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B6C9" w14:textId="77777777" w:rsidR="00FE61FB" w:rsidRPr="00685193" w:rsidRDefault="00FE61FB" w:rsidP="00467B34">
      <w:pPr>
        <w:pStyle w:val="NormalnyWeb"/>
        <w:spacing w:before="0" w:beforeAutospacing="0" w:after="0" w:afterAutospacing="0" w:line="276" w:lineRule="auto"/>
        <w:rPr>
          <w:rFonts w:asciiTheme="minorHAnsi" w:hAnsiTheme="minorHAnsi" w:cstheme="minorHAnsi"/>
          <w:sz w:val="22"/>
          <w:szCs w:val="22"/>
          <w:lang w:val="en-US"/>
        </w:rPr>
      </w:pPr>
      <w:bookmarkStart w:id="0" w:name="_Hlk124987333"/>
    </w:p>
    <w:bookmarkEnd w:id="0"/>
    <w:p w14:paraId="2B9700F7" w14:textId="29DD3A44" w:rsidR="00064530" w:rsidRPr="00E524D0" w:rsidRDefault="00E524D0" w:rsidP="00E524D0">
      <w:pPr>
        <w:jc w:val="center"/>
        <w:rPr>
          <w:rFonts w:cstheme="minorHAnsi"/>
          <w:b/>
          <w:bCs/>
        </w:rPr>
      </w:pPr>
      <w:r w:rsidRPr="004D61C4">
        <w:rPr>
          <w:rFonts w:cstheme="minorHAnsi"/>
          <w:b/>
          <w:bCs/>
        </w:rPr>
        <w:t xml:space="preserve">ZAŁĄCZNIK NR </w:t>
      </w:r>
      <w:r w:rsidR="00476CC4">
        <w:rPr>
          <w:rFonts w:cstheme="minorHAnsi"/>
          <w:b/>
          <w:bCs/>
        </w:rPr>
        <w:t>1</w:t>
      </w:r>
      <w:r w:rsidR="00ED436E" w:rsidRPr="004D61C4">
        <w:rPr>
          <w:rFonts w:cstheme="minorHAnsi"/>
          <w:b/>
          <w:bCs/>
        </w:rPr>
        <w:t xml:space="preserve"> </w:t>
      </w:r>
      <w:r w:rsidR="004D61C4" w:rsidRPr="004D61C4">
        <w:rPr>
          <w:rFonts w:cstheme="minorHAnsi"/>
          <w:b/>
          <w:bCs/>
        </w:rPr>
        <w:t>–</w:t>
      </w:r>
      <w:r w:rsidR="00467B34" w:rsidRPr="004D61C4">
        <w:rPr>
          <w:rFonts w:cstheme="minorHAnsi"/>
          <w:b/>
          <w:bCs/>
        </w:rPr>
        <w:t xml:space="preserve"> </w:t>
      </w:r>
      <w:r w:rsidR="004D61C4" w:rsidRPr="004D61C4">
        <w:rPr>
          <w:rFonts w:cstheme="minorHAnsi"/>
          <w:b/>
          <w:bCs/>
        </w:rPr>
        <w:t>FORMULARZ OFERTOWY</w:t>
      </w:r>
    </w:p>
    <w:p w14:paraId="75E1F0E9" w14:textId="682BA39A" w:rsidR="00064530" w:rsidRPr="004D61C4" w:rsidRDefault="00064530" w:rsidP="005533B2">
      <w:pPr>
        <w:pStyle w:val="Tekstpodstawowywcity3"/>
        <w:spacing w:line="276" w:lineRule="auto"/>
        <w:ind w:left="3540" w:firstLine="708"/>
        <w:rPr>
          <w:rFonts w:asciiTheme="minorHAnsi" w:hAnsiTheme="minorHAnsi" w:cstheme="minorHAnsi"/>
          <w:i/>
          <w:sz w:val="18"/>
        </w:rPr>
      </w:pPr>
    </w:p>
    <w:p w14:paraId="77E421D0" w14:textId="77777777" w:rsidR="00064530" w:rsidRPr="004D61C4" w:rsidRDefault="00064530" w:rsidP="001A65BC">
      <w:pPr>
        <w:pStyle w:val="Tekstpodstawowywcity3"/>
        <w:spacing w:line="276" w:lineRule="auto"/>
        <w:ind w:left="708"/>
        <w:rPr>
          <w:rFonts w:asciiTheme="minorHAnsi" w:hAnsiTheme="minorHAnsi" w:cstheme="minorHAnsi"/>
          <w:i/>
        </w:rPr>
      </w:pPr>
    </w:p>
    <w:p w14:paraId="62324C91" w14:textId="6805353A" w:rsidR="00064530" w:rsidRPr="004D61C4" w:rsidRDefault="004D61C4" w:rsidP="005533B2">
      <w:pPr>
        <w:spacing w:after="120" w:line="240" w:lineRule="auto"/>
        <w:rPr>
          <w:rFonts w:cstheme="minorHAnsi"/>
          <w:b/>
          <w:sz w:val="20"/>
          <w:szCs w:val="20"/>
        </w:rPr>
      </w:pPr>
      <w:r>
        <w:rPr>
          <w:rFonts w:cstheme="minorHAnsi"/>
          <w:sz w:val="20"/>
          <w:szCs w:val="20"/>
        </w:rPr>
        <w:t>Nazwa firmy</w:t>
      </w:r>
      <w:r w:rsidR="004119CE" w:rsidRPr="004D61C4">
        <w:rPr>
          <w:rFonts w:cstheme="minorHAnsi"/>
          <w:sz w:val="20"/>
          <w:szCs w:val="20"/>
        </w:rPr>
        <w:t xml:space="preserve"> :    </w:t>
      </w:r>
      <w:r w:rsidR="00064530" w:rsidRPr="004D61C4">
        <w:rPr>
          <w:rFonts w:cstheme="minorHAnsi"/>
          <w:sz w:val="20"/>
          <w:szCs w:val="20"/>
        </w:rPr>
        <w:t>____________________________________________________________</w:t>
      </w:r>
      <w:r w:rsidR="003A7D8A" w:rsidRPr="004D61C4">
        <w:rPr>
          <w:rFonts w:cstheme="minorHAnsi"/>
          <w:sz w:val="20"/>
          <w:szCs w:val="20"/>
        </w:rPr>
        <w:br/>
      </w:r>
      <w:r w:rsidR="00ED19E0" w:rsidRPr="004D61C4">
        <w:rPr>
          <w:rFonts w:cstheme="minorHAnsi"/>
          <w:sz w:val="20"/>
          <w:szCs w:val="20"/>
        </w:rPr>
        <w:br/>
      </w:r>
      <w:r w:rsidR="00064530" w:rsidRPr="004D61C4">
        <w:rPr>
          <w:rFonts w:cstheme="minorHAnsi"/>
          <w:sz w:val="20"/>
          <w:szCs w:val="20"/>
        </w:rPr>
        <w:t>Adres:  ____________________________________________________________________</w:t>
      </w:r>
    </w:p>
    <w:p w14:paraId="52D19D2B" w14:textId="20854D47" w:rsidR="00064530" w:rsidRPr="004D61C4" w:rsidRDefault="00064530" w:rsidP="003A7D8A">
      <w:pPr>
        <w:spacing w:after="120"/>
        <w:rPr>
          <w:rFonts w:cstheme="minorHAnsi"/>
          <w:sz w:val="20"/>
          <w:szCs w:val="20"/>
        </w:rPr>
      </w:pPr>
    </w:p>
    <w:p w14:paraId="233D6AE2" w14:textId="7B35D137" w:rsidR="007F0A03" w:rsidRPr="004D61C4" w:rsidRDefault="004D61C4" w:rsidP="003A7D8A">
      <w:pPr>
        <w:spacing w:after="120"/>
        <w:ind w:left="390" w:hanging="390"/>
        <w:rPr>
          <w:rFonts w:cstheme="minorHAnsi"/>
          <w:sz w:val="20"/>
          <w:szCs w:val="20"/>
        </w:rPr>
      </w:pPr>
      <w:r w:rsidRPr="00506DAA">
        <w:rPr>
          <w:rFonts w:cstheme="minorHAnsi"/>
          <w:sz w:val="20"/>
          <w:szCs w:val="20"/>
        </w:rPr>
        <w:t>Osoba do kontaktów</w:t>
      </w:r>
      <w:r w:rsidR="00335F70" w:rsidRPr="004D61C4">
        <w:rPr>
          <w:rFonts w:cstheme="minorHAnsi"/>
          <w:sz w:val="20"/>
          <w:szCs w:val="20"/>
        </w:rPr>
        <w:t xml:space="preserve">:  </w:t>
      </w:r>
    </w:p>
    <w:p w14:paraId="3C6BFA40" w14:textId="70975860" w:rsidR="00064530" w:rsidRPr="004D61C4" w:rsidRDefault="007F0A03" w:rsidP="003A7D8A">
      <w:pPr>
        <w:spacing w:after="120"/>
        <w:ind w:left="390" w:hanging="390"/>
        <w:rPr>
          <w:rFonts w:cstheme="minorHAnsi"/>
          <w:sz w:val="20"/>
          <w:szCs w:val="20"/>
        </w:rPr>
      </w:pPr>
      <w:r w:rsidRPr="004D61C4">
        <w:rPr>
          <w:rFonts w:cstheme="minorHAnsi"/>
          <w:sz w:val="20"/>
          <w:szCs w:val="20"/>
        </w:rPr>
        <w:t>N</w:t>
      </w:r>
      <w:r w:rsidR="004D61C4" w:rsidRPr="004D61C4">
        <w:rPr>
          <w:rFonts w:cstheme="minorHAnsi"/>
          <w:sz w:val="20"/>
          <w:szCs w:val="20"/>
        </w:rPr>
        <w:t>azwisko</w:t>
      </w:r>
      <w:r w:rsidR="004D61C4">
        <w:rPr>
          <w:rFonts w:cstheme="minorHAnsi"/>
          <w:sz w:val="20"/>
          <w:szCs w:val="20"/>
        </w:rPr>
        <w:t xml:space="preserve"> i</w:t>
      </w:r>
      <w:r w:rsidR="004D61C4" w:rsidRPr="004D61C4">
        <w:rPr>
          <w:rFonts w:cstheme="minorHAnsi"/>
          <w:sz w:val="20"/>
          <w:szCs w:val="20"/>
        </w:rPr>
        <w:t xml:space="preserve"> im</w:t>
      </w:r>
      <w:r w:rsidR="004D61C4">
        <w:rPr>
          <w:rFonts w:cstheme="minorHAnsi"/>
          <w:sz w:val="20"/>
          <w:szCs w:val="20"/>
        </w:rPr>
        <w:t>ię</w:t>
      </w:r>
      <w:r w:rsidRPr="004D61C4">
        <w:rPr>
          <w:rFonts w:cstheme="minorHAnsi"/>
          <w:sz w:val="20"/>
          <w:szCs w:val="20"/>
        </w:rPr>
        <w:t>:</w:t>
      </w:r>
      <w:r w:rsidR="00335F70" w:rsidRPr="004D61C4">
        <w:rPr>
          <w:rFonts w:cstheme="minorHAnsi"/>
          <w:sz w:val="20"/>
          <w:szCs w:val="20"/>
        </w:rPr>
        <w:t>_________________________</w:t>
      </w:r>
      <w:r w:rsidR="00927664" w:rsidRPr="004D61C4">
        <w:rPr>
          <w:rFonts w:cstheme="minorHAnsi"/>
          <w:sz w:val="20"/>
          <w:szCs w:val="20"/>
        </w:rPr>
        <w:t>_</w:t>
      </w:r>
      <w:r w:rsidR="00064530" w:rsidRPr="004D61C4">
        <w:rPr>
          <w:rFonts w:cstheme="minorHAnsi"/>
          <w:sz w:val="20"/>
          <w:szCs w:val="20"/>
        </w:rPr>
        <w:t xml:space="preserve">  </w:t>
      </w:r>
      <w:r w:rsidR="004119CE" w:rsidRPr="004D61C4">
        <w:rPr>
          <w:rFonts w:cstheme="minorHAnsi"/>
          <w:sz w:val="20"/>
          <w:szCs w:val="20"/>
        </w:rPr>
        <w:t xml:space="preserve"> </w:t>
      </w:r>
      <w:r w:rsidR="00064530" w:rsidRPr="004D61C4">
        <w:rPr>
          <w:rFonts w:cstheme="minorHAnsi"/>
          <w:sz w:val="20"/>
          <w:szCs w:val="20"/>
        </w:rPr>
        <w:t>e-mail:_____________________________</w:t>
      </w:r>
    </w:p>
    <w:p w14:paraId="71E75FC5" w14:textId="7F9B8110" w:rsidR="007F0A03" w:rsidRPr="00163161" w:rsidRDefault="004D61C4" w:rsidP="003A7D8A">
      <w:pPr>
        <w:spacing w:after="120"/>
        <w:ind w:left="390" w:hanging="390"/>
        <w:rPr>
          <w:rFonts w:cstheme="minorHAnsi"/>
          <w:sz w:val="20"/>
          <w:szCs w:val="20"/>
        </w:rPr>
      </w:pPr>
      <w:r w:rsidRPr="00163161">
        <w:rPr>
          <w:rFonts w:cstheme="minorHAnsi"/>
          <w:sz w:val="20"/>
          <w:szCs w:val="20"/>
        </w:rPr>
        <w:t xml:space="preserve">Numer telefonu: </w:t>
      </w:r>
      <w:r w:rsidR="007F0A03" w:rsidRPr="00163161">
        <w:rPr>
          <w:rFonts w:cstheme="minorHAnsi"/>
          <w:sz w:val="20"/>
          <w:szCs w:val="20"/>
        </w:rPr>
        <w:t xml:space="preserve">______________________________   </w:t>
      </w:r>
    </w:p>
    <w:p w14:paraId="6CAD462F" w14:textId="77777777" w:rsidR="00064530" w:rsidRPr="00163161" w:rsidRDefault="00064530" w:rsidP="001A65BC">
      <w:pPr>
        <w:tabs>
          <w:tab w:val="right" w:leader="underscore" w:pos="9072"/>
        </w:tabs>
        <w:spacing w:after="0"/>
        <w:jc w:val="both"/>
        <w:rPr>
          <w:rFonts w:cstheme="minorHAnsi"/>
          <w:sz w:val="20"/>
          <w:szCs w:val="20"/>
        </w:rPr>
      </w:pPr>
    </w:p>
    <w:p w14:paraId="7FEFCABA" w14:textId="34E67D06" w:rsidR="00064530" w:rsidRPr="00DD0730" w:rsidRDefault="004D61C4" w:rsidP="009E7142">
      <w:pPr>
        <w:pStyle w:val="NormalnyWeb"/>
        <w:spacing w:before="0" w:beforeAutospacing="0" w:after="0" w:afterAutospacing="0" w:line="276" w:lineRule="auto"/>
        <w:rPr>
          <w:rFonts w:asciiTheme="minorHAnsi" w:hAnsiTheme="minorHAnsi" w:cstheme="minorHAnsi"/>
          <w:bCs/>
          <w:sz w:val="20"/>
          <w:szCs w:val="20"/>
        </w:rPr>
      </w:pPr>
      <w:r w:rsidRPr="00DD0730">
        <w:rPr>
          <w:rFonts w:asciiTheme="minorHAnsi" w:hAnsiTheme="minorHAnsi" w:cstheme="minorHAnsi"/>
          <w:bCs/>
          <w:sz w:val="20"/>
          <w:szCs w:val="20"/>
        </w:rPr>
        <w:t>W nawiązaniu do zapytania ofertowego nr</w:t>
      </w:r>
      <w:r w:rsidR="005533B2" w:rsidRPr="00DD0730">
        <w:rPr>
          <w:rFonts w:asciiTheme="minorHAnsi" w:hAnsiTheme="minorHAnsi" w:cstheme="minorHAnsi"/>
          <w:bCs/>
          <w:sz w:val="20"/>
          <w:szCs w:val="20"/>
        </w:rPr>
        <w:t xml:space="preserve">. </w:t>
      </w:r>
      <w:r w:rsidR="00E745BC">
        <w:rPr>
          <w:rFonts w:asciiTheme="minorHAnsi" w:hAnsiTheme="minorHAnsi" w:cstheme="minorHAnsi"/>
          <w:b/>
          <w:sz w:val="20"/>
          <w:szCs w:val="20"/>
        </w:rPr>
        <w:t>33</w:t>
      </w:r>
      <w:r w:rsidR="0079515D" w:rsidRPr="00DE00EA">
        <w:rPr>
          <w:rFonts w:asciiTheme="minorHAnsi" w:hAnsiTheme="minorHAnsi" w:cstheme="minorHAnsi"/>
          <w:b/>
          <w:sz w:val="20"/>
          <w:szCs w:val="20"/>
        </w:rPr>
        <w:t>/2023-</w:t>
      </w:r>
      <w:r w:rsidR="00E745BC">
        <w:rPr>
          <w:rFonts w:asciiTheme="minorHAnsi" w:hAnsiTheme="minorHAnsi" w:cstheme="minorHAnsi"/>
          <w:b/>
          <w:sz w:val="20"/>
          <w:szCs w:val="20"/>
        </w:rPr>
        <w:t>H1</w:t>
      </w:r>
      <w:r w:rsidR="006714FE" w:rsidRPr="00DD0730">
        <w:rPr>
          <w:rFonts w:asciiTheme="minorHAnsi" w:hAnsiTheme="minorHAnsi" w:cstheme="minorHAnsi"/>
          <w:bCs/>
          <w:sz w:val="20"/>
          <w:szCs w:val="20"/>
        </w:rPr>
        <w:t>:</w:t>
      </w:r>
    </w:p>
    <w:p w14:paraId="37070E78" w14:textId="77777777" w:rsidR="006714FE" w:rsidRPr="00DD0730" w:rsidRDefault="006714FE" w:rsidP="009E7142">
      <w:pPr>
        <w:pStyle w:val="NormalnyWeb"/>
        <w:spacing w:before="0" w:beforeAutospacing="0" w:after="0" w:afterAutospacing="0" w:line="276" w:lineRule="auto"/>
        <w:rPr>
          <w:rFonts w:asciiTheme="minorHAnsi" w:hAnsiTheme="minorHAnsi" w:cstheme="minorHAnsi"/>
          <w:bCs/>
          <w:sz w:val="20"/>
          <w:szCs w:val="20"/>
        </w:rPr>
      </w:pPr>
    </w:p>
    <w:p w14:paraId="5049A5F6" w14:textId="3E900978" w:rsidR="00C769F8" w:rsidRPr="00DD0730" w:rsidRDefault="00C769F8" w:rsidP="00F747E9">
      <w:pPr>
        <w:pStyle w:val="Akapitzlist"/>
        <w:numPr>
          <w:ilvl w:val="0"/>
          <w:numId w:val="5"/>
        </w:numPr>
        <w:tabs>
          <w:tab w:val="left" w:pos="709"/>
        </w:tabs>
        <w:autoSpaceDE w:val="0"/>
        <w:autoSpaceDN w:val="0"/>
        <w:adjustRightInd w:val="0"/>
        <w:spacing w:line="288" w:lineRule="auto"/>
        <w:rPr>
          <w:rFonts w:asciiTheme="minorHAnsi" w:hAnsiTheme="minorHAnsi" w:cstheme="minorHAnsi"/>
          <w:bCs/>
        </w:rPr>
      </w:pPr>
      <w:bookmarkStart w:id="1" w:name="_Hlk35900710"/>
      <w:r w:rsidRPr="00DD0730">
        <w:rPr>
          <w:rFonts w:asciiTheme="minorHAnsi" w:hAnsiTheme="minorHAnsi" w:cstheme="minorHAnsi"/>
          <w:bCs/>
        </w:rPr>
        <w:t>Składamy niniejszą ofertę</w:t>
      </w:r>
      <w:r w:rsidR="009E7142" w:rsidRPr="00DD0730">
        <w:rPr>
          <w:rFonts w:asciiTheme="minorHAnsi" w:hAnsiTheme="minorHAnsi" w:cstheme="minorHAnsi"/>
          <w:bCs/>
        </w:rPr>
        <w:t xml:space="preserve"> </w:t>
      </w:r>
      <w:r w:rsidRPr="00DD0730">
        <w:rPr>
          <w:rFonts w:asciiTheme="minorHAnsi" w:hAnsiTheme="minorHAnsi" w:cstheme="minorHAnsi"/>
          <w:bCs/>
        </w:rPr>
        <w:t xml:space="preserve">oraz deklarujemy wykonanie </w:t>
      </w:r>
      <w:r w:rsidR="00476CC4" w:rsidRPr="00DD0730">
        <w:rPr>
          <w:rFonts w:asciiTheme="minorHAnsi" w:hAnsiTheme="minorHAnsi" w:cstheme="minorHAnsi"/>
          <w:bCs/>
        </w:rPr>
        <w:t xml:space="preserve">zamówienia </w:t>
      </w:r>
      <w:r w:rsidRPr="00DD0730">
        <w:rPr>
          <w:rFonts w:asciiTheme="minorHAnsi" w:hAnsiTheme="minorHAnsi" w:cstheme="minorHAnsi"/>
          <w:bCs/>
        </w:rPr>
        <w:t>w ramach wycen podanych poniż</w:t>
      </w:r>
      <w:r w:rsidR="00476CC4" w:rsidRPr="00DD0730">
        <w:rPr>
          <w:rFonts w:asciiTheme="minorHAnsi" w:hAnsiTheme="minorHAnsi" w:cstheme="minorHAnsi"/>
          <w:bCs/>
        </w:rPr>
        <w:t>ej</w:t>
      </w:r>
      <w:r w:rsidRPr="00DD0730">
        <w:rPr>
          <w:rFonts w:asciiTheme="minorHAnsi" w:hAnsiTheme="minorHAnsi" w:cstheme="minorHAnsi"/>
          <w:bCs/>
        </w:rPr>
        <w:t xml:space="preserve">: </w:t>
      </w:r>
    </w:p>
    <w:p w14:paraId="36C80814" w14:textId="32EAA5AF" w:rsidR="0079515D" w:rsidRPr="00DD0730" w:rsidRDefault="0079515D" w:rsidP="0079515D">
      <w:pPr>
        <w:pStyle w:val="Akapitzlist"/>
        <w:tabs>
          <w:tab w:val="left" w:pos="709"/>
        </w:tabs>
        <w:autoSpaceDE w:val="0"/>
        <w:autoSpaceDN w:val="0"/>
        <w:adjustRightInd w:val="0"/>
        <w:spacing w:line="288" w:lineRule="auto"/>
        <w:ind w:left="360"/>
        <w:rPr>
          <w:rFonts w:asciiTheme="minorHAnsi" w:hAnsiTheme="minorHAnsi" w:cstheme="minorHAnsi"/>
          <w:bCs/>
        </w:rPr>
      </w:pPr>
    </w:p>
    <w:p w14:paraId="6EE2E9D0" w14:textId="42AE6C78" w:rsidR="0079515D" w:rsidRDefault="0079515D" w:rsidP="0079515D">
      <w:pPr>
        <w:pStyle w:val="Akapitzlist"/>
        <w:tabs>
          <w:tab w:val="left" w:pos="709"/>
        </w:tabs>
        <w:autoSpaceDE w:val="0"/>
        <w:autoSpaceDN w:val="0"/>
        <w:adjustRightInd w:val="0"/>
        <w:spacing w:line="288" w:lineRule="auto"/>
        <w:ind w:left="360"/>
        <w:rPr>
          <w:bCs/>
        </w:rPr>
      </w:pPr>
      <w:r w:rsidRPr="00DD0730">
        <w:rPr>
          <w:rFonts w:asciiTheme="minorHAnsi" w:hAnsiTheme="minorHAnsi" w:cstheme="minorHAnsi"/>
          <w:bCs/>
        </w:rPr>
        <w:t>Część 1</w:t>
      </w:r>
      <w:r w:rsidR="00902958" w:rsidRPr="00DD0730">
        <w:rPr>
          <w:rFonts w:asciiTheme="minorHAnsi" w:hAnsiTheme="minorHAnsi" w:cstheme="minorHAnsi"/>
          <w:bCs/>
        </w:rPr>
        <w:t xml:space="preserve">: </w:t>
      </w:r>
      <w:r w:rsidR="00902958" w:rsidRPr="00DD0730">
        <w:rPr>
          <w:bCs/>
        </w:rPr>
        <w:t>Badania in vitro bezpieczeństwa do oceny bezpieczeństwa farmakologicznego</w:t>
      </w:r>
    </w:p>
    <w:p w14:paraId="38840299" w14:textId="3B647A9A" w:rsidR="00646FC2" w:rsidRDefault="00646FC2" w:rsidP="0079515D">
      <w:pPr>
        <w:pStyle w:val="Akapitzlist"/>
        <w:tabs>
          <w:tab w:val="left" w:pos="709"/>
        </w:tabs>
        <w:autoSpaceDE w:val="0"/>
        <w:autoSpaceDN w:val="0"/>
        <w:adjustRightInd w:val="0"/>
        <w:spacing w:line="288" w:lineRule="auto"/>
        <w:ind w:left="360"/>
        <w:rPr>
          <w:bCs/>
        </w:rPr>
      </w:pPr>
    </w:p>
    <w:tbl>
      <w:tblPr>
        <w:tblStyle w:val="Tabela-Siatka"/>
        <w:tblW w:w="10201" w:type="dxa"/>
        <w:tblLayout w:type="fixed"/>
        <w:tblLook w:val="04A0" w:firstRow="1" w:lastRow="0" w:firstColumn="1" w:lastColumn="0" w:noHBand="0" w:noVBand="1"/>
      </w:tblPr>
      <w:tblGrid>
        <w:gridCol w:w="525"/>
        <w:gridCol w:w="2983"/>
        <w:gridCol w:w="1590"/>
        <w:gridCol w:w="851"/>
        <w:gridCol w:w="1276"/>
        <w:gridCol w:w="1574"/>
        <w:gridCol w:w="1402"/>
      </w:tblGrid>
      <w:tr w:rsidR="00646FC2" w:rsidRPr="00A6276E" w14:paraId="473214B8" w14:textId="72A1ECA1" w:rsidTr="00646FC2">
        <w:tc>
          <w:tcPr>
            <w:tcW w:w="525" w:type="dxa"/>
            <w:vAlign w:val="center"/>
          </w:tcPr>
          <w:p w14:paraId="51E26EFE" w14:textId="77777777" w:rsidR="00646FC2" w:rsidRPr="00B5180B" w:rsidRDefault="00646FC2" w:rsidP="00694534">
            <w:pPr>
              <w:tabs>
                <w:tab w:val="left" w:pos="709"/>
              </w:tabs>
              <w:autoSpaceDE w:val="0"/>
              <w:autoSpaceDN w:val="0"/>
              <w:adjustRightInd w:val="0"/>
              <w:spacing w:line="276" w:lineRule="auto"/>
              <w:rPr>
                <w:rFonts w:ascii="Times New Roman" w:hAnsi="Times New Roman" w:cs="Times New Roman"/>
                <w:b/>
                <w:sz w:val="20"/>
                <w:szCs w:val="20"/>
              </w:rPr>
            </w:pPr>
            <w:bookmarkStart w:id="2" w:name="_Hlk129537948"/>
            <w:r w:rsidRPr="00B5180B">
              <w:rPr>
                <w:rFonts w:ascii="Times New Roman" w:hAnsi="Times New Roman" w:cs="Times New Roman"/>
                <w:b/>
                <w:sz w:val="20"/>
                <w:szCs w:val="20"/>
              </w:rPr>
              <w:t>Lp.</w:t>
            </w:r>
          </w:p>
        </w:tc>
        <w:tc>
          <w:tcPr>
            <w:tcW w:w="2983" w:type="dxa"/>
            <w:vAlign w:val="center"/>
          </w:tcPr>
          <w:p w14:paraId="76C8F803" w14:textId="77777777" w:rsidR="00646FC2" w:rsidRPr="00B5180B" w:rsidRDefault="00646FC2" w:rsidP="00694534">
            <w:pPr>
              <w:tabs>
                <w:tab w:val="left" w:pos="709"/>
              </w:tabs>
              <w:autoSpaceDE w:val="0"/>
              <w:autoSpaceDN w:val="0"/>
              <w:adjustRightInd w:val="0"/>
              <w:spacing w:line="276" w:lineRule="auto"/>
              <w:jc w:val="center"/>
              <w:rPr>
                <w:rFonts w:ascii="Times New Roman" w:hAnsi="Times New Roman" w:cs="Times New Roman"/>
                <w:b/>
                <w:sz w:val="20"/>
                <w:szCs w:val="20"/>
              </w:rPr>
            </w:pPr>
            <w:r w:rsidRPr="00B5180B">
              <w:rPr>
                <w:rFonts w:ascii="Times New Roman" w:hAnsi="Times New Roman" w:cs="Times New Roman"/>
                <w:b/>
                <w:sz w:val="20"/>
                <w:szCs w:val="20"/>
              </w:rPr>
              <w:t>Badanie</w:t>
            </w:r>
          </w:p>
        </w:tc>
        <w:tc>
          <w:tcPr>
            <w:tcW w:w="1590" w:type="dxa"/>
            <w:vAlign w:val="center"/>
          </w:tcPr>
          <w:p w14:paraId="16DF80F4" w14:textId="77777777" w:rsidR="00646FC2" w:rsidRPr="00B5180B" w:rsidRDefault="00646FC2" w:rsidP="00694534">
            <w:pPr>
              <w:tabs>
                <w:tab w:val="left" w:pos="709"/>
              </w:tabs>
              <w:autoSpaceDE w:val="0"/>
              <w:autoSpaceDN w:val="0"/>
              <w:adjustRightInd w:val="0"/>
              <w:spacing w:line="276" w:lineRule="auto"/>
              <w:jc w:val="center"/>
              <w:rPr>
                <w:rFonts w:ascii="Times New Roman" w:hAnsi="Times New Roman" w:cs="Times New Roman"/>
                <w:b/>
                <w:sz w:val="20"/>
                <w:szCs w:val="20"/>
              </w:rPr>
            </w:pPr>
            <w:r w:rsidRPr="00B5180B">
              <w:rPr>
                <w:rFonts w:ascii="Times New Roman" w:hAnsi="Times New Roman" w:cs="Times New Roman"/>
                <w:b/>
                <w:sz w:val="20"/>
                <w:szCs w:val="20"/>
              </w:rPr>
              <w:t>Opis badania</w:t>
            </w:r>
          </w:p>
        </w:tc>
        <w:tc>
          <w:tcPr>
            <w:tcW w:w="851" w:type="dxa"/>
            <w:vAlign w:val="center"/>
          </w:tcPr>
          <w:p w14:paraId="1762DFD8" w14:textId="77777777" w:rsidR="00646FC2" w:rsidRPr="00B5180B" w:rsidRDefault="00646FC2" w:rsidP="00694534">
            <w:pPr>
              <w:tabs>
                <w:tab w:val="left" w:pos="709"/>
              </w:tabs>
              <w:autoSpaceDE w:val="0"/>
              <w:autoSpaceDN w:val="0"/>
              <w:adjustRightInd w:val="0"/>
              <w:spacing w:line="276" w:lineRule="auto"/>
              <w:jc w:val="center"/>
              <w:rPr>
                <w:rFonts w:ascii="Times New Roman" w:hAnsi="Times New Roman" w:cs="Times New Roman"/>
                <w:b/>
                <w:sz w:val="20"/>
                <w:szCs w:val="20"/>
              </w:rPr>
            </w:pPr>
            <w:r w:rsidRPr="00B5180B">
              <w:rPr>
                <w:rFonts w:ascii="Times New Roman" w:hAnsi="Times New Roman" w:cs="Times New Roman"/>
                <w:b/>
                <w:sz w:val="20"/>
                <w:szCs w:val="20"/>
              </w:rPr>
              <w:t>Ilość badań</w:t>
            </w:r>
          </w:p>
        </w:tc>
        <w:tc>
          <w:tcPr>
            <w:tcW w:w="1276" w:type="dxa"/>
          </w:tcPr>
          <w:p w14:paraId="494A41C1" w14:textId="68183F8A" w:rsidR="00646FC2" w:rsidRPr="00B5180B" w:rsidRDefault="00646FC2" w:rsidP="00694534">
            <w:pPr>
              <w:tabs>
                <w:tab w:val="left" w:pos="709"/>
              </w:tabs>
              <w:autoSpaceDE w:val="0"/>
              <w:autoSpaceDN w:val="0"/>
              <w:adjustRightInd w:val="0"/>
              <w:jc w:val="center"/>
              <w:rPr>
                <w:rFonts w:ascii="Times New Roman" w:hAnsi="Times New Roman" w:cs="Times New Roman"/>
                <w:b/>
                <w:sz w:val="20"/>
                <w:szCs w:val="20"/>
              </w:rPr>
            </w:pPr>
            <w:r w:rsidRPr="00646FC2">
              <w:rPr>
                <w:rFonts w:ascii="Times New Roman" w:hAnsi="Times New Roman" w:cs="Times New Roman"/>
                <w:b/>
                <w:sz w:val="20"/>
                <w:szCs w:val="20"/>
              </w:rPr>
              <w:t>Cena netto</w:t>
            </w:r>
          </w:p>
        </w:tc>
        <w:tc>
          <w:tcPr>
            <w:tcW w:w="1574" w:type="dxa"/>
          </w:tcPr>
          <w:p w14:paraId="337F4C49" w14:textId="3C784C59" w:rsidR="00646FC2" w:rsidRPr="00B5180B" w:rsidRDefault="00646FC2" w:rsidP="00694534">
            <w:pPr>
              <w:tabs>
                <w:tab w:val="left" w:pos="709"/>
              </w:tabs>
              <w:autoSpaceDE w:val="0"/>
              <w:autoSpaceDN w:val="0"/>
              <w:adjustRightInd w:val="0"/>
              <w:jc w:val="center"/>
              <w:rPr>
                <w:rFonts w:ascii="Times New Roman" w:hAnsi="Times New Roman" w:cs="Times New Roman"/>
                <w:b/>
                <w:sz w:val="20"/>
                <w:szCs w:val="20"/>
              </w:rPr>
            </w:pPr>
            <w:r w:rsidRPr="00646FC2">
              <w:rPr>
                <w:rFonts w:ascii="Times New Roman" w:hAnsi="Times New Roman" w:cs="Times New Roman"/>
                <w:b/>
                <w:sz w:val="20"/>
                <w:szCs w:val="20"/>
              </w:rPr>
              <w:t>Wartość netto</w:t>
            </w:r>
          </w:p>
        </w:tc>
        <w:tc>
          <w:tcPr>
            <w:tcW w:w="1402" w:type="dxa"/>
          </w:tcPr>
          <w:p w14:paraId="48FFC311" w14:textId="7DD8A9AD" w:rsidR="00646FC2" w:rsidRPr="00B5180B" w:rsidRDefault="00646FC2" w:rsidP="00694534">
            <w:pPr>
              <w:tabs>
                <w:tab w:val="left" w:pos="709"/>
              </w:tabs>
              <w:autoSpaceDE w:val="0"/>
              <w:autoSpaceDN w:val="0"/>
              <w:adjustRightInd w:val="0"/>
              <w:jc w:val="center"/>
              <w:rPr>
                <w:rFonts w:ascii="Times New Roman" w:hAnsi="Times New Roman" w:cs="Times New Roman"/>
                <w:b/>
                <w:sz w:val="20"/>
                <w:szCs w:val="20"/>
              </w:rPr>
            </w:pPr>
            <w:r w:rsidRPr="00646FC2">
              <w:rPr>
                <w:rFonts w:ascii="Times New Roman" w:hAnsi="Times New Roman" w:cs="Times New Roman"/>
                <w:b/>
                <w:sz w:val="20"/>
                <w:szCs w:val="20"/>
              </w:rPr>
              <w:t xml:space="preserve">Wartość </w:t>
            </w:r>
            <w:r>
              <w:rPr>
                <w:rFonts w:ascii="Times New Roman" w:hAnsi="Times New Roman" w:cs="Times New Roman"/>
                <w:b/>
                <w:sz w:val="20"/>
                <w:szCs w:val="20"/>
              </w:rPr>
              <w:t>bru</w:t>
            </w:r>
            <w:r w:rsidRPr="00646FC2">
              <w:rPr>
                <w:rFonts w:ascii="Times New Roman" w:hAnsi="Times New Roman" w:cs="Times New Roman"/>
                <w:b/>
                <w:sz w:val="20"/>
                <w:szCs w:val="20"/>
              </w:rPr>
              <w:t>tto</w:t>
            </w:r>
          </w:p>
        </w:tc>
      </w:tr>
      <w:tr w:rsidR="00646FC2" w:rsidRPr="009A3320" w14:paraId="63644853" w14:textId="16EB3048" w:rsidTr="00646FC2">
        <w:trPr>
          <w:trHeight w:val="1058"/>
        </w:trPr>
        <w:tc>
          <w:tcPr>
            <w:tcW w:w="525" w:type="dxa"/>
            <w:vAlign w:val="center"/>
          </w:tcPr>
          <w:p w14:paraId="6751B9F9"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1</w:t>
            </w:r>
          </w:p>
        </w:tc>
        <w:tc>
          <w:tcPr>
            <w:tcW w:w="2983" w:type="dxa"/>
            <w:vAlign w:val="center"/>
          </w:tcPr>
          <w:p w14:paraId="45586B36" w14:textId="77777777" w:rsidR="00646FC2" w:rsidRPr="009A3320" w:rsidRDefault="00646FC2" w:rsidP="00694534">
            <w:pPr>
              <w:tabs>
                <w:tab w:val="left" w:pos="709"/>
              </w:tabs>
              <w:autoSpaceDE w:val="0"/>
              <w:autoSpaceDN w:val="0"/>
              <w:adjustRightInd w:val="0"/>
              <w:spacing w:line="288" w:lineRule="auto"/>
              <w:rPr>
                <w:rFonts w:ascii="Times New Roman" w:hAnsi="Times New Roman" w:cs="Times New Roman"/>
                <w:bCs/>
                <w:sz w:val="20"/>
                <w:szCs w:val="20"/>
              </w:rPr>
            </w:pPr>
            <w:r w:rsidRPr="009A3320">
              <w:rPr>
                <w:rFonts w:ascii="Times New Roman" w:hAnsi="Times New Roman" w:cs="Times New Roman"/>
                <w:bCs/>
                <w:sz w:val="20"/>
                <w:szCs w:val="20"/>
              </w:rPr>
              <w:t>Test fluktuacyjny AMES – przeprowadzony na 4 szczepach Salmonella: TA98, TA100, TA1535, TA1537 z lub bez aktywacji z użyciem frakcji S9 z wątroby szczurzej przeprowadzony równolegle z testem cytotoksyczności </w:t>
            </w:r>
          </w:p>
        </w:tc>
        <w:tc>
          <w:tcPr>
            <w:tcW w:w="1590" w:type="dxa"/>
            <w:vAlign w:val="center"/>
          </w:tcPr>
          <w:p w14:paraId="6C15C3B7"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1 związek, 4 stężenia (48 powtórzeń)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02402A"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088160D8"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574" w:type="dxa"/>
            <w:tcBorders>
              <w:top w:val="single" w:sz="4" w:space="0" w:color="auto"/>
              <w:left w:val="single" w:sz="4" w:space="0" w:color="auto"/>
              <w:bottom w:val="single" w:sz="4" w:space="0" w:color="auto"/>
              <w:right w:val="single" w:sz="4" w:space="0" w:color="auto"/>
            </w:tcBorders>
          </w:tcPr>
          <w:p w14:paraId="1579AF3F"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402" w:type="dxa"/>
            <w:tcBorders>
              <w:top w:val="single" w:sz="4" w:space="0" w:color="auto"/>
              <w:left w:val="single" w:sz="4" w:space="0" w:color="auto"/>
              <w:bottom w:val="single" w:sz="4" w:space="0" w:color="auto"/>
              <w:right w:val="single" w:sz="4" w:space="0" w:color="auto"/>
            </w:tcBorders>
          </w:tcPr>
          <w:p w14:paraId="57A7EA1C"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r>
      <w:tr w:rsidR="00646FC2" w:rsidRPr="009A3320" w14:paraId="12258D14" w14:textId="5FCD179A" w:rsidTr="00646FC2">
        <w:tc>
          <w:tcPr>
            <w:tcW w:w="525" w:type="dxa"/>
            <w:vAlign w:val="center"/>
          </w:tcPr>
          <w:p w14:paraId="1937736B"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2</w:t>
            </w:r>
          </w:p>
        </w:tc>
        <w:tc>
          <w:tcPr>
            <w:tcW w:w="2983" w:type="dxa"/>
            <w:vAlign w:val="center"/>
          </w:tcPr>
          <w:p w14:paraId="7F538C7C" w14:textId="77777777" w:rsidR="00646FC2" w:rsidRPr="009A3320" w:rsidRDefault="00646FC2" w:rsidP="00694534">
            <w:pPr>
              <w:tabs>
                <w:tab w:val="left" w:pos="709"/>
              </w:tabs>
              <w:autoSpaceDE w:val="0"/>
              <w:autoSpaceDN w:val="0"/>
              <w:adjustRightInd w:val="0"/>
              <w:spacing w:line="288" w:lineRule="auto"/>
              <w:rPr>
                <w:rFonts w:ascii="Times New Roman" w:hAnsi="Times New Roman" w:cs="Times New Roman"/>
                <w:bCs/>
                <w:sz w:val="20"/>
                <w:szCs w:val="20"/>
              </w:rPr>
            </w:pPr>
            <w:r w:rsidRPr="009A3320">
              <w:rPr>
                <w:rFonts w:ascii="Times New Roman" w:hAnsi="Times New Roman" w:cs="Times New Roman"/>
                <w:bCs/>
                <w:sz w:val="20"/>
                <w:szCs w:val="20"/>
              </w:rPr>
              <w:t>Oznaczenie odziaływania z kanałem potasowym hERG za pomocą automatycznego testu patch clamp </w:t>
            </w:r>
          </w:p>
        </w:tc>
        <w:tc>
          <w:tcPr>
            <w:tcW w:w="1590" w:type="dxa"/>
            <w:vAlign w:val="center"/>
          </w:tcPr>
          <w:p w14:paraId="43416F3A"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Wyznaczenie IC50, 1 związek, minimum 5 stężeń związku w duplikacie </w:t>
            </w:r>
          </w:p>
        </w:tc>
        <w:tc>
          <w:tcPr>
            <w:tcW w:w="851" w:type="dxa"/>
            <w:tcBorders>
              <w:top w:val="nil"/>
              <w:left w:val="single" w:sz="4" w:space="0" w:color="auto"/>
              <w:bottom w:val="single" w:sz="4" w:space="0" w:color="auto"/>
              <w:right w:val="single" w:sz="4" w:space="0" w:color="auto"/>
            </w:tcBorders>
            <w:shd w:val="clear" w:color="auto" w:fill="auto"/>
            <w:vAlign w:val="center"/>
          </w:tcPr>
          <w:p w14:paraId="4054D96A"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8</w:t>
            </w:r>
          </w:p>
        </w:tc>
        <w:tc>
          <w:tcPr>
            <w:tcW w:w="1276" w:type="dxa"/>
            <w:tcBorders>
              <w:top w:val="nil"/>
              <w:left w:val="single" w:sz="4" w:space="0" w:color="auto"/>
              <w:bottom w:val="single" w:sz="4" w:space="0" w:color="auto"/>
              <w:right w:val="single" w:sz="4" w:space="0" w:color="auto"/>
            </w:tcBorders>
          </w:tcPr>
          <w:p w14:paraId="7B17D344"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574" w:type="dxa"/>
            <w:tcBorders>
              <w:top w:val="nil"/>
              <w:left w:val="single" w:sz="4" w:space="0" w:color="auto"/>
              <w:bottom w:val="single" w:sz="4" w:space="0" w:color="auto"/>
              <w:right w:val="single" w:sz="4" w:space="0" w:color="auto"/>
            </w:tcBorders>
          </w:tcPr>
          <w:p w14:paraId="0320AF96"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402" w:type="dxa"/>
            <w:tcBorders>
              <w:top w:val="nil"/>
              <w:left w:val="single" w:sz="4" w:space="0" w:color="auto"/>
              <w:bottom w:val="single" w:sz="4" w:space="0" w:color="auto"/>
              <w:right w:val="single" w:sz="4" w:space="0" w:color="auto"/>
            </w:tcBorders>
          </w:tcPr>
          <w:p w14:paraId="5A0F4A35"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r>
      <w:tr w:rsidR="00646FC2" w:rsidRPr="009A3320" w14:paraId="059CDA9B" w14:textId="179EB63D" w:rsidTr="00646FC2">
        <w:tc>
          <w:tcPr>
            <w:tcW w:w="525" w:type="dxa"/>
            <w:vAlign w:val="center"/>
          </w:tcPr>
          <w:p w14:paraId="45A1FC60"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3</w:t>
            </w:r>
          </w:p>
        </w:tc>
        <w:tc>
          <w:tcPr>
            <w:tcW w:w="2983" w:type="dxa"/>
            <w:vAlign w:val="center"/>
          </w:tcPr>
          <w:p w14:paraId="725BCCFB" w14:textId="77777777" w:rsidR="00646FC2" w:rsidRPr="009A3320" w:rsidRDefault="00646FC2" w:rsidP="00694534">
            <w:pPr>
              <w:tabs>
                <w:tab w:val="left" w:pos="709"/>
              </w:tabs>
              <w:autoSpaceDE w:val="0"/>
              <w:autoSpaceDN w:val="0"/>
              <w:adjustRightInd w:val="0"/>
              <w:spacing w:line="288" w:lineRule="auto"/>
              <w:rPr>
                <w:rFonts w:ascii="Times New Roman" w:hAnsi="Times New Roman" w:cs="Times New Roman"/>
                <w:bCs/>
                <w:sz w:val="20"/>
                <w:szCs w:val="20"/>
              </w:rPr>
            </w:pPr>
            <w:r w:rsidRPr="009A3320">
              <w:rPr>
                <w:rFonts w:ascii="Times New Roman" w:hAnsi="Times New Roman" w:cs="Times New Roman"/>
                <w:bCs/>
                <w:sz w:val="20"/>
                <w:szCs w:val="20"/>
              </w:rPr>
              <w:t>Oznaczenie odziaływania z panelem kanałów jonowych zgodnie z inicjatywą CiPA (minimum 6 assay’ów) – badanie metodą automatyczny patch clamp </w:t>
            </w:r>
          </w:p>
        </w:tc>
        <w:tc>
          <w:tcPr>
            <w:tcW w:w="1590" w:type="dxa"/>
            <w:vAlign w:val="center"/>
          </w:tcPr>
          <w:p w14:paraId="46D3BEC8"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1 związek, 3 stężenia w duplikacie </w:t>
            </w:r>
          </w:p>
        </w:tc>
        <w:tc>
          <w:tcPr>
            <w:tcW w:w="851" w:type="dxa"/>
            <w:tcBorders>
              <w:top w:val="nil"/>
              <w:left w:val="single" w:sz="4" w:space="0" w:color="auto"/>
              <w:bottom w:val="single" w:sz="4" w:space="0" w:color="auto"/>
              <w:right w:val="single" w:sz="4" w:space="0" w:color="auto"/>
            </w:tcBorders>
            <w:shd w:val="clear" w:color="auto" w:fill="auto"/>
            <w:vAlign w:val="center"/>
          </w:tcPr>
          <w:p w14:paraId="444AD366"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4</w:t>
            </w:r>
          </w:p>
        </w:tc>
        <w:tc>
          <w:tcPr>
            <w:tcW w:w="1276" w:type="dxa"/>
            <w:tcBorders>
              <w:top w:val="nil"/>
              <w:left w:val="single" w:sz="4" w:space="0" w:color="auto"/>
              <w:bottom w:val="single" w:sz="4" w:space="0" w:color="auto"/>
              <w:right w:val="single" w:sz="4" w:space="0" w:color="auto"/>
            </w:tcBorders>
          </w:tcPr>
          <w:p w14:paraId="0C549B2C"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574" w:type="dxa"/>
            <w:tcBorders>
              <w:top w:val="nil"/>
              <w:left w:val="single" w:sz="4" w:space="0" w:color="auto"/>
              <w:bottom w:val="single" w:sz="4" w:space="0" w:color="auto"/>
              <w:right w:val="single" w:sz="4" w:space="0" w:color="auto"/>
            </w:tcBorders>
          </w:tcPr>
          <w:p w14:paraId="54E00EA6"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402" w:type="dxa"/>
            <w:tcBorders>
              <w:top w:val="nil"/>
              <w:left w:val="single" w:sz="4" w:space="0" w:color="auto"/>
              <w:bottom w:val="single" w:sz="4" w:space="0" w:color="auto"/>
              <w:right w:val="single" w:sz="4" w:space="0" w:color="auto"/>
            </w:tcBorders>
          </w:tcPr>
          <w:p w14:paraId="3EC1F39D"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r>
      <w:tr w:rsidR="00646FC2" w:rsidRPr="009A3320" w14:paraId="333EF1CC" w14:textId="31ABA361" w:rsidTr="00646FC2">
        <w:tc>
          <w:tcPr>
            <w:tcW w:w="525" w:type="dxa"/>
            <w:vAlign w:val="center"/>
          </w:tcPr>
          <w:p w14:paraId="6D7B2B05"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4</w:t>
            </w:r>
          </w:p>
        </w:tc>
        <w:tc>
          <w:tcPr>
            <w:tcW w:w="2983" w:type="dxa"/>
            <w:vAlign w:val="center"/>
          </w:tcPr>
          <w:p w14:paraId="292E604B" w14:textId="77777777" w:rsidR="00646FC2" w:rsidRPr="009A3320" w:rsidRDefault="00646FC2" w:rsidP="00694534">
            <w:pPr>
              <w:textAlignment w:val="baseline"/>
              <w:rPr>
                <w:rFonts w:ascii="Times New Roman" w:hAnsi="Times New Roman" w:cs="Times New Roman"/>
                <w:bCs/>
                <w:sz w:val="20"/>
                <w:szCs w:val="20"/>
              </w:rPr>
            </w:pPr>
            <w:r w:rsidRPr="009A3320">
              <w:rPr>
                <w:rFonts w:ascii="Times New Roman" w:hAnsi="Times New Roman" w:cs="Times New Roman"/>
                <w:bCs/>
                <w:sz w:val="20"/>
                <w:szCs w:val="20"/>
              </w:rPr>
              <w:t>Panel inhibicji kinaz zawierający minimum 50 różnych kinaz, w tym: </w:t>
            </w:r>
          </w:p>
          <w:p w14:paraId="7330F249" w14:textId="77777777" w:rsidR="00646FC2" w:rsidRPr="009A3320" w:rsidRDefault="00646FC2" w:rsidP="00694534">
            <w:pPr>
              <w:rPr>
                <w:rFonts w:ascii="Times New Roman" w:hAnsi="Times New Roman" w:cs="Times New Roman"/>
                <w:bCs/>
                <w:sz w:val="20"/>
                <w:szCs w:val="20"/>
              </w:rPr>
            </w:pPr>
            <w:r w:rsidRPr="009A3320">
              <w:rPr>
                <w:rFonts w:ascii="Times New Roman" w:hAnsi="Times New Roman" w:cs="Times New Roman"/>
                <w:bCs/>
                <w:sz w:val="20"/>
                <w:szCs w:val="20"/>
              </w:rPr>
              <w:t xml:space="preserve">SAPK2A (p38alpha), Akt1, GSK3beta, c-Raf (Raf-1), MEK1, PKA, Fyn, PKC, CDK2/CyclinA, CDK1 /CyclinB, IKKalpha, PDGFRbeta, IGF1R, LYN, Aurora-A, CDK6 /CyclinD3, Abl, EGFR, EphB4, ALK, PI3Kgamma, Plk3, Pim1, IRAK4, </w:t>
            </w:r>
            <w:r w:rsidRPr="009A3320">
              <w:rPr>
                <w:rFonts w:ascii="Times New Roman" w:hAnsi="Times New Roman" w:cs="Times New Roman"/>
                <w:bCs/>
                <w:sz w:val="20"/>
                <w:szCs w:val="20"/>
              </w:rPr>
              <w:lastRenderedPageBreak/>
              <w:t>TAK1, ROCK1, PI3Kalpha, PI3Kbeta, PI3Kdelta, ASK1, KDR (VEGFR2), JAK2, eEF-2K, MNK2, LOK, MLK1, mTOR, AMPKalpha1 </w:t>
            </w:r>
          </w:p>
        </w:tc>
        <w:tc>
          <w:tcPr>
            <w:tcW w:w="1590" w:type="dxa"/>
            <w:vAlign w:val="center"/>
          </w:tcPr>
          <w:p w14:paraId="37CBE0F1"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lastRenderedPageBreak/>
              <w:t>Screening związku w 1 stężeniu w duplikacie </w:t>
            </w:r>
          </w:p>
        </w:tc>
        <w:tc>
          <w:tcPr>
            <w:tcW w:w="851" w:type="dxa"/>
            <w:tcBorders>
              <w:top w:val="nil"/>
              <w:left w:val="single" w:sz="4" w:space="0" w:color="auto"/>
              <w:bottom w:val="single" w:sz="4" w:space="0" w:color="auto"/>
              <w:right w:val="single" w:sz="4" w:space="0" w:color="auto"/>
            </w:tcBorders>
            <w:shd w:val="clear" w:color="auto" w:fill="auto"/>
            <w:vAlign w:val="center"/>
          </w:tcPr>
          <w:p w14:paraId="2381524C"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3</w:t>
            </w:r>
          </w:p>
        </w:tc>
        <w:tc>
          <w:tcPr>
            <w:tcW w:w="1276" w:type="dxa"/>
            <w:tcBorders>
              <w:top w:val="nil"/>
              <w:left w:val="single" w:sz="4" w:space="0" w:color="auto"/>
              <w:bottom w:val="single" w:sz="4" w:space="0" w:color="auto"/>
              <w:right w:val="single" w:sz="4" w:space="0" w:color="auto"/>
            </w:tcBorders>
          </w:tcPr>
          <w:p w14:paraId="1AD9F31E"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574" w:type="dxa"/>
            <w:tcBorders>
              <w:top w:val="nil"/>
              <w:left w:val="single" w:sz="4" w:space="0" w:color="auto"/>
              <w:bottom w:val="single" w:sz="4" w:space="0" w:color="auto"/>
              <w:right w:val="single" w:sz="4" w:space="0" w:color="auto"/>
            </w:tcBorders>
          </w:tcPr>
          <w:p w14:paraId="13337B24"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c>
          <w:tcPr>
            <w:tcW w:w="1402" w:type="dxa"/>
            <w:tcBorders>
              <w:top w:val="nil"/>
              <w:left w:val="single" w:sz="4" w:space="0" w:color="auto"/>
              <w:bottom w:val="single" w:sz="4" w:space="0" w:color="auto"/>
              <w:right w:val="single" w:sz="4" w:space="0" w:color="auto"/>
            </w:tcBorders>
          </w:tcPr>
          <w:p w14:paraId="20A795CF"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p>
        </w:tc>
      </w:tr>
      <w:tr w:rsidR="00646FC2" w:rsidRPr="009A3320" w14:paraId="6C826043" w14:textId="582AEA4F" w:rsidTr="00646FC2">
        <w:tc>
          <w:tcPr>
            <w:tcW w:w="525" w:type="dxa"/>
            <w:vAlign w:val="center"/>
          </w:tcPr>
          <w:p w14:paraId="10CEDDD4"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5</w:t>
            </w:r>
          </w:p>
        </w:tc>
        <w:tc>
          <w:tcPr>
            <w:tcW w:w="2983" w:type="dxa"/>
            <w:vAlign w:val="center"/>
          </w:tcPr>
          <w:p w14:paraId="6B20C2C3" w14:textId="77777777" w:rsidR="00646FC2" w:rsidRPr="009A3320" w:rsidRDefault="00646FC2" w:rsidP="00694534">
            <w:pPr>
              <w:jc w:val="both"/>
              <w:textAlignment w:val="baseline"/>
              <w:rPr>
                <w:rFonts w:ascii="Times New Roman" w:hAnsi="Times New Roman" w:cs="Times New Roman"/>
                <w:bCs/>
                <w:sz w:val="20"/>
                <w:szCs w:val="20"/>
              </w:rPr>
            </w:pPr>
            <w:r w:rsidRPr="009A3320">
              <w:rPr>
                <w:rFonts w:ascii="Times New Roman" w:hAnsi="Times New Roman" w:cs="Times New Roman"/>
                <w:bCs/>
                <w:sz w:val="20"/>
                <w:szCs w:val="20"/>
              </w:rPr>
              <w:t>Panel oddziaływania z szeregiem off-targetów (minimum 87) np.: </w:t>
            </w:r>
          </w:p>
          <w:p w14:paraId="62DCAE3F" w14:textId="77777777" w:rsidR="00646FC2" w:rsidRPr="009A3320" w:rsidRDefault="00646FC2" w:rsidP="00694534">
            <w:pPr>
              <w:tabs>
                <w:tab w:val="left" w:pos="709"/>
              </w:tabs>
              <w:autoSpaceDE w:val="0"/>
              <w:autoSpaceDN w:val="0"/>
              <w:adjustRightInd w:val="0"/>
              <w:spacing w:before="240" w:line="288" w:lineRule="auto"/>
              <w:rPr>
                <w:rFonts w:ascii="Times New Roman" w:hAnsi="Times New Roman" w:cs="Times New Roman"/>
                <w:bCs/>
                <w:sz w:val="20"/>
                <w:szCs w:val="20"/>
                <w:lang w:val="en-US"/>
              </w:rPr>
            </w:pPr>
            <w:r w:rsidRPr="009A3320">
              <w:rPr>
                <w:rFonts w:ascii="Times New Roman" w:hAnsi="Times New Roman" w:cs="Times New Roman"/>
                <w:bCs/>
                <w:sz w:val="20"/>
                <w:szCs w:val="20"/>
                <w:lang w:val="en-US"/>
              </w:rPr>
              <w:t xml:space="preserve">NK1 receptor, NK2 receptor, NK3 receptor, Rat Neuropeptide Y receptor, alpha2 Rat Adrenoceptor, Rat Opioid receptor, B1 Bradykinin receptor, H2 Histamine receptor, Glutamate Rat Ion Channel, Rat P2X Ion Channel, Rat P2Y receptor, H3 Histamine receptor, CRF1 receptor, ER NHR, MT1 receptor, CHT1, V1A Human Vasopressin / Oxytocin receptor, Cav1.2 (L-type) Rat Calcium Ion, TRH receptor, Cav1.2 (L-type) Rat Ion Channel, KWP Rat Ion Channel, KV rat Ion Channel, SKCa Rat Ion Channel, Rat Sodium Ion Channel, Rat GABAA Ion Channel, beta1 Adrenoceptor receptor, MAO-A, EP2 Prostanoid receptor, A1 Adenosine receptor, beta2 Adrenoceptor receptor, ATPase (Na+/K+), Brain, Pig, PDE5, HDAC3, Tyrosine Hydroxylase, CENPE, EG5 Human Kinesin, IP Human Prostanoid receptor, PR Human Progesterone NHR, W1 receptor, HDAC4, HDAC6, Sirtuin 1, Sirtuin 2, PTP1B, W2 receptor, HDAC11, 5-HT1, Rat GABAA Ion Channel, Adenylyl Cyclase, Guanylyl Cyclase, nAChR (alpha4/beta2) Ion Channel, B2 Bradykinin receptor, MAO-B, sigma, NET, NOP (ORL1) Opioid receptor, Acetylcholinesterase, CB2 receptor, CCK1 receptor, A2A Adenosine receptor, PDE1B, PDE2A1, PDE3A, PDE4D2, CCK2 receptor, COX1, MC4 receptor, SET, D1 receptor, CDC25A, D2S receptor, GABA </w:t>
            </w:r>
            <w:r w:rsidRPr="009A3320">
              <w:rPr>
                <w:rFonts w:ascii="Times New Roman" w:hAnsi="Times New Roman" w:cs="Times New Roman"/>
                <w:bCs/>
                <w:sz w:val="20"/>
                <w:szCs w:val="20"/>
                <w:lang w:val="en-US"/>
              </w:rPr>
              <w:lastRenderedPageBreak/>
              <w:t>transaminase, PKCalpha, GR, CB1 receptor, D3 receptor, D4.4 receptor, V2 Human Vasopressin / Oxytocin receptor, DW, ETA receptor, ETB receptor, Rat GABAA Ion Channel, A3 Adenosine receptor, GABA Rat Transporter, PPARgamma, Glutamate Rat Ion Channel, 5-LOX, alpha1 (Non-Selective) Rat Adrenoceptor, Imidazoline I2, CysLT1 receptor, H1 Histamine receptor, Rat Acetylcholine receptor, AR Androgen NHR </w:t>
            </w:r>
          </w:p>
        </w:tc>
        <w:tc>
          <w:tcPr>
            <w:tcW w:w="1590" w:type="dxa"/>
            <w:vAlign w:val="center"/>
          </w:tcPr>
          <w:p w14:paraId="47158705" w14:textId="77777777" w:rsidR="00646FC2" w:rsidRPr="009A3320" w:rsidRDefault="00646FC2" w:rsidP="00694534">
            <w:pPr>
              <w:jc w:val="center"/>
              <w:rPr>
                <w:rFonts w:ascii="Times New Roman" w:hAnsi="Times New Roman" w:cs="Times New Roman"/>
                <w:bCs/>
                <w:sz w:val="20"/>
                <w:szCs w:val="20"/>
                <w:lang w:val="en-US"/>
              </w:rPr>
            </w:pPr>
          </w:p>
          <w:p w14:paraId="1FE9A662"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Screening związku w 1 stężeniu w duplikacie</w:t>
            </w:r>
          </w:p>
        </w:tc>
        <w:tc>
          <w:tcPr>
            <w:tcW w:w="851" w:type="dxa"/>
            <w:tcBorders>
              <w:top w:val="nil"/>
              <w:left w:val="single" w:sz="4" w:space="0" w:color="auto"/>
              <w:bottom w:val="single" w:sz="4" w:space="0" w:color="auto"/>
              <w:right w:val="single" w:sz="4" w:space="0" w:color="auto"/>
            </w:tcBorders>
            <w:shd w:val="clear" w:color="auto" w:fill="auto"/>
            <w:vAlign w:val="center"/>
          </w:tcPr>
          <w:p w14:paraId="61A0AFBA" w14:textId="77777777" w:rsidR="00646FC2" w:rsidRPr="009A3320" w:rsidRDefault="00646FC2" w:rsidP="00694534">
            <w:pPr>
              <w:jc w:val="center"/>
              <w:rPr>
                <w:rFonts w:ascii="Times New Roman" w:hAnsi="Times New Roman" w:cs="Times New Roman"/>
                <w:bCs/>
                <w:sz w:val="20"/>
                <w:szCs w:val="20"/>
              </w:rPr>
            </w:pPr>
            <w:r w:rsidRPr="009A3320">
              <w:rPr>
                <w:rFonts w:ascii="Times New Roman" w:hAnsi="Times New Roman" w:cs="Times New Roman"/>
                <w:bCs/>
                <w:sz w:val="20"/>
                <w:szCs w:val="20"/>
              </w:rPr>
              <w:t>2</w:t>
            </w:r>
          </w:p>
        </w:tc>
        <w:tc>
          <w:tcPr>
            <w:tcW w:w="1276" w:type="dxa"/>
            <w:tcBorders>
              <w:top w:val="nil"/>
              <w:left w:val="single" w:sz="4" w:space="0" w:color="auto"/>
              <w:bottom w:val="single" w:sz="4" w:space="0" w:color="auto"/>
              <w:right w:val="single" w:sz="4" w:space="0" w:color="auto"/>
            </w:tcBorders>
          </w:tcPr>
          <w:p w14:paraId="47A3912D" w14:textId="77777777" w:rsidR="00646FC2" w:rsidRPr="009A3320" w:rsidRDefault="00646FC2" w:rsidP="00694534">
            <w:pPr>
              <w:jc w:val="center"/>
              <w:rPr>
                <w:rFonts w:ascii="Times New Roman" w:hAnsi="Times New Roman" w:cs="Times New Roman"/>
                <w:bCs/>
                <w:sz w:val="20"/>
                <w:szCs w:val="20"/>
              </w:rPr>
            </w:pPr>
          </w:p>
        </w:tc>
        <w:tc>
          <w:tcPr>
            <w:tcW w:w="1574" w:type="dxa"/>
            <w:tcBorders>
              <w:top w:val="nil"/>
              <w:left w:val="single" w:sz="4" w:space="0" w:color="auto"/>
              <w:bottom w:val="single" w:sz="4" w:space="0" w:color="auto"/>
              <w:right w:val="single" w:sz="4" w:space="0" w:color="auto"/>
            </w:tcBorders>
          </w:tcPr>
          <w:p w14:paraId="7AD2C081" w14:textId="77777777" w:rsidR="00646FC2" w:rsidRPr="009A3320" w:rsidRDefault="00646FC2" w:rsidP="00694534">
            <w:pPr>
              <w:jc w:val="center"/>
              <w:rPr>
                <w:rFonts w:ascii="Times New Roman" w:hAnsi="Times New Roman" w:cs="Times New Roman"/>
                <w:bCs/>
                <w:sz w:val="20"/>
                <w:szCs w:val="20"/>
              </w:rPr>
            </w:pPr>
          </w:p>
        </w:tc>
        <w:tc>
          <w:tcPr>
            <w:tcW w:w="1402" w:type="dxa"/>
            <w:tcBorders>
              <w:top w:val="nil"/>
              <w:left w:val="single" w:sz="4" w:space="0" w:color="auto"/>
              <w:bottom w:val="single" w:sz="4" w:space="0" w:color="auto"/>
              <w:right w:val="single" w:sz="4" w:space="0" w:color="auto"/>
            </w:tcBorders>
          </w:tcPr>
          <w:p w14:paraId="016BB6D0" w14:textId="77777777" w:rsidR="00646FC2" w:rsidRPr="009A3320" w:rsidRDefault="00646FC2" w:rsidP="00694534">
            <w:pPr>
              <w:jc w:val="center"/>
              <w:rPr>
                <w:rFonts w:ascii="Times New Roman" w:hAnsi="Times New Roman" w:cs="Times New Roman"/>
                <w:bCs/>
                <w:sz w:val="20"/>
                <w:szCs w:val="20"/>
              </w:rPr>
            </w:pPr>
          </w:p>
        </w:tc>
      </w:tr>
      <w:tr w:rsidR="00646FC2" w:rsidRPr="009A3320" w14:paraId="4CD76295" w14:textId="1C510270" w:rsidTr="00646FC2">
        <w:tc>
          <w:tcPr>
            <w:tcW w:w="525" w:type="dxa"/>
            <w:vAlign w:val="center"/>
          </w:tcPr>
          <w:p w14:paraId="60B3E78B" w14:textId="77777777" w:rsidR="00646FC2" w:rsidRPr="009A3320" w:rsidRDefault="00646FC2" w:rsidP="00694534">
            <w:pPr>
              <w:tabs>
                <w:tab w:val="left" w:pos="709"/>
              </w:tabs>
              <w:autoSpaceDE w:val="0"/>
              <w:autoSpaceDN w:val="0"/>
              <w:adjustRightInd w:val="0"/>
              <w:spacing w:line="288" w:lineRule="auto"/>
              <w:jc w:val="center"/>
              <w:rPr>
                <w:rFonts w:ascii="Times New Roman" w:hAnsi="Times New Roman" w:cs="Times New Roman"/>
                <w:bCs/>
                <w:sz w:val="20"/>
                <w:szCs w:val="20"/>
              </w:rPr>
            </w:pPr>
            <w:r w:rsidRPr="009A3320">
              <w:rPr>
                <w:rFonts w:ascii="Times New Roman" w:hAnsi="Times New Roman" w:cs="Times New Roman"/>
                <w:bCs/>
                <w:sz w:val="20"/>
                <w:szCs w:val="20"/>
              </w:rPr>
              <w:t>6</w:t>
            </w:r>
          </w:p>
        </w:tc>
        <w:tc>
          <w:tcPr>
            <w:tcW w:w="2983" w:type="dxa"/>
            <w:vAlign w:val="center"/>
          </w:tcPr>
          <w:p w14:paraId="70C6AD6A" w14:textId="77777777" w:rsidR="00646FC2" w:rsidRPr="009A3320" w:rsidRDefault="00646FC2" w:rsidP="00694534">
            <w:pPr>
              <w:jc w:val="both"/>
              <w:textAlignment w:val="baseline"/>
              <w:rPr>
                <w:rFonts w:ascii="Times New Roman" w:hAnsi="Times New Roman" w:cs="Times New Roman"/>
                <w:bCs/>
                <w:sz w:val="20"/>
                <w:szCs w:val="20"/>
              </w:rPr>
            </w:pPr>
            <w:r w:rsidRPr="009A3320">
              <w:rPr>
                <w:rFonts w:ascii="Times New Roman" w:hAnsi="Times New Roman" w:cs="Times New Roman"/>
                <w:bCs/>
                <w:sz w:val="20"/>
                <w:szCs w:val="20"/>
              </w:rPr>
              <w:t>Panel bezpieczeństwa farmakologicznego obejmujący minimum 40 targety, np.: </w:t>
            </w:r>
          </w:p>
          <w:p w14:paraId="10F7A742" w14:textId="77777777" w:rsidR="00646FC2" w:rsidRPr="009A3320" w:rsidRDefault="00646FC2" w:rsidP="00694534">
            <w:pPr>
              <w:spacing w:before="240"/>
              <w:rPr>
                <w:rFonts w:ascii="Times New Roman" w:hAnsi="Times New Roman" w:cs="Times New Roman"/>
                <w:bCs/>
                <w:sz w:val="20"/>
                <w:szCs w:val="20"/>
                <w:lang w:val="en-US"/>
              </w:rPr>
            </w:pPr>
            <w:r w:rsidRPr="009A3320">
              <w:rPr>
                <w:rFonts w:ascii="Times New Roman" w:hAnsi="Times New Roman" w:cs="Times New Roman"/>
                <w:bCs/>
                <w:sz w:val="20"/>
                <w:szCs w:val="20"/>
                <w:lang w:val="en-US"/>
              </w:rPr>
              <w:t>Delta DOP, mu MOP, H2 histamine receptor, alpha2A Adrenoceptor, 5-HT1A, D2S Dopamine, 5-HT2B, V1A Human Vasopressin/Oxytocin receptor, Cav1.2 (L-type) Rat Calcium Ion Channel, KV (Non-Selective) Rat Potassium Ion Channel, Rat Sodium Ion Channel, beta1  Adrenoceptor, beta2 Adrenoceptor, alpha1A adrenoceptor, Rat GABAA Ion Channel, Lck, nAChR (alpha4/beta2), NET, acetylcholinesterase, CB2, CCK1 (CCKA), A2A Adenosine receptor, PDE3A, PDE4D2, hERG, 5-HT3, COX1, COX2, 5-HT1B, SET, D1, MAO-A, kappa (KOP) receptor, GR, CB1 receptor, 5-HT2A, DW, ETA receptor, NMDA Rat Ion Channel, H1 Histamine receptor, M1 Acetylcholine receptor, M2 Acetylcholine receptor </w:t>
            </w:r>
          </w:p>
        </w:tc>
        <w:tc>
          <w:tcPr>
            <w:tcW w:w="1590" w:type="dxa"/>
            <w:vAlign w:val="center"/>
          </w:tcPr>
          <w:p w14:paraId="07D84A40" w14:textId="77777777" w:rsidR="00646FC2" w:rsidRPr="009A3320" w:rsidRDefault="00646FC2" w:rsidP="00694534">
            <w:pPr>
              <w:jc w:val="center"/>
              <w:rPr>
                <w:rFonts w:ascii="Times New Roman" w:hAnsi="Times New Roman" w:cs="Times New Roman"/>
                <w:bCs/>
                <w:sz w:val="20"/>
                <w:szCs w:val="20"/>
              </w:rPr>
            </w:pPr>
            <w:r w:rsidRPr="009A3320">
              <w:rPr>
                <w:rFonts w:ascii="Times New Roman" w:hAnsi="Times New Roman" w:cs="Times New Roman"/>
                <w:bCs/>
                <w:sz w:val="20"/>
                <w:szCs w:val="20"/>
              </w:rPr>
              <w:t>Screening  związku w 1 stężeniu w duplikacie </w:t>
            </w:r>
          </w:p>
        </w:tc>
        <w:tc>
          <w:tcPr>
            <w:tcW w:w="851" w:type="dxa"/>
            <w:tcBorders>
              <w:top w:val="nil"/>
              <w:left w:val="single" w:sz="4" w:space="0" w:color="auto"/>
              <w:bottom w:val="single" w:sz="4" w:space="0" w:color="auto"/>
              <w:right w:val="single" w:sz="4" w:space="0" w:color="auto"/>
            </w:tcBorders>
            <w:shd w:val="clear" w:color="auto" w:fill="auto"/>
            <w:vAlign w:val="center"/>
          </w:tcPr>
          <w:p w14:paraId="0FA5205E" w14:textId="77777777" w:rsidR="00646FC2" w:rsidRPr="009A3320" w:rsidRDefault="00646FC2" w:rsidP="00694534">
            <w:pPr>
              <w:jc w:val="center"/>
              <w:rPr>
                <w:rFonts w:ascii="Times New Roman" w:hAnsi="Times New Roman" w:cs="Times New Roman"/>
                <w:sz w:val="20"/>
                <w:szCs w:val="20"/>
              </w:rPr>
            </w:pPr>
            <w:r w:rsidRPr="009A3320">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tcPr>
          <w:p w14:paraId="0C1C1E84" w14:textId="77777777" w:rsidR="00646FC2" w:rsidRPr="009A3320" w:rsidRDefault="00646FC2" w:rsidP="00694534">
            <w:pPr>
              <w:jc w:val="center"/>
              <w:rPr>
                <w:rFonts w:ascii="Times New Roman" w:hAnsi="Times New Roman" w:cs="Times New Roman"/>
                <w:color w:val="000000"/>
                <w:sz w:val="20"/>
                <w:szCs w:val="20"/>
              </w:rPr>
            </w:pPr>
          </w:p>
        </w:tc>
        <w:tc>
          <w:tcPr>
            <w:tcW w:w="1574" w:type="dxa"/>
            <w:tcBorders>
              <w:top w:val="nil"/>
              <w:left w:val="single" w:sz="4" w:space="0" w:color="auto"/>
              <w:bottom w:val="single" w:sz="4" w:space="0" w:color="auto"/>
              <w:right w:val="single" w:sz="4" w:space="0" w:color="auto"/>
            </w:tcBorders>
          </w:tcPr>
          <w:p w14:paraId="08EA2768" w14:textId="77777777" w:rsidR="00646FC2" w:rsidRPr="009A3320" w:rsidRDefault="00646FC2" w:rsidP="00694534">
            <w:pPr>
              <w:jc w:val="center"/>
              <w:rPr>
                <w:rFonts w:ascii="Times New Roman" w:hAnsi="Times New Roman" w:cs="Times New Roman"/>
                <w:color w:val="000000"/>
                <w:sz w:val="20"/>
                <w:szCs w:val="20"/>
              </w:rPr>
            </w:pPr>
          </w:p>
        </w:tc>
        <w:tc>
          <w:tcPr>
            <w:tcW w:w="1402" w:type="dxa"/>
            <w:tcBorders>
              <w:top w:val="nil"/>
              <w:left w:val="single" w:sz="4" w:space="0" w:color="auto"/>
              <w:bottom w:val="single" w:sz="4" w:space="0" w:color="auto"/>
              <w:right w:val="single" w:sz="4" w:space="0" w:color="auto"/>
            </w:tcBorders>
          </w:tcPr>
          <w:p w14:paraId="6AD730FE" w14:textId="77777777" w:rsidR="00646FC2" w:rsidRPr="009A3320" w:rsidRDefault="00646FC2" w:rsidP="00694534">
            <w:pPr>
              <w:jc w:val="center"/>
              <w:rPr>
                <w:rFonts w:ascii="Times New Roman" w:hAnsi="Times New Roman" w:cs="Times New Roman"/>
                <w:color w:val="000000"/>
                <w:sz w:val="20"/>
                <w:szCs w:val="20"/>
              </w:rPr>
            </w:pPr>
          </w:p>
        </w:tc>
      </w:tr>
      <w:bookmarkEnd w:id="2"/>
    </w:tbl>
    <w:p w14:paraId="18C049AD" w14:textId="23D7429F" w:rsidR="00646FC2" w:rsidRDefault="00646FC2" w:rsidP="0079515D">
      <w:pPr>
        <w:pStyle w:val="Akapitzlist"/>
        <w:tabs>
          <w:tab w:val="left" w:pos="709"/>
        </w:tabs>
        <w:autoSpaceDE w:val="0"/>
        <w:autoSpaceDN w:val="0"/>
        <w:adjustRightInd w:val="0"/>
        <w:spacing w:line="288" w:lineRule="auto"/>
        <w:ind w:left="360"/>
        <w:rPr>
          <w:bCs/>
        </w:rPr>
      </w:pPr>
    </w:p>
    <w:p w14:paraId="6561FBAB" w14:textId="7B00A908" w:rsidR="00646FC2" w:rsidRDefault="00646FC2" w:rsidP="0079515D">
      <w:pPr>
        <w:pStyle w:val="Akapitzlist"/>
        <w:tabs>
          <w:tab w:val="left" w:pos="709"/>
        </w:tabs>
        <w:autoSpaceDE w:val="0"/>
        <w:autoSpaceDN w:val="0"/>
        <w:adjustRightInd w:val="0"/>
        <w:spacing w:line="288" w:lineRule="auto"/>
        <w:ind w:left="360"/>
        <w:rPr>
          <w:bCs/>
        </w:rPr>
      </w:pPr>
    </w:p>
    <w:bookmarkEnd w:id="1"/>
    <w:p w14:paraId="6052728B" w14:textId="5428CF03" w:rsidR="0079515D" w:rsidRDefault="0079515D" w:rsidP="005533B2">
      <w:pPr>
        <w:pStyle w:val="Akapitzlist"/>
        <w:tabs>
          <w:tab w:val="left" w:pos="709"/>
        </w:tabs>
        <w:autoSpaceDE w:val="0"/>
        <w:autoSpaceDN w:val="0"/>
        <w:adjustRightInd w:val="0"/>
        <w:spacing w:line="288" w:lineRule="auto"/>
        <w:ind w:left="360"/>
        <w:rPr>
          <w:rFonts w:asciiTheme="minorHAnsi" w:hAnsiTheme="minorHAnsi" w:cstheme="minorHAnsi"/>
          <w:bCs/>
        </w:rPr>
      </w:pPr>
      <w:r>
        <w:rPr>
          <w:rFonts w:asciiTheme="minorHAnsi" w:hAnsiTheme="minorHAnsi" w:cstheme="minorHAnsi"/>
          <w:bCs/>
        </w:rPr>
        <w:t>Część 2:</w:t>
      </w:r>
      <w:r w:rsidR="00902958">
        <w:rPr>
          <w:rFonts w:asciiTheme="minorHAnsi" w:hAnsiTheme="minorHAnsi" w:cstheme="minorHAnsi"/>
          <w:bCs/>
        </w:rPr>
        <w:t xml:space="preserve"> </w:t>
      </w:r>
      <w:r w:rsidR="00902958" w:rsidRPr="006B58BB">
        <w:t>ADME (Absorpcja, Dystrybucja, Metabolizm i Wydalanie)</w:t>
      </w:r>
    </w:p>
    <w:p w14:paraId="098A9CBF" w14:textId="25AC083B" w:rsidR="0079515D" w:rsidRDefault="0079515D" w:rsidP="005533B2">
      <w:pPr>
        <w:pStyle w:val="Akapitzlist"/>
        <w:tabs>
          <w:tab w:val="left" w:pos="709"/>
        </w:tabs>
        <w:autoSpaceDE w:val="0"/>
        <w:autoSpaceDN w:val="0"/>
        <w:adjustRightInd w:val="0"/>
        <w:spacing w:line="288" w:lineRule="auto"/>
        <w:ind w:left="360"/>
        <w:rPr>
          <w:rFonts w:asciiTheme="minorHAnsi" w:hAnsiTheme="minorHAnsi" w:cstheme="minorHAnsi"/>
          <w:bCs/>
        </w:rPr>
      </w:pPr>
    </w:p>
    <w:tbl>
      <w:tblPr>
        <w:tblStyle w:val="Tabela-Siatka"/>
        <w:tblW w:w="10201" w:type="dxa"/>
        <w:tblLook w:val="04A0" w:firstRow="1" w:lastRow="0" w:firstColumn="1" w:lastColumn="0" w:noHBand="0" w:noVBand="1"/>
      </w:tblPr>
      <w:tblGrid>
        <w:gridCol w:w="562"/>
        <w:gridCol w:w="2977"/>
        <w:gridCol w:w="1559"/>
        <w:gridCol w:w="851"/>
        <w:gridCol w:w="1276"/>
        <w:gridCol w:w="1559"/>
        <w:gridCol w:w="1417"/>
      </w:tblGrid>
      <w:tr w:rsidR="00102818" w:rsidRPr="00D55D99" w14:paraId="0B5CD6E8" w14:textId="37729AAE" w:rsidTr="00102818">
        <w:tc>
          <w:tcPr>
            <w:tcW w:w="562" w:type="dxa"/>
            <w:vAlign w:val="center"/>
          </w:tcPr>
          <w:p w14:paraId="60270DAA" w14:textId="77777777" w:rsidR="00102818" w:rsidRPr="00D55D99" w:rsidRDefault="00102818" w:rsidP="00102818">
            <w:pPr>
              <w:tabs>
                <w:tab w:val="left" w:pos="709"/>
              </w:tabs>
              <w:autoSpaceDE w:val="0"/>
              <w:autoSpaceDN w:val="0"/>
              <w:adjustRightInd w:val="0"/>
              <w:spacing w:line="288" w:lineRule="auto"/>
              <w:rPr>
                <w:rFonts w:ascii="Times New Roman" w:hAnsi="Times New Roman" w:cs="Times New Roman"/>
                <w:b/>
                <w:sz w:val="20"/>
                <w:szCs w:val="20"/>
              </w:rPr>
            </w:pPr>
            <w:bookmarkStart w:id="3" w:name="_Hlk129538091"/>
            <w:r w:rsidRPr="00D55D99">
              <w:rPr>
                <w:rFonts w:ascii="Times New Roman" w:hAnsi="Times New Roman" w:cs="Times New Roman"/>
                <w:b/>
                <w:sz w:val="20"/>
                <w:szCs w:val="20"/>
              </w:rPr>
              <w:t>Lp.</w:t>
            </w:r>
          </w:p>
        </w:tc>
        <w:tc>
          <w:tcPr>
            <w:tcW w:w="2977" w:type="dxa"/>
            <w:vAlign w:val="center"/>
          </w:tcPr>
          <w:p w14:paraId="55441FED"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b/>
                <w:sz w:val="20"/>
                <w:szCs w:val="20"/>
              </w:rPr>
            </w:pPr>
            <w:r w:rsidRPr="00D55D99">
              <w:rPr>
                <w:rFonts w:ascii="Times New Roman" w:hAnsi="Times New Roman" w:cs="Times New Roman"/>
                <w:b/>
                <w:sz w:val="20"/>
                <w:szCs w:val="20"/>
              </w:rPr>
              <w:t>Badanie</w:t>
            </w:r>
          </w:p>
        </w:tc>
        <w:tc>
          <w:tcPr>
            <w:tcW w:w="1559" w:type="dxa"/>
            <w:vAlign w:val="center"/>
          </w:tcPr>
          <w:p w14:paraId="3189B9E4"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b/>
                <w:sz w:val="20"/>
                <w:szCs w:val="20"/>
              </w:rPr>
            </w:pPr>
            <w:r w:rsidRPr="00D55D99">
              <w:rPr>
                <w:rFonts w:ascii="Times New Roman" w:hAnsi="Times New Roman" w:cs="Times New Roman"/>
                <w:b/>
                <w:sz w:val="20"/>
                <w:szCs w:val="20"/>
              </w:rPr>
              <w:t>Opis badania</w:t>
            </w:r>
          </w:p>
        </w:tc>
        <w:tc>
          <w:tcPr>
            <w:tcW w:w="851" w:type="dxa"/>
            <w:vAlign w:val="center"/>
          </w:tcPr>
          <w:p w14:paraId="0BAD1DCC"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b/>
                <w:sz w:val="20"/>
                <w:szCs w:val="20"/>
              </w:rPr>
            </w:pPr>
            <w:r w:rsidRPr="00D55D99">
              <w:rPr>
                <w:rFonts w:ascii="Times New Roman" w:hAnsi="Times New Roman" w:cs="Times New Roman"/>
                <w:b/>
                <w:sz w:val="20"/>
                <w:szCs w:val="20"/>
              </w:rPr>
              <w:t>Ilość badań</w:t>
            </w:r>
          </w:p>
        </w:tc>
        <w:tc>
          <w:tcPr>
            <w:tcW w:w="1276" w:type="dxa"/>
          </w:tcPr>
          <w:p w14:paraId="4BD7EAD9" w14:textId="11896DED"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b/>
                <w:sz w:val="20"/>
                <w:szCs w:val="20"/>
              </w:rPr>
            </w:pPr>
            <w:r w:rsidRPr="00646FC2">
              <w:rPr>
                <w:rFonts w:ascii="Times New Roman" w:hAnsi="Times New Roman" w:cs="Times New Roman"/>
                <w:b/>
                <w:sz w:val="20"/>
                <w:szCs w:val="20"/>
              </w:rPr>
              <w:t>Cena netto</w:t>
            </w:r>
          </w:p>
        </w:tc>
        <w:tc>
          <w:tcPr>
            <w:tcW w:w="1559" w:type="dxa"/>
          </w:tcPr>
          <w:p w14:paraId="48B8DD4D" w14:textId="604AD165"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b/>
                <w:sz w:val="20"/>
                <w:szCs w:val="20"/>
              </w:rPr>
            </w:pPr>
            <w:r w:rsidRPr="00646FC2">
              <w:rPr>
                <w:rFonts w:ascii="Times New Roman" w:hAnsi="Times New Roman" w:cs="Times New Roman"/>
                <w:b/>
                <w:sz w:val="20"/>
                <w:szCs w:val="20"/>
              </w:rPr>
              <w:t>Wartość netto</w:t>
            </w:r>
          </w:p>
        </w:tc>
        <w:tc>
          <w:tcPr>
            <w:tcW w:w="1417" w:type="dxa"/>
          </w:tcPr>
          <w:p w14:paraId="42A4E51F" w14:textId="315007A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b/>
                <w:sz w:val="20"/>
                <w:szCs w:val="20"/>
              </w:rPr>
            </w:pPr>
            <w:r w:rsidRPr="00646FC2">
              <w:rPr>
                <w:rFonts w:ascii="Times New Roman" w:hAnsi="Times New Roman" w:cs="Times New Roman"/>
                <w:b/>
                <w:sz w:val="20"/>
                <w:szCs w:val="20"/>
              </w:rPr>
              <w:t xml:space="preserve">Wartość </w:t>
            </w:r>
            <w:r>
              <w:rPr>
                <w:rFonts w:ascii="Times New Roman" w:hAnsi="Times New Roman" w:cs="Times New Roman"/>
                <w:b/>
                <w:sz w:val="20"/>
                <w:szCs w:val="20"/>
              </w:rPr>
              <w:t>bru</w:t>
            </w:r>
            <w:r w:rsidRPr="00646FC2">
              <w:rPr>
                <w:rFonts w:ascii="Times New Roman" w:hAnsi="Times New Roman" w:cs="Times New Roman"/>
                <w:b/>
                <w:sz w:val="20"/>
                <w:szCs w:val="20"/>
              </w:rPr>
              <w:t>tto</w:t>
            </w:r>
          </w:p>
        </w:tc>
      </w:tr>
      <w:tr w:rsidR="00102818" w:rsidRPr="00D55D99" w14:paraId="6E48607C" w14:textId="4AF69CEB" w:rsidTr="00102818">
        <w:tc>
          <w:tcPr>
            <w:tcW w:w="562" w:type="dxa"/>
            <w:vAlign w:val="center"/>
          </w:tcPr>
          <w:p w14:paraId="03AD33D0"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w:t>
            </w:r>
          </w:p>
        </w:tc>
        <w:tc>
          <w:tcPr>
            <w:tcW w:w="2977" w:type="dxa"/>
            <w:vAlign w:val="center"/>
          </w:tcPr>
          <w:p w14:paraId="26A96883"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dwukierunkowej przepuszczalności w modelu komórkowym Caco-2 (przy pH 6.5/7.4) </w:t>
            </w:r>
          </w:p>
        </w:tc>
        <w:tc>
          <w:tcPr>
            <w:tcW w:w="1559" w:type="dxa"/>
            <w:vAlign w:val="center"/>
          </w:tcPr>
          <w:p w14:paraId="4C1B3B09"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BB4B31E"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412934CB"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76D6BBB"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1EEC839" w14:textId="770EA218" w:rsidR="00102818" w:rsidRPr="00D55D99" w:rsidRDefault="00102818" w:rsidP="00102818">
            <w:pPr>
              <w:jc w:val="center"/>
              <w:rPr>
                <w:rFonts w:ascii="Times New Roman" w:hAnsi="Times New Roman" w:cs="Times New Roman"/>
                <w:color w:val="000000"/>
                <w:sz w:val="20"/>
                <w:szCs w:val="20"/>
              </w:rPr>
            </w:pPr>
          </w:p>
        </w:tc>
      </w:tr>
      <w:tr w:rsidR="00102818" w:rsidRPr="00D55D99" w14:paraId="0020001F" w14:textId="70841F47" w:rsidTr="00102818">
        <w:trPr>
          <w:trHeight w:val="1020"/>
        </w:trPr>
        <w:tc>
          <w:tcPr>
            <w:tcW w:w="562" w:type="dxa"/>
            <w:vAlign w:val="center"/>
          </w:tcPr>
          <w:p w14:paraId="69AA6609"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lastRenderedPageBreak/>
              <w:t>2</w:t>
            </w:r>
          </w:p>
        </w:tc>
        <w:tc>
          <w:tcPr>
            <w:tcW w:w="2977" w:type="dxa"/>
            <w:vAlign w:val="center"/>
          </w:tcPr>
          <w:p w14:paraId="4919642D"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dwukierunkowej przepuszczalności w modelu komórkowym MDCKII-MDR1 </w:t>
            </w:r>
          </w:p>
        </w:tc>
        <w:tc>
          <w:tcPr>
            <w:tcW w:w="1559" w:type="dxa"/>
            <w:vAlign w:val="center"/>
          </w:tcPr>
          <w:p w14:paraId="6E24E451"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857ECB1"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47F6A43B"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784B2E89"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7B0C847" w14:textId="0BCAA5E6" w:rsidR="00102818" w:rsidRPr="00D55D99" w:rsidRDefault="00102818" w:rsidP="00102818">
            <w:pPr>
              <w:jc w:val="center"/>
              <w:rPr>
                <w:rFonts w:ascii="Times New Roman" w:hAnsi="Times New Roman" w:cs="Times New Roman"/>
                <w:color w:val="000000"/>
                <w:sz w:val="20"/>
                <w:szCs w:val="20"/>
              </w:rPr>
            </w:pPr>
          </w:p>
        </w:tc>
      </w:tr>
      <w:tr w:rsidR="00102818" w:rsidRPr="00D55D99" w14:paraId="43A21E68" w14:textId="74000B67" w:rsidTr="00102818">
        <w:tc>
          <w:tcPr>
            <w:tcW w:w="562" w:type="dxa"/>
            <w:vAlign w:val="center"/>
          </w:tcPr>
          <w:p w14:paraId="66B1531E"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3</w:t>
            </w:r>
          </w:p>
        </w:tc>
        <w:tc>
          <w:tcPr>
            <w:tcW w:w="2977" w:type="dxa"/>
            <w:vAlign w:val="center"/>
          </w:tcPr>
          <w:p w14:paraId="3BCE8609"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przepuszczalności w modelu PAMPA </w:t>
            </w:r>
          </w:p>
        </w:tc>
        <w:tc>
          <w:tcPr>
            <w:tcW w:w="1559" w:type="dxa"/>
            <w:vAlign w:val="center"/>
          </w:tcPr>
          <w:p w14:paraId="7CF8CADA"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F8B0740"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5</w:t>
            </w:r>
          </w:p>
        </w:tc>
        <w:tc>
          <w:tcPr>
            <w:tcW w:w="1276" w:type="dxa"/>
            <w:tcBorders>
              <w:top w:val="nil"/>
              <w:left w:val="single" w:sz="4" w:space="0" w:color="auto"/>
              <w:bottom w:val="single" w:sz="4" w:space="0" w:color="auto"/>
              <w:right w:val="single" w:sz="4" w:space="0" w:color="auto"/>
            </w:tcBorders>
            <w:shd w:val="clear" w:color="000000" w:fill="FFFFFF"/>
          </w:tcPr>
          <w:p w14:paraId="1F638FCF"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3467A23A"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40C276CA" w14:textId="774530A2" w:rsidR="00102818" w:rsidRPr="00D55D99" w:rsidRDefault="00102818" w:rsidP="00102818">
            <w:pPr>
              <w:jc w:val="center"/>
              <w:rPr>
                <w:rFonts w:ascii="Times New Roman" w:hAnsi="Times New Roman" w:cs="Times New Roman"/>
                <w:color w:val="000000"/>
                <w:sz w:val="20"/>
                <w:szCs w:val="20"/>
              </w:rPr>
            </w:pPr>
          </w:p>
        </w:tc>
      </w:tr>
      <w:tr w:rsidR="00102818" w:rsidRPr="00D55D99" w14:paraId="2BA9C4D1" w14:textId="7F53ED55" w:rsidTr="00102818">
        <w:tc>
          <w:tcPr>
            <w:tcW w:w="562" w:type="dxa"/>
            <w:vAlign w:val="center"/>
          </w:tcPr>
          <w:p w14:paraId="3D7554DF"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4</w:t>
            </w:r>
          </w:p>
        </w:tc>
        <w:tc>
          <w:tcPr>
            <w:tcW w:w="2977" w:type="dxa"/>
            <w:vAlign w:val="center"/>
          </w:tcPr>
          <w:p w14:paraId="5945C7BA"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klirensu wewnętrznego (CLint) z wykorzystaniem mikrosomów wątrobowych (człowiek, szczur, mysz) </w:t>
            </w:r>
          </w:p>
        </w:tc>
        <w:tc>
          <w:tcPr>
            <w:tcW w:w="1559" w:type="dxa"/>
            <w:vAlign w:val="center"/>
          </w:tcPr>
          <w:p w14:paraId="650C06CE"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96DFDAE"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50B1BF84"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6667F22"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51C4E0CC" w14:textId="06C749CA" w:rsidR="00102818" w:rsidRPr="00D55D99" w:rsidRDefault="00102818" w:rsidP="00102818">
            <w:pPr>
              <w:jc w:val="center"/>
              <w:rPr>
                <w:rFonts w:ascii="Times New Roman" w:hAnsi="Times New Roman" w:cs="Times New Roman"/>
                <w:color w:val="000000"/>
                <w:sz w:val="20"/>
                <w:szCs w:val="20"/>
              </w:rPr>
            </w:pPr>
          </w:p>
        </w:tc>
      </w:tr>
      <w:tr w:rsidR="00102818" w:rsidRPr="00D55D99" w14:paraId="40BE8EA2" w14:textId="08F0C2F6" w:rsidTr="00102818">
        <w:tc>
          <w:tcPr>
            <w:tcW w:w="562" w:type="dxa"/>
            <w:vAlign w:val="center"/>
          </w:tcPr>
          <w:p w14:paraId="2AF06024"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5</w:t>
            </w:r>
          </w:p>
        </w:tc>
        <w:tc>
          <w:tcPr>
            <w:tcW w:w="2977" w:type="dxa"/>
            <w:vAlign w:val="center"/>
          </w:tcPr>
          <w:p w14:paraId="62A5133A"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klirensu wewnętrznego (CLint) z wykorzystaniem mikrosomów wątrobowych (małpa, pies) </w:t>
            </w:r>
          </w:p>
        </w:tc>
        <w:tc>
          <w:tcPr>
            <w:tcW w:w="1559" w:type="dxa"/>
            <w:vAlign w:val="center"/>
          </w:tcPr>
          <w:p w14:paraId="71DF8337"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6B9CB72"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64DF6D05"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D09D2C0"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7740A79" w14:textId="45281065" w:rsidR="00102818" w:rsidRPr="00D55D99" w:rsidRDefault="00102818" w:rsidP="00102818">
            <w:pPr>
              <w:jc w:val="center"/>
              <w:rPr>
                <w:rFonts w:ascii="Times New Roman" w:hAnsi="Times New Roman" w:cs="Times New Roman"/>
                <w:color w:val="000000"/>
                <w:sz w:val="20"/>
                <w:szCs w:val="20"/>
              </w:rPr>
            </w:pPr>
          </w:p>
        </w:tc>
      </w:tr>
      <w:tr w:rsidR="00102818" w:rsidRPr="00D55D99" w14:paraId="6E7C7867" w14:textId="59C272C9" w:rsidTr="00102818">
        <w:tc>
          <w:tcPr>
            <w:tcW w:w="562" w:type="dxa"/>
            <w:vAlign w:val="center"/>
          </w:tcPr>
          <w:p w14:paraId="6972BBDC"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6</w:t>
            </w:r>
          </w:p>
        </w:tc>
        <w:tc>
          <w:tcPr>
            <w:tcW w:w="2977" w:type="dxa"/>
            <w:vAlign w:val="center"/>
          </w:tcPr>
          <w:p w14:paraId="719DCD0C"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klirensu wewnętrznego (CLint) z wykorzystaniem mikrosomów jelitowych (człowiek, szczur) </w:t>
            </w:r>
          </w:p>
        </w:tc>
        <w:tc>
          <w:tcPr>
            <w:tcW w:w="1559" w:type="dxa"/>
            <w:vAlign w:val="center"/>
          </w:tcPr>
          <w:p w14:paraId="4DD0354D"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799B333"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6FA09275"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70D2E094"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3BA7704" w14:textId="6CE6E457" w:rsidR="00102818" w:rsidRPr="00D55D99" w:rsidRDefault="00102818" w:rsidP="00102818">
            <w:pPr>
              <w:jc w:val="center"/>
              <w:rPr>
                <w:rFonts w:ascii="Times New Roman" w:hAnsi="Times New Roman" w:cs="Times New Roman"/>
                <w:color w:val="000000"/>
                <w:sz w:val="20"/>
                <w:szCs w:val="20"/>
              </w:rPr>
            </w:pPr>
          </w:p>
        </w:tc>
      </w:tr>
      <w:tr w:rsidR="00102818" w:rsidRPr="00D55D99" w14:paraId="32A98E6B" w14:textId="7374A0CD" w:rsidTr="00102818">
        <w:tc>
          <w:tcPr>
            <w:tcW w:w="562" w:type="dxa"/>
            <w:vAlign w:val="center"/>
          </w:tcPr>
          <w:p w14:paraId="3823EF32"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7</w:t>
            </w:r>
          </w:p>
        </w:tc>
        <w:tc>
          <w:tcPr>
            <w:tcW w:w="2977" w:type="dxa"/>
            <w:vAlign w:val="center"/>
          </w:tcPr>
          <w:p w14:paraId="559C1AAB"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klirensu wewnętrznego (CLint) z wykorzystaniem mikrosomów jelitowych (małpa, pies) </w:t>
            </w:r>
          </w:p>
        </w:tc>
        <w:tc>
          <w:tcPr>
            <w:tcW w:w="1559" w:type="dxa"/>
            <w:vAlign w:val="center"/>
          </w:tcPr>
          <w:p w14:paraId="60B7F33A"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BFAE17F"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197D5BD6"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11C4D56F"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5C49DC32" w14:textId="64FE7B16" w:rsidR="00102818" w:rsidRPr="00D55D99" w:rsidRDefault="00102818" w:rsidP="00102818">
            <w:pPr>
              <w:jc w:val="center"/>
              <w:rPr>
                <w:rFonts w:ascii="Times New Roman" w:hAnsi="Times New Roman" w:cs="Times New Roman"/>
                <w:color w:val="000000"/>
                <w:sz w:val="20"/>
                <w:szCs w:val="20"/>
              </w:rPr>
            </w:pPr>
          </w:p>
        </w:tc>
      </w:tr>
      <w:tr w:rsidR="00102818" w:rsidRPr="00D55D99" w14:paraId="5CC7F820" w14:textId="18915098" w:rsidTr="00102818">
        <w:tc>
          <w:tcPr>
            <w:tcW w:w="562" w:type="dxa"/>
            <w:vAlign w:val="center"/>
          </w:tcPr>
          <w:p w14:paraId="2DC96B13"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8</w:t>
            </w:r>
          </w:p>
        </w:tc>
        <w:tc>
          <w:tcPr>
            <w:tcW w:w="2977" w:type="dxa"/>
            <w:vAlign w:val="center"/>
          </w:tcPr>
          <w:p w14:paraId="231D8754"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klirensu wewnętrznego (CLint) z wykorzystaniem hepatocytów kriokonserwowanych (człowiek, mysz) </w:t>
            </w:r>
          </w:p>
        </w:tc>
        <w:tc>
          <w:tcPr>
            <w:tcW w:w="1559" w:type="dxa"/>
            <w:vAlign w:val="center"/>
          </w:tcPr>
          <w:p w14:paraId="3EDD69AC"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F2BC240"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145A7835"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009F383E"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9CD9650" w14:textId="473CC004" w:rsidR="00102818" w:rsidRPr="00D55D99" w:rsidRDefault="00102818" w:rsidP="00102818">
            <w:pPr>
              <w:jc w:val="center"/>
              <w:rPr>
                <w:rFonts w:ascii="Times New Roman" w:hAnsi="Times New Roman" w:cs="Times New Roman"/>
                <w:color w:val="000000"/>
                <w:sz w:val="20"/>
                <w:szCs w:val="20"/>
              </w:rPr>
            </w:pPr>
          </w:p>
        </w:tc>
      </w:tr>
      <w:tr w:rsidR="00102818" w:rsidRPr="00D55D99" w14:paraId="577F610F" w14:textId="7F0C2C49" w:rsidTr="00102818">
        <w:tc>
          <w:tcPr>
            <w:tcW w:w="562" w:type="dxa"/>
            <w:vAlign w:val="center"/>
          </w:tcPr>
          <w:p w14:paraId="7E86CC85"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 xml:space="preserve">8A </w:t>
            </w:r>
          </w:p>
        </w:tc>
        <w:tc>
          <w:tcPr>
            <w:tcW w:w="2977" w:type="dxa"/>
            <w:vAlign w:val="center"/>
          </w:tcPr>
          <w:p w14:paraId="146115E9"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klirensu wewnętrznego (CLint) z wykorzystaniem hepatocytów kriokonserwowanych (pies, szczur) </w:t>
            </w:r>
          </w:p>
        </w:tc>
        <w:tc>
          <w:tcPr>
            <w:tcW w:w="1559" w:type="dxa"/>
            <w:vAlign w:val="center"/>
          </w:tcPr>
          <w:p w14:paraId="6B924E67"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6D6BF8D"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1</w:t>
            </w:r>
          </w:p>
        </w:tc>
        <w:tc>
          <w:tcPr>
            <w:tcW w:w="1276" w:type="dxa"/>
            <w:tcBorders>
              <w:top w:val="nil"/>
              <w:left w:val="single" w:sz="4" w:space="0" w:color="auto"/>
              <w:bottom w:val="single" w:sz="4" w:space="0" w:color="auto"/>
              <w:right w:val="single" w:sz="4" w:space="0" w:color="auto"/>
            </w:tcBorders>
            <w:shd w:val="clear" w:color="000000" w:fill="FFFFFF"/>
          </w:tcPr>
          <w:p w14:paraId="52698388"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05CE7E8D"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10BF9B0" w14:textId="773D4D61" w:rsidR="00102818" w:rsidRPr="00D55D99" w:rsidRDefault="00102818" w:rsidP="00102818">
            <w:pPr>
              <w:jc w:val="center"/>
              <w:rPr>
                <w:rFonts w:ascii="Times New Roman" w:hAnsi="Times New Roman" w:cs="Times New Roman"/>
                <w:color w:val="000000"/>
                <w:sz w:val="20"/>
                <w:szCs w:val="20"/>
              </w:rPr>
            </w:pPr>
          </w:p>
        </w:tc>
      </w:tr>
      <w:tr w:rsidR="00102818" w:rsidRPr="00D55D99" w14:paraId="36343E13" w14:textId="13769082" w:rsidTr="00102818">
        <w:tc>
          <w:tcPr>
            <w:tcW w:w="562" w:type="dxa"/>
            <w:vAlign w:val="center"/>
          </w:tcPr>
          <w:p w14:paraId="4CBB5850"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9</w:t>
            </w:r>
          </w:p>
        </w:tc>
        <w:tc>
          <w:tcPr>
            <w:tcW w:w="2977" w:type="dxa"/>
            <w:vAlign w:val="center"/>
          </w:tcPr>
          <w:p w14:paraId="4A37C310"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klirensu wewnętrznego (CLint) z wykorzystaniem hepatocytów kriokonserwowanych (małpa) </w:t>
            </w:r>
          </w:p>
        </w:tc>
        <w:tc>
          <w:tcPr>
            <w:tcW w:w="1559" w:type="dxa"/>
            <w:vAlign w:val="center"/>
          </w:tcPr>
          <w:p w14:paraId="58431A06"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14A3086"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3E7EF548"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7E056E3C"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46928E36" w14:textId="5DD98D0F" w:rsidR="00102818" w:rsidRPr="00D55D99" w:rsidRDefault="00102818" w:rsidP="00102818">
            <w:pPr>
              <w:jc w:val="center"/>
              <w:rPr>
                <w:rFonts w:ascii="Times New Roman" w:hAnsi="Times New Roman" w:cs="Times New Roman"/>
                <w:color w:val="000000"/>
                <w:sz w:val="20"/>
                <w:szCs w:val="20"/>
              </w:rPr>
            </w:pPr>
          </w:p>
        </w:tc>
      </w:tr>
      <w:tr w:rsidR="00102818" w:rsidRPr="00D55D99" w14:paraId="0FAFF7A6" w14:textId="7F66964A" w:rsidTr="00102818">
        <w:tc>
          <w:tcPr>
            <w:tcW w:w="562" w:type="dxa"/>
            <w:vAlign w:val="center"/>
          </w:tcPr>
          <w:p w14:paraId="0D3E3DFD"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10</w:t>
            </w:r>
          </w:p>
        </w:tc>
        <w:tc>
          <w:tcPr>
            <w:tcW w:w="2977" w:type="dxa"/>
            <w:vAlign w:val="center"/>
          </w:tcPr>
          <w:p w14:paraId="27DCD9A5"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stabilności w osoczu (człowiek, mysz) </w:t>
            </w:r>
          </w:p>
        </w:tc>
        <w:tc>
          <w:tcPr>
            <w:tcW w:w="1559" w:type="dxa"/>
            <w:vAlign w:val="center"/>
          </w:tcPr>
          <w:p w14:paraId="5E965466"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830B581"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0A8AF355"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39911445"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DA08B92" w14:textId="3162E251" w:rsidR="00102818" w:rsidRPr="00D55D99" w:rsidRDefault="00102818" w:rsidP="00102818">
            <w:pPr>
              <w:jc w:val="center"/>
              <w:rPr>
                <w:rFonts w:ascii="Times New Roman" w:hAnsi="Times New Roman" w:cs="Times New Roman"/>
                <w:color w:val="000000"/>
                <w:sz w:val="20"/>
                <w:szCs w:val="20"/>
              </w:rPr>
            </w:pPr>
          </w:p>
        </w:tc>
      </w:tr>
      <w:tr w:rsidR="00102818" w:rsidRPr="00D55D99" w14:paraId="203B2CC5" w14:textId="33172F17" w:rsidTr="00102818">
        <w:trPr>
          <w:trHeight w:val="633"/>
        </w:trPr>
        <w:tc>
          <w:tcPr>
            <w:tcW w:w="562" w:type="dxa"/>
            <w:vAlign w:val="center"/>
          </w:tcPr>
          <w:p w14:paraId="6CBC505A"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10A</w:t>
            </w:r>
          </w:p>
        </w:tc>
        <w:tc>
          <w:tcPr>
            <w:tcW w:w="2977" w:type="dxa"/>
            <w:vAlign w:val="center"/>
          </w:tcPr>
          <w:p w14:paraId="0F637D9E"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stabilności w osoczu (szczur) </w:t>
            </w:r>
          </w:p>
        </w:tc>
        <w:tc>
          <w:tcPr>
            <w:tcW w:w="1559" w:type="dxa"/>
            <w:vAlign w:val="center"/>
          </w:tcPr>
          <w:p w14:paraId="76D6BFAE"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78479A3"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1</w:t>
            </w:r>
          </w:p>
        </w:tc>
        <w:tc>
          <w:tcPr>
            <w:tcW w:w="1276" w:type="dxa"/>
            <w:tcBorders>
              <w:top w:val="nil"/>
              <w:left w:val="single" w:sz="4" w:space="0" w:color="auto"/>
              <w:bottom w:val="single" w:sz="4" w:space="0" w:color="auto"/>
              <w:right w:val="single" w:sz="4" w:space="0" w:color="auto"/>
            </w:tcBorders>
            <w:shd w:val="clear" w:color="000000" w:fill="FFFFFF"/>
          </w:tcPr>
          <w:p w14:paraId="6418E87C"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1BA879A4"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B765109" w14:textId="0DC3628D" w:rsidR="00102818" w:rsidRPr="00D55D99" w:rsidRDefault="00102818" w:rsidP="00102818">
            <w:pPr>
              <w:jc w:val="center"/>
              <w:rPr>
                <w:rFonts w:ascii="Times New Roman" w:hAnsi="Times New Roman" w:cs="Times New Roman"/>
                <w:color w:val="000000"/>
                <w:sz w:val="20"/>
                <w:szCs w:val="20"/>
              </w:rPr>
            </w:pPr>
          </w:p>
        </w:tc>
      </w:tr>
      <w:tr w:rsidR="00102818" w:rsidRPr="00D55D99" w14:paraId="6253850D" w14:textId="250F8B48" w:rsidTr="00102818">
        <w:tc>
          <w:tcPr>
            <w:tcW w:w="562" w:type="dxa"/>
            <w:vAlign w:val="center"/>
          </w:tcPr>
          <w:p w14:paraId="19315125"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11</w:t>
            </w:r>
          </w:p>
        </w:tc>
        <w:tc>
          <w:tcPr>
            <w:tcW w:w="2977" w:type="dxa"/>
            <w:vAlign w:val="center"/>
          </w:tcPr>
          <w:p w14:paraId="1402A82C"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stabilności w osoczu (małpa, pies) </w:t>
            </w:r>
          </w:p>
        </w:tc>
        <w:tc>
          <w:tcPr>
            <w:tcW w:w="1559" w:type="dxa"/>
            <w:vAlign w:val="center"/>
          </w:tcPr>
          <w:p w14:paraId="44FA6E82"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66E58DA"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385B73BC"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61830274"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605F07CB" w14:textId="294F47D2" w:rsidR="00102818" w:rsidRPr="00D55D99" w:rsidRDefault="00102818" w:rsidP="00102818">
            <w:pPr>
              <w:jc w:val="center"/>
              <w:rPr>
                <w:rFonts w:ascii="Times New Roman" w:hAnsi="Times New Roman" w:cs="Times New Roman"/>
                <w:color w:val="000000"/>
                <w:sz w:val="20"/>
                <w:szCs w:val="20"/>
              </w:rPr>
            </w:pPr>
          </w:p>
        </w:tc>
      </w:tr>
      <w:tr w:rsidR="00102818" w:rsidRPr="00D55D99" w14:paraId="3C554954" w14:textId="38BAF141" w:rsidTr="00102818">
        <w:tc>
          <w:tcPr>
            <w:tcW w:w="562" w:type="dxa"/>
            <w:vAlign w:val="center"/>
          </w:tcPr>
          <w:p w14:paraId="3924261B"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12</w:t>
            </w:r>
          </w:p>
        </w:tc>
        <w:tc>
          <w:tcPr>
            <w:tcW w:w="2977" w:type="dxa"/>
            <w:vAlign w:val="center"/>
          </w:tcPr>
          <w:p w14:paraId="3AD6A03E"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Wyznaczanie wiązania do białek osocza (człowiek, szczur, mysz) </w:t>
            </w:r>
          </w:p>
        </w:tc>
        <w:tc>
          <w:tcPr>
            <w:tcW w:w="1559" w:type="dxa"/>
            <w:vAlign w:val="center"/>
          </w:tcPr>
          <w:p w14:paraId="56CE3A79"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0A60687"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1DA62B04"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38FB87B5"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76C623C6" w14:textId="7A01FAB2" w:rsidR="00102818" w:rsidRPr="00D55D99" w:rsidRDefault="00102818" w:rsidP="00102818">
            <w:pPr>
              <w:jc w:val="center"/>
              <w:rPr>
                <w:rFonts w:ascii="Times New Roman" w:hAnsi="Times New Roman" w:cs="Times New Roman"/>
                <w:color w:val="000000"/>
                <w:sz w:val="20"/>
                <w:szCs w:val="20"/>
              </w:rPr>
            </w:pPr>
          </w:p>
        </w:tc>
      </w:tr>
      <w:tr w:rsidR="00102818" w:rsidRPr="00D55D99" w14:paraId="7F5F5242" w14:textId="2A5768FA" w:rsidTr="00102818">
        <w:tc>
          <w:tcPr>
            <w:tcW w:w="562" w:type="dxa"/>
            <w:vAlign w:val="center"/>
          </w:tcPr>
          <w:p w14:paraId="2EEADEA7"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13</w:t>
            </w:r>
          </w:p>
        </w:tc>
        <w:tc>
          <w:tcPr>
            <w:tcW w:w="2977" w:type="dxa"/>
            <w:vAlign w:val="center"/>
          </w:tcPr>
          <w:p w14:paraId="036C7CEC"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Wyznaczanie wiązania do białek osocza (małpa, pies) </w:t>
            </w:r>
          </w:p>
        </w:tc>
        <w:tc>
          <w:tcPr>
            <w:tcW w:w="1559" w:type="dxa"/>
            <w:vAlign w:val="center"/>
          </w:tcPr>
          <w:p w14:paraId="74010B73"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72130F0"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720B2090"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120EBE27"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76631702" w14:textId="24920D23" w:rsidR="00102818" w:rsidRPr="00D55D99" w:rsidRDefault="00102818" w:rsidP="00102818">
            <w:pPr>
              <w:jc w:val="center"/>
              <w:rPr>
                <w:rFonts w:ascii="Times New Roman" w:hAnsi="Times New Roman" w:cs="Times New Roman"/>
                <w:color w:val="000000"/>
                <w:sz w:val="20"/>
                <w:szCs w:val="20"/>
              </w:rPr>
            </w:pPr>
          </w:p>
        </w:tc>
      </w:tr>
      <w:tr w:rsidR="00102818" w:rsidRPr="00D55D99" w14:paraId="41EE68F7" w14:textId="52769FE9" w:rsidTr="00102818">
        <w:tc>
          <w:tcPr>
            <w:tcW w:w="562" w:type="dxa"/>
            <w:vAlign w:val="center"/>
          </w:tcPr>
          <w:p w14:paraId="06E39D79"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14</w:t>
            </w:r>
          </w:p>
        </w:tc>
        <w:tc>
          <w:tcPr>
            <w:tcW w:w="2977" w:type="dxa"/>
            <w:vAlign w:val="center"/>
          </w:tcPr>
          <w:p w14:paraId="651CE938"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Wyznaczanie wiązania do białek mikrosomalnych (człowiek, miniświnia, szczur, mysz) </w:t>
            </w:r>
          </w:p>
        </w:tc>
        <w:tc>
          <w:tcPr>
            <w:tcW w:w="1559" w:type="dxa"/>
            <w:vAlign w:val="center"/>
          </w:tcPr>
          <w:p w14:paraId="212C0760"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123B548"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37249ECF"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01E1C9B0"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2BE194F9" w14:textId="5AA187C0" w:rsidR="00102818" w:rsidRPr="00D55D99" w:rsidRDefault="00102818" w:rsidP="00102818">
            <w:pPr>
              <w:jc w:val="center"/>
              <w:rPr>
                <w:rFonts w:ascii="Times New Roman" w:hAnsi="Times New Roman" w:cs="Times New Roman"/>
                <w:color w:val="000000"/>
                <w:sz w:val="20"/>
                <w:szCs w:val="20"/>
              </w:rPr>
            </w:pPr>
          </w:p>
        </w:tc>
      </w:tr>
      <w:tr w:rsidR="00102818" w:rsidRPr="00D55D99" w14:paraId="374566E7" w14:textId="081CDA72" w:rsidTr="00102818">
        <w:tc>
          <w:tcPr>
            <w:tcW w:w="562" w:type="dxa"/>
            <w:vAlign w:val="center"/>
          </w:tcPr>
          <w:p w14:paraId="723DB574"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15</w:t>
            </w:r>
          </w:p>
        </w:tc>
        <w:tc>
          <w:tcPr>
            <w:tcW w:w="2977" w:type="dxa"/>
            <w:vAlign w:val="center"/>
          </w:tcPr>
          <w:p w14:paraId="4467084B"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Wyznaczanie wiązania do białek mikrosomalnych (małpa, pies) </w:t>
            </w:r>
          </w:p>
        </w:tc>
        <w:tc>
          <w:tcPr>
            <w:tcW w:w="1559" w:type="dxa"/>
            <w:vAlign w:val="center"/>
          </w:tcPr>
          <w:p w14:paraId="3FB6077A"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549B22E"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31989829"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68C3A10F"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55F4ED8D" w14:textId="4E031EDB" w:rsidR="00102818" w:rsidRPr="00D55D99" w:rsidRDefault="00102818" w:rsidP="00102818">
            <w:pPr>
              <w:jc w:val="center"/>
              <w:rPr>
                <w:rFonts w:ascii="Times New Roman" w:hAnsi="Times New Roman" w:cs="Times New Roman"/>
                <w:color w:val="000000"/>
                <w:sz w:val="20"/>
                <w:szCs w:val="20"/>
              </w:rPr>
            </w:pPr>
          </w:p>
        </w:tc>
      </w:tr>
      <w:tr w:rsidR="00102818" w:rsidRPr="00D55D99" w14:paraId="13B7F57E" w14:textId="304A2585" w:rsidTr="00102818">
        <w:tc>
          <w:tcPr>
            <w:tcW w:w="562" w:type="dxa"/>
            <w:vAlign w:val="center"/>
          </w:tcPr>
          <w:p w14:paraId="7C897DBC"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16</w:t>
            </w:r>
          </w:p>
        </w:tc>
        <w:tc>
          <w:tcPr>
            <w:tcW w:w="2977" w:type="dxa"/>
            <w:vAlign w:val="center"/>
          </w:tcPr>
          <w:p w14:paraId="41A9A2FD"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Wyznaczanie wiązania do białek homogenatu tkankowego (mysz lub szczur; np. mózg) </w:t>
            </w:r>
          </w:p>
        </w:tc>
        <w:tc>
          <w:tcPr>
            <w:tcW w:w="1559" w:type="dxa"/>
            <w:vAlign w:val="center"/>
          </w:tcPr>
          <w:p w14:paraId="23DE89F8"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B5FC291"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449C7287"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7DC2EF67"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278E3D5A" w14:textId="3406A3B4" w:rsidR="00102818" w:rsidRPr="00D55D99" w:rsidRDefault="00102818" w:rsidP="00102818">
            <w:pPr>
              <w:jc w:val="center"/>
              <w:rPr>
                <w:rFonts w:ascii="Times New Roman" w:hAnsi="Times New Roman" w:cs="Times New Roman"/>
                <w:color w:val="000000"/>
                <w:sz w:val="20"/>
                <w:szCs w:val="20"/>
              </w:rPr>
            </w:pPr>
          </w:p>
        </w:tc>
      </w:tr>
      <w:tr w:rsidR="00102818" w:rsidRPr="00D55D99" w14:paraId="35B70A75" w14:textId="16D47DF7" w:rsidTr="00102818">
        <w:tc>
          <w:tcPr>
            <w:tcW w:w="562" w:type="dxa"/>
            <w:vAlign w:val="center"/>
          </w:tcPr>
          <w:p w14:paraId="13519AD3"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17</w:t>
            </w:r>
          </w:p>
        </w:tc>
        <w:tc>
          <w:tcPr>
            <w:tcW w:w="2977" w:type="dxa"/>
            <w:vAlign w:val="center"/>
          </w:tcPr>
          <w:p w14:paraId="3CAD3F09"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współczynika podziału krew pełna – osocze (człowiek, mysz) </w:t>
            </w:r>
          </w:p>
        </w:tc>
        <w:tc>
          <w:tcPr>
            <w:tcW w:w="1559" w:type="dxa"/>
            <w:vAlign w:val="center"/>
          </w:tcPr>
          <w:p w14:paraId="5D580074"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4164739"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4D020C13"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5120F58"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70F11F28" w14:textId="3A673968" w:rsidR="00102818" w:rsidRPr="00D55D99" w:rsidRDefault="00102818" w:rsidP="00102818">
            <w:pPr>
              <w:jc w:val="center"/>
              <w:rPr>
                <w:rFonts w:ascii="Times New Roman" w:hAnsi="Times New Roman" w:cs="Times New Roman"/>
                <w:color w:val="000000"/>
                <w:sz w:val="20"/>
                <w:szCs w:val="20"/>
              </w:rPr>
            </w:pPr>
          </w:p>
        </w:tc>
      </w:tr>
      <w:tr w:rsidR="00102818" w:rsidRPr="00D55D99" w14:paraId="7E4A6AEC" w14:textId="6D4524BC" w:rsidTr="00102818">
        <w:tc>
          <w:tcPr>
            <w:tcW w:w="562" w:type="dxa"/>
            <w:vAlign w:val="center"/>
          </w:tcPr>
          <w:p w14:paraId="4A18FF8C"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lastRenderedPageBreak/>
              <w:t>17A</w:t>
            </w:r>
          </w:p>
        </w:tc>
        <w:tc>
          <w:tcPr>
            <w:tcW w:w="2977" w:type="dxa"/>
            <w:vAlign w:val="center"/>
          </w:tcPr>
          <w:p w14:paraId="3C107DEB"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współczynika podziału krew pełna – osocze (szczur) </w:t>
            </w:r>
          </w:p>
        </w:tc>
        <w:tc>
          <w:tcPr>
            <w:tcW w:w="1559" w:type="dxa"/>
            <w:vAlign w:val="center"/>
          </w:tcPr>
          <w:p w14:paraId="5FBB74F7"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5830458" w14:textId="77777777" w:rsidR="00102818" w:rsidRPr="00D55D99" w:rsidRDefault="00102818" w:rsidP="00102818">
            <w:pPr>
              <w:jc w:val="center"/>
              <w:rPr>
                <w:rFonts w:ascii="Times New Roman" w:hAnsi="Times New Roman" w:cs="Times New Roman"/>
                <w:color w:val="000000"/>
                <w:sz w:val="20"/>
                <w:szCs w:val="20"/>
                <w:lang w:val="en-US"/>
              </w:rPr>
            </w:pPr>
            <w:r w:rsidRPr="00D55D99">
              <w:rPr>
                <w:rFonts w:ascii="Times New Roman" w:hAnsi="Times New Roman" w:cs="Times New Roman"/>
                <w:color w:val="000000"/>
                <w:sz w:val="20"/>
                <w:szCs w:val="20"/>
                <w:lang w:val="en-US"/>
              </w:rPr>
              <w:t>1</w:t>
            </w:r>
          </w:p>
        </w:tc>
        <w:tc>
          <w:tcPr>
            <w:tcW w:w="1276" w:type="dxa"/>
            <w:tcBorders>
              <w:top w:val="nil"/>
              <w:left w:val="single" w:sz="4" w:space="0" w:color="auto"/>
              <w:bottom w:val="single" w:sz="4" w:space="0" w:color="auto"/>
              <w:right w:val="single" w:sz="4" w:space="0" w:color="auto"/>
            </w:tcBorders>
            <w:shd w:val="clear" w:color="000000" w:fill="FFFFFF"/>
          </w:tcPr>
          <w:p w14:paraId="315BC539" w14:textId="77777777" w:rsidR="00102818" w:rsidRPr="00D55D99" w:rsidRDefault="00102818" w:rsidP="00102818">
            <w:pPr>
              <w:jc w:val="center"/>
              <w:rPr>
                <w:rFonts w:ascii="Times New Roman" w:hAnsi="Times New Roman" w:cs="Times New Roman"/>
                <w:color w:val="000000"/>
                <w:sz w:val="20"/>
                <w:szCs w:val="20"/>
                <w:lang w:val="en-US"/>
              </w:rPr>
            </w:pPr>
          </w:p>
        </w:tc>
        <w:tc>
          <w:tcPr>
            <w:tcW w:w="1559" w:type="dxa"/>
            <w:tcBorders>
              <w:top w:val="nil"/>
              <w:left w:val="single" w:sz="4" w:space="0" w:color="auto"/>
              <w:bottom w:val="single" w:sz="4" w:space="0" w:color="auto"/>
              <w:right w:val="single" w:sz="4" w:space="0" w:color="auto"/>
            </w:tcBorders>
            <w:shd w:val="clear" w:color="000000" w:fill="FFFFFF"/>
          </w:tcPr>
          <w:p w14:paraId="6DA037C3" w14:textId="77777777" w:rsidR="00102818" w:rsidRPr="00D55D99" w:rsidRDefault="00102818" w:rsidP="00102818">
            <w:pPr>
              <w:jc w:val="center"/>
              <w:rPr>
                <w:rFonts w:ascii="Times New Roman" w:hAnsi="Times New Roman" w:cs="Times New Roman"/>
                <w:color w:val="000000"/>
                <w:sz w:val="20"/>
                <w:szCs w:val="20"/>
                <w:lang w:val="en-US"/>
              </w:rPr>
            </w:pPr>
          </w:p>
        </w:tc>
        <w:tc>
          <w:tcPr>
            <w:tcW w:w="1417" w:type="dxa"/>
            <w:tcBorders>
              <w:top w:val="nil"/>
              <w:left w:val="single" w:sz="4" w:space="0" w:color="auto"/>
              <w:bottom w:val="single" w:sz="4" w:space="0" w:color="auto"/>
              <w:right w:val="single" w:sz="4" w:space="0" w:color="auto"/>
            </w:tcBorders>
            <w:shd w:val="clear" w:color="000000" w:fill="FFFFFF"/>
          </w:tcPr>
          <w:p w14:paraId="109F2D05" w14:textId="40E35E2A" w:rsidR="00102818" w:rsidRPr="00D55D99" w:rsidRDefault="00102818" w:rsidP="00102818">
            <w:pPr>
              <w:jc w:val="center"/>
              <w:rPr>
                <w:rFonts w:ascii="Times New Roman" w:hAnsi="Times New Roman" w:cs="Times New Roman"/>
                <w:color w:val="000000"/>
                <w:sz w:val="20"/>
                <w:szCs w:val="20"/>
                <w:lang w:val="en-US"/>
              </w:rPr>
            </w:pPr>
          </w:p>
        </w:tc>
      </w:tr>
      <w:tr w:rsidR="00102818" w:rsidRPr="00D55D99" w14:paraId="505735A0" w14:textId="458EE1DF" w:rsidTr="00102818">
        <w:tc>
          <w:tcPr>
            <w:tcW w:w="562" w:type="dxa"/>
            <w:vAlign w:val="center"/>
          </w:tcPr>
          <w:p w14:paraId="07F4E077"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18</w:t>
            </w:r>
          </w:p>
        </w:tc>
        <w:tc>
          <w:tcPr>
            <w:tcW w:w="2977" w:type="dxa"/>
            <w:vAlign w:val="center"/>
          </w:tcPr>
          <w:p w14:paraId="5853EB1A"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Wyznaczenie współczynika podziału krew pełna – osocze (małpa, pies) </w:t>
            </w:r>
          </w:p>
        </w:tc>
        <w:tc>
          <w:tcPr>
            <w:tcW w:w="1559" w:type="dxa"/>
            <w:vAlign w:val="center"/>
          </w:tcPr>
          <w:p w14:paraId="266F354A"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35C207E"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19CAFE38"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1D140B7"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57C05AD" w14:textId="3688311F" w:rsidR="00102818" w:rsidRPr="00D55D99" w:rsidRDefault="00102818" w:rsidP="00102818">
            <w:pPr>
              <w:jc w:val="center"/>
              <w:rPr>
                <w:rFonts w:ascii="Times New Roman" w:hAnsi="Times New Roman" w:cs="Times New Roman"/>
                <w:color w:val="000000"/>
                <w:sz w:val="20"/>
                <w:szCs w:val="20"/>
              </w:rPr>
            </w:pPr>
          </w:p>
        </w:tc>
      </w:tr>
      <w:tr w:rsidR="00102818" w:rsidRPr="00D55D99" w14:paraId="24B56FBC" w14:textId="51F27345" w:rsidTr="00102818">
        <w:tc>
          <w:tcPr>
            <w:tcW w:w="562" w:type="dxa"/>
            <w:vAlign w:val="center"/>
          </w:tcPr>
          <w:p w14:paraId="3CB10947"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19</w:t>
            </w:r>
          </w:p>
        </w:tc>
        <w:tc>
          <w:tcPr>
            <w:tcW w:w="2977" w:type="dxa"/>
            <w:vAlign w:val="center"/>
          </w:tcPr>
          <w:p w14:paraId="6EBDAD93"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Identyfikacja metabolitów in vitro z wykorzystaniem mikrosomów wątrobowych  (człowiek, małpa, pies, szczur, mysz); związku nieznakowanego izotopowo </w:t>
            </w:r>
          </w:p>
        </w:tc>
        <w:tc>
          <w:tcPr>
            <w:tcW w:w="1559" w:type="dxa"/>
            <w:vAlign w:val="center"/>
          </w:tcPr>
          <w:p w14:paraId="7DB8D6DC"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17BCDE"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243FD2E"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7EF9FE8"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3D0B76" w14:textId="73AC66C6" w:rsidR="00102818" w:rsidRPr="00D55D99" w:rsidRDefault="00102818" w:rsidP="00102818">
            <w:pPr>
              <w:jc w:val="center"/>
              <w:rPr>
                <w:rFonts w:ascii="Times New Roman" w:hAnsi="Times New Roman" w:cs="Times New Roman"/>
                <w:color w:val="000000"/>
                <w:sz w:val="20"/>
                <w:szCs w:val="20"/>
              </w:rPr>
            </w:pPr>
          </w:p>
        </w:tc>
      </w:tr>
      <w:tr w:rsidR="00102818" w:rsidRPr="00D55D99" w14:paraId="7D6FA22D" w14:textId="09ED8F34" w:rsidTr="00102818">
        <w:tc>
          <w:tcPr>
            <w:tcW w:w="562" w:type="dxa"/>
            <w:vAlign w:val="center"/>
          </w:tcPr>
          <w:p w14:paraId="5F8C4607"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20</w:t>
            </w:r>
          </w:p>
        </w:tc>
        <w:tc>
          <w:tcPr>
            <w:tcW w:w="2977" w:type="dxa"/>
            <w:vAlign w:val="center"/>
          </w:tcPr>
          <w:p w14:paraId="2367665E"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Identyfikacja metabolitów in vitro z wykorzystaniem hepatocytów kriokonserwowanych (człowiek, małpa, pies, szczur, mysz);  związku nieznakowanego izotopowo </w:t>
            </w:r>
          </w:p>
        </w:tc>
        <w:tc>
          <w:tcPr>
            <w:tcW w:w="1559" w:type="dxa"/>
            <w:vAlign w:val="center"/>
          </w:tcPr>
          <w:p w14:paraId="50CEE63C"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636D94"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8A760AF"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94E5B6"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9B6F7D" w14:textId="7ED6695C" w:rsidR="00102818" w:rsidRPr="00D55D99" w:rsidRDefault="00102818" w:rsidP="00102818">
            <w:pPr>
              <w:jc w:val="center"/>
              <w:rPr>
                <w:rFonts w:ascii="Times New Roman" w:hAnsi="Times New Roman" w:cs="Times New Roman"/>
                <w:color w:val="000000"/>
                <w:sz w:val="20"/>
                <w:szCs w:val="20"/>
              </w:rPr>
            </w:pPr>
          </w:p>
        </w:tc>
      </w:tr>
      <w:tr w:rsidR="00102818" w:rsidRPr="00D55D99" w14:paraId="6FAF45BC" w14:textId="5B11180D" w:rsidTr="00102818">
        <w:tc>
          <w:tcPr>
            <w:tcW w:w="562" w:type="dxa"/>
            <w:vAlign w:val="center"/>
          </w:tcPr>
          <w:p w14:paraId="3EAD8944"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21</w:t>
            </w:r>
          </w:p>
        </w:tc>
        <w:tc>
          <w:tcPr>
            <w:tcW w:w="2977" w:type="dxa"/>
            <w:vAlign w:val="center"/>
          </w:tcPr>
          <w:p w14:paraId="2277C55B"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Ocena tworzenia się reaktywnych metabolitów (sprzęganie z glutationem) (1 związek, ludzkie mikrosomy wątrobowe przy obecności i braku kofaktora NADPH) </w:t>
            </w:r>
          </w:p>
        </w:tc>
        <w:tc>
          <w:tcPr>
            <w:tcW w:w="1559" w:type="dxa"/>
            <w:vAlign w:val="center"/>
          </w:tcPr>
          <w:p w14:paraId="67DAEAC1"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46CDEE1"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01C442AF"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794CF83"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9D49E7D" w14:textId="253D3130" w:rsidR="00102818" w:rsidRPr="00D55D99" w:rsidRDefault="00102818" w:rsidP="00102818">
            <w:pPr>
              <w:jc w:val="center"/>
              <w:rPr>
                <w:rFonts w:ascii="Times New Roman" w:hAnsi="Times New Roman" w:cs="Times New Roman"/>
                <w:color w:val="000000"/>
                <w:sz w:val="20"/>
                <w:szCs w:val="20"/>
              </w:rPr>
            </w:pPr>
          </w:p>
        </w:tc>
      </w:tr>
      <w:tr w:rsidR="00102818" w:rsidRPr="00D55D99" w14:paraId="40C6CE8A" w14:textId="2CD0ED3D" w:rsidTr="00102818">
        <w:tc>
          <w:tcPr>
            <w:tcW w:w="562" w:type="dxa"/>
            <w:vAlign w:val="center"/>
          </w:tcPr>
          <w:p w14:paraId="321341FF"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22</w:t>
            </w:r>
          </w:p>
        </w:tc>
        <w:tc>
          <w:tcPr>
            <w:tcW w:w="2977" w:type="dxa"/>
            <w:vAlign w:val="center"/>
          </w:tcPr>
          <w:p w14:paraId="27D7A17D"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Identyfikacja izoform CYP odpowiedzialnych za metabolizm (CYP1A2, CYP2B6, CYP2C8, CYP2C9, CYP2C19, CYP2D6 lub CYP3A4) z wykorzystaniem rekombinowanych enzymów </w:t>
            </w:r>
          </w:p>
        </w:tc>
        <w:tc>
          <w:tcPr>
            <w:tcW w:w="1559" w:type="dxa"/>
            <w:vAlign w:val="center"/>
          </w:tcPr>
          <w:p w14:paraId="165B07B0"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D42A528"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4674A0EA"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3A9BDAB6"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662A101B" w14:textId="62E9B399" w:rsidR="00102818" w:rsidRPr="00D55D99" w:rsidRDefault="00102818" w:rsidP="00102818">
            <w:pPr>
              <w:jc w:val="center"/>
              <w:rPr>
                <w:rFonts w:ascii="Times New Roman" w:hAnsi="Times New Roman" w:cs="Times New Roman"/>
                <w:color w:val="000000"/>
                <w:sz w:val="20"/>
                <w:szCs w:val="20"/>
              </w:rPr>
            </w:pPr>
          </w:p>
        </w:tc>
      </w:tr>
      <w:tr w:rsidR="00102818" w:rsidRPr="00D55D99" w14:paraId="52682E7F" w14:textId="76B8B891" w:rsidTr="00102818">
        <w:tc>
          <w:tcPr>
            <w:tcW w:w="562" w:type="dxa"/>
            <w:vAlign w:val="center"/>
          </w:tcPr>
          <w:p w14:paraId="25EE6A43"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23</w:t>
            </w:r>
          </w:p>
        </w:tc>
        <w:tc>
          <w:tcPr>
            <w:tcW w:w="2977" w:type="dxa"/>
            <w:vAlign w:val="center"/>
          </w:tcPr>
          <w:p w14:paraId="466F55EB"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Identyfikacja izoform UGT odpowiedzialnych za metabolizm (UGT2B7, UGT1A1, UGT1A3, UGT1A6, UGT1A9, UGT2B15, UGT1A4) z wykorzystaniem rekombinowanych enzymów </w:t>
            </w:r>
          </w:p>
        </w:tc>
        <w:tc>
          <w:tcPr>
            <w:tcW w:w="1559" w:type="dxa"/>
            <w:vAlign w:val="center"/>
          </w:tcPr>
          <w:p w14:paraId="38400073"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A5DFAB9"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617675DC"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53F31BE"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278D8DEF" w14:textId="082241B3" w:rsidR="00102818" w:rsidRPr="00D55D99" w:rsidRDefault="00102818" w:rsidP="00102818">
            <w:pPr>
              <w:jc w:val="center"/>
              <w:rPr>
                <w:rFonts w:ascii="Times New Roman" w:hAnsi="Times New Roman" w:cs="Times New Roman"/>
                <w:color w:val="000000"/>
                <w:sz w:val="20"/>
                <w:szCs w:val="20"/>
              </w:rPr>
            </w:pPr>
          </w:p>
        </w:tc>
      </w:tr>
      <w:tr w:rsidR="00102818" w:rsidRPr="00D55D99" w14:paraId="2D0285AC" w14:textId="7C8ADC04" w:rsidTr="00102818">
        <w:tc>
          <w:tcPr>
            <w:tcW w:w="562" w:type="dxa"/>
            <w:vAlign w:val="center"/>
          </w:tcPr>
          <w:p w14:paraId="01CCAD2F"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24</w:t>
            </w:r>
          </w:p>
        </w:tc>
        <w:tc>
          <w:tcPr>
            <w:tcW w:w="2977" w:type="dxa"/>
            <w:vAlign w:val="center"/>
          </w:tcPr>
          <w:p w14:paraId="241C9EE5"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Ocena inhibicji cytochromów z uwzględnieniem: CYP1A, CYP2B6, CYP2C8, CYP2C9, CYP2C19, CYP2D6, CYP3A (ludzkie mikrosomy wątrobowe, badanie przy 1 stężeniu związku), midazolam i testosteron jako substraty sondy, pakiet 8 assays </w:t>
            </w:r>
          </w:p>
        </w:tc>
        <w:tc>
          <w:tcPr>
            <w:tcW w:w="1559" w:type="dxa"/>
            <w:vAlign w:val="center"/>
          </w:tcPr>
          <w:p w14:paraId="79088138"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65243DE"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8</w:t>
            </w:r>
          </w:p>
        </w:tc>
        <w:tc>
          <w:tcPr>
            <w:tcW w:w="1276" w:type="dxa"/>
            <w:tcBorders>
              <w:top w:val="nil"/>
              <w:left w:val="single" w:sz="4" w:space="0" w:color="auto"/>
              <w:bottom w:val="single" w:sz="4" w:space="0" w:color="auto"/>
              <w:right w:val="single" w:sz="4" w:space="0" w:color="auto"/>
            </w:tcBorders>
            <w:shd w:val="clear" w:color="000000" w:fill="FFFFFF"/>
          </w:tcPr>
          <w:p w14:paraId="0F5CF2D1"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0C1F4163"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76278F9E" w14:textId="046404F8" w:rsidR="00102818" w:rsidRPr="00D55D99" w:rsidRDefault="00102818" w:rsidP="00102818">
            <w:pPr>
              <w:jc w:val="center"/>
              <w:rPr>
                <w:rFonts w:ascii="Times New Roman" w:hAnsi="Times New Roman" w:cs="Times New Roman"/>
                <w:color w:val="000000"/>
                <w:sz w:val="20"/>
                <w:szCs w:val="20"/>
              </w:rPr>
            </w:pPr>
          </w:p>
        </w:tc>
      </w:tr>
      <w:tr w:rsidR="00102818" w:rsidRPr="00D55D99" w14:paraId="0528F986" w14:textId="66BD9E80" w:rsidTr="00102818">
        <w:tc>
          <w:tcPr>
            <w:tcW w:w="562" w:type="dxa"/>
            <w:vAlign w:val="center"/>
          </w:tcPr>
          <w:p w14:paraId="54CEF226"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25</w:t>
            </w:r>
          </w:p>
        </w:tc>
        <w:tc>
          <w:tcPr>
            <w:tcW w:w="2977" w:type="dxa"/>
            <w:vAlign w:val="center"/>
          </w:tcPr>
          <w:p w14:paraId="222C6D67"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Ocena inhibicji cytochromów z uwzględnieniem: CYP1A2, CYP2B6, CYP2C8, CYP2C9, CYP2C19, CYP2D6, CYP3A, midazolam i testosteron jako substraty sondy, (ludzkie mikrosomy wątrobowe, zbadanie zależności inhibicji od stężenia i wyznaczenie wartości IC50) </w:t>
            </w:r>
          </w:p>
        </w:tc>
        <w:tc>
          <w:tcPr>
            <w:tcW w:w="1559" w:type="dxa"/>
            <w:vAlign w:val="center"/>
          </w:tcPr>
          <w:p w14:paraId="1D6DDAD7"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8 stężeń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A713C74"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5</w:t>
            </w:r>
          </w:p>
        </w:tc>
        <w:tc>
          <w:tcPr>
            <w:tcW w:w="1276" w:type="dxa"/>
            <w:tcBorders>
              <w:top w:val="nil"/>
              <w:left w:val="single" w:sz="4" w:space="0" w:color="auto"/>
              <w:bottom w:val="single" w:sz="4" w:space="0" w:color="auto"/>
              <w:right w:val="single" w:sz="4" w:space="0" w:color="auto"/>
            </w:tcBorders>
            <w:shd w:val="clear" w:color="000000" w:fill="FFFFFF"/>
          </w:tcPr>
          <w:p w14:paraId="40D50492"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4290A20"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3768951" w14:textId="261C3BA6" w:rsidR="00102818" w:rsidRPr="00D55D99" w:rsidRDefault="00102818" w:rsidP="00102818">
            <w:pPr>
              <w:jc w:val="center"/>
              <w:rPr>
                <w:rFonts w:ascii="Times New Roman" w:hAnsi="Times New Roman" w:cs="Times New Roman"/>
                <w:color w:val="000000"/>
                <w:sz w:val="20"/>
                <w:szCs w:val="20"/>
              </w:rPr>
            </w:pPr>
          </w:p>
        </w:tc>
      </w:tr>
      <w:tr w:rsidR="00102818" w:rsidRPr="00D55D99" w14:paraId="58B63B6E" w14:textId="457EA2B8" w:rsidTr="00102818">
        <w:tc>
          <w:tcPr>
            <w:tcW w:w="562" w:type="dxa"/>
            <w:vAlign w:val="center"/>
          </w:tcPr>
          <w:p w14:paraId="0FF932D2"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26</w:t>
            </w:r>
          </w:p>
        </w:tc>
        <w:tc>
          <w:tcPr>
            <w:tcW w:w="2977" w:type="dxa"/>
            <w:vAlign w:val="center"/>
          </w:tcPr>
          <w:p w14:paraId="661F4B0C"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 xml:space="preserve">Ocena inhibicji cytochromów z uwzględnieniem: CYP1A2, CYP2B6, CYP2C8, CYP2C9, CYP2C19, CYP2D6, CYP3A, midazolam i testosteron jako substraty sondy (ludzkie mikrosomy wątrobowe, zbadanie inhibicji zależnej od czasu </w:t>
            </w:r>
            <w:r w:rsidRPr="00D55D99">
              <w:rPr>
                <w:rFonts w:ascii="Times New Roman" w:hAnsi="Times New Roman" w:cs="Times New Roman"/>
                <w:sz w:val="20"/>
                <w:szCs w:val="20"/>
              </w:rPr>
              <w:lastRenderedPageBreak/>
              <w:t>preinubacji tzw. metodą IC50 shift) </w:t>
            </w:r>
          </w:p>
        </w:tc>
        <w:tc>
          <w:tcPr>
            <w:tcW w:w="1559" w:type="dxa"/>
            <w:vAlign w:val="center"/>
          </w:tcPr>
          <w:p w14:paraId="598F045E"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lastRenderedPageBreak/>
              <w:t>1 związek, 5 stężeń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EA77166"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4631B8AF"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3341ED31"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263552D3" w14:textId="557637A7" w:rsidR="00102818" w:rsidRPr="00D55D99" w:rsidRDefault="00102818" w:rsidP="00102818">
            <w:pPr>
              <w:jc w:val="center"/>
              <w:rPr>
                <w:rFonts w:ascii="Times New Roman" w:hAnsi="Times New Roman" w:cs="Times New Roman"/>
                <w:color w:val="000000"/>
                <w:sz w:val="20"/>
                <w:szCs w:val="20"/>
              </w:rPr>
            </w:pPr>
          </w:p>
        </w:tc>
      </w:tr>
      <w:tr w:rsidR="00102818" w:rsidRPr="00D55D99" w14:paraId="44FC5D65" w14:textId="66B7244B" w:rsidTr="00102818">
        <w:tc>
          <w:tcPr>
            <w:tcW w:w="562" w:type="dxa"/>
            <w:vAlign w:val="center"/>
          </w:tcPr>
          <w:p w14:paraId="6212E1F2"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27</w:t>
            </w:r>
          </w:p>
        </w:tc>
        <w:tc>
          <w:tcPr>
            <w:tcW w:w="2977" w:type="dxa"/>
            <w:vAlign w:val="center"/>
          </w:tcPr>
          <w:p w14:paraId="0972EBD7" w14:textId="77777777" w:rsidR="00102818" w:rsidRPr="00D55D99" w:rsidRDefault="00102818" w:rsidP="00102818">
            <w:pPr>
              <w:jc w:val="both"/>
              <w:textAlignment w:val="baseline"/>
              <w:rPr>
                <w:rFonts w:ascii="Times New Roman" w:hAnsi="Times New Roman" w:cs="Times New Roman"/>
                <w:sz w:val="20"/>
                <w:szCs w:val="20"/>
              </w:rPr>
            </w:pPr>
            <w:r w:rsidRPr="00D55D99">
              <w:rPr>
                <w:rFonts w:ascii="Times New Roman" w:hAnsi="Times New Roman" w:cs="Times New Roman"/>
                <w:sz w:val="20"/>
                <w:szCs w:val="20"/>
              </w:rPr>
              <w:t>Ocena indukcji CYPów </w:t>
            </w:r>
          </w:p>
          <w:p w14:paraId="18CE524D"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(CYP1A2, CYP2B6, CYP3A4; 3 donorów; 3 stężenia związku; ocena poziomów mRNA jako punkt końcowy) </w:t>
            </w:r>
          </w:p>
        </w:tc>
        <w:tc>
          <w:tcPr>
            <w:tcW w:w="1559" w:type="dxa"/>
            <w:vAlign w:val="center"/>
          </w:tcPr>
          <w:p w14:paraId="3E381A7B"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3 stężenia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95CB79B"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61523889"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C807E24"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AF84191" w14:textId="03353D62" w:rsidR="00102818" w:rsidRPr="00D55D99" w:rsidRDefault="00102818" w:rsidP="00102818">
            <w:pPr>
              <w:jc w:val="center"/>
              <w:rPr>
                <w:rFonts w:ascii="Times New Roman" w:hAnsi="Times New Roman" w:cs="Times New Roman"/>
                <w:color w:val="000000"/>
                <w:sz w:val="20"/>
                <w:szCs w:val="20"/>
              </w:rPr>
            </w:pPr>
          </w:p>
        </w:tc>
      </w:tr>
      <w:tr w:rsidR="00102818" w:rsidRPr="00D55D99" w14:paraId="05B77C67" w14:textId="40F815DE" w:rsidTr="00102818">
        <w:tc>
          <w:tcPr>
            <w:tcW w:w="562" w:type="dxa"/>
            <w:vAlign w:val="center"/>
          </w:tcPr>
          <w:p w14:paraId="2097CC5A"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28</w:t>
            </w:r>
          </w:p>
        </w:tc>
        <w:tc>
          <w:tcPr>
            <w:tcW w:w="2977" w:type="dxa"/>
            <w:vAlign w:val="center"/>
          </w:tcPr>
          <w:p w14:paraId="7A87584E" w14:textId="77777777" w:rsidR="00102818" w:rsidRPr="00D55D99" w:rsidRDefault="00102818" w:rsidP="00102818">
            <w:pPr>
              <w:jc w:val="both"/>
              <w:textAlignment w:val="baseline"/>
              <w:rPr>
                <w:rFonts w:ascii="Times New Roman" w:hAnsi="Times New Roman" w:cs="Times New Roman"/>
                <w:sz w:val="20"/>
                <w:szCs w:val="20"/>
              </w:rPr>
            </w:pPr>
            <w:r w:rsidRPr="00D55D99">
              <w:rPr>
                <w:rFonts w:ascii="Times New Roman" w:hAnsi="Times New Roman" w:cs="Times New Roman"/>
                <w:sz w:val="20"/>
                <w:szCs w:val="20"/>
              </w:rPr>
              <w:t>Badanie inhibicji transporterów: </w:t>
            </w:r>
          </w:p>
          <w:p w14:paraId="3553B0B5" w14:textId="77777777" w:rsidR="00102818" w:rsidRPr="00D55D99" w:rsidRDefault="00102818" w:rsidP="00102818">
            <w:pPr>
              <w:spacing w:before="240"/>
              <w:rPr>
                <w:rFonts w:ascii="Times New Roman" w:hAnsi="Times New Roman" w:cs="Times New Roman"/>
                <w:sz w:val="20"/>
                <w:szCs w:val="20"/>
              </w:rPr>
            </w:pPr>
            <w:r w:rsidRPr="00D55D99">
              <w:rPr>
                <w:rFonts w:ascii="Times New Roman" w:hAnsi="Times New Roman" w:cs="Times New Roman"/>
                <w:sz w:val="20"/>
                <w:szCs w:val="20"/>
              </w:rPr>
              <w:t>P-gp, BCRP, MRP2, OAT1, OAT3, OATP1B1, OATP1B3, OCT1, OCT2, MATE1, MATE2-K (1 stężenie) </w:t>
            </w:r>
          </w:p>
        </w:tc>
        <w:tc>
          <w:tcPr>
            <w:tcW w:w="1559" w:type="dxa"/>
            <w:vAlign w:val="center"/>
          </w:tcPr>
          <w:p w14:paraId="66AED9B5"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CE2D94E"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2</w:t>
            </w:r>
          </w:p>
        </w:tc>
        <w:tc>
          <w:tcPr>
            <w:tcW w:w="1276" w:type="dxa"/>
            <w:tcBorders>
              <w:top w:val="nil"/>
              <w:left w:val="single" w:sz="4" w:space="0" w:color="auto"/>
              <w:bottom w:val="single" w:sz="4" w:space="0" w:color="auto"/>
              <w:right w:val="single" w:sz="4" w:space="0" w:color="auto"/>
            </w:tcBorders>
            <w:shd w:val="clear" w:color="000000" w:fill="FFFFFF"/>
          </w:tcPr>
          <w:p w14:paraId="54812E70"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75F073EA"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086BB65A" w14:textId="587404FE" w:rsidR="00102818" w:rsidRPr="00D55D99" w:rsidRDefault="00102818" w:rsidP="00102818">
            <w:pPr>
              <w:jc w:val="center"/>
              <w:rPr>
                <w:rFonts w:ascii="Times New Roman" w:hAnsi="Times New Roman" w:cs="Times New Roman"/>
                <w:color w:val="000000"/>
                <w:sz w:val="20"/>
                <w:szCs w:val="20"/>
              </w:rPr>
            </w:pPr>
          </w:p>
        </w:tc>
      </w:tr>
      <w:tr w:rsidR="00102818" w:rsidRPr="00D55D99" w14:paraId="29AA7512" w14:textId="273F3FDD" w:rsidTr="00102818">
        <w:tc>
          <w:tcPr>
            <w:tcW w:w="562" w:type="dxa"/>
            <w:vAlign w:val="center"/>
          </w:tcPr>
          <w:p w14:paraId="6B2C2095"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28A</w:t>
            </w:r>
          </w:p>
        </w:tc>
        <w:tc>
          <w:tcPr>
            <w:tcW w:w="2977" w:type="dxa"/>
            <w:vAlign w:val="center"/>
          </w:tcPr>
          <w:p w14:paraId="16EAD191" w14:textId="77777777" w:rsidR="00102818" w:rsidRPr="00D55D99" w:rsidRDefault="00102818" w:rsidP="00102818">
            <w:pPr>
              <w:jc w:val="both"/>
              <w:textAlignment w:val="baseline"/>
              <w:rPr>
                <w:rFonts w:ascii="Times New Roman" w:hAnsi="Times New Roman" w:cs="Times New Roman"/>
                <w:sz w:val="20"/>
                <w:szCs w:val="20"/>
              </w:rPr>
            </w:pPr>
            <w:r w:rsidRPr="00D55D99">
              <w:rPr>
                <w:rFonts w:ascii="Times New Roman" w:hAnsi="Times New Roman" w:cs="Times New Roman"/>
                <w:sz w:val="20"/>
                <w:szCs w:val="20"/>
              </w:rPr>
              <w:t>Badanie inhibicji transporterów: BSEP (1 stężenie) </w:t>
            </w:r>
          </w:p>
        </w:tc>
        <w:tc>
          <w:tcPr>
            <w:tcW w:w="1559" w:type="dxa"/>
            <w:vAlign w:val="center"/>
          </w:tcPr>
          <w:p w14:paraId="49766EA2"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F7F1737"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1</w:t>
            </w:r>
          </w:p>
        </w:tc>
        <w:tc>
          <w:tcPr>
            <w:tcW w:w="1276" w:type="dxa"/>
            <w:tcBorders>
              <w:top w:val="nil"/>
              <w:left w:val="single" w:sz="4" w:space="0" w:color="auto"/>
              <w:bottom w:val="single" w:sz="4" w:space="0" w:color="auto"/>
              <w:right w:val="single" w:sz="4" w:space="0" w:color="auto"/>
            </w:tcBorders>
            <w:shd w:val="clear" w:color="000000" w:fill="FFFFFF"/>
          </w:tcPr>
          <w:p w14:paraId="697B94DD"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07B738E8"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4081B85C" w14:textId="249BCA93" w:rsidR="00102818" w:rsidRPr="00D55D99" w:rsidRDefault="00102818" w:rsidP="00102818">
            <w:pPr>
              <w:jc w:val="center"/>
              <w:rPr>
                <w:rFonts w:ascii="Times New Roman" w:hAnsi="Times New Roman" w:cs="Times New Roman"/>
                <w:color w:val="000000"/>
                <w:sz w:val="20"/>
                <w:szCs w:val="20"/>
              </w:rPr>
            </w:pPr>
          </w:p>
        </w:tc>
      </w:tr>
      <w:tr w:rsidR="00102818" w:rsidRPr="00D55D99" w14:paraId="264B6364" w14:textId="4B8A684E" w:rsidTr="00102818">
        <w:tc>
          <w:tcPr>
            <w:tcW w:w="562" w:type="dxa"/>
            <w:vMerge w:val="restart"/>
            <w:vAlign w:val="center"/>
          </w:tcPr>
          <w:p w14:paraId="0B59F016"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29</w:t>
            </w:r>
          </w:p>
        </w:tc>
        <w:tc>
          <w:tcPr>
            <w:tcW w:w="2977" w:type="dxa"/>
            <w:vMerge w:val="restart"/>
            <w:vAlign w:val="center"/>
          </w:tcPr>
          <w:p w14:paraId="145C267B" w14:textId="77777777" w:rsidR="00102818" w:rsidRPr="00D55D99" w:rsidRDefault="00102818" w:rsidP="00102818">
            <w:pPr>
              <w:jc w:val="both"/>
              <w:textAlignment w:val="baseline"/>
              <w:rPr>
                <w:rFonts w:ascii="Times New Roman" w:hAnsi="Times New Roman" w:cs="Times New Roman"/>
                <w:sz w:val="20"/>
                <w:szCs w:val="20"/>
              </w:rPr>
            </w:pPr>
            <w:r w:rsidRPr="00D55D99">
              <w:rPr>
                <w:rFonts w:ascii="Times New Roman" w:hAnsi="Times New Roman" w:cs="Times New Roman"/>
                <w:sz w:val="20"/>
                <w:szCs w:val="20"/>
              </w:rPr>
              <w:t>Badanie inhibicji transporterów: </w:t>
            </w:r>
          </w:p>
          <w:p w14:paraId="2E3CEFC9"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P-gp, BCRP, MRP2, OAT1, OAT3, OATP1B1, OATP1B3, OCT1, OCT2, MATE1, MATE2-K (zbadanie zależności inhibicji od stężenia i wyznaczenie wartości IC50) </w:t>
            </w:r>
          </w:p>
        </w:tc>
        <w:tc>
          <w:tcPr>
            <w:tcW w:w="1559" w:type="dxa"/>
            <w:vMerge w:val="restart"/>
            <w:vAlign w:val="center"/>
          </w:tcPr>
          <w:p w14:paraId="72C7C736"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5 stężeń </w:t>
            </w:r>
          </w:p>
        </w:tc>
        <w:tc>
          <w:tcPr>
            <w:tcW w:w="851" w:type="dxa"/>
            <w:tcBorders>
              <w:top w:val="nil"/>
              <w:left w:val="single" w:sz="4" w:space="0" w:color="auto"/>
              <w:bottom w:val="nil"/>
              <w:right w:val="single" w:sz="4" w:space="0" w:color="auto"/>
            </w:tcBorders>
            <w:shd w:val="clear" w:color="000000" w:fill="FFFFFF"/>
            <w:vAlign w:val="center"/>
          </w:tcPr>
          <w:p w14:paraId="7532509C" w14:textId="77777777" w:rsidR="00102818" w:rsidRPr="00D55D99" w:rsidRDefault="00102818" w:rsidP="0010281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nil"/>
              <w:left w:val="single" w:sz="4" w:space="0" w:color="auto"/>
              <w:bottom w:val="nil"/>
              <w:right w:val="single" w:sz="4" w:space="0" w:color="auto"/>
            </w:tcBorders>
            <w:shd w:val="clear" w:color="000000" w:fill="FFFFFF"/>
          </w:tcPr>
          <w:p w14:paraId="49445943" w14:textId="77777777" w:rsidR="00102818"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nil"/>
              <w:right w:val="single" w:sz="4" w:space="0" w:color="auto"/>
            </w:tcBorders>
            <w:shd w:val="clear" w:color="000000" w:fill="FFFFFF"/>
          </w:tcPr>
          <w:p w14:paraId="20AA09A5" w14:textId="77777777" w:rsidR="00102818"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nil"/>
              <w:right w:val="single" w:sz="4" w:space="0" w:color="auto"/>
            </w:tcBorders>
            <w:shd w:val="clear" w:color="000000" w:fill="FFFFFF"/>
          </w:tcPr>
          <w:p w14:paraId="17D04BBC" w14:textId="1B0EC50B" w:rsidR="00102818" w:rsidRDefault="00102818" w:rsidP="00102818">
            <w:pPr>
              <w:jc w:val="center"/>
              <w:rPr>
                <w:rFonts w:ascii="Times New Roman" w:hAnsi="Times New Roman" w:cs="Times New Roman"/>
                <w:color w:val="000000"/>
                <w:sz w:val="20"/>
                <w:szCs w:val="20"/>
              </w:rPr>
            </w:pPr>
          </w:p>
        </w:tc>
      </w:tr>
      <w:tr w:rsidR="00102818" w:rsidRPr="00D55D99" w14:paraId="6F11C096" w14:textId="2CF62525" w:rsidTr="00102818">
        <w:tc>
          <w:tcPr>
            <w:tcW w:w="562" w:type="dxa"/>
            <w:vMerge/>
            <w:vAlign w:val="center"/>
          </w:tcPr>
          <w:p w14:paraId="3530AA67"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p>
        </w:tc>
        <w:tc>
          <w:tcPr>
            <w:tcW w:w="2977" w:type="dxa"/>
            <w:vMerge/>
            <w:vAlign w:val="center"/>
          </w:tcPr>
          <w:p w14:paraId="2705F84D" w14:textId="77777777" w:rsidR="00102818" w:rsidRPr="00D55D99" w:rsidRDefault="00102818" w:rsidP="00102818">
            <w:pPr>
              <w:rPr>
                <w:rFonts w:ascii="Times New Roman" w:hAnsi="Times New Roman" w:cs="Times New Roman"/>
                <w:sz w:val="20"/>
                <w:szCs w:val="20"/>
              </w:rPr>
            </w:pPr>
          </w:p>
        </w:tc>
        <w:tc>
          <w:tcPr>
            <w:tcW w:w="1559" w:type="dxa"/>
            <w:vMerge/>
            <w:vAlign w:val="center"/>
          </w:tcPr>
          <w:p w14:paraId="2B13755F" w14:textId="77777777" w:rsidR="00102818" w:rsidRPr="00D55D99" w:rsidRDefault="00102818" w:rsidP="00102818">
            <w:pPr>
              <w:jc w:val="center"/>
              <w:rPr>
                <w:rFonts w:ascii="Times New Roman" w:hAnsi="Times New Roman" w:cs="Times New Roman"/>
                <w:sz w:val="20"/>
                <w:szCs w:val="20"/>
              </w:rPr>
            </w:pPr>
          </w:p>
        </w:tc>
        <w:tc>
          <w:tcPr>
            <w:tcW w:w="851" w:type="dxa"/>
            <w:tcBorders>
              <w:top w:val="nil"/>
              <w:left w:val="single" w:sz="4" w:space="0" w:color="auto"/>
              <w:bottom w:val="single" w:sz="4" w:space="0" w:color="auto"/>
              <w:right w:val="single" w:sz="4" w:space="0" w:color="auto"/>
            </w:tcBorders>
            <w:shd w:val="clear" w:color="000000" w:fill="FFFFFF"/>
            <w:vAlign w:val="center"/>
          </w:tcPr>
          <w:p w14:paraId="248A775C" w14:textId="77777777" w:rsidR="00102818" w:rsidRPr="00D55D99" w:rsidRDefault="00102818" w:rsidP="00102818">
            <w:pPr>
              <w:jc w:val="center"/>
              <w:rPr>
                <w:rFonts w:ascii="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tcPr>
          <w:p w14:paraId="39B2C15E"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6D0C0D64"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79FBB89B" w14:textId="3640BFD5" w:rsidR="00102818" w:rsidRPr="00D55D99" w:rsidRDefault="00102818" w:rsidP="00102818">
            <w:pPr>
              <w:jc w:val="center"/>
              <w:rPr>
                <w:rFonts w:ascii="Times New Roman" w:hAnsi="Times New Roman" w:cs="Times New Roman"/>
                <w:color w:val="000000"/>
                <w:sz w:val="20"/>
                <w:szCs w:val="20"/>
              </w:rPr>
            </w:pPr>
          </w:p>
        </w:tc>
      </w:tr>
      <w:tr w:rsidR="00102818" w:rsidRPr="00D55D99" w14:paraId="0F1F9E5D" w14:textId="48E60D0A" w:rsidTr="00102818">
        <w:trPr>
          <w:trHeight w:val="764"/>
        </w:trPr>
        <w:tc>
          <w:tcPr>
            <w:tcW w:w="562" w:type="dxa"/>
            <w:vAlign w:val="center"/>
          </w:tcPr>
          <w:p w14:paraId="1716353A"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29A</w:t>
            </w:r>
          </w:p>
        </w:tc>
        <w:tc>
          <w:tcPr>
            <w:tcW w:w="2977" w:type="dxa"/>
            <w:vAlign w:val="center"/>
          </w:tcPr>
          <w:p w14:paraId="4A04B9ED" w14:textId="77777777" w:rsidR="00102818" w:rsidRDefault="00102818" w:rsidP="00102818">
            <w:pPr>
              <w:jc w:val="both"/>
              <w:textAlignment w:val="baseline"/>
              <w:rPr>
                <w:rFonts w:ascii="Times New Roman" w:hAnsi="Times New Roman" w:cs="Times New Roman"/>
                <w:sz w:val="20"/>
                <w:szCs w:val="20"/>
              </w:rPr>
            </w:pPr>
            <w:r w:rsidRPr="00D55D99">
              <w:rPr>
                <w:rFonts w:ascii="Times New Roman" w:hAnsi="Times New Roman" w:cs="Times New Roman"/>
                <w:sz w:val="20"/>
                <w:szCs w:val="20"/>
              </w:rPr>
              <w:t>Badanie inhibicji transporterów: BSEP (zbadanie zależności inhibicji od stężenia i wyznaczenie wartości IC50) </w:t>
            </w:r>
          </w:p>
          <w:p w14:paraId="325D9A5B" w14:textId="77777777" w:rsidR="00102818" w:rsidRPr="00D55D99" w:rsidRDefault="00102818" w:rsidP="00102818">
            <w:pPr>
              <w:jc w:val="both"/>
              <w:textAlignment w:val="baseline"/>
              <w:rPr>
                <w:rFonts w:ascii="Times New Roman" w:hAnsi="Times New Roman" w:cs="Times New Roman"/>
                <w:sz w:val="20"/>
                <w:szCs w:val="20"/>
              </w:rPr>
            </w:pPr>
          </w:p>
        </w:tc>
        <w:tc>
          <w:tcPr>
            <w:tcW w:w="1559" w:type="dxa"/>
            <w:vAlign w:val="center"/>
          </w:tcPr>
          <w:p w14:paraId="4BF7660E"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5 stężeń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D130E7C" w14:textId="77777777" w:rsidR="00102818" w:rsidRPr="00D55D99" w:rsidRDefault="00102818" w:rsidP="00102818">
            <w:pPr>
              <w:jc w:val="center"/>
              <w:rPr>
                <w:rFonts w:ascii="Times New Roman" w:hAnsi="Times New Roman" w:cs="Times New Roman"/>
                <w:color w:val="000000"/>
                <w:sz w:val="20"/>
                <w:szCs w:val="20"/>
                <w:lang w:val="en-US"/>
              </w:rPr>
            </w:pPr>
            <w:r w:rsidRPr="00D55D99">
              <w:rPr>
                <w:rFonts w:ascii="Times New Roman" w:hAnsi="Times New Roman" w:cs="Times New Roman"/>
                <w:color w:val="000000"/>
                <w:sz w:val="20"/>
                <w:szCs w:val="20"/>
                <w:lang w:val="en-US"/>
              </w:rPr>
              <w:t>1</w:t>
            </w:r>
          </w:p>
        </w:tc>
        <w:tc>
          <w:tcPr>
            <w:tcW w:w="1276" w:type="dxa"/>
            <w:tcBorders>
              <w:top w:val="nil"/>
              <w:left w:val="single" w:sz="4" w:space="0" w:color="auto"/>
              <w:bottom w:val="single" w:sz="4" w:space="0" w:color="auto"/>
              <w:right w:val="single" w:sz="4" w:space="0" w:color="auto"/>
            </w:tcBorders>
            <w:shd w:val="clear" w:color="000000" w:fill="FFFFFF"/>
          </w:tcPr>
          <w:p w14:paraId="39BC0707" w14:textId="77777777" w:rsidR="00102818" w:rsidRPr="00D55D99" w:rsidRDefault="00102818" w:rsidP="00102818">
            <w:pPr>
              <w:jc w:val="center"/>
              <w:rPr>
                <w:rFonts w:ascii="Times New Roman" w:hAnsi="Times New Roman" w:cs="Times New Roman"/>
                <w:color w:val="000000"/>
                <w:sz w:val="20"/>
                <w:szCs w:val="20"/>
                <w:lang w:val="en-US"/>
              </w:rPr>
            </w:pPr>
          </w:p>
        </w:tc>
        <w:tc>
          <w:tcPr>
            <w:tcW w:w="1559" w:type="dxa"/>
            <w:tcBorders>
              <w:top w:val="nil"/>
              <w:left w:val="single" w:sz="4" w:space="0" w:color="auto"/>
              <w:bottom w:val="single" w:sz="4" w:space="0" w:color="auto"/>
              <w:right w:val="single" w:sz="4" w:space="0" w:color="auto"/>
            </w:tcBorders>
            <w:shd w:val="clear" w:color="000000" w:fill="FFFFFF"/>
          </w:tcPr>
          <w:p w14:paraId="516163FC" w14:textId="77777777" w:rsidR="00102818" w:rsidRPr="00D55D99" w:rsidRDefault="00102818" w:rsidP="00102818">
            <w:pPr>
              <w:jc w:val="center"/>
              <w:rPr>
                <w:rFonts w:ascii="Times New Roman" w:hAnsi="Times New Roman" w:cs="Times New Roman"/>
                <w:color w:val="000000"/>
                <w:sz w:val="20"/>
                <w:szCs w:val="20"/>
                <w:lang w:val="en-US"/>
              </w:rPr>
            </w:pPr>
          </w:p>
        </w:tc>
        <w:tc>
          <w:tcPr>
            <w:tcW w:w="1417" w:type="dxa"/>
            <w:tcBorders>
              <w:top w:val="nil"/>
              <w:left w:val="single" w:sz="4" w:space="0" w:color="auto"/>
              <w:bottom w:val="single" w:sz="4" w:space="0" w:color="auto"/>
              <w:right w:val="single" w:sz="4" w:space="0" w:color="auto"/>
            </w:tcBorders>
            <w:shd w:val="clear" w:color="000000" w:fill="FFFFFF"/>
          </w:tcPr>
          <w:p w14:paraId="3C8F26DA" w14:textId="026AAC51" w:rsidR="00102818" w:rsidRPr="00D55D99" w:rsidRDefault="00102818" w:rsidP="00102818">
            <w:pPr>
              <w:jc w:val="center"/>
              <w:rPr>
                <w:rFonts w:ascii="Times New Roman" w:hAnsi="Times New Roman" w:cs="Times New Roman"/>
                <w:color w:val="000000"/>
                <w:sz w:val="20"/>
                <w:szCs w:val="20"/>
                <w:lang w:val="en-US"/>
              </w:rPr>
            </w:pPr>
          </w:p>
        </w:tc>
      </w:tr>
      <w:tr w:rsidR="00102818" w:rsidRPr="00D55D99" w14:paraId="26DC62B8" w14:textId="5AD25A73" w:rsidTr="00102818">
        <w:tc>
          <w:tcPr>
            <w:tcW w:w="562" w:type="dxa"/>
            <w:vAlign w:val="center"/>
          </w:tcPr>
          <w:p w14:paraId="4B0B1E3E"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30</w:t>
            </w:r>
          </w:p>
        </w:tc>
        <w:tc>
          <w:tcPr>
            <w:tcW w:w="2977" w:type="dxa"/>
            <w:vAlign w:val="center"/>
          </w:tcPr>
          <w:p w14:paraId="0493FCCE"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Czas półtrwania - krew (mysz, szczur, człowiek) </w:t>
            </w:r>
          </w:p>
        </w:tc>
        <w:tc>
          <w:tcPr>
            <w:tcW w:w="1559" w:type="dxa"/>
            <w:vAlign w:val="center"/>
          </w:tcPr>
          <w:p w14:paraId="3C561ADE"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E517AAF"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5F773E7E"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29829552"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52E4E523" w14:textId="20459C1C" w:rsidR="00102818" w:rsidRPr="00D55D99" w:rsidRDefault="00102818" w:rsidP="00102818">
            <w:pPr>
              <w:jc w:val="center"/>
              <w:rPr>
                <w:rFonts w:ascii="Times New Roman" w:hAnsi="Times New Roman" w:cs="Times New Roman"/>
                <w:color w:val="000000"/>
                <w:sz w:val="20"/>
                <w:szCs w:val="20"/>
              </w:rPr>
            </w:pPr>
          </w:p>
        </w:tc>
      </w:tr>
      <w:tr w:rsidR="00102818" w:rsidRPr="00D55D99" w14:paraId="49D0B165" w14:textId="3237571E" w:rsidTr="00102818">
        <w:tc>
          <w:tcPr>
            <w:tcW w:w="562" w:type="dxa"/>
            <w:vAlign w:val="center"/>
          </w:tcPr>
          <w:p w14:paraId="6FC3E9D5"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31</w:t>
            </w:r>
          </w:p>
        </w:tc>
        <w:tc>
          <w:tcPr>
            <w:tcW w:w="2977" w:type="dxa"/>
            <w:vAlign w:val="center"/>
          </w:tcPr>
          <w:p w14:paraId="49EE8B09"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Czas półtrwania - krew (pies, małpa) </w:t>
            </w:r>
          </w:p>
        </w:tc>
        <w:tc>
          <w:tcPr>
            <w:tcW w:w="1559" w:type="dxa"/>
            <w:vAlign w:val="center"/>
          </w:tcPr>
          <w:p w14:paraId="5F58BF72"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AB556D2"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6FE63B40"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5734BADA"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015E6DA" w14:textId="11A738A5" w:rsidR="00102818" w:rsidRPr="00D55D99" w:rsidRDefault="00102818" w:rsidP="00102818">
            <w:pPr>
              <w:jc w:val="center"/>
              <w:rPr>
                <w:rFonts w:ascii="Times New Roman" w:hAnsi="Times New Roman" w:cs="Times New Roman"/>
                <w:color w:val="000000"/>
                <w:sz w:val="20"/>
                <w:szCs w:val="20"/>
              </w:rPr>
            </w:pPr>
          </w:p>
        </w:tc>
      </w:tr>
      <w:tr w:rsidR="00102818" w:rsidRPr="00D55D99" w14:paraId="4613AA04" w14:textId="33460194" w:rsidTr="00102818">
        <w:tc>
          <w:tcPr>
            <w:tcW w:w="562" w:type="dxa"/>
            <w:vAlign w:val="center"/>
          </w:tcPr>
          <w:p w14:paraId="66325A3D"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32</w:t>
            </w:r>
          </w:p>
        </w:tc>
        <w:tc>
          <w:tcPr>
            <w:tcW w:w="2977" w:type="dxa"/>
            <w:vAlign w:val="center"/>
          </w:tcPr>
          <w:p w14:paraId="34BCBB3D"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Wykrywanie adduktów z glutationem w wyniku inkubacji związku z wątrobową frakcją S9 (mysz, szczur, człowiek) </w:t>
            </w:r>
          </w:p>
        </w:tc>
        <w:tc>
          <w:tcPr>
            <w:tcW w:w="1559" w:type="dxa"/>
            <w:vAlign w:val="center"/>
          </w:tcPr>
          <w:p w14:paraId="4767EE46"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92CC878"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23D48723"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69103A4D"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1FB75014" w14:textId="1CF11DC8" w:rsidR="00102818" w:rsidRPr="00D55D99" w:rsidRDefault="00102818" w:rsidP="00102818">
            <w:pPr>
              <w:jc w:val="center"/>
              <w:rPr>
                <w:rFonts w:ascii="Times New Roman" w:hAnsi="Times New Roman" w:cs="Times New Roman"/>
                <w:color w:val="000000"/>
                <w:sz w:val="20"/>
                <w:szCs w:val="20"/>
              </w:rPr>
            </w:pPr>
          </w:p>
        </w:tc>
      </w:tr>
      <w:tr w:rsidR="00102818" w:rsidRPr="00D55D99" w14:paraId="2D729C9F" w14:textId="5687C36A" w:rsidTr="00102818">
        <w:tc>
          <w:tcPr>
            <w:tcW w:w="562" w:type="dxa"/>
            <w:vAlign w:val="center"/>
          </w:tcPr>
          <w:p w14:paraId="7B6E3032" w14:textId="77777777" w:rsidR="00102818" w:rsidRPr="00D55D99" w:rsidRDefault="00102818" w:rsidP="00102818">
            <w:pPr>
              <w:tabs>
                <w:tab w:val="left" w:pos="709"/>
              </w:tabs>
              <w:autoSpaceDE w:val="0"/>
              <w:autoSpaceDN w:val="0"/>
              <w:adjustRightInd w:val="0"/>
              <w:spacing w:line="288" w:lineRule="auto"/>
              <w:jc w:val="center"/>
              <w:rPr>
                <w:rFonts w:ascii="Times New Roman" w:hAnsi="Times New Roman" w:cs="Times New Roman"/>
                <w:sz w:val="20"/>
                <w:szCs w:val="20"/>
              </w:rPr>
            </w:pPr>
            <w:r w:rsidRPr="00D55D99">
              <w:rPr>
                <w:rFonts w:ascii="Times New Roman" w:hAnsi="Times New Roman" w:cs="Times New Roman"/>
                <w:sz w:val="20"/>
                <w:szCs w:val="20"/>
              </w:rPr>
              <w:t>33</w:t>
            </w:r>
          </w:p>
        </w:tc>
        <w:tc>
          <w:tcPr>
            <w:tcW w:w="2977" w:type="dxa"/>
            <w:vAlign w:val="center"/>
          </w:tcPr>
          <w:p w14:paraId="4D3BD8B6" w14:textId="77777777" w:rsidR="00102818" w:rsidRPr="00D55D99" w:rsidRDefault="00102818" w:rsidP="00102818">
            <w:pPr>
              <w:rPr>
                <w:rFonts w:ascii="Times New Roman" w:hAnsi="Times New Roman" w:cs="Times New Roman"/>
                <w:sz w:val="20"/>
                <w:szCs w:val="20"/>
              </w:rPr>
            </w:pPr>
            <w:r w:rsidRPr="00D55D99">
              <w:rPr>
                <w:rFonts w:ascii="Times New Roman" w:hAnsi="Times New Roman" w:cs="Times New Roman"/>
                <w:sz w:val="20"/>
                <w:szCs w:val="20"/>
              </w:rPr>
              <w:t>Wykrywanie adduktów z glutationem w wyniku inkubacji związku z wątrobową frakcją S9 (pies, małpa) </w:t>
            </w:r>
          </w:p>
        </w:tc>
        <w:tc>
          <w:tcPr>
            <w:tcW w:w="1559" w:type="dxa"/>
            <w:vAlign w:val="center"/>
          </w:tcPr>
          <w:p w14:paraId="0BF5A359" w14:textId="77777777" w:rsidR="00102818" w:rsidRPr="00D55D99" w:rsidRDefault="00102818" w:rsidP="00102818">
            <w:pPr>
              <w:jc w:val="center"/>
              <w:rPr>
                <w:rFonts w:ascii="Times New Roman" w:hAnsi="Times New Roman" w:cs="Times New Roman"/>
                <w:sz w:val="20"/>
                <w:szCs w:val="20"/>
              </w:rPr>
            </w:pPr>
            <w:r w:rsidRPr="00D55D99">
              <w:rPr>
                <w:rFonts w:ascii="Times New Roman" w:hAnsi="Times New Roman" w:cs="Times New Roman"/>
                <w:sz w:val="20"/>
                <w:szCs w:val="20"/>
              </w:rPr>
              <w:t>1 związek, 1 stężenie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9885004" w14:textId="77777777" w:rsidR="00102818" w:rsidRPr="00D55D99" w:rsidRDefault="00102818" w:rsidP="00102818">
            <w:pPr>
              <w:jc w:val="center"/>
              <w:rPr>
                <w:rFonts w:ascii="Times New Roman" w:hAnsi="Times New Roman" w:cs="Times New Roman"/>
                <w:color w:val="000000"/>
                <w:sz w:val="20"/>
                <w:szCs w:val="20"/>
              </w:rPr>
            </w:pPr>
            <w:r w:rsidRPr="00D55D99">
              <w:rPr>
                <w:rFonts w:ascii="Times New Roman" w:hAnsi="Times New Roman" w:cs="Times New Roman"/>
                <w:color w:val="000000"/>
                <w:sz w:val="20"/>
                <w:szCs w:val="20"/>
              </w:rPr>
              <w:t>3</w:t>
            </w:r>
          </w:p>
        </w:tc>
        <w:tc>
          <w:tcPr>
            <w:tcW w:w="1276" w:type="dxa"/>
            <w:tcBorders>
              <w:top w:val="nil"/>
              <w:left w:val="single" w:sz="4" w:space="0" w:color="auto"/>
              <w:bottom w:val="single" w:sz="4" w:space="0" w:color="auto"/>
              <w:right w:val="single" w:sz="4" w:space="0" w:color="auto"/>
            </w:tcBorders>
            <w:shd w:val="clear" w:color="000000" w:fill="FFFFFF"/>
          </w:tcPr>
          <w:p w14:paraId="5DAF0B3B" w14:textId="77777777" w:rsidR="00102818" w:rsidRPr="00D55D99" w:rsidRDefault="00102818" w:rsidP="00102818">
            <w:pPr>
              <w:jc w:val="center"/>
              <w:rPr>
                <w:rFonts w:ascii="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000000" w:fill="FFFFFF"/>
          </w:tcPr>
          <w:p w14:paraId="5220E906" w14:textId="77777777" w:rsidR="00102818" w:rsidRPr="00D55D99" w:rsidRDefault="00102818" w:rsidP="00102818">
            <w:pPr>
              <w:jc w:val="center"/>
              <w:rPr>
                <w:rFonts w:ascii="Times New Roman" w:hAnsi="Times New Roman" w:cs="Times New Roman"/>
                <w:color w:val="000000"/>
                <w:sz w:val="20"/>
                <w:szCs w:val="20"/>
              </w:rPr>
            </w:pPr>
          </w:p>
        </w:tc>
        <w:tc>
          <w:tcPr>
            <w:tcW w:w="1417" w:type="dxa"/>
            <w:tcBorders>
              <w:top w:val="nil"/>
              <w:left w:val="single" w:sz="4" w:space="0" w:color="auto"/>
              <w:bottom w:val="single" w:sz="4" w:space="0" w:color="auto"/>
              <w:right w:val="single" w:sz="4" w:space="0" w:color="auto"/>
            </w:tcBorders>
            <w:shd w:val="clear" w:color="000000" w:fill="FFFFFF"/>
          </w:tcPr>
          <w:p w14:paraId="3160A388" w14:textId="2E99821A" w:rsidR="00102818" w:rsidRPr="00D55D99" w:rsidRDefault="00102818" w:rsidP="00102818">
            <w:pPr>
              <w:jc w:val="center"/>
              <w:rPr>
                <w:rFonts w:ascii="Times New Roman" w:hAnsi="Times New Roman" w:cs="Times New Roman"/>
                <w:color w:val="000000"/>
                <w:sz w:val="20"/>
                <w:szCs w:val="20"/>
              </w:rPr>
            </w:pPr>
          </w:p>
        </w:tc>
      </w:tr>
      <w:bookmarkEnd w:id="3"/>
    </w:tbl>
    <w:p w14:paraId="53C485CA" w14:textId="77777777" w:rsidR="0079515D" w:rsidRPr="00163161" w:rsidRDefault="0079515D" w:rsidP="005533B2">
      <w:pPr>
        <w:pStyle w:val="Akapitzlist"/>
        <w:tabs>
          <w:tab w:val="left" w:pos="709"/>
        </w:tabs>
        <w:autoSpaceDE w:val="0"/>
        <w:autoSpaceDN w:val="0"/>
        <w:adjustRightInd w:val="0"/>
        <w:spacing w:line="288" w:lineRule="auto"/>
        <w:ind w:left="360"/>
        <w:rPr>
          <w:rFonts w:asciiTheme="minorHAnsi" w:hAnsiTheme="minorHAnsi" w:cstheme="minorHAnsi"/>
          <w:bCs/>
        </w:rPr>
      </w:pPr>
    </w:p>
    <w:p w14:paraId="6F73F58D" w14:textId="4EA00E7E" w:rsidR="003D6B02" w:rsidRPr="00F01F6D" w:rsidRDefault="003D6B02" w:rsidP="00083B44">
      <w:pPr>
        <w:spacing w:after="0"/>
        <w:jc w:val="both"/>
        <w:rPr>
          <w:rFonts w:cstheme="minorHAnsi"/>
          <w:b/>
          <w:sz w:val="20"/>
          <w:szCs w:val="20"/>
        </w:rPr>
      </w:pPr>
    </w:p>
    <w:p w14:paraId="6F850B85" w14:textId="29F045E9" w:rsidR="005C0E21" w:rsidRPr="00EC7569" w:rsidRDefault="00F01F6D" w:rsidP="00F747E9">
      <w:pPr>
        <w:pStyle w:val="Akapitzlist"/>
        <w:numPr>
          <w:ilvl w:val="0"/>
          <w:numId w:val="5"/>
        </w:numPr>
        <w:autoSpaceDE w:val="0"/>
        <w:autoSpaceDN w:val="0"/>
        <w:adjustRightInd w:val="0"/>
        <w:spacing w:line="276" w:lineRule="auto"/>
        <w:jc w:val="both"/>
        <w:rPr>
          <w:rFonts w:asciiTheme="minorHAnsi" w:eastAsiaTheme="minorHAnsi" w:hAnsiTheme="minorHAnsi" w:cstheme="minorHAnsi"/>
          <w:lang w:val="en-US" w:eastAsia="en-US"/>
        </w:rPr>
      </w:pPr>
      <w:r w:rsidRPr="00EC7569">
        <w:rPr>
          <w:rFonts w:asciiTheme="minorHAnsi" w:eastAsiaTheme="minorHAnsi" w:hAnsiTheme="minorHAnsi" w:cstheme="minorHAnsi"/>
          <w:lang w:eastAsia="en-US"/>
        </w:rPr>
        <w:t>Całkowita wartość zamówienia</w:t>
      </w:r>
      <w:r w:rsidR="0079515D" w:rsidRPr="00EC7569">
        <w:rPr>
          <w:rFonts w:asciiTheme="minorHAnsi" w:eastAsiaTheme="minorHAnsi" w:hAnsiTheme="minorHAnsi" w:cstheme="minorHAnsi"/>
          <w:lang w:eastAsia="en-US"/>
        </w:rPr>
        <w:t xml:space="preserve"> dla części 1</w:t>
      </w:r>
      <w:r w:rsidRPr="00EC7569">
        <w:rPr>
          <w:rFonts w:asciiTheme="minorHAnsi" w:eastAsiaTheme="minorHAnsi" w:hAnsiTheme="minorHAnsi" w:cstheme="minorHAnsi"/>
          <w:lang w:eastAsia="en-US"/>
        </w:rPr>
        <w:t xml:space="preserve"> wynosi:</w:t>
      </w:r>
      <w:r w:rsidR="00465D89" w:rsidRPr="00EC7569">
        <w:rPr>
          <w:rFonts w:asciiTheme="minorHAnsi" w:eastAsiaTheme="minorHAnsi" w:hAnsiTheme="minorHAnsi" w:cstheme="minorHAnsi"/>
          <w:lang w:eastAsia="en-US"/>
        </w:rPr>
        <w:t xml:space="preserve"> </w:t>
      </w:r>
      <w:r w:rsidR="005C0E21" w:rsidRPr="00EC7569">
        <w:rPr>
          <w:rFonts w:asciiTheme="minorHAnsi" w:eastAsiaTheme="minorHAnsi" w:hAnsiTheme="minorHAnsi" w:cstheme="minorHAnsi"/>
          <w:lang w:eastAsia="en-US"/>
        </w:rPr>
        <w:t xml:space="preserve"> ..................................</w:t>
      </w:r>
      <w:r w:rsidR="00E955BA" w:rsidRPr="00EC7569">
        <w:rPr>
          <w:rFonts w:asciiTheme="minorHAnsi" w:hAnsiTheme="minorHAnsi" w:cstheme="minorHAnsi"/>
        </w:rPr>
        <w:t xml:space="preserve"> </w:t>
      </w:r>
      <w:r w:rsidR="00E955BA" w:rsidRPr="00EC7569">
        <w:rPr>
          <w:rFonts w:asciiTheme="minorHAnsi" w:eastAsiaTheme="minorHAnsi" w:hAnsiTheme="minorHAnsi" w:cstheme="minorHAnsi"/>
          <w:lang w:val="en-US" w:eastAsia="en-US"/>
        </w:rPr>
        <w:t xml:space="preserve">PLN/EUR/GBP/USD* </w:t>
      </w:r>
      <w:r w:rsidR="005C0E21" w:rsidRPr="00EC7569">
        <w:rPr>
          <w:rFonts w:asciiTheme="minorHAnsi" w:eastAsiaTheme="minorHAnsi" w:hAnsiTheme="minorHAnsi" w:cstheme="minorHAnsi"/>
          <w:lang w:val="en-US" w:eastAsia="en-US"/>
        </w:rPr>
        <w:t>Net</w:t>
      </w:r>
      <w:r w:rsidRPr="00EC7569">
        <w:rPr>
          <w:rFonts w:asciiTheme="minorHAnsi" w:eastAsiaTheme="minorHAnsi" w:hAnsiTheme="minorHAnsi" w:cstheme="minorHAnsi"/>
          <w:lang w:val="en-US" w:eastAsia="en-US"/>
        </w:rPr>
        <w:t>to</w:t>
      </w:r>
      <w:r w:rsidR="005C0E21" w:rsidRPr="00EC7569">
        <w:rPr>
          <w:rFonts w:asciiTheme="minorHAnsi" w:eastAsiaTheme="minorHAnsi" w:hAnsiTheme="minorHAnsi" w:cstheme="minorHAnsi"/>
          <w:lang w:val="en-US" w:eastAsia="en-US"/>
        </w:rPr>
        <w:t xml:space="preserve"> </w:t>
      </w:r>
      <w:r w:rsidRPr="00EC7569">
        <w:rPr>
          <w:rFonts w:asciiTheme="minorHAnsi" w:eastAsiaTheme="minorHAnsi" w:hAnsiTheme="minorHAnsi" w:cstheme="minorHAnsi"/>
          <w:lang w:val="en-US" w:eastAsia="en-US"/>
        </w:rPr>
        <w:t>i</w:t>
      </w:r>
      <w:r w:rsidR="00465D89" w:rsidRPr="00EC7569">
        <w:rPr>
          <w:rFonts w:asciiTheme="minorHAnsi" w:eastAsiaTheme="minorHAnsi" w:hAnsiTheme="minorHAnsi" w:cstheme="minorHAnsi"/>
          <w:lang w:val="en-US" w:eastAsia="en-US"/>
        </w:rPr>
        <w:t xml:space="preserve"> </w:t>
      </w:r>
      <w:r w:rsidR="005C0E21" w:rsidRPr="00EC7569">
        <w:rPr>
          <w:rFonts w:asciiTheme="minorHAnsi" w:eastAsiaTheme="minorHAnsi" w:hAnsiTheme="minorHAnsi" w:cstheme="minorHAnsi"/>
          <w:lang w:val="en-US" w:eastAsia="en-US"/>
        </w:rPr>
        <w:t>………………………………</w:t>
      </w:r>
      <w:r w:rsidR="007A33DE" w:rsidRPr="00EC7569">
        <w:rPr>
          <w:rFonts w:asciiTheme="minorHAnsi" w:hAnsiTheme="minorHAnsi" w:cstheme="minorHAnsi"/>
          <w:lang w:val="en-US"/>
        </w:rPr>
        <w:t xml:space="preserve"> </w:t>
      </w:r>
      <w:r w:rsidR="007A33DE" w:rsidRPr="00EC7569">
        <w:rPr>
          <w:rFonts w:asciiTheme="minorHAnsi" w:eastAsiaTheme="minorHAnsi" w:hAnsiTheme="minorHAnsi" w:cstheme="minorHAnsi"/>
          <w:lang w:val="en-US" w:eastAsia="en-US"/>
        </w:rPr>
        <w:t xml:space="preserve">PLN/EUR/GBP/USD* </w:t>
      </w:r>
      <w:r w:rsidRPr="00EC7569">
        <w:rPr>
          <w:rFonts w:asciiTheme="minorHAnsi" w:eastAsiaTheme="minorHAnsi" w:hAnsiTheme="minorHAnsi" w:cstheme="minorHAnsi"/>
          <w:lang w:val="en-US" w:eastAsia="en-US"/>
        </w:rPr>
        <w:t>Brutto</w:t>
      </w:r>
      <w:r w:rsidR="00476CC4" w:rsidRPr="00EC7569">
        <w:rPr>
          <w:rFonts w:asciiTheme="minorHAnsi" w:eastAsiaTheme="minorHAnsi" w:hAnsiTheme="minorHAnsi" w:cstheme="minorHAnsi"/>
          <w:lang w:val="en-US" w:eastAsia="en-US"/>
        </w:rPr>
        <w:t>**</w:t>
      </w:r>
    </w:p>
    <w:p w14:paraId="085BC461" w14:textId="5FCEA3CC" w:rsidR="0079515D" w:rsidRPr="00EC7569" w:rsidRDefault="0079515D" w:rsidP="0079515D">
      <w:pPr>
        <w:pStyle w:val="Akapitzlist"/>
        <w:numPr>
          <w:ilvl w:val="0"/>
          <w:numId w:val="5"/>
        </w:numPr>
        <w:autoSpaceDE w:val="0"/>
        <w:autoSpaceDN w:val="0"/>
        <w:adjustRightInd w:val="0"/>
        <w:spacing w:line="276" w:lineRule="auto"/>
        <w:jc w:val="both"/>
        <w:rPr>
          <w:rFonts w:asciiTheme="minorHAnsi" w:eastAsiaTheme="minorHAnsi" w:hAnsiTheme="minorHAnsi" w:cstheme="minorHAnsi"/>
          <w:lang w:val="en-US" w:eastAsia="en-US"/>
        </w:rPr>
      </w:pPr>
      <w:r w:rsidRPr="00EC7569">
        <w:rPr>
          <w:rFonts w:asciiTheme="minorHAnsi" w:eastAsiaTheme="minorHAnsi" w:hAnsiTheme="minorHAnsi" w:cstheme="minorHAnsi"/>
          <w:lang w:eastAsia="en-US"/>
        </w:rPr>
        <w:t>Całkowita wartość zamówienia dla części 2 wynosi:  ..................................</w:t>
      </w:r>
      <w:r w:rsidRPr="00EC7569">
        <w:rPr>
          <w:rFonts w:asciiTheme="minorHAnsi" w:hAnsiTheme="minorHAnsi" w:cstheme="minorHAnsi"/>
        </w:rPr>
        <w:t xml:space="preserve"> </w:t>
      </w:r>
      <w:r w:rsidRPr="00EC7569">
        <w:rPr>
          <w:rFonts w:asciiTheme="minorHAnsi" w:eastAsiaTheme="minorHAnsi" w:hAnsiTheme="minorHAnsi" w:cstheme="minorHAnsi"/>
          <w:lang w:val="en-US" w:eastAsia="en-US"/>
        </w:rPr>
        <w:t>PLN/EUR/GBP/USD* Netto i ………………………………</w:t>
      </w:r>
      <w:r w:rsidRPr="00EC7569">
        <w:rPr>
          <w:rFonts w:asciiTheme="minorHAnsi" w:hAnsiTheme="minorHAnsi" w:cstheme="minorHAnsi"/>
          <w:lang w:val="en-US"/>
        </w:rPr>
        <w:t xml:space="preserve"> </w:t>
      </w:r>
      <w:r w:rsidRPr="00EC7569">
        <w:rPr>
          <w:rFonts w:asciiTheme="minorHAnsi" w:eastAsiaTheme="minorHAnsi" w:hAnsiTheme="minorHAnsi" w:cstheme="minorHAnsi"/>
          <w:lang w:val="en-US" w:eastAsia="en-US"/>
        </w:rPr>
        <w:t>PLN/EUR/GBP/USD* Brutto**</w:t>
      </w:r>
    </w:p>
    <w:p w14:paraId="556A8B5F" w14:textId="05B29BD9" w:rsidR="005C0E21" w:rsidRPr="00EE29ED" w:rsidRDefault="00AC67B3" w:rsidP="00EE29ED">
      <w:pPr>
        <w:pStyle w:val="Akapitzlist"/>
        <w:numPr>
          <w:ilvl w:val="0"/>
          <w:numId w:val="13"/>
        </w:numPr>
        <w:autoSpaceDE w:val="0"/>
        <w:autoSpaceDN w:val="0"/>
        <w:adjustRightInd w:val="0"/>
        <w:spacing w:line="276" w:lineRule="auto"/>
        <w:jc w:val="both"/>
        <w:rPr>
          <w:rFonts w:asciiTheme="minorHAnsi" w:eastAsiaTheme="minorHAnsi" w:hAnsiTheme="minorHAnsi" w:cstheme="minorHAnsi"/>
          <w:lang w:eastAsia="en-US"/>
        </w:rPr>
      </w:pPr>
      <w:r w:rsidRPr="00EE29ED">
        <w:rPr>
          <w:rFonts w:asciiTheme="minorHAnsi" w:eastAsiaTheme="minorHAnsi" w:hAnsiTheme="minorHAnsi" w:cstheme="minorHAnsi"/>
          <w:lang w:eastAsia="en-US"/>
        </w:rPr>
        <w:t xml:space="preserve">Oświadczamy, że termin płatności będzie </w:t>
      </w:r>
      <w:r w:rsidRPr="00AA4E6B">
        <w:rPr>
          <w:rFonts w:asciiTheme="minorHAnsi" w:eastAsiaTheme="minorHAnsi" w:hAnsiTheme="minorHAnsi" w:cstheme="minorHAnsi"/>
          <w:lang w:eastAsia="en-US"/>
        </w:rPr>
        <w:t>wynosił ………. dni</w:t>
      </w:r>
      <w:r w:rsidRPr="00EE29ED">
        <w:rPr>
          <w:rFonts w:asciiTheme="minorHAnsi" w:eastAsiaTheme="minorHAnsi" w:hAnsiTheme="minorHAnsi" w:cstheme="minorHAnsi"/>
          <w:lang w:eastAsia="en-US"/>
        </w:rPr>
        <w:t xml:space="preserve"> od daty dostarczenia prawidłowo wystawionej faktury.</w:t>
      </w:r>
    </w:p>
    <w:p w14:paraId="4841E991" w14:textId="3B6FD6CA" w:rsidR="0034404F" w:rsidRPr="00EE29ED" w:rsidRDefault="00AC67B3" w:rsidP="00EE29ED">
      <w:pPr>
        <w:pStyle w:val="Akapitzlist"/>
        <w:numPr>
          <w:ilvl w:val="0"/>
          <w:numId w:val="13"/>
        </w:numPr>
        <w:autoSpaceDE w:val="0"/>
        <w:autoSpaceDN w:val="0"/>
        <w:adjustRightInd w:val="0"/>
        <w:spacing w:line="276" w:lineRule="auto"/>
        <w:jc w:val="both"/>
        <w:rPr>
          <w:rFonts w:asciiTheme="minorHAnsi" w:eastAsiaTheme="minorHAnsi" w:hAnsiTheme="minorHAnsi" w:cstheme="minorHAnsi"/>
          <w:lang w:eastAsia="en-US"/>
        </w:rPr>
      </w:pPr>
      <w:r w:rsidRPr="00EE29ED">
        <w:rPr>
          <w:rFonts w:asciiTheme="minorHAnsi" w:hAnsiTheme="minorHAnsi" w:cstheme="minorHAnsi"/>
        </w:rPr>
        <w:t>Oświadczamy, że zapoznaliśmy się z treścią zapytania ofertowego i uznajemy się za związanych określonymi w nim wymaganiami i zasadami postępowania.</w:t>
      </w:r>
    </w:p>
    <w:p w14:paraId="7C396200" w14:textId="47A4301D" w:rsidR="005C5C81" w:rsidRPr="00EE29ED" w:rsidRDefault="00AC67B3" w:rsidP="00EE29ED">
      <w:pPr>
        <w:pStyle w:val="Akapitzlist"/>
        <w:numPr>
          <w:ilvl w:val="0"/>
          <w:numId w:val="13"/>
        </w:numPr>
        <w:autoSpaceDE w:val="0"/>
        <w:autoSpaceDN w:val="0"/>
        <w:adjustRightInd w:val="0"/>
        <w:spacing w:line="276" w:lineRule="auto"/>
        <w:jc w:val="both"/>
        <w:rPr>
          <w:rFonts w:asciiTheme="minorHAnsi" w:eastAsiaTheme="minorHAnsi" w:hAnsiTheme="minorHAnsi" w:cstheme="minorHAnsi"/>
          <w:lang w:eastAsia="en-US"/>
        </w:rPr>
      </w:pPr>
      <w:r w:rsidRPr="00EE29ED">
        <w:rPr>
          <w:rFonts w:asciiTheme="minorHAnsi" w:hAnsiTheme="minorHAnsi" w:cstheme="minorHAnsi"/>
        </w:rPr>
        <w:t>Oświadczamy, że przyjmujemy w całości warunki zawarte w zapytaniu, jak również, że uzyskaliśmy wszelkie niezbędne informacje do przygotowania oferty.</w:t>
      </w:r>
    </w:p>
    <w:p w14:paraId="632C9814" w14:textId="1433CFAE" w:rsidR="005C5C81" w:rsidRPr="00EE29ED" w:rsidRDefault="00163161" w:rsidP="00EE29ED">
      <w:pPr>
        <w:pStyle w:val="Akapitzlist"/>
        <w:numPr>
          <w:ilvl w:val="0"/>
          <w:numId w:val="13"/>
        </w:numPr>
        <w:autoSpaceDE w:val="0"/>
        <w:autoSpaceDN w:val="0"/>
        <w:adjustRightInd w:val="0"/>
        <w:spacing w:line="276" w:lineRule="auto"/>
        <w:jc w:val="both"/>
        <w:rPr>
          <w:rFonts w:asciiTheme="minorHAnsi" w:eastAsiaTheme="minorHAnsi" w:hAnsiTheme="minorHAnsi" w:cstheme="minorHAnsi"/>
          <w:lang w:eastAsia="en-US"/>
        </w:rPr>
      </w:pPr>
      <w:r w:rsidRPr="00EE29ED">
        <w:rPr>
          <w:rFonts w:asciiTheme="minorHAnsi" w:eastAsiaTheme="minorHAnsi" w:hAnsiTheme="minorHAnsi" w:cstheme="minorHAnsi"/>
          <w:lang w:eastAsia="en-US"/>
        </w:rPr>
        <w:t>Oświadczamy, że w cenie naszej oferty zostały uwzględnione wszystkie koszty wykonania zamówienia</w:t>
      </w:r>
      <w:r w:rsidR="005C5C81" w:rsidRPr="00EE29ED">
        <w:rPr>
          <w:rFonts w:asciiTheme="minorHAnsi" w:eastAsiaTheme="minorHAnsi" w:hAnsiTheme="minorHAnsi" w:cstheme="minorHAnsi"/>
          <w:lang w:eastAsia="en-US"/>
        </w:rPr>
        <w:t>.</w:t>
      </w:r>
    </w:p>
    <w:p w14:paraId="7371A874" w14:textId="06D7953B" w:rsidR="005C0E21" w:rsidRPr="00EE29ED" w:rsidRDefault="00163161" w:rsidP="00EE29ED">
      <w:pPr>
        <w:pStyle w:val="Akapitzlist"/>
        <w:numPr>
          <w:ilvl w:val="0"/>
          <w:numId w:val="13"/>
        </w:numPr>
        <w:autoSpaceDE w:val="0"/>
        <w:autoSpaceDN w:val="0"/>
        <w:adjustRightInd w:val="0"/>
        <w:spacing w:line="276" w:lineRule="auto"/>
        <w:jc w:val="both"/>
        <w:rPr>
          <w:rFonts w:asciiTheme="minorHAnsi" w:eastAsiaTheme="minorHAnsi" w:hAnsiTheme="minorHAnsi" w:cstheme="minorHAnsi"/>
          <w:lang w:eastAsia="en-US"/>
        </w:rPr>
      </w:pPr>
      <w:bookmarkStart w:id="4" w:name="_Hlk35900882"/>
      <w:r w:rsidRPr="00EE29ED">
        <w:rPr>
          <w:rFonts w:asciiTheme="minorHAnsi" w:eastAsiaTheme="minorHAnsi" w:hAnsiTheme="minorHAnsi" w:cstheme="minorHAnsi"/>
          <w:lang w:eastAsia="en-US"/>
        </w:rPr>
        <w:t>Oświadczamy,</w:t>
      </w:r>
      <w:r w:rsidR="005C0E21" w:rsidRPr="00EE29ED">
        <w:rPr>
          <w:rFonts w:asciiTheme="minorHAnsi" w:eastAsiaTheme="minorHAnsi" w:hAnsiTheme="minorHAnsi" w:cstheme="minorHAnsi"/>
          <w:lang w:eastAsia="en-US"/>
        </w:rPr>
        <w:t xml:space="preserve"> </w:t>
      </w:r>
      <w:r w:rsidRPr="00EE29ED">
        <w:rPr>
          <w:rFonts w:asciiTheme="minorHAnsi" w:eastAsiaTheme="minorHAnsi" w:hAnsiTheme="minorHAnsi" w:cstheme="minorHAnsi"/>
          <w:lang w:eastAsia="en-US"/>
        </w:rPr>
        <w:t xml:space="preserve">że uważamy się za związanych niniejszą ofertą przez czas wskazany w </w:t>
      </w:r>
      <w:r w:rsidRPr="00AA4E6B">
        <w:rPr>
          <w:rFonts w:asciiTheme="minorHAnsi" w:eastAsiaTheme="minorHAnsi" w:hAnsiTheme="minorHAnsi" w:cstheme="minorHAnsi"/>
          <w:lang w:eastAsia="en-US"/>
        </w:rPr>
        <w:t>ofercie, tj. _____ dni</w:t>
      </w:r>
      <w:r w:rsidRPr="00EE29ED">
        <w:rPr>
          <w:rFonts w:asciiTheme="minorHAnsi" w:eastAsiaTheme="minorHAnsi" w:hAnsiTheme="minorHAnsi" w:cstheme="minorHAnsi"/>
          <w:lang w:eastAsia="en-US"/>
        </w:rPr>
        <w:t xml:space="preserve"> od daty wyznaczonej na składanie ofert (minimum 30 dni)</w:t>
      </w:r>
      <w:r w:rsidR="005C0E21" w:rsidRPr="00EE29ED">
        <w:rPr>
          <w:rFonts w:asciiTheme="minorHAnsi" w:eastAsiaTheme="minorHAnsi" w:hAnsiTheme="minorHAnsi" w:cstheme="minorHAnsi"/>
          <w:lang w:eastAsia="en-US"/>
        </w:rPr>
        <w:t>.</w:t>
      </w:r>
    </w:p>
    <w:bookmarkEnd w:id="4"/>
    <w:p w14:paraId="6E4839EE" w14:textId="36E93E70" w:rsidR="005C0E21" w:rsidRPr="00EE29ED" w:rsidRDefault="00163161" w:rsidP="00EE29ED">
      <w:pPr>
        <w:pStyle w:val="Akapitzlist"/>
        <w:numPr>
          <w:ilvl w:val="0"/>
          <w:numId w:val="13"/>
        </w:numPr>
        <w:autoSpaceDE w:val="0"/>
        <w:autoSpaceDN w:val="0"/>
        <w:adjustRightInd w:val="0"/>
        <w:spacing w:line="276" w:lineRule="auto"/>
        <w:jc w:val="both"/>
        <w:rPr>
          <w:rFonts w:asciiTheme="minorHAnsi" w:eastAsiaTheme="minorHAnsi" w:hAnsiTheme="minorHAnsi" w:cstheme="minorHAnsi"/>
          <w:lang w:eastAsia="en-US"/>
        </w:rPr>
      </w:pPr>
      <w:r w:rsidRPr="00EE29ED">
        <w:rPr>
          <w:rFonts w:asciiTheme="minorHAnsi" w:eastAsiaTheme="minorHAnsi" w:hAnsiTheme="minorHAnsi" w:cstheme="minorHAnsi"/>
          <w:lang w:eastAsia="en-US"/>
        </w:rPr>
        <w:t>Oświadczamy, że w przypadku przyznania nam zamówienia, zobowiązujemy się do zawarcia umowy</w:t>
      </w:r>
      <w:r w:rsidR="005C0E21" w:rsidRPr="00EE29ED">
        <w:rPr>
          <w:rFonts w:asciiTheme="minorHAnsi" w:eastAsiaTheme="minorHAnsi" w:hAnsiTheme="minorHAnsi" w:cstheme="minorHAnsi"/>
          <w:lang w:eastAsia="en-US"/>
        </w:rPr>
        <w:t>.</w:t>
      </w:r>
    </w:p>
    <w:p w14:paraId="258646BF" w14:textId="04536992" w:rsidR="005C0E21" w:rsidRPr="00EE29ED" w:rsidRDefault="003540B4" w:rsidP="00EE29ED">
      <w:pPr>
        <w:pStyle w:val="Akapitzlist"/>
        <w:numPr>
          <w:ilvl w:val="0"/>
          <w:numId w:val="13"/>
        </w:numPr>
        <w:autoSpaceDE w:val="0"/>
        <w:autoSpaceDN w:val="0"/>
        <w:adjustRightInd w:val="0"/>
        <w:spacing w:line="276" w:lineRule="auto"/>
        <w:jc w:val="both"/>
        <w:rPr>
          <w:rFonts w:asciiTheme="minorHAnsi" w:eastAsiaTheme="minorHAnsi" w:hAnsiTheme="minorHAnsi" w:cstheme="minorHAnsi"/>
          <w:lang w:eastAsia="en-US"/>
        </w:rPr>
      </w:pPr>
      <w:r w:rsidRPr="00EE29ED">
        <w:rPr>
          <w:rFonts w:asciiTheme="minorHAnsi" w:eastAsiaTheme="minorHAnsi" w:hAnsiTheme="minorHAnsi" w:cstheme="minorHAnsi"/>
          <w:lang w:eastAsia="en-US"/>
        </w:rPr>
        <w:t>Oświadczamy, że oferta</w:t>
      </w:r>
      <w:r w:rsidR="005C0E21" w:rsidRPr="00EE29ED">
        <w:rPr>
          <w:rFonts w:asciiTheme="minorHAnsi" w:eastAsiaTheme="minorHAnsi" w:hAnsiTheme="minorHAnsi" w:cstheme="minorHAnsi"/>
          <w:lang w:eastAsia="en-US"/>
        </w:rPr>
        <w:t xml:space="preserve"> </w:t>
      </w:r>
      <w:r w:rsidRPr="00EE29ED">
        <w:rPr>
          <w:rFonts w:asciiTheme="minorHAnsi" w:eastAsiaTheme="minorHAnsi" w:hAnsiTheme="minorHAnsi" w:cstheme="minorHAnsi"/>
          <w:b/>
          <w:bCs/>
          <w:u w:val="single"/>
          <w:lang w:eastAsia="en-US"/>
        </w:rPr>
        <w:t>zawiera</w:t>
      </w:r>
      <w:r w:rsidR="00D8309B" w:rsidRPr="00EE29ED">
        <w:rPr>
          <w:rFonts w:asciiTheme="minorHAnsi" w:eastAsiaTheme="minorHAnsi" w:hAnsiTheme="minorHAnsi" w:cstheme="minorHAnsi"/>
          <w:b/>
          <w:bCs/>
          <w:u w:val="single"/>
          <w:lang w:eastAsia="en-US"/>
        </w:rPr>
        <w:t>/</w:t>
      </w:r>
      <w:r w:rsidRPr="00EE29ED">
        <w:rPr>
          <w:rFonts w:asciiTheme="minorHAnsi" w:eastAsiaTheme="minorHAnsi" w:hAnsiTheme="minorHAnsi" w:cstheme="minorHAnsi"/>
          <w:b/>
          <w:bCs/>
          <w:u w:val="single"/>
          <w:lang w:eastAsia="en-US"/>
        </w:rPr>
        <w:t>nie zawiera</w:t>
      </w:r>
      <w:r w:rsidR="00D8309B" w:rsidRPr="00EE29ED">
        <w:rPr>
          <w:rFonts w:asciiTheme="minorHAnsi" w:eastAsiaTheme="minorHAnsi" w:hAnsiTheme="minorHAnsi" w:cstheme="minorHAnsi"/>
          <w:lang w:eastAsia="en-US"/>
        </w:rPr>
        <w:t>*</w:t>
      </w:r>
      <w:r w:rsidR="005C0E21" w:rsidRPr="00EE29ED">
        <w:rPr>
          <w:rFonts w:asciiTheme="minorHAnsi" w:eastAsiaTheme="minorHAnsi" w:hAnsiTheme="minorHAnsi" w:cstheme="minorHAnsi"/>
          <w:lang w:eastAsia="en-US"/>
        </w:rPr>
        <w:t xml:space="preserve"> </w:t>
      </w:r>
      <w:r w:rsidR="00EE29ED" w:rsidRPr="00EE29ED">
        <w:rPr>
          <w:rFonts w:asciiTheme="minorHAnsi" w:eastAsiaTheme="minorHAnsi" w:hAnsiTheme="minorHAnsi" w:cstheme="minorHAnsi"/>
          <w:lang w:eastAsia="en-US"/>
        </w:rPr>
        <w:t>informacje/i stanowiące/ych</w:t>
      </w:r>
      <w:r w:rsidR="00EE29ED">
        <w:rPr>
          <w:rFonts w:asciiTheme="minorHAnsi" w:eastAsiaTheme="minorHAnsi" w:hAnsiTheme="minorHAnsi" w:cstheme="minorHAnsi"/>
          <w:lang w:eastAsia="en-US"/>
        </w:rPr>
        <w:t xml:space="preserve"> </w:t>
      </w:r>
      <w:r w:rsidR="00BC2CBB" w:rsidRPr="00EE29ED">
        <w:rPr>
          <w:rFonts w:asciiTheme="minorHAnsi" w:eastAsiaTheme="minorHAnsi" w:hAnsiTheme="minorHAnsi" w:cstheme="minorHAnsi"/>
          <w:lang w:eastAsia="en-US"/>
        </w:rPr>
        <w:t>tajemnicę przedsiębiorstwa w rozumieniu przepisów o zwalczaniu nieuczciwej konkurencji</w:t>
      </w:r>
      <w:r w:rsidR="005C0E21" w:rsidRPr="00EE29ED">
        <w:rPr>
          <w:rFonts w:asciiTheme="minorHAnsi" w:eastAsiaTheme="minorHAnsi" w:hAnsiTheme="minorHAnsi" w:cstheme="minorHAnsi"/>
          <w:lang w:eastAsia="en-US"/>
        </w:rPr>
        <w:t>.</w:t>
      </w:r>
      <w:r w:rsidR="00D8309B" w:rsidRPr="00EE29ED">
        <w:rPr>
          <w:rFonts w:asciiTheme="minorHAnsi" w:eastAsiaTheme="minorHAnsi" w:hAnsiTheme="minorHAnsi" w:cstheme="minorHAnsi"/>
          <w:lang w:eastAsia="en-US"/>
        </w:rPr>
        <w:t xml:space="preserve"> </w:t>
      </w:r>
      <w:r w:rsidR="00EE29ED" w:rsidRPr="00EE29ED">
        <w:rPr>
          <w:rFonts w:asciiTheme="minorHAnsi" w:eastAsiaTheme="minorHAnsi" w:hAnsiTheme="minorHAnsi" w:cstheme="minorHAnsi"/>
          <w:lang w:eastAsia="en-US"/>
        </w:rPr>
        <w:t xml:space="preserve">Informacje </w:t>
      </w:r>
      <w:r w:rsidR="00EE29ED">
        <w:rPr>
          <w:rFonts w:asciiTheme="minorHAnsi" w:eastAsiaTheme="minorHAnsi" w:hAnsiTheme="minorHAnsi" w:cstheme="minorHAnsi"/>
          <w:lang w:eastAsia="en-US"/>
        </w:rPr>
        <w:t>stanowiące tajemnicę przedsiębiorstwa</w:t>
      </w:r>
      <w:r w:rsidR="00EE29ED" w:rsidRPr="00EE29ED">
        <w:rPr>
          <w:rFonts w:asciiTheme="minorHAnsi" w:eastAsiaTheme="minorHAnsi" w:hAnsiTheme="minorHAnsi" w:cstheme="minorHAnsi"/>
          <w:lang w:eastAsia="en-US"/>
        </w:rPr>
        <w:t xml:space="preserve"> zawarte są w następujących dokumentach</w:t>
      </w:r>
      <w:r w:rsidR="00D8309B" w:rsidRPr="00EE29ED">
        <w:rPr>
          <w:rFonts w:asciiTheme="minorHAnsi" w:eastAsiaTheme="minorHAnsi" w:hAnsiTheme="minorHAnsi" w:cstheme="minorHAnsi"/>
          <w:lang w:eastAsia="en-US"/>
        </w:rPr>
        <w:t xml:space="preserve">: </w:t>
      </w:r>
      <w:r w:rsidR="00D8309B" w:rsidRPr="009B639E">
        <w:rPr>
          <w:rFonts w:asciiTheme="minorHAnsi" w:eastAsiaTheme="minorHAnsi" w:hAnsiTheme="minorHAnsi" w:cstheme="minorHAnsi"/>
          <w:lang w:eastAsia="en-US"/>
        </w:rPr>
        <w:t>…………………………………*</w:t>
      </w:r>
    </w:p>
    <w:p w14:paraId="2E4941AA" w14:textId="77777777" w:rsidR="00ED436E" w:rsidRPr="00EE29ED" w:rsidRDefault="00ED436E" w:rsidP="00ED436E">
      <w:pPr>
        <w:spacing w:after="0"/>
        <w:rPr>
          <w:rFonts w:cstheme="minorHAnsi"/>
        </w:rPr>
      </w:pPr>
      <w:r w:rsidRPr="00EE29ED">
        <w:rPr>
          <w:rFonts w:cstheme="minorHAnsi"/>
        </w:rPr>
        <w:lastRenderedPageBreak/>
        <w:tab/>
      </w:r>
    </w:p>
    <w:p w14:paraId="450B41EB" w14:textId="391F07BC" w:rsidR="001A13F5" w:rsidRDefault="00ED436E" w:rsidP="007F3AE8">
      <w:pPr>
        <w:spacing w:after="0"/>
        <w:rPr>
          <w:rFonts w:cstheme="minorHAnsi"/>
          <w:i/>
          <w:sz w:val="16"/>
          <w:szCs w:val="16"/>
          <w:lang w:val="en-US"/>
        </w:rPr>
      </w:pPr>
      <w:bookmarkStart w:id="5" w:name="_Hlk35900935"/>
      <w:r w:rsidRPr="00F13B16">
        <w:rPr>
          <w:rFonts w:cstheme="minorHAnsi"/>
          <w:i/>
          <w:sz w:val="16"/>
          <w:szCs w:val="16"/>
          <w:lang w:val="en-US"/>
        </w:rPr>
        <w:t>*</w:t>
      </w:r>
      <w:r w:rsidR="00DA3098" w:rsidRPr="007B276A">
        <w:rPr>
          <w:rFonts w:cstheme="minorHAnsi"/>
          <w:lang w:val="en-GB"/>
        </w:rPr>
        <w:t xml:space="preserve"> </w:t>
      </w:r>
      <w:r w:rsidR="00EE29ED" w:rsidRPr="00EE29ED">
        <w:rPr>
          <w:rFonts w:cstheme="minorHAnsi"/>
          <w:i/>
          <w:sz w:val="16"/>
          <w:szCs w:val="16"/>
          <w:lang w:val="en-US"/>
        </w:rPr>
        <w:t>Niepotrzebne skreślić</w:t>
      </w:r>
    </w:p>
    <w:p w14:paraId="3773ABF7" w14:textId="79BB7054" w:rsidR="008E3C0A" w:rsidRPr="003E3C89" w:rsidRDefault="001A13F5" w:rsidP="00F8745D">
      <w:pPr>
        <w:spacing w:after="0"/>
        <w:jc w:val="both"/>
        <w:rPr>
          <w:rFonts w:cstheme="minorHAnsi"/>
          <w:i/>
          <w:sz w:val="16"/>
          <w:szCs w:val="16"/>
        </w:rPr>
      </w:pPr>
      <w:r w:rsidRPr="003E3C89">
        <w:rPr>
          <w:rFonts w:cstheme="minorHAnsi"/>
          <w:i/>
          <w:sz w:val="16"/>
          <w:szCs w:val="16"/>
        </w:rPr>
        <w:t>**</w:t>
      </w:r>
      <w:r w:rsidR="008E3C0A" w:rsidRPr="003E3C89">
        <w:t xml:space="preserve"> </w:t>
      </w:r>
      <w:r w:rsidR="008E3C0A" w:rsidRPr="003E3C89">
        <w:rPr>
          <w:rFonts w:cstheme="minorHAnsi"/>
          <w:i/>
          <w:sz w:val="16"/>
          <w:szCs w:val="16"/>
        </w:rPr>
        <w:t>Prosimy mieć na uwadze, że</w:t>
      </w:r>
      <w:r w:rsidR="008E3C0A" w:rsidRPr="003E3C89">
        <w:t xml:space="preserve"> </w:t>
      </w:r>
      <w:r w:rsidR="008E3C0A" w:rsidRPr="003E3C89">
        <w:rPr>
          <w:rFonts w:cstheme="minorHAnsi"/>
          <w:i/>
          <w:sz w:val="16"/>
          <w:szCs w:val="16"/>
        </w:rPr>
        <w:t xml:space="preserve">Oferent świadczący usługi na rzecz </w:t>
      </w:r>
      <w:r w:rsidR="00F8745D" w:rsidRPr="003E3C89">
        <w:rPr>
          <w:rFonts w:cstheme="minorHAnsi"/>
          <w:i/>
          <w:sz w:val="16"/>
          <w:szCs w:val="16"/>
        </w:rPr>
        <w:t>podmiotu</w:t>
      </w:r>
      <w:r w:rsidR="008E3C0A" w:rsidRPr="003E3C89">
        <w:rPr>
          <w:rFonts w:cstheme="minorHAnsi"/>
          <w:i/>
          <w:sz w:val="16"/>
          <w:szCs w:val="16"/>
        </w:rPr>
        <w:t xml:space="preserve"> będącego podatnikiem VAT w innym państwie członkowskim, który nie ma siedziby w tym państwie nie naliczy podatku VAT na swojej fakturze. </w:t>
      </w:r>
      <w:r w:rsidR="00F8745D" w:rsidRPr="003E3C89">
        <w:rPr>
          <w:rFonts w:cstheme="minorHAnsi"/>
          <w:i/>
          <w:sz w:val="16"/>
          <w:szCs w:val="16"/>
        </w:rPr>
        <w:t>Podmiot</w:t>
      </w:r>
      <w:r w:rsidR="008E3C0A" w:rsidRPr="003E3C89">
        <w:rPr>
          <w:rFonts w:cstheme="minorHAnsi"/>
          <w:i/>
          <w:sz w:val="16"/>
          <w:szCs w:val="16"/>
        </w:rPr>
        <w:t xml:space="preserve"> dokona odwrotnego obciążenia transakcji. W związku z tym prosimy o podanie wyłącznie wartości nett</w:t>
      </w:r>
      <w:r w:rsidR="001D3151" w:rsidRPr="003E3C89">
        <w:rPr>
          <w:rFonts w:cstheme="minorHAnsi"/>
          <w:i/>
          <w:sz w:val="16"/>
          <w:szCs w:val="16"/>
        </w:rPr>
        <w:t>o</w:t>
      </w:r>
      <w:r w:rsidR="00476CC4" w:rsidRPr="003E3C89">
        <w:rPr>
          <w:rFonts w:cstheme="minorHAnsi"/>
          <w:i/>
          <w:sz w:val="16"/>
          <w:szCs w:val="16"/>
        </w:rPr>
        <w:t>.</w:t>
      </w:r>
    </w:p>
    <w:p w14:paraId="6674A657" w14:textId="77777777" w:rsidR="008E3C0A" w:rsidRPr="008E3C0A" w:rsidRDefault="008E3C0A" w:rsidP="007F3AE8">
      <w:pPr>
        <w:spacing w:after="0"/>
        <w:rPr>
          <w:rFonts w:cstheme="minorHAnsi"/>
          <w:i/>
          <w:color w:val="FF0000"/>
          <w:sz w:val="16"/>
          <w:szCs w:val="16"/>
        </w:rPr>
      </w:pPr>
    </w:p>
    <w:bookmarkEnd w:id="5"/>
    <w:p w14:paraId="3BF1F7FE" w14:textId="77777777" w:rsidR="00ED436E" w:rsidRPr="007B51CB" w:rsidRDefault="00ED436E" w:rsidP="00C7523E">
      <w:pPr>
        <w:tabs>
          <w:tab w:val="left" w:pos="5812"/>
          <w:tab w:val="left" w:pos="5954"/>
          <w:tab w:val="left" w:pos="6096"/>
        </w:tabs>
        <w:jc w:val="both"/>
        <w:rPr>
          <w:rFonts w:cstheme="minorHAnsi"/>
        </w:rPr>
      </w:pPr>
    </w:p>
    <w:p w14:paraId="1432F97A" w14:textId="22984172" w:rsidR="00072F1D" w:rsidRPr="007B51CB" w:rsidRDefault="00072F1D" w:rsidP="00072F1D">
      <w:pPr>
        <w:tabs>
          <w:tab w:val="left" w:pos="5812"/>
          <w:tab w:val="left" w:pos="5954"/>
          <w:tab w:val="left" w:pos="6096"/>
        </w:tabs>
        <w:spacing w:after="0"/>
        <w:ind w:left="6237" w:hanging="5953"/>
        <w:jc w:val="both"/>
        <w:rPr>
          <w:rFonts w:cstheme="minorHAnsi"/>
          <w:sz w:val="20"/>
          <w:szCs w:val="20"/>
        </w:rPr>
      </w:pPr>
      <w:bookmarkStart w:id="6" w:name="_Hlk35901024"/>
      <w:r w:rsidRPr="007B51CB">
        <w:rPr>
          <w:rFonts w:cstheme="minorHAnsi"/>
          <w:i/>
          <w:sz w:val="20"/>
          <w:szCs w:val="20"/>
        </w:rPr>
        <w:t xml:space="preserve">.............................           </w:t>
      </w:r>
      <w:r w:rsidRPr="007B51CB">
        <w:rPr>
          <w:rFonts w:cstheme="minorHAnsi"/>
          <w:i/>
          <w:sz w:val="20"/>
          <w:szCs w:val="20"/>
        </w:rPr>
        <w:tab/>
      </w:r>
      <w:r w:rsidRPr="007B51CB">
        <w:rPr>
          <w:rFonts w:cstheme="minorHAnsi"/>
          <w:i/>
          <w:sz w:val="20"/>
          <w:szCs w:val="20"/>
        </w:rPr>
        <w:tab/>
      </w:r>
      <w:r w:rsidRPr="007B51CB">
        <w:rPr>
          <w:rFonts w:cstheme="minorHAnsi"/>
          <w:i/>
          <w:sz w:val="20"/>
          <w:szCs w:val="20"/>
        </w:rPr>
        <w:tab/>
      </w:r>
      <w:r w:rsidRPr="007B51CB">
        <w:rPr>
          <w:rFonts w:cstheme="minorHAnsi"/>
          <w:i/>
          <w:sz w:val="20"/>
          <w:szCs w:val="20"/>
        </w:rPr>
        <w:tab/>
      </w:r>
      <w:r w:rsidRPr="007B51CB">
        <w:rPr>
          <w:rFonts w:cstheme="minorHAnsi"/>
          <w:i/>
          <w:sz w:val="20"/>
          <w:szCs w:val="20"/>
        </w:rPr>
        <w:tab/>
      </w:r>
      <w:r w:rsidRPr="007B51CB">
        <w:rPr>
          <w:rFonts w:cstheme="minorHAnsi"/>
          <w:sz w:val="20"/>
          <w:szCs w:val="20"/>
        </w:rPr>
        <w:t>........................................................</w:t>
      </w:r>
    </w:p>
    <w:p w14:paraId="4CE7D628" w14:textId="06B44CD7" w:rsidR="00072F1D" w:rsidRPr="00F8745D" w:rsidRDefault="00ED436E" w:rsidP="00ED436E">
      <w:pPr>
        <w:tabs>
          <w:tab w:val="left" w:pos="284"/>
        </w:tabs>
        <w:autoSpaceDE w:val="0"/>
        <w:autoSpaceDN w:val="0"/>
        <w:adjustRightInd w:val="0"/>
        <w:spacing w:after="0"/>
        <w:ind w:left="6366" w:hanging="6220"/>
        <w:rPr>
          <w:rFonts w:cstheme="minorHAnsi"/>
          <w:i/>
          <w:sz w:val="16"/>
          <w:szCs w:val="16"/>
        </w:rPr>
      </w:pPr>
      <w:r w:rsidRPr="007B51CB">
        <w:rPr>
          <w:rFonts w:cstheme="minorHAnsi"/>
          <w:i/>
          <w:sz w:val="16"/>
          <w:szCs w:val="16"/>
        </w:rPr>
        <w:t xml:space="preserve">            </w:t>
      </w:r>
      <w:r w:rsidRPr="00F8745D">
        <w:rPr>
          <w:rFonts w:cstheme="minorHAnsi"/>
          <w:i/>
          <w:sz w:val="16"/>
          <w:szCs w:val="16"/>
        </w:rPr>
        <w:t>D</w:t>
      </w:r>
      <w:r w:rsidR="00072F1D" w:rsidRPr="00F8745D">
        <w:rPr>
          <w:rFonts w:cstheme="minorHAnsi"/>
          <w:i/>
          <w:sz w:val="16"/>
          <w:szCs w:val="16"/>
        </w:rPr>
        <w:t>at</w:t>
      </w:r>
      <w:r w:rsidR="00F8745D" w:rsidRPr="00F8745D">
        <w:rPr>
          <w:rFonts w:cstheme="minorHAnsi"/>
          <w:i/>
          <w:sz w:val="16"/>
          <w:szCs w:val="16"/>
        </w:rPr>
        <w:t>a</w:t>
      </w:r>
      <w:r w:rsidR="00072F1D" w:rsidRPr="00F8745D">
        <w:rPr>
          <w:rFonts w:cstheme="minorHAnsi"/>
          <w:i/>
          <w:sz w:val="16"/>
          <w:szCs w:val="16"/>
        </w:rPr>
        <w:tab/>
      </w:r>
      <w:r w:rsidR="00072F1D" w:rsidRPr="00F8745D">
        <w:rPr>
          <w:rFonts w:cstheme="minorHAnsi"/>
          <w:i/>
          <w:sz w:val="16"/>
          <w:szCs w:val="16"/>
        </w:rPr>
        <w:tab/>
      </w:r>
      <w:r w:rsidRPr="00F8745D">
        <w:rPr>
          <w:rFonts w:cstheme="minorHAnsi"/>
          <w:sz w:val="16"/>
          <w:szCs w:val="16"/>
        </w:rPr>
        <w:t>/</w:t>
      </w:r>
      <w:r w:rsidRPr="00F8745D">
        <w:rPr>
          <w:rFonts w:cstheme="minorHAnsi"/>
          <w:i/>
          <w:sz w:val="16"/>
          <w:szCs w:val="16"/>
        </w:rPr>
        <w:t xml:space="preserve"> </w:t>
      </w:r>
      <w:r w:rsidR="00F8745D" w:rsidRPr="00F8745D">
        <w:rPr>
          <w:rFonts w:cstheme="minorHAnsi"/>
          <w:i/>
          <w:sz w:val="16"/>
          <w:szCs w:val="16"/>
        </w:rPr>
        <w:t xml:space="preserve">czytelny podpis albo podpis i pieczątka  </w:t>
      </w:r>
      <w:r w:rsidR="00F8745D">
        <w:rPr>
          <w:rFonts w:cstheme="minorHAnsi"/>
          <w:i/>
          <w:sz w:val="16"/>
          <w:szCs w:val="16"/>
        </w:rPr>
        <w:t>Oferenta</w:t>
      </w:r>
      <w:r w:rsidR="00F8745D" w:rsidRPr="00F8745D">
        <w:rPr>
          <w:rFonts w:cstheme="minorHAnsi"/>
          <w:i/>
          <w:sz w:val="16"/>
          <w:szCs w:val="16"/>
        </w:rPr>
        <w:t xml:space="preserve">/osoby/osób uprawnionej do występowania w imieniu </w:t>
      </w:r>
      <w:r w:rsidR="00F8745D">
        <w:rPr>
          <w:rFonts w:cstheme="minorHAnsi"/>
          <w:i/>
          <w:sz w:val="16"/>
          <w:szCs w:val="16"/>
        </w:rPr>
        <w:t>Oferenta</w:t>
      </w:r>
      <w:r w:rsidR="00F8745D" w:rsidRPr="00F8745D">
        <w:rPr>
          <w:rFonts w:cstheme="minorHAnsi"/>
          <w:i/>
          <w:sz w:val="16"/>
          <w:szCs w:val="16"/>
        </w:rPr>
        <w:t xml:space="preserve"> </w:t>
      </w:r>
      <w:r w:rsidRPr="00F8745D">
        <w:rPr>
          <w:rFonts w:cstheme="minorHAnsi"/>
          <w:i/>
          <w:sz w:val="16"/>
          <w:szCs w:val="16"/>
        </w:rPr>
        <w:t>**</w:t>
      </w:r>
      <w:r w:rsidR="00664B74" w:rsidRPr="00F8745D">
        <w:rPr>
          <w:rFonts w:cstheme="minorHAnsi"/>
          <w:i/>
          <w:sz w:val="16"/>
          <w:szCs w:val="16"/>
        </w:rPr>
        <w:t>*</w:t>
      </w:r>
      <w:r w:rsidRPr="00F8745D">
        <w:rPr>
          <w:rFonts w:cstheme="minorHAnsi"/>
          <w:i/>
          <w:sz w:val="16"/>
          <w:szCs w:val="16"/>
        </w:rPr>
        <w:t>/</w:t>
      </w:r>
    </w:p>
    <w:bookmarkEnd w:id="6"/>
    <w:p w14:paraId="4D1BA12B" w14:textId="3802DEF0" w:rsidR="00C3221C" w:rsidRPr="00F8745D" w:rsidRDefault="00C3221C" w:rsidP="008E4AD8">
      <w:pPr>
        <w:spacing w:after="0"/>
        <w:rPr>
          <w:rFonts w:cstheme="minorHAnsi"/>
          <w:i/>
          <w:sz w:val="16"/>
          <w:szCs w:val="16"/>
        </w:rPr>
      </w:pPr>
    </w:p>
    <w:p w14:paraId="36E4D335" w14:textId="2E08988A" w:rsidR="00F8745D" w:rsidRPr="00ED6D5E" w:rsidRDefault="00664B74" w:rsidP="00F8745D">
      <w:pPr>
        <w:rPr>
          <w:bCs/>
          <w:i/>
          <w:iCs/>
          <w:sz w:val="16"/>
          <w:szCs w:val="16"/>
        </w:rPr>
      </w:pPr>
      <w:r w:rsidRPr="00F8745D">
        <w:rPr>
          <w:rFonts w:cstheme="minorHAnsi"/>
          <w:i/>
          <w:sz w:val="16"/>
          <w:szCs w:val="16"/>
        </w:rPr>
        <w:t>*</w:t>
      </w:r>
      <w:r w:rsidR="00ED436E" w:rsidRPr="00F8745D">
        <w:rPr>
          <w:rFonts w:cstheme="minorHAnsi"/>
          <w:i/>
          <w:sz w:val="16"/>
          <w:szCs w:val="16"/>
        </w:rPr>
        <w:t>**</w:t>
      </w:r>
      <w:r w:rsidR="00F8745D" w:rsidRPr="00F8745D">
        <w:rPr>
          <w:bCs/>
          <w:i/>
          <w:iCs/>
          <w:sz w:val="16"/>
          <w:szCs w:val="16"/>
        </w:rPr>
        <w:t xml:space="preserve"> </w:t>
      </w:r>
      <w:r w:rsidR="00F8745D" w:rsidRPr="00ED6D5E">
        <w:rPr>
          <w:bCs/>
          <w:i/>
          <w:iCs/>
          <w:sz w:val="16"/>
          <w:szCs w:val="16"/>
        </w:rPr>
        <w:t xml:space="preserve">Podpis osoby figurującej lub osób figurujących w rejestrach do zaciągania zobowiązań w imieniu </w:t>
      </w:r>
      <w:r w:rsidR="00F8745D">
        <w:rPr>
          <w:bCs/>
          <w:i/>
          <w:iCs/>
          <w:sz w:val="16"/>
          <w:szCs w:val="16"/>
        </w:rPr>
        <w:t>Oferenta</w:t>
      </w:r>
      <w:r w:rsidR="00F8745D" w:rsidRPr="00ED6D5E">
        <w:rPr>
          <w:bCs/>
          <w:i/>
          <w:iCs/>
          <w:sz w:val="16"/>
          <w:szCs w:val="16"/>
        </w:rPr>
        <w:t xml:space="preserve"> lub we właściwym upoważnieniu</w:t>
      </w:r>
      <w:r w:rsidR="00F8745D">
        <w:rPr>
          <w:bCs/>
          <w:i/>
          <w:iCs/>
          <w:sz w:val="16"/>
          <w:szCs w:val="16"/>
        </w:rPr>
        <w:t xml:space="preserve">. </w:t>
      </w:r>
      <w:r w:rsidR="00F8745D">
        <w:rPr>
          <w:rFonts w:eastAsia="Times New Roman" w:cstheme="minorHAnsi"/>
          <w:i/>
          <w:sz w:val="16"/>
          <w:szCs w:val="16"/>
          <w:lang w:eastAsia="pl-PL"/>
        </w:rPr>
        <w:t>P</w:t>
      </w:r>
      <w:r w:rsidR="00F8745D" w:rsidRPr="00F12530">
        <w:rPr>
          <w:rFonts w:eastAsia="Times New Roman" w:cstheme="minorHAnsi"/>
          <w:i/>
          <w:sz w:val="16"/>
          <w:szCs w:val="16"/>
          <w:lang w:eastAsia="pl-PL"/>
        </w:rPr>
        <w:t xml:space="preserve">ieczątka imienna </w:t>
      </w:r>
      <w:r w:rsidR="00F8745D">
        <w:rPr>
          <w:rFonts w:eastAsia="Times New Roman" w:cstheme="minorHAnsi"/>
          <w:i/>
          <w:sz w:val="16"/>
          <w:szCs w:val="16"/>
          <w:lang w:eastAsia="pl-PL"/>
        </w:rPr>
        <w:t xml:space="preserve">wymagana jest </w:t>
      </w:r>
      <w:r w:rsidR="00F8745D" w:rsidRPr="00F12530">
        <w:rPr>
          <w:rFonts w:eastAsia="Times New Roman" w:cstheme="minorHAnsi"/>
          <w:i/>
          <w:sz w:val="16"/>
          <w:szCs w:val="16"/>
          <w:lang w:eastAsia="pl-PL"/>
        </w:rPr>
        <w:t>w przypadku nieczytelnego podpisu</w:t>
      </w:r>
      <w:r w:rsidR="00F8745D">
        <w:rPr>
          <w:rFonts w:eastAsia="Times New Roman" w:cstheme="minorHAnsi"/>
          <w:i/>
          <w:sz w:val="16"/>
          <w:szCs w:val="16"/>
          <w:lang w:eastAsia="pl-PL"/>
        </w:rPr>
        <w:t>.</w:t>
      </w:r>
    </w:p>
    <w:p w14:paraId="2719E111" w14:textId="77777777" w:rsidR="00102818" w:rsidRDefault="000472F3" w:rsidP="009B639E">
      <w:pPr>
        <w:spacing w:after="0"/>
        <w:jc w:val="center"/>
        <w:rPr>
          <w:rFonts w:cstheme="minorHAnsi"/>
          <w:i/>
          <w:sz w:val="16"/>
          <w:szCs w:val="16"/>
        </w:rPr>
      </w:pPr>
      <w:r w:rsidRPr="00F8745D">
        <w:rPr>
          <w:rFonts w:cstheme="minorHAnsi"/>
          <w:i/>
          <w:sz w:val="16"/>
          <w:szCs w:val="16"/>
        </w:rPr>
        <w:br w:type="page"/>
      </w:r>
    </w:p>
    <w:p w14:paraId="649D149E" w14:textId="77777777" w:rsidR="00102818" w:rsidRDefault="00102818" w:rsidP="009B639E">
      <w:pPr>
        <w:spacing w:after="0"/>
        <w:jc w:val="center"/>
        <w:rPr>
          <w:rFonts w:cstheme="minorHAnsi"/>
          <w:i/>
          <w:sz w:val="16"/>
          <w:szCs w:val="16"/>
        </w:rPr>
      </w:pPr>
    </w:p>
    <w:p w14:paraId="48803DAF" w14:textId="77777777" w:rsidR="00102818" w:rsidRDefault="00102818" w:rsidP="009B639E">
      <w:pPr>
        <w:spacing w:after="0"/>
        <w:jc w:val="center"/>
        <w:rPr>
          <w:rFonts w:cstheme="minorHAnsi"/>
          <w:i/>
          <w:sz w:val="16"/>
          <w:szCs w:val="16"/>
        </w:rPr>
      </w:pPr>
    </w:p>
    <w:p w14:paraId="607ACFF5" w14:textId="77777777" w:rsidR="00102818" w:rsidRDefault="00102818" w:rsidP="009B639E">
      <w:pPr>
        <w:spacing w:after="0"/>
        <w:jc w:val="center"/>
        <w:rPr>
          <w:rFonts w:cstheme="minorHAnsi"/>
          <w:i/>
          <w:sz w:val="16"/>
          <w:szCs w:val="16"/>
        </w:rPr>
      </w:pPr>
    </w:p>
    <w:p w14:paraId="5BA33616" w14:textId="04F1C14C" w:rsidR="00C3221C" w:rsidRPr="00E524D0" w:rsidRDefault="006A47AE" w:rsidP="009B639E">
      <w:pPr>
        <w:spacing w:after="0"/>
        <w:jc w:val="center"/>
        <w:rPr>
          <w:rFonts w:cstheme="minorHAnsi"/>
          <w:b/>
          <w:bCs/>
        </w:rPr>
      </w:pPr>
      <w:r w:rsidRPr="00E524D0">
        <w:rPr>
          <w:rFonts w:cstheme="minorHAnsi"/>
          <w:b/>
          <w:bCs/>
        </w:rPr>
        <w:t xml:space="preserve">ZAŁĄCZNIK NR 2 DO ZAPROSZENIA DO SKŁADANIA OFERT </w:t>
      </w:r>
      <w:r w:rsidR="00D72740" w:rsidRPr="00E524D0">
        <w:rPr>
          <w:rFonts w:cstheme="minorHAnsi"/>
          <w:b/>
          <w:bCs/>
        </w:rPr>
        <w:t>N</w:t>
      </w:r>
      <w:r w:rsidR="005025B3">
        <w:rPr>
          <w:rFonts w:cstheme="minorHAnsi"/>
          <w:b/>
          <w:bCs/>
        </w:rPr>
        <w:t>R</w:t>
      </w:r>
      <w:r w:rsidR="009B639E">
        <w:rPr>
          <w:rFonts w:cstheme="minorHAnsi"/>
          <w:b/>
          <w:bCs/>
        </w:rPr>
        <w:softHyphen/>
      </w:r>
      <w:r w:rsidR="009B639E">
        <w:rPr>
          <w:rFonts w:cstheme="minorHAnsi"/>
          <w:b/>
          <w:bCs/>
        </w:rPr>
        <w:softHyphen/>
      </w:r>
      <w:r w:rsidR="009B639E">
        <w:rPr>
          <w:rFonts w:cstheme="minorHAnsi"/>
          <w:b/>
          <w:bCs/>
        </w:rPr>
        <w:softHyphen/>
        <w:t xml:space="preserve"> </w:t>
      </w:r>
      <w:bookmarkStart w:id="7" w:name="_Hlk137549956"/>
      <w:r w:rsidR="00E745BC">
        <w:rPr>
          <w:rFonts w:cstheme="minorHAnsi"/>
          <w:b/>
          <w:bCs/>
        </w:rPr>
        <w:t>33</w:t>
      </w:r>
      <w:r w:rsidR="0079515D">
        <w:rPr>
          <w:rFonts w:cstheme="minorHAnsi"/>
          <w:b/>
          <w:bCs/>
        </w:rPr>
        <w:t>/2023-</w:t>
      </w:r>
      <w:bookmarkEnd w:id="7"/>
      <w:r w:rsidR="00E745BC">
        <w:rPr>
          <w:rFonts w:cstheme="minorHAnsi"/>
          <w:b/>
          <w:bCs/>
        </w:rPr>
        <w:t>H1</w:t>
      </w:r>
    </w:p>
    <w:p w14:paraId="0EA5C6C5" w14:textId="2BC37987" w:rsidR="006A47AE" w:rsidRPr="006A47AE" w:rsidRDefault="006A47AE" w:rsidP="006A47AE">
      <w:pPr>
        <w:tabs>
          <w:tab w:val="left" w:pos="1843"/>
        </w:tabs>
        <w:autoSpaceDE w:val="0"/>
        <w:autoSpaceDN w:val="0"/>
        <w:adjustRightInd w:val="0"/>
        <w:spacing w:before="120" w:after="120"/>
        <w:jc w:val="center"/>
        <w:rPr>
          <w:rFonts w:cstheme="minorHAnsi"/>
          <w:b/>
          <w:bCs/>
          <w:sz w:val="20"/>
          <w:szCs w:val="20"/>
        </w:rPr>
      </w:pPr>
      <w:bookmarkStart w:id="8" w:name="_Hlk125053757"/>
      <w:r w:rsidRPr="006A47AE">
        <w:rPr>
          <w:rFonts w:cstheme="minorHAnsi"/>
          <w:b/>
          <w:bCs/>
          <w:sz w:val="20"/>
          <w:szCs w:val="20"/>
        </w:rPr>
        <w:t xml:space="preserve">OŚWIADCZENIA POTWIERDZAJĄCE SPEŁNIENIE WARUNKÓW </w:t>
      </w:r>
      <w:r w:rsidR="009B639E">
        <w:rPr>
          <w:rFonts w:cstheme="minorHAnsi"/>
          <w:b/>
          <w:bCs/>
          <w:sz w:val="20"/>
          <w:szCs w:val="20"/>
        </w:rPr>
        <w:t>UDZIAŁU</w:t>
      </w:r>
    </w:p>
    <w:bookmarkEnd w:id="8"/>
    <w:p w14:paraId="05C32BE0" w14:textId="6B1F8842" w:rsidR="00ED436E" w:rsidRPr="007B51CB" w:rsidRDefault="00ED436E" w:rsidP="00ED436E">
      <w:pPr>
        <w:tabs>
          <w:tab w:val="right" w:leader="underscore" w:pos="9072"/>
        </w:tabs>
        <w:spacing w:after="0"/>
        <w:jc w:val="both"/>
        <w:rPr>
          <w:rFonts w:cstheme="minorHAnsi"/>
          <w:sz w:val="20"/>
          <w:szCs w:val="20"/>
        </w:rPr>
      </w:pPr>
    </w:p>
    <w:p w14:paraId="2B76E547" w14:textId="7B2FDD00" w:rsidR="00ED436E" w:rsidRPr="007B51CB" w:rsidRDefault="00ED436E" w:rsidP="00ED436E">
      <w:pPr>
        <w:pStyle w:val="NormalnyWeb"/>
        <w:spacing w:before="0" w:beforeAutospacing="0" w:after="0" w:afterAutospacing="0" w:line="276" w:lineRule="auto"/>
        <w:jc w:val="center"/>
        <w:rPr>
          <w:rFonts w:asciiTheme="minorHAnsi" w:hAnsiTheme="minorHAnsi" w:cstheme="minorHAnsi"/>
          <w:b/>
          <w:bCs/>
          <w:color w:val="000000"/>
          <w:sz w:val="20"/>
          <w:szCs w:val="20"/>
        </w:rPr>
      </w:pPr>
      <w:bookmarkStart w:id="9" w:name="_Hlk35901059"/>
    </w:p>
    <w:p w14:paraId="763E3053" w14:textId="2D6E4CC8" w:rsidR="0063582A" w:rsidRPr="007B51CB" w:rsidRDefault="0063582A" w:rsidP="00ED436E">
      <w:pPr>
        <w:pStyle w:val="NormalnyWeb"/>
        <w:spacing w:before="0" w:beforeAutospacing="0" w:after="0" w:afterAutospacing="0" w:line="276" w:lineRule="auto"/>
        <w:jc w:val="center"/>
        <w:rPr>
          <w:rFonts w:asciiTheme="minorHAnsi" w:hAnsiTheme="minorHAnsi" w:cstheme="minorHAnsi"/>
          <w:b/>
          <w:bCs/>
          <w:color w:val="000000"/>
          <w:sz w:val="20"/>
          <w:szCs w:val="20"/>
        </w:rPr>
      </w:pPr>
    </w:p>
    <w:p w14:paraId="7B845551" w14:textId="77777777" w:rsidR="0063582A" w:rsidRPr="007B51CB" w:rsidRDefault="0063582A" w:rsidP="00ED436E">
      <w:pPr>
        <w:pStyle w:val="NormalnyWeb"/>
        <w:spacing w:before="0" w:beforeAutospacing="0" w:after="0" w:afterAutospacing="0" w:line="276" w:lineRule="auto"/>
        <w:jc w:val="center"/>
        <w:rPr>
          <w:rFonts w:asciiTheme="minorHAnsi" w:hAnsiTheme="minorHAnsi" w:cstheme="minorHAnsi"/>
          <w:b/>
          <w:bCs/>
          <w:color w:val="000000"/>
          <w:sz w:val="20"/>
          <w:szCs w:val="20"/>
        </w:rPr>
      </w:pPr>
    </w:p>
    <w:p w14:paraId="0B46916A" w14:textId="1C9E4FD4" w:rsidR="00ED436E" w:rsidRPr="00E524D0" w:rsidRDefault="00E524D0" w:rsidP="000111EC">
      <w:pPr>
        <w:spacing w:after="0"/>
        <w:jc w:val="both"/>
        <w:rPr>
          <w:rFonts w:cstheme="minorHAnsi"/>
          <w:sz w:val="20"/>
          <w:szCs w:val="20"/>
        </w:rPr>
      </w:pPr>
      <w:bookmarkStart w:id="10" w:name="_Hlk125363457"/>
      <w:r w:rsidRPr="00E20229">
        <w:rPr>
          <w:bCs/>
          <w:sz w:val="20"/>
          <w:szCs w:val="20"/>
        </w:rPr>
        <w:t>Oświadczam, że firma</w:t>
      </w:r>
      <w:r w:rsidR="00ED436E" w:rsidRPr="00E524D0">
        <w:rPr>
          <w:rFonts w:cstheme="minorHAnsi"/>
          <w:sz w:val="20"/>
          <w:szCs w:val="20"/>
        </w:rPr>
        <w:t xml:space="preserve"> ………………………………………………………………………………………………………………………. (</w:t>
      </w:r>
      <w:r w:rsidR="00ED436E" w:rsidRPr="00E524D0">
        <w:rPr>
          <w:rFonts w:cstheme="minorHAnsi"/>
          <w:i/>
          <w:iCs/>
          <w:sz w:val="20"/>
          <w:szCs w:val="20"/>
        </w:rPr>
        <w:t>n</w:t>
      </w:r>
      <w:r w:rsidRPr="00E524D0">
        <w:rPr>
          <w:rFonts w:cstheme="minorHAnsi"/>
          <w:i/>
          <w:iCs/>
          <w:sz w:val="20"/>
          <w:szCs w:val="20"/>
        </w:rPr>
        <w:t>azwa firmy</w:t>
      </w:r>
      <w:r w:rsidR="00ED436E" w:rsidRPr="00E524D0">
        <w:rPr>
          <w:rFonts w:cstheme="minorHAnsi"/>
          <w:sz w:val="20"/>
          <w:szCs w:val="20"/>
        </w:rPr>
        <w:t>)</w:t>
      </w:r>
    </w:p>
    <w:p w14:paraId="3534C04E" w14:textId="0303675C" w:rsidR="00C3221C" w:rsidRPr="00E524D0" w:rsidRDefault="00E524D0" w:rsidP="0063582A">
      <w:pPr>
        <w:autoSpaceDE w:val="0"/>
        <w:autoSpaceDN w:val="0"/>
        <w:adjustRightInd w:val="0"/>
        <w:spacing w:after="0"/>
        <w:jc w:val="both"/>
        <w:rPr>
          <w:rFonts w:cstheme="minorHAnsi"/>
          <w:sz w:val="20"/>
          <w:szCs w:val="20"/>
        </w:rPr>
      </w:pPr>
      <w:r>
        <w:rPr>
          <w:rFonts w:cstheme="minorHAnsi"/>
          <w:sz w:val="20"/>
          <w:szCs w:val="20"/>
        </w:rPr>
        <w:t>s</w:t>
      </w:r>
      <w:r w:rsidRPr="00E524D0">
        <w:rPr>
          <w:rFonts w:cstheme="minorHAnsi"/>
          <w:sz w:val="20"/>
          <w:szCs w:val="20"/>
        </w:rPr>
        <w:t xml:space="preserve">pełnia warunki opisane w </w:t>
      </w:r>
      <w:r w:rsidRPr="00102818">
        <w:rPr>
          <w:rFonts w:cstheme="minorHAnsi"/>
          <w:sz w:val="20"/>
          <w:szCs w:val="20"/>
        </w:rPr>
        <w:t xml:space="preserve">punkcie </w:t>
      </w:r>
      <w:r w:rsidR="00111C86" w:rsidRPr="00102818">
        <w:rPr>
          <w:rFonts w:cstheme="minorHAnsi"/>
          <w:sz w:val="20"/>
          <w:szCs w:val="20"/>
        </w:rPr>
        <w:t>IV.2</w:t>
      </w:r>
      <w:r w:rsidR="00111C86" w:rsidRPr="00E524D0">
        <w:rPr>
          <w:rFonts w:cstheme="minorHAnsi"/>
          <w:sz w:val="20"/>
          <w:szCs w:val="20"/>
        </w:rPr>
        <w:t xml:space="preserve"> </w:t>
      </w:r>
      <w:r w:rsidRPr="00E524D0">
        <w:rPr>
          <w:rFonts w:cstheme="minorHAnsi"/>
          <w:sz w:val="20"/>
          <w:szCs w:val="20"/>
        </w:rPr>
        <w:t>Zaproszenia do składania ofert Nr.</w:t>
      </w:r>
      <w:r w:rsidR="004B5104" w:rsidRPr="00E524D0">
        <w:rPr>
          <w:rFonts w:cstheme="minorHAnsi"/>
          <w:sz w:val="20"/>
          <w:szCs w:val="20"/>
        </w:rPr>
        <w:t xml:space="preserve"> </w:t>
      </w:r>
      <w:r w:rsidR="003E3C89">
        <w:rPr>
          <w:rFonts w:cstheme="minorHAnsi"/>
          <w:b/>
          <w:bCs/>
        </w:rPr>
        <w:t>33/2023-H1</w:t>
      </w:r>
      <w:r w:rsidR="003E3C89">
        <w:rPr>
          <w:rFonts w:cstheme="minorHAnsi"/>
          <w:b/>
          <w:bCs/>
        </w:rPr>
        <w:t xml:space="preserve"> </w:t>
      </w:r>
      <w:r w:rsidRPr="00E524D0">
        <w:rPr>
          <w:rFonts w:cstheme="minorHAnsi"/>
          <w:sz w:val="20"/>
          <w:szCs w:val="20"/>
        </w:rPr>
        <w:t>or</w:t>
      </w:r>
      <w:r>
        <w:rPr>
          <w:rFonts w:cstheme="minorHAnsi"/>
          <w:sz w:val="20"/>
          <w:szCs w:val="20"/>
        </w:rPr>
        <w:t>az, że zrealizujemy zamówienie zgodnie z tymi warunkami.</w:t>
      </w:r>
      <w:bookmarkEnd w:id="9"/>
      <w:bookmarkEnd w:id="10"/>
    </w:p>
    <w:p w14:paraId="467EF7B9" w14:textId="5CA96A6D" w:rsidR="0063582A" w:rsidRPr="00E524D0" w:rsidRDefault="0063582A" w:rsidP="0063582A">
      <w:pPr>
        <w:autoSpaceDE w:val="0"/>
        <w:autoSpaceDN w:val="0"/>
        <w:adjustRightInd w:val="0"/>
        <w:spacing w:after="0"/>
        <w:jc w:val="both"/>
        <w:rPr>
          <w:rFonts w:cstheme="minorHAnsi"/>
          <w:sz w:val="20"/>
          <w:szCs w:val="20"/>
        </w:rPr>
      </w:pPr>
    </w:p>
    <w:p w14:paraId="6A64CA63" w14:textId="0607818A" w:rsidR="0063582A" w:rsidRPr="00E524D0" w:rsidRDefault="0063582A" w:rsidP="0063582A">
      <w:pPr>
        <w:autoSpaceDE w:val="0"/>
        <w:autoSpaceDN w:val="0"/>
        <w:adjustRightInd w:val="0"/>
        <w:spacing w:after="0"/>
        <w:jc w:val="both"/>
        <w:rPr>
          <w:rFonts w:cstheme="minorHAnsi"/>
          <w:sz w:val="20"/>
          <w:szCs w:val="20"/>
        </w:rPr>
      </w:pPr>
    </w:p>
    <w:p w14:paraId="69014F9D" w14:textId="335C72AD" w:rsidR="0063582A" w:rsidRPr="00E524D0" w:rsidRDefault="0063582A" w:rsidP="0063582A">
      <w:pPr>
        <w:autoSpaceDE w:val="0"/>
        <w:autoSpaceDN w:val="0"/>
        <w:adjustRightInd w:val="0"/>
        <w:spacing w:after="0"/>
        <w:jc w:val="both"/>
        <w:rPr>
          <w:rFonts w:cstheme="minorHAnsi"/>
          <w:sz w:val="20"/>
          <w:szCs w:val="20"/>
        </w:rPr>
      </w:pPr>
    </w:p>
    <w:p w14:paraId="7CA828D1" w14:textId="3245A99E" w:rsidR="0063582A" w:rsidRPr="00E524D0" w:rsidRDefault="0063582A" w:rsidP="0063582A">
      <w:pPr>
        <w:autoSpaceDE w:val="0"/>
        <w:autoSpaceDN w:val="0"/>
        <w:adjustRightInd w:val="0"/>
        <w:spacing w:after="0"/>
        <w:jc w:val="both"/>
        <w:rPr>
          <w:rFonts w:cstheme="minorHAnsi"/>
          <w:sz w:val="20"/>
          <w:szCs w:val="20"/>
        </w:rPr>
      </w:pPr>
    </w:p>
    <w:p w14:paraId="3588F288" w14:textId="01BAD1D4" w:rsidR="0063582A" w:rsidRPr="00E524D0" w:rsidRDefault="0063582A" w:rsidP="0063582A">
      <w:pPr>
        <w:autoSpaceDE w:val="0"/>
        <w:autoSpaceDN w:val="0"/>
        <w:adjustRightInd w:val="0"/>
        <w:spacing w:after="0"/>
        <w:jc w:val="both"/>
        <w:rPr>
          <w:rFonts w:cstheme="minorHAnsi"/>
          <w:sz w:val="20"/>
          <w:szCs w:val="20"/>
        </w:rPr>
      </w:pPr>
    </w:p>
    <w:p w14:paraId="7710627E" w14:textId="072C771F" w:rsidR="0063582A" w:rsidRPr="00E524D0" w:rsidRDefault="0063582A" w:rsidP="0063582A">
      <w:pPr>
        <w:autoSpaceDE w:val="0"/>
        <w:autoSpaceDN w:val="0"/>
        <w:adjustRightInd w:val="0"/>
        <w:spacing w:after="0"/>
        <w:jc w:val="both"/>
        <w:rPr>
          <w:rFonts w:cstheme="minorHAnsi"/>
          <w:sz w:val="20"/>
          <w:szCs w:val="20"/>
        </w:rPr>
      </w:pPr>
    </w:p>
    <w:p w14:paraId="4FE29C21" w14:textId="77777777" w:rsidR="0063582A" w:rsidRPr="00E524D0" w:rsidRDefault="0063582A" w:rsidP="0063582A">
      <w:pPr>
        <w:autoSpaceDE w:val="0"/>
        <w:autoSpaceDN w:val="0"/>
        <w:adjustRightInd w:val="0"/>
        <w:spacing w:after="0"/>
        <w:jc w:val="both"/>
        <w:rPr>
          <w:rFonts w:cstheme="minorHAnsi"/>
          <w:bCs/>
        </w:rPr>
      </w:pPr>
    </w:p>
    <w:p w14:paraId="7832EC01" w14:textId="77777777" w:rsidR="00C3221C" w:rsidRPr="00E524D0" w:rsidRDefault="00C3221C" w:rsidP="00C3221C">
      <w:pPr>
        <w:spacing w:after="0"/>
        <w:jc w:val="both"/>
        <w:rPr>
          <w:rFonts w:cstheme="minorHAnsi"/>
          <w:sz w:val="18"/>
          <w:szCs w:val="18"/>
        </w:rPr>
      </w:pPr>
    </w:p>
    <w:p w14:paraId="13CAF63F" w14:textId="77777777" w:rsidR="00ED436E" w:rsidRPr="007B51CB" w:rsidRDefault="00ED436E" w:rsidP="00ED436E">
      <w:pPr>
        <w:tabs>
          <w:tab w:val="left" w:pos="5812"/>
          <w:tab w:val="left" w:pos="5954"/>
          <w:tab w:val="left" w:pos="6096"/>
        </w:tabs>
        <w:spacing w:after="0"/>
        <w:ind w:left="6237" w:hanging="5953"/>
        <w:jc w:val="both"/>
        <w:rPr>
          <w:rFonts w:cstheme="minorHAnsi"/>
          <w:sz w:val="20"/>
          <w:szCs w:val="20"/>
        </w:rPr>
      </w:pPr>
      <w:bookmarkStart w:id="11" w:name="_Hlk35901143"/>
      <w:r w:rsidRPr="007B51CB">
        <w:rPr>
          <w:rFonts w:cstheme="minorHAnsi"/>
          <w:i/>
          <w:sz w:val="20"/>
          <w:szCs w:val="20"/>
        </w:rPr>
        <w:t xml:space="preserve">.............................           </w:t>
      </w:r>
      <w:r w:rsidRPr="007B51CB">
        <w:rPr>
          <w:rFonts w:cstheme="minorHAnsi"/>
          <w:i/>
          <w:sz w:val="20"/>
          <w:szCs w:val="20"/>
        </w:rPr>
        <w:tab/>
      </w:r>
      <w:r w:rsidRPr="007B51CB">
        <w:rPr>
          <w:rFonts w:cstheme="minorHAnsi"/>
          <w:i/>
          <w:sz w:val="20"/>
          <w:szCs w:val="20"/>
        </w:rPr>
        <w:tab/>
      </w:r>
      <w:r w:rsidRPr="007B51CB">
        <w:rPr>
          <w:rFonts w:cstheme="minorHAnsi"/>
          <w:i/>
          <w:sz w:val="20"/>
          <w:szCs w:val="20"/>
        </w:rPr>
        <w:tab/>
      </w:r>
      <w:r w:rsidRPr="007B51CB">
        <w:rPr>
          <w:rFonts w:cstheme="minorHAnsi"/>
          <w:i/>
          <w:sz w:val="20"/>
          <w:szCs w:val="20"/>
        </w:rPr>
        <w:tab/>
      </w:r>
      <w:r w:rsidRPr="007B51CB">
        <w:rPr>
          <w:rFonts w:cstheme="minorHAnsi"/>
          <w:i/>
          <w:sz w:val="20"/>
          <w:szCs w:val="20"/>
        </w:rPr>
        <w:tab/>
      </w:r>
      <w:r w:rsidRPr="007B51CB">
        <w:rPr>
          <w:rFonts w:cstheme="minorHAnsi"/>
          <w:sz w:val="20"/>
          <w:szCs w:val="20"/>
        </w:rPr>
        <w:t>........................................................</w:t>
      </w:r>
    </w:p>
    <w:p w14:paraId="6C559372" w14:textId="5AD50801" w:rsidR="00ED436E" w:rsidRPr="00E524D0" w:rsidRDefault="00ED436E" w:rsidP="00ED436E">
      <w:pPr>
        <w:tabs>
          <w:tab w:val="left" w:pos="284"/>
        </w:tabs>
        <w:autoSpaceDE w:val="0"/>
        <w:autoSpaceDN w:val="0"/>
        <w:adjustRightInd w:val="0"/>
        <w:spacing w:after="0"/>
        <w:ind w:left="6366" w:hanging="6220"/>
        <w:rPr>
          <w:rFonts w:cstheme="minorHAnsi"/>
          <w:i/>
          <w:sz w:val="16"/>
          <w:szCs w:val="16"/>
        </w:rPr>
      </w:pPr>
      <w:r w:rsidRPr="007B51CB">
        <w:rPr>
          <w:rFonts w:cstheme="minorHAnsi"/>
          <w:i/>
          <w:sz w:val="16"/>
          <w:szCs w:val="16"/>
        </w:rPr>
        <w:t xml:space="preserve">            </w:t>
      </w:r>
      <w:r w:rsidRPr="00E524D0">
        <w:rPr>
          <w:rFonts w:cstheme="minorHAnsi"/>
          <w:i/>
          <w:sz w:val="16"/>
          <w:szCs w:val="16"/>
        </w:rPr>
        <w:t>Dat</w:t>
      </w:r>
      <w:r w:rsidR="00E524D0" w:rsidRPr="00E524D0">
        <w:rPr>
          <w:rFonts w:cstheme="minorHAnsi"/>
          <w:i/>
          <w:sz w:val="16"/>
          <w:szCs w:val="16"/>
        </w:rPr>
        <w:t>a</w:t>
      </w:r>
      <w:r w:rsidRPr="00E524D0">
        <w:rPr>
          <w:rFonts w:cstheme="minorHAnsi"/>
          <w:i/>
          <w:sz w:val="16"/>
          <w:szCs w:val="16"/>
        </w:rPr>
        <w:tab/>
      </w:r>
      <w:r w:rsidR="00E524D0" w:rsidRPr="00F8745D">
        <w:rPr>
          <w:rFonts w:cstheme="minorHAnsi"/>
          <w:i/>
          <w:sz w:val="16"/>
          <w:szCs w:val="16"/>
        </w:rPr>
        <w:tab/>
      </w:r>
      <w:r w:rsidR="00E524D0" w:rsidRPr="00F8745D">
        <w:rPr>
          <w:rFonts w:cstheme="minorHAnsi"/>
          <w:sz w:val="16"/>
          <w:szCs w:val="16"/>
        </w:rPr>
        <w:t>/</w:t>
      </w:r>
      <w:r w:rsidR="00E524D0" w:rsidRPr="00F8745D">
        <w:rPr>
          <w:rFonts w:cstheme="minorHAnsi"/>
          <w:i/>
          <w:sz w:val="16"/>
          <w:szCs w:val="16"/>
        </w:rPr>
        <w:t xml:space="preserve"> czytelny podpis albo podpis i pieczątka  </w:t>
      </w:r>
      <w:r w:rsidR="00E524D0">
        <w:rPr>
          <w:rFonts w:cstheme="minorHAnsi"/>
          <w:i/>
          <w:sz w:val="16"/>
          <w:szCs w:val="16"/>
        </w:rPr>
        <w:t>Oferenta</w:t>
      </w:r>
      <w:r w:rsidR="00E524D0" w:rsidRPr="00F8745D">
        <w:rPr>
          <w:rFonts w:cstheme="minorHAnsi"/>
          <w:i/>
          <w:sz w:val="16"/>
          <w:szCs w:val="16"/>
        </w:rPr>
        <w:t xml:space="preserve">/osoby/osób uprawnionej do występowania w imieniu </w:t>
      </w:r>
      <w:r w:rsidR="00E524D0">
        <w:rPr>
          <w:rFonts w:cstheme="minorHAnsi"/>
          <w:i/>
          <w:sz w:val="16"/>
          <w:szCs w:val="16"/>
        </w:rPr>
        <w:t>Oferenta</w:t>
      </w:r>
      <w:r w:rsidR="00E524D0" w:rsidRPr="00F8745D">
        <w:rPr>
          <w:rFonts w:cstheme="minorHAnsi"/>
          <w:i/>
          <w:sz w:val="16"/>
          <w:szCs w:val="16"/>
        </w:rPr>
        <w:t xml:space="preserve"> */</w:t>
      </w:r>
    </w:p>
    <w:bookmarkEnd w:id="11"/>
    <w:p w14:paraId="645B19E5" w14:textId="0E8CECB1" w:rsidR="00C3221C" w:rsidRPr="00E524D0" w:rsidRDefault="00C3221C" w:rsidP="008E4AD8">
      <w:pPr>
        <w:spacing w:after="0"/>
        <w:rPr>
          <w:rFonts w:cstheme="minorHAnsi"/>
          <w:i/>
          <w:sz w:val="16"/>
          <w:szCs w:val="16"/>
        </w:rPr>
      </w:pPr>
    </w:p>
    <w:p w14:paraId="4F60FE8B" w14:textId="5711F5D5" w:rsidR="00C3221C" w:rsidRPr="00E524D0" w:rsidRDefault="00C3221C" w:rsidP="008E4AD8">
      <w:pPr>
        <w:spacing w:after="0"/>
        <w:rPr>
          <w:rFonts w:cstheme="minorHAnsi"/>
          <w:i/>
          <w:sz w:val="16"/>
          <w:szCs w:val="16"/>
        </w:rPr>
      </w:pPr>
    </w:p>
    <w:p w14:paraId="1AAE554D" w14:textId="209E7C4D" w:rsidR="00E524D0" w:rsidRPr="00ED6D5E" w:rsidRDefault="00ED436E" w:rsidP="00E524D0">
      <w:pPr>
        <w:rPr>
          <w:bCs/>
          <w:i/>
          <w:iCs/>
          <w:sz w:val="16"/>
          <w:szCs w:val="16"/>
        </w:rPr>
      </w:pPr>
      <w:r w:rsidRPr="00E524D0">
        <w:rPr>
          <w:rFonts w:cstheme="minorHAnsi"/>
          <w:i/>
          <w:sz w:val="16"/>
          <w:szCs w:val="16"/>
        </w:rPr>
        <w:t>*</w:t>
      </w:r>
      <w:r w:rsidR="00E524D0" w:rsidRPr="00E524D0">
        <w:rPr>
          <w:bCs/>
          <w:i/>
          <w:iCs/>
          <w:sz w:val="16"/>
          <w:szCs w:val="16"/>
        </w:rPr>
        <w:t xml:space="preserve"> </w:t>
      </w:r>
      <w:bookmarkStart w:id="12" w:name="_Hlk127292254"/>
      <w:r w:rsidR="00E524D0" w:rsidRPr="00ED6D5E">
        <w:rPr>
          <w:bCs/>
          <w:i/>
          <w:iCs/>
          <w:sz w:val="16"/>
          <w:szCs w:val="16"/>
        </w:rPr>
        <w:t xml:space="preserve">Podpis osoby figurującej lub osób figurujących w rejestrach do zaciągania zobowiązań w imieniu </w:t>
      </w:r>
      <w:r w:rsidR="00E524D0">
        <w:rPr>
          <w:bCs/>
          <w:i/>
          <w:iCs/>
          <w:sz w:val="16"/>
          <w:szCs w:val="16"/>
        </w:rPr>
        <w:t>Oferenta</w:t>
      </w:r>
      <w:r w:rsidR="00E524D0" w:rsidRPr="00ED6D5E">
        <w:rPr>
          <w:bCs/>
          <w:i/>
          <w:iCs/>
          <w:sz w:val="16"/>
          <w:szCs w:val="16"/>
        </w:rPr>
        <w:t xml:space="preserve"> lub we właściwym upoważnieniu</w:t>
      </w:r>
      <w:r w:rsidR="00E524D0">
        <w:rPr>
          <w:bCs/>
          <w:i/>
          <w:iCs/>
          <w:sz w:val="16"/>
          <w:szCs w:val="16"/>
        </w:rPr>
        <w:t xml:space="preserve">. </w:t>
      </w:r>
      <w:r w:rsidR="00E524D0">
        <w:rPr>
          <w:rFonts w:eastAsia="Times New Roman" w:cstheme="minorHAnsi"/>
          <w:i/>
          <w:sz w:val="16"/>
          <w:szCs w:val="16"/>
          <w:lang w:eastAsia="pl-PL"/>
        </w:rPr>
        <w:t>P</w:t>
      </w:r>
      <w:r w:rsidR="00E524D0" w:rsidRPr="00F12530">
        <w:rPr>
          <w:rFonts w:eastAsia="Times New Roman" w:cstheme="minorHAnsi"/>
          <w:i/>
          <w:sz w:val="16"/>
          <w:szCs w:val="16"/>
          <w:lang w:eastAsia="pl-PL"/>
        </w:rPr>
        <w:t xml:space="preserve">ieczątka imienna </w:t>
      </w:r>
      <w:r w:rsidR="00E524D0">
        <w:rPr>
          <w:rFonts w:eastAsia="Times New Roman" w:cstheme="minorHAnsi"/>
          <w:i/>
          <w:sz w:val="16"/>
          <w:szCs w:val="16"/>
          <w:lang w:eastAsia="pl-PL"/>
        </w:rPr>
        <w:t xml:space="preserve">wymagana jest </w:t>
      </w:r>
      <w:r w:rsidR="00E524D0" w:rsidRPr="00F12530">
        <w:rPr>
          <w:rFonts w:eastAsia="Times New Roman" w:cstheme="minorHAnsi"/>
          <w:i/>
          <w:sz w:val="16"/>
          <w:szCs w:val="16"/>
          <w:lang w:eastAsia="pl-PL"/>
        </w:rPr>
        <w:t>w przypadku nieczytelnego podpisu</w:t>
      </w:r>
      <w:r w:rsidR="00E524D0">
        <w:rPr>
          <w:rFonts w:eastAsia="Times New Roman" w:cstheme="minorHAnsi"/>
          <w:i/>
          <w:sz w:val="16"/>
          <w:szCs w:val="16"/>
          <w:lang w:eastAsia="pl-PL"/>
        </w:rPr>
        <w:t>.</w:t>
      </w:r>
      <w:bookmarkEnd w:id="12"/>
    </w:p>
    <w:p w14:paraId="340B8020" w14:textId="2D0B2BDD" w:rsidR="00C3221C" w:rsidRPr="00E524D0" w:rsidRDefault="00C3221C" w:rsidP="008E4AD8">
      <w:pPr>
        <w:spacing w:after="0"/>
        <w:rPr>
          <w:rFonts w:cstheme="minorHAnsi"/>
          <w:i/>
          <w:sz w:val="16"/>
          <w:szCs w:val="16"/>
        </w:rPr>
      </w:pPr>
    </w:p>
    <w:p w14:paraId="69A4AB3B" w14:textId="77777777" w:rsidR="00E5038F" w:rsidRPr="00E524D0" w:rsidRDefault="00E5038F" w:rsidP="00C3221C">
      <w:pPr>
        <w:spacing w:after="0"/>
        <w:jc w:val="center"/>
        <w:rPr>
          <w:rFonts w:cstheme="minorHAnsi"/>
          <w:b/>
          <w:bCs/>
        </w:rPr>
      </w:pPr>
      <w:r w:rsidRPr="00E524D0">
        <w:rPr>
          <w:rFonts w:cstheme="minorHAnsi"/>
          <w:b/>
          <w:bCs/>
        </w:rPr>
        <w:br w:type="page"/>
      </w:r>
    </w:p>
    <w:p w14:paraId="45E925EF" w14:textId="77777777" w:rsidR="00241E49" w:rsidRPr="00E524D0" w:rsidRDefault="00241E49" w:rsidP="00C3221C">
      <w:pPr>
        <w:spacing w:after="0"/>
        <w:jc w:val="center"/>
        <w:rPr>
          <w:rFonts w:cstheme="minorHAnsi"/>
          <w:b/>
          <w:bCs/>
        </w:rPr>
      </w:pPr>
    </w:p>
    <w:p w14:paraId="29D1649C" w14:textId="5383A712" w:rsidR="00C3221C" w:rsidRPr="00E524D0" w:rsidRDefault="00E524D0" w:rsidP="00C3221C">
      <w:pPr>
        <w:spacing w:after="0"/>
        <w:jc w:val="center"/>
        <w:rPr>
          <w:rFonts w:cstheme="minorHAnsi"/>
          <w:b/>
          <w:bCs/>
          <w:szCs w:val="20"/>
        </w:rPr>
      </w:pPr>
      <w:r w:rsidRPr="00E524D0">
        <w:rPr>
          <w:rFonts w:cstheme="minorHAnsi"/>
          <w:b/>
          <w:bCs/>
        </w:rPr>
        <w:t>ZAŁĄCZNIK NR</w:t>
      </w:r>
      <w:r w:rsidR="005025B3">
        <w:rPr>
          <w:rFonts w:cstheme="minorHAnsi"/>
          <w:b/>
          <w:bCs/>
        </w:rPr>
        <w:t xml:space="preserve"> </w:t>
      </w:r>
      <w:r w:rsidR="00ED436E" w:rsidRPr="00E524D0">
        <w:rPr>
          <w:rFonts w:cstheme="minorHAnsi"/>
          <w:b/>
          <w:bCs/>
        </w:rPr>
        <w:t xml:space="preserve">3 </w:t>
      </w:r>
      <w:r w:rsidRPr="00E524D0">
        <w:rPr>
          <w:rFonts w:cstheme="minorHAnsi"/>
          <w:b/>
          <w:bCs/>
        </w:rPr>
        <w:t xml:space="preserve">DO ZAPROSZENIA DO SKŁADANIA OFERT </w:t>
      </w:r>
      <w:r w:rsidR="00D72740" w:rsidRPr="00E524D0">
        <w:rPr>
          <w:rFonts w:cstheme="minorHAnsi"/>
          <w:b/>
          <w:bCs/>
        </w:rPr>
        <w:t>N</w:t>
      </w:r>
      <w:r w:rsidRPr="00E524D0">
        <w:rPr>
          <w:rFonts w:cstheme="minorHAnsi"/>
          <w:b/>
          <w:bCs/>
        </w:rPr>
        <w:t>R</w:t>
      </w:r>
      <w:r w:rsidR="00D72740" w:rsidRPr="00E524D0">
        <w:rPr>
          <w:rFonts w:cstheme="minorHAnsi"/>
          <w:b/>
          <w:bCs/>
          <w:szCs w:val="20"/>
        </w:rPr>
        <w:t xml:space="preserve"> </w:t>
      </w:r>
      <w:r w:rsidR="00E745BC">
        <w:rPr>
          <w:rFonts w:cstheme="minorHAnsi"/>
          <w:b/>
          <w:bCs/>
          <w:szCs w:val="20"/>
        </w:rPr>
        <w:t>30/</w:t>
      </w:r>
      <w:r w:rsidR="0079515D">
        <w:rPr>
          <w:rFonts w:cstheme="minorHAnsi"/>
          <w:b/>
          <w:bCs/>
          <w:szCs w:val="20"/>
        </w:rPr>
        <w:t>2023-</w:t>
      </w:r>
      <w:r w:rsidR="00E745BC">
        <w:rPr>
          <w:rFonts w:cstheme="minorHAnsi"/>
          <w:b/>
          <w:bCs/>
          <w:szCs w:val="20"/>
        </w:rPr>
        <w:t>H1</w:t>
      </w:r>
    </w:p>
    <w:p w14:paraId="610D7290" w14:textId="77777777" w:rsidR="00C3221C" w:rsidRPr="00E524D0" w:rsidRDefault="00C3221C" w:rsidP="00C3221C">
      <w:pPr>
        <w:spacing w:after="0"/>
        <w:jc w:val="center"/>
        <w:rPr>
          <w:rFonts w:cstheme="minorHAnsi"/>
          <w:b/>
          <w:sz w:val="20"/>
          <w:szCs w:val="20"/>
        </w:rPr>
      </w:pPr>
    </w:p>
    <w:p w14:paraId="1E8F8087" w14:textId="77777777" w:rsidR="00C3221C" w:rsidRPr="00E524D0" w:rsidRDefault="00C3221C" w:rsidP="00C3221C">
      <w:pPr>
        <w:spacing w:after="0"/>
        <w:rPr>
          <w:rFonts w:cstheme="minorHAnsi"/>
          <w:sz w:val="20"/>
          <w:szCs w:val="20"/>
        </w:rPr>
      </w:pPr>
    </w:p>
    <w:p w14:paraId="0702C95F" w14:textId="77777777" w:rsidR="00004C3F" w:rsidRPr="00E524D0" w:rsidRDefault="00004C3F" w:rsidP="00C3221C">
      <w:pPr>
        <w:spacing w:after="0"/>
        <w:rPr>
          <w:rFonts w:cstheme="minorHAnsi"/>
          <w:sz w:val="20"/>
          <w:szCs w:val="20"/>
        </w:rPr>
      </w:pPr>
    </w:p>
    <w:p w14:paraId="1953AD90" w14:textId="537B58F8" w:rsidR="00D72740" w:rsidRPr="00E524D0" w:rsidRDefault="00E524D0" w:rsidP="00E524D0">
      <w:pPr>
        <w:tabs>
          <w:tab w:val="left" w:pos="1843"/>
        </w:tabs>
        <w:autoSpaceDE w:val="0"/>
        <w:autoSpaceDN w:val="0"/>
        <w:adjustRightInd w:val="0"/>
        <w:spacing w:before="120" w:after="120"/>
        <w:jc w:val="center"/>
        <w:rPr>
          <w:rFonts w:cstheme="minorHAnsi"/>
          <w:b/>
          <w:bCs/>
          <w:sz w:val="20"/>
          <w:szCs w:val="20"/>
        </w:rPr>
      </w:pPr>
      <w:r w:rsidRPr="00E524D0">
        <w:rPr>
          <w:rFonts w:cstheme="minorHAnsi"/>
          <w:b/>
          <w:bCs/>
          <w:sz w:val="20"/>
          <w:szCs w:val="20"/>
        </w:rPr>
        <w:t>Oświadczenie w przedmiocie powiązań osobowych i kapitałowych</w:t>
      </w:r>
      <w:r>
        <w:rPr>
          <w:rFonts w:cstheme="minorHAnsi"/>
          <w:b/>
          <w:bCs/>
          <w:sz w:val="20"/>
          <w:szCs w:val="20"/>
        </w:rPr>
        <w:t xml:space="preserve"> </w:t>
      </w:r>
      <w:r w:rsidRPr="00E524D0">
        <w:rPr>
          <w:rFonts w:cstheme="minorHAnsi"/>
          <w:b/>
          <w:bCs/>
          <w:sz w:val="20"/>
          <w:szCs w:val="20"/>
        </w:rPr>
        <w:t>z</w:t>
      </w:r>
      <w:r w:rsidR="009B639E">
        <w:rPr>
          <w:rFonts w:cstheme="minorHAnsi"/>
          <w:b/>
          <w:bCs/>
          <w:sz w:val="20"/>
          <w:szCs w:val="20"/>
        </w:rPr>
        <w:t xml:space="preserve"> Zamawiającym</w:t>
      </w:r>
    </w:p>
    <w:p w14:paraId="3A363CD0" w14:textId="77777777" w:rsidR="00D72740" w:rsidRPr="00E524D0" w:rsidRDefault="00D72740" w:rsidP="00E524D0">
      <w:pPr>
        <w:tabs>
          <w:tab w:val="left" w:pos="1843"/>
        </w:tabs>
        <w:autoSpaceDE w:val="0"/>
        <w:autoSpaceDN w:val="0"/>
        <w:adjustRightInd w:val="0"/>
        <w:spacing w:before="120" w:after="120"/>
        <w:jc w:val="center"/>
        <w:rPr>
          <w:rFonts w:cstheme="minorHAnsi"/>
          <w:b/>
          <w:bCs/>
          <w:sz w:val="20"/>
          <w:szCs w:val="20"/>
        </w:rPr>
      </w:pPr>
    </w:p>
    <w:p w14:paraId="4DC7C6B0" w14:textId="282E8665" w:rsidR="00D72740" w:rsidRPr="00E524D0" w:rsidRDefault="00E524D0" w:rsidP="00D72740">
      <w:pPr>
        <w:spacing w:after="0" w:line="300" w:lineRule="atLeast"/>
        <w:rPr>
          <w:rFonts w:cstheme="minorHAnsi"/>
          <w:sz w:val="20"/>
          <w:szCs w:val="20"/>
        </w:rPr>
      </w:pPr>
      <w:r w:rsidRPr="00E524D0">
        <w:rPr>
          <w:rFonts w:cstheme="minorHAnsi"/>
          <w:sz w:val="20"/>
          <w:szCs w:val="20"/>
        </w:rPr>
        <w:t xml:space="preserve">Ja niżej </w:t>
      </w:r>
      <w:r w:rsidRPr="00F60B41">
        <w:rPr>
          <w:rFonts w:cstheme="minorHAnsi"/>
          <w:sz w:val="20"/>
          <w:szCs w:val="20"/>
        </w:rPr>
        <w:t>podpisany/a</w:t>
      </w:r>
      <w:r w:rsidR="00D72740" w:rsidRPr="00F60B41">
        <w:rPr>
          <w:rFonts w:cstheme="minorHAnsi"/>
          <w:sz w:val="20"/>
          <w:szCs w:val="20"/>
        </w:rPr>
        <w:t xml:space="preserve"> [_</w:t>
      </w:r>
      <w:r w:rsidR="00DE53C5" w:rsidRPr="00F60B41">
        <w:rPr>
          <w:rFonts w:cstheme="minorHAnsi"/>
          <w:sz w:val="20"/>
          <w:szCs w:val="20"/>
        </w:rPr>
        <w:t>________</w:t>
      </w:r>
      <w:r w:rsidR="00D72740" w:rsidRPr="00F60B41">
        <w:rPr>
          <w:rFonts w:cstheme="minorHAnsi"/>
          <w:sz w:val="20"/>
          <w:szCs w:val="20"/>
        </w:rPr>
        <w:t xml:space="preserve">] </w:t>
      </w:r>
      <w:r w:rsidRPr="00F60B41">
        <w:rPr>
          <w:rFonts w:cstheme="minorHAnsi"/>
          <w:sz w:val="20"/>
          <w:szCs w:val="20"/>
        </w:rPr>
        <w:t>działając w imieniu Oferenta pod nazwą</w:t>
      </w:r>
      <w:r w:rsidR="00D72740" w:rsidRPr="00F60B41">
        <w:rPr>
          <w:rFonts w:cstheme="minorHAnsi"/>
          <w:sz w:val="20"/>
          <w:szCs w:val="20"/>
        </w:rPr>
        <w:t xml:space="preserve"> [</w:t>
      </w:r>
      <w:r w:rsidR="00DE53C5" w:rsidRPr="00F60B41">
        <w:rPr>
          <w:rFonts w:cstheme="minorHAnsi"/>
          <w:sz w:val="20"/>
          <w:szCs w:val="20"/>
        </w:rPr>
        <w:t>______</w:t>
      </w:r>
      <w:r w:rsidR="00D72740" w:rsidRPr="00F60B41">
        <w:rPr>
          <w:rFonts w:cstheme="minorHAnsi"/>
          <w:sz w:val="20"/>
          <w:szCs w:val="20"/>
        </w:rPr>
        <w:t xml:space="preserve">_], </w:t>
      </w:r>
      <w:r w:rsidRPr="00F60B41">
        <w:rPr>
          <w:rFonts w:cstheme="minorHAnsi"/>
          <w:sz w:val="20"/>
          <w:szCs w:val="20"/>
        </w:rPr>
        <w:t>niniejszym</w:t>
      </w:r>
      <w:r>
        <w:rPr>
          <w:rFonts w:cstheme="minorHAnsi"/>
          <w:sz w:val="20"/>
          <w:szCs w:val="20"/>
        </w:rPr>
        <w:t xml:space="preserve"> oświadczam, że:</w:t>
      </w:r>
      <w:r w:rsidR="00D72740" w:rsidRPr="00E524D0">
        <w:rPr>
          <w:rFonts w:cstheme="minorHAnsi"/>
          <w:b/>
          <w:bCs/>
          <w:sz w:val="20"/>
          <w:szCs w:val="20"/>
        </w:rPr>
        <w:t xml:space="preserve"> </w:t>
      </w:r>
    </w:p>
    <w:p w14:paraId="041E2096" w14:textId="19A9E2E0" w:rsidR="00D72740" w:rsidRPr="000A01F4" w:rsidRDefault="000A01F4" w:rsidP="00D72740">
      <w:pPr>
        <w:pStyle w:val="Akapitzlist"/>
        <w:numPr>
          <w:ilvl w:val="0"/>
          <w:numId w:val="1"/>
        </w:numPr>
        <w:spacing w:line="300" w:lineRule="atLeast"/>
        <w:jc w:val="both"/>
        <w:rPr>
          <w:rFonts w:asciiTheme="minorHAnsi" w:hAnsiTheme="minorHAnsi" w:cstheme="minorHAnsi"/>
        </w:rPr>
      </w:pPr>
      <w:r w:rsidRPr="000A01F4">
        <w:rPr>
          <w:rFonts w:asciiTheme="minorHAnsi" w:hAnsiTheme="minorHAnsi" w:cstheme="minorHAnsi"/>
        </w:rPr>
        <w:t>Oferent</w:t>
      </w:r>
      <w:r w:rsidR="00D72740" w:rsidRPr="000A01F4">
        <w:rPr>
          <w:rFonts w:asciiTheme="minorHAnsi" w:hAnsiTheme="minorHAnsi" w:cstheme="minorHAnsi"/>
        </w:rPr>
        <w:t xml:space="preserve"> </w:t>
      </w:r>
      <w:r w:rsidRPr="000A01F4">
        <w:rPr>
          <w:rFonts w:asciiTheme="minorHAnsi" w:hAnsiTheme="minorHAnsi" w:cstheme="minorHAnsi"/>
          <w:b/>
        </w:rPr>
        <w:t>nie jest powiązany</w:t>
      </w:r>
      <w:r w:rsidR="00D72740" w:rsidRPr="000A01F4">
        <w:rPr>
          <w:rFonts w:asciiTheme="minorHAnsi" w:hAnsiTheme="minorHAnsi" w:cstheme="minorHAnsi"/>
        </w:rPr>
        <w:t xml:space="preserve"> </w:t>
      </w:r>
      <w:r w:rsidRPr="000A01F4">
        <w:rPr>
          <w:rFonts w:asciiTheme="minorHAnsi" w:hAnsiTheme="minorHAnsi" w:cstheme="minorHAnsi"/>
        </w:rPr>
        <w:t xml:space="preserve">osobowo </w:t>
      </w:r>
      <w:r>
        <w:rPr>
          <w:rFonts w:asciiTheme="minorHAnsi" w:hAnsiTheme="minorHAnsi" w:cstheme="minorHAnsi"/>
        </w:rPr>
        <w:t>lub</w:t>
      </w:r>
      <w:r w:rsidRPr="000A01F4">
        <w:rPr>
          <w:rFonts w:asciiTheme="minorHAnsi" w:hAnsiTheme="minorHAnsi" w:cstheme="minorHAnsi"/>
        </w:rPr>
        <w:t xml:space="preserve"> kapitałowo z</w:t>
      </w:r>
      <w:r w:rsidR="009B639E">
        <w:rPr>
          <w:rFonts w:asciiTheme="minorHAnsi" w:hAnsiTheme="minorHAnsi" w:cstheme="minorHAnsi"/>
        </w:rPr>
        <w:t xml:space="preserve"> Zamawiający</w:t>
      </w:r>
      <w:r w:rsidRPr="000A01F4">
        <w:rPr>
          <w:rFonts w:asciiTheme="minorHAnsi" w:hAnsiTheme="minorHAnsi" w:cstheme="minorHAnsi"/>
        </w:rPr>
        <w:t xml:space="preserve">m w sposób określony w </w:t>
      </w:r>
      <w:r>
        <w:rPr>
          <w:rFonts w:asciiTheme="minorHAnsi" w:hAnsiTheme="minorHAnsi" w:cstheme="minorHAnsi"/>
        </w:rPr>
        <w:t>sekcji</w:t>
      </w:r>
      <w:r w:rsidRPr="000A01F4">
        <w:rPr>
          <w:rFonts w:asciiTheme="minorHAnsi" w:hAnsiTheme="minorHAnsi" w:cstheme="minorHAnsi"/>
        </w:rPr>
        <w:t xml:space="preserve"> 3 poni</w:t>
      </w:r>
      <w:r>
        <w:rPr>
          <w:rFonts w:asciiTheme="minorHAnsi" w:hAnsiTheme="minorHAnsi" w:cstheme="minorHAnsi"/>
        </w:rPr>
        <w:t>żej</w:t>
      </w:r>
      <w:r w:rsidR="00D72740" w:rsidRPr="000A01F4">
        <w:rPr>
          <w:rFonts w:asciiTheme="minorHAnsi" w:hAnsiTheme="minorHAnsi" w:cstheme="minorHAnsi"/>
        </w:rPr>
        <w:t>.</w:t>
      </w:r>
    </w:p>
    <w:p w14:paraId="12D4DB62" w14:textId="1AE4F2B2" w:rsidR="00D72740" w:rsidRPr="000A01F4" w:rsidRDefault="000A01F4" w:rsidP="00D72740">
      <w:pPr>
        <w:pStyle w:val="Akapitzlist"/>
        <w:numPr>
          <w:ilvl w:val="0"/>
          <w:numId w:val="1"/>
        </w:numPr>
        <w:spacing w:line="300" w:lineRule="atLeast"/>
        <w:jc w:val="both"/>
        <w:rPr>
          <w:rFonts w:asciiTheme="minorHAnsi" w:hAnsiTheme="minorHAnsi" w:cstheme="minorHAnsi"/>
        </w:rPr>
      </w:pPr>
      <w:r w:rsidRPr="000A01F4">
        <w:rPr>
          <w:rFonts w:asciiTheme="minorHAnsi" w:hAnsiTheme="minorHAnsi" w:cstheme="minorHAnsi"/>
        </w:rPr>
        <w:t>Oferent</w:t>
      </w:r>
      <w:r w:rsidR="00D72740" w:rsidRPr="000A01F4">
        <w:rPr>
          <w:rFonts w:asciiTheme="minorHAnsi" w:hAnsiTheme="minorHAnsi" w:cstheme="minorHAnsi"/>
        </w:rPr>
        <w:t xml:space="preserve"> </w:t>
      </w:r>
      <w:r w:rsidRPr="000A01F4">
        <w:rPr>
          <w:rFonts w:asciiTheme="minorHAnsi" w:hAnsiTheme="minorHAnsi" w:cstheme="minorHAnsi"/>
          <w:b/>
        </w:rPr>
        <w:t>je</w:t>
      </w:r>
      <w:r w:rsidR="00D72740" w:rsidRPr="000A01F4">
        <w:rPr>
          <w:rFonts w:asciiTheme="minorHAnsi" w:hAnsiTheme="minorHAnsi" w:cstheme="minorHAnsi"/>
          <w:b/>
        </w:rPr>
        <w:t>s</w:t>
      </w:r>
      <w:r w:rsidRPr="000A01F4">
        <w:rPr>
          <w:rFonts w:asciiTheme="minorHAnsi" w:hAnsiTheme="minorHAnsi" w:cstheme="minorHAnsi"/>
          <w:b/>
        </w:rPr>
        <w:t>t</w:t>
      </w:r>
      <w:r w:rsidR="00D72740" w:rsidRPr="000A01F4">
        <w:rPr>
          <w:rFonts w:asciiTheme="minorHAnsi" w:hAnsiTheme="minorHAnsi" w:cstheme="minorHAnsi"/>
          <w:b/>
        </w:rPr>
        <w:t xml:space="preserve"> </w:t>
      </w:r>
      <w:r w:rsidRPr="000A01F4">
        <w:rPr>
          <w:rFonts w:asciiTheme="minorHAnsi" w:hAnsiTheme="minorHAnsi" w:cstheme="minorHAnsi"/>
          <w:b/>
        </w:rPr>
        <w:t xml:space="preserve">powiązany </w:t>
      </w:r>
      <w:r w:rsidRPr="000A01F4">
        <w:rPr>
          <w:rFonts w:asciiTheme="minorHAnsi" w:hAnsiTheme="minorHAnsi" w:cstheme="minorHAnsi"/>
          <w:bCs/>
        </w:rPr>
        <w:t>osobowo lub kapitałowo z</w:t>
      </w:r>
      <w:r w:rsidR="009B639E">
        <w:rPr>
          <w:rFonts w:asciiTheme="minorHAnsi" w:hAnsiTheme="minorHAnsi" w:cstheme="minorHAnsi"/>
          <w:bCs/>
        </w:rPr>
        <w:t xml:space="preserve"> Zamawiający</w:t>
      </w:r>
      <w:r w:rsidRPr="000A01F4">
        <w:rPr>
          <w:rFonts w:asciiTheme="minorHAnsi" w:hAnsiTheme="minorHAnsi" w:cstheme="minorHAnsi"/>
          <w:bCs/>
        </w:rPr>
        <w:t>m lub</w:t>
      </w:r>
      <w:r w:rsidR="00D72740" w:rsidRPr="000A01F4">
        <w:rPr>
          <w:rFonts w:asciiTheme="minorHAnsi" w:hAnsiTheme="minorHAnsi" w:cstheme="minorHAnsi"/>
          <w:bCs/>
        </w:rPr>
        <w:t xml:space="preserve"> </w:t>
      </w:r>
      <w:r w:rsidRPr="000A01F4">
        <w:rPr>
          <w:rFonts w:asciiTheme="minorHAnsi" w:hAnsiTheme="minorHAnsi" w:cstheme="minorHAnsi"/>
          <w:bCs/>
        </w:rPr>
        <w:t xml:space="preserve">osobami upoważnionymi do zaciągania zobowiązań w imieniu </w:t>
      </w:r>
      <w:r w:rsidR="009B639E">
        <w:rPr>
          <w:rFonts w:asciiTheme="minorHAnsi" w:hAnsiTheme="minorHAnsi" w:cstheme="minorHAnsi"/>
          <w:bCs/>
        </w:rPr>
        <w:t>Zamawiającego</w:t>
      </w:r>
      <w:r w:rsidR="00D72740" w:rsidRPr="000A01F4">
        <w:rPr>
          <w:rFonts w:asciiTheme="minorHAnsi" w:hAnsiTheme="minorHAnsi" w:cstheme="minorHAnsi"/>
          <w:bCs/>
        </w:rPr>
        <w:t xml:space="preserve"> </w:t>
      </w:r>
      <w:r>
        <w:rPr>
          <w:rFonts w:asciiTheme="minorHAnsi" w:hAnsiTheme="minorHAnsi" w:cstheme="minorHAnsi"/>
          <w:bCs/>
        </w:rPr>
        <w:t>lub</w:t>
      </w:r>
      <w:r w:rsidR="00D72740" w:rsidRPr="000A01F4">
        <w:rPr>
          <w:rFonts w:asciiTheme="minorHAnsi" w:hAnsiTheme="minorHAnsi" w:cstheme="minorHAnsi"/>
          <w:bCs/>
        </w:rPr>
        <w:t xml:space="preserve"> </w:t>
      </w:r>
      <w:r w:rsidRPr="000A01F4">
        <w:rPr>
          <w:rFonts w:asciiTheme="minorHAnsi" w:hAnsiTheme="minorHAnsi" w:cstheme="minorHAnsi"/>
          <w:bCs/>
        </w:rPr>
        <w:t xml:space="preserve">osobami wykonującymi w imieniu </w:t>
      </w:r>
      <w:r w:rsidR="009B639E">
        <w:rPr>
          <w:rFonts w:asciiTheme="minorHAnsi" w:hAnsiTheme="minorHAnsi" w:cstheme="minorHAnsi"/>
          <w:bCs/>
        </w:rPr>
        <w:t>Zamawiającego</w:t>
      </w:r>
      <w:r w:rsidRPr="000A01F4">
        <w:rPr>
          <w:rFonts w:asciiTheme="minorHAnsi" w:hAnsiTheme="minorHAnsi" w:cstheme="minorHAnsi"/>
          <w:bCs/>
        </w:rPr>
        <w:t xml:space="preserve"> czynności związane z przygotowaniem i przeprowadzeniem procedury wyboru </w:t>
      </w:r>
      <w:r>
        <w:rPr>
          <w:rFonts w:asciiTheme="minorHAnsi" w:hAnsiTheme="minorHAnsi" w:cstheme="minorHAnsi"/>
          <w:bCs/>
        </w:rPr>
        <w:t xml:space="preserve">Oferenta </w:t>
      </w:r>
      <w:r w:rsidRPr="000A01F4">
        <w:rPr>
          <w:rFonts w:asciiTheme="minorHAnsi" w:hAnsiTheme="minorHAnsi" w:cstheme="minorHAnsi"/>
          <w:bCs/>
        </w:rPr>
        <w:t>w następujący sposób</w:t>
      </w:r>
      <w:r w:rsidR="00D72740" w:rsidRPr="000A01F4">
        <w:rPr>
          <w:rFonts w:asciiTheme="minorHAnsi" w:hAnsiTheme="minorHAnsi" w:cstheme="minorHAnsi"/>
          <w:bCs/>
        </w:rPr>
        <w:t xml:space="preserve"> (</w:t>
      </w:r>
      <w:r w:rsidRPr="000A01F4">
        <w:rPr>
          <w:rFonts w:asciiTheme="minorHAnsi" w:hAnsiTheme="minorHAnsi" w:cstheme="minorHAnsi"/>
          <w:bCs/>
        </w:rPr>
        <w:t>proszę wskazać sposób powiązań określony</w:t>
      </w:r>
      <w:r>
        <w:rPr>
          <w:rFonts w:asciiTheme="minorHAnsi" w:hAnsiTheme="minorHAnsi" w:cstheme="minorHAnsi"/>
          <w:bCs/>
        </w:rPr>
        <w:t xml:space="preserve"> w sekcji</w:t>
      </w:r>
      <w:r w:rsidR="00D72740" w:rsidRPr="000A01F4">
        <w:rPr>
          <w:rFonts w:asciiTheme="minorHAnsi" w:hAnsiTheme="minorHAnsi" w:cstheme="minorHAnsi"/>
          <w:bCs/>
        </w:rPr>
        <w:t xml:space="preserve"> 3, </w:t>
      </w:r>
      <w:r>
        <w:rPr>
          <w:rFonts w:asciiTheme="minorHAnsi" w:hAnsiTheme="minorHAnsi" w:cstheme="minorHAnsi"/>
          <w:bCs/>
        </w:rPr>
        <w:t>punkty</w:t>
      </w:r>
      <w:r w:rsidR="00D72740" w:rsidRPr="000A01F4">
        <w:rPr>
          <w:rFonts w:asciiTheme="minorHAnsi" w:hAnsiTheme="minorHAnsi" w:cstheme="minorHAnsi"/>
          <w:bCs/>
        </w:rPr>
        <w:t xml:space="preserve"> </w:t>
      </w:r>
      <w:r>
        <w:rPr>
          <w:rFonts w:asciiTheme="minorHAnsi" w:hAnsiTheme="minorHAnsi" w:cstheme="minorHAnsi"/>
          <w:bCs/>
        </w:rPr>
        <w:t xml:space="preserve">od </w:t>
      </w:r>
      <w:r w:rsidR="00D72740" w:rsidRPr="000A01F4">
        <w:rPr>
          <w:rFonts w:asciiTheme="minorHAnsi" w:hAnsiTheme="minorHAnsi" w:cstheme="minorHAnsi"/>
          <w:bCs/>
        </w:rPr>
        <w:t xml:space="preserve">1 </w:t>
      </w:r>
      <w:r>
        <w:rPr>
          <w:rFonts w:asciiTheme="minorHAnsi" w:hAnsiTheme="minorHAnsi" w:cstheme="minorHAnsi"/>
          <w:bCs/>
        </w:rPr>
        <w:t>d</w:t>
      </w:r>
      <w:r w:rsidR="00D72740" w:rsidRPr="000A01F4">
        <w:rPr>
          <w:rFonts w:asciiTheme="minorHAnsi" w:hAnsiTheme="minorHAnsi" w:cstheme="minorHAnsi"/>
          <w:bCs/>
        </w:rPr>
        <w:t>o 4)**:</w:t>
      </w:r>
    </w:p>
    <w:p w14:paraId="0AF0FD9F" w14:textId="4E4F4785" w:rsidR="00D72740" w:rsidRPr="00D72740" w:rsidRDefault="00D72740" w:rsidP="00D72740">
      <w:pPr>
        <w:spacing w:after="0" w:line="300" w:lineRule="atLeast"/>
        <w:ind w:left="708"/>
        <w:jc w:val="both"/>
        <w:rPr>
          <w:rFonts w:cstheme="minorHAnsi"/>
          <w:sz w:val="20"/>
          <w:szCs w:val="20"/>
          <w:lang w:val="en-US"/>
        </w:rPr>
      </w:pPr>
      <w:r w:rsidRPr="00D72740">
        <w:rPr>
          <w:rFonts w:cstheme="minorHAnsi"/>
          <w:sz w:val="20"/>
          <w:szCs w:val="20"/>
          <w:lang w:val="en-US"/>
        </w:rPr>
        <w:t>_______________________________________________________________________________________________________________________________________</w:t>
      </w:r>
      <w:r w:rsidR="00950DDD">
        <w:rPr>
          <w:rFonts w:cstheme="minorHAnsi"/>
          <w:sz w:val="20"/>
          <w:szCs w:val="20"/>
          <w:lang w:val="en-US"/>
        </w:rPr>
        <w:softHyphen/>
      </w:r>
      <w:r w:rsidR="00950DDD">
        <w:rPr>
          <w:rFonts w:cstheme="minorHAnsi"/>
          <w:sz w:val="20"/>
          <w:szCs w:val="20"/>
          <w:lang w:val="en-US"/>
        </w:rPr>
        <w:softHyphen/>
      </w:r>
      <w:r w:rsidR="00950DDD">
        <w:rPr>
          <w:rFonts w:cstheme="minorHAnsi"/>
          <w:sz w:val="20"/>
          <w:szCs w:val="20"/>
          <w:lang w:val="en-US"/>
        </w:rPr>
        <w:softHyphen/>
        <w:t>________________________________</w:t>
      </w:r>
      <w:r w:rsidRPr="00D72740">
        <w:rPr>
          <w:rFonts w:cstheme="minorHAnsi"/>
          <w:sz w:val="20"/>
          <w:szCs w:val="20"/>
          <w:lang w:val="en-US"/>
        </w:rPr>
        <w:t>___________</w:t>
      </w:r>
    </w:p>
    <w:p w14:paraId="5A3E6705" w14:textId="3F6DFFFD" w:rsidR="00D72740" w:rsidRPr="00DA64EC" w:rsidRDefault="00DA64EC" w:rsidP="00D72740">
      <w:pPr>
        <w:pStyle w:val="Akapitzlist"/>
        <w:numPr>
          <w:ilvl w:val="0"/>
          <w:numId w:val="1"/>
        </w:numPr>
        <w:spacing w:line="300" w:lineRule="atLeast"/>
        <w:jc w:val="both"/>
        <w:rPr>
          <w:rFonts w:asciiTheme="minorHAnsi" w:hAnsiTheme="minorHAnsi" w:cstheme="minorHAnsi"/>
          <w:bCs/>
        </w:rPr>
      </w:pPr>
      <w:r w:rsidRPr="00DA64EC">
        <w:rPr>
          <w:rFonts w:asciiTheme="minorHAnsi" w:hAnsiTheme="minorHAnsi" w:cstheme="minorHAnsi"/>
        </w:rPr>
        <w:t xml:space="preserve">Przez powiązania kapitałowe lub osobowe rozumie się wzajemne powiązania między </w:t>
      </w:r>
      <w:r w:rsidR="00C04AEE">
        <w:rPr>
          <w:rFonts w:asciiTheme="minorHAnsi" w:hAnsiTheme="minorHAnsi" w:cstheme="minorHAnsi"/>
        </w:rPr>
        <w:t>Zamawiający</w:t>
      </w:r>
      <w:r w:rsidRPr="00DA64EC">
        <w:rPr>
          <w:rFonts w:asciiTheme="minorHAnsi" w:hAnsiTheme="minorHAnsi" w:cstheme="minorHAnsi"/>
        </w:rPr>
        <w:t xml:space="preserve">m lub osobami upoważnionymi do zaciągania zobowiązań w imieniu </w:t>
      </w:r>
      <w:r w:rsidR="00C04AEE">
        <w:rPr>
          <w:rFonts w:asciiTheme="minorHAnsi" w:hAnsiTheme="minorHAnsi" w:cstheme="minorHAnsi"/>
        </w:rPr>
        <w:t>Zamawiającego</w:t>
      </w:r>
      <w:r w:rsidRPr="00DA64EC">
        <w:rPr>
          <w:rFonts w:asciiTheme="minorHAnsi" w:hAnsiTheme="minorHAnsi" w:cstheme="minorHAnsi"/>
        </w:rPr>
        <w:t xml:space="preserve"> lub osobami wykonującymi w imieniu </w:t>
      </w:r>
      <w:r w:rsidR="00C04AEE">
        <w:rPr>
          <w:rFonts w:asciiTheme="minorHAnsi" w:hAnsiTheme="minorHAnsi" w:cstheme="minorHAnsi"/>
        </w:rPr>
        <w:t>Zamawiającego</w:t>
      </w:r>
      <w:r w:rsidRPr="00DA64EC">
        <w:rPr>
          <w:rFonts w:asciiTheme="minorHAnsi" w:hAnsiTheme="minorHAnsi" w:cstheme="minorHAnsi"/>
        </w:rPr>
        <w:t xml:space="preserve"> czynności związane z przygotowaniem i przeprowadzeniem procedury wyboru Oferenta a Oferentem, polegające w szczególności na</w:t>
      </w:r>
      <w:r w:rsidR="00D72740" w:rsidRPr="00DA64EC">
        <w:rPr>
          <w:rFonts w:asciiTheme="minorHAnsi" w:hAnsiTheme="minorHAnsi" w:cstheme="minorHAnsi"/>
          <w:bCs/>
        </w:rPr>
        <w:t>:</w:t>
      </w:r>
    </w:p>
    <w:p w14:paraId="270315BE" w14:textId="762B70F2" w:rsidR="00D72740" w:rsidRPr="00DA64EC" w:rsidRDefault="00D72740" w:rsidP="00DA64EC">
      <w:pPr>
        <w:pStyle w:val="Akapitzlist"/>
        <w:widowControl w:val="0"/>
        <w:autoSpaceDE w:val="0"/>
        <w:spacing w:line="300" w:lineRule="atLeast"/>
        <w:ind w:left="709"/>
        <w:jc w:val="both"/>
        <w:rPr>
          <w:rFonts w:asciiTheme="minorHAnsi" w:hAnsiTheme="minorHAnsi" w:cstheme="minorHAnsi"/>
          <w:bCs/>
        </w:rPr>
      </w:pPr>
      <w:r w:rsidRPr="00DA64EC">
        <w:rPr>
          <w:rFonts w:asciiTheme="minorHAnsi" w:hAnsiTheme="minorHAnsi" w:cstheme="minorHAnsi"/>
          <w:bCs/>
        </w:rPr>
        <w:t xml:space="preserve">1) </w:t>
      </w:r>
      <w:r w:rsidR="00DA64EC" w:rsidRPr="00DA64EC">
        <w:rPr>
          <w:rFonts w:asciiTheme="minorHAnsi" w:hAnsiTheme="minorHAnsi" w:cstheme="minorHAnsi"/>
          <w:bCs/>
        </w:rPr>
        <w:t>uczestniczeniu w spółce jako wspólnik spółki cywilnej lub spółki osobowej,</w:t>
      </w:r>
      <w:r w:rsidR="00DA64EC">
        <w:rPr>
          <w:rFonts w:asciiTheme="minorHAnsi" w:hAnsiTheme="minorHAnsi" w:cstheme="minorHAnsi"/>
          <w:bCs/>
        </w:rPr>
        <w:t xml:space="preserve"> </w:t>
      </w:r>
      <w:r w:rsidR="00DA64EC" w:rsidRPr="00DA64EC">
        <w:rPr>
          <w:rFonts w:asciiTheme="minorHAnsi" w:hAnsiTheme="minorHAnsi" w:cstheme="minorHAnsi"/>
          <w:bCs/>
        </w:rPr>
        <w:t>posiadaniu co najmniej 10% udziałów lub akcji (o ile niższy próg nie wynika z</w:t>
      </w:r>
      <w:r w:rsidR="00DA64EC">
        <w:rPr>
          <w:rFonts w:asciiTheme="minorHAnsi" w:hAnsiTheme="minorHAnsi" w:cstheme="minorHAnsi"/>
          <w:bCs/>
        </w:rPr>
        <w:t xml:space="preserve"> </w:t>
      </w:r>
      <w:r w:rsidR="00DA64EC" w:rsidRPr="00DA64EC">
        <w:rPr>
          <w:rFonts w:asciiTheme="minorHAnsi" w:hAnsiTheme="minorHAnsi" w:cstheme="minorHAnsi"/>
          <w:bCs/>
        </w:rPr>
        <w:t>przepisów prawa), pełnieniu funkcji członka organu nadzorczego lub</w:t>
      </w:r>
      <w:r w:rsidR="00DA64EC">
        <w:rPr>
          <w:rFonts w:asciiTheme="minorHAnsi" w:hAnsiTheme="minorHAnsi" w:cstheme="minorHAnsi"/>
          <w:bCs/>
        </w:rPr>
        <w:t xml:space="preserve"> </w:t>
      </w:r>
      <w:r w:rsidR="00DA64EC" w:rsidRPr="00DA64EC">
        <w:rPr>
          <w:rFonts w:asciiTheme="minorHAnsi" w:hAnsiTheme="minorHAnsi" w:cstheme="minorHAnsi"/>
          <w:bCs/>
        </w:rPr>
        <w:t>zarządzającego, prokurenta, pełnomocnika</w:t>
      </w:r>
      <w:r w:rsidRPr="00DA64EC">
        <w:rPr>
          <w:rFonts w:asciiTheme="minorHAnsi" w:hAnsiTheme="minorHAnsi" w:cstheme="minorHAnsi"/>
          <w:bCs/>
        </w:rPr>
        <w:t>;</w:t>
      </w:r>
    </w:p>
    <w:p w14:paraId="3C65D538" w14:textId="5D1CE3D5" w:rsidR="00D72740" w:rsidRPr="00DA64EC" w:rsidRDefault="00D72740" w:rsidP="00DA64EC">
      <w:pPr>
        <w:pStyle w:val="Akapitzlist"/>
        <w:widowControl w:val="0"/>
        <w:autoSpaceDE w:val="0"/>
        <w:spacing w:line="300" w:lineRule="atLeast"/>
        <w:ind w:left="709"/>
        <w:jc w:val="both"/>
        <w:rPr>
          <w:rFonts w:asciiTheme="minorHAnsi" w:hAnsiTheme="minorHAnsi" w:cstheme="minorHAnsi"/>
          <w:bCs/>
        </w:rPr>
      </w:pPr>
      <w:r w:rsidRPr="00DA64EC">
        <w:rPr>
          <w:rFonts w:asciiTheme="minorHAnsi" w:hAnsiTheme="minorHAnsi" w:cstheme="minorHAnsi"/>
          <w:bCs/>
        </w:rPr>
        <w:t xml:space="preserve">2) </w:t>
      </w:r>
      <w:r w:rsidR="00DA64EC" w:rsidRPr="00DA64EC">
        <w:rPr>
          <w:rFonts w:asciiTheme="minorHAnsi" w:hAnsiTheme="minorHAnsi" w:cstheme="minorHAnsi"/>
          <w:bCs/>
        </w:rPr>
        <w:t>pozostawaniu w związku małżeńskim, w stosunku pokrewieństwa lub</w:t>
      </w:r>
      <w:r w:rsidR="00DA64EC">
        <w:rPr>
          <w:rFonts w:asciiTheme="minorHAnsi" w:hAnsiTheme="minorHAnsi" w:cstheme="minorHAnsi"/>
          <w:bCs/>
        </w:rPr>
        <w:t xml:space="preserve"> </w:t>
      </w:r>
      <w:r w:rsidR="00DA64EC" w:rsidRPr="00DA64EC">
        <w:rPr>
          <w:rFonts w:asciiTheme="minorHAnsi" w:hAnsiTheme="minorHAnsi" w:cstheme="minorHAnsi"/>
          <w:bCs/>
        </w:rPr>
        <w:t>powinowactwa w linii prostej, pokrewieństwa lub powinowactwa w linii bocznej</w:t>
      </w:r>
      <w:r w:rsidR="00DA64EC">
        <w:rPr>
          <w:rFonts w:asciiTheme="minorHAnsi" w:hAnsiTheme="minorHAnsi" w:cstheme="minorHAnsi"/>
          <w:bCs/>
        </w:rPr>
        <w:t xml:space="preserve"> </w:t>
      </w:r>
      <w:r w:rsidR="00DA64EC" w:rsidRPr="00DA64EC">
        <w:rPr>
          <w:rFonts w:asciiTheme="minorHAnsi" w:hAnsiTheme="minorHAnsi" w:cstheme="minorHAnsi"/>
          <w:bCs/>
        </w:rPr>
        <w:t>do drugiego stopnia, lub związaniu z tytułu przysposobienia, opieki lub kurateli</w:t>
      </w:r>
      <w:r w:rsidR="00DA64EC">
        <w:rPr>
          <w:rFonts w:asciiTheme="minorHAnsi" w:hAnsiTheme="minorHAnsi" w:cstheme="minorHAnsi"/>
          <w:bCs/>
        </w:rPr>
        <w:t xml:space="preserve"> </w:t>
      </w:r>
      <w:r w:rsidR="00DA64EC" w:rsidRPr="00DA64EC">
        <w:rPr>
          <w:rFonts w:asciiTheme="minorHAnsi" w:hAnsiTheme="minorHAnsi" w:cstheme="minorHAnsi"/>
          <w:bCs/>
        </w:rPr>
        <w:t xml:space="preserve">albo pozostawaniu we wspólnym pożyciu z </w:t>
      </w:r>
      <w:r w:rsidR="00B61E41">
        <w:rPr>
          <w:rFonts w:asciiTheme="minorHAnsi" w:hAnsiTheme="minorHAnsi" w:cstheme="minorHAnsi"/>
          <w:bCs/>
        </w:rPr>
        <w:t>Oferentem</w:t>
      </w:r>
      <w:r w:rsidR="00DA64EC" w:rsidRPr="00DA64EC">
        <w:rPr>
          <w:rFonts w:asciiTheme="minorHAnsi" w:hAnsiTheme="minorHAnsi" w:cstheme="minorHAnsi"/>
          <w:bCs/>
        </w:rPr>
        <w:t>, jego zastępcą</w:t>
      </w:r>
      <w:r w:rsidR="00DA64EC">
        <w:rPr>
          <w:rFonts w:asciiTheme="minorHAnsi" w:hAnsiTheme="minorHAnsi" w:cstheme="minorHAnsi"/>
          <w:bCs/>
        </w:rPr>
        <w:t xml:space="preserve"> </w:t>
      </w:r>
      <w:r w:rsidR="00DA64EC" w:rsidRPr="00DA64EC">
        <w:rPr>
          <w:rFonts w:asciiTheme="minorHAnsi" w:hAnsiTheme="minorHAnsi" w:cstheme="minorHAnsi"/>
          <w:bCs/>
        </w:rPr>
        <w:t>prawnym lub członkami organów zarządzających lub organów nadzorczych</w:t>
      </w:r>
      <w:r w:rsidR="00DA64EC">
        <w:rPr>
          <w:rFonts w:asciiTheme="minorHAnsi" w:hAnsiTheme="minorHAnsi" w:cstheme="minorHAnsi"/>
          <w:bCs/>
        </w:rPr>
        <w:t xml:space="preserve"> </w:t>
      </w:r>
      <w:r w:rsidR="00B61E41">
        <w:rPr>
          <w:rFonts w:asciiTheme="minorHAnsi" w:hAnsiTheme="minorHAnsi" w:cstheme="minorHAnsi"/>
          <w:bCs/>
        </w:rPr>
        <w:t>Oferentów</w:t>
      </w:r>
      <w:r w:rsidR="00DA64EC" w:rsidRPr="00DA64EC">
        <w:rPr>
          <w:rFonts w:asciiTheme="minorHAnsi" w:hAnsiTheme="minorHAnsi" w:cstheme="minorHAnsi"/>
          <w:bCs/>
        </w:rPr>
        <w:t xml:space="preserve"> ubiegających się o udzielenie zamówienia</w:t>
      </w:r>
      <w:r w:rsidRPr="00DA64EC">
        <w:rPr>
          <w:rFonts w:asciiTheme="minorHAnsi" w:hAnsiTheme="minorHAnsi" w:cstheme="minorHAnsi"/>
          <w:bCs/>
        </w:rPr>
        <w:t>;</w:t>
      </w:r>
    </w:p>
    <w:p w14:paraId="29B18BDA" w14:textId="1BA83346" w:rsidR="00D72740" w:rsidRPr="00DA64EC" w:rsidRDefault="00D72740" w:rsidP="00DA64EC">
      <w:pPr>
        <w:pStyle w:val="Akapitzlist"/>
        <w:widowControl w:val="0"/>
        <w:autoSpaceDE w:val="0"/>
        <w:spacing w:line="300" w:lineRule="atLeast"/>
        <w:ind w:left="709"/>
        <w:jc w:val="both"/>
        <w:rPr>
          <w:rFonts w:asciiTheme="minorHAnsi" w:hAnsiTheme="minorHAnsi" w:cstheme="minorHAnsi"/>
          <w:bCs/>
        </w:rPr>
      </w:pPr>
      <w:r w:rsidRPr="00DA64EC">
        <w:rPr>
          <w:rFonts w:asciiTheme="minorHAnsi" w:hAnsiTheme="minorHAnsi" w:cstheme="minorHAnsi"/>
          <w:bCs/>
        </w:rPr>
        <w:t xml:space="preserve">3) </w:t>
      </w:r>
      <w:r w:rsidR="00DA64EC" w:rsidRPr="00DA64EC">
        <w:rPr>
          <w:rFonts w:asciiTheme="minorHAnsi" w:hAnsiTheme="minorHAnsi" w:cstheme="minorHAnsi"/>
          <w:bCs/>
        </w:rPr>
        <w:t xml:space="preserve">pozostawaniu z </w:t>
      </w:r>
      <w:r w:rsidR="00B61E41">
        <w:rPr>
          <w:rFonts w:asciiTheme="minorHAnsi" w:hAnsiTheme="minorHAnsi" w:cstheme="minorHAnsi"/>
          <w:bCs/>
        </w:rPr>
        <w:t>Oferentem</w:t>
      </w:r>
      <w:r w:rsidR="00DA64EC" w:rsidRPr="00DA64EC">
        <w:rPr>
          <w:rFonts w:asciiTheme="minorHAnsi" w:hAnsiTheme="minorHAnsi" w:cstheme="minorHAnsi"/>
          <w:bCs/>
        </w:rPr>
        <w:t xml:space="preserve"> w takim stosunku prawnym lub faktycznym, że</w:t>
      </w:r>
      <w:r w:rsidR="00DA64EC">
        <w:rPr>
          <w:rFonts w:asciiTheme="minorHAnsi" w:hAnsiTheme="minorHAnsi" w:cstheme="minorHAnsi"/>
          <w:bCs/>
        </w:rPr>
        <w:t xml:space="preserve"> </w:t>
      </w:r>
      <w:r w:rsidR="00DA64EC" w:rsidRPr="00DA64EC">
        <w:rPr>
          <w:rFonts w:asciiTheme="minorHAnsi" w:hAnsiTheme="minorHAnsi" w:cstheme="minorHAnsi"/>
          <w:bCs/>
        </w:rPr>
        <w:t>istnieje uzasadniona wątpliwość co do ich bezstronności lub niezależności w</w:t>
      </w:r>
      <w:r w:rsidR="00DA64EC">
        <w:rPr>
          <w:rFonts w:asciiTheme="minorHAnsi" w:hAnsiTheme="minorHAnsi" w:cstheme="minorHAnsi"/>
          <w:bCs/>
        </w:rPr>
        <w:t xml:space="preserve"> </w:t>
      </w:r>
      <w:r w:rsidR="00DA64EC" w:rsidRPr="00DA64EC">
        <w:rPr>
          <w:rFonts w:asciiTheme="minorHAnsi" w:hAnsiTheme="minorHAnsi" w:cstheme="minorHAnsi"/>
          <w:bCs/>
        </w:rPr>
        <w:t>związku z postępowaniem o udzielenie zamówienia</w:t>
      </w:r>
      <w:r w:rsidRPr="00DA64EC">
        <w:rPr>
          <w:rFonts w:asciiTheme="minorHAnsi" w:hAnsiTheme="minorHAnsi" w:cstheme="minorHAnsi"/>
          <w:bCs/>
        </w:rPr>
        <w:t>.</w:t>
      </w:r>
    </w:p>
    <w:p w14:paraId="1B4F011D" w14:textId="77777777" w:rsidR="00D72740" w:rsidRPr="00DA64EC" w:rsidRDefault="00D72740" w:rsidP="00D72740">
      <w:pPr>
        <w:tabs>
          <w:tab w:val="left" w:pos="5812"/>
          <w:tab w:val="left" w:pos="5954"/>
          <w:tab w:val="left" w:pos="6096"/>
        </w:tabs>
        <w:spacing w:after="0" w:line="300" w:lineRule="atLeast"/>
        <w:jc w:val="both"/>
        <w:rPr>
          <w:rFonts w:cstheme="minorHAnsi"/>
          <w:i/>
          <w:sz w:val="20"/>
          <w:szCs w:val="20"/>
        </w:rPr>
      </w:pPr>
    </w:p>
    <w:p w14:paraId="40EA83FC" w14:textId="397AE43B" w:rsidR="00D72740" w:rsidRPr="004E5094" w:rsidRDefault="004E5094" w:rsidP="00D72740">
      <w:pPr>
        <w:spacing w:after="0" w:line="300" w:lineRule="atLeast"/>
        <w:jc w:val="both"/>
        <w:rPr>
          <w:rFonts w:cstheme="minorHAnsi"/>
          <w:b/>
          <w:bCs/>
          <w:i/>
          <w:sz w:val="20"/>
          <w:szCs w:val="20"/>
        </w:rPr>
      </w:pPr>
      <w:bookmarkStart w:id="13" w:name="_Hlk35901216"/>
      <w:r w:rsidRPr="00E85186">
        <w:rPr>
          <w:rFonts w:cstheme="minorHAnsi"/>
          <w:b/>
          <w:bCs/>
          <w:i/>
          <w:sz w:val="20"/>
          <w:szCs w:val="20"/>
        </w:rPr>
        <w:t xml:space="preserve">Proszę skreślić odpowiednio sekcję </w:t>
      </w:r>
      <w:r w:rsidR="00C855E4" w:rsidRPr="00E85186">
        <w:rPr>
          <w:rFonts w:cstheme="minorHAnsi"/>
          <w:b/>
          <w:bCs/>
          <w:i/>
          <w:sz w:val="20"/>
          <w:szCs w:val="20"/>
        </w:rPr>
        <w:t>2</w:t>
      </w:r>
      <w:r w:rsidRPr="00E85186">
        <w:rPr>
          <w:rFonts w:cstheme="minorHAnsi"/>
          <w:b/>
          <w:bCs/>
          <w:i/>
          <w:sz w:val="20"/>
          <w:szCs w:val="20"/>
        </w:rPr>
        <w:t xml:space="preserve"> jeśli powiązania osobowe lub kapitałowe</w:t>
      </w:r>
      <w:r w:rsidR="00D72740" w:rsidRPr="00E85186">
        <w:rPr>
          <w:rFonts w:cstheme="minorHAnsi"/>
          <w:b/>
          <w:bCs/>
          <w:i/>
          <w:sz w:val="20"/>
          <w:szCs w:val="20"/>
        </w:rPr>
        <w:t xml:space="preserve"> </w:t>
      </w:r>
      <w:r w:rsidRPr="00E85186">
        <w:rPr>
          <w:rFonts w:cstheme="minorHAnsi"/>
          <w:b/>
          <w:bCs/>
          <w:i/>
          <w:sz w:val="20"/>
          <w:szCs w:val="20"/>
        </w:rPr>
        <w:t xml:space="preserve">nie dotyczą lub sekcję </w:t>
      </w:r>
      <w:r w:rsidR="00C855E4" w:rsidRPr="00E85186">
        <w:rPr>
          <w:rFonts w:cstheme="minorHAnsi"/>
          <w:b/>
          <w:bCs/>
          <w:i/>
          <w:sz w:val="20"/>
          <w:szCs w:val="20"/>
        </w:rPr>
        <w:t>1</w:t>
      </w:r>
      <w:r w:rsidRPr="00E85186">
        <w:rPr>
          <w:rFonts w:cstheme="minorHAnsi"/>
          <w:b/>
          <w:bCs/>
          <w:i/>
          <w:sz w:val="20"/>
          <w:szCs w:val="20"/>
        </w:rPr>
        <w:t xml:space="preserve"> jeśli powiązania osobowe lub kapitałowe dotyczą.</w:t>
      </w:r>
      <w:r>
        <w:rPr>
          <w:rFonts w:cstheme="minorHAnsi"/>
          <w:b/>
          <w:bCs/>
          <w:i/>
          <w:sz w:val="20"/>
          <w:szCs w:val="20"/>
        </w:rPr>
        <w:t xml:space="preserve"> </w:t>
      </w:r>
    </w:p>
    <w:p w14:paraId="7FD63B33" w14:textId="77777777" w:rsidR="00D72740" w:rsidRPr="004E5094" w:rsidRDefault="00D72740" w:rsidP="00D72740">
      <w:pPr>
        <w:spacing w:after="0" w:line="300" w:lineRule="atLeast"/>
        <w:jc w:val="both"/>
        <w:rPr>
          <w:rFonts w:cstheme="minorHAnsi"/>
          <w:b/>
          <w:bCs/>
          <w:i/>
          <w:sz w:val="20"/>
          <w:szCs w:val="20"/>
        </w:rPr>
      </w:pPr>
    </w:p>
    <w:p w14:paraId="58AA1FDE" w14:textId="77777777" w:rsidR="00D72740" w:rsidRPr="004E5094" w:rsidRDefault="00D72740" w:rsidP="00D72740">
      <w:pPr>
        <w:tabs>
          <w:tab w:val="left" w:pos="5812"/>
          <w:tab w:val="left" w:pos="5954"/>
          <w:tab w:val="left" w:pos="6096"/>
        </w:tabs>
        <w:spacing w:after="0" w:line="300" w:lineRule="atLeast"/>
        <w:jc w:val="both"/>
        <w:rPr>
          <w:rFonts w:cstheme="minorHAnsi"/>
          <w: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D72740" w:rsidRPr="00125521" w14:paraId="742B812D" w14:textId="77777777" w:rsidTr="007060D3">
        <w:tc>
          <w:tcPr>
            <w:tcW w:w="2830" w:type="dxa"/>
          </w:tcPr>
          <w:p w14:paraId="119569BC" w14:textId="77777777" w:rsidR="00D72740" w:rsidRPr="00D72740" w:rsidRDefault="00D72740" w:rsidP="007060D3">
            <w:pPr>
              <w:spacing w:line="300" w:lineRule="atLeast"/>
              <w:jc w:val="center"/>
              <w:rPr>
                <w:rFonts w:cstheme="minorHAnsi"/>
                <w:i/>
                <w:sz w:val="20"/>
                <w:szCs w:val="20"/>
                <w:lang w:val="en-US"/>
              </w:rPr>
            </w:pPr>
            <w:r w:rsidRPr="00D72740">
              <w:rPr>
                <w:rFonts w:cstheme="minorHAnsi"/>
                <w:i/>
                <w:sz w:val="20"/>
                <w:szCs w:val="20"/>
                <w:lang w:val="en-US"/>
              </w:rPr>
              <w:t>______________________</w:t>
            </w:r>
          </w:p>
          <w:p w14:paraId="2C05FBDC" w14:textId="5F869C81" w:rsidR="00D72740" w:rsidRPr="00D72740" w:rsidRDefault="00D72740" w:rsidP="007060D3">
            <w:pPr>
              <w:spacing w:line="300" w:lineRule="atLeast"/>
              <w:jc w:val="center"/>
              <w:rPr>
                <w:rFonts w:cstheme="minorHAnsi"/>
                <w:sz w:val="20"/>
                <w:szCs w:val="20"/>
                <w:lang w:val="en-US"/>
              </w:rPr>
            </w:pPr>
            <w:r w:rsidRPr="005025B3">
              <w:rPr>
                <w:rFonts w:cstheme="minorHAnsi"/>
                <w:i/>
                <w:sz w:val="16"/>
                <w:szCs w:val="16"/>
              </w:rPr>
              <w:t>Dat</w:t>
            </w:r>
            <w:r w:rsidR="00125521" w:rsidRPr="005025B3">
              <w:rPr>
                <w:rFonts w:cstheme="minorHAnsi"/>
                <w:i/>
                <w:sz w:val="16"/>
                <w:szCs w:val="16"/>
              </w:rPr>
              <w:t>a</w:t>
            </w:r>
          </w:p>
        </w:tc>
        <w:tc>
          <w:tcPr>
            <w:tcW w:w="6232" w:type="dxa"/>
          </w:tcPr>
          <w:p w14:paraId="7C9BE0FD" w14:textId="77777777" w:rsidR="00D72740" w:rsidRPr="00125521" w:rsidRDefault="00D72740" w:rsidP="007060D3">
            <w:pPr>
              <w:spacing w:line="300" w:lineRule="atLeast"/>
              <w:jc w:val="center"/>
              <w:rPr>
                <w:rFonts w:cstheme="minorHAnsi"/>
                <w:sz w:val="20"/>
                <w:szCs w:val="20"/>
              </w:rPr>
            </w:pPr>
            <w:r w:rsidRPr="00125521">
              <w:rPr>
                <w:rFonts w:cstheme="minorHAnsi"/>
                <w:sz w:val="20"/>
                <w:szCs w:val="20"/>
              </w:rPr>
              <w:t>____________________________________________________</w:t>
            </w:r>
          </w:p>
          <w:p w14:paraId="0313415A" w14:textId="1827188D" w:rsidR="00D72740" w:rsidRPr="00125521" w:rsidRDefault="00125521" w:rsidP="00C855E4">
            <w:pPr>
              <w:tabs>
                <w:tab w:val="left" w:pos="284"/>
              </w:tabs>
              <w:autoSpaceDE w:val="0"/>
              <w:autoSpaceDN w:val="0"/>
              <w:adjustRightInd w:val="0"/>
              <w:jc w:val="center"/>
              <w:rPr>
                <w:rFonts w:cstheme="minorHAnsi"/>
                <w:i/>
                <w:sz w:val="20"/>
                <w:szCs w:val="20"/>
              </w:rPr>
            </w:pPr>
            <w:r w:rsidRPr="00F8745D">
              <w:rPr>
                <w:rFonts w:cstheme="minorHAnsi"/>
                <w:sz w:val="16"/>
                <w:szCs w:val="16"/>
              </w:rPr>
              <w:t>/</w:t>
            </w:r>
            <w:r w:rsidRPr="00F8745D">
              <w:rPr>
                <w:rFonts w:cstheme="minorHAnsi"/>
                <w:i/>
                <w:sz w:val="16"/>
                <w:szCs w:val="16"/>
              </w:rPr>
              <w:t xml:space="preserve">czytelny podpis albo podpis </w:t>
            </w:r>
            <w:r w:rsidR="00C855E4">
              <w:rPr>
                <w:rFonts w:cstheme="minorHAnsi"/>
                <w:i/>
                <w:sz w:val="16"/>
                <w:szCs w:val="16"/>
              </w:rPr>
              <w:t>i</w:t>
            </w:r>
            <w:r w:rsidRPr="00F8745D">
              <w:rPr>
                <w:rFonts w:cstheme="minorHAnsi"/>
                <w:i/>
                <w:sz w:val="16"/>
                <w:szCs w:val="16"/>
              </w:rPr>
              <w:t xml:space="preserve"> pieczątka  </w:t>
            </w:r>
            <w:r>
              <w:rPr>
                <w:rFonts w:cstheme="minorHAnsi"/>
                <w:i/>
                <w:sz w:val="16"/>
                <w:szCs w:val="16"/>
              </w:rPr>
              <w:t>Oferenta</w:t>
            </w:r>
            <w:r w:rsidRPr="00F8745D">
              <w:rPr>
                <w:rFonts w:cstheme="minorHAnsi"/>
                <w:i/>
                <w:sz w:val="16"/>
                <w:szCs w:val="16"/>
              </w:rPr>
              <w:t xml:space="preserve">/osoby/osób uprawnionej do występowania w imieniu </w:t>
            </w:r>
            <w:r>
              <w:rPr>
                <w:rFonts w:cstheme="minorHAnsi"/>
                <w:i/>
                <w:sz w:val="16"/>
                <w:szCs w:val="16"/>
              </w:rPr>
              <w:t>Oferenta</w:t>
            </w:r>
            <w:r w:rsidRPr="00F8745D">
              <w:rPr>
                <w:rFonts w:cstheme="minorHAnsi"/>
                <w:i/>
                <w:sz w:val="16"/>
                <w:szCs w:val="16"/>
              </w:rPr>
              <w:t xml:space="preserve"> *</w:t>
            </w:r>
            <w:r w:rsidR="00C855E4">
              <w:rPr>
                <w:rFonts w:cstheme="minorHAnsi"/>
                <w:i/>
                <w:sz w:val="16"/>
                <w:szCs w:val="16"/>
              </w:rPr>
              <w:t>**</w:t>
            </w:r>
            <w:r w:rsidRPr="00F8745D">
              <w:rPr>
                <w:rFonts w:cstheme="minorHAnsi"/>
                <w:i/>
                <w:sz w:val="16"/>
                <w:szCs w:val="16"/>
              </w:rPr>
              <w:t>/</w:t>
            </w:r>
          </w:p>
          <w:p w14:paraId="14BEBB7E" w14:textId="77777777" w:rsidR="00D72740" w:rsidRPr="00125521" w:rsidRDefault="00D72740" w:rsidP="007060D3">
            <w:pPr>
              <w:spacing w:line="300" w:lineRule="atLeast"/>
              <w:jc w:val="both"/>
              <w:rPr>
                <w:rFonts w:cstheme="minorHAnsi"/>
                <w:sz w:val="20"/>
                <w:szCs w:val="20"/>
              </w:rPr>
            </w:pPr>
          </w:p>
        </w:tc>
      </w:tr>
    </w:tbl>
    <w:p w14:paraId="4407993A" w14:textId="77777777" w:rsidR="00D72740" w:rsidRPr="00125521" w:rsidRDefault="00D72740" w:rsidP="00D72740">
      <w:pPr>
        <w:spacing w:after="0" w:line="300" w:lineRule="atLeast"/>
        <w:jc w:val="both"/>
        <w:rPr>
          <w:rFonts w:cstheme="minorHAnsi"/>
          <w:sz w:val="20"/>
          <w:szCs w:val="20"/>
        </w:rPr>
      </w:pPr>
    </w:p>
    <w:p w14:paraId="728E25E7" w14:textId="77777777" w:rsidR="00D72740" w:rsidRPr="00125521" w:rsidRDefault="00D72740" w:rsidP="00D72740">
      <w:pPr>
        <w:spacing w:after="0" w:line="300" w:lineRule="atLeast"/>
        <w:ind w:left="4962"/>
        <w:jc w:val="right"/>
        <w:rPr>
          <w:rFonts w:cstheme="minorHAnsi"/>
          <w:i/>
          <w:sz w:val="20"/>
          <w:szCs w:val="20"/>
        </w:rPr>
      </w:pPr>
    </w:p>
    <w:p w14:paraId="5250F4F8" w14:textId="77777777" w:rsidR="00D72740" w:rsidRPr="00125521" w:rsidRDefault="00D72740" w:rsidP="00D72740">
      <w:pPr>
        <w:spacing w:after="0" w:line="300" w:lineRule="atLeast"/>
        <w:ind w:left="4962"/>
        <w:jc w:val="right"/>
        <w:rPr>
          <w:rFonts w:cstheme="minorHAnsi"/>
          <w:i/>
          <w:sz w:val="20"/>
          <w:szCs w:val="20"/>
        </w:rPr>
      </w:pPr>
    </w:p>
    <w:p w14:paraId="06D2B739" w14:textId="754AE727" w:rsidR="00D72740" w:rsidRPr="005025B3" w:rsidRDefault="00D72740" w:rsidP="00D72740">
      <w:pPr>
        <w:tabs>
          <w:tab w:val="left" w:pos="284"/>
        </w:tabs>
        <w:autoSpaceDE w:val="0"/>
        <w:autoSpaceDN w:val="0"/>
        <w:adjustRightInd w:val="0"/>
        <w:spacing w:after="0" w:line="300" w:lineRule="atLeast"/>
        <w:ind w:left="284" w:hanging="284"/>
        <w:jc w:val="both"/>
        <w:rPr>
          <w:rFonts w:cstheme="minorHAnsi"/>
          <w:i/>
          <w:sz w:val="16"/>
          <w:szCs w:val="16"/>
        </w:rPr>
      </w:pPr>
      <w:r w:rsidRPr="005025B3">
        <w:rPr>
          <w:rFonts w:cstheme="minorHAnsi"/>
          <w:i/>
          <w:sz w:val="16"/>
          <w:szCs w:val="16"/>
        </w:rPr>
        <w:t xml:space="preserve">** </w:t>
      </w:r>
      <w:r w:rsidR="005025B3" w:rsidRPr="005025B3">
        <w:rPr>
          <w:rFonts w:cstheme="minorHAnsi"/>
          <w:i/>
          <w:sz w:val="16"/>
          <w:szCs w:val="16"/>
        </w:rPr>
        <w:t>Wypełnić tylko w przypadku występowania powiązań osobowych lub kapitałowych</w:t>
      </w:r>
    </w:p>
    <w:p w14:paraId="5CCBB31D" w14:textId="1DEAD1A5" w:rsidR="00D72740" w:rsidRPr="005025B3" w:rsidRDefault="00D72740" w:rsidP="00D72740">
      <w:pPr>
        <w:spacing w:after="0" w:line="300" w:lineRule="atLeast"/>
        <w:rPr>
          <w:rFonts w:cstheme="minorHAnsi"/>
          <w:i/>
          <w:sz w:val="16"/>
          <w:szCs w:val="16"/>
        </w:rPr>
      </w:pPr>
      <w:r w:rsidRPr="005025B3">
        <w:rPr>
          <w:rFonts w:cstheme="minorHAnsi"/>
          <w:i/>
          <w:sz w:val="16"/>
          <w:szCs w:val="16"/>
        </w:rPr>
        <w:t xml:space="preserve">*** </w:t>
      </w:r>
      <w:r w:rsidR="005025B3" w:rsidRPr="005025B3">
        <w:rPr>
          <w:rFonts w:cstheme="minorHAnsi"/>
          <w:i/>
          <w:sz w:val="16"/>
          <w:szCs w:val="16"/>
        </w:rPr>
        <w:t xml:space="preserve">Podpis osoby figurującej lub osób figurujących w rejestrach do zaciągania zobowiązań w imieniu Oferenta lub we właściwym upoważnieniu. </w:t>
      </w:r>
      <w:r w:rsidR="00C855E4">
        <w:rPr>
          <w:rFonts w:cstheme="minorHAnsi"/>
          <w:i/>
          <w:sz w:val="16"/>
          <w:szCs w:val="16"/>
        </w:rPr>
        <w:t>Pieczątka imienna wymagana w przypadku nieczytelnego podpisu.</w:t>
      </w:r>
    </w:p>
    <w:bookmarkEnd w:id="13"/>
    <w:p w14:paraId="1A5795A5" w14:textId="77777777" w:rsidR="00DE53C5" w:rsidRPr="007B51CB" w:rsidRDefault="00591CC5" w:rsidP="003208FC">
      <w:pPr>
        <w:jc w:val="center"/>
        <w:rPr>
          <w:rFonts w:cstheme="minorHAnsi"/>
          <w:color w:val="FFFFFF" w:themeColor="background1"/>
        </w:rPr>
      </w:pPr>
      <w:r w:rsidRPr="007B51CB">
        <w:rPr>
          <w:rFonts w:cstheme="minorHAnsi"/>
          <w:i/>
          <w:sz w:val="20"/>
          <w:szCs w:val="20"/>
        </w:rPr>
        <w:br w:type="page"/>
      </w:r>
      <w:r w:rsidR="00D33839" w:rsidRPr="007B51CB">
        <w:rPr>
          <w:rFonts w:cstheme="minorHAnsi"/>
          <w:color w:val="FFFFFF" w:themeColor="background1"/>
        </w:rPr>
        <w:lastRenderedPageBreak/>
        <w:t>.</w:t>
      </w:r>
    </w:p>
    <w:p w14:paraId="37A23606" w14:textId="15ABEFC3" w:rsidR="00591CC5" w:rsidRPr="005025B3" w:rsidRDefault="005025B3" w:rsidP="003208FC">
      <w:pPr>
        <w:jc w:val="center"/>
        <w:rPr>
          <w:rFonts w:cstheme="minorHAnsi"/>
          <w:b/>
          <w:bCs/>
        </w:rPr>
      </w:pPr>
      <w:r w:rsidRPr="00E524D0">
        <w:rPr>
          <w:rFonts w:cstheme="minorHAnsi"/>
          <w:b/>
          <w:bCs/>
        </w:rPr>
        <w:t>ZAŁĄCZNIK NR</w:t>
      </w:r>
      <w:r>
        <w:rPr>
          <w:rFonts w:cstheme="minorHAnsi"/>
          <w:b/>
          <w:bCs/>
        </w:rPr>
        <w:t xml:space="preserve"> </w:t>
      </w:r>
      <w:r w:rsidR="00C04AEE">
        <w:rPr>
          <w:rFonts w:cstheme="minorHAnsi"/>
          <w:b/>
          <w:bCs/>
        </w:rPr>
        <w:t>4</w:t>
      </w:r>
      <w:r w:rsidRPr="00E524D0">
        <w:rPr>
          <w:rFonts w:cstheme="minorHAnsi"/>
          <w:b/>
          <w:bCs/>
        </w:rPr>
        <w:t xml:space="preserve"> DO ZAPROSZENIA DO SKŁADANIA OFERT NR</w:t>
      </w:r>
      <w:r w:rsidR="00D72740" w:rsidRPr="005025B3">
        <w:rPr>
          <w:rFonts w:cstheme="minorHAnsi"/>
          <w:b/>
          <w:bCs/>
          <w:szCs w:val="20"/>
        </w:rPr>
        <w:t xml:space="preserve"> </w:t>
      </w:r>
      <w:r w:rsidR="00E745BC">
        <w:rPr>
          <w:rFonts w:cstheme="minorHAnsi"/>
          <w:b/>
          <w:bCs/>
          <w:szCs w:val="20"/>
        </w:rPr>
        <w:t>33</w:t>
      </w:r>
      <w:r w:rsidR="0079515D">
        <w:rPr>
          <w:rFonts w:cstheme="minorHAnsi"/>
          <w:b/>
          <w:bCs/>
          <w:szCs w:val="20"/>
        </w:rPr>
        <w:t>/2023-</w:t>
      </w:r>
      <w:r w:rsidR="00E745BC">
        <w:rPr>
          <w:rFonts w:cstheme="minorHAnsi"/>
          <w:b/>
          <w:bCs/>
          <w:szCs w:val="20"/>
        </w:rPr>
        <w:t>H1</w:t>
      </w:r>
    </w:p>
    <w:p w14:paraId="64FF42E5" w14:textId="77777777" w:rsidR="00591CC5" w:rsidRPr="005025B3" w:rsidRDefault="00591CC5" w:rsidP="00591CC5">
      <w:pPr>
        <w:spacing w:after="0"/>
        <w:jc w:val="center"/>
        <w:rPr>
          <w:rFonts w:cstheme="minorHAnsi"/>
          <w:b/>
          <w:bCs/>
          <w:szCs w:val="20"/>
        </w:rPr>
      </w:pPr>
    </w:p>
    <w:p w14:paraId="4D818571" w14:textId="77777777" w:rsidR="00D33839" w:rsidRPr="005025B3" w:rsidRDefault="00D33839" w:rsidP="00591CC5">
      <w:pPr>
        <w:spacing w:after="0" w:line="240" w:lineRule="auto"/>
        <w:jc w:val="center"/>
        <w:rPr>
          <w:rFonts w:eastAsia="Times New Roman" w:cstheme="minorHAnsi"/>
          <w:bCs/>
          <w:iCs/>
          <w:sz w:val="18"/>
          <w:szCs w:val="18"/>
        </w:rPr>
      </w:pPr>
    </w:p>
    <w:p w14:paraId="000A7F47" w14:textId="77777777" w:rsidR="005025B3" w:rsidRDefault="005025B3" w:rsidP="005025B3">
      <w:pPr>
        <w:jc w:val="center"/>
        <w:rPr>
          <w:rFonts w:eastAsia="Times New Roman" w:cstheme="minorHAnsi"/>
          <w:sz w:val="20"/>
          <w:szCs w:val="20"/>
          <w:lang w:eastAsia="pl-PL"/>
        </w:rPr>
      </w:pPr>
      <w:r>
        <w:rPr>
          <w:rFonts w:eastAsia="Times New Roman" w:cstheme="minorHAnsi"/>
          <w:sz w:val="20"/>
          <w:szCs w:val="20"/>
          <w:lang w:eastAsia="pl-PL"/>
        </w:rPr>
        <w:t xml:space="preserve">OŚWIADCZENIE </w:t>
      </w:r>
      <w:r w:rsidRPr="00F12530">
        <w:rPr>
          <w:rFonts w:eastAsia="Times New Roman" w:cstheme="minorHAnsi"/>
          <w:sz w:val="20"/>
          <w:szCs w:val="20"/>
          <w:lang w:eastAsia="pl-PL"/>
        </w:rPr>
        <w:t>W ZAKRESIE WYPEŁNIENIA OBOWIĄZKÓW INFORMACYJNYCH</w:t>
      </w:r>
      <w:r>
        <w:rPr>
          <w:rFonts w:eastAsia="Times New Roman" w:cstheme="minorHAnsi"/>
          <w:sz w:val="20"/>
          <w:szCs w:val="20"/>
          <w:lang w:eastAsia="pl-PL"/>
        </w:rPr>
        <w:t xml:space="preserve"> </w:t>
      </w:r>
      <w:r w:rsidRPr="00F12530">
        <w:rPr>
          <w:rFonts w:eastAsia="Times New Roman" w:cstheme="minorHAnsi"/>
          <w:sz w:val="20"/>
          <w:szCs w:val="20"/>
          <w:lang w:eastAsia="pl-PL"/>
        </w:rPr>
        <w:t>PRZEWIDZIANYCH W ART. 13 LUB ART. 14 RODO</w:t>
      </w:r>
    </w:p>
    <w:p w14:paraId="2DC16AE9" w14:textId="77777777" w:rsidR="005025B3" w:rsidRPr="00F12530" w:rsidRDefault="005025B3" w:rsidP="005025B3">
      <w:pPr>
        <w:jc w:val="center"/>
        <w:rPr>
          <w:rFonts w:eastAsia="Times New Roman" w:cstheme="minorHAnsi"/>
          <w:sz w:val="20"/>
          <w:szCs w:val="20"/>
          <w:lang w:eastAsia="pl-PL"/>
        </w:rPr>
      </w:pPr>
    </w:p>
    <w:p w14:paraId="702F3540" w14:textId="77777777" w:rsidR="005025B3" w:rsidRDefault="005025B3" w:rsidP="005025B3">
      <w:pPr>
        <w:pStyle w:val="NormalnyWeb"/>
        <w:jc w:val="both"/>
        <w:rPr>
          <w:rFonts w:asciiTheme="minorHAnsi" w:hAnsiTheme="minorHAnsi" w:cstheme="minorHAnsi"/>
          <w:b/>
          <w:color w:val="000000"/>
          <w:sz w:val="18"/>
          <w:szCs w:val="18"/>
          <w:vertAlign w:val="superscript"/>
        </w:rPr>
      </w:pPr>
      <w:r w:rsidRPr="00F12530">
        <w:rPr>
          <w:rFonts w:asciiTheme="minorHAnsi" w:hAnsiTheme="minorHAnsi" w:cstheme="minorHAnsi"/>
          <w:b/>
          <w:color w:val="000000"/>
          <w:sz w:val="18"/>
          <w:szCs w:val="18"/>
        </w:rPr>
        <w:t>Oświadczam, że wypełniłem obowiązki informacyjne przewidziane w art. 13 lub art. 14 RODO</w:t>
      </w:r>
      <w:r w:rsidRPr="00F12530">
        <w:rPr>
          <w:rFonts w:asciiTheme="minorHAnsi" w:hAnsiTheme="minorHAnsi" w:cstheme="minorHAnsi"/>
          <w:b/>
          <w:color w:val="000000"/>
          <w:sz w:val="18"/>
          <w:szCs w:val="18"/>
          <w:vertAlign w:val="superscript"/>
        </w:rPr>
        <w:t>1)</w:t>
      </w:r>
      <w:r w:rsidRPr="00F12530">
        <w:rPr>
          <w:rFonts w:asciiTheme="minorHAnsi" w:hAnsiTheme="minorHAnsi" w:cstheme="minorHAnsi"/>
          <w:b/>
          <w:color w:val="000000"/>
          <w:sz w:val="18"/>
          <w:szCs w:val="18"/>
        </w:rPr>
        <w:t xml:space="preserve"> wobec osób fizycznych, </w:t>
      </w:r>
      <w:r w:rsidRPr="00F12530">
        <w:rPr>
          <w:rFonts w:asciiTheme="minorHAnsi" w:hAnsiTheme="minorHAnsi" w:cstheme="minorHAnsi"/>
          <w:b/>
          <w:sz w:val="18"/>
          <w:szCs w:val="18"/>
        </w:rPr>
        <w:t>od których dane osobowe bezpośrednio lub pośrednio pozyskałem</w:t>
      </w:r>
      <w:r w:rsidRPr="00F12530">
        <w:rPr>
          <w:rFonts w:asciiTheme="minorHAnsi" w:hAnsiTheme="minorHAnsi" w:cstheme="minorHAnsi"/>
          <w:b/>
          <w:color w:val="000000"/>
          <w:sz w:val="18"/>
          <w:szCs w:val="18"/>
        </w:rPr>
        <w:t xml:space="preserve"> w celu ubiegania się o udzielenie zamówienia publicznego w niniejszym postępowaniu</w:t>
      </w:r>
      <w:r w:rsidRPr="00F12530">
        <w:rPr>
          <w:rFonts w:asciiTheme="minorHAnsi" w:hAnsiTheme="minorHAnsi" w:cstheme="minorHAnsi"/>
          <w:b/>
          <w:sz w:val="18"/>
          <w:szCs w:val="18"/>
        </w:rPr>
        <w:t>.</w:t>
      </w:r>
      <w:r w:rsidRPr="00F12530">
        <w:rPr>
          <w:rFonts w:asciiTheme="minorHAnsi" w:hAnsiTheme="minorHAnsi" w:cstheme="minorHAnsi"/>
          <w:b/>
          <w:color w:val="000000"/>
          <w:sz w:val="18"/>
          <w:szCs w:val="18"/>
          <w:vertAlign w:val="superscript"/>
        </w:rPr>
        <w:t>2)</w:t>
      </w:r>
    </w:p>
    <w:p w14:paraId="5E1AC019" w14:textId="77777777" w:rsidR="005025B3" w:rsidRDefault="005025B3" w:rsidP="005025B3">
      <w:pPr>
        <w:pStyle w:val="NormalnyWeb"/>
        <w:jc w:val="both"/>
        <w:rPr>
          <w:rFonts w:asciiTheme="minorHAnsi" w:hAnsiTheme="minorHAnsi" w:cstheme="minorHAnsi"/>
          <w:b/>
          <w:sz w:val="18"/>
          <w:szCs w:val="18"/>
        </w:rPr>
      </w:pPr>
    </w:p>
    <w:p w14:paraId="434875FE" w14:textId="77777777" w:rsidR="005025B3" w:rsidRPr="00F12530" w:rsidRDefault="005025B3" w:rsidP="005025B3">
      <w:pPr>
        <w:pStyle w:val="NormalnyWeb"/>
        <w:jc w:val="both"/>
        <w:rPr>
          <w:rFonts w:asciiTheme="minorHAnsi" w:hAnsiTheme="minorHAnsi" w:cstheme="minorHAnsi"/>
          <w:b/>
          <w:sz w:val="18"/>
          <w:szCs w:val="18"/>
        </w:rPr>
      </w:pPr>
    </w:p>
    <w:p w14:paraId="4DE3753A" w14:textId="77777777" w:rsidR="005025B3" w:rsidRDefault="005025B3" w:rsidP="005025B3">
      <w:pPr>
        <w:spacing w:after="0" w:line="240" w:lineRule="auto"/>
        <w:ind w:left="3540" w:firstLine="708"/>
        <w:jc w:val="both"/>
        <w:rPr>
          <w:rFonts w:eastAsia="Times New Roman" w:cstheme="minorHAnsi"/>
          <w:bCs/>
          <w:sz w:val="18"/>
          <w:szCs w:val="18"/>
          <w:lang w:eastAsia="pl-PL"/>
        </w:rPr>
      </w:pPr>
      <w:r w:rsidRPr="00F12530">
        <w:rPr>
          <w:rFonts w:eastAsia="Times New Roman" w:cstheme="minorHAnsi"/>
          <w:bCs/>
          <w:sz w:val="18"/>
          <w:szCs w:val="18"/>
          <w:lang w:eastAsia="pl-PL"/>
        </w:rPr>
        <w:t xml:space="preserve">       </w:t>
      </w:r>
      <w:r w:rsidRPr="00F12530">
        <w:rPr>
          <w:rFonts w:eastAsia="Times New Roman" w:cstheme="minorHAnsi"/>
          <w:bCs/>
          <w:sz w:val="18"/>
          <w:szCs w:val="18"/>
          <w:lang w:eastAsia="pl-PL"/>
        </w:rPr>
        <w:tab/>
      </w:r>
      <w:r w:rsidRPr="00F12530">
        <w:rPr>
          <w:rFonts w:eastAsia="Times New Roman" w:cstheme="minorHAnsi"/>
          <w:bCs/>
          <w:sz w:val="18"/>
          <w:szCs w:val="18"/>
          <w:lang w:eastAsia="pl-PL"/>
        </w:rPr>
        <w:tab/>
        <w:t xml:space="preserve">   </w:t>
      </w:r>
      <w:r w:rsidRPr="00F12530">
        <w:rPr>
          <w:rFonts w:eastAsia="Times New Roman" w:cstheme="minorHAnsi"/>
          <w:bCs/>
          <w:sz w:val="18"/>
          <w:szCs w:val="18"/>
          <w:lang w:eastAsia="pl-PL"/>
        </w:rPr>
        <w:tab/>
      </w:r>
    </w:p>
    <w:p w14:paraId="2A1517C0" w14:textId="7384167A" w:rsidR="005025B3" w:rsidRPr="00F12530" w:rsidRDefault="00C855E4" w:rsidP="00C855E4">
      <w:pPr>
        <w:spacing w:after="0" w:line="240" w:lineRule="auto"/>
        <w:ind w:left="4956"/>
        <w:jc w:val="both"/>
        <w:rPr>
          <w:rFonts w:eastAsia="Times New Roman" w:cstheme="minorHAnsi"/>
          <w:bCs/>
          <w:sz w:val="18"/>
          <w:szCs w:val="18"/>
          <w:lang w:eastAsia="pl-PL"/>
        </w:rPr>
      </w:pPr>
      <w:r>
        <w:rPr>
          <w:rFonts w:eastAsia="Times New Roman" w:cstheme="minorHAnsi"/>
          <w:bCs/>
          <w:sz w:val="18"/>
          <w:szCs w:val="18"/>
          <w:lang w:eastAsia="pl-PL"/>
        </w:rPr>
        <w:t>…………………………</w:t>
      </w:r>
      <w:r w:rsidR="005025B3" w:rsidRPr="00F12530">
        <w:rPr>
          <w:rFonts w:eastAsia="Times New Roman" w:cstheme="minorHAnsi"/>
          <w:bCs/>
          <w:sz w:val="18"/>
          <w:szCs w:val="18"/>
          <w:lang w:eastAsia="pl-PL"/>
        </w:rPr>
        <w:t>.........</w:t>
      </w:r>
      <w:r w:rsidR="005025B3">
        <w:rPr>
          <w:rFonts w:eastAsia="Times New Roman" w:cstheme="minorHAnsi"/>
          <w:bCs/>
          <w:sz w:val="18"/>
          <w:szCs w:val="18"/>
          <w:lang w:eastAsia="pl-PL"/>
        </w:rPr>
        <w:t>........</w:t>
      </w:r>
      <w:r w:rsidR="005025B3" w:rsidRPr="00F12530">
        <w:rPr>
          <w:rFonts w:eastAsia="Times New Roman" w:cstheme="minorHAnsi"/>
          <w:bCs/>
          <w:sz w:val="18"/>
          <w:szCs w:val="18"/>
          <w:lang w:eastAsia="pl-PL"/>
        </w:rPr>
        <w:t>...............</w:t>
      </w:r>
      <w:r>
        <w:rPr>
          <w:rFonts w:eastAsia="Times New Roman" w:cstheme="minorHAnsi"/>
          <w:bCs/>
          <w:sz w:val="18"/>
          <w:szCs w:val="18"/>
          <w:lang w:eastAsia="pl-PL"/>
        </w:rPr>
        <w:t>.......</w:t>
      </w:r>
      <w:r w:rsidR="005025B3" w:rsidRPr="00F12530">
        <w:rPr>
          <w:rFonts w:eastAsia="Times New Roman" w:cstheme="minorHAnsi"/>
          <w:bCs/>
          <w:sz w:val="18"/>
          <w:szCs w:val="18"/>
          <w:lang w:eastAsia="pl-PL"/>
        </w:rPr>
        <w:t>.............................</w:t>
      </w:r>
    </w:p>
    <w:p w14:paraId="6008FF30" w14:textId="389D7165" w:rsidR="005025B3" w:rsidRDefault="00C855E4" w:rsidP="005025B3">
      <w:pPr>
        <w:spacing w:after="0" w:line="240" w:lineRule="auto"/>
        <w:ind w:left="4944" w:firstLine="12"/>
        <w:jc w:val="center"/>
        <w:rPr>
          <w:rFonts w:cstheme="minorHAnsi"/>
          <w:i/>
          <w:sz w:val="16"/>
          <w:szCs w:val="16"/>
        </w:rPr>
      </w:pPr>
      <w:r w:rsidRPr="00F8745D">
        <w:rPr>
          <w:rFonts w:cstheme="minorHAnsi"/>
          <w:i/>
          <w:sz w:val="16"/>
          <w:szCs w:val="16"/>
        </w:rPr>
        <w:t xml:space="preserve">czytelny podpis albo podpis </w:t>
      </w:r>
      <w:r>
        <w:rPr>
          <w:rFonts w:cstheme="minorHAnsi"/>
          <w:i/>
          <w:sz w:val="16"/>
          <w:szCs w:val="16"/>
        </w:rPr>
        <w:t>i</w:t>
      </w:r>
      <w:r w:rsidRPr="00F8745D">
        <w:rPr>
          <w:rFonts w:cstheme="minorHAnsi"/>
          <w:i/>
          <w:sz w:val="16"/>
          <w:szCs w:val="16"/>
        </w:rPr>
        <w:t xml:space="preserve"> pieczątka  </w:t>
      </w:r>
      <w:r>
        <w:rPr>
          <w:rFonts w:cstheme="minorHAnsi"/>
          <w:i/>
          <w:sz w:val="16"/>
          <w:szCs w:val="16"/>
        </w:rPr>
        <w:t>Oferenta</w:t>
      </w:r>
      <w:r w:rsidRPr="00F8745D">
        <w:rPr>
          <w:rFonts w:cstheme="minorHAnsi"/>
          <w:i/>
          <w:sz w:val="16"/>
          <w:szCs w:val="16"/>
        </w:rPr>
        <w:t xml:space="preserve">/osoby/osób uprawnionej do występowania w imieniu </w:t>
      </w:r>
      <w:r>
        <w:rPr>
          <w:rFonts w:cstheme="minorHAnsi"/>
          <w:i/>
          <w:sz w:val="16"/>
          <w:szCs w:val="16"/>
        </w:rPr>
        <w:t>Oferenta*</w:t>
      </w:r>
    </w:p>
    <w:p w14:paraId="0B141273" w14:textId="1C1488B1" w:rsidR="00C855E4" w:rsidRDefault="00C855E4" w:rsidP="005025B3">
      <w:pPr>
        <w:spacing w:after="0" w:line="240" w:lineRule="auto"/>
        <w:ind w:left="4944" w:firstLine="12"/>
        <w:jc w:val="center"/>
        <w:rPr>
          <w:rFonts w:cstheme="minorHAnsi"/>
          <w:i/>
          <w:sz w:val="16"/>
          <w:szCs w:val="16"/>
        </w:rPr>
      </w:pPr>
    </w:p>
    <w:p w14:paraId="5ACCA9A5" w14:textId="77777777" w:rsidR="00C855E4" w:rsidRPr="00A24A97" w:rsidRDefault="00C855E4" w:rsidP="00C855E4">
      <w:pPr>
        <w:spacing w:after="0" w:line="240" w:lineRule="auto"/>
        <w:rPr>
          <w:rFonts w:eastAsia="Times New Roman" w:cstheme="minorHAnsi"/>
          <w:bCs/>
          <w:i/>
          <w:sz w:val="16"/>
          <w:szCs w:val="16"/>
          <w:lang w:eastAsia="pl-PL"/>
        </w:rPr>
      </w:pPr>
    </w:p>
    <w:p w14:paraId="381262EE" w14:textId="68624B2C" w:rsidR="005025B3" w:rsidRPr="00F12530" w:rsidRDefault="00C855E4" w:rsidP="005025B3">
      <w:pPr>
        <w:spacing w:after="0" w:line="240" w:lineRule="auto"/>
        <w:jc w:val="both"/>
        <w:rPr>
          <w:rFonts w:eastAsia="Times New Roman" w:cstheme="minorHAnsi"/>
          <w:i/>
          <w:sz w:val="16"/>
          <w:szCs w:val="16"/>
          <w:lang w:eastAsia="pl-PL"/>
        </w:rPr>
      </w:pPr>
      <w:r>
        <w:rPr>
          <w:rFonts w:cstheme="minorHAnsi"/>
          <w:i/>
          <w:sz w:val="16"/>
          <w:szCs w:val="16"/>
        </w:rPr>
        <w:t>*</w:t>
      </w:r>
      <w:r w:rsidRPr="005025B3">
        <w:rPr>
          <w:rFonts w:cstheme="minorHAnsi"/>
          <w:i/>
          <w:sz w:val="16"/>
          <w:szCs w:val="16"/>
        </w:rPr>
        <w:t xml:space="preserve">Podpis osoby figurującej lub osób figurujących w rejestrach do zaciągania zobowiązań w imieniu Oferenta lub we właściwym upoważnieniu. </w:t>
      </w:r>
      <w:r>
        <w:rPr>
          <w:rFonts w:cstheme="minorHAnsi"/>
          <w:i/>
          <w:sz w:val="16"/>
          <w:szCs w:val="16"/>
        </w:rPr>
        <w:t>Pieczątka imienna wymagana w przypadku nieczytelnego podpisu.</w:t>
      </w:r>
    </w:p>
    <w:p w14:paraId="346A1A68" w14:textId="77777777" w:rsidR="005025B3" w:rsidRPr="00F12530" w:rsidRDefault="005025B3" w:rsidP="005025B3">
      <w:pPr>
        <w:spacing w:after="0" w:line="240" w:lineRule="auto"/>
        <w:jc w:val="both"/>
        <w:rPr>
          <w:rFonts w:eastAsia="Times New Roman" w:cstheme="minorHAnsi"/>
          <w:i/>
          <w:sz w:val="18"/>
          <w:szCs w:val="18"/>
          <w:lang w:eastAsia="pl-PL"/>
        </w:rPr>
      </w:pPr>
    </w:p>
    <w:p w14:paraId="6583C85E" w14:textId="77777777" w:rsidR="005025B3" w:rsidRPr="00F12530" w:rsidRDefault="005025B3" w:rsidP="005025B3">
      <w:pPr>
        <w:pStyle w:val="Tekstprzypisudolnego"/>
        <w:jc w:val="both"/>
        <w:rPr>
          <w:rFonts w:cstheme="minorHAnsi"/>
          <w:sz w:val="16"/>
          <w:szCs w:val="16"/>
        </w:rPr>
      </w:pPr>
      <w:r w:rsidRPr="00F12530">
        <w:rPr>
          <w:rFonts w:cstheme="minorHAnsi"/>
          <w:color w:val="000000"/>
          <w:sz w:val="16"/>
          <w:szCs w:val="16"/>
          <w:vertAlign w:val="superscript"/>
        </w:rPr>
        <w:t>1)</w:t>
      </w:r>
      <w:r w:rsidRPr="00F12530">
        <w:rPr>
          <w:rFonts w:cstheme="minorHAnsi"/>
          <w:b/>
          <w:color w:val="000000"/>
          <w:sz w:val="16"/>
          <w:szCs w:val="16"/>
        </w:rPr>
        <w:t xml:space="preserve"> </w:t>
      </w:r>
      <w:r w:rsidRPr="00F12530">
        <w:rPr>
          <w:rFonts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BAAAE05" w14:textId="77777777" w:rsidR="005025B3" w:rsidRDefault="005025B3" w:rsidP="005025B3">
      <w:pPr>
        <w:pStyle w:val="NormalnyWeb"/>
        <w:spacing w:before="0" w:beforeAutospacing="0" w:after="0" w:afterAutospacing="0"/>
        <w:jc w:val="both"/>
        <w:rPr>
          <w:rFonts w:asciiTheme="minorHAnsi" w:hAnsiTheme="minorHAnsi" w:cstheme="minorHAnsi"/>
          <w:sz w:val="16"/>
          <w:szCs w:val="16"/>
        </w:rPr>
      </w:pPr>
      <w:r w:rsidRPr="00F12530">
        <w:rPr>
          <w:rFonts w:asciiTheme="minorHAnsi" w:hAnsiTheme="minorHAnsi" w:cstheme="minorHAnsi"/>
          <w:color w:val="000000"/>
          <w:sz w:val="16"/>
          <w:szCs w:val="16"/>
          <w:vertAlign w:val="superscript"/>
        </w:rPr>
        <w:t>2)</w:t>
      </w:r>
      <w:r w:rsidRPr="00F12530">
        <w:rPr>
          <w:rFonts w:asciiTheme="minorHAnsi" w:hAnsiTheme="minorHAnsi" w:cstheme="minorHAnsi"/>
          <w:color w:val="000000"/>
          <w:sz w:val="16"/>
          <w:szCs w:val="16"/>
        </w:rPr>
        <w:t xml:space="preserve"> W przypadku gdy </w:t>
      </w:r>
      <w:r>
        <w:rPr>
          <w:rFonts w:asciiTheme="minorHAnsi" w:hAnsiTheme="minorHAnsi" w:cstheme="minorHAnsi"/>
          <w:color w:val="000000"/>
          <w:sz w:val="16"/>
          <w:szCs w:val="16"/>
        </w:rPr>
        <w:t>Dostawc</w:t>
      </w:r>
      <w:r w:rsidRPr="00F12530">
        <w:rPr>
          <w:rFonts w:asciiTheme="minorHAnsi" w:hAnsiTheme="minorHAnsi" w:cstheme="minorHAnsi"/>
          <w:color w:val="000000"/>
          <w:sz w:val="16"/>
          <w:szCs w:val="16"/>
        </w:rPr>
        <w:t xml:space="preserve">a </w:t>
      </w:r>
      <w:r w:rsidRPr="00F12530">
        <w:rPr>
          <w:rFonts w:asciiTheme="minorHAnsi" w:hAnsiTheme="minorHAnsi" w:cstheme="minorHAnsi"/>
          <w:sz w:val="16"/>
          <w:szCs w:val="16"/>
        </w:rPr>
        <w:t xml:space="preserve">nie przekazuje danych osobowych innych niż bezpośrednio jego dotyczących lub zachodzi wyłączenie stosowania obowiązku informacyjnego, stosownie do art. 13 ust. 4 lub art. 14 ust. 5 RODO treści oświadczenia </w:t>
      </w:r>
      <w:r>
        <w:rPr>
          <w:rFonts w:asciiTheme="minorHAnsi" w:hAnsiTheme="minorHAnsi" w:cstheme="minorHAnsi"/>
          <w:sz w:val="16"/>
          <w:szCs w:val="16"/>
        </w:rPr>
        <w:t>Dostawc</w:t>
      </w:r>
      <w:r w:rsidRPr="00F12530">
        <w:rPr>
          <w:rFonts w:asciiTheme="minorHAnsi" w:hAnsiTheme="minorHAnsi" w:cstheme="minorHAnsi"/>
          <w:sz w:val="16"/>
          <w:szCs w:val="16"/>
        </w:rPr>
        <w:t>a nie składa (usunięcie treści oświadczenia np. przez jego wykreślenie).</w:t>
      </w:r>
    </w:p>
    <w:p w14:paraId="2DE2B090" w14:textId="77777777" w:rsidR="005025B3" w:rsidRDefault="005025B3" w:rsidP="005025B3">
      <w:pPr>
        <w:pStyle w:val="NormalnyWeb"/>
        <w:spacing w:before="0" w:beforeAutospacing="0" w:after="0" w:afterAutospacing="0"/>
        <w:jc w:val="both"/>
        <w:rPr>
          <w:rFonts w:asciiTheme="minorHAnsi" w:hAnsiTheme="minorHAnsi" w:cstheme="minorHAnsi"/>
          <w:sz w:val="16"/>
          <w:szCs w:val="16"/>
        </w:rPr>
      </w:pPr>
    </w:p>
    <w:p w14:paraId="6C9C475F" w14:textId="77777777" w:rsidR="005025B3" w:rsidRPr="009C4114" w:rsidRDefault="005025B3" w:rsidP="005025B3">
      <w:pPr>
        <w:pStyle w:val="NormalnyWeb"/>
        <w:jc w:val="both"/>
        <w:rPr>
          <w:rFonts w:asciiTheme="minorHAnsi" w:hAnsiTheme="minorHAnsi" w:cstheme="minorHAnsi"/>
          <w:sz w:val="16"/>
          <w:szCs w:val="18"/>
        </w:rPr>
      </w:pPr>
      <w:r w:rsidRPr="009C4114">
        <w:rPr>
          <w:rFonts w:asciiTheme="minorHAnsi" w:hAnsiTheme="minorHAnsi" w:cstheme="minorHAnsi"/>
          <w:sz w:val="16"/>
          <w:szCs w:val="18"/>
        </w:rPr>
        <w:t>______________________________________________________________________________________________________________</w:t>
      </w:r>
    </w:p>
    <w:p w14:paraId="426AF728" w14:textId="77777777" w:rsidR="005025B3" w:rsidRPr="009C4114" w:rsidRDefault="005025B3" w:rsidP="005025B3">
      <w:pPr>
        <w:spacing w:after="0" w:line="240" w:lineRule="auto"/>
        <w:jc w:val="center"/>
        <w:rPr>
          <w:rFonts w:eastAsia="Times New Roman" w:cstheme="minorHAnsi"/>
          <w:sz w:val="14"/>
          <w:szCs w:val="18"/>
          <w:lang w:eastAsia="pl-PL"/>
        </w:rPr>
      </w:pPr>
      <w:r w:rsidRPr="009C4114">
        <w:rPr>
          <w:rFonts w:eastAsia="Times New Roman" w:cstheme="minorHAnsi"/>
          <w:sz w:val="14"/>
          <w:szCs w:val="18"/>
          <w:lang w:eastAsia="pl-PL"/>
        </w:rPr>
        <w:t>KLAUZULA INFORMACYJNA</w:t>
      </w:r>
    </w:p>
    <w:p w14:paraId="1C9885E3" w14:textId="77777777" w:rsidR="005025B3" w:rsidRPr="009C4114" w:rsidRDefault="005025B3" w:rsidP="005025B3">
      <w:pPr>
        <w:spacing w:after="0" w:line="240" w:lineRule="auto"/>
        <w:jc w:val="both"/>
        <w:rPr>
          <w:rFonts w:eastAsia="Times New Roman" w:cstheme="minorHAnsi"/>
          <w:b/>
          <w:i/>
          <w:sz w:val="14"/>
          <w:szCs w:val="18"/>
          <w:lang w:eastAsia="pl-PL"/>
        </w:rPr>
      </w:pPr>
    </w:p>
    <w:p w14:paraId="22550C77" w14:textId="77777777" w:rsidR="005025B3" w:rsidRPr="009C4114" w:rsidRDefault="005025B3" w:rsidP="005025B3">
      <w:pPr>
        <w:spacing w:after="0" w:line="240" w:lineRule="auto"/>
        <w:jc w:val="both"/>
        <w:rPr>
          <w:rFonts w:cstheme="minorHAnsi"/>
          <w:sz w:val="14"/>
          <w:szCs w:val="18"/>
        </w:rPr>
      </w:pPr>
      <w:r w:rsidRPr="009C4114">
        <w:rPr>
          <w:rFonts w:cstheme="minorHAnsi"/>
          <w:sz w:val="14"/>
          <w:szCs w:val="18"/>
        </w:rPr>
        <w:t xml:space="preserve">Zgodnie z art. 13 ust. 1 i ust. 2 rozporządzenia Parlamentu Europejskiego i Rady (UE) </w:t>
      </w:r>
      <w:hyperlink r:id="rId8" w:history="1">
        <w:r w:rsidRPr="009C4114">
          <w:rPr>
            <w:rStyle w:val="Hipercze"/>
            <w:rFonts w:cstheme="minorHAnsi"/>
            <w:sz w:val="14"/>
            <w:szCs w:val="18"/>
          </w:rPr>
          <w:t>2016/679</w:t>
        </w:r>
      </w:hyperlink>
      <w:r w:rsidRPr="009C4114">
        <w:rPr>
          <w:rFonts w:cstheme="minorHAnsi"/>
          <w:sz w:val="14"/>
          <w:szCs w:val="18"/>
        </w:rPr>
        <w:t> z 27 kwietnia 2016 r. w sprawie ochrony osób fizycznych w związku z przetwarzaniem danych osobowych i w sprawie swobodnego przepływu takich danych oraz uchylenia dyrektywy </w:t>
      </w:r>
      <w:hyperlink r:id="rId9" w:history="1">
        <w:r w:rsidRPr="009C4114">
          <w:rPr>
            <w:rStyle w:val="Hipercze"/>
            <w:rFonts w:cstheme="minorHAnsi"/>
            <w:sz w:val="14"/>
            <w:szCs w:val="18"/>
          </w:rPr>
          <w:t>95/46/WE</w:t>
        </w:r>
      </w:hyperlink>
      <w:r w:rsidRPr="009C4114">
        <w:rPr>
          <w:rFonts w:cstheme="minorHAnsi"/>
          <w:sz w:val="14"/>
          <w:szCs w:val="18"/>
        </w:rPr>
        <w:t> („</w:t>
      </w:r>
      <w:r w:rsidRPr="009C4114">
        <w:rPr>
          <w:rFonts w:cstheme="minorHAnsi"/>
          <w:b/>
          <w:sz w:val="14"/>
          <w:szCs w:val="18"/>
        </w:rPr>
        <w:t>RODO</w:t>
      </w:r>
      <w:r w:rsidRPr="009C4114">
        <w:rPr>
          <w:rFonts w:cstheme="minorHAnsi"/>
          <w:sz w:val="14"/>
          <w:szCs w:val="18"/>
        </w:rPr>
        <w:t>”), informujemy, iż:</w:t>
      </w:r>
    </w:p>
    <w:p w14:paraId="33CBF125" w14:textId="77777777" w:rsidR="005025B3" w:rsidRPr="009C4114" w:rsidRDefault="005025B3" w:rsidP="005025B3">
      <w:pPr>
        <w:numPr>
          <w:ilvl w:val="0"/>
          <w:numId w:val="3"/>
        </w:numPr>
        <w:spacing w:after="0" w:line="240" w:lineRule="auto"/>
        <w:jc w:val="both"/>
        <w:rPr>
          <w:rFonts w:cstheme="minorHAnsi"/>
          <w:sz w:val="14"/>
          <w:szCs w:val="18"/>
        </w:rPr>
      </w:pPr>
      <w:r w:rsidRPr="009C4114">
        <w:rPr>
          <w:rFonts w:cstheme="minorHAnsi"/>
          <w:sz w:val="14"/>
          <w:szCs w:val="18"/>
        </w:rPr>
        <w:t xml:space="preserve">Administratorem Pani/Pana danych osobowych jest </w:t>
      </w:r>
      <w:r w:rsidRPr="00F527C0">
        <w:rPr>
          <w:rFonts w:cstheme="minorHAnsi"/>
          <w:sz w:val="14"/>
          <w:szCs w:val="18"/>
        </w:rPr>
        <w:t xml:space="preserve">Molecure S.A. </w:t>
      </w:r>
      <w:r w:rsidRPr="009C4114">
        <w:rPr>
          <w:rFonts w:cstheme="minorHAnsi"/>
          <w:sz w:val="14"/>
          <w:szCs w:val="18"/>
        </w:rPr>
        <w:t>z siedzibą w Warszawie, adres: ul. Żwirki i Wigury 101, 02-089 Warszawa, wpisana do rejestru przedsiębiorców Krajowego Rejestru Sądowego, prowadzonego przez Sąd Rejonowy dla m.st. Warszawy w Warszawie, XII Wydział Gospodarczy Krajowego Rejestru Sądowego, pod numerem KRS 0000657123, adres e-mail: contact@</w:t>
      </w:r>
      <w:r>
        <w:rPr>
          <w:rFonts w:cstheme="minorHAnsi"/>
          <w:sz w:val="14"/>
          <w:szCs w:val="18"/>
        </w:rPr>
        <w:t>molecure</w:t>
      </w:r>
      <w:r w:rsidRPr="009C4114">
        <w:rPr>
          <w:rFonts w:cstheme="minorHAnsi"/>
          <w:sz w:val="14"/>
          <w:szCs w:val="18"/>
        </w:rPr>
        <w:t>.com, tel. 22 552 67 24 („</w:t>
      </w:r>
      <w:r w:rsidRPr="009C4114">
        <w:rPr>
          <w:rFonts w:cstheme="minorHAnsi"/>
          <w:b/>
          <w:sz w:val="14"/>
          <w:szCs w:val="18"/>
        </w:rPr>
        <w:t>Administrator</w:t>
      </w:r>
      <w:r w:rsidRPr="009C4114">
        <w:rPr>
          <w:rFonts w:cstheme="minorHAnsi"/>
          <w:sz w:val="14"/>
          <w:szCs w:val="18"/>
        </w:rPr>
        <w:t>” lub „</w:t>
      </w:r>
      <w:r w:rsidRPr="009C4114">
        <w:rPr>
          <w:rFonts w:cstheme="minorHAnsi"/>
          <w:b/>
          <w:sz w:val="14"/>
          <w:szCs w:val="18"/>
        </w:rPr>
        <w:t>Spółka</w:t>
      </w:r>
      <w:r w:rsidRPr="009C4114">
        <w:rPr>
          <w:rFonts w:cstheme="minorHAnsi"/>
          <w:sz w:val="14"/>
          <w:szCs w:val="18"/>
        </w:rPr>
        <w:t>”). W sprawach ochrony danych osobowych należy kontaktować się z Martą Borkowską, e-mail: m.borkowska@</w:t>
      </w:r>
      <w:r>
        <w:rPr>
          <w:rFonts w:cstheme="minorHAnsi"/>
          <w:sz w:val="14"/>
          <w:szCs w:val="18"/>
        </w:rPr>
        <w:t>molecure</w:t>
      </w:r>
      <w:r w:rsidRPr="009C4114">
        <w:rPr>
          <w:rFonts w:cstheme="minorHAnsi"/>
          <w:sz w:val="14"/>
          <w:szCs w:val="18"/>
        </w:rPr>
        <w:t>.com, tel. 22 552 67 24.</w:t>
      </w:r>
    </w:p>
    <w:p w14:paraId="31EEEFF5" w14:textId="77777777" w:rsidR="005025B3" w:rsidRPr="009C4114" w:rsidRDefault="005025B3" w:rsidP="005025B3">
      <w:pPr>
        <w:numPr>
          <w:ilvl w:val="0"/>
          <w:numId w:val="3"/>
        </w:numPr>
        <w:spacing w:after="0" w:line="240" w:lineRule="auto"/>
        <w:jc w:val="both"/>
        <w:rPr>
          <w:rFonts w:cstheme="minorHAnsi"/>
          <w:sz w:val="14"/>
          <w:szCs w:val="18"/>
        </w:rPr>
      </w:pPr>
      <w:r w:rsidRPr="009C4114">
        <w:rPr>
          <w:rFonts w:eastAsia="Times New Roman" w:cstheme="minorHAnsi"/>
          <w:sz w:val="14"/>
          <w:szCs w:val="18"/>
          <w:lang w:eastAsia="pl-PL"/>
        </w:rPr>
        <w:t>Pani/Pana dane osobowe przetwarzane będą na podstawie art. 6 ust. 1 lit. c</w:t>
      </w:r>
      <w:r w:rsidRPr="009C4114">
        <w:rPr>
          <w:rFonts w:eastAsia="Times New Roman" w:cstheme="minorHAnsi"/>
          <w:i/>
          <w:sz w:val="14"/>
          <w:szCs w:val="18"/>
          <w:lang w:eastAsia="pl-PL"/>
        </w:rPr>
        <w:t xml:space="preserve"> </w:t>
      </w:r>
      <w:r w:rsidRPr="009C4114">
        <w:rPr>
          <w:rFonts w:eastAsia="Times New Roman" w:cstheme="minorHAnsi"/>
          <w:sz w:val="14"/>
          <w:szCs w:val="18"/>
          <w:lang w:eastAsia="pl-PL"/>
        </w:rPr>
        <w:t xml:space="preserve">RODO w celu </w:t>
      </w:r>
      <w:r w:rsidRPr="009C4114">
        <w:rPr>
          <w:rFonts w:eastAsia="Calibri" w:cstheme="minorHAnsi"/>
          <w:sz w:val="14"/>
          <w:szCs w:val="18"/>
        </w:rPr>
        <w:t>związanym z postępowaniem konkursowym prowadzonym w trybie zasady konkurencyjności, w ramach którego złożyła Pani/Pan odpowiedź na zapytanie ofertowe.</w:t>
      </w:r>
    </w:p>
    <w:p w14:paraId="367869D7" w14:textId="77777777" w:rsidR="005025B3" w:rsidRPr="009C4114" w:rsidRDefault="005025B3" w:rsidP="005025B3">
      <w:pPr>
        <w:numPr>
          <w:ilvl w:val="0"/>
          <w:numId w:val="3"/>
        </w:numPr>
        <w:spacing w:after="0" w:line="240" w:lineRule="auto"/>
        <w:jc w:val="both"/>
        <w:rPr>
          <w:rFonts w:eastAsia="Times New Roman" w:cstheme="minorHAnsi"/>
          <w:b/>
          <w:i/>
          <w:sz w:val="14"/>
          <w:szCs w:val="18"/>
          <w:lang w:eastAsia="pl-PL"/>
        </w:rPr>
      </w:pPr>
      <w:r w:rsidRPr="009C4114">
        <w:rPr>
          <w:rFonts w:eastAsia="Times New Roman" w:cstheme="minorHAnsi"/>
          <w:sz w:val="14"/>
          <w:szCs w:val="18"/>
          <w:lang w:eastAsia="pl-PL"/>
        </w:rPr>
        <w:t>Pani/Pana dane osobowe będą przechowywane przez okres 5 lat od końca roku, w którym zakończona została realizacja umowy zawartej z Panią/Panem. W przypadku jeżeli Pani/Pana oferta nie zostanie wybrana, to Pani/Pana dane będą przechowywane przez okres 5 lat od końca roku, w którym zakończył się konkurs, w ramach którego złożyła Pani/Pan ofertę.</w:t>
      </w:r>
    </w:p>
    <w:p w14:paraId="44811CCB" w14:textId="77777777" w:rsidR="005025B3" w:rsidRPr="009C4114" w:rsidRDefault="005025B3" w:rsidP="005025B3">
      <w:pPr>
        <w:numPr>
          <w:ilvl w:val="0"/>
          <w:numId w:val="3"/>
        </w:numPr>
        <w:spacing w:after="0" w:line="240" w:lineRule="auto"/>
        <w:jc w:val="both"/>
        <w:rPr>
          <w:rFonts w:eastAsia="Times New Roman" w:cstheme="minorHAnsi"/>
          <w:b/>
          <w:i/>
          <w:sz w:val="14"/>
          <w:szCs w:val="18"/>
          <w:lang w:eastAsia="pl-PL"/>
        </w:rPr>
      </w:pPr>
      <w:r w:rsidRPr="009C4114">
        <w:rPr>
          <w:rFonts w:eastAsia="Times New Roman" w:cstheme="minorHAnsi"/>
          <w:sz w:val="14"/>
          <w:szCs w:val="18"/>
          <w:lang w:eastAsia="pl-PL"/>
        </w:rPr>
        <w:t xml:space="preserve">Podanie przez Panią/Pana danych osobowych jest dobrowolne, ale niezbędne do udziału w postępowaniu konkursowym prowadzonym przez Spółkę w ramach zasady konkurencyjności. </w:t>
      </w:r>
    </w:p>
    <w:p w14:paraId="283A80B9" w14:textId="77777777" w:rsidR="005025B3" w:rsidRPr="009C4114" w:rsidRDefault="005025B3" w:rsidP="005025B3">
      <w:pPr>
        <w:numPr>
          <w:ilvl w:val="0"/>
          <w:numId w:val="3"/>
        </w:numPr>
        <w:spacing w:after="0" w:line="240" w:lineRule="auto"/>
        <w:jc w:val="both"/>
        <w:rPr>
          <w:rFonts w:eastAsia="Times New Roman" w:cstheme="minorHAnsi"/>
          <w:b/>
          <w:i/>
          <w:sz w:val="14"/>
          <w:szCs w:val="18"/>
          <w:lang w:eastAsia="pl-PL"/>
        </w:rPr>
      </w:pPr>
      <w:r w:rsidRPr="009C4114">
        <w:rPr>
          <w:rFonts w:eastAsia="Times New Roman" w:cstheme="minorHAnsi"/>
          <w:sz w:val="14"/>
          <w:szCs w:val="18"/>
          <w:lang w:eastAsia="pl-PL"/>
        </w:rPr>
        <w:t>w odniesieniu do Pani/Pana danych osobowych decyzje nie będą podejmowane w sposób zautomatyzowany, stosowanie do art. 22 RODO;</w:t>
      </w:r>
    </w:p>
    <w:p w14:paraId="6768FF0A" w14:textId="77777777" w:rsidR="005025B3" w:rsidRPr="009C4114" w:rsidRDefault="005025B3" w:rsidP="005025B3">
      <w:pPr>
        <w:numPr>
          <w:ilvl w:val="0"/>
          <w:numId w:val="3"/>
        </w:numPr>
        <w:spacing w:after="0" w:line="240" w:lineRule="auto"/>
        <w:jc w:val="both"/>
        <w:rPr>
          <w:rFonts w:eastAsia="Times New Roman" w:cstheme="minorHAnsi"/>
          <w:b/>
          <w:i/>
          <w:sz w:val="14"/>
          <w:szCs w:val="18"/>
          <w:lang w:eastAsia="pl-PL"/>
        </w:rPr>
      </w:pPr>
      <w:r w:rsidRPr="009C4114">
        <w:rPr>
          <w:rFonts w:eastAsia="Times New Roman" w:cstheme="minorHAnsi"/>
          <w:sz w:val="14"/>
          <w:szCs w:val="18"/>
          <w:lang w:eastAsia="pl-PL"/>
        </w:rPr>
        <w:t>posiada Pani/Pan:</w:t>
      </w:r>
    </w:p>
    <w:p w14:paraId="420D0790" w14:textId="77777777" w:rsidR="005025B3" w:rsidRPr="009C4114" w:rsidRDefault="005025B3" w:rsidP="005025B3">
      <w:pPr>
        <w:numPr>
          <w:ilvl w:val="0"/>
          <w:numId w:val="4"/>
        </w:numPr>
        <w:spacing w:after="0" w:line="240" w:lineRule="auto"/>
        <w:ind w:left="709" w:hanging="283"/>
        <w:jc w:val="both"/>
        <w:rPr>
          <w:rFonts w:eastAsia="Times New Roman" w:cstheme="minorHAnsi"/>
          <w:color w:val="00B0F0"/>
          <w:sz w:val="14"/>
          <w:szCs w:val="18"/>
          <w:lang w:eastAsia="pl-PL"/>
        </w:rPr>
      </w:pPr>
      <w:r w:rsidRPr="009C4114">
        <w:rPr>
          <w:rFonts w:eastAsia="Times New Roman" w:cstheme="minorHAnsi"/>
          <w:sz w:val="14"/>
          <w:szCs w:val="18"/>
          <w:lang w:eastAsia="pl-PL"/>
        </w:rPr>
        <w:t>prawo dostępu do danych osobowych Pani/Pana dotyczących;</w:t>
      </w:r>
    </w:p>
    <w:p w14:paraId="08E7EC7E" w14:textId="77777777" w:rsidR="005025B3" w:rsidRPr="009C4114" w:rsidRDefault="005025B3" w:rsidP="005025B3">
      <w:pPr>
        <w:numPr>
          <w:ilvl w:val="0"/>
          <w:numId w:val="4"/>
        </w:numPr>
        <w:spacing w:after="0" w:line="240" w:lineRule="auto"/>
        <w:ind w:left="709" w:hanging="283"/>
        <w:jc w:val="both"/>
        <w:rPr>
          <w:rFonts w:eastAsia="Times New Roman" w:cstheme="minorHAnsi"/>
          <w:sz w:val="14"/>
          <w:szCs w:val="18"/>
          <w:lang w:eastAsia="pl-PL"/>
        </w:rPr>
      </w:pPr>
      <w:r w:rsidRPr="009C4114">
        <w:rPr>
          <w:rFonts w:eastAsia="Times New Roman" w:cstheme="minorHAnsi"/>
          <w:sz w:val="14"/>
          <w:szCs w:val="18"/>
          <w:lang w:eastAsia="pl-PL"/>
        </w:rPr>
        <w:t>prawo do sprostowania Pani/Pana danych osobowych;</w:t>
      </w:r>
    </w:p>
    <w:p w14:paraId="446854B2" w14:textId="77777777" w:rsidR="005025B3" w:rsidRPr="009C4114" w:rsidRDefault="005025B3" w:rsidP="005025B3">
      <w:pPr>
        <w:numPr>
          <w:ilvl w:val="0"/>
          <w:numId w:val="4"/>
        </w:numPr>
        <w:spacing w:after="0" w:line="240" w:lineRule="auto"/>
        <w:ind w:left="709" w:hanging="283"/>
        <w:jc w:val="both"/>
        <w:rPr>
          <w:rFonts w:eastAsia="Times New Roman" w:cstheme="minorHAnsi"/>
          <w:sz w:val="14"/>
          <w:szCs w:val="18"/>
          <w:lang w:eastAsia="pl-PL"/>
        </w:rPr>
      </w:pPr>
      <w:r w:rsidRPr="009C4114">
        <w:rPr>
          <w:rFonts w:eastAsia="Times New Roman" w:cstheme="minorHAnsi"/>
          <w:sz w:val="14"/>
          <w:szCs w:val="18"/>
          <w:lang w:eastAsia="pl-PL"/>
        </w:rPr>
        <w:t xml:space="preserve">prawo żądania od administratora ograniczenia przetwarzania danych osobowych z zastrzeżeniem przypadków, o których mowa w art. 18 ust. 2 RODO;  </w:t>
      </w:r>
    </w:p>
    <w:p w14:paraId="71860FF8" w14:textId="77777777" w:rsidR="005025B3" w:rsidRPr="009C4114" w:rsidRDefault="005025B3" w:rsidP="005025B3">
      <w:pPr>
        <w:numPr>
          <w:ilvl w:val="0"/>
          <w:numId w:val="4"/>
        </w:numPr>
        <w:spacing w:after="0" w:line="240" w:lineRule="auto"/>
        <w:ind w:left="709" w:hanging="283"/>
        <w:jc w:val="both"/>
        <w:rPr>
          <w:rFonts w:eastAsia="Times New Roman" w:cstheme="minorHAnsi"/>
          <w:i/>
          <w:color w:val="00B0F0"/>
          <w:sz w:val="14"/>
          <w:szCs w:val="18"/>
          <w:lang w:eastAsia="pl-PL"/>
        </w:rPr>
      </w:pPr>
      <w:r w:rsidRPr="009C4114">
        <w:rPr>
          <w:rFonts w:eastAsia="Times New Roman" w:cstheme="minorHAnsi"/>
          <w:sz w:val="14"/>
          <w:szCs w:val="18"/>
          <w:lang w:eastAsia="pl-PL"/>
        </w:rPr>
        <w:t>prawo do wniesienia skargi do Prezesa Urzędu Ochrony Danych Osobowych, gdy uzna Pani/Pan, że przetwarzanie danych osobowych Pani/Pana dotyczących narusza przepisy RODO;</w:t>
      </w:r>
    </w:p>
    <w:p w14:paraId="3F1F9F18" w14:textId="77777777" w:rsidR="005025B3" w:rsidRPr="009C4114" w:rsidRDefault="005025B3" w:rsidP="005025B3">
      <w:pPr>
        <w:numPr>
          <w:ilvl w:val="0"/>
          <w:numId w:val="4"/>
        </w:numPr>
        <w:spacing w:after="0" w:line="240" w:lineRule="auto"/>
        <w:ind w:left="709" w:hanging="283"/>
        <w:jc w:val="both"/>
        <w:rPr>
          <w:rFonts w:eastAsia="Times New Roman" w:cstheme="minorHAnsi"/>
          <w:i/>
          <w:color w:val="00B0F0"/>
          <w:sz w:val="14"/>
          <w:szCs w:val="18"/>
          <w:lang w:eastAsia="pl-PL"/>
        </w:rPr>
      </w:pPr>
      <w:r w:rsidRPr="009C4114">
        <w:rPr>
          <w:rFonts w:eastAsia="Times New Roman" w:cstheme="minorHAnsi"/>
          <w:sz w:val="14"/>
          <w:szCs w:val="18"/>
          <w:lang w:eastAsia="pl-PL"/>
        </w:rPr>
        <w:t>prawo do usunięcia danych osobowych, za wyjątkiem sytuacji, o których mowa w art. 17 ust. 3 lit. b, d lub e RODO;</w:t>
      </w:r>
    </w:p>
    <w:p w14:paraId="3B273B41" w14:textId="77777777" w:rsidR="005025B3" w:rsidRPr="009C4114" w:rsidRDefault="005025B3" w:rsidP="005025B3">
      <w:pPr>
        <w:numPr>
          <w:ilvl w:val="0"/>
          <w:numId w:val="4"/>
        </w:numPr>
        <w:spacing w:after="0" w:line="240" w:lineRule="auto"/>
        <w:ind w:left="709" w:hanging="283"/>
        <w:jc w:val="both"/>
        <w:rPr>
          <w:rFonts w:eastAsia="Times New Roman" w:cstheme="minorHAnsi"/>
          <w:i/>
          <w:color w:val="00B0F0"/>
          <w:sz w:val="14"/>
          <w:szCs w:val="18"/>
          <w:lang w:eastAsia="pl-PL"/>
        </w:rPr>
      </w:pPr>
      <w:r w:rsidRPr="009C4114">
        <w:rPr>
          <w:rFonts w:eastAsia="Times New Roman" w:cstheme="minorHAnsi"/>
          <w:sz w:val="14"/>
          <w:szCs w:val="18"/>
          <w:lang w:eastAsia="pl-PL"/>
        </w:rPr>
        <w:t>prawo do przenoszenia danych osobowych, o którym mowa w art. 20 RODO za wyjątkiem i z zastrzeżeniem sytuacji tam wskazanych</w:t>
      </w:r>
    </w:p>
    <w:p w14:paraId="6B18F6CA" w14:textId="77777777" w:rsidR="005025B3" w:rsidRPr="009C4114" w:rsidRDefault="005025B3" w:rsidP="005025B3">
      <w:pPr>
        <w:numPr>
          <w:ilvl w:val="0"/>
          <w:numId w:val="3"/>
        </w:numPr>
        <w:spacing w:after="0" w:line="240" w:lineRule="auto"/>
        <w:jc w:val="both"/>
        <w:rPr>
          <w:rFonts w:eastAsia="Times New Roman" w:cstheme="minorHAnsi"/>
          <w:sz w:val="14"/>
          <w:szCs w:val="18"/>
          <w:lang w:eastAsia="pl-PL"/>
        </w:rPr>
      </w:pPr>
      <w:r w:rsidRPr="009C4114">
        <w:rPr>
          <w:rFonts w:eastAsia="Times New Roman" w:cstheme="minorHAnsi"/>
          <w:sz w:val="14"/>
          <w:szCs w:val="18"/>
          <w:lang w:eastAsia="pl-PL"/>
        </w:rPr>
        <w:t xml:space="preserve">nie przysługuje Pani/Panu, na podstawie art. 21 RODO prawo sprzeciwu, wobec przetwarzania danych osobowych, gdyż podstawą prawną przetwarzania Pani/Pana danych osobowych jest art. 6 ust. 1 lit. c RODO. </w:t>
      </w:r>
    </w:p>
    <w:p w14:paraId="37C09CD8" w14:textId="77777777" w:rsidR="005025B3" w:rsidRPr="009C4114" w:rsidRDefault="005025B3" w:rsidP="005025B3">
      <w:pPr>
        <w:numPr>
          <w:ilvl w:val="0"/>
          <w:numId w:val="3"/>
        </w:numPr>
        <w:spacing w:after="0" w:line="240" w:lineRule="auto"/>
        <w:jc w:val="both"/>
        <w:rPr>
          <w:rFonts w:eastAsia="Times New Roman" w:cstheme="minorHAnsi"/>
          <w:sz w:val="14"/>
          <w:szCs w:val="18"/>
          <w:lang w:eastAsia="pl-PL"/>
        </w:rPr>
      </w:pPr>
      <w:r w:rsidRPr="009C4114">
        <w:rPr>
          <w:rFonts w:eastAsia="Times New Roman" w:cstheme="minorHAnsi"/>
          <w:sz w:val="14"/>
          <w:szCs w:val="18"/>
          <w:lang w:eastAsia="pl-PL"/>
        </w:rPr>
        <w:t>Pani/Pana dane osobowe mogą być przekazywane poza Europejski Obszar Gospodarczy. Jeżeli jednak w toku działalności okaże się to niezbędne i Państwa dane będą, w związku z realizowanymi przez Państwa obowiązkami, przekazywane poza Europejski Obszar Gospodarczy, to dochowamy wszelkich starań i zapewnimy, by podmioty te przestrzegały zasad określonych w RODO, m.in. aby były spełniały warunki programu Tarcza Prywatności.</w:t>
      </w:r>
    </w:p>
    <w:p w14:paraId="734DCEE0" w14:textId="77777777" w:rsidR="005025B3" w:rsidRPr="009C4114" w:rsidRDefault="005025B3" w:rsidP="005025B3">
      <w:pPr>
        <w:numPr>
          <w:ilvl w:val="0"/>
          <w:numId w:val="3"/>
        </w:numPr>
        <w:spacing w:after="0" w:line="240" w:lineRule="auto"/>
        <w:jc w:val="both"/>
        <w:rPr>
          <w:rFonts w:eastAsia="Times New Roman" w:cstheme="minorHAnsi"/>
          <w:sz w:val="14"/>
          <w:szCs w:val="18"/>
          <w:lang w:eastAsia="pl-PL"/>
        </w:rPr>
      </w:pPr>
      <w:r w:rsidRPr="009C4114">
        <w:rPr>
          <w:rFonts w:eastAsia="Times New Roman" w:cstheme="minorHAnsi"/>
          <w:sz w:val="14"/>
          <w:szCs w:val="18"/>
          <w:lang w:eastAsia="pl-PL"/>
        </w:rPr>
        <w:t>Podanie przez Panią/Pana danych jest dobrowolne</w:t>
      </w:r>
    </w:p>
    <w:p w14:paraId="4D61AFCD" w14:textId="77777777" w:rsidR="00591CC5" w:rsidRPr="005025B3" w:rsidRDefault="00591CC5" w:rsidP="00DE53C5">
      <w:pPr>
        <w:spacing w:after="0" w:line="240" w:lineRule="auto"/>
        <w:jc w:val="center"/>
        <w:rPr>
          <w:rFonts w:cstheme="minorHAnsi"/>
          <w:i/>
          <w:sz w:val="16"/>
          <w:szCs w:val="16"/>
        </w:rPr>
      </w:pPr>
    </w:p>
    <w:sectPr w:rsidR="00591CC5" w:rsidRPr="005025B3" w:rsidSect="00664B74">
      <w:headerReference w:type="default" r:id="rId10"/>
      <w:footerReference w:type="default" r:id="rId11"/>
      <w:pgSz w:w="11906" w:h="16838"/>
      <w:pgMar w:top="960" w:right="1417" w:bottom="1134" w:left="851" w:header="34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B930" w14:textId="77777777" w:rsidR="004D7509" w:rsidRDefault="004D7509" w:rsidP="00FF078F">
      <w:pPr>
        <w:spacing w:after="0" w:line="240" w:lineRule="auto"/>
      </w:pPr>
      <w:r>
        <w:separator/>
      </w:r>
    </w:p>
  </w:endnote>
  <w:endnote w:type="continuationSeparator" w:id="0">
    <w:p w14:paraId="3AFD648A" w14:textId="77777777" w:rsidR="004D7509" w:rsidRDefault="004D7509" w:rsidP="00FF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B9B3" w14:textId="48036539" w:rsidR="00072F05" w:rsidRDefault="00664B74" w:rsidP="00E76BF1">
    <w:pPr>
      <w:jc w:val="center"/>
      <w:rPr>
        <w:noProof/>
      </w:rPr>
    </w:pPr>
    <w:r>
      <w:rPr>
        <w:noProof/>
        <w:sz w:val="24"/>
      </w:rPr>
      <w:drawing>
        <wp:anchor distT="0" distB="0" distL="114300" distR="114300" simplePos="0" relativeHeight="251666432" behindDoc="0" locked="0" layoutInCell="1" allowOverlap="1" wp14:anchorId="42938BF5" wp14:editId="353ED2C2">
          <wp:simplePos x="0" y="0"/>
          <wp:positionH relativeFrom="margin">
            <wp:posOffset>4710430</wp:posOffset>
          </wp:positionH>
          <wp:positionV relativeFrom="margin">
            <wp:posOffset>9278620</wp:posOffset>
          </wp:positionV>
          <wp:extent cx="1362075" cy="238125"/>
          <wp:effectExtent l="0" t="0" r="9525"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anchor>
      </w:drawing>
    </w:r>
    <w:r w:rsidR="00072F05">
      <w:rPr>
        <w:noProof/>
      </w:rPr>
      <w:t xml:space="preserve"> </w:t>
    </w:r>
    <w:r w:rsidR="00072F05">
      <w:rPr>
        <w:noProof/>
      </w:rPr>
      <w:tab/>
    </w:r>
    <w:r w:rsidR="00072F05">
      <w:rPr>
        <w:noProof/>
      </w:rPr>
      <w:tab/>
    </w:r>
    <w:r w:rsidR="00072F0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460B" w14:textId="77777777" w:rsidR="004D7509" w:rsidRDefault="004D7509" w:rsidP="00FF078F">
      <w:pPr>
        <w:spacing w:after="0" w:line="240" w:lineRule="auto"/>
      </w:pPr>
      <w:r>
        <w:separator/>
      </w:r>
    </w:p>
  </w:footnote>
  <w:footnote w:type="continuationSeparator" w:id="0">
    <w:p w14:paraId="1AC03449" w14:textId="77777777" w:rsidR="004D7509" w:rsidRDefault="004D7509" w:rsidP="00FF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2063" w14:textId="35F1FC29" w:rsidR="00072F05" w:rsidRPr="008B7E68" w:rsidRDefault="004D61C4" w:rsidP="004D61C4">
    <w:pPr>
      <w:pStyle w:val="Nagwek"/>
      <w:jc w:val="center"/>
      <w:rPr>
        <w:rFonts w:ascii="Tahoma" w:hAnsi="Tahoma" w:cs="Tahoma"/>
        <w:b/>
        <w:color w:val="000000"/>
        <w:sz w:val="18"/>
        <w:szCs w:val="18"/>
      </w:rPr>
    </w:pPr>
    <w:r w:rsidRPr="007E0B66">
      <w:rPr>
        <w:noProof/>
      </w:rPr>
      <w:drawing>
        <wp:inline distT="0" distB="0" distL="0" distR="0" wp14:anchorId="1F6372C2" wp14:editId="4536495A">
          <wp:extent cx="4960620" cy="50292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6062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DD6"/>
    <w:multiLevelType w:val="hybridMultilevel"/>
    <w:tmpl w:val="B10C998A"/>
    <w:lvl w:ilvl="0" w:tplc="A48AE7C0">
      <w:start w:val="1"/>
      <w:numFmt w:val="decimal"/>
      <w:lvlText w:val="%1)"/>
      <w:lvlJc w:val="left"/>
      <w:pPr>
        <w:ind w:left="1440" w:hanging="360"/>
      </w:pPr>
      <w:rPr>
        <w:rFonts w:asciiTheme="minorHAnsi" w:eastAsia="Calibri" w:hAnsiTheme="minorHAns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2894B98"/>
    <w:multiLevelType w:val="hybridMultilevel"/>
    <w:tmpl w:val="E87A1ACE"/>
    <w:lvl w:ilvl="0" w:tplc="533A5298">
      <w:start w:val="1"/>
      <w:numFmt w:val="lowerLetter"/>
      <w:lvlText w:val="%1."/>
      <w:lvlJc w:val="left"/>
      <w:pPr>
        <w:ind w:left="3273" w:hanging="360"/>
      </w:pPr>
      <w:rPr>
        <w:rFonts w:hint="default"/>
      </w:rPr>
    </w:lvl>
    <w:lvl w:ilvl="1" w:tplc="08090019" w:tentative="1">
      <w:start w:val="1"/>
      <w:numFmt w:val="lowerLetter"/>
      <w:lvlText w:val="%2."/>
      <w:lvlJc w:val="left"/>
      <w:pPr>
        <w:ind w:left="3993" w:hanging="360"/>
      </w:pPr>
    </w:lvl>
    <w:lvl w:ilvl="2" w:tplc="0809001B" w:tentative="1">
      <w:start w:val="1"/>
      <w:numFmt w:val="lowerRoman"/>
      <w:lvlText w:val="%3."/>
      <w:lvlJc w:val="right"/>
      <w:pPr>
        <w:ind w:left="4713" w:hanging="180"/>
      </w:pPr>
    </w:lvl>
    <w:lvl w:ilvl="3" w:tplc="0809000F" w:tentative="1">
      <w:start w:val="1"/>
      <w:numFmt w:val="decimal"/>
      <w:lvlText w:val="%4."/>
      <w:lvlJc w:val="left"/>
      <w:pPr>
        <w:ind w:left="5433" w:hanging="360"/>
      </w:pPr>
    </w:lvl>
    <w:lvl w:ilvl="4" w:tplc="08090019" w:tentative="1">
      <w:start w:val="1"/>
      <w:numFmt w:val="lowerLetter"/>
      <w:lvlText w:val="%5."/>
      <w:lvlJc w:val="left"/>
      <w:pPr>
        <w:ind w:left="6153" w:hanging="360"/>
      </w:pPr>
    </w:lvl>
    <w:lvl w:ilvl="5" w:tplc="0809001B" w:tentative="1">
      <w:start w:val="1"/>
      <w:numFmt w:val="lowerRoman"/>
      <w:lvlText w:val="%6."/>
      <w:lvlJc w:val="right"/>
      <w:pPr>
        <w:ind w:left="6873" w:hanging="180"/>
      </w:pPr>
    </w:lvl>
    <w:lvl w:ilvl="6" w:tplc="0809000F" w:tentative="1">
      <w:start w:val="1"/>
      <w:numFmt w:val="decimal"/>
      <w:lvlText w:val="%7."/>
      <w:lvlJc w:val="left"/>
      <w:pPr>
        <w:ind w:left="7593" w:hanging="360"/>
      </w:pPr>
    </w:lvl>
    <w:lvl w:ilvl="7" w:tplc="08090019" w:tentative="1">
      <w:start w:val="1"/>
      <w:numFmt w:val="lowerLetter"/>
      <w:lvlText w:val="%8."/>
      <w:lvlJc w:val="left"/>
      <w:pPr>
        <w:ind w:left="8313" w:hanging="360"/>
      </w:pPr>
    </w:lvl>
    <w:lvl w:ilvl="8" w:tplc="0809001B" w:tentative="1">
      <w:start w:val="1"/>
      <w:numFmt w:val="lowerRoman"/>
      <w:lvlText w:val="%9."/>
      <w:lvlJc w:val="right"/>
      <w:pPr>
        <w:ind w:left="9033" w:hanging="180"/>
      </w:pPr>
    </w:lvl>
  </w:abstractNum>
  <w:abstractNum w:abstractNumId="2" w15:restartNumberingAfterBreak="0">
    <w:nsid w:val="163A61D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2D5FBC"/>
    <w:multiLevelType w:val="hybridMultilevel"/>
    <w:tmpl w:val="CE60E40A"/>
    <w:lvl w:ilvl="0" w:tplc="04150001">
      <w:start w:val="1"/>
      <w:numFmt w:val="bullet"/>
      <w:lvlText w:val=""/>
      <w:lvlJc w:val="left"/>
      <w:pPr>
        <w:ind w:left="2484" w:hanging="360"/>
      </w:pPr>
      <w:rPr>
        <w:rFonts w:ascii="Symbol" w:hAnsi="Symbol"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5" w15:restartNumberingAfterBreak="0">
    <w:nsid w:val="2D0A25CC"/>
    <w:multiLevelType w:val="multilevel"/>
    <w:tmpl w:val="3196B1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AF5441"/>
    <w:multiLevelType w:val="hybridMultilevel"/>
    <w:tmpl w:val="67D034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88A4D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BA756A"/>
    <w:multiLevelType w:val="hybridMultilevel"/>
    <w:tmpl w:val="EC1CB292"/>
    <w:lvl w:ilvl="0" w:tplc="8988BF0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4A630E8F"/>
    <w:multiLevelType w:val="hybridMultilevel"/>
    <w:tmpl w:val="33EE77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2203C1"/>
    <w:multiLevelType w:val="hybridMultilevel"/>
    <w:tmpl w:val="59C69C6A"/>
    <w:lvl w:ilvl="0" w:tplc="0415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B67DE"/>
    <w:multiLevelType w:val="hybridMultilevel"/>
    <w:tmpl w:val="BE5A230A"/>
    <w:lvl w:ilvl="0" w:tplc="8984298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0ED6976"/>
    <w:multiLevelType w:val="multilevel"/>
    <w:tmpl w:val="2D52E6A0"/>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2"/>
      <w:numFmt w:val="decimal"/>
      <w:lvlText w:val="%3."/>
      <w:lvlJc w:val="left"/>
      <w:pPr>
        <w:ind w:left="1069" w:hanging="360"/>
      </w:pPr>
      <w:rPr>
        <w:rFonts w:asciiTheme="minorHAnsi" w:eastAsiaTheme="minorHAnsi" w:hAnsiTheme="minorHAnsi" w:cstheme="minorHAnsi" w:hint="default"/>
        <w:b w:val="0"/>
        <w:sz w:val="18"/>
        <w:szCs w:val="18"/>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b w:val="0"/>
        <w:bCs/>
      </w:rPr>
    </w:lvl>
    <w:lvl w:ilvl="5">
      <w:start w:val="1"/>
      <w:numFmt w:val="decimalZero"/>
      <w:lvlText w:val="(%6)"/>
      <w:lvlJc w:val="left"/>
      <w:pPr>
        <w:ind w:left="2160" w:hanging="360"/>
      </w:pPr>
      <w:rPr>
        <w:rFonts w:hint="default"/>
      </w:rPr>
    </w:lvl>
    <w:lvl w:ilvl="6">
      <w:start w:val="1"/>
      <mc:AlternateContent>
        <mc:Choice Requires="w14">
          <w:numFmt w:val="custom" w:format="001, 002, 003, ..."/>
        </mc:Choice>
        <mc:Fallback>
          <w:numFmt w:val="decimal"/>
        </mc:Fallback>
      </mc:AlternateContent>
      <w:lvlText w:val="%7."/>
      <w:lvlJc w:val="left"/>
      <w:pPr>
        <w:ind w:left="2520" w:hanging="360"/>
      </w:pPr>
      <w:rPr>
        <w:rFonts w:hint="default"/>
      </w:rPr>
    </w:lvl>
    <w:lvl w:ilvl="7">
      <w:start w:val="1"/>
      <mc:AlternateContent>
        <mc:Choice Requires="w14">
          <w:numFmt w:val="custom" w:format="0001, 0002, 0003, ..."/>
        </mc:Choice>
        <mc:Fallback>
          <w:numFmt w:val="decimal"/>
        </mc:Fallback>
      </mc:AlternateContent>
      <w:lvlText w:val="%8."/>
      <w:lvlJc w:val="left"/>
      <w:pPr>
        <w:ind w:left="2880" w:hanging="360"/>
      </w:pPr>
      <w:rPr>
        <w:rFonts w:hint="default"/>
      </w:rPr>
    </w:lvl>
    <w:lvl w:ilvl="8">
      <w:start w:val="1"/>
      <mc:AlternateContent>
        <mc:Choice Requires="w14">
          <w:numFmt w:val="custom" w:format="00001, 00002, 00003, ..."/>
        </mc:Choice>
        <mc:Fallback>
          <w:numFmt w:val="decimal"/>
        </mc:Fallback>
      </mc:AlternateContent>
      <w:lvlText w:val="%9."/>
      <w:lvlJc w:val="left"/>
      <w:pPr>
        <w:ind w:left="3240" w:hanging="360"/>
      </w:pPr>
      <w:rPr>
        <w:rFonts w:hint="default"/>
      </w:rPr>
    </w:lvl>
  </w:abstractNum>
  <w:abstractNum w:abstractNumId="13" w15:restartNumberingAfterBreak="0">
    <w:nsid w:val="55B00701"/>
    <w:multiLevelType w:val="multilevel"/>
    <w:tmpl w:val="0EE6DAD0"/>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3."/>
      <w:lvlJc w:val="left"/>
      <w:pPr>
        <w:ind w:left="1069" w:hanging="360"/>
      </w:pPr>
      <w:rPr>
        <w:rFonts w:asciiTheme="minorHAnsi" w:eastAsiaTheme="minorHAnsi" w:hAnsiTheme="minorHAnsi" w:cstheme="minorHAnsi" w:hint="default"/>
        <w:b w:val="0"/>
        <w:sz w:val="18"/>
        <w:szCs w:val="18"/>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b w:val="0"/>
        <w:bCs/>
      </w:rPr>
    </w:lvl>
    <w:lvl w:ilvl="5">
      <w:start w:val="1"/>
      <w:numFmt w:val="decimalZero"/>
      <w:lvlText w:val="(%6)"/>
      <w:lvlJc w:val="left"/>
      <w:pPr>
        <w:ind w:left="2160" w:hanging="360"/>
      </w:pPr>
      <w:rPr>
        <w:rFonts w:hint="default"/>
      </w:rPr>
    </w:lvl>
    <w:lvl w:ilvl="6">
      <w:start w:val="1"/>
      <mc:AlternateContent>
        <mc:Choice Requires="w14">
          <w:numFmt w:val="custom" w:format="001, 002, 003, ..."/>
        </mc:Choice>
        <mc:Fallback>
          <w:numFmt w:val="decimal"/>
        </mc:Fallback>
      </mc:AlternateContent>
      <w:lvlText w:val="%7."/>
      <w:lvlJc w:val="left"/>
      <w:pPr>
        <w:ind w:left="2520" w:hanging="360"/>
      </w:pPr>
      <w:rPr>
        <w:rFonts w:hint="default"/>
      </w:rPr>
    </w:lvl>
    <w:lvl w:ilvl="7">
      <w:start w:val="1"/>
      <mc:AlternateContent>
        <mc:Choice Requires="w14">
          <w:numFmt w:val="custom" w:format="0001, 0002, 0003, ..."/>
        </mc:Choice>
        <mc:Fallback>
          <w:numFmt w:val="decimal"/>
        </mc:Fallback>
      </mc:AlternateContent>
      <w:lvlText w:val="%8."/>
      <w:lvlJc w:val="left"/>
      <w:pPr>
        <w:ind w:left="2880" w:hanging="360"/>
      </w:pPr>
      <w:rPr>
        <w:rFonts w:hint="default"/>
      </w:rPr>
    </w:lvl>
    <w:lvl w:ilvl="8">
      <w:start w:val="1"/>
      <mc:AlternateContent>
        <mc:Choice Requires="w14">
          <w:numFmt w:val="custom" w:format="00001, 00002, 00003, ..."/>
        </mc:Choice>
        <mc:Fallback>
          <w:numFmt w:val="decimal"/>
        </mc:Fallback>
      </mc:AlternateContent>
      <w:lvlText w:val="%9."/>
      <w:lvlJc w:val="left"/>
      <w:pPr>
        <w:ind w:left="3240" w:hanging="360"/>
      </w:pPr>
      <w:rPr>
        <w:rFonts w:hint="default"/>
      </w:rPr>
    </w:lvl>
  </w:abstractNum>
  <w:abstractNum w:abstractNumId="14" w15:restartNumberingAfterBreak="0">
    <w:nsid w:val="588D6108"/>
    <w:multiLevelType w:val="hybridMultilevel"/>
    <w:tmpl w:val="915A99D8"/>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5" w15:restartNumberingAfterBreak="0">
    <w:nsid w:val="5DAB42FC"/>
    <w:multiLevelType w:val="hybridMultilevel"/>
    <w:tmpl w:val="210AC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A02308"/>
    <w:multiLevelType w:val="hybridMultilevel"/>
    <w:tmpl w:val="4E80FC2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A33123"/>
    <w:multiLevelType w:val="hybridMultilevel"/>
    <w:tmpl w:val="C706BC08"/>
    <w:lvl w:ilvl="0" w:tplc="3074279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222A8B"/>
    <w:multiLevelType w:val="multilevel"/>
    <w:tmpl w:val="3196B1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452B64"/>
    <w:multiLevelType w:val="hybridMultilevel"/>
    <w:tmpl w:val="F6D4B954"/>
    <w:lvl w:ilvl="0" w:tplc="4182992E">
      <w:start w:val="1"/>
      <w:numFmt w:val="decimal"/>
      <w:lvlText w:val="%1."/>
      <w:lvlJc w:val="left"/>
      <w:pPr>
        <w:ind w:left="113" w:hanging="56"/>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857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05341">
    <w:abstractNumId w:val="0"/>
    <w:lvlOverride w:ilvl="0">
      <w:startOverride w:val="1"/>
    </w:lvlOverride>
    <w:lvlOverride w:ilvl="1"/>
    <w:lvlOverride w:ilvl="2"/>
    <w:lvlOverride w:ilvl="3"/>
    <w:lvlOverride w:ilvl="4"/>
    <w:lvlOverride w:ilvl="5"/>
    <w:lvlOverride w:ilvl="6"/>
    <w:lvlOverride w:ilvl="7"/>
    <w:lvlOverride w:ilvl="8"/>
  </w:num>
  <w:num w:numId="3" w16cid:durableId="487408990">
    <w:abstractNumId w:val="9"/>
  </w:num>
  <w:num w:numId="4" w16cid:durableId="1696617936">
    <w:abstractNumId w:val="3"/>
  </w:num>
  <w:num w:numId="5" w16cid:durableId="234438022">
    <w:abstractNumId w:val="2"/>
  </w:num>
  <w:num w:numId="6" w16cid:durableId="1890334356">
    <w:abstractNumId w:val="7"/>
  </w:num>
  <w:num w:numId="7" w16cid:durableId="645283678">
    <w:abstractNumId w:val="13"/>
  </w:num>
  <w:num w:numId="8" w16cid:durableId="527984621">
    <w:abstractNumId w:val="19"/>
  </w:num>
  <w:num w:numId="9" w16cid:durableId="1903829928">
    <w:abstractNumId w:val="18"/>
  </w:num>
  <w:num w:numId="10" w16cid:durableId="1677342165">
    <w:abstractNumId w:val="1"/>
  </w:num>
  <w:num w:numId="11" w16cid:durableId="804395871">
    <w:abstractNumId w:val="10"/>
  </w:num>
  <w:num w:numId="12" w16cid:durableId="1854608941">
    <w:abstractNumId w:val="4"/>
  </w:num>
  <w:num w:numId="13" w16cid:durableId="1206285212">
    <w:abstractNumId w:val="5"/>
  </w:num>
  <w:num w:numId="14" w16cid:durableId="1648633366">
    <w:abstractNumId w:val="0"/>
  </w:num>
  <w:num w:numId="15" w16cid:durableId="2128743298">
    <w:abstractNumId w:val="16"/>
  </w:num>
  <w:num w:numId="16" w16cid:durableId="828982513">
    <w:abstractNumId w:val="15"/>
  </w:num>
  <w:num w:numId="17" w16cid:durableId="1465124715">
    <w:abstractNumId w:val="8"/>
  </w:num>
  <w:num w:numId="18" w16cid:durableId="373778000">
    <w:abstractNumId w:val="12"/>
  </w:num>
  <w:num w:numId="19" w16cid:durableId="836306705">
    <w:abstractNumId w:val="14"/>
  </w:num>
  <w:num w:numId="20" w16cid:durableId="1555314986">
    <w:abstractNumId w:val="11"/>
  </w:num>
  <w:num w:numId="21" w16cid:durableId="890463011">
    <w:abstractNumId w:val="17"/>
  </w:num>
  <w:num w:numId="22" w16cid:durableId="6443577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8F"/>
    <w:rsid w:val="00000AA6"/>
    <w:rsid w:val="00004C3F"/>
    <w:rsid w:val="00007FE7"/>
    <w:rsid w:val="000111EC"/>
    <w:rsid w:val="00017391"/>
    <w:rsid w:val="00023888"/>
    <w:rsid w:val="00035AC1"/>
    <w:rsid w:val="00035C7F"/>
    <w:rsid w:val="00040F25"/>
    <w:rsid w:val="00046999"/>
    <w:rsid w:val="000472F3"/>
    <w:rsid w:val="00063906"/>
    <w:rsid w:val="00063F89"/>
    <w:rsid w:val="00064530"/>
    <w:rsid w:val="00072F05"/>
    <w:rsid w:val="00072F1D"/>
    <w:rsid w:val="00073458"/>
    <w:rsid w:val="0007633E"/>
    <w:rsid w:val="0008191B"/>
    <w:rsid w:val="00082F0A"/>
    <w:rsid w:val="00083B44"/>
    <w:rsid w:val="00090656"/>
    <w:rsid w:val="0009086A"/>
    <w:rsid w:val="00091DA3"/>
    <w:rsid w:val="00092ABF"/>
    <w:rsid w:val="000A01F4"/>
    <w:rsid w:val="000B028B"/>
    <w:rsid w:val="000C109A"/>
    <w:rsid w:val="000E475D"/>
    <w:rsid w:val="000E5533"/>
    <w:rsid w:val="000F09E0"/>
    <w:rsid w:val="000F1D84"/>
    <w:rsid w:val="000F28FD"/>
    <w:rsid w:val="00102818"/>
    <w:rsid w:val="00102F6D"/>
    <w:rsid w:val="00111C86"/>
    <w:rsid w:val="00124582"/>
    <w:rsid w:val="00125521"/>
    <w:rsid w:val="00143F08"/>
    <w:rsid w:val="0015355C"/>
    <w:rsid w:val="00163161"/>
    <w:rsid w:val="00166E16"/>
    <w:rsid w:val="0018083C"/>
    <w:rsid w:val="001A13F5"/>
    <w:rsid w:val="001A65BC"/>
    <w:rsid w:val="001B3C34"/>
    <w:rsid w:val="001C65A6"/>
    <w:rsid w:val="001D3151"/>
    <w:rsid w:val="001D758A"/>
    <w:rsid w:val="001E1731"/>
    <w:rsid w:val="001E755D"/>
    <w:rsid w:val="00226298"/>
    <w:rsid w:val="00232236"/>
    <w:rsid w:val="00241E49"/>
    <w:rsid w:val="00252920"/>
    <w:rsid w:val="002605A0"/>
    <w:rsid w:val="00270DD8"/>
    <w:rsid w:val="0028447C"/>
    <w:rsid w:val="00286A8D"/>
    <w:rsid w:val="00294664"/>
    <w:rsid w:val="002A374D"/>
    <w:rsid w:val="002A3A5C"/>
    <w:rsid w:val="002B116B"/>
    <w:rsid w:val="002B77EB"/>
    <w:rsid w:val="002C337A"/>
    <w:rsid w:val="002C7080"/>
    <w:rsid w:val="002D10C4"/>
    <w:rsid w:val="002E2930"/>
    <w:rsid w:val="002E3144"/>
    <w:rsid w:val="002F030A"/>
    <w:rsid w:val="002F6114"/>
    <w:rsid w:val="003027C1"/>
    <w:rsid w:val="003066C5"/>
    <w:rsid w:val="00314F7D"/>
    <w:rsid w:val="00317409"/>
    <w:rsid w:val="003208FC"/>
    <w:rsid w:val="00325B6D"/>
    <w:rsid w:val="00327F16"/>
    <w:rsid w:val="0033317B"/>
    <w:rsid w:val="00335F70"/>
    <w:rsid w:val="003433B2"/>
    <w:rsid w:val="0034404F"/>
    <w:rsid w:val="003540B4"/>
    <w:rsid w:val="0037181C"/>
    <w:rsid w:val="003771FB"/>
    <w:rsid w:val="00394A36"/>
    <w:rsid w:val="003A012A"/>
    <w:rsid w:val="003A17D7"/>
    <w:rsid w:val="003A74ED"/>
    <w:rsid w:val="003A7D8A"/>
    <w:rsid w:val="003C764C"/>
    <w:rsid w:val="003D2D2E"/>
    <w:rsid w:val="003D6B02"/>
    <w:rsid w:val="003E3C89"/>
    <w:rsid w:val="003E5217"/>
    <w:rsid w:val="003F7755"/>
    <w:rsid w:val="00400FB4"/>
    <w:rsid w:val="00402ADB"/>
    <w:rsid w:val="00402BC5"/>
    <w:rsid w:val="004119CE"/>
    <w:rsid w:val="0041405C"/>
    <w:rsid w:val="00423843"/>
    <w:rsid w:val="004311B4"/>
    <w:rsid w:val="00432BB3"/>
    <w:rsid w:val="00441562"/>
    <w:rsid w:val="0044363C"/>
    <w:rsid w:val="0045249B"/>
    <w:rsid w:val="004576A6"/>
    <w:rsid w:val="004618E7"/>
    <w:rsid w:val="00465D89"/>
    <w:rsid w:val="00467B34"/>
    <w:rsid w:val="00472D76"/>
    <w:rsid w:val="00476A9A"/>
    <w:rsid w:val="00476CC4"/>
    <w:rsid w:val="0048065B"/>
    <w:rsid w:val="0048314E"/>
    <w:rsid w:val="004974F9"/>
    <w:rsid w:val="004A1CA7"/>
    <w:rsid w:val="004B5104"/>
    <w:rsid w:val="004C2308"/>
    <w:rsid w:val="004D28E5"/>
    <w:rsid w:val="004D45CE"/>
    <w:rsid w:val="004D61C4"/>
    <w:rsid w:val="004D7509"/>
    <w:rsid w:val="004E5094"/>
    <w:rsid w:val="005025B3"/>
    <w:rsid w:val="00515127"/>
    <w:rsid w:val="00535826"/>
    <w:rsid w:val="00535B18"/>
    <w:rsid w:val="00536D06"/>
    <w:rsid w:val="00541466"/>
    <w:rsid w:val="00544C67"/>
    <w:rsid w:val="005512E0"/>
    <w:rsid w:val="005526C4"/>
    <w:rsid w:val="005533B2"/>
    <w:rsid w:val="00555A30"/>
    <w:rsid w:val="00557FAA"/>
    <w:rsid w:val="00586ED7"/>
    <w:rsid w:val="00590820"/>
    <w:rsid w:val="00591CC5"/>
    <w:rsid w:val="005974EE"/>
    <w:rsid w:val="005B361F"/>
    <w:rsid w:val="005B618F"/>
    <w:rsid w:val="005C0729"/>
    <w:rsid w:val="005C0E21"/>
    <w:rsid w:val="005C5AD2"/>
    <w:rsid w:val="005C5C81"/>
    <w:rsid w:val="005C6C17"/>
    <w:rsid w:val="00601AA1"/>
    <w:rsid w:val="00611D23"/>
    <w:rsid w:val="006136CC"/>
    <w:rsid w:val="00614B5F"/>
    <w:rsid w:val="00620803"/>
    <w:rsid w:val="006240E8"/>
    <w:rsid w:val="00634FCF"/>
    <w:rsid w:val="0063582A"/>
    <w:rsid w:val="00645C27"/>
    <w:rsid w:val="00646FC2"/>
    <w:rsid w:val="00653381"/>
    <w:rsid w:val="00662204"/>
    <w:rsid w:val="00662454"/>
    <w:rsid w:val="00664B74"/>
    <w:rsid w:val="00666C1C"/>
    <w:rsid w:val="006714FE"/>
    <w:rsid w:val="00671D89"/>
    <w:rsid w:val="00674D7C"/>
    <w:rsid w:val="00685193"/>
    <w:rsid w:val="006972B8"/>
    <w:rsid w:val="006A47AE"/>
    <w:rsid w:val="006A5282"/>
    <w:rsid w:val="006A60BA"/>
    <w:rsid w:val="006D74A0"/>
    <w:rsid w:val="006E1514"/>
    <w:rsid w:val="006E389A"/>
    <w:rsid w:val="006E4000"/>
    <w:rsid w:val="006E6A5D"/>
    <w:rsid w:val="00731C3C"/>
    <w:rsid w:val="007426AE"/>
    <w:rsid w:val="00766DF1"/>
    <w:rsid w:val="0077613C"/>
    <w:rsid w:val="00781038"/>
    <w:rsid w:val="00783178"/>
    <w:rsid w:val="00786077"/>
    <w:rsid w:val="007909A2"/>
    <w:rsid w:val="0079515D"/>
    <w:rsid w:val="007A33DE"/>
    <w:rsid w:val="007B1328"/>
    <w:rsid w:val="007B276A"/>
    <w:rsid w:val="007B51CB"/>
    <w:rsid w:val="007B6E9C"/>
    <w:rsid w:val="007C2824"/>
    <w:rsid w:val="007D1EEA"/>
    <w:rsid w:val="007D2A10"/>
    <w:rsid w:val="007F0A03"/>
    <w:rsid w:val="007F3AE8"/>
    <w:rsid w:val="007F5A81"/>
    <w:rsid w:val="007F6A8A"/>
    <w:rsid w:val="007F6F5D"/>
    <w:rsid w:val="008140BA"/>
    <w:rsid w:val="00814ED9"/>
    <w:rsid w:val="00817983"/>
    <w:rsid w:val="00821783"/>
    <w:rsid w:val="00825291"/>
    <w:rsid w:val="008321EF"/>
    <w:rsid w:val="0084148C"/>
    <w:rsid w:val="008420C9"/>
    <w:rsid w:val="008453BC"/>
    <w:rsid w:val="00847AAC"/>
    <w:rsid w:val="00860959"/>
    <w:rsid w:val="0086181C"/>
    <w:rsid w:val="008642E8"/>
    <w:rsid w:val="00873EBD"/>
    <w:rsid w:val="0087481B"/>
    <w:rsid w:val="00875FC8"/>
    <w:rsid w:val="008822E6"/>
    <w:rsid w:val="00895C6A"/>
    <w:rsid w:val="008A4112"/>
    <w:rsid w:val="008A4FF0"/>
    <w:rsid w:val="008A7B4D"/>
    <w:rsid w:val="008B11FF"/>
    <w:rsid w:val="008B3E02"/>
    <w:rsid w:val="008B4298"/>
    <w:rsid w:val="008B6358"/>
    <w:rsid w:val="008C47B6"/>
    <w:rsid w:val="008E3C0A"/>
    <w:rsid w:val="008E4AD8"/>
    <w:rsid w:val="008E7EC1"/>
    <w:rsid w:val="008F00A8"/>
    <w:rsid w:val="00902958"/>
    <w:rsid w:val="00904710"/>
    <w:rsid w:val="00926557"/>
    <w:rsid w:val="00927664"/>
    <w:rsid w:val="00930E0B"/>
    <w:rsid w:val="00950DDD"/>
    <w:rsid w:val="00953C3E"/>
    <w:rsid w:val="0095798A"/>
    <w:rsid w:val="0096187F"/>
    <w:rsid w:val="00962459"/>
    <w:rsid w:val="00967F90"/>
    <w:rsid w:val="00970AF2"/>
    <w:rsid w:val="00975CC9"/>
    <w:rsid w:val="00980119"/>
    <w:rsid w:val="0098041F"/>
    <w:rsid w:val="00991F3C"/>
    <w:rsid w:val="0099448C"/>
    <w:rsid w:val="00996D4A"/>
    <w:rsid w:val="009B405B"/>
    <w:rsid w:val="009B639E"/>
    <w:rsid w:val="009B68A1"/>
    <w:rsid w:val="009E7142"/>
    <w:rsid w:val="009F06A6"/>
    <w:rsid w:val="009F1D1F"/>
    <w:rsid w:val="009F47BC"/>
    <w:rsid w:val="009F4D3A"/>
    <w:rsid w:val="00A03B9D"/>
    <w:rsid w:val="00A10414"/>
    <w:rsid w:val="00A34EFB"/>
    <w:rsid w:val="00A45E00"/>
    <w:rsid w:val="00A70809"/>
    <w:rsid w:val="00A72221"/>
    <w:rsid w:val="00A76CCC"/>
    <w:rsid w:val="00A83553"/>
    <w:rsid w:val="00A85216"/>
    <w:rsid w:val="00AA0FB9"/>
    <w:rsid w:val="00AA4E6B"/>
    <w:rsid w:val="00AA7339"/>
    <w:rsid w:val="00AB065B"/>
    <w:rsid w:val="00AB0963"/>
    <w:rsid w:val="00AC4995"/>
    <w:rsid w:val="00AC67B3"/>
    <w:rsid w:val="00AE5BD7"/>
    <w:rsid w:val="00AF1B7D"/>
    <w:rsid w:val="00B013E2"/>
    <w:rsid w:val="00B024FE"/>
    <w:rsid w:val="00B04DC2"/>
    <w:rsid w:val="00B2282E"/>
    <w:rsid w:val="00B4028D"/>
    <w:rsid w:val="00B61E41"/>
    <w:rsid w:val="00B7164D"/>
    <w:rsid w:val="00B72715"/>
    <w:rsid w:val="00B85F8C"/>
    <w:rsid w:val="00B86241"/>
    <w:rsid w:val="00B94CD7"/>
    <w:rsid w:val="00BB541A"/>
    <w:rsid w:val="00BB58F0"/>
    <w:rsid w:val="00BB5ACA"/>
    <w:rsid w:val="00BC2CBB"/>
    <w:rsid w:val="00BC5DF8"/>
    <w:rsid w:val="00BD388C"/>
    <w:rsid w:val="00BD6752"/>
    <w:rsid w:val="00BE337A"/>
    <w:rsid w:val="00C01AA4"/>
    <w:rsid w:val="00C02134"/>
    <w:rsid w:val="00C033BF"/>
    <w:rsid w:val="00C047F6"/>
    <w:rsid w:val="00C04AEE"/>
    <w:rsid w:val="00C07E51"/>
    <w:rsid w:val="00C11859"/>
    <w:rsid w:val="00C11F5A"/>
    <w:rsid w:val="00C124FC"/>
    <w:rsid w:val="00C12D5D"/>
    <w:rsid w:val="00C14FDA"/>
    <w:rsid w:val="00C15C78"/>
    <w:rsid w:val="00C3179A"/>
    <w:rsid w:val="00C3221C"/>
    <w:rsid w:val="00C406CA"/>
    <w:rsid w:val="00C42F90"/>
    <w:rsid w:val="00C478E4"/>
    <w:rsid w:val="00C55402"/>
    <w:rsid w:val="00C57F3C"/>
    <w:rsid w:val="00C64936"/>
    <w:rsid w:val="00C67D92"/>
    <w:rsid w:val="00C70836"/>
    <w:rsid w:val="00C7523E"/>
    <w:rsid w:val="00C769F8"/>
    <w:rsid w:val="00C855E4"/>
    <w:rsid w:val="00C9028D"/>
    <w:rsid w:val="00C93C61"/>
    <w:rsid w:val="00C954BA"/>
    <w:rsid w:val="00C96CE3"/>
    <w:rsid w:val="00CA6644"/>
    <w:rsid w:val="00CA6D8E"/>
    <w:rsid w:val="00CA7025"/>
    <w:rsid w:val="00CC100D"/>
    <w:rsid w:val="00CC18E8"/>
    <w:rsid w:val="00CC4D67"/>
    <w:rsid w:val="00CD0012"/>
    <w:rsid w:val="00CD0FFA"/>
    <w:rsid w:val="00CF0E94"/>
    <w:rsid w:val="00CF3755"/>
    <w:rsid w:val="00D03127"/>
    <w:rsid w:val="00D032AE"/>
    <w:rsid w:val="00D10917"/>
    <w:rsid w:val="00D150C8"/>
    <w:rsid w:val="00D22255"/>
    <w:rsid w:val="00D307C1"/>
    <w:rsid w:val="00D32670"/>
    <w:rsid w:val="00D33839"/>
    <w:rsid w:val="00D34328"/>
    <w:rsid w:val="00D37AF1"/>
    <w:rsid w:val="00D50590"/>
    <w:rsid w:val="00D538FD"/>
    <w:rsid w:val="00D6559D"/>
    <w:rsid w:val="00D72740"/>
    <w:rsid w:val="00D76682"/>
    <w:rsid w:val="00D80EB7"/>
    <w:rsid w:val="00D8309B"/>
    <w:rsid w:val="00D92E61"/>
    <w:rsid w:val="00D94E70"/>
    <w:rsid w:val="00DA0D4E"/>
    <w:rsid w:val="00DA1B19"/>
    <w:rsid w:val="00DA3098"/>
    <w:rsid w:val="00DA64EC"/>
    <w:rsid w:val="00DB2A0F"/>
    <w:rsid w:val="00DB38EB"/>
    <w:rsid w:val="00DC16D7"/>
    <w:rsid w:val="00DC2DC4"/>
    <w:rsid w:val="00DD0730"/>
    <w:rsid w:val="00DD38F1"/>
    <w:rsid w:val="00DE00EA"/>
    <w:rsid w:val="00DE160C"/>
    <w:rsid w:val="00DE1CA9"/>
    <w:rsid w:val="00DE53C5"/>
    <w:rsid w:val="00E0686A"/>
    <w:rsid w:val="00E104E1"/>
    <w:rsid w:val="00E1291A"/>
    <w:rsid w:val="00E13296"/>
    <w:rsid w:val="00E24A29"/>
    <w:rsid w:val="00E5038F"/>
    <w:rsid w:val="00E51C2F"/>
    <w:rsid w:val="00E524D0"/>
    <w:rsid w:val="00E642A6"/>
    <w:rsid w:val="00E745BC"/>
    <w:rsid w:val="00E7646A"/>
    <w:rsid w:val="00E76BF1"/>
    <w:rsid w:val="00E7761F"/>
    <w:rsid w:val="00E77684"/>
    <w:rsid w:val="00E817D0"/>
    <w:rsid w:val="00E832C4"/>
    <w:rsid w:val="00E84BE4"/>
    <w:rsid w:val="00E85002"/>
    <w:rsid w:val="00E85186"/>
    <w:rsid w:val="00E92BED"/>
    <w:rsid w:val="00E955BA"/>
    <w:rsid w:val="00EB4BBB"/>
    <w:rsid w:val="00EB665C"/>
    <w:rsid w:val="00EB7845"/>
    <w:rsid w:val="00EB7AE1"/>
    <w:rsid w:val="00EC7569"/>
    <w:rsid w:val="00ED19E0"/>
    <w:rsid w:val="00ED436E"/>
    <w:rsid w:val="00EE06DF"/>
    <w:rsid w:val="00EE29ED"/>
    <w:rsid w:val="00EE2DE1"/>
    <w:rsid w:val="00EE3A70"/>
    <w:rsid w:val="00EF7F95"/>
    <w:rsid w:val="00F01F6D"/>
    <w:rsid w:val="00F13B16"/>
    <w:rsid w:val="00F34E3D"/>
    <w:rsid w:val="00F420CE"/>
    <w:rsid w:val="00F55550"/>
    <w:rsid w:val="00F60B41"/>
    <w:rsid w:val="00F638FA"/>
    <w:rsid w:val="00F65E24"/>
    <w:rsid w:val="00F71716"/>
    <w:rsid w:val="00F71805"/>
    <w:rsid w:val="00F747E9"/>
    <w:rsid w:val="00F750ED"/>
    <w:rsid w:val="00F84AEE"/>
    <w:rsid w:val="00F8745D"/>
    <w:rsid w:val="00F94FAC"/>
    <w:rsid w:val="00FA69DD"/>
    <w:rsid w:val="00FB30D5"/>
    <w:rsid w:val="00FB3E9F"/>
    <w:rsid w:val="00FC25E4"/>
    <w:rsid w:val="00FC402E"/>
    <w:rsid w:val="00FC7A27"/>
    <w:rsid w:val="00FC7D24"/>
    <w:rsid w:val="00FE272E"/>
    <w:rsid w:val="00FE61FB"/>
    <w:rsid w:val="00FF078F"/>
    <w:rsid w:val="00FF7AB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3748"/>
  <w15:docId w15:val="{206CC92F-BC29-4C47-8336-1E7C17D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D6B02"/>
    <w:pPr>
      <w:keepNext/>
      <w:spacing w:after="0" w:line="240" w:lineRule="auto"/>
      <w:jc w:val="center"/>
      <w:outlineLvl w:val="0"/>
    </w:pPr>
    <w:rPr>
      <w:rFonts w:ascii="Times New Roman" w:eastAsia="Times New Roman" w:hAnsi="Times New Roman" w:cs="Times New Roman"/>
      <w:b/>
      <w:sz w:val="24"/>
      <w:szCs w:val="20"/>
      <w:lang w:val="x-none" w:eastAsia="x-none"/>
    </w:rPr>
  </w:style>
  <w:style w:type="paragraph" w:styleId="Nagwek2">
    <w:name w:val="heading 2"/>
    <w:basedOn w:val="Normalny"/>
    <w:next w:val="Normalny"/>
    <w:link w:val="Nagwek2Znak"/>
    <w:uiPriority w:val="9"/>
    <w:semiHidden/>
    <w:unhideWhenUsed/>
    <w:qFormat/>
    <w:rsid w:val="003D6B0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6B02"/>
    <w:rPr>
      <w:rFonts w:ascii="Times New Roman" w:eastAsia="Times New Roman" w:hAnsi="Times New Roman" w:cs="Times New Roman"/>
      <w:b/>
      <w:sz w:val="24"/>
      <w:szCs w:val="20"/>
      <w:lang w:val="x-none" w:eastAsia="x-none"/>
    </w:rPr>
  </w:style>
  <w:style w:type="character" w:customStyle="1" w:styleId="Nagwek2Znak">
    <w:name w:val="Nagłówek 2 Znak"/>
    <w:basedOn w:val="Domylnaczcionkaakapitu"/>
    <w:link w:val="Nagwek2"/>
    <w:uiPriority w:val="9"/>
    <w:semiHidden/>
    <w:rsid w:val="003D6B02"/>
    <w:rPr>
      <w:rFonts w:asciiTheme="majorHAnsi" w:eastAsiaTheme="majorEastAsia" w:hAnsiTheme="majorHAnsi" w:cstheme="majorBidi"/>
      <w:color w:val="365F91" w:themeColor="accent1" w:themeShade="BF"/>
      <w:sz w:val="26"/>
      <w:szCs w:val="26"/>
    </w:rPr>
  </w:style>
  <w:style w:type="paragraph" w:styleId="Nagwek">
    <w:name w:val="header"/>
    <w:basedOn w:val="Normalny"/>
    <w:link w:val="NagwekZnak"/>
    <w:unhideWhenUsed/>
    <w:rsid w:val="00FF078F"/>
    <w:pPr>
      <w:tabs>
        <w:tab w:val="center" w:pos="4536"/>
        <w:tab w:val="right" w:pos="9072"/>
      </w:tabs>
      <w:spacing w:after="0" w:line="240" w:lineRule="auto"/>
    </w:pPr>
  </w:style>
  <w:style w:type="character" w:customStyle="1" w:styleId="NagwekZnak">
    <w:name w:val="Nagłówek Znak"/>
    <w:basedOn w:val="Domylnaczcionkaakapitu"/>
    <w:link w:val="Nagwek"/>
    <w:rsid w:val="00FF078F"/>
  </w:style>
  <w:style w:type="paragraph" w:styleId="Stopka">
    <w:name w:val="footer"/>
    <w:basedOn w:val="Normalny"/>
    <w:link w:val="StopkaZnak"/>
    <w:uiPriority w:val="99"/>
    <w:unhideWhenUsed/>
    <w:rsid w:val="00FF07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078F"/>
  </w:style>
  <w:style w:type="paragraph" w:styleId="Tekstdymka">
    <w:name w:val="Balloon Text"/>
    <w:basedOn w:val="Normalny"/>
    <w:link w:val="TekstdymkaZnak"/>
    <w:uiPriority w:val="99"/>
    <w:semiHidden/>
    <w:unhideWhenUsed/>
    <w:rsid w:val="00FF07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078F"/>
    <w:rPr>
      <w:rFonts w:ascii="Tahoma" w:hAnsi="Tahoma" w:cs="Tahoma"/>
      <w:sz w:val="16"/>
      <w:szCs w:val="16"/>
    </w:rPr>
  </w:style>
  <w:style w:type="paragraph" w:styleId="Lista">
    <w:name w:val="List"/>
    <w:basedOn w:val="Normalny"/>
    <w:uiPriority w:val="99"/>
    <w:rsid w:val="005C6C17"/>
    <w:pPr>
      <w:spacing w:after="0" w:line="240" w:lineRule="auto"/>
      <w:ind w:left="360" w:hanging="360"/>
    </w:pPr>
    <w:rPr>
      <w:rFonts w:ascii="Arial" w:eastAsia="Times New Roman" w:hAnsi="Arial" w:cs="Times New Roman"/>
      <w:sz w:val="24"/>
      <w:szCs w:val="20"/>
      <w:lang w:eastAsia="pl-PL"/>
    </w:rPr>
  </w:style>
  <w:style w:type="paragraph" w:styleId="Tekstpodstawowy">
    <w:name w:val="Body Text"/>
    <w:basedOn w:val="Normalny"/>
    <w:link w:val="TekstpodstawowyZnak"/>
    <w:uiPriority w:val="99"/>
    <w:rsid w:val="005C6C17"/>
    <w:pPr>
      <w:suppressAutoHyphens/>
      <w:spacing w:after="0" w:line="240" w:lineRule="auto"/>
      <w:jc w:val="both"/>
    </w:pPr>
    <w:rPr>
      <w:rFonts w:ascii="Arial" w:eastAsia="Times New Roman" w:hAnsi="Arial" w:cs="Times New Roman"/>
      <w:color w:val="000000"/>
      <w:sz w:val="24"/>
      <w:szCs w:val="20"/>
      <w:lang w:val="x-none" w:eastAsia="x-none"/>
    </w:rPr>
  </w:style>
  <w:style w:type="character" w:customStyle="1" w:styleId="TekstpodstawowyZnak">
    <w:name w:val="Tekst podstawowy Znak"/>
    <w:basedOn w:val="Domylnaczcionkaakapitu"/>
    <w:link w:val="Tekstpodstawowy"/>
    <w:uiPriority w:val="99"/>
    <w:rsid w:val="005C6C17"/>
    <w:rPr>
      <w:rFonts w:ascii="Arial" w:eastAsia="Times New Roman" w:hAnsi="Arial" w:cs="Times New Roman"/>
      <w:color w:val="000000"/>
      <w:sz w:val="24"/>
      <w:szCs w:val="20"/>
      <w:lang w:val="x-none" w:eastAsia="x-none"/>
    </w:rPr>
  </w:style>
  <w:style w:type="paragraph" w:styleId="Tekstpodstawowywcity3">
    <w:name w:val="Body Text Indent 3"/>
    <w:basedOn w:val="Normalny"/>
    <w:link w:val="Tekstpodstawowywcity3Znak"/>
    <w:uiPriority w:val="99"/>
    <w:rsid w:val="005C6C17"/>
    <w:pPr>
      <w:spacing w:after="0" w:line="240" w:lineRule="auto"/>
      <w:ind w:left="360"/>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uiPriority w:val="99"/>
    <w:rsid w:val="005C6C17"/>
    <w:rPr>
      <w:rFonts w:ascii="Times New Roman" w:eastAsia="Times New Roman" w:hAnsi="Times New Roman" w:cs="Times New Roman"/>
      <w:sz w:val="20"/>
      <w:szCs w:val="20"/>
      <w:lang w:eastAsia="pl-PL"/>
    </w:rPr>
  </w:style>
  <w:style w:type="paragraph" w:styleId="NormalnyWeb">
    <w:name w:val="Normal (Web)"/>
    <w:basedOn w:val="Normalny"/>
    <w:uiPriority w:val="99"/>
    <w:rsid w:val="005C6C17"/>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Akapitzlist1">
    <w:name w:val="Akapit z listą1"/>
    <w:basedOn w:val="Normalny"/>
    <w:uiPriority w:val="99"/>
    <w:rsid w:val="005C6C17"/>
    <w:pPr>
      <w:suppressAutoHyphens/>
      <w:spacing w:after="0" w:line="240" w:lineRule="auto"/>
      <w:ind w:left="708"/>
    </w:pPr>
    <w:rPr>
      <w:rFonts w:ascii="Times New Roman" w:eastAsia="Calibri" w:hAnsi="Times New Roman" w:cs="Calibri"/>
      <w:sz w:val="24"/>
      <w:szCs w:val="24"/>
      <w:lang w:eastAsia="ar-SA"/>
    </w:rPr>
  </w:style>
  <w:style w:type="paragraph" w:styleId="Akapitzlist">
    <w:name w:val="List Paragraph"/>
    <w:aliases w:val="wypunktowanie,Wypunktowanie,Normal2,L1,sw tekst"/>
    <w:basedOn w:val="Normalny"/>
    <w:link w:val="AkapitzlistZnak"/>
    <w:uiPriority w:val="34"/>
    <w:qFormat/>
    <w:rsid w:val="00064530"/>
    <w:pPr>
      <w:spacing w:after="0" w:line="240" w:lineRule="auto"/>
      <w:ind w:left="708"/>
    </w:pPr>
    <w:rPr>
      <w:rFonts w:ascii="Times New Roman" w:eastAsia="Times New Roman" w:hAnsi="Times New Roman" w:cs="Times New Roman"/>
      <w:sz w:val="20"/>
      <w:szCs w:val="20"/>
      <w:lang w:eastAsia="pl-PL"/>
    </w:rPr>
  </w:style>
  <w:style w:type="character" w:customStyle="1" w:styleId="AkapitzlistZnak">
    <w:name w:val="Akapit z listą Znak"/>
    <w:aliases w:val="wypunktowanie Znak,Wypunktowanie Znak,Normal2 Znak,L1 Znak,sw tekst Znak"/>
    <w:link w:val="Akapitzlist"/>
    <w:uiPriority w:val="34"/>
    <w:qFormat/>
    <w:rsid w:val="003433B2"/>
    <w:rPr>
      <w:rFonts w:ascii="Times New Roman" w:eastAsia="Times New Roman" w:hAnsi="Times New Roman" w:cs="Times New Roman"/>
      <w:sz w:val="20"/>
      <w:szCs w:val="20"/>
      <w:lang w:eastAsia="pl-PL"/>
    </w:rPr>
  </w:style>
  <w:style w:type="character" w:customStyle="1" w:styleId="placeholderend">
    <w:name w:val="placeholder_end"/>
    <w:basedOn w:val="Domylnaczcionkaakapitu"/>
    <w:rsid w:val="00DA0D4E"/>
  </w:style>
  <w:style w:type="character" w:styleId="Uwydatnienie">
    <w:name w:val="Emphasis"/>
    <w:basedOn w:val="Domylnaczcionkaakapitu"/>
    <w:uiPriority w:val="20"/>
    <w:qFormat/>
    <w:rsid w:val="004A1CA7"/>
    <w:rPr>
      <w:i/>
      <w:iCs/>
    </w:rPr>
  </w:style>
  <w:style w:type="paragraph" w:styleId="Tekstprzypisudolnego">
    <w:name w:val="footnote text"/>
    <w:basedOn w:val="Normalny"/>
    <w:link w:val="TekstprzypisudolnegoZnak"/>
    <w:uiPriority w:val="99"/>
    <w:unhideWhenUsed/>
    <w:rsid w:val="003771FB"/>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3771FB"/>
    <w:rPr>
      <w:sz w:val="24"/>
      <w:szCs w:val="24"/>
    </w:rPr>
  </w:style>
  <w:style w:type="character" w:styleId="Odwoanieprzypisudolnego">
    <w:name w:val="footnote reference"/>
    <w:basedOn w:val="Domylnaczcionkaakapitu"/>
    <w:uiPriority w:val="99"/>
    <w:unhideWhenUsed/>
    <w:rsid w:val="003771FB"/>
    <w:rPr>
      <w:vertAlign w:val="superscript"/>
    </w:rPr>
  </w:style>
  <w:style w:type="character" w:styleId="Odwoaniedokomentarza">
    <w:name w:val="annotation reference"/>
    <w:basedOn w:val="Domylnaczcionkaakapitu"/>
    <w:uiPriority w:val="99"/>
    <w:unhideWhenUsed/>
    <w:qFormat/>
    <w:rsid w:val="003771FB"/>
    <w:rPr>
      <w:sz w:val="16"/>
      <w:szCs w:val="16"/>
    </w:rPr>
  </w:style>
  <w:style w:type="paragraph" w:styleId="Tekstkomentarza">
    <w:name w:val="annotation text"/>
    <w:basedOn w:val="Normalny"/>
    <w:link w:val="TekstkomentarzaZnak"/>
    <w:uiPriority w:val="99"/>
    <w:unhideWhenUsed/>
    <w:qFormat/>
    <w:rsid w:val="003771FB"/>
    <w:pPr>
      <w:spacing w:line="240" w:lineRule="auto"/>
    </w:pPr>
    <w:rPr>
      <w:sz w:val="24"/>
      <w:szCs w:val="24"/>
    </w:rPr>
  </w:style>
  <w:style w:type="character" w:customStyle="1" w:styleId="TekstkomentarzaZnak">
    <w:name w:val="Tekst komentarza Znak"/>
    <w:basedOn w:val="Domylnaczcionkaakapitu"/>
    <w:link w:val="Tekstkomentarza"/>
    <w:uiPriority w:val="99"/>
    <w:rsid w:val="003771FB"/>
    <w:rPr>
      <w:sz w:val="24"/>
      <w:szCs w:val="24"/>
    </w:rPr>
  </w:style>
  <w:style w:type="paragraph" w:styleId="Tematkomentarza">
    <w:name w:val="annotation subject"/>
    <w:basedOn w:val="Tekstkomentarza"/>
    <w:next w:val="Tekstkomentarza"/>
    <w:link w:val="TematkomentarzaZnak"/>
    <w:uiPriority w:val="99"/>
    <w:semiHidden/>
    <w:unhideWhenUsed/>
    <w:rsid w:val="003771FB"/>
    <w:rPr>
      <w:b/>
      <w:bCs/>
      <w:sz w:val="20"/>
      <w:szCs w:val="20"/>
    </w:rPr>
  </w:style>
  <w:style w:type="character" w:customStyle="1" w:styleId="TematkomentarzaZnak">
    <w:name w:val="Temat komentarza Znak"/>
    <w:basedOn w:val="TekstkomentarzaZnak"/>
    <w:link w:val="Tematkomentarza"/>
    <w:uiPriority w:val="99"/>
    <w:semiHidden/>
    <w:rsid w:val="003771FB"/>
    <w:rPr>
      <w:b/>
      <w:bCs/>
      <w:sz w:val="20"/>
      <w:szCs w:val="20"/>
    </w:rPr>
  </w:style>
  <w:style w:type="paragraph" w:styleId="Bezodstpw">
    <w:name w:val="No Spacing"/>
    <w:uiPriority w:val="1"/>
    <w:qFormat/>
    <w:rsid w:val="005C0E21"/>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591CC5"/>
    <w:rPr>
      <w:color w:val="0000FF"/>
      <w:u w:val="single"/>
    </w:rPr>
  </w:style>
  <w:style w:type="table" w:styleId="Tabela-Siatka">
    <w:name w:val="Table Grid"/>
    <w:basedOn w:val="Standardowy"/>
    <w:uiPriority w:val="39"/>
    <w:rsid w:val="003A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B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omylnaczcionkaakapitu"/>
    <w:rsid w:val="003D6B02"/>
  </w:style>
  <w:style w:type="character" w:customStyle="1" w:styleId="hps">
    <w:name w:val="hps"/>
    <w:rsid w:val="003D6B02"/>
  </w:style>
  <w:style w:type="character" w:styleId="Pogrubienie">
    <w:name w:val="Strong"/>
    <w:basedOn w:val="Domylnaczcionkaakapitu"/>
    <w:uiPriority w:val="22"/>
    <w:qFormat/>
    <w:rsid w:val="003D6B02"/>
    <w:rPr>
      <w:b/>
      <w:bCs/>
    </w:rPr>
  </w:style>
  <w:style w:type="character" w:customStyle="1" w:styleId="TekstprzypisukocowegoZnak">
    <w:name w:val="Tekst przypisu końcowego Znak"/>
    <w:basedOn w:val="Domylnaczcionkaakapitu"/>
    <w:link w:val="Tekstprzypisukocowego"/>
    <w:uiPriority w:val="99"/>
    <w:semiHidden/>
    <w:rsid w:val="003D6B02"/>
    <w:rPr>
      <w:sz w:val="20"/>
      <w:szCs w:val="20"/>
    </w:rPr>
  </w:style>
  <w:style w:type="paragraph" w:styleId="Tekstprzypisukocowego">
    <w:name w:val="endnote text"/>
    <w:basedOn w:val="Normalny"/>
    <w:link w:val="TekstprzypisukocowegoZnak"/>
    <w:uiPriority w:val="99"/>
    <w:semiHidden/>
    <w:unhideWhenUsed/>
    <w:rsid w:val="003D6B02"/>
    <w:pPr>
      <w:spacing w:after="0" w:line="240" w:lineRule="auto"/>
    </w:pPr>
    <w:rPr>
      <w:sz w:val="20"/>
      <w:szCs w:val="20"/>
    </w:rPr>
  </w:style>
  <w:style w:type="character" w:styleId="Nierozpoznanawzmianka">
    <w:name w:val="Unresolved Mention"/>
    <w:basedOn w:val="Domylnaczcionkaakapitu"/>
    <w:uiPriority w:val="99"/>
    <w:semiHidden/>
    <w:unhideWhenUsed/>
    <w:rsid w:val="00904710"/>
    <w:rPr>
      <w:color w:val="605E5C"/>
      <w:shd w:val="clear" w:color="auto" w:fill="E1DFDD"/>
    </w:rPr>
  </w:style>
  <w:style w:type="character" w:styleId="Tekstzastpczy">
    <w:name w:val="Placeholder Text"/>
    <w:basedOn w:val="Domylnaczcionkaakapitu"/>
    <w:uiPriority w:val="99"/>
    <w:semiHidden/>
    <w:rsid w:val="00E0686A"/>
    <w:rPr>
      <w:color w:val="808080"/>
    </w:rPr>
  </w:style>
  <w:style w:type="character" w:customStyle="1" w:styleId="Nierozpoznanawzmianka1">
    <w:name w:val="Nierozpoznana wzmianka1"/>
    <w:basedOn w:val="Domylnaczcionkaakapitu"/>
    <w:uiPriority w:val="99"/>
    <w:semiHidden/>
    <w:unhideWhenUsed/>
    <w:rsid w:val="00E0686A"/>
    <w:rPr>
      <w:color w:val="808080"/>
      <w:shd w:val="clear" w:color="auto" w:fill="E6E6E6"/>
    </w:rPr>
  </w:style>
  <w:style w:type="paragraph" w:styleId="Poprawka">
    <w:name w:val="Revision"/>
    <w:hidden/>
    <w:uiPriority w:val="99"/>
    <w:semiHidden/>
    <w:rsid w:val="00E0686A"/>
    <w:pPr>
      <w:spacing w:after="0" w:line="240" w:lineRule="auto"/>
    </w:pPr>
  </w:style>
  <w:style w:type="character" w:styleId="UyteHipercze">
    <w:name w:val="FollowedHyperlink"/>
    <w:basedOn w:val="Domylnaczcionkaakapitu"/>
    <w:uiPriority w:val="99"/>
    <w:semiHidden/>
    <w:unhideWhenUsed/>
    <w:rsid w:val="00E0686A"/>
    <w:rPr>
      <w:color w:val="800080" w:themeColor="followedHyperlink"/>
      <w:u w:val="single"/>
    </w:rPr>
  </w:style>
  <w:style w:type="character" w:styleId="Odwoanieprzypisukocowego">
    <w:name w:val="endnote reference"/>
    <w:basedOn w:val="Domylnaczcionkaakapitu"/>
    <w:uiPriority w:val="99"/>
    <w:semiHidden/>
    <w:unhideWhenUsed/>
    <w:rsid w:val="00E0686A"/>
    <w:rPr>
      <w:vertAlign w:val="superscript"/>
    </w:rPr>
  </w:style>
  <w:style w:type="numbering" w:customStyle="1" w:styleId="Bezlisty1">
    <w:name w:val="Bez listy1"/>
    <w:next w:val="Bezlisty"/>
    <w:uiPriority w:val="99"/>
    <w:semiHidden/>
    <w:unhideWhenUsed/>
    <w:rsid w:val="0022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1301">
          <w:marLeft w:val="0"/>
          <w:marRight w:val="0"/>
          <w:marTop w:val="0"/>
          <w:marBottom w:val="0"/>
          <w:divBdr>
            <w:top w:val="none" w:sz="0" w:space="0" w:color="auto"/>
            <w:left w:val="none" w:sz="0" w:space="0" w:color="auto"/>
            <w:bottom w:val="none" w:sz="0" w:space="0" w:color="auto"/>
            <w:right w:val="none" w:sz="0" w:space="0" w:color="auto"/>
          </w:divBdr>
        </w:div>
        <w:div w:id="1558054562">
          <w:marLeft w:val="0"/>
          <w:marRight w:val="0"/>
          <w:marTop w:val="0"/>
          <w:marBottom w:val="0"/>
          <w:divBdr>
            <w:top w:val="none" w:sz="0" w:space="0" w:color="auto"/>
            <w:left w:val="none" w:sz="0" w:space="0" w:color="auto"/>
            <w:bottom w:val="none" w:sz="0" w:space="0" w:color="auto"/>
            <w:right w:val="none" w:sz="0" w:space="0" w:color="auto"/>
          </w:divBdr>
        </w:div>
      </w:divsChild>
    </w:div>
    <w:div w:id="92869284">
      <w:bodyDiv w:val="1"/>
      <w:marLeft w:val="0"/>
      <w:marRight w:val="0"/>
      <w:marTop w:val="0"/>
      <w:marBottom w:val="0"/>
      <w:divBdr>
        <w:top w:val="none" w:sz="0" w:space="0" w:color="auto"/>
        <w:left w:val="none" w:sz="0" w:space="0" w:color="auto"/>
        <w:bottom w:val="none" w:sz="0" w:space="0" w:color="auto"/>
        <w:right w:val="none" w:sz="0" w:space="0" w:color="auto"/>
      </w:divBdr>
    </w:div>
    <w:div w:id="170527663">
      <w:bodyDiv w:val="1"/>
      <w:marLeft w:val="0"/>
      <w:marRight w:val="0"/>
      <w:marTop w:val="0"/>
      <w:marBottom w:val="0"/>
      <w:divBdr>
        <w:top w:val="none" w:sz="0" w:space="0" w:color="auto"/>
        <w:left w:val="none" w:sz="0" w:space="0" w:color="auto"/>
        <w:bottom w:val="none" w:sz="0" w:space="0" w:color="auto"/>
        <w:right w:val="none" w:sz="0" w:space="0" w:color="auto"/>
      </w:divBdr>
    </w:div>
    <w:div w:id="252058587">
      <w:bodyDiv w:val="1"/>
      <w:marLeft w:val="0"/>
      <w:marRight w:val="0"/>
      <w:marTop w:val="0"/>
      <w:marBottom w:val="0"/>
      <w:divBdr>
        <w:top w:val="none" w:sz="0" w:space="0" w:color="auto"/>
        <w:left w:val="none" w:sz="0" w:space="0" w:color="auto"/>
        <w:bottom w:val="none" w:sz="0" w:space="0" w:color="auto"/>
        <w:right w:val="none" w:sz="0" w:space="0" w:color="auto"/>
      </w:divBdr>
    </w:div>
    <w:div w:id="458036134">
      <w:bodyDiv w:val="1"/>
      <w:marLeft w:val="0"/>
      <w:marRight w:val="0"/>
      <w:marTop w:val="0"/>
      <w:marBottom w:val="0"/>
      <w:divBdr>
        <w:top w:val="none" w:sz="0" w:space="0" w:color="auto"/>
        <w:left w:val="none" w:sz="0" w:space="0" w:color="auto"/>
        <w:bottom w:val="none" w:sz="0" w:space="0" w:color="auto"/>
        <w:right w:val="none" w:sz="0" w:space="0" w:color="auto"/>
      </w:divBdr>
    </w:div>
    <w:div w:id="584456958">
      <w:bodyDiv w:val="1"/>
      <w:marLeft w:val="0"/>
      <w:marRight w:val="0"/>
      <w:marTop w:val="0"/>
      <w:marBottom w:val="0"/>
      <w:divBdr>
        <w:top w:val="none" w:sz="0" w:space="0" w:color="auto"/>
        <w:left w:val="none" w:sz="0" w:space="0" w:color="auto"/>
        <w:bottom w:val="none" w:sz="0" w:space="0" w:color="auto"/>
        <w:right w:val="none" w:sz="0" w:space="0" w:color="auto"/>
      </w:divBdr>
    </w:div>
    <w:div w:id="774978806">
      <w:bodyDiv w:val="1"/>
      <w:marLeft w:val="0"/>
      <w:marRight w:val="0"/>
      <w:marTop w:val="0"/>
      <w:marBottom w:val="0"/>
      <w:divBdr>
        <w:top w:val="none" w:sz="0" w:space="0" w:color="auto"/>
        <w:left w:val="none" w:sz="0" w:space="0" w:color="auto"/>
        <w:bottom w:val="none" w:sz="0" w:space="0" w:color="auto"/>
        <w:right w:val="none" w:sz="0" w:space="0" w:color="auto"/>
      </w:divBdr>
    </w:div>
    <w:div w:id="789055081">
      <w:bodyDiv w:val="1"/>
      <w:marLeft w:val="0"/>
      <w:marRight w:val="0"/>
      <w:marTop w:val="0"/>
      <w:marBottom w:val="0"/>
      <w:divBdr>
        <w:top w:val="none" w:sz="0" w:space="0" w:color="auto"/>
        <w:left w:val="none" w:sz="0" w:space="0" w:color="auto"/>
        <w:bottom w:val="none" w:sz="0" w:space="0" w:color="auto"/>
        <w:right w:val="none" w:sz="0" w:space="0" w:color="auto"/>
      </w:divBdr>
    </w:div>
    <w:div w:id="790972425">
      <w:bodyDiv w:val="1"/>
      <w:marLeft w:val="0"/>
      <w:marRight w:val="0"/>
      <w:marTop w:val="0"/>
      <w:marBottom w:val="0"/>
      <w:divBdr>
        <w:top w:val="none" w:sz="0" w:space="0" w:color="auto"/>
        <w:left w:val="none" w:sz="0" w:space="0" w:color="auto"/>
        <w:bottom w:val="none" w:sz="0" w:space="0" w:color="auto"/>
        <w:right w:val="none" w:sz="0" w:space="0" w:color="auto"/>
      </w:divBdr>
    </w:div>
    <w:div w:id="869027448">
      <w:bodyDiv w:val="1"/>
      <w:marLeft w:val="0"/>
      <w:marRight w:val="0"/>
      <w:marTop w:val="0"/>
      <w:marBottom w:val="0"/>
      <w:divBdr>
        <w:top w:val="none" w:sz="0" w:space="0" w:color="auto"/>
        <w:left w:val="none" w:sz="0" w:space="0" w:color="auto"/>
        <w:bottom w:val="none" w:sz="0" w:space="0" w:color="auto"/>
        <w:right w:val="none" w:sz="0" w:space="0" w:color="auto"/>
      </w:divBdr>
    </w:div>
    <w:div w:id="1131443057">
      <w:bodyDiv w:val="1"/>
      <w:marLeft w:val="0"/>
      <w:marRight w:val="0"/>
      <w:marTop w:val="0"/>
      <w:marBottom w:val="0"/>
      <w:divBdr>
        <w:top w:val="none" w:sz="0" w:space="0" w:color="auto"/>
        <w:left w:val="none" w:sz="0" w:space="0" w:color="auto"/>
        <w:bottom w:val="none" w:sz="0" w:space="0" w:color="auto"/>
        <w:right w:val="none" w:sz="0" w:space="0" w:color="auto"/>
      </w:divBdr>
      <w:divsChild>
        <w:div w:id="1238827419">
          <w:marLeft w:val="0"/>
          <w:marRight w:val="0"/>
          <w:marTop w:val="0"/>
          <w:marBottom w:val="0"/>
          <w:divBdr>
            <w:top w:val="none" w:sz="0" w:space="0" w:color="auto"/>
            <w:left w:val="none" w:sz="0" w:space="0" w:color="auto"/>
            <w:bottom w:val="none" w:sz="0" w:space="0" w:color="auto"/>
            <w:right w:val="none" w:sz="0" w:space="0" w:color="auto"/>
          </w:divBdr>
        </w:div>
        <w:div w:id="269242164">
          <w:marLeft w:val="0"/>
          <w:marRight w:val="0"/>
          <w:marTop w:val="0"/>
          <w:marBottom w:val="0"/>
          <w:divBdr>
            <w:top w:val="none" w:sz="0" w:space="0" w:color="auto"/>
            <w:left w:val="none" w:sz="0" w:space="0" w:color="auto"/>
            <w:bottom w:val="none" w:sz="0" w:space="0" w:color="auto"/>
            <w:right w:val="none" w:sz="0" w:space="0" w:color="auto"/>
          </w:divBdr>
        </w:div>
        <w:div w:id="618071856">
          <w:marLeft w:val="0"/>
          <w:marRight w:val="0"/>
          <w:marTop w:val="0"/>
          <w:marBottom w:val="0"/>
          <w:divBdr>
            <w:top w:val="none" w:sz="0" w:space="0" w:color="auto"/>
            <w:left w:val="none" w:sz="0" w:space="0" w:color="auto"/>
            <w:bottom w:val="none" w:sz="0" w:space="0" w:color="auto"/>
            <w:right w:val="none" w:sz="0" w:space="0" w:color="auto"/>
          </w:divBdr>
        </w:div>
      </w:divsChild>
    </w:div>
    <w:div w:id="1944681229">
      <w:bodyDiv w:val="1"/>
      <w:marLeft w:val="0"/>
      <w:marRight w:val="0"/>
      <w:marTop w:val="0"/>
      <w:marBottom w:val="0"/>
      <w:divBdr>
        <w:top w:val="none" w:sz="0" w:space="0" w:color="auto"/>
        <w:left w:val="none" w:sz="0" w:space="0" w:color="auto"/>
        <w:bottom w:val="none" w:sz="0" w:space="0" w:color="auto"/>
        <w:right w:val="none" w:sz="0" w:space="0" w:color="auto"/>
      </w:divBdr>
      <w:divsChild>
        <w:div w:id="1062407313">
          <w:marLeft w:val="0"/>
          <w:marRight w:val="0"/>
          <w:marTop w:val="0"/>
          <w:marBottom w:val="0"/>
          <w:divBdr>
            <w:top w:val="none" w:sz="0" w:space="0" w:color="auto"/>
            <w:left w:val="none" w:sz="0" w:space="0" w:color="auto"/>
            <w:bottom w:val="none" w:sz="0" w:space="0" w:color="auto"/>
            <w:right w:val="none" w:sz="0" w:space="0" w:color="auto"/>
          </w:divBdr>
        </w:div>
        <w:div w:id="692419537">
          <w:marLeft w:val="0"/>
          <w:marRight w:val="0"/>
          <w:marTop w:val="0"/>
          <w:marBottom w:val="0"/>
          <w:divBdr>
            <w:top w:val="none" w:sz="0" w:space="0" w:color="auto"/>
            <w:left w:val="none" w:sz="0" w:space="0" w:color="auto"/>
            <w:bottom w:val="none" w:sz="0" w:space="0" w:color="auto"/>
            <w:right w:val="none" w:sz="0" w:space="0" w:color="auto"/>
          </w:divBdr>
        </w:div>
        <w:div w:id="46393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vgaytgnbsge4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0906-2FC6-44C5-A820-5F75ABB76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2887</Words>
  <Characters>17328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Kinga Kazimierczak</cp:lastModifiedBy>
  <cp:revision>20</cp:revision>
  <cp:lastPrinted>2021-06-30T09:06:00Z</cp:lastPrinted>
  <dcterms:created xsi:type="dcterms:W3CDTF">2023-02-23T17:37:00Z</dcterms:created>
  <dcterms:modified xsi:type="dcterms:W3CDTF">2023-10-03T10:40:00Z</dcterms:modified>
</cp:coreProperties>
</file>