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87F6" w14:textId="55294BE1" w:rsidR="00032DC9" w:rsidRPr="004E4F60" w:rsidRDefault="007B6AFA" w:rsidP="00F608B1">
      <w:pPr>
        <w:spacing w:after="0" w:line="276" w:lineRule="auto"/>
        <w:jc w:val="right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Szczecin</w:t>
      </w:r>
      <w:r w:rsidR="005A497B" w:rsidRPr="004E4F60">
        <w:rPr>
          <w:rFonts w:ascii="Arial Narrow" w:hAnsi="Arial Narrow" w:cs="Arial"/>
          <w:bCs/>
          <w:sz w:val="20"/>
          <w:szCs w:val="20"/>
        </w:rPr>
        <w:t>,</w:t>
      </w:r>
      <w:r w:rsidR="00321742" w:rsidRPr="004E4F60">
        <w:rPr>
          <w:rFonts w:ascii="Arial Narrow" w:hAnsi="Arial Narrow" w:cs="Arial"/>
          <w:bCs/>
          <w:sz w:val="20"/>
          <w:szCs w:val="20"/>
        </w:rPr>
        <w:t xml:space="preserve"> </w:t>
      </w:r>
      <w:r w:rsidR="00D9431A">
        <w:rPr>
          <w:rFonts w:ascii="Arial Narrow" w:hAnsi="Arial Narrow" w:cs="Arial"/>
          <w:bCs/>
          <w:sz w:val="20"/>
          <w:szCs w:val="20"/>
        </w:rPr>
        <w:t>15</w:t>
      </w:r>
      <w:r w:rsidR="0099184B">
        <w:rPr>
          <w:rFonts w:ascii="Arial Narrow" w:hAnsi="Arial Narrow" w:cs="Arial"/>
          <w:bCs/>
          <w:sz w:val="20"/>
          <w:szCs w:val="20"/>
        </w:rPr>
        <w:t xml:space="preserve"> </w:t>
      </w:r>
      <w:r w:rsidR="00D9431A">
        <w:rPr>
          <w:rFonts w:ascii="Arial Narrow" w:hAnsi="Arial Narrow" w:cs="Arial"/>
          <w:bCs/>
          <w:sz w:val="20"/>
          <w:szCs w:val="20"/>
        </w:rPr>
        <w:t>wrzesień</w:t>
      </w:r>
      <w:r w:rsidR="00FE4651">
        <w:rPr>
          <w:rFonts w:ascii="Arial Narrow" w:hAnsi="Arial Narrow" w:cs="Arial"/>
          <w:bCs/>
          <w:sz w:val="20"/>
          <w:szCs w:val="20"/>
        </w:rPr>
        <w:t xml:space="preserve"> 2023</w:t>
      </w:r>
    </w:p>
    <w:p w14:paraId="2728CDBF" w14:textId="77777777" w:rsidR="00032DC9" w:rsidRDefault="00032DC9" w:rsidP="00F608B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0D3612BF" w14:textId="77777777" w:rsidR="00FC23C9" w:rsidRDefault="00FC23C9" w:rsidP="00F608B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6369E902" w14:textId="77777777" w:rsidR="00032DC9" w:rsidRPr="004E4F60" w:rsidRDefault="00032DC9" w:rsidP="00F608B1">
      <w:pPr>
        <w:spacing w:after="0" w:line="276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11CDCA6" w14:textId="33C60AC8" w:rsidR="00032DC9" w:rsidRPr="004E4F60" w:rsidRDefault="00032DC9" w:rsidP="00F608B1">
      <w:pPr>
        <w:spacing w:after="0" w:line="276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4E4F60">
        <w:rPr>
          <w:rFonts w:ascii="Arial Narrow" w:hAnsi="Arial Narrow" w:cs="Arial"/>
          <w:b/>
          <w:bCs/>
          <w:sz w:val="20"/>
          <w:szCs w:val="20"/>
        </w:rPr>
        <w:t xml:space="preserve">ZAPYTANIE OFERTOWE NR </w:t>
      </w:r>
      <w:r w:rsidR="009D69BD">
        <w:rPr>
          <w:rFonts w:ascii="Arial Narrow" w:hAnsi="Arial Narrow" w:cs="Arial"/>
          <w:b/>
          <w:bCs/>
          <w:sz w:val="20"/>
          <w:szCs w:val="20"/>
        </w:rPr>
        <w:t>01</w:t>
      </w:r>
      <w:r w:rsidR="004D317B">
        <w:rPr>
          <w:rFonts w:ascii="Arial Narrow" w:hAnsi="Arial Narrow" w:cs="Arial"/>
          <w:b/>
          <w:bCs/>
          <w:sz w:val="20"/>
          <w:szCs w:val="20"/>
        </w:rPr>
        <w:t>/</w:t>
      </w:r>
      <w:r w:rsidR="009D69BD">
        <w:rPr>
          <w:rFonts w:ascii="Arial Narrow" w:hAnsi="Arial Narrow" w:cs="Arial"/>
          <w:b/>
          <w:bCs/>
          <w:sz w:val="20"/>
          <w:szCs w:val="20"/>
        </w:rPr>
        <w:t>0</w:t>
      </w:r>
      <w:r w:rsidR="00D9431A">
        <w:rPr>
          <w:rFonts w:ascii="Arial Narrow" w:hAnsi="Arial Narrow" w:cs="Arial"/>
          <w:b/>
          <w:bCs/>
          <w:sz w:val="20"/>
          <w:szCs w:val="20"/>
        </w:rPr>
        <w:t>9</w:t>
      </w:r>
      <w:r w:rsidR="004D317B">
        <w:rPr>
          <w:rFonts w:ascii="Arial Narrow" w:hAnsi="Arial Narrow" w:cs="Arial"/>
          <w:b/>
          <w:bCs/>
          <w:sz w:val="20"/>
          <w:szCs w:val="20"/>
        </w:rPr>
        <w:t>/2023</w:t>
      </w:r>
    </w:p>
    <w:p w14:paraId="7B49ADDC" w14:textId="77777777" w:rsidR="005A497B" w:rsidRPr="004E4F60" w:rsidRDefault="005A497B" w:rsidP="00F608B1">
      <w:pPr>
        <w:spacing w:after="0" w:line="276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549FBDF1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0F46AB7C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 w:rsidRPr="004E4F60">
        <w:rPr>
          <w:rFonts w:ascii="Arial Narrow" w:hAnsi="Arial Narrow"/>
          <w:b/>
          <w:bCs/>
          <w:i/>
          <w:iCs/>
          <w:sz w:val="20"/>
          <w:szCs w:val="20"/>
        </w:rPr>
        <w:t xml:space="preserve">1. Nazwa, adres i dane teleadresowe Beneficjenta </w:t>
      </w:r>
    </w:p>
    <w:p w14:paraId="252D5ADD" w14:textId="77777777" w:rsidR="00032DC9" w:rsidRPr="004E4F60" w:rsidRDefault="00032DC9" w:rsidP="00F608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7701FEF2" w14:textId="24EC4D2A" w:rsidR="00032DC9" w:rsidRDefault="0099184B" w:rsidP="005D3BBE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bookmarkStart w:id="0" w:name="_Hlk138066175"/>
      <w:r>
        <w:rPr>
          <w:rFonts w:ascii="Arial Narrow" w:hAnsi="Arial Narrow" w:cs="Arial"/>
          <w:sz w:val="20"/>
          <w:szCs w:val="20"/>
        </w:rPr>
        <w:t>BAGIETKA Marek Jackowski</w:t>
      </w:r>
    </w:p>
    <w:p w14:paraId="081F6ED1" w14:textId="728B8353" w:rsidR="009E6FEA" w:rsidRDefault="009E6FEA" w:rsidP="005D3BBE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bookmarkStart w:id="1" w:name="_Hlk137818715"/>
      <w:bookmarkEnd w:id="0"/>
      <w:r>
        <w:rPr>
          <w:rFonts w:ascii="Arial Narrow" w:hAnsi="Arial Narrow" w:cs="Arial"/>
          <w:sz w:val="20"/>
          <w:szCs w:val="20"/>
        </w:rPr>
        <w:t xml:space="preserve">ul. </w:t>
      </w:r>
      <w:r w:rsidR="0099184B">
        <w:rPr>
          <w:rFonts w:ascii="Arial Narrow" w:hAnsi="Arial Narrow" w:cs="Arial"/>
          <w:sz w:val="20"/>
          <w:szCs w:val="20"/>
        </w:rPr>
        <w:t>Sportowa 24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99184B">
        <w:rPr>
          <w:rFonts w:ascii="Arial Narrow" w:hAnsi="Arial Narrow" w:cs="Arial"/>
          <w:sz w:val="20"/>
          <w:szCs w:val="20"/>
        </w:rPr>
        <w:t>66-470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99184B">
        <w:rPr>
          <w:rFonts w:ascii="Arial Narrow" w:hAnsi="Arial Narrow" w:cs="Arial"/>
          <w:sz w:val="20"/>
          <w:szCs w:val="20"/>
        </w:rPr>
        <w:t>Kostrzyn nad Odrą</w:t>
      </w:r>
      <w:r>
        <w:rPr>
          <w:rFonts w:ascii="Arial Narrow" w:hAnsi="Arial Narrow" w:cs="Arial"/>
          <w:sz w:val="20"/>
          <w:szCs w:val="20"/>
        </w:rPr>
        <w:t xml:space="preserve"> </w:t>
      </w:r>
    </w:p>
    <w:bookmarkEnd w:id="1"/>
    <w:p w14:paraId="78F03AFF" w14:textId="371563CA" w:rsidR="009E6FEA" w:rsidRPr="004E4F60" w:rsidRDefault="009E6FEA" w:rsidP="005D3BBE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 9552499522</w:t>
      </w:r>
    </w:p>
    <w:p w14:paraId="229E8FBD" w14:textId="77777777" w:rsidR="005D3BBE" w:rsidRPr="004E4F60" w:rsidRDefault="005D3BBE" w:rsidP="00F608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014FE9F9" w14:textId="77777777" w:rsidR="00032DC9" w:rsidRPr="004E4F60" w:rsidRDefault="00032DC9" w:rsidP="00F608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4E4F60">
        <w:rPr>
          <w:rFonts w:ascii="Arial Narrow" w:hAnsi="Arial Narrow" w:cs="Arial"/>
          <w:sz w:val="20"/>
          <w:szCs w:val="20"/>
        </w:rPr>
        <w:t xml:space="preserve">Osoba do kontaktu: </w:t>
      </w:r>
    </w:p>
    <w:p w14:paraId="71CFB12C" w14:textId="347B651A" w:rsidR="00032DC9" w:rsidRPr="004E4F60" w:rsidRDefault="005A497B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I</w:t>
      </w:r>
      <w:r w:rsidR="00032DC9" w:rsidRPr="004E4F60">
        <w:rPr>
          <w:rFonts w:ascii="Arial Narrow" w:hAnsi="Arial Narrow"/>
          <w:sz w:val="20"/>
          <w:szCs w:val="20"/>
        </w:rPr>
        <w:t>mię i nazwisko</w:t>
      </w:r>
      <w:r w:rsidR="00321742" w:rsidRPr="004E4F60">
        <w:rPr>
          <w:rFonts w:ascii="Arial Narrow" w:hAnsi="Arial Narrow"/>
          <w:sz w:val="20"/>
          <w:szCs w:val="20"/>
        </w:rPr>
        <w:t>:</w:t>
      </w:r>
      <w:r w:rsidR="00032DC9" w:rsidRPr="004E4F60">
        <w:rPr>
          <w:rFonts w:ascii="Arial Narrow" w:hAnsi="Arial Narrow"/>
          <w:sz w:val="20"/>
          <w:szCs w:val="20"/>
        </w:rPr>
        <w:t xml:space="preserve"> </w:t>
      </w:r>
      <w:r w:rsidR="0099184B">
        <w:rPr>
          <w:rFonts w:ascii="Arial Narrow" w:hAnsi="Arial Narrow"/>
          <w:sz w:val="20"/>
          <w:szCs w:val="20"/>
        </w:rPr>
        <w:t>Anna Dmowska</w:t>
      </w:r>
    </w:p>
    <w:p w14:paraId="47CCDC45" w14:textId="6DFA78F6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Nr telefonu</w:t>
      </w:r>
      <w:r w:rsidR="00321742" w:rsidRPr="004E4F60">
        <w:rPr>
          <w:rFonts w:ascii="Arial Narrow" w:hAnsi="Arial Narrow"/>
          <w:sz w:val="20"/>
          <w:szCs w:val="20"/>
        </w:rPr>
        <w:t>:</w:t>
      </w:r>
      <w:r w:rsidRPr="004E4F60">
        <w:rPr>
          <w:rFonts w:ascii="Arial Narrow" w:hAnsi="Arial Narrow"/>
          <w:sz w:val="20"/>
          <w:szCs w:val="20"/>
        </w:rPr>
        <w:t xml:space="preserve"> </w:t>
      </w:r>
      <w:r w:rsidR="005A497B" w:rsidRPr="004E4F60">
        <w:rPr>
          <w:rFonts w:ascii="Arial Narrow" w:hAnsi="Arial Narrow"/>
          <w:sz w:val="20"/>
          <w:szCs w:val="20"/>
        </w:rPr>
        <w:t>+48</w:t>
      </w:r>
      <w:r w:rsidR="0099184B">
        <w:rPr>
          <w:rFonts w:ascii="Arial Narrow" w:hAnsi="Arial Narrow"/>
          <w:sz w:val="20"/>
          <w:szCs w:val="20"/>
        </w:rPr>
        <w:t> 506 668 226</w:t>
      </w:r>
    </w:p>
    <w:p w14:paraId="44ADA092" w14:textId="77777777" w:rsidR="00032DC9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0B557904" w14:textId="2C4A8515" w:rsidR="00727CC1" w:rsidRDefault="00727CC1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Komunikacja z Zamawiającym musi odbywać się za pośrednictwem portalu Baza Konkurencyjności </w:t>
      </w:r>
    </w:p>
    <w:p w14:paraId="504C1478" w14:textId="77777777" w:rsidR="00FC23C9" w:rsidRPr="004E4F60" w:rsidRDefault="00FC23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53F5DD33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 w:rsidRPr="004E4F60">
        <w:rPr>
          <w:rFonts w:ascii="Arial Narrow" w:hAnsi="Arial Narrow"/>
          <w:b/>
          <w:bCs/>
          <w:i/>
          <w:iCs/>
          <w:sz w:val="20"/>
          <w:szCs w:val="20"/>
        </w:rPr>
        <w:t>2. Opis przedmiotu zamówienia</w:t>
      </w:r>
    </w:p>
    <w:p w14:paraId="1A33D767" w14:textId="77777777" w:rsidR="00032DC9" w:rsidRPr="004E4F60" w:rsidRDefault="00032DC9" w:rsidP="00F608B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51DB5725" w14:textId="29402B83" w:rsidR="00BF73BE" w:rsidRPr="004E4F60" w:rsidRDefault="009E6FEA" w:rsidP="00F608B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Przedmiotem zamówienia jest realizacja </w:t>
      </w:r>
      <w:r w:rsidR="0099184B">
        <w:rPr>
          <w:rFonts w:ascii="Arial Narrow" w:hAnsi="Arial Narrow"/>
          <w:sz w:val="20"/>
          <w:szCs w:val="20"/>
        </w:rPr>
        <w:t xml:space="preserve">prac badawczych związanych </w:t>
      </w:r>
      <w:r w:rsidR="000140A7">
        <w:rPr>
          <w:rFonts w:ascii="Arial Narrow" w:hAnsi="Arial Narrow"/>
          <w:sz w:val="20"/>
          <w:szCs w:val="20"/>
        </w:rPr>
        <w:t>z wypracowaniem innowacyjnych produktów piekarniczych oraz opracowaniem technologii</w:t>
      </w:r>
      <w:r w:rsidR="000140A7" w:rsidRPr="000140A7">
        <w:rPr>
          <w:rFonts w:ascii="Arial Narrow" w:hAnsi="Arial Narrow"/>
          <w:sz w:val="20"/>
          <w:szCs w:val="20"/>
        </w:rPr>
        <w:t xml:space="preserve"> przemysłowej produkcji rzemieślniczego pieczywa pszennego marki ARTISAN oraz technologii produkcji suszonego zakwasu czynnego</w:t>
      </w:r>
      <w:r w:rsidR="000140A7">
        <w:rPr>
          <w:rFonts w:ascii="Arial Narrow" w:hAnsi="Arial Narrow"/>
          <w:sz w:val="20"/>
          <w:szCs w:val="20"/>
        </w:rPr>
        <w:t xml:space="preserve">. </w:t>
      </w:r>
    </w:p>
    <w:p w14:paraId="66AB0047" w14:textId="77777777" w:rsidR="005D3BBE" w:rsidRPr="004E4F60" w:rsidRDefault="005D3BBE" w:rsidP="00F608B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1A0CF062" w14:textId="77777777" w:rsidR="00416431" w:rsidRPr="00727CC1" w:rsidRDefault="00032DC9" w:rsidP="005D3BBE">
      <w:pPr>
        <w:pStyle w:val="Default"/>
        <w:spacing w:line="276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727CC1">
        <w:rPr>
          <w:rFonts w:ascii="Arial Narrow" w:hAnsi="Arial Narrow"/>
          <w:b/>
          <w:bCs/>
          <w:sz w:val="20"/>
          <w:szCs w:val="20"/>
        </w:rPr>
        <w:t xml:space="preserve">Kod CPV: </w:t>
      </w:r>
    </w:p>
    <w:p w14:paraId="5F5917DD" w14:textId="06E21B55" w:rsidR="00416431" w:rsidRDefault="00416431" w:rsidP="005D3BBE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16431">
        <w:rPr>
          <w:rFonts w:ascii="Arial Narrow" w:hAnsi="Arial Narrow"/>
          <w:sz w:val="20"/>
          <w:szCs w:val="20"/>
        </w:rPr>
        <w:t>73000000-2</w:t>
      </w:r>
      <w:r>
        <w:rPr>
          <w:rFonts w:ascii="Arial Narrow" w:hAnsi="Arial Narrow"/>
          <w:sz w:val="20"/>
          <w:szCs w:val="20"/>
        </w:rPr>
        <w:t xml:space="preserve"> -</w:t>
      </w:r>
      <w:r w:rsidRPr="00416431">
        <w:rPr>
          <w:rFonts w:ascii="Arial Narrow" w:hAnsi="Arial Narrow"/>
          <w:sz w:val="20"/>
          <w:szCs w:val="20"/>
        </w:rPr>
        <w:t xml:space="preserve"> Usługi badawcze i eksperymentalno-rozwojowe</w:t>
      </w:r>
    </w:p>
    <w:p w14:paraId="0D13BD55" w14:textId="3E185E4B" w:rsidR="00416431" w:rsidRDefault="00416431" w:rsidP="0041643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16431">
        <w:rPr>
          <w:rFonts w:ascii="Arial Narrow" w:hAnsi="Arial Narrow"/>
          <w:sz w:val="20"/>
          <w:szCs w:val="20"/>
        </w:rPr>
        <w:t>73111000-3</w:t>
      </w:r>
      <w:r>
        <w:rPr>
          <w:rFonts w:ascii="Arial Narrow" w:hAnsi="Arial Narrow"/>
          <w:sz w:val="20"/>
          <w:szCs w:val="20"/>
        </w:rPr>
        <w:t xml:space="preserve"> -  Laboratoryjne usługi badawcze</w:t>
      </w:r>
    </w:p>
    <w:p w14:paraId="0B745331" w14:textId="029BA0D2" w:rsidR="00E05860" w:rsidRDefault="00E05860" w:rsidP="00E05860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E05860">
        <w:rPr>
          <w:rFonts w:ascii="Arial Narrow" w:hAnsi="Arial Narrow"/>
          <w:sz w:val="20"/>
          <w:szCs w:val="20"/>
        </w:rPr>
        <w:t>15898000-9</w:t>
      </w:r>
      <w:r>
        <w:rPr>
          <w:rFonts w:ascii="Arial Narrow" w:hAnsi="Arial Narrow"/>
          <w:sz w:val="20"/>
          <w:szCs w:val="20"/>
        </w:rPr>
        <w:t xml:space="preserve"> – Drożdże </w:t>
      </w:r>
    </w:p>
    <w:p w14:paraId="3B572254" w14:textId="4FB9CAAB" w:rsidR="00E05860" w:rsidRDefault="00E05860" w:rsidP="00E05860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E05860">
        <w:rPr>
          <w:rFonts w:ascii="Arial Narrow" w:hAnsi="Arial Narrow"/>
          <w:sz w:val="20"/>
          <w:szCs w:val="20"/>
        </w:rPr>
        <w:t>15893000-4</w:t>
      </w:r>
      <w:r>
        <w:rPr>
          <w:rFonts w:ascii="Arial Narrow" w:hAnsi="Arial Narrow"/>
          <w:sz w:val="20"/>
          <w:szCs w:val="20"/>
        </w:rPr>
        <w:t xml:space="preserve"> – Produkty suszone</w:t>
      </w:r>
    </w:p>
    <w:p w14:paraId="27347D44" w14:textId="4E4AE2DA" w:rsidR="00E05860" w:rsidRDefault="00E05860" w:rsidP="00E05860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E05860">
        <w:rPr>
          <w:rFonts w:ascii="Arial Narrow" w:hAnsi="Arial Narrow"/>
          <w:sz w:val="20"/>
          <w:szCs w:val="20"/>
        </w:rPr>
        <w:t>15880000-0</w:t>
      </w:r>
      <w:r>
        <w:rPr>
          <w:rFonts w:ascii="Arial Narrow" w:hAnsi="Arial Narrow"/>
          <w:sz w:val="20"/>
          <w:szCs w:val="20"/>
        </w:rPr>
        <w:t xml:space="preserve"> – Specjalne produkty odżywcze</w:t>
      </w:r>
    </w:p>
    <w:p w14:paraId="1EAFAEC7" w14:textId="2A0D2730" w:rsidR="00E05860" w:rsidRDefault="00E05860" w:rsidP="00E05860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E05860">
        <w:rPr>
          <w:rFonts w:ascii="Arial Narrow" w:hAnsi="Arial Narrow"/>
          <w:sz w:val="20"/>
          <w:szCs w:val="20"/>
        </w:rPr>
        <w:t>15810000-9</w:t>
      </w:r>
      <w:r>
        <w:rPr>
          <w:rFonts w:ascii="Arial Narrow" w:hAnsi="Arial Narrow"/>
          <w:sz w:val="20"/>
          <w:szCs w:val="20"/>
        </w:rPr>
        <w:t xml:space="preserve"> - </w:t>
      </w:r>
      <w:r w:rsidRPr="00E05860">
        <w:rPr>
          <w:rFonts w:ascii="Arial Narrow" w:hAnsi="Arial Narrow"/>
          <w:sz w:val="20"/>
          <w:szCs w:val="20"/>
        </w:rPr>
        <w:t>Pieczywo, świeże wyroby piekarskie i ciastkarski</w:t>
      </w:r>
      <w:r>
        <w:rPr>
          <w:rFonts w:ascii="Arial Narrow" w:hAnsi="Arial Narrow"/>
          <w:sz w:val="20"/>
          <w:szCs w:val="20"/>
        </w:rPr>
        <w:t>e</w:t>
      </w:r>
    </w:p>
    <w:p w14:paraId="6ABA732B" w14:textId="77777777" w:rsidR="004D317B" w:rsidRDefault="004D317B" w:rsidP="005D3BBE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5C22E5F5" w14:textId="77777777" w:rsidR="0060024B" w:rsidRDefault="0060024B" w:rsidP="005D3BBE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1EC5D139" w14:textId="1358B390" w:rsidR="000140A7" w:rsidRPr="00954087" w:rsidRDefault="000140A7" w:rsidP="005D3BBE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Zakres prac badawczych: </w:t>
      </w:r>
    </w:p>
    <w:p w14:paraId="499AE589" w14:textId="77777777" w:rsidR="000140A7" w:rsidRPr="00954087" w:rsidRDefault="000140A7" w:rsidP="005D3BBE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6DA681D4" w14:textId="794CB579" w:rsidR="000140A7" w:rsidRPr="00954087" w:rsidRDefault="000140A7" w:rsidP="005D3BBE">
      <w:pPr>
        <w:pStyle w:val="Default"/>
        <w:spacing w:line="276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954087">
        <w:rPr>
          <w:rFonts w:ascii="Arial Narrow" w:hAnsi="Arial Narrow"/>
          <w:b/>
          <w:bCs/>
          <w:sz w:val="20"/>
          <w:szCs w:val="20"/>
        </w:rPr>
        <w:t xml:space="preserve">ETAP 1. </w:t>
      </w:r>
      <w:r w:rsidR="003335BC" w:rsidRPr="00954087">
        <w:rPr>
          <w:rFonts w:ascii="Arial Narrow" w:hAnsi="Arial Narrow"/>
          <w:b/>
          <w:bCs/>
          <w:sz w:val="20"/>
          <w:szCs w:val="20"/>
        </w:rPr>
        <w:t xml:space="preserve"> Ustabilizowanie parametrów kultur </w:t>
      </w:r>
      <w:r w:rsidR="000559FC" w:rsidRPr="00954087">
        <w:rPr>
          <w:rFonts w:ascii="Arial Narrow" w:hAnsi="Arial Narrow"/>
          <w:b/>
          <w:bCs/>
          <w:sz w:val="20"/>
          <w:szCs w:val="20"/>
        </w:rPr>
        <w:t xml:space="preserve">mikroorganizmów bytujących na </w:t>
      </w:r>
      <w:r w:rsidR="00954087" w:rsidRPr="00954087">
        <w:rPr>
          <w:rFonts w:ascii="Arial Narrow" w:hAnsi="Arial Narrow"/>
          <w:b/>
          <w:bCs/>
          <w:sz w:val="20"/>
          <w:szCs w:val="20"/>
        </w:rPr>
        <w:t>wybranych owocach</w:t>
      </w:r>
      <w:r w:rsidR="003335BC" w:rsidRPr="00954087">
        <w:rPr>
          <w:rFonts w:ascii="Arial Narrow" w:hAnsi="Arial Narrow"/>
          <w:b/>
          <w:bCs/>
          <w:sz w:val="20"/>
          <w:szCs w:val="20"/>
        </w:rPr>
        <w:t xml:space="preserve"> celem prowadzenia powtarzalnej hodowli zaczynu do wypieku pieczywa wraz z laboratoryjnymi próbami wypieku (wstępne laboratoryjne określenie technologii wypieku)</w:t>
      </w:r>
    </w:p>
    <w:p w14:paraId="2CC74F48" w14:textId="77777777" w:rsidR="003335BC" w:rsidRPr="00954087" w:rsidRDefault="003335BC" w:rsidP="005D3BBE">
      <w:pPr>
        <w:pStyle w:val="Default"/>
        <w:spacing w:line="276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F3F326F" w14:textId="18C1D524" w:rsidR="000140A7" w:rsidRPr="00954087" w:rsidRDefault="000140A7" w:rsidP="000140A7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1. Izolacja i identyfikacja mikroorganizmów bytujących na </w:t>
      </w:r>
      <w:r w:rsidR="00954087" w:rsidRPr="00954087">
        <w:rPr>
          <w:rFonts w:ascii="Arial Narrow" w:hAnsi="Arial Narrow"/>
          <w:sz w:val="20"/>
          <w:szCs w:val="20"/>
        </w:rPr>
        <w:t>wybranych owocach</w:t>
      </w:r>
      <w:r w:rsidRPr="00954087">
        <w:rPr>
          <w:rFonts w:ascii="Arial Narrow" w:hAnsi="Arial Narrow"/>
          <w:sz w:val="20"/>
          <w:szCs w:val="20"/>
        </w:rPr>
        <w:t xml:space="preserve"> pochodzących z różnych źródeł (</w:t>
      </w:r>
      <w:r w:rsidR="00317BBA" w:rsidRPr="00954087">
        <w:rPr>
          <w:rFonts w:ascii="Arial Narrow" w:hAnsi="Arial Narrow"/>
          <w:sz w:val="20"/>
          <w:szCs w:val="20"/>
        </w:rPr>
        <w:t>max</w:t>
      </w:r>
      <w:r w:rsidRPr="00954087">
        <w:rPr>
          <w:rFonts w:ascii="Arial Narrow" w:hAnsi="Arial Narrow"/>
          <w:sz w:val="20"/>
          <w:szCs w:val="20"/>
        </w:rPr>
        <w:t xml:space="preserve">. </w:t>
      </w:r>
      <w:r w:rsidR="00317BBA" w:rsidRPr="00954087">
        <w:rPr>
          <w:rFonts w:ascii="Arial Narrow" w:hAnsi="Arial Narrow"/>
          <w:sz w:val="20"/>
          <w:szCs w:val="20"/>
        </w:rPr>
        <w:t>5</w:t>
      </w:r>
      <w:r w:rsidRPr="00954087">
        <w:rPr>
          <w:rFonts w:ascii="Arial Narrow" w:hAnsi="Arial Narrow"/>
          <w:sz w:val="20"/>
          <w:szCs w:val="20"/>
        </w:rPr>
        <w:t xml:space="preserve"> różn</w:t>
      </w:r>
      <w:r w:rsidR="00317BBA" w:rsidRPr="00954087">
        <w:rPr>
          <w:rFonts w:ascii="Arial Narrow" w:hAnsi="Arial Narrow"/>
          <w:sz w:val="20"/>
          <w:szCs w:val="20"/>
        </w:rPr>
        <w:t>ych</w:t>
      </w:r>
      <w:r w:rsidRPr="00954087">
        <w:rPr>
          <w:rFonts w:ascii="Arial Narrow" w:hAnsi="Arial Narrow"/>
          <w:sz w:val="20"/>
          <w:szCs w:val="20"/>
        </w:rPr>
        <w:t xml:space="preserve"> lokalizacj</w:t>
      </w:r>
      <w:r w:rsidR="00317BBA" w:rsidRPr="00954087">
        <w:rPr>
          <w:rFonts w:ascii="Arial Narrow" w:hAnsi="Arial Narrow"/>
          <w:sz w:val="20"/>
          <w:szCs w:val="20"/>
        </w:rPr>
        <w:t>i</w:t>
      </w:r>
      <w:r w:rsidRPr="00954087">
        <w:rPr>
          <w:rFonts w:ascii="Arial Narrow" w:hAnsi="Arial Narrow"/>
          <w:sz w:val="20"/>
          <w:szCs w:val="20"/>
        </w:rPr>
        <w:t>) i z różnych odmianach (</w:t>
      </w:r>
      <w:r w:rsidR="00317BBA" w:rsidRPr="00954087">
        <w:rPr>
          <w:rFonts w:ascii="Arial Narrow" w:hAnsi="Arial Narrow"/>
          <w:sz w:val="20"/>
          <w:szCs w:val="20"/>
        </w:rPr>
        <w:t>max</w:t>
      </w:r>
      <w:r w:rsidRPr="00954087">
        <w:rPr>
          <w:rFonts w:ascii="Arial Narrow" w:hAnsi="Arial Narrow"/>
          <w:sz w:val="20"/>
          <w:szCs w:val="20"/>
        </w:rPr>
        <w:t xml:space="preserve">. </w:t>
      </w:r>
      <w:r w:rsidR="00317BBA" w:rsidRPr="00954087">
        <w:rPr>
          <w:rFonts w:ascii="Arial Narrow" w:hAnsi="Arial Narrow"/>
          <w:sz w:val="20"/>
          <w:szCs w:val="20"/>
        </w:rPr>
        <w:t>5</w:t>
      </w:r>
      <w:r w:rsidRPr="00954087">
        <w:rPr>
          <w:rFonts w:ascii="Arial Narrow" w:hAnsi="Arial Narrow"/>
          <w:sz w:val="20"/>
          <w:szCs w:val="20"/>
        </w:rPr>
        <w:t xml:space="preserve"> odmian).</w:t>
      </w:r>
    </w:p>
    <w:p w14:paraId="067E8FD7" w14:textId="6FA2110B" w:rsidR="000140A7" w:rsidRPr="00954087" w:rsidRDefault="000140A7" w:rsidP="000140A7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2. Określenie wpływu rodzaju </w:t>
      </w:r>
      <w:r w:rsidR="00F74836" w:rsidRPr="00954087">
        <w:rPr>
          <w:rFonts w:ascii="Arial Narrow" w:hAnsi="Arial Narrow"/>
          <w:sz w:val="20"/>
          <w:szCs w:val="20"/>
        </w:rPr>
        <w:t>pozyskanego produktu spożywczego</w:t>
      </w:r>
      <w:r w:rsidRPr="00954087">
        <w:rPr>
          <w:rFonts w:ascii="Arial Narrow" w:hAnsi="Arial Narrow"/>
          <w:sz w:val="20"/>
          <w:szCs w:val="20"/>
        </w:rPr>
        <w:t xml:space="preserve"> na pędność zakwasu. Przygotowanie i porównanie </w:t>
      </w:r>
      <w:r w:rsidR="00317BBA" w:rsidRPr="00954087">
        <w:rPr>
          <w:rFonts w:ascii="Arial Narrow" w:hAnsi="Arial Narrow"/>
          <w:sz w:val="20"/>
          <w:szCs w:val="20"/>
        </w:rPr>
        <w:t>max</w:t>
      </w:r>
      <w:r w:rsidRPr="00954087">
        <w:rPr>
          <w:rFonts w:ascii="Arial Narrow" w:hAnsi="Arial Narrow"/>
          <w:sz w:val="20"/>
          <w:szCs w:val="20"/>
        </w:rPr>
        <w:t xml:space="preserve">. </w:t>
      </w:r>
      <w:r w:rsidR="00317BBA" w:rsidRPr="00954087">
        <w:rPr>
          <w:rFonts w:ascii="Arial Narrow" w:hAnsi="Arial Narrow"/>
          <w:sz w:val="20"/>
          <w:szCs w:val="20"/>
        </w:rPr>
        <w:t>5</w:t>
      </w:r>
      <w:r w:rsidRPr="00954087">
        <w:rPr>
          <w:rFonts w:ascii="Arial Narrow" w:hAnsi="Arial Narrow"/>
          <w:sz w:val="20"/>
          <w:szCs w:val="20"/>
        </w:rPr>
        <w:t xml:space="preserve"> różnych fermentacji zakwasu</w:t>
      </w:r>
      <w:r w:rsidR="00317BBA" w:rsidRPr="00954087">
        <w:rPr>
          <w:rFonts w:ascii="Arial Narrow" w:hAnsi="Arial Narrow"/>
          <w:sz w:val="20"/>
          <w:szCs w:val="20"/>
        </w:rPr>
        <w:t xml:space="preserve"> i wybór najbardziej optymalnej. </w:t>
      </w:r>
    </w:p>
    <w:p w14:paraId="4060D178" w14:textId="71EED0FC" w:rsidR="000140A7" w:rsidRPr="00954087" w:rsidRDefault="000140A7" w:rsidP="000140A7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3. Ilościowe określenie mikroorganizmów na poszczególnych etapach fermentacji zakwasu; określenie faz „dokarmiania” zakwasu</w:t>
      </w:r>
      <w:r w:rsidR="00317BBA" w:rsidRPr="00954087">
        <w:rPr>
          <w:rFonts w:ascii="Arial Narrow" w:hAnsi="Arial Narrow"/>
          <w:sz w:val="20"/>
          <w:szCs w:val="20"/>
        </w:rPr>
        <w:t xml:space="preserve"> na wybranym rodzaju fermentacji</w:t>
      </w:r>
    </w:p>
    <w:p w14:paraId="2CE7D551" w14:textId="53F47ABF" w:rsidR="000140A7" w:rsidRPr="00954087" w:rsidRDefault="000140A7" w:rsidP="000140A7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4. Oznaczenia parametrów fizycznych (m.in. temperatur. wskaźnik TA) uzyskania stabilnego zaczynu z zakwasu </w:t>
      </w:r>
      <w:r w:rsidR="00317BBA" w:rsidRPr="00954087">
        <w:rPr>
          <w:rFonts w:ascii="Arial Narrow" w:hAnsi="Arial Narrow"/>
          <w:sz w:val="20"/>
          <w:szCs w:val="20"/>
        </w:rPr>
        <w:t xml:space="preserve">na wybranej fermentacji. </w:t>
      </w:r>
    </w:p>
    <w:p w14:paraId="3624BFD8" w14:textId="77777777" w:rsidR="000140A7" w:rsidRPr="00954087" w:rsidRDefault="000140A7" w:rsidP="000140A7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54A4C387" w14:textId="77777777" w:rsidR="000140A7" w:rsidRDefault="000140A7" w:rsidP="000140A7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  <w:highlight w:val="green"/>
        </w:rPr>
      </w:pPr>
    </w:p>
    <w:p w14:paraId="142A3B86" w14:textId="77777777" w:rsidR="0060024B" w:rsidRDefault="0060024B" w:rsidP="000140A7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  <w:highlight w:val="green"/>
        </w:rPr>
      </w:pPr>
    </w:p>
    <w:p w14:paraId="5F598B35" w14:textId="77777777" w:rsidR="0060024B" w:rsidRDefault="0060024B" w:rsidP="000140A7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  <w:highlight w:val="green"/>
        </w:rPr>
      </w:pPr>
    </w:p>
    <w:p w14:paraId="353A5191" w14:textId="77777777" w:rsidR="0060024B" w:rsidRPr="006972DF" w:rsidRDefault="0060024B" w:rsidP="000140A7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  <w:highlight w:val="green"/>
        </w:rPr>
      </w:pPr>
    </w:p>
    <w:p w14:paraId="7073B96D" w14:textId="75A18F24" w:rsidR="00711BF6" w:rsidRPr="00954087" w:rsidRDefault="000140A7" w:rsidP="00711BF6">
      <w:pPr>
        <w:spacing w:after="0" w:line="276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954087">
        <w:rPr>
          <w:rFonts w:ascii="Arial Narrow" w:hAnsi="Arial Narrow"/>
          <w:b/>
          <w:bCs/>
          <w:sz w:val="20"/>
          <w:szCs w:val="20"/>
        </w:rPr>
        <w:lastRenderedPageBreak/>
        <w:t xml:space="preserve">ETAP 2. </w:t>
      </w:r>
      <w:r w:rsidR="003335BC" w:rsidRPr="00954087">
        <w:rPr>
          <w:rFonts w:ascii="Arial Narrow" w:hAnsi="Arial Narrow"/>
          <w:b/>
          <w:bCs/>
          <w:sz w:val="20"/>
          <w:szCs w:val="20"/>
        </w:rPr>
        <w:t xml:space="preserve">Opracowanie parametrów suszenia rozpyłowego zaczynu z mikroorganizmów </w:t>
      </w:r>
      <w:r w:rsidR="00F74836" w:rsidRPr="00954087">
        <w:rPr>
          <w:rFonts w:ascii="Arial Narrow" w:hAnsi="Arial Narrow"/>
          <w:b/>
          <w:bCs/>
          <w:sz w:val="20"/>
          <w:szCs w:val="20"/>
        </w:rPr>
        <w:t>z produktów spożywczych</w:t>
      </w:r>
      <w:r w:rsidR="003335BC" w:rsidRPr="00954087">
        <w:rPr>
          <w:rFonts w:ascii="Arial Narrow" w:hAnsi="Arial Narrow"/>
          <w:b/>
          <w:bCs/>
          <w:sz w:val="20"/>
          <w:szCs w:val="20"/>
        </w:rPr>
        <w:t xml:space="preserve"> celem uzyskania aktywnej formy sproszkowanej</w:t>
      </w:r>
    </w:p>
    <w:p w14:paraId="1B3BA547" w14:textId="77777777" w:rsidR="003335BC" w:rsidRPr="00954087" w:rsidRDefault="003335BC" w:rsidP="00711BF6">
      <w:pPr>
        <w:spacing w:after="0" w:line="276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4346FBB" w14:textId="34E64D28" w:rsidR="000140A7" w:rsidRPr="00954087" w:rsidRDefault="000140A7" w:rsidP="000140A7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1. Proces suszenia rozpyłowego w skali laboratoryjnej (wydajność odparowania wody do 0,5 kg/h) roztworu zawierającego zakwas (</w:t>
      </w:r>
      <w:r w:rsidR="00317BBA" w:rsidRPr="00954087">
        <w:rPr>
          <w:rFonts w:ascii="Arial Narrow" w:hAnsi="Arial Narrow"/>
          <w:sz w:val="20"/>
          <w:szCs w:val="20"/>
        </w:rPr>
        <w:t>max</w:t>
      </w:r>
      <w:r w:rsidRPr="00954087">
        <w:rPr>
          <w:rFonts w:ascii="Arial Narrow" w:hAnsi="Arial Narrow"/>
          <w:sz w:val="20"/>
          <w:szCs w:val="20"/>
        </w:rPr>
        <w:t xml:space="preserve">. </w:t>
      </w:r>
      <w:r w:rsidR="00317BBA" w:rsidRPr="00954087">
        <w:rPr>
          <w:rFonts w:ascii="Arial Narrow" w:hAnsi="Arial Narrow"/>
          <w:sz w:val="20"/>
          <w:szCs w:val="20"/>
        </w:rPr>
        <w:t>5</w:t>
      </w:r>
      <w:r w:rsidRPr="00954087">
        <w:rPr>
          <w:rFonts w:ascii="Arial Narrow" w:hAnsi="Arial Narrow"/>
          <w:sz w:val="20"/>
          <w:szCs w:val="20"/>
        </w:rPr>
        <w:t xml:space="preserve"> różn</w:t>
      </w:r>
      <w:r w:rsidR="00317BBA" w:rsidRPr="00954087">
        <w:rPr>
          <w:rFonts w:ascii="Arial Narrow" w:hAnsi="Arial Narrow"/>
          <w:sz w:val="20"/>
          <w:szCs w:val="20"/>
        </w:rPr>
        <w:t>ych</w:t>
      </w:r>
      <w:r w:rsidRPr="00954087">
        <w:rPr>
          <w:rFonts w:ascii="Arial Narrow" w:hAnsi="Arial Narrow"/>
          <w:sz w:val="20"/>
          <w:szCs w:val="20"/>
        </w:rPr>
        <w:t xml:space="preserve"> zakwas</w:t>
      </w:r>
      <w:r w:rsidR="00317BBA" w:rsidRPr="00954087">
        <w:rPr>
          <w:rFonts w:ascii="Arial Narrow" w:hAnsi="Arial Narrow"/>
          <w:sz w:val="20"/>
          <w:szCs w:val="20"/>
        </w:rPr>
        <w:t>ów</w:t>
      </w:r>
      <w:r w:rsidRPr="00954087">
        <w:rPr>
          <w:rFonts w:ascii="Arial Narrow" w:hAnsi="Arial Narrow"/>
          <w:sz w:val="20"/>
          <w:szCs w:val="20"/>
        </w:rPr>
        <w:t>).</w:t>
      </w:r>
    </w:p>
    <w:p w14:paraId="0AAF1B64" w14:textId="0DCFD433" w:rsidR="000140A7" w:rsidRPr="00954087" w:rsidRDefault="000140A7" w:rsidP="000140A7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2. Dobór parametrów suszenia rozpyłowego</w:t>
      </w:r>
      <w:r w:rsidR="00954087" w:rsidRPr="00954087">
        <w:rPr>
          <w:rFonts w:ascii="Arial Narrow" w:hAnsi="Arial Narrow"/>
          <w:sz w:val="20"/>
          <w:szCs w:val="20"/>
        </w:rPr>
        <w:t xml:space="preserve"> mających wpływ</w:t>
      </w:r>
      <w:r w:rsidRPr="00954087">
        <w:rPr>
          <w:rFonts w:ascii="Arial Narrow" w:hAnsi="Arial Narrow"/>
          <w:sz w:val="20"/>
          <w:szCs w:val="20"/>
        </w:rPr>
        <w:t xml:space="preserve"> na jakość i wydajność suszenia zakwasu (próby suszenia w zmiennych warunkach m.in. temperatury wlotowej, ustawienia przepływu pompy) </w:t>
      </w:r>
    </w:p>
    <w:p w14:paraId="7ABA73F9" w14:textId="1A94B6D6" w:rsidR="000140A7" w:rsidRPr="00954087" w:rsidRDefault="000140A7" w:rsidP="000140A7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3. Analizy laboratoryjne przed </w:t>
      </w:r>
      <w:r w:rsidR="00954087" w:rsidRPr="00954087">
        <w:rPr>
          <w:rFonts w:ascii="Arial Narrow" w:hAnsi="Arial Narrow"/>
          <w:sz w:val="20"/>
          <w:szCs w:val="20"/>
        </w:rPr>
        <w:t>suszeniem</w:t>
      </w:r>
      <w:r w:rsidRPr="00954087">
        <w:rPr>
          <w:rFonts w:ascii="Arial Narrow" w:hAnsi="Arial Narrow"/>
          <w:sz w:val="20"/>
          <w:szCs w:val="20"/>
        </w:rPr>
        <w:t xml:space="preserve"> rozpyłowym (pomiar lepkości użytych roztworów i zawiesin, analiza mikrobiologiczna).</w:t>
      </w:r>
    </w:p>
    <w:p w14:paraId="6411631C" w14:textId="08619F65" w:rsidR="000140A7" w:rsidRPr="00954087" w:rsidRDefault="000140A7" w:rsidP="000140A7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4. Analiza powstałego proszku bezpośrednio po suszeniu </w:t>
      </w:r>
      <w:r w:rsidR="00954087" w:rsidRPr="00954087">
        <w:rPr>
          <w:rFonts w:ascii="Arial Narrow" w:hAnsi="Arial Narrow"/>
          <w:sz w:val="20"/>
          <w:szCs w:val="20"/>
        </w:rPr>
        <w:t>rozpyłowym (</w:t>
      </w:r>
      <w:r w:rsidRPr="00954087">
        <w:rPr>
          <w:rFonts w:ascii="Arial Narrow" w:hAnsi="Arial Narrow"/>
          <w:sz w:val="20"/>
          <w:szCs w:val="20"/>
        </w:rPr>
        <w:t>wilgotność, aktywność wody, gęstość nasypowa i utrzęsiona, analiza mikrobiologiczna, kolor w układzie barw CIE L*a*b*, morfologia powierzchni i wielkość cząsteczek proszku).</w:t>
      </w:r>
    </w:p>
    <w:p w14:paraId="42339D2B" w14:textId="77777777" w:rsidR="000140A7" w:rsidRPr="006972DF" w:rsidRDefault="000140A7" w:rsidP="00711BF6">
      <w:pPr>
        <w:spacing w:after="0" w:line="276" w:lineRule="auto"/>
        <w:jc w:val="both"/>
        <w:rPr>
          <w:rFonts w:ascii="Arial Narrow" w:hAnsi="Arial Narrow"/>
          <w:sz w:val="20"/>
          <w:szCs w:val="20"/>
          <w:highlight w:val="green"/>
        </w:rPr>
      </w:pPr>
    </w:p>
    <w:p w14:paraId="06AC44CD" w14:textId="77777777" w:rsidR="000140A7" w:rsidRPr="006972DF" w:rsidRDefault="000140A7" w:rsidP="00711BF6">
      <w:pPr>
        <w:spacing w:after="0" w:line="276" w:lineRule="auto"/>
        <w:jc w:val="both"/>
        <w:rPr>
          <w:rFonts w:ascii="Arial Narrow" w:hAnsi="Arial Narrow"/>
          <w:sz w:val="20"/>
          <w:szCs w:val="20"/>
          <w:highlight w:val="green"/>
        </w:rPr>
      </w:pPr>
    </w:p>
    <w:p w14:paraId="14797181" w14:textId="7D64A897" w:rsidR="000140A7" w:rsidRPr="00954087" w:rsidRDefault="003335BC" w:rsidP="00711BF6">
      <w:pPr>
        <w:spacing w:after="0" w:line="276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954087">
        <w:rPr>
          <w:rFonts w:ascii="Arial Narrow" w:hAnsi="Arial Narrow"/>
          <w:b/>
          <w:bCs/>
          <w:sz w:val="20"/>
          <w:szCs w:val="20"/>
        </w:rPr>
        <w:t xml:space="preserve">ETAP 3. Walidacja uzyskanych wyników i próby przemysłowe wypieku na ustabilizowanej hodowli oraz na sproszkowanym zakwasie </w:t>
      </w:r>
    </w:p>
    <w:p w14:paraId="2A4C8B0E" w14:textId="77777777" w:rsidR="003335BC" w:rsidRPr="00954087" w:rsidRDefault="003335BC" w:rsidP="00711BF6">
      <w:pPr>
        <w:spacing w:after="0" w:line="276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FE7A7B2" w14:textId="62C164AB" w:rsidR="003335BC" w:rsidRPr="00954087" w:rsidRDefault="00F74836" w:rsidP="003335BC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1</w:t>
      </w:r>
      <w:r w:rsidR="003335BC" w:rsidRPr="00954087">
        <w:rPr>
          <w:rFonts w:ascii="Arial Narrow" w:hAnsi="Arial Narrow"/>
          <w:sz w:val="20"/>
          <w:szCs w:val="20"/>
        </w:rPr>
        <w:t>. Określenie aktywności zakwasu podczas hodowli w warunkach przemysłowych</w:t>
      </w:r>
      <w:r w:rsidR="001A1EC0" w:rsidRPr="00954087">
        <w:rPr>
          <w:rFonts w:ascii="Arial Narrow" w:hAnsi="Arial Narrow"/>
          <w:sz w:val="20"/>
          <w:szCs w:val="20"/>
        </w:rPr>
        <w:t xml:space="preserve"> (</w:t>
      </w:r>
      <w:r w:rsidR="00317BBA" w:rsidRPr="00954087">
        <w:rPr>
          <w:rFonts w:ascii="Arial Narrow" w:hAnsi="Arial Narrow"/>
          <w:sz w:val="20"/>
          <w:szCs w:val="20"/>
        </w:rPr>
        <w:t>max</w:t>
      </w:r>
      <w:r w:rsidR="001A1EC0" w:rsidRPr="00954087">
        <w:rPr>
          <w:rFonts w:ascii="Arial Narrow" w:hAnsi="Arial Narrow"/>
          <w:sz w:val="20"/>
          <w:szCs w:val="20"/>
        </w:rPr>
        <w:t xml:space="preserve"> 5 prób w okreś</w:t>
      </w:r>
      <w:r w:rsidRPr="00954087">
        <w:rPr>
          <w:rFonts w:ascii="Arial Narrow" w:hAnsi="Arial Narrow"/>
          <w:sz w:val="20"/>
          <w:szCs w:val="20"/>
        </w:rPr>
        <w:t>lonych odstępach czasu – próby dostarczane przez Zamawiającego)</w:t>
      </w:r>
    </w:p>
    <w:p w14:paraId="3DF0AEDB" w14:textId="7634B2B6" w:rsidR="00F74836" w:rsidRPr="00954087" w:rsidRDefault="00F74836" w:rsidP="00F7483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2</w:t>
      </w:r>
      <w:r w:rsidR="003335BC" w:rsidRPr="00954087">
        <w:rPr>
          <w:rFonts w:ascii="Arial Narrow" w:hAnsi="Arial Narrow"/>
          <w:sz w:val="20"/>
          <w:szCs w:val="20"/>
        </w:rPr>
        <w:t xml:space="preserve">. Określenie właściwości </w:t>
      </w:r>
      <w:r w:rsidR="00954087" w:rsidRPr="00954087">
        <w:rPr>
          <w:rFonts w:ascii="Arial Narrow" w:hAnsi="Arial Narrow"/>
          <w:sz w:val="20"/>
          <w:szCs w:val="20"/>
        </w:rPr>
        <w:t>wy</w:t>
      </w:r>
      <w:r w:rsidR="003335BC" w:rsidRPr="00954087">
        <w:rPr>
          <w:rFonts w:ascii="Arial Narrow" w:hAnsi="Arial Narrow"/>
          <w:sz w:val="20"/>
          <w:szCs w:val="20"/>
        </w:rPr>
        <w:t xml:space="preserve">suszonego zakwasu </w:t>
      </w:r>
      <w:r w:rsidR="00954087" w:rsidRPr="00954087">
        <w:rPr>
          <w:rFonts w:ascii="Arial Narrow" w:hAnsi="Arial Narrow"/>
          <w:sz w:val="20"/>
          <w:szCs w:val="20"/>
        </w:rPr>
        <w:t>(</w:t>
      </w:r>
      <w:r w:rsidR="003335BC" w:rsidRPr="00954087">
        <w:rPr>
          <w:rFonts w:ascii="Arial Narrow" w:hAnsi="Arial Narrow"/>
          <w:sz w:val="20"/>
          <w:szCs w:val="20"/>
        </w:rPr>
        <w:t xml:space="preserve">analogicznie do </w:t>
      </w:r>
      <w:r w:rsidR="00954087" w:rsidRPr="00954087">
        <w:rPr>
          <w:rFonts w:ascii="Arial Narrow" w:hAnsi="Arial Narrow"/>
          <w:sz w:val="20"/>
          <w:szCs w:val="20"/>
        </w:rPr>
        <w:t>uzyskanych w wyniku suszenia proszków)</w:t>
      </w:r>
      <w:r w:rsidR="003335BC" w:rsidRPr="00954087">
        <w:rPr>
          <w:rFonts w:ascii="Arial Narrow" w:hAnsi="Arial Narrow"/>
          <w:sz w:val="20"/>
          <w:szCs w:val="20"/>
        </w:rPr>
        <w:t xml:space="preserve"> w warunkach laboratoryjnych </w:t>
      </w:r>
      <w:r w:rsidRPr="00954087">
        <w:rPr>
          <w:rFonts w:ascii="Arial Narrow" w:hAnsi="Arial Narrow"/>
          <w:sz w:val="20"/>
          <w:szCs w:val="20"/>
        </w:rPr>
        <w:t>(</w:t>
      </w:r>
      <w:r w:rsidR="00317BBA" w:rsidRPr="00954087">
        <w:rPr>
          <w:rFonts w:ascii="Arial Narrow" w:hAnsi="Arial Narrow"/>
          <w:sz w:val="20"/>
          <w:szCs w:val="20"/>
        </w:rPr>
        <w:t>max</w:t>
      </w:r>
      <w:r w:rsidRPr="00954087">
        <w:rPr>
          <w:rFonts w:ascii="Arial Narrow" w:hAnsi="Arial Narrow"/>
          <w:sz w:val="20"/>
          <w:szCs w:val="20"/>
        </w:rPr>
        <w:t xml:space="preserve"> 5 prób</w:t>
      </w:r>
      <w:r w:rsidR="003335BC" w:rsidRPr="00954087">
        <w:rPr>
          <w:rFonts w:ascii="Arial Narrow" w:hAnsi="Arial Narrow"/>
          <w:sz w:val="20"/>
          <w:szCs w:val="20"/>
        </w:rPr>
        <w:t xml:space="preserve"> </w:t>
      </w:r>
      <w:r w:rsidRPr="00954087">
        <w:rPr>
          <w:rFonts w:ascii="Arial Narrow" w:hAnsi="Arial Narrow"/>
          <w:sz w:val="20"/>
          <w:szCs w:val="20"/>
        </w:rPr>
        <w:t>w określonych odstępach czasu – próby dostarczane przez Zamawiającego)</w:t>
      </w:r>
    </w:p>
    <w:p w14:paraId="135614B8" w14:textId="2D2C1767" w:rsidR="003335BC" w:rsidRPr="00954087" w:rsidRDefault="00F74836" w:rsidP="003335BC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3</w:t>
      </w:r>
      <w:r w:rsidR="003335BC" w:rsidRPr="00954087">
        <w:rPr>
          <w:rFonts w:ascii="Arial Narrow" w:hAnsi="Arial Narrow"/>
          <w:sz w:val="20"/>
          <w:szCs w:val="20"/>
        </w:rPr>
        <w:t>. Zbadanie terminu przydatności do użycia sproszkowanego zakwasu (m.in. ilości mikroorganizmów oraz zdolności siły pędnej zakwasu podczas przechowywania przez min. 3 miesiące w różnych warunkach).</w:t>
      </w:r>
    </w:p>
    <w:p w14:paraId="31F240EB" w14:textId="77777777" w:rsidR="003335BC" w:rsidRPr="006972DF" w:rsidRDefault="003335BC" w:rsidP="003335BC">
      <w:pPr>
        <w:spacing w:after="0" w:line="276" w:lineRule="auto"/>
        <w:jc w:val="both"/>
        <w:rPr>
          <w:rFonts w:ascii="Arial Narrow" w:hAnsi="Arial Narrow"/>
          <w:sz w:val="20"/>
          <w:szCs w:val="20"/>
          <w:highlight w:val="green"/>
        </w:rPr>
      </w:pPr>
    </w:p>
    <w:p w14:paraId="6BD09574" w14:textId="22A94D15" w:rsidR="003335BC" w:rsidRPr="00954087" w:rsidRDefault="003335BC" w:rsidP="003335BC">
      <w:pPr>
        <w:spacing w:after="0" w:line="276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954087">
        <w:rPr>
          <w:rFonts w:ascii="Arial Narrow" w:hAnsi="Arial Narrow"/>
          <w:b/>
          <w:bCs/>
          <w:sz w:val="20"/>
          <w:szCs w:val="20"/>
        </w:rPr>
        <w:t xml:space="preserve">ETAP 4. </w:t>
      </w:r>
      <w:r w:rsidR="000559FC" w:rsidRPr="00954087">
        <w:rPr>
          <w:rFonts w:ascii="Arial Narrow" w:hAnsi="Arial Narrow"/>
          <w:b/>
          <w:bCs/>
          <w:sz w:val="20"/>
          <w:szCs w:val="20"/>
        </w:rPr>
        <w:t xml:space="preserve">Opracowanie parametrów wypieku pieczywa na ustabilizowanym zaczynie w oparciu o różne rodzaje mąk </w:t>
      </w:r>
    </w:p>
    <w:p w14:paraId="0DA43A0F" w14:textId="457CB27B" w:rsidR="001A1EC0" w:rsidRPr="00954087" w:rsidRDefault="000559FC" w:rsidP="000559FC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1. </w:t>
      </w:r>
      <w:r w:rsidR="003335BC" w:rsidRPr="00954087">
        <w:rPr>
          <w:rFonts w:ascii="Arial Narrow" w:hAnsi="Arial Narrow"/>
          <w:sz w:val="20"/>
          <w:szCs w:val="20"/>
        </w:rPr>
        <w:t xml:space="preserve">Punktowa ocena sensoryczna </w:t>
      </w:r>
      <w:r w:rsidRPr="00954087">
        <w:rPr>
          <w:rFonts w:ascii="Arial Narrow" w:hAnsi="Arial Narrow"/>
          <w:sz w:val="20"/>
          <w:szCs w:val="20"/>
        </w:rPr>
        <w:t xml:space="preserve">(porównawcza) </w:t>
      </w:r>
      <w:r w:rsidR="003335BC" w:rsidRPr="00954087">
        <w:rPr>
          <w:rFonts w:ascii="Arial Narrow" w:hAnsi="Arial Narrow"/>
          <w:sz w:val="20"/>
          <w:szCs w:val="20"/>
        </w:rPr>
        <w:t>obecnych na rynku krajowym produktów</w:t>
      </w:r>
      <w:r w:rsidR="002D38F6" w:rsidRPr="00954087">
        <w:rPr>
          <w:rFonts w:ascii="Arial Narrow" w:hAnsi="Arial Narrow"/>
          <w:sz w:val="20"/>
          <w:szCs w:val="20"/>
        </w:rPr>
        <w:t xml:space="preserve"> (</w:t>
      </w:r>
      <w:r w:rsidRPr="00954087">
        <w:rPr>
          <w:rFonts w:ascii="Arial Narrow" w:hAnsi="Arial Narrow"/>
          <w:sz w:val="20"/>
          <w:szCs w:val="20"/>
        </w:rPr>
        <w:t xml:space="preserve">5 produktów wypiekanych na bazie </w:t>
      </w:r>
      <w:r w:rsidR="00F74836" w:rsidRPr="00954087">
        <w:rPr>
          <w:rFonts w:ascii="Arial Narrow" w:hAnsi="Arial Narrow"/>
          <w:sz w:val="20"/>
          <w:szCs w:val="20"/>
        </w:rPr>
        <w:t>różnych mąk</w:t>
      </w:r>
      <w:r w:rsidRPr="00954087">
        <w:rPr>
          <w:rFonts w:ascii="Arial Narrow" w:hAnsi="Arial Narrow"/>
          <w:sz w:val="20"/>
          <w:szCs w:val="20"/>
        </w:rPr>
        <w:t xml:space="preserve"> – dostarczonych przez Zamawiającego) </w:t>
      </w:r>
    </w:p>
    <w:p w14:paraId="304BDA35" w14:textId="6EE58F17" w:rsidR="003335BC" w:rsidRPr="00954087" w:rsidRDefault="000559FC" w:rsidP="000559FC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2. </w:t>
      </w:r>
      <w:r w:rsidR="003335BC" w:rsidRPr="00954087">
        <w:rPr>
          <w:rFonts w:ascii="Arial Narrow" w:hAnsi="Arial Narrow"/>
          <w:sz w:val="20"/>
          <w:szCs w:val="20"/>
        </w:rPr>
        <w:t>Określenie parametrów technologicznych dla każdego etapu i rodzaju wypieku  w skali laboratoryjnej</w:t>
      </w:r>
      <w:r w:rsidR="00F74836" w:rsidRPr="00954087">
        <w:rPr>
          <w:rFonts w:ascii="Arial Narrow" w:hAnsi="Arial Narrow"/>
          <w:sz w:val="20"/>
          <w:szCs w:val="20"/>
        </w:rPr>
        <w:t xml:space="preserve"> –</w:t>
      </w:r>
      <w:r w:rsidR="00317BBA" w:rsidRPr="00954087">
        <w:rPr>
          <w:rFonts w:ascii="Arial Narrow" w:hAnsi="Arial Narrow"/>
          <w:sz w:val="20"/>
          <w:szCs w:val="20"/>
        </w:rPr>
        <w:t xml:space="preserve"> </w:t>
      </w:r>
      <w:r w:rsidR="00F74836" w:rsidRPr="00954087">
        <w:rPr>
          <w:rFonts w:ascii="Arial Narrow" w:hAnsi="Arial Narrow"/>
          <w:sz w:val="20"/>
          <w:szCs w:val="20"/>
        </w:rPr>
        <w:t xml:space="preserve">dla </w:t>
      </w:r>
      <w:r w:rsidR="00317BBA" w:rsidRPr="00954087">
        <w:rPr>
          <w:rFonts w:ascii="Arial Narrow" w:hAnsi="Arial Narrow"/>
          <w:sz w:val="20"/>
          <w:szCs w:val="20"/>
        </w:rPr>
        <w:t>5</w:t>
      </w:r>
      <w:r w:rsidR="00F74836" w:rsidRPr="00954087">
        <w:rPr>
          <w:rFonts w:ascii="Arial Narrow" w:hAnsi="Arial Narrow"/>
          <w:sz w:val="20"/>
          <w:szCs w:val="20"/>
        </w:rPr>
        <w:t xml:space="preserve"> różnych mąk</w:t>
      </w:r>
    </w:p>
    <w:p w14:paraId="0A96CF8C" w14:textId="0061ADB5" w:rsidR="003335BC" w:rsidRPr="00954087" w:rsidRDefault="000559FC" w:rsidP="003335BC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3. </w:t>
      </w:r>
      <w:r w:rsidR="003335BC" w:rsidRPr="00954087">
        <w:rPr>
          <w:rFonts w:ascii="Arial Narrow" w:hAnsi="Arial Narrow"/>
          <w:sz w:val="20"/>
          <w:szCs w:val="20"/>
        </w:rPr>
        <w:t xml:space="preserve">Badania fizykochemiczne, badania tekstury i punktowa ocena sensoryczna prototypów pieczywa (PN-A-74108) </w:t>
      </w:r>
      <w:r w:rsidR="00317BBA" w:rsidRPr="00954087">
        <w:rPr>
          <w:rFonts w:ascii="Arial Narrow" w:hAnsi="Arial Narrow"/>
          <w:sz w:val="20"/>
          <w:szCs w:val="20"/>
        </w:rPr>
        <w:t>–</w:t>
      </w:r>
      <w:r w:rsidR="003335BC" w:rsidRPr="00954087">
        <w:rPr>
          <w:rFonts w:ascii="Arial Narrow" w:hAnsi="Arial Narrow"/>
          <w:sz w:val="20"/>
          <w:szCs w:val="20"/>
        </w:rPr>
        <w:t xml:space="preserve"> </w:t>
      </w:r>
      <w:r w:rsidR="00317BBA" w:rsidRPr="00954087">
        <w:rPr>
          <w:rFonts w:ascii="Arial Narrow" w:hAnsi="Arial Narrow"/>
          <w:sz w:val="20"/>
          <w:szCs w:val="20"/>
        </w:rPr>
        <w:t>max.</w:t>
      </w:r>
      <w:r w:rsidR="003335BC" w:rsidRPr="00954087">
        <w:rPr>
          <w:rFonts w:ascii="Arial Narrow" w:hAnsi="Arial Narrow"/>
          <w:sz w:val="20"/>
          <w:szCs w:val="20"/>
        </w:rPr>
        <w:t xml:space="preserve"> 10 różnych wypieków</w:t>
      </w:r>
    </w:p>
    <w:p w14:paraId="40A5486F" w14:textId="77777777" w:rsidR="000140A7" w:rsidRPr="006972DF" w:rsidRDefault="000140A7" w:rsidP="00711BF6">
      <w:pPr>
        <w:spacing w:after="0" w:line="276" w:lineRule="auto"/>
        <w:jc w:val="both"/>
        <w:rPr>
          <w:rFonts w:ascii="Arial Narrow" w:hAnsi="Arial Narrow"/>
          <w:sz w:val="20"/>
          <w:szCs w:val="20"/>
          <w:highlight w:val="green"/>
        </w:rPr>
      </w:pPr>
    </w:p>
    <w:p w14:paraId="08FCEF1B" w14:textId="682D2CAD" w:rsidR="003335BC" w:rsidRPr="00954087" w:rsidRDefault="003335BC" w:rsidP="00711BF6">
      <w:pPr>
        <w:spacing w:after="0" w:line="276" w:lineRule="auto"/>
        <w:jc w:val="both"/>
        <w:rPr>
          <w:rFonts w:ascii="Arial Narrow" w:hAnsi="Arial Narrow"/>
          <w:b/>
          <w:bCs/>
          <w:sz w:val="20"/>
          <w:szCs w:val="20"/>
        </w:rPr>
      </w:pPr>
      <w:bookmarkStart w:id="2" w:name="_Hlk138065837"/>
      <w:r w:rsidRPr="00954087">
        <w:rPr>
          <w:rFonts w:ascii="Arial Narrow" w:hAnsi="Arial Narrow"/>
          <w:b/>
          <w:bCs/>
          <w:sz w:val="20"/>
          <w:szCs w:val="20"/>
        </w:rPr>
        <w:t xml:space="preserve">ETAP 5. </w:t>
      </w:r>
      <w:r w:rsidR="00203976" w:rsidRPr="00203976">
        <w:rPr>
          <w:rFonts w:ascii="Arial Narrow" w:hAnsi="Arial Narrow"/>
          <w:b/>
          <w:bCs/>
          <w:sz w:val="20"/>
          <w:szCs w:val="20"/>
        </w:rPr>
        <w:t>Opracowanie metod i parametrów wzbogacania wypieków o składniki prozdrowotne</w:t>
      </w:r>
    </w:p>
    <w:bookmarkEnd w:id="2"/>
    <w:p w14:paraId="55F2E04A" w14:textId="170DF3C3" w:rsidR="00F74836" w:rsidRPr="00954087" w:rsidRDefault="000559FC" w:rsidP="000559FC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1.</w:t>
      </w:r>
      <w:r w:rsidR="00F74836" w:rsidRPr="00954087">
        <w:rPr>
          <w:rFonts w:ascii="Arial Narrow" w:hAnsi="Arial Narrow"/>
          <w:sz w:val="20"/>
          <w:szCs w:val="20"/>
        </w:rPr>
        <w:t xml:space="preserve">Benchmarking preparatów komercyjnych zawierających związki prozdrowotne (określone przez Zamawiającego – </w:t>
      </w:r>
      <w:r w:rsidR="00317BBA" w:rsidRPr="00954087">
        <w:rPr>
          <w:rFonts w:ascii="Arial Narrow" w:hAnsi="Arial Narrow"/>
          <w:sz w:val="20"/>
          <w:szCs w:val="20"/>
        </w:rPr>
        <w:t>maksymalnie</w:t>
      </w:r>
      <w:r w:rsidR="00F74836" w:rsidRPr="00954087">
        <w:rPr>
          <w:rFonts w:ascii="Arial Narrow" w:hAnsi="Arial Narrow"/>
          <w:sz w:val="20"/>
          <w:szCs w:val="20"/>
        </w:rPr>
        <w:t xml:space="preserve"> </w:t>
      </w:r>
      <w:r w:rsidR="00317BBA" w:rsidRPr="00954087">
        <w:rPr>
          <w:rFonts w:ascii="Arial Narrow" w:hAnsi="Arial Narrow"/>
          <w:sz w:val="20"/>
          <w:szCs w:val="20"/>
        </w:rPr>
        <w:t>5</w:t>
      </w:r>
      <w:r w:rsidR="00F74836" w:rsidRPr="00954087">
        <w:rPr>
          <w:rFonts w:ascii="Arial Narrow" w:hAnsi="Arial Narrow"/>
          <w:sz w:val="20"/>
          <w:szCs w:val="20"/>
        </w:rPr>
        <w:t xml:space="preserve"> dodatk</w:t>
      </w:r>
      <w:r w:rsidR="00317BBA" w:rsidRPr="00954087">
        <w:rPr>
          <w:rFonts w:ascii="Arial Narrow" w:hAnsi="Arial Narrow"/>
          <w:sz w:val="20"/>
          <w:szCs w:val="20"/>
        </w:rPr>
        <w:t>ów</w:t>
      </w:r>
      <w:r w:rsidR="00F74836" w:rsidRPr="00954087">
        <w:rPr>
          <w:rFonts w:ascii="Arial Narrow" w:hAnsi="Arial Narrow"/>
          <w:sz w:val="20"/>
          <w:szCs w:val="20"/>
        </w:rPr>
        <w:t>) i ocena ich przydatności w procesie wypieku pieczywa</w:t>
      </w:r>
    </w:p>
    <w:p w14:paraId="085D3A6E" w14:textId="46B8B64F" w:rsidR="003335BC" w:rsidRPr="00954087" w:rsidRDefault="00F74836" w:rsidP="000559FC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2. Przygotowanie dodatków prozdrowotnych do wypieku pieczywa (</w:t>
      </w:r>
      <w:r w:rsidR="00317BBA" w:rsidRPr="00954087">
        <w:rPr>
          <w:rFonts w:ascii="Arial Narrow" w:hAnsi="Arial Narrow"/>
          <w:sz w:val="20"/>
          <w:szCs w:val="20"/>
        </w:rPr>
        <w:t>do</w:t>
      </w:r>
      <w:r w:rsidRPr="00954087">
        <w:rPr>
          <w:rFonts w:ascii="Arial Narrow" w:hAnsi="Arial Narrow"/>
          <w:sz w:val="20"/>
          <w:szCs w:val="20"/>
        </w:rPr>
        <w:t xml:space="preserve"> </w:t>
      </w:r>
      <w:r w:rsidR="00317BBA" w:rsidRPr="00954087">
        <w:rPr>
          <w:rFonts w:ascii="Arial Narrow" w:hAnsi="Arial Narrow"/>
          <w:sz w:val="20"/>
          <w:szCs w:val="20"/>
        </w:rPr>
        <w:t>5</w:t>
      </w:r>
      <w:r w:rsidRPr="00954087">
        <w:rPr>
          <w:rFonts w:ascii="Arial Narrow" w:hAnsi="Arial Narrow"/>
          <w:sz w:val="20"/>
          <w:szCs w:val="20"/>
        </w:rPr>
        <w:t xml:space="preserve"> składnik</w:t>
      </w:r>
      <w:r w:rsidR="00317BBA" w:rsidRPr="00954087">
        <w:rPr>
          <w:rFonts w:ascii="Arial Narrow" w:hAnsi="Arial Narrow"/>
          <w:sz w:val="20"/>
          <w:szCs w:val="20"/>
        </w:rPr>
        <w:t>ów</w:t>
      </w:r>
      <w:r w:rsidRPr="00954087">
        <w:rPr>
          <w:rFonts w:ascii="Arial Narrow" w:hAnsi="Arial Narrow"/>
          <w:sz w:val="20"/>
          <w:szCs w:val="20"/>
        </w:rPr>
        <w:t xml:space="preserve">) </w:t>
      </w:r>
    </w:p>
    <w:p w14:paraId="07803B70" w14:textId="1C58C248" w:rsidR="001A1EC0" w:rsidRPr="00954087" w:rsidRDefault="0060024B" w:rsidP="00F7483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</w:t>
      </w:r>
      <w:r w:rsidR="00F74836" w:rsidRPr="00954087">
        <w:rPr>
          <w:rFonts w:ascii="Arial Narrow" w:hAnsi="Arial Narrow"/>
          <w:sz w:val="20"/>
          <w:szCs w:val="20"/>
        </w:rPr>
        <w:t xml:space="preserve">. </w:t>
      </w:r>
      <w:r w:rsidR="001A1EC0" w:rsidRPr="00954087">
        <w:rPr>
          <w:rFonts w:ascii="Arial Narrow" w:hAnsi="Arial Narrow"/>
          <w:sz w:val="20"/>
          <w:szCs w:val="20"/>
        </w:rPr>
        <w:t xml:space="preserve">Określenie stabilności tych dodatków podczas dodawania do zaczynu i na </w:t>
      </w:r>
      <w:r w:rsidR="00F74836" w:rsidRPr="00954087">
        <w:rPr>
          <w:rFonts w:ascii="Arial Narrow" w:hAnsi="Arial Narrow"/>
          <w:sz w:val="20"/>
          <w:szCs w:val="20"/>
        </w:rPr>
        <w:t>etapie</w:t>
      </w:r>
      <w:r w:rsidR="001A1EC0" w:rsidRPr="00954087">
        <w:rPr>
          <w:rFonts w:ascii="Arial Narrow" w:hAnsi="Arial Narrow"/>
          <w:sz w:val="20"/>
          <w:szCs w:val="20"/>
        </w:rPr>
        <w:t xml:space="preserve"> wypieku</w:t>
      </w:r>
      <w:r w:rsidR="00F74836" w:rsidRPr="00954087">
        <w:rPr>
          <w:rFonts w:ascii="Arial Narrow" w:hAnsi="Arial Narrow"/>
          <w:sz w:val="20"/>
          <w:szCs w:val="20"/>
        </w:rPr>
        <w:t xml:space="preserve"> (</w:t>
      </w:r>
      <w:r w:rsidR="00031209" w:rsidRPr="00954087">
        <w:rPr>
          <w:rFonts w:ascii="Arial Narrow" w:hAnsi="Arial Narrow"/>
          <w:sz w:val="20"/>
          <w:szCs w:val="20"/>
        </w:rPr>
        <w:t>do 5 składników</w:t>
      </w:r>
      <w:r w:rsidR="00F74836" w:rsidRPr="00954087">
        <w:rPr>
          <w:rFonts w:ascii="Arial Narrow" w:hAnsi="Arial Narrow"/>
          <w:sz w:val="20"/>
          <w:szCs w:val="20"/>
        </w:rPr>
        <w:t>)</w:t>
      </w:r>
    </w:p>
    <w:p w14:paraId="7B97554A" w14:textId="7A674281" w:rsidR="003335BC" w:rsidRPr="00954087" w:rsidRDefault="0060024B" w:rsidP="003335BC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</w:t>
      </w:r>
      <w:r w:rsidR="003335BC" w:rsidRPr="00954087">
        <w:rPr>
          <w:rFonts w:ascii="Arial Narrow" w:hAnsi="Arial Narrow"/>
          <w:sz w:val="20"/>
          <w:szCs w:val="20"/>
        </w:rPr>
        <w:t xml:space="preserve">. </w:t>
      </w:r>
      <w:r w:rsidR="00F74836" w:rsidRPr="00954087">
        <w:rPr>
          <w:rFonts w:ascii="Arial Narrow" w:hAnsi="Arial Narrow"/>
          <w:sz w:val="20"/>
          <w:szCs w:val="20"/>
        </w:rPr>
        <w:t>O</w:t>
      </w:r>
      <w:r w:rsidR="003335BC" w:rsidRPr="00954087">
        <w:rPr>
          <w:rFonts w:ascii="Arial Narrow" w:hAnsi="Arial Narrow"/>
          <w:sz w:val="20"/>
          <w:szCs w:val="20"/>
        </w:rPr>
        <w:t xml:space="preserve">cena </w:t>
      </w:r>
      <w:r w:rsidR="00954087" w:rsidRPr="00954087">
        <w:rPr>
          <w:rFonts w:ascii="Arial Narrow" w:hAnsi="Arial Narrow"/>
          <w:sz w:val="20"/>
          <w:szCs w:val="20"/>
        </w:rPr>
        <w:t>ilościowa składników</w:t>
      </w:r>
      <w:r w:rsidR="003335BC" w:rsidRPr="00954087">
        <w:rPr>
          <w:rFonts w:ascii="Arial Narrow" w:hAnsi="Arial Narrow"/>
          <w:sz w:val="20"/>
          <w:szCs w:val="20"/>
        </w:rPr>
        <w:t xml:space="preserve"> prozdrowotnych po wypieku</w:t>
      </w:r>
      <w:r w:rsidR="00F74836" w:rsidRPr="00954087">
        <w:rPr>
          <w:rFonts w:ascii="Arial Narrow" w:hAnsi="Arial Narrow"/>
          <w:sz w:val="20"/>
          <w:szCs w:val="20"/>
        </w:rPr>
        <w:t xml:space="preserve"> (dla </w:t>
      </w:r>
      <w:r w:rsidR="00031209" w:rsidRPr="00954087">
        <w:rPr>
          <w:rFonts w:ascii="Arial Narrow" w:hAnsi="Arial Narrow"/>
          <w:sz w:val="20"/>
          <w:szCs w:val="20"/>
        </w:rPr>
        <w:t>max</w:t>
      </w:r>
      <w:r w:rsidR="00F74836" w:rsidRPr="00954087">
        <w:rPr>
          <w:rFonts w:ascii="Arial Narrow" w:hAnsi="Arial Narrow"/>
          <w:sz w:val="20"/>
          <w:szCs w:val="20"/>
        </w:rPr>
        <w:t xml:space="preserve"> </w:t>
      </w:r>
      <w:r w:rsidR="00031209" w:rsidRPr="00954087">
        <w:rPr>
          <w:rFonts w:ascii="Arial Narrow" w:hAnsi="Arial Narrow"/>
          <w:sz w:val="20"/>
          <w:szCs w:val="20"/>
        </w:rPr>
        <w:t>5</w:t>
      </w:r>
      <w:r w:rsidR="00F74836" w:rsidRPr="00954087">
        <w:rPr>
          <w:rFonts w:ascii="Arial Narrow" w:hAnsi="Arial Narrow"/>
          <w:sz w:val="20"/>
          <w:szCs w:val="20"/>
        </w:rPr>
        <w:t xml:space="preserve"> składników)</w:t>
      </w:r>
      <w:r w:rsidR="001A1EC0" w:rsidRPr="00954087">
        <w:rPr>
          <w:rFonts w:ascii="Arial Narrow" w:hAnsi="Arial Narrow"/>
          <w:sz w:val="20"/>
          <w:szCs w:val="20"/>
        </w:rPr>
        <w:t xml:space="preserve"> </w:t>
      </w:r>
    </w:p>
    <w:p w14:paraId="6ED1CC81" w14:textId="58CE5E9D" w:rsidR="003335BC" w:rsidRPr="00954087" w:rsidRDefault="0060024B" w:rsidP="003335BC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</w:t>
      </w:r>
      <w:r w:rsidR="003335BC" w:rsidRPr="00954087">
        <w:rPr>
          <w:rFonts w:ascii="Arial Narrow" w:hAnsi="Arial Narrow"/>
          <w:sz w:val="20"/>
          <w:szCs w:val="20"/>
        </w:rPr>
        <w:t>. Ocena sensoryczna punktowa produktu finalnego wzbogaconego w substancje aktywne</w:t>
      </w:r>
      <w:r w:rsidR="00F74836" w:rsidRPr="00954087">
        <w:rPr>
          <w:rFonts w:ascii="Arial Narrow" w:hAnsi="Arial Narrow"/>
          <w:sz w:val="20"/>
          <w:szCs w:val="20"/>
        </w:rPr>
        <w:t xml:space="preserve"> – ocena </w:t>
      </w:r>
      <w:r w:rsidR="00031209" w:rsidRPr="00954087">
        <w:rPr>
          <w:rFonts w:ascii="Arial Narrow" w:hAnsi="Arial Narrow"/>
          <w:sz w:val="20"/>
          <w:szCs w:val="20"/>
        </w:rPr>
        <w:t>maksymalnie</w:t>
      </w:r>
      <w:r w:rsidR="00F74836" w:rsidRPr="00954087">
        <w:rPr>
          <w:rFonts w:ascii="Arial Narrow" w:hAnsi="Arial Narrow"/>
          <w:sz w:val="20"/>
          <w:szCs w:val="20"/>
        </w:rPr>
        <w:t xml:space="preserve"> 10 wypieków. </w:t>
      </w:r>
    </w:p>
    <w:p w14:paraId="4BF7CC42" w14:textId="77777777" w:rsidR="003335BC" w:rsidRPr="006972DF" w:rsidRDefault="003335BC" w:rsidP="003335BC">
      <w:pPr>
        <w:spacing w:after="0" w:line="276" w:lineRule="auto"/>
        <w:jc w:val="both"/>
        <w:rPr>
          <w:rFonts w:ascii="Arial Narrow" w:hAnsi="Arial Narrow"/>
          <w:sz w:val="20"/>
          <w:szCs w:val="20"/>
          <w:highlight w:val="green"/>
        </w:rPr>
      </w:pPr>
    </w:p>
    <w:p w14:paraId="4DF16CC1" w14:textId="49150ABC" w:rsidR="003335BC" w:rsidRDefault="003335BC" w:rsidP="003335BC">
      <w:pPr>
        <w:spacing w:after="0" w:line="276" w:lineRule="auto"/>
        <w:jc w:val="both"/>
        <w:rPr>
          <w:rFonts w:ascii="Arial Narrow" w:hAnsi="Arial Narrow"/>
          <w:b/>
          <w:bCs/>
          <w:sz w:val="20"/>
          <w:szCs w:val="20"/>
        </w:rPr>
      </w:pPr>
      <w:bookmarkStart w:id="3" w:name="_Hlk138065853"/>
      <w:r w:rsidRPr="00954087">
        <w:rPr>
          <w:rFonts w:ascii="Arial Narrow" w:hAnsi="Arial Narrow"/>
          <w:b/>
          <w:bCs/>
          <w:sz w:val="20"/>
          <w:szCs w:val="20"/>
        </w:rPr>
        <w:t xml:space="preserve">ETAP 6. </w:t>
      </w:r>
      <w:r w:rsidR="00203976" w:rsidRPr="00203976">
        <w:rPr>
          <w:rFonts w:ascii="Arial Narrow" w:hAnsi="Arial Narrow"/>
          <w:b/>
          <w:bCs/>
          <w:sz w:val="20"/>
          <w:szCs w:val="20"/>
        </w:rPr>
        <w:t xml:space="preserve">Przygotowanie ostatecznych receptur piekarniczych różnych wypieków w oparciu </w:t>
      </w:r>
      <w:r w:rsidR="00203976">
        <w:rPr>
          <w:rFonts w:ascii="Arial Narrow" w:hAnsi="Arial Narrow"/>
          <w:b/>
          <w:bCs/>
          <w:sz w:val="20"/>
          <w:szCs w:val="20"/>
        </w:rPr>
        <w:t>wypracowany zaczyn oraz</w:t>
      </w:r>
      <w:r w:rsidR="00203976" w:rsidRPr="00203976">
        <w:rPr>
          <w:rFonts w:ascii="Arial Narrow" w:hAnsi="Arial Narrow"/>
          <w:b/>
          <w:bCs/>
          <w:sz w:val="20"/>
          <w:szCs w:val="20"/>
        </w:rPr>
        <w:t xml:space="preserve"> przeprowadzenie prób przemysłowych w oparciu o wypracowane receptury i końcowa walidacja wyników</w:t>
      </w:r>
    </w:p>
    <w:bookmarkEnd w:id="3"/>
    <w:p w14:paraId="1431FB90" w14:textId="77777777" w:rsidR="00203976" w:rsidRPr="00954087" w:rsidRDefault="00203976" w:rsidP="003335BC">
      <w:pPr>
        <w:spacing w:after="0" w:line="276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6AA7F4FD" w14:textId="61226E5B" w:rsidR="00F74836" w:rsidRPr="00954087" w:rsidRDefault="00317BBA" w:rsidP="00317BBA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1. </w:t>
      </w:r>
      <w:r w:rsidR="003335BC" w:rsidRPr="00954087">
        <w:rPr>
          <w:rFonts w:ascii="Arial Narrow" w:hAnsi="Arial Narrow"/>
          <w:sz w:val="20"/>
          <w:szCs w:val="20"/>
        </w:rPr>
        <w:t>Ocena końcowego produktu pod kątem zawartości związków prozdrowotnych</w:t>
      </w:r>
      <w:r w:rsidRPr="00954087">
        <w:rPr>
          <w:rFonts w:ascii="Arial Narrow" w:hAnsi="Arial Narrow"/>
          <w:sz w:val="20"/>
          <w:szCs w:val="20"/>
        </w:rPr>
        <w:t xml:space="preserve"> – </w:t>
      </w:r>
      <w:r w:rsidR="00031209" w:rsidRPr="00954087">
        <w:rPr>
          <w:rFonts w:ascii="Arial Narrow" w:hAnsi="Arial Narrow"/>
          <w:sz w:val="20"/>
          <w:szCs w:val="20"/>
        </w:rPr>
        <w:t>maksymalnie</w:t>
      </w:r>
      <w:r w:rsidRPr="00954087">
        <w:rPr>
          <w:rFonts w:ascii="Arial Narrow" w:hAnsi="Arial Narrow"/>
          <w:sz w:val="20"/>
          <w:szCs w:val="20"/>
        </w:rPr>
        <w:t xml:space="preserve"> 10 wypieków dostarczonych przez Zamawiającego</w:t>
      </w:r>
    </w:p>
    <w:p w14:paraId="1F1785F9" w14:textId="0B92FFE5" w:rsidR="003335BC" w:rsidRPr="00031209" w:rsidRDefault="00031209" w:rsidP="00031209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2. </w:t>
      </w:r>
      <w:r w:rsidR="003335BC" w:rsidRPr="00954087">
        <w:rPr>
          <w:rFonts w:ascii="Arial Narrow" w:hAnsi="Arial Narrow"/>
          <w:sz w:val="20"/>
          <w:szCs w:val="20"/>
        </w:rPr>
        <w:t xml:space="preserve">Badania fizykochemiczne, badanie tekstury -test TPA, ocena sensoryczna dostarczonych produktów z każdej linii produkcyjnej. – </w:t>
      </w:r>
      <w:r w:rsidRPr="00954087">
        <w:rPr>
          <w:rFonts w:ascii="Arial Narrow" w:hAnsi="Arial Narrow"/>
          <w:sz w:val="20"/>
          <w:szCs w:val="20"/>
        </w:rPr>
        <w:t>maksymalnie</w:t>
      </w:r>
      <w:r w:rsidR="003335BC" w:rsidRPr="00954087">
        <w:rPr>
          <w:rFonts w:ascii="Arial Narrow" w:hAnsi="Arial Narrow"/>
          <w:sz w:val="20"/>
          <w:szCs w:val="20"/>
        </w:rPr>
        <w:t xml:space="preserve"> 10 różnych wypieków</w:t>
      </w:r>
      <w:r w:rsidR="003335BC" w:rsidRPr="00031209">
        <w:rPr>
          <w:rFonts w:ascii="Arial Narrow" w:hAnsi="Arial Narrow"/>
          <w:sz w:val="20"/>
          <w:szCs w:val="20"/>
        </w:rPr>
        <w:t xml:space="preserve"> </w:t>
      </w:r>
    </w:p>
    <w:p w14:paraId="3304DB5C" w14:textId="77777777" w:rsidR="003335BC" w:rsidRDefault="003335BC" w:rsidP="003335BC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3A56941E" w14:textId="77777777" w:rsidR="003335BC" w:rsidRDefault="003335BC" w:rsidP="003335BC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61A8D0E8" w14:textId="31391E1C" w:rsidR="00031209" w:rsidRDefault="003335BC" w:rsidP="00711BF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Ze względu na charakter badań</w:t>
      </w:r>
      <w:r w:rsidR="00031209">
        <w:rPr>
          <w:rFonts w:ascii="Arial Narrow" w:hAnsi="Arial Narrow"/>
          <w:sz w:val="20"/>
          <w:szCs w:val="20"/>
        </w:rPr>
        <w:t xml:space="preserve"> związanych ze stabilnością dostarczanych przez Zamawiającego prób, wymaga się, aby realizacja badań na próbach odbyła się w przeciągu 3 godzin od pobrania próby (dla zaczynu – próba pobrana z zaczynu, dla wypieku – od </w:t>
      </w:r>
      <w:r w:rsidR="00C80035">
        <w:rPr>
          <w:rFonts w:ascii="Arial Narrow" w:hAnsi="Arial Narrow"/>
          <w:sz w:val="20"/>
          <w:szCs w:val="20"/>
        </w:rPr>
        <w:t>dostarczenia</w:t>
      </w:r>
      <w:r w:rsidR="00031209">
        <w:rPr>
          <w:rFonts w:ascii="Arial Narrow" w:hAnsi="Arial Narrow"/>
          <w:sz w:val="20"/>
          <w:szCs w:val="20"/>
        </w:rPr>
        <w:t xml:space="preserve"> </w:t>
      </w:r>
      <w:r w:rsidR="00C80035">
        <w:rPr>
          <w:rFonts w:ascii="Arial Narrow" w:hAnsi="Arial Narrow"/>
          <w:sz w:val="20"/>
          <w:szCs w:val="20"/>
        </w:rPr>
        <w:t>próby przez Zamawiającego</w:t>
      </w:r>
      <w:r w:rsidR="00031209">
        <w:rPr>
          <w:rFonts w:ascii="Arial Narrow" w:hAnsi="Arial Narrow"/>
          <w:sz w:val="20"/>
          <w:szCs w:val="20"/>
        </w:rPr>
        <w:t>). Przy każdej próbie Zamawiający ustali z Wykonawcą konkretny termin realizacji badania na danej próbie</w:t>
      </w:r>
      <w:r w:rsidR="00C80035">
        <w:rPr>
          <w:rFonts w:ascii="Arial Narrow" w:hAnsi="Arial Narrow"/>
          <w:sz w:val="20"/>
          <w:szCs w:val="20"/>
        </w:rPr>
        <w:t xml:space="preserve">, w tym termin pobrania próby (dla zaczynu) oraz dostarczenia próby (dla wypieku). Za pobranie prób zaczynu odpowiedzialny jest Wykonawca. Próby wypieku dostarczy Zamawiający. </w:t>
      </w:r>
    </w:p>
    <w:p w14:paraId="21826429" w14:textId="5A9D5A94" w:rsidR="00711BF6" w:rsidRDefault="00031209" w:rsidP="00711BF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14:paraId="48DAC562" w14:textId="6EFE229B" w:rsidR="00711BF6" w:rsidRDefault="00711BF6" w:rsidP="00711BF6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5F65CC">
        <w:rPr>
          <w:rFonts w:ascii="Arial Narrow" w:hAnsi="Arial Narrow"/>
          <w:sz w:val="20"/>
          <w:szCs w:val="20"/>
        </w:rPr>
        <w:lastRenderedPageBreak/>
        <w:t xml:space="preserve">Miejsce realizacji projektu: </w:t>
      </w:r>
      <w:r w:rsidR="005F65CC" w:rsidRPr="005F65CC">
        <w:rPr>
          <w:rFonts w:ascii="Arial Narrow" w:hAnsi="Arial Narrow"/>
          <w:sz w:val="20"/>
          <w:szCs w:val="20"/>
        </w:rPr>
        <w:t>ul. Kościelna 6, 74-107 Radziszewo</w:t>
      </w:r>
    </w:p>
    <w:p w14:paraId="1987AE2E" w14:textId="0BD31ABE" w:rsidR="00315826" w:rsidRDefault="00315826" w:rsidP="005B0015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23461F6A" w14:textId="2346C0F1" w:rsidR="00315826" w:rsidRDefault="00315826" w:rsidP="0031582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 wybranymi Wykonawcami będzie podpisana umowa warunkowa, która wejdzie w życie z chwilą rozpoczęcia realizacji projektu, które zakłada się na 0</w:t>
      </w:r>
      <w:r w:rsidR="00D9431A">
        <w:rPr>
          <w:rFonts w:ascii="Arial Narrow" w:hAnsi="Arial Narrow"/>
          <w:sz w:val="20"/>
          <w:szCs w:val="20"/>
        </w:rPr>
        <w:t>2</w:t>
      </w:r>
      <w:r>
        <w:rPr>
          <w:rFonts w:ascii="Arial Narrow" w:hAnsi="Arial Narrow"/>
          <w:sz w:val="20"/>
          <w:szCs w:val="20"/>
        </w:rPr>
        <w:t>.</w:t>
      </w:r>
      <w:r w:rsidR="00330773">
        <w:rPr>
          <w:rFonts w:ascii="Arial Narrow" w:hAnsi="Arial Narrow"/>
          <w:sz w:val="20"/>
          <w:szCs w:val="20"/>
        </w:rPr>
        <w:t>0</w:t>
      </w:r>
      <w:r w:rsidR="00D9431A">
        <w:rPr>
          <w:rFonts w:ascii="Arial Narrow" w:hAnsi="Arial Narrow"/>
          <w:sz w:val="20"/>
          <w:szCs w:val="20"/>
        </w:rPr>
        <w:t>1</w:t>
      </w:r>
      <w:r>
        <w:rPr>
          <w:rFonts w:ascii="Arial Narrow" w:hAnsi="Arial Narrow"/>
          <w:sz w:val="20"/>
          <w:szCs w:val="20"/>
        </w:rPr>
        <w:t>.202</w:t>
      </w:r>
      <w:r w:rsidR="00D9431A">
        <w:rPr>
          <w:rFonts w:ascii="Arial Narrow" w:hAnsi="Arial Narrow"/>
          <w:sz w:val="20"/>
          <w:szCs w:val="20"/>
        </w:rPr>
        <w:t>4</w:t>
      </w:r>
      <w:r>
        <w:rPr>
          <w:rFonts w:ascii="Arial Narrow" w:hAnsi="Arial Narrow"/>
          <w:sz w:val="20"/>
          <w:szCs w:val="20"/>
        </w:rPr>
        <w:t xml:space="preserve"> r</w:t>
      </w:r>
      <w:r w:rsidR="00D9431A">
        <w:rPr>
          <w:rFonts w:ascii="Arial Narrow" w:hAnsi="Arial Narrow"/>
          <w:sz w:val="20"/>
          <w:szCs w:val="20"/>
        </w:rPr>
        <w:t xml:space="preserve">. </w:t>
      </w:r>
    </w:p>
    <w:p w14:paraId="33E8DC10" w14:textId="77777777" w:rsidR="0084415F" w:rsidRDefault="0084415F" w:rsidP="0031582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7AA3025C" w14:textId="77777777" w:rsidR="0084415F" w:rsidRPr="0084415F" w:rsidRDefault="0084415F" w:rsidP="0084415F">
      <w:pPr>
        <w:rPr>
          <w:rFonts w:ascii="Arial Narrow" w:hAnsi="Arial Narrow"/>
          <w:sz w:val="20"/>
          <w:szCs w:val="20"/>
        </w:rPr>
      </w:pPr>
      <w:r w:rsidRPr="0084415F">
        <w:rPr>
          <w:rFonts w:ascii="Arial Narrow" w:hAnsi="Arial Narrow"/>
          <w:sz w:val="20"/>
          <w:szCs w:val="20"/>
        </w:rPr>
        <w:t xml:space="preserve">Zamawiający zastrzega sobie możliwość rezygnacji z dalszych prac: </w:t>
      </w:r>
    </w:p>
    <w:p w14:paraId="5A9E6E6B" w14:textId="77777777" w:rsidR="0084415F" w:rsidRPr="0084415F" w:rsidRDefault="0084415F" w:rsidP="0084415F">
      <w:pPr>
        <w:rPr>
          <w:rFonts w:ascii="Arial Narrow" w:hAnsi="Arial Narrow"/>
          <w:sz w:val="20"/>
          <w:szCs w:val="20"/>
        </w:rPr>
      </w:pPr>
      <w:r w:rsidRPr="0084415F">
        <w:rPr>
          <w:rFonts w:ascii="Arial Narrow" w:hAnsi="Arial Narrow"/>
          <w:sz w:val="20"/>
          <w:szCs w:val="20"/>
        </w:rPr>
        <w:t xml:space="preserve">a)           Jeżeli w trakcie przeprowadzania prac w poszczególnych zadaniach okaże się konieczność zmiany zakresu trwającego zadania lub kolejnego zaplanowanego zadania, wówczas Wykonawcy przysługiwać będzie wynagrodzenie za dotychczas zrealizowane prace. </w:t>
      </w:r>
    </w:p>
    <w:p w14:paraId="0AFEE766" w14:textId="77777777" w:rsidR="0084415F" w:rsidRPr="0084415F" w:rsidRDefault="0084415F" w:rsidP="0084415F">
      <w:pPr>
        <w:rPr>
          <w:rFonts w:ascii="Arial Narrow" w:hAnsi="Arial Narrow"/>
          <w:sz w:val="20"/>
          <w:szCs w:val="20"/>
        </w:rPr>
      </w:pPr>
      <w:r w:rsidRPr="0084415F">
        <w:rPr>
          <w:rFonts w:ascii="Arial Narrow" w:hAnsi="Arial Narrow"/>
          <w:sz w:val="20"/>
          <w:szCs w:val="20"/>
        </w:rPr>
        <w:t xml:space="preserve">b)          Jeżeli wyniki prac okażą się niezgodne z założeniami określonymi w projekcie, wówczas Wykonawcy przysługiwać będzie wynagrodzenie za dotychczas zrealizowane prace. </w:t>
      </w:r>
    </w:p>
    <w:p w14:paraId="2FE29A4C" w14:textId="77777777" w:rsidR="00315826" w:rsidRDefault="00315826" w:rsidP="005B0015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7E4E03FF" w14:textId="55CF67DD" w:rsidR="00727CC1" w:rsidRDefault="00727CC1" w:rsidP="005B0015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 każdym razem, gdy w Zapytaniu Ofertowym pojawia się oznaczenie normy, należy traktować je jako odniesienie z zastrzeżeniem, że można posługiwać się dokumentem równoważnym. </w:t>
      </w:r>
    </w:p>
    <w:p w14:paraId="2103132F" w14:textId="2961E282" w:rsidR="00CE2290" w:rsidRPr="004E4F60" w:rsidRDefault="00CE2290" w:rsidP="00AE6CD2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693652C4" w14:textId="77777777" w:rsidR="00032DC9" w:rsidRPr="004E4F60" w:rsidRDefault="00032DC9" w:rsidP="00F608B1">
      <w:pPr>
        <w:pStyle w:val="Default"/>
        <w:spacing w:line="276" w:lineRule="auto"/>
        <w:jc w:val="both"/>
        <w:rPr>
          <w:rFonts w:ascii="Arial Narrow" w:hAnsi="Arial Narrow"/>
          <w:b/>
          <w:bCs/>
          <w:i/>
          <w:iCs/>
          <w:sz w:val="20"/>
          <w:szCs w:val="20"/>
        </w:rPr>
      </w:pPr>
      <w:r w:rsidRPr="004E4F60">
        <w:rPr>
          <w:rFonts w:ascii="Arial Narrow" w:hAnsi="Arial Narrow"/>
          <w:b/>
          <w:bCs/>
          <w:i/>
          <w:iCs/>
          <w:sz w:val="20"/>
          <w:szCs w:val="20"/>
        </w:rPr>
        <w:t xml:space="preserve">3. Warunki udziału w postępowaniu oraz opis sposobu dokonywania oceny ich spełniania </w:t>
      </w:r>
    </w:p>
    <w:p w14:paraId="64122B20" w14:textId="77777777" w:rsidR="00805A9B" w:rsidRDefault="00805A9B" w:rsidP="00F608B1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</w:p>
    <w:p w14:paraId="2C63AC24" w14:textId="7AC7931E" w:rsidR="00F0128B" w:rsidRPr="004E4F60" w:rsidRDefault="00F0128B" w:rsidP="00F608B1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ZASOBY TECHNICZNE: </w:t>
      </w:r>
    </w:p>
    <w:p w14:paraId="25945B04" w14:textId="6F6FBA93" w:rsidR="000442C0" w:rsidRDefault="006F359B" w:rsidP="009D20F3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Wykonawca badań posiada następujące zaplecze techniczne do realizacji Zamówienia:</w:t>
      </w:r>
    </w:p>
    <w:p w14:paraId="6904374C" w14:textId="77777777" w:rsidR="006F359B" w:rsidRDefault="006F359B" w:rsidP="009D20F3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50B3327A" w14:textId="13DFE6D6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1. Przystosowane laboratorium mikrobiologiczne wyposażone w: </w:t>
      </w:r>
    </w:p>
    <w:p w14:paraId="05A45395" w14:textId="77777777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- cieplarki do hodowli mikroorganizmów w różnych temperaturach i wilgotnościach</w:t>
      </w:r>
    </w:p>
    <w:p w14:paraId="0C2725C4" w14:textId="77777777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- bioreaktor do hodowli mikroorganizmów w różnych warunkach </w:t>
      </w:r>
    </w:p>
    <w:p w14:paraId="54E0913D" w14:textId="77777777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- autoklawy i sterylizatory UV (m.in. przygotowanie podłoży do hodowli odpowiednich drobnoustrojów, sterylizacja drobnego sprzętu laboratoryjnego)</w:t>
      </w:r>
    </w:p>
    <w:p w14:paraId="4630C47A" w14:textId="77777777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- testy API do identyfikacji mikroorganizmów</w:t>
      </w:r>
    </w:p>
    <w:p w14:paraId="57EE44B3" w14:textId="77777777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- mikroskopy świetlne i układy do identyfikacji drobnoustrojów</w:t>
      </w:r>
    </w:p>
    <w:p w14:paraId="6ACE72B2" w14:textId="77777777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- precyzyjny licznik kolonii w celu określenia ilości mikroorganizmów na płytach </w:t>
      </w:r>
      <w:proofErr w:type="spellStart"/>
      <w:r w:rsidRPr="00954087">
        <w:rPr>
          <w:rFonts w:ascii="Arial Narrow" w:hAnsi="Arial Narrow"/>
          <w:sz w:val="20"/>
          <w:szCs w:val="20"/>
        </w:rPr>
        <w:t>Petriego</w:t>
      </w:r>
      <w:proofErr w:type="spellEnd"/>
    </w:p>
    <w:p w14:paraId="6211F5FD" w14:textId="0D13178B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- </w:t>
      </w:r>
      <w:proofErr w:type="spellStart"/>
      <w:r w:rsidRPr="00954087">
        <w:rPr>
          <w:rFonts w:ascii="Arial Narrow" w:hAnsi="Arial Narrow"/>
          <w:sz w:val="20"/>
          <w:szCs w:val="20"/>
        </w:rPr>
        <w:t>wagosuszarka</w:t>
      </w:r>
      <w:proofErr w:type="spellEnd"/>
      <w:r w:rsidRPr="00954087">
        <w:rPr>
          <w:rFonts w:ascii="Arial Narrow" w:hAnsi="Arial Narrow"/>
          <w:sz w:val="20"/>
          <w:szCs w:val="20"/>
        </w:rPr>
        <w:t xml:space="preserve"> (oznaczenie wilgotności zakwasu)</w:t>
      </w:r>
    </w:p>
    <w:p w14:paraId="4E0B3A27" w14:textId="77777777" w:rsidR="00F0128B" w:rsidRPr="00954087" w:rsidRDefault="00F0128B" w:rsidP="00F0128B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09484321" w14:textId="672A4F3A" w:rsidR="006972DF" w:rsidRPr="00954087" w:rsidRDefault="006972DF" w:rsidP="00F0128B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2. Laboratorium do badań fizykochemicznych żywności z odpowiednim wyposażeniem pozwalającym na wykonanie określonych w zapytaniu badań</w:t>
      </w:r>
    </w:p>
    <w:p w14:paraId="03373A08" w14:textId="77777777" w:rsidR="006972DF" w:rsidRPr="00954087" w:rsidRDefault="006972DF" w:rsidP="00F0128B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78258989" w14:textId="4ED7B039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3. Aparatura techniczna:</w:t>
      </w:r>
    </w:p>
    <w:p w14:paraId="531A5177" w14:textId="67E7C22F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1. Laboratoryjna suszarka rozpyłowa</w:t>
      </w:r>
    </w:p>
    <w:p w14:paraId="239982B1" w14:textId="297F0B1F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2. Wiskozymetr  </w:t>
      </w:r>
    </w:p>
    <w:p w14:paraId="53377A85" w14:textId="5A70F890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4. Analizator aktywności wody </w:t>
      </w:r>
    </w:p>
    <w:p w14:paraId="12641F54" w14:textId="081490EB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5. Urządzenie do określania wielkości cząsteczek proszku;</w:t>
      </w:r>
    </w:p>
    <w:p w14:paraId="26129948" w14:textId="216775F3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6. Analizator gęstości </w:t>
      </w:r>
    </w:p>
    <w:p w14:paraId="328F28BD" w14:textId="246F68D2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7. Urządzenie do pomiaru barwy;</w:t>
      </w:r>
    </w:p>
    <w:p w14:paraId="1B4FDEB3" w14:textId="7D2E887B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8. Urządzenie do precyzyjnego określania morfologii powierzchni proszku.</w:t>
      </w:r>
    </w:p>
    <w:p w14:paraId="234C715E" w14:textId="3A8FCC05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9. Maszyna wytrzymałościowa do badania tekstury </w:t>
      </w:r>
    </w:p>
    <w:p w14:paraId="49F9DA9A" w14:textId="47420122" w:rsidR="006972DF" w:rsidRPr="00954087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10. Suszarka laboratoryjna do badań wilgotności miękiszu </w:t>
      </w:r>
    </w:p>
    <w:p w14:paraId="2F4C692F" w14:textId="41CBE7EA" w:rsidR="006972DF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11. Młynek przemysłowy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560B7EB1" w14:textId="77777777" w:rsidR="006972DF" w:rsidRDefault="006972DF" w:rsidP="006972DF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6461112C" w14:textId="77777777" w:rsidR="006972DF" w:rsidRDefault="006972DF" w:rsidP="00F0128B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4FB24EAB" w14:textId="04A41C84" w:rsidR="006F359B" w:rsidRPr="00F0128B" w:rsidRDefault="00F0128B" w:rsidP="009D20F3">
      <w:pPr>
        <w:pStyle w:val="Default"/>
        <w:spacing w:line="276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F0128B">
        <w:rPr>
          <w:rFonts w:ascii="Arial Narrow" w:hAnsi="Arial Narrow"/>
          <w:b/>
          <w:bCs/>
          <w:sz w:val="20"/>
          <w:szCs w:val="20"/>
        </w:rPr>
        <w:t>POTENCJAŁ DO REALIZACJI ZAMÓWIENIA</w:t>
      </w:r>
      <w:r w:rsidR="00315826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5FF1F44C" w14:textId="5CCE1156" w:rsidR="00F0128B" w:rsidRDefault="00F0128B" w:rsidP="009D20F3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Wykonawca powinien posiadać odpowiednią wiedz</w:t>
      </w:r>
      <w:r w:rsidR="009275EA">
        <w:rPr>
          <w:rFonts w:ascii="Arial Narrow" w:hAnsi="Arial Narrow"/>
          <w:sz w:val="20"/>
          <w:szCs w:val="20"/>
        </w:rPr>
        <w:t>ę</w:t>
      </w:r>
      <w:r>
        <w:rPr>
          <w:rFonts w:ascii="Arial Narrow" w:hAnsi="Arial Narrow"/>
          <w:sz w:val="20"/>
          <w:szCs w:val="20"/>
        </w:rPr>
        <w:t xml:space="preserve"> i doświadczenie umożliwiające mu realizację wymaganego zakresu badań.</w:t>
      </w:r>
    </w:p>
    <w:p w14:paraId="2E99C399" w14:textId="77777777" w:rsidR="00525ADC" w:rsidRDefault="00525ADC" w:rsidP="009D20F3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797C574E" w14:textId="77777777" w:rsidR="00525ADC" w:rsidRPr="00954087" w:rsidRDefault="00525ADC" w:rsidP="00525ADC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lastRenderedPageBreak/>
        <w:t>Ze względu na fakt, że usługa ma charakter naukowy o wysokim poziomie innowacyjności, Zamawiający wymaga, by Wykonawca skierował do wykonania zamówienia zespół, składający się co najmniej z 3 osób, spełniających następujące wymagania co do wykształcenia:</w:t>
      </w:r>
    </w:p>
    <w:p w14:paraId="322E47A5" w14:textId="3D7ED91C" w:rsidR="00525ADC" w:rsidRPr="00954087" w:rsidRDefault="00525ADC" w:rsidP="00525ADC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1)</w:t>
      </w:r>
      <w:r w:rsidRPr="00954087">
        <w:rPr>
          <w:rFonts w:ascii="Arial Narrow" w:hAnsi="Arial Narrow"/>
          <w:sz w:val="20"/>
          <w:szCs w:val="20"/>
        </w:rPr>
        <w:tab/>
      </w:r>
      <w:r w:rsidR="006972DF" w:rsidRPr="00954087">
        <w:rPr>
          <w:rFonts w:ascii="Arial Narrow" w:hAnsi="Arial Narrow"/>
          <w:sz w:val="20"/>
          <w:szCs w:val="20"/>
        </w:rPr>
        <w:t xml:space="preserve">co najmniej 2 osoby - </w:t>
      </w:r>
      <w:r w:rsidRPr="00954087">
        <w:rPr>
          <w:rFonts w:ascii="Arial Narrow" w:hAnsi="Arial Narrow"/>
          <w:sz w:val="20"/>
          <w:szCs w:val="20"/>
        </w:rPr>
        <w:t xml:space="preserve">ukończone studia drugiego stopnia </w:t>
      </w:r>
      <w:r w:rsidR="00954087">
        <w:rPr>
          <w:rFonts w:ascii="Arial Narrow" w:hAnsi="Arial Narrow"/>
          <w:sz w:val="20"/>
          <w:szCs w:val="20"/>
        </w:rPr>
        <w:t xml:space="preserve">lub jednolite magisterskie </w:t>
      </w:r>
      <w:r w:rsidRPr="00954087">
        <w:rPr>
          <w:rFonts w:ascii="Arial Narrow" w:hAnsi="Arial Narrow"/>
          <w:sz w:val="20"/>
          <w:szCs w:val="20"/>
        </w:rPr>
        <w:t xml:space="preserve">w dziedzinie nauk </w:t>
      </w:r>
      <w:r w:rsidR="006972DF" w:rsidRPr="00954087">
        <w:rPr>
          <w:rFonts w:ascii="Arial Narrow" w:hAnsi="Arial Narrow"/>
          <w:sz w:val="20"/>
          <w:szCs w:val="20"/>
        </w:rPr>
        <w:t>biotechnologicznych</w:t>
      </w:r>
    </w:p>
    <w:p w14:paraId="347F459B" w14:textId="0FA75099" w:rsidR="00525ADC" w:rsidRPr="00954087" w:rsidRDefault="00525ADC" w:rsidP="00525ADC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2)</w:t>
      </w:r>
      <w:r w:rsidRPr="00954087">
        <w:rPr>
          <w:rFonts w:ascii="Arial Narrow" w:hAnsi="Arial Narrow"/>
          <w:sz w:val="20"/>
          <w:szCs w:val="20"/>
        </w:rPr>
        <w:tab/>
        <w:t>co najmniej 1 osoba musi posiadać stopień naukowy nie niższy niż doktor. Uwaga: Stopień naukowy nadany przez uznaną instytucję posiadającą uprawnienie do jego nadawania działającą w państwie członkowskim Unii Europejskiej, państwie członkowskim Organizacji Współpracy Gospodarczej i Rozwoju (OECD) lub państwie członkowskim Europejskiego Porozumienia o Wolnym Handlu (EFTA) - strony umowy o Europejskim Obszarze Gospodarczym, jest równoważny ze stopniem naukowym, o którym mowa w ustawie z dnia 20 lipca 2018 r. - Prawo o szkolnictwie wyższym i nauce (</w:t>
      </w:r>
      <w:proofErr w:type="spellStart"/>
      <w:r w:rsidRPr="00954087">
        <w:rPr>
          <w:rFonts w:ascii="Arial Narrow" w:hAnsi="Arial Narrow"/>
          <w:sz w:val="20"/>
          <w:szCs w:val="20"/>
        </w:rPr>
        <w:t>t.j</w:t>
      </w:r>
      <w:proofErr w:type="spellEnd"/>
      <w:r w:rsidRPr="00954087">
        <w:rPr>
          <w:rFonts w:ascii="Arial Narrow" w:hAnsi="Arial Narrow"/>
          <w:sz w:val="20"/>
          <w:szCs w:val="20"/>
        </w:rPr>
        <w:t xml:space="preserve">. Dz. U. z 2022 r. poz. 574 z </w:t>
      </w:r>
      <w:proofErr w:type="spellStart"/>
      <w:r w:rsidRPr="00954087">
        <w:rPr>
          <w:rFonts w:ascii="Arial Narrow" w:hAnsi="Arial Narrow"/>
          <w:sz w:val="20"/>
          <w:szCs w:val="20"/>
        </w:rPr>
        <w:t>późn</w:t>
      </w:r>
      <w:proofErr w:type="spellEnd"/>
      <w:r w:rsidRPr="00954087">
        <w:rPr>
          <w:rFonts w:ascii="Arial Narrow" w:hAnsi="Arial Narrow"/>
          <w:sz w:val="20"/>
          <w:szCs w:val="20"/>
        </w:rPr>
        <w:t>. zm.)..</w:t>
      </w:r>
    </w:p>
    <w:p w14:paraId="119E1BC9" w14:textId="77777777" w:rsidR="00525ADC" w:rsidRPr="00954087" w:rsidRDefault="00525ADC" w:rsidP="00525ADC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Zespół skierowany do wykonania przedmiotu zamówienia musi posiadać następujące doświadczenie:</w:t>
      </w:r>
    </w:p>
    <w:p w14:paraId="799CA4A4" w14:textId="77777777" w:rsidR="00525ADC" w:rsidRPr="00954087" w:rsidRDefault="00525ADC" w:rsidP="00525ADC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>1)</w:t>
      </w:r>
      <w:r w:rsidRPr="00954087">
        <w:rPr>
          <w:rFonts w:ascii="Arial Narrow" w:hAnsi="Arial Narrow"/>
          <w:sz w:val="20"/>
          <w:szCs w:val="20"/>
        </w:rPr>
        <w:tab/>
        <w:t>Co najmniej dwóch członków zespołu musi posiadać doświadczenie w realizacji badań tożsamych z przedmiotem zamówienia;</w:t>
      </w:r>
    </w:p>
    <w:p w14:paraId="5708F565" w14:textId="791847E3" w:rsidR="00525ADC" w:rsidRDefault="00525ADC" w:rsidP="00525ADC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4087">
        <w:rPr>
          <w:rFonts w:ascii="Arial Narrow" w:hAnsi="Arial Narrow"/>
          <w:sz w:val="20"/>
          <w:szCs w:val="20"/>
        </w:rPr>
        <w:t xml:space="preserve">Na potwierdzenie spełnienia warunku oferent powinien przedstawić wykaz osób – zgodnie z załącznikiem nr </w:t>
      </w:r>
      <w:r w:rsidR="005F65CC" w:rsidRPr="00954087">
        <w:rPr>
          <w:rFonts w:ascii="Arial Narrow" w:hAnsi="Arial Narrow"/>
          <w:sz w:val="20"/>
          <w:szCs w:val="20"/>
        </w:rPr>
        <w:t>4</w:t>
      </w:r>
      <w:r w:rsidRPr="00954087">
        <w:rPr>
          <w:rFonts w:ascii="Arial Narrow" w:hAnsi="Arial Narrow"/>
          <w:sz w:val="20"/>
          <w:szCs w:val="20"/>
        </w:rPr>
        <w:t xml:space="preserve"> do zapytania ofertowego.</w:t>
      </w:r>
    </w:p>
    <w:p w14:paraId="11D3FF63" w14:textId="77777777" w:rsidR="00F0128B" w:rsidRDefault="00F0128B" w:rsidP="009D20F3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4F69CE5E" w14:textId="0DF13B2D" w:rsidR="00F0128B" w:rsidRPr="00F0128B" w:rsidRDefault="00F0128B" w:rsidP="009D20F3">
      <w:pPr>
        <w:pStyle w:val="Default"/>
        <w:spacing w:line="276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F0128B">
        <w:rPr>
          <w:rFonts w:ascii="Arial Narrow" w:hAnsi="Arial Narrow"/>
          <w:b/>
          <w:bCs/>
          <w:sz w:val="20"/>
          <w:szCs w:val="20"/>
        </w:rPr>
        <w:t>DOKUMENTY NA POŚWIADCZENIE SPEŁNIANIA WARUNKÓW</w:t>
      </w:r>
      <w:r w:rsidR="00315826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67DD267A" w14:textId="338ACC99" w:rsidR="00F0128B" w:rsidRDefault="00F0128B" w:rsidP="009D20F3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Wykonawca przedstawi oświadczenie co do spełniania wyżej postawionych warunków </w:t>
      </w:r>
      <w:r w:rsidR="00DC4E46">
        <w:rPr>
          <w:rFonts w:ascii="Arial Narrow" w:hAnsi="Arial Narrow"/>
          <w:sz w:val="20"/>
          <w:szCs w:val="20"/>
        </w:rPr>
        <w:t xml:space="preserve">technicznych </w:t>
      </w:r>
      <w:r>
        <w:rPr>
          <w:rFonts w:ascii="Arial Narrow" w:hAnsi="Arial Narrow"/>
          <w:sz w:val="20"/>
          <w:szCs w:val="20"/>
        </w:rPr>
        <w:t>udziału w postępowaniu</w:t>
      </w:r>
      <w:r w:rsidR="00DC4E46">
        <w:rPr>
          <w:rFonts w:ascii="Arial Narrow" w:hAnsi="Arial Narrow"/>
          <w:sz w:val="20"/>
          <w:szCs w:val="20"/>
        </w:rPr>
        <w:t xml:space="preserve"> oraz wykaz osób zaangażowanych do realizacji Zamówienia </w:t>
      </w:r>
    </w:p>
    <w:p w14:paraId="26D2183C" w14:textId="77777777" w:rsidR="00F0128B" w:rsidRPr="004E4F60" w:rsidRDefault="00F0128B" w:rsidP="009D20F3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47747F4B" w14:textId="77777777" w:rsidR="00032DC9" w:rsidRPr="000764BA" w:rsidRDefault="00032DC9" w:rsidP="00F608B1">
      <w:pPr>
        <w:pStyle w:val="Default"/>
        <w:spacing w:line="276" w:lineRule="auto"/>
        <w:jc w:val="both"/>
        <w:rPr>
          <w:rFonts w:ascii="Arial Narrow" w:hAnsi="Arial Narrow"/>
          <w:b/>
          <w:bCs/>
          <w:i/>
          <w:iCs/>
          <w:sz w:val="20"/>
          <w:szCs w:val="20"/>
        </w:rPr>
      </w:pPr>
      <w:r w:rsidRPr="002C4AAB">
        <w:rPr>
          <w:rFonts w:ascii="Arial Narrow" w:hAnsi="Arial Narrow"/>
          <w:b/>
          <w:bCs/>
          <w:i/>
          <w:iCs/>
          <w:sz w:val="20"/>
          <w:szCs w:val="20"/>
        </w:rPr>
        <w:t xml:space="preserve">4. </w:t>
      </w:r>
      <w:r w:rsidRPr="000764BA">
        <w:rPr>
          <w:rFonts w:ascii="Arial Narrow" w:hAnsi="Arial Narrow"/>
          <w:b/>
          <w:bCs/>
          <w:i/>
          <w:iCs/>
          <w:sz w:val="20"/>
          <w:szCs w:val="20"/>
        </w:rPr>
        <w:t xml:space="preserve">Informacja o kryteriach oceny oraz wagach punktowych lub procentowych przypisanych do poszczególnych kryteriów oceny oferty. </w:t>
      </w:r>
    </w:p>
    <w:p w14:paraId="6674AD22" w14:textId="77777777" w:rsidR="00032DC9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2C37A8DF" w14:textId="77777777" w:rsidR="00315826" w:rsidRPr="00315826" w:rsidRDefault="00315826" w:rsidP="00F608B1">
      <w:pPr>
        <w:pStyle w:val="Default"/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993"/>
      </w:tblGrid>
      <w:tr w:rsidR="00F608B1" w:rsidRPr="00216DAC" w14:paraId="5DE7342E" w14:textId="77777777" w:rsidTr="00F608B1">
        <w:trPr>
          <w:jc w:val="center"/>
        </w:trPr>
        <w:tc>
          <w:tcPr>
            <w:tcW w:w="2835" w:type="dxa"/>
          </w:tcPr>
          <w:p w14:paraId="2522D6F5" w14:textId="77777777" w:rsidR="00F608B1" w:rsidRPr="004E4F60" w:rsidRDefault="00F608B1" w:rsidP="00F608B1">
            <w:pPr>
              <w:pStyle w:val="Default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4E4F60">
              <w:rPr>
                <w:rFonts w:ascii="Arial Narrow" w:hAnsi="Arial Narrow"/>
                <w:sz w:val="20"/>
                <w:szCs w:val="20"/>
              </w:rPr>
              <w:t xml:space="preserve">Kryterium </w:t>
            </w:r>
          </w:p>
        </w:tc>
        <w:tc>
          <w:tcPr>
            <w:tcW w:w="993" w:type="dxa"/>
          </w:tcPr>
          <w:p w14:paraId="449D342B" w14:textId="77777777" w:rsidR="00F608B1" w:rsidRPr="004E4F60" w:rsidRDefault="00F608B1" w:rsidP="00F608B1">
            <w:pPr>
              <w:pStyle w:val="Default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4E4F60">
              <w:rPr>
                <w:rFonts w:ascii="Arial Narrow" w:hAnsi="Arial Narrow"/>
                <w:sz w:val="20"/>
                <w:szCs w:val="20"/>
              </w:rPr>
              <w:t xml:space="preserve">Waga </w:t>
            </w:r>
          </w:p>
        </w:tc>
      </w:tr>
      <w:tr w:rsidR="00F608B1" w:rsidRPr="00216DAC" w14:paraId="3ECF15AE" w14:textId="77777777" w:rsidTr="00F608B1">
        <w:trPr>
          <w:jc w:val="center"/>
        </w:trPr>
        <w:tc>
          <w:tcPr>
            <w:tcW w:w="2835" w:type="dxa"/>
          </w:tcPr>
          <w:p w14:paraId="09C9AB65" w14:textId="77777777" w:rsidR="00F608B1" w:rsidRPr="004E4F60" w:rsidRDefault="00F608B1" w:rsidP="00F608B1">
            <w:pPr>
              <w:pStyle w:val="Default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4E4F60">
              <w:rPr>
                <w:rFonts w:ascii="Arial Narrow" w:hAnsi="Arial Narrow"/>
                <w:sz w:val="20"/>
                <w:szCs w:val="20"/>
              </w:rPr>
              <w:t xml:space="preserve">Cena </w:t>
            </w:r>
          </w:p>
        </w:tc>
        <w:tc>
          <w:tcPr>
            <w:tcW w:w="993" w:type="dxa"/>
          </w:tcPr>
          <w:p w14:paraId="18C0FDA3" w14:textId="77777777" w:rsidR="00F608B1" w:rsidRPr="002C4AAB" w:rsidRDefault="007E07C6" w:rsidP="00F608B1">
            <w:pPr>
              <w:pStyle w:val="Default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2C4AAB">
              <w:rPr>
                <w:rFonts w:ascii="Arial Narrow" w:hAnsi="Arial Narrow"/>
                <w:sz w:val="20"/>
                <w:szCs w:val="20"/>
              </w:rPr>
              <w:t>100</w:t>
            </w:r>
            <w:r w:rsidR="00F608B1" w:rsidRPr="002C4AA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</w:tbl>
    <w:p w14:paraId="12997C2D" w14:textId="77777777" w:rsidR="00A71BF9" w:rsidRPr="004E4F60" w:rsidRDefault="00A71BF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1C9C045B" w14:textId="77777777" w:rsidR="007A7B0A" w:rsidRPr="004E4F60" w:rsidRDefault="007A7B0A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285FD480" w14:textId="77777777" w:rsidR="00032DC9" w:rsidRPr="004E4F60" w:rsidRDefault="00032DC9" w:rsidP="007E07C6">
      <w:pPr>
        <w:pStyle w:val="Default"/>
        <w:spacing w:line="276" w:lineRule="auto"/>
        <w:jc w:val="both"/>
        <w:rPr>
          <w:rFonts w:ascii="Arial Narrow" w:hAnsi="Arial Narrow"/>
          <w:b/>
          <w:bCs/>
          <w:i/>
          <w:iCs/>
          <w:sz w:val="20"/>
          <w:szCs w:val="20"/>
        </w:rPr>
      </w:pPr>
      <w:bookmarkStart w:id="4" w:name="_Hlk51250931"/>
      <w:r w:rsidRPr="004E4F60">
        <w:rPr>
          <w:rFonts w:ascii="Arial Narrow" w:hAnsi="Arial Narrow"/>
          <w:b/>
          <w:bCs/>
          <w:i/>
          <w:iCs/>
          <w:sz w:val="20"/>
          <w:szCs w:val="20"/>
        </w:rPr>
        <w:t>5. Opis sposobu przyznawania punktacji za spełnienie danego kryterium oceny oferty.</w:t>
      </w:r>
    </w:p>
    <w:p w14:paraId="7F680A3D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p w14:paraId="555DBAE6" w14:textId="59683A59" w:rsidR="00F608B1" w:rsidRPr="004E4F60" w:rsidRDefault="00F608B1" w:rsidP="00F608B1">
      <w:pPr>
        <w:pStyle w:val="Default"/>
        <w:jc w:val="both"/>
        <w:rPr>
          <w:rFonts w:ascii="Arial Narrow" w:eastAsia="Arial Unicode MS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>Zamawiający dokona wyboru najkorzystniejszej oferty w oparciu o następujące kryteria:</w:t>
      </w:r>
    </w:p>
    <w:p w14:paraId="003B6B5E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  <w:u w:val="single"/>
        </w:rPr>
      </w:pPr>
      <w:r w:rsidRPr="004E4F60">
        <w:rPr>
          <w:rFonts w:ascii="Arial Narrow" w:hAnsi="Arial Narrow"/>
          <w:noProof/>
          <w:sz w:val="20"/>
          <w:szCs w:val="20"/>
          <w:u w:val="single"/>
        </w:rPr>
        <w:t>Liczba punktów w kryterium „cena” będzie przyznawana według poniższego:</w:t>
      </w:r>
    </w:p>
    <w:p w14:paraId="0292A82E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p w14:paraId="4F4A9493" w14:textId="77777777" w:rsidR="00F608B1" w:rsidRPr="004E4F60" w:rsidRDefault="007B5DB2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 xml:space="preserve">PC = (CN/CR) X </w:t>
      </w:r>
      <w:r w:rsidR="007E07C6" w:rsidRPr="004E4F60">
        <w:rPr>
          <w:rFonts w:ascii="Arial Narrow" w:hAnsi="Arial Narrow"/>
          <w:noProof/>
          <w:sz w:val="20"/>
          <w:szCs w:val="20"/>
        </w:rPr>
        <w:t>100</w:t>
      </w:r>
      <w:r w:rsidR="00F608B1" w:rsidRPr="004E4F60">
        <w:rPr>
          <w:rFonts w:ascii="Arial Narrow" w:hAnsi="Arial Narrow"/>
          <w:noProof/>
          <w:sz w:val="20"/>
          <w:szCs w:val="20"/>
        </w:rPr>
        <w:t>, gdzie:</w:t>
      </w:r>
    </w:p>
    <w:p w14:paraId="7B32A587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p w14:paraId="610519A9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>PC – liczba punktów w kryterium cena oferty przyznanych rozpatrywanej ofercie</w:t>
      </w:r>
    </w:p>
    <w:p w14:paraId="1BB65EB5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>CN – najniższa zaoferowana cena</w:t>
      </w:r>
    </w:p>
    <w:p w14:paraId="3E5C1853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>CR – cena z rozpatrywanej oferty</w:t>
      </w:r>
    </w:p>
    <w:p w14:paraId="6E1E086F" w14:textId="77777777" w:rsidR="00F608B1" w:rsidRPr="004E4F60" w:rsidRDefault="007E07C6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>100</w:t>
      </w:r>
      <w:r w:rsidR="002008B7" w:rsidRPr="004E4F60">
        <w:rPr>
          <w:rFonts w:ascii="Arial Narrow" w:hAnsi="Arial Narrow"/>
          <w:noProof/>
          <w:sz w:val="20"/>
          <w:szCs w:val="20"/>
        </w:rPr>
        <w:t xml:space="preserve"> </w:t>
      </w:r>
      <w:r w:rsidR="00F608B1" w:rsidRPr="004E4F60">
        <w:rPr>
          <w:rFonts w:ascii="Arial Narrow" w:hAnsi="Arial Narrow"/>
          <w:noProof/>
          <w:sz w:val="20"/>
          <w:szCs w:val="20"/>
        </w:rPr>
        <w:t xml:space="preserve">– waga kryterium </w:t>
      </w:r>
    </w:p>
    <w:p w14:paraId="113673D4" w14:textId="77777777" w:rsidR="009877A3" w:rsidRPr="004E4F60" w:rsidRDefault="009877A3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bookmarkEnd w:id="4"/>
    <w:p w14:paraId="164EA700" w14:textId="77777777" w:rsidR="003A1B70" w:rsidRPr="004E4F60" w:rsidRDefault="003A1B70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62697AF2" w14:textId="756EDAD3" w:rsidR="00032DC9" w:rsidRDefault="00032DC9" w:rsidP="00F608B1">
      <w:pPr>
        <w:pStyle w:val="Default"/>
        <w:numPr>
          <w:ilvl w:val="2"/>
          <w:numId w:val="7"/>
        </w:numPr>
        <w:spacing w:line="276" w:lineRule="auto"/>
        <w:ind w:left="284" w:hanging="284"/>
        <w:rPr>
          <w:rFonts w:ascii="Arial Narrow" w:hAnsi="Arial Narrow"/>
          <w:b/>
          <w:i/>
          <w:iCs/>
          <w:sz w:val="20"/>
          <w:szCs w:val="20"/>
        </w:rPr>
      </w:pPr>
      <w:r w:rsidRPr="004E4F60">
        <w:rPr>
          <w:rFonts w:ascii="Arial Narrow" w:hAnsi="Arial Narrow"/>
          <w:b/>
          <w:i/>
          <w:iCs/>
          <w:sz w:val="20"/>
          <w:szCs w:val="20"/>
        </w:rPr>
        <w:t>Termin składania ofert</w:t>
      </w:r>
    </w:p>
    <w:p w14:paraId="57CE9DB3" w14:textId="77777777" w:rsidR="002C4AAB" w:rsidRDefault="002C4AAB" w:rsidP="002C4AAB">
      <w:pPr>
        <w:pStyle w:val="Default"/>
        <w:spacing w:line="276" w:lineRule="auto"/>
        <w:rPr>
          <w:rFonts w:ascii="Arial Narrow" w:hAnsi="Arial Narrow"/>
          <w:b/>
          <w:sz w:val="20"/>
          <w:szCs w:val="20"/>
        </w:rPr>
      </w:pPr>
    </w:p>
    <w:p w14:paraId="74DAFB1D" w14:textId="7B836D45" w:rsidR="00032DC9" w:rsidRPr="004E4F60" w:rsidRDefault="00032DC9" w:rsidP="00F608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4E4F60">
        <w:rPr>
          <w:rFonts w:ascii="Arial Narrow" w:hAnsi="Arial Narrow" w:cs="Arial"/>
          <w:sz w:val="20"/>
          <w:szCs w:val="20"/>
        </w:rPr>
        <w:t xml:space="preserve">Ofertę należy złożyć nie później niż do dnia </w:t>
      </w:r>
      <w:r w:rsidR="00D9431A">
        <w:rPr>
          <w:rFonts w:ascii="Arial Narrow" w:hAnsi="Arial Narrow" w:cs="Arial"/>
          <w:sz w:val="20"/>
          <w:szCs w:val="20"/>
        </w:rPr>
        <w:t>22</w:t>
      </w:r>
      <w:r w:rsidR="0008318A">
        <w:rPr>
          <w:rFonts w:ascii="Arial Narrow" w:hAnsi="Arial Narrow" w:cs="Arial"/>
          <w:sz w:val="20"/>
          <w:szCs w:val="20"/>
        </w:rPr>
        <w:t xml:space="preserve"> </w:t>
      </w:r>
      <w:r w:rsidR="00D9431A">
        <w:rPr>
          <w:rFonts w:ascii="Arial Narrow" w:hAnsi="Arial Narrow" w:cs="Arial"/>
          <w:sz w:val="20"/>
          <w:szCs w:val="20"/>
        </w:rPr>
        <w:t>września</w:t>
      </w:r>
      <w:r w:rsidR="0008318A">
        <w:rPr>
          <w:rFonts w:ascii="Arial Narrow" w:hAnsi="Arial Narrow" w:cs="Arial"/>
          <w:sz w:val="20"/>
          <w:szCs w:val="20"/>
        </w:rPr>
        <w:t xml:space="preserve"> </w:t>
      </w:r>
      <w:r w:rsidR="002C4AAB">
        <w:rPr>
          <w:rFonts w:ascii="Arial Narrow" w:hAnsi="Arial Narrow" w:cs="Arial"/>
          <w:sz w:val="20"/>
          <w:szCs w:val="20"/>
        </w:rPr>
        <w:t>202</w:t>
      </w:r>
      <w:r w:rsidR="00BE6427">
        <w:rPr>
          <w:rFonts w:ascii="Arial Narrow" w:hAnsi="Arial Narrow" w:cs="Arial"/>
          <w:sz w:val="20"/>
          <w:szCs w:val="20"/>
        </w:rPr>
        <w:t>3</w:t>
      </w:r>
      <w:r w:rsidR="002C4AAB">
        <w:rPr>
          <w:rFonts w:ascii="Arial Narrow" w:hAnsi="Arial Narrow" w:cs="Arial"/>
          <w:sz w:val="20"/>
          <w:szCs w:val="20"/>
        </w:rPr>
        <w:t xml:space="preserve"> r</w:t>
      </w:r>
      <w:r w:rsidR="00BE6427">
        <w:rPr>
          <w:rFonts w:ascii="Arial Narrow" w:hAnsi="Arial Narrow" w:cs="Arial"/>
          <w:sz w:val="20"/>
          <w:szCs w:val="20"/>
        </w:rPr>
        <w:t>.</w:t>
      </w:r>
    </w:p>
    <w:p w14:paraId="0FE0710A" w14:textId="77777777" w:rsidR="00F608B1" w:rsidRPr="004E4F60" w:rsidRDefault="00F608B1" w:rsidP="00F608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305D3685" w14:textId="77777777" w:rsidR="00F608B1" w:rsidRPr="004E4F60" w:rsidRDefault="00F608B1" w:rsidP="00F608B1">
      <w:pPr>
        <w:pStyle w:val="Default"/>
        <w:jc w:val="both"/>
        <w:rPr>
          <w:rFonts w:ascii="Arial Narrow" w:eastAsia="Arial Unicode MS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>Ofertę należy złożyć w formie:</w:t>
      </w:r>
    </w:p>
    <w:p w14:paraId="02555155" w14:textId="2AC8A789" w:rsidR="00D909CB" w:rsidRDefault="003F6EA1" w:rsidP="00F0128B">
      <w:pPr>
        <w:pStyle w:val="Default"/>
        <w:numPr>
          <w:ilvl w:val="0"/>
          <w:numId w:val="17"/>
        </w:numPr>
        <w:autoSpaceDE/>
        <w:autoSpaceDN/>
        <w:adjustRightInd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w systemie</w:t>
      </w:r>
      <w:r w:rsidR="009877A3" w:rsidRPr="004E4F60">
        <w:rPr>
          <w:rFonts w:ascii="Arial Narrow" w:hAnsi="Arial Narrow"/>
          <w:sz w:val="20"/>
          <w:szCs w:val="20"/>
        </w:rPr>
        <w:t xml:space="preserve"> na https://bazakonkurencyjnosci.funduszeeuropejskie.gov.pl</w:t>
      </w:r>
    </w:p>
    <w:p w14:paraId="3D109EE6" w14:textId="77777777" w:rsidR="00F0128B" w:rsidRPr="004E4F60" w:rsidRDefault="00F0128B" w:rsidP="00F0128B">
      <w:pPr>
        <w:pStyle w:val="Default"/>
        <w:autoSpaceDE/>
        <w:autoSpaceDN/>
        <w:adjustRightInd/>
        <w:jc w:val="both"/>
        <w:rPr>
          <w:rFonts w:ascii="Arial Narrow" w:hAnsi="Arial Narrow"/>
          <w:noProof/>
          <w:sz w:val="20"/>
          <w:szCs w:val="20"/>
        </w:rPr>
      </w:pPr>
    </w:p>
    <w:p w14:paraId="1E1DE334" w14:textId="0860FFBF" w:rsidR="00F608B1" w:rsidRDefault="00D909CB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 xml:space="preserve">Otwarcie ofert nastąpi w dniu </w:t>
      </w:r>
      <w:r w:rsidR="00D9431A">
        <w:rPr>
          <w:rFonts w:ascii="Arial Narrow" w:hAnsi="Arial Narrow"/>
          <w:noProof/>
          <w:sz w:val="20"/>
          <w:szCs w:val="20"/>
        </w:rPr>
        <w:t>25</w:t>
      </w:r>
      <w:r w:rsidR="0008318A">
        <w:rPr>
          <w:rFonts w:ascii="Arial Narrow" w:hAnsi="Arial Narrow"/>
          <w:noProof/>
          <w:sz w:val="20"/>
          <w:szCs w:val="20"/>
        </w:rPr>
        <w:t xml:space="preserve"> </w:t>
      </w:r>
      <w:r w:rsidR="00D9431A">
        <w:rPr>
          <w:rFonts w:ascii="Arial Narrow" w:hAnsi="Arial Narrow"/>
          <w:noProof/>
          <w:sz w:val="20"/>
          <w:szCs w:val="20"/>
        </w:rPr>
        <w:t>września</w:t>
      </w:r>
      <w:r w:rsidR="0008318A">
        <w:rPr>
          <w:rFonts w:ascii="Arial Narrow" w:hAnsi="Arial Narrow"/>
          <w:noProof/>
          <w:sz w:val="20"/>
          <w:szCs w:val="20"/>
        </w:rPr>
        <w:t xml:space="preserve"> </w:t>
      </w:r>
      <w:r w:rsidR="002C4AAB">
        <w:rPr>
          <w:rFonts w:ascii="Arial Narrow" w:hAnsi="Arial Narrow"/>
          <w:noProof/>
          <w:sz w:val="20"/>
          <w:szCs w:val="20"/>
        </w:rPr>
        <w:t>202</w:t>
      </w:r>
      <w:r w:rsidR="00F165BD">
        <w:rPr>
          <w:rFonts w:ascii="Arial Narrow" w:hAnsi="Arial Narrow"/>
          <w:noProof/>
          <w:sz w:val="20"/>
          <w:szCs w:val="20"/>
        </w:rPr>
        <w:t>3</w:t>
      </w:r>
      <w:r w:rsidR="00D16559" w:rsidRPr="004E4F60">
        <w:rPr>
          <w:rFonts w:ascii="Arial Narrow" w:hAnsi="Arial Narrow"/>
          <w:noProof/>
          <w:sz w:val="20"/>
          <w:szCs w:val="20"/>
        </w:rPr>
        <w:t xml:space="preserve"> </w:t>
      </w:r>
      <w:r w:rsidR="003F6EA1" w:rsidRPr="004E4F60">
        <w:rPr>
          <w:rFonts w:ascii="Arial Narrow" w:hAnsi="Arial Narrow"/>
          <w:noProof/>
          <w:sz w:val="20"/>
          <w:szCs w:val="20"/>
        </w:rPr>
        <w:t>o</w:t>
      </w:r>
      <w:r w:rsidR="00D16559" w:rsidRPr="004E4F60">
        <w:rPr>
          <w:rFonts w:ascii="Arial Narrow" w:hAnsi="Arial Narrow"/>
          <w:noProof/>
          <w:sz w:val="20"/>
          <w:szCs w:val="20"/>
        </w:rPr>
        <w:t xml:space="preserve"> godz. </w:t>
      </w:r>
      <w:r w:rsidR="004B07BC">
        <w:rPr>
          <w:rFonts w:ascii="Arial Narrow" w:hAnsi="Arial Narrow"/>
          <w:noProof/>
          <w:sz w:val="20"/>
          <w:szCs w:val="20"/>
        </w:rPr>
        <w:t>9</w:t>
      </w:r>
      <w:r w:rsidR="00BE6427">
        <w:rPr>
          <w:rFonts w:ascii="Arial Narrow" w:hAnsi="Arial Narrow"/>
          <w:noProof/>
          <w:sz w:val="20"/>
          <w:szCs w:val="20"/>
        </w:rPr>
        <w:t xml:space="preserve">:00 </w:t>
      </w:r>
      <w:r w:rsidR="00FF1C44">
        <w:rPr>
          <w:rFonts w:ascii="Arial Narrow" w:hAnsi="Arial Narrow"/>
          <w:noProof/>
          <w:sz w:val="20"/>
          <w:szCs w:val="20"/>
        </w:rPr>
        <w:t xml:space="preserve">w siedzibie </w:t>
      </w:r>
      <w:r w:rsidR="00111B18">
        <w:rPr>
          <w:rFonts w:ascii="Arial Narrow" w:hAnsi="Arial Narrow"/>
          <w:noProof/>
          <w:sz w:val="20"/>
          <w:szCs w:val="20"/>
        </w:rPr>
        <w:t xml:space="preserve"> </w:t>
      </w:r>
      <w:r w:rsidR="005F65CC" w:rsidRPr="005F65CC">
        <w:rPr>
          <w:rFonts w:ascii="Arial Narrow" w:hAnsi="Arial Narrow"/>
          <w:noProof/>
          <w:sz w:val="20"/>
          <w:szCs w:val="20"/>
        </w:rPr>
        <w:t>ul. Sportowa 24, 66-470 Kostrzyn nad Odrą</w:t>
      </w:r>
    </w:p>
    <w:p w14:paraId="5E0FB5A6" w14:textId="77777777" w:rsidR="00525ADC" w:rsidRDefault="00525ADC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p w14:paraId="10B1FC99" w14:textId="77777777" w:rsidR="00525ADC" w:rsidRDefault="00525ADC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p w14:paraId="2C1CB4EF" w14:textId="77777777" w:rsidR="00DF15B8" w:rsidRDefault="00DF15B8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p w14:paraId="54694256" w14:textId="77777777" w:rsidR="00DF15B8" w:rsidRDefault="00DF15B8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p w14:paraId="7E58237F" w14:textId="77777777" w:rsidR="00DF15B8" w:rsidRPr="004E4F60" w:rsidRDefault="00DF15B8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p w14:paraId="0F0CE2CD" w14:textId="77777777" w:rsidR="00032DC9" w:rsidRPr="004E4F60" w:rsidRDefault="00032DC9" w:rsidP="001B013F">
      <w:pPr>
        <w:pStyle w:val="Default"/>
        <w:numPr>
          <w:ilvl w:val="2"/>
          <w:numId w:val="7"/>
        </w:numPr>
        <w:spacing w:line="276" w:lineRule="auto"/>
        <w:ind w:left="284" w:hanging="284"/>
        <w:rPr>
          <w:rFonts w:ascii="Arial Narrow" w:hAnsi="Arial Narrow"/>
          <w:b/>
          <w:i/>
          <w:iCs/>
          <w:sz w:val="20"/>
          <w:szCs w:val="20"/>
        </w:rPr>
      </w:pPr>
      <w:r w:rsidRPr="004E4F60">
        <w:rPr>
          <w:rFonts w:ascii="Arial Narrow" w:hAnsi="Arial Narrow"/>
          <w:b/>
          <w:i/>
          <w:iCs/>
          <w:sz w:val="20"/>
          <w:szCs w:val="20"/>
        </w:rPr>
        <w:lastRenderedPageBreak/>
        <w:t>Termin realizacji umowy.</w:t>
      </w:r>
    </w:p>
    <w:p w14:paraId="7C658EA3" w14:textId="77777777" w:rsidR="00B036CA" w:rsidRDefault="00B036CA" w:rsidP="00F608B1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6B043227" w14:textId="717D4D0A" w:rsidR="00055B02" w:rsidRDefault="00055B02" w:rsidP="00F608B1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 wybranymi Wykonawcami będzie podpisana umowa warunkowa, która wejdzie w życie z chwilą rozpoczęcia realizacji projektu, które zakłada się na 0</w:t>
      </w:r>
      <w:r w:rsidR="00D9431A">
        <w:rPr>
          <w:rFonts w:ascii="Arial Narrow" w:hAnsi="Arial Narrow"/>
          <w:sz w:val="20"/>
          <w:szCs w:val="20"/>
        </w:rPr>
        <w:t>2</w:t>
      </w:r>
      <w:r>
        <w:rPr>
          <w:rFonts w:ascii="Arial Narrow" w:hAnsi="Arial Narrow"/>
          <w:sz w:val="20"/>
          <w:szCs w:val="20"/>
        </w:rPr>
        <w:t>.</w:t>
      </w:r>
      <w:r w:rsidR="00D9431A">
        <w:rPr>
          <w:rFonts w:ascii="Arial Narrow" w:hAnsi="Arial Narrow"/>
          <w:sz w:val="20"/>
          <w:szCs w:val="20"/>
        </w:rPr>
        <w:t>01</w:t>
      </w:r>
      <w:r>
        <w:rPr>
          <w:rFonts w:ascii="Arial Narrow" w:hAnsi="Arial Narrow"/>
          <w:sz w:val="20"/>
          <w:szCs w:val="20"/>
        </w:rPr>
        <w:t>.202</w:t>
      </w:r>
      <w:r w:rsidR="00D9431A">
        <w:rPr>
          <w:rFonts w:ascii="Arial Narrow" w:hAnsi="Arial Narrow"/>
          <w:sz w:val="20"/>
          <w:szCs w:val="20"/>
        </w:rPr>
        <w:t>4</w:t>
      </w:r>
      <w:r>
        <w:rPr>
          <w:rFonts w:ascii="Arial Narrow" w:hAnsi="Arial Narrow"/>
          <w:sz w:val="20"/>
          <w:szCs w:val="20"/>
        </w:rPr>
        <w:t xml:space="preserve"> r</w:t>
      </w:r>
      <w:r w:rsidR="00D9431A">
        <w:rPr>
          <w:rFonts w:ascii="Arial Narrow" w:hAnsi="Arial Narrow"/>
          <w:sz w:val="20"/>
          <w:szCs w:val="20"/>
        </w:rPr>
        <w:t xml:space="preserve">. </w:t>
      </w:r>
    </w:p>
    <w:p w14:paraId="4D20FF1B" w14:textId="77777777" w:rsidR="00055B02" w:rsidRDefault="00055B02" w:rsidP="00F608B1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518DCD9F" w14:textId="28A8E27A" w:rsidR="00FF1C44" w:rsidRDefault="00055B02" w:rsidP="00F608B1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Projekt będzie realizowany </w:t>
      </w:r>
      <w:r w:rsidR="005064F6">
        <w:rPr>
          <w:rFonts w:ascii="Arial Narrow" w:hAnsi="Arial Narrow"/>
          <w:sz w:val="20"/>
          <w:szCs w:val="20"/>
        </w:rPr>
        <w:t>w przeciągu 2</w:t>
      </w:r>
      <w:r w:rsidR="00C73EF8">
        <w:rPr>
          <w:rFonts w:ascii="Arial Narrow" w:hAnsi="Arial Narrow"/>
          <w:sz w:val="20"/>
          <w:szCs w:val="20"/>
        </w:rPr>
        <w:t>8</w:t>
      </w:r>
      <w:r w:rsidR="005064F6">
        <w:rPr>
          <w:rFonts w:ascii="Arial Narrow" w:hAnsi="Arial Narrow"/>
          <w:sz w:val="20"/>
          <w:szCs w:val="20"/>
        </w:rPr>
        <w:t xml:space="preserve"> miesięcy. Przewidywane daty rozpoczęcia poszczególnych Etapów: </w:t>
      </w:r>
    </w:p>
    <w:p w14:paraId="74C0074A" w14:textId="77777777" w:rsidR="005064F6" w:rsidRDefault="005064F6" w:rsidP="005064F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4D1AAAB7" w14:textId="6BB291FB" w:rsidR="00111B18" w:rsidRDefault="00111B18" w:rsidP="005064F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bookmarkStart w:id="5" w:name="_Hlk137819173"/>
      <w:r>
        <w:rPr>
          <w:rFonts w:ascii="Arial Narrow" w:hAnsi="Arial Narrow"/>
          <w:sz w:val="20"/>
          <w:szCs w:val="20"/>
        </w:rPr>
        <w:t>Etap 1. 0</w:t>
      </w:r>
      <w:r w:rsidR="00D9431A">
        <w:rPr>
          <w:rFonts w:ascii="Arial Narrow" w:hAnsi="Arial Narrow"/>
          <w:sz w:val="20"/>
          <w:szCs w:val="20"/>
        </w:rPr>
        <w:t>2</w:t>
      </w:r>
      <w:r>
        <w:rPr>
          <w:rFonts w:ascii="Arial Narrow" w:hAnsi="Arial Narrow"/>
          <w:sz w:val="20"/>
          <w:szCs w:val="20"/>
        </w:rPr>
        <w:t>.</w:t>
      </w:r>
      <w:r w:rsidR="00D9431A">
        <w:rPr>
          <w:rFonts w:ascii="Arial Narrow" w:hAnsi="Arial Narrow"/>
          <w:sz w:val="20"/>
          <w:szCs w:val="20"/>
        </w:rPr>
        <w:t>01</w:t>
      </w:r>
      <w:r>
        <w:rPr>
          <w:rFonts w:ascii="Arial Narrow" w:hAnsi="Arial Narrow"/>
          <w:sz w:val="20"/>
          <w:szCs w:val="20"/>
        </w:rPr>
        <w:t>.202</w:t>
      </w:r>
      <w:r w:rsidR="00D9431A">
        <w:rPr>
          <w:rFonts w:ascii="Arial Narrow" w:hAnsi="Arial Narrow"/>
          <w:sz w:val="20"/>
          <w:szCs w:val="20"/>
        </w:rPr>
        <w:t>4</w:t>
      </w:r>
    </w:p>
    <w:p w14:paraId="39446667" w14:textId="0EFCF888" w:rsidR="00111B18" w:rsidRDefault="00111B18" w:rsidP="005064F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Etap 2. 01.0</w:t>
      </w:r>
      <w:r w:rsidR="00D9431A">
        <w:rPr>
          <w:rFonts w:ascii="Arial Narrow" w:hAnsi="Arial Narrow"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.2024</w:t>
      </w:r>
    </w:p>
    <w:p w14:paraId="5BB45DC2" w14:textId="685CC20B" w:rsidR="00111B18" w:rsidRDefault="00111B18" w:rsidP="005064F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Etap 3. 01.</w:t>
      </w:r>
      <w:r w:rsidR="00D9431A">
        <w:rPr>
          <w:rFonts w:ascii="Arial Narrow" w:hAnsi="Arial Narrow"/>
          <w:sz w:val="20"/>
          <w:szCs w:val="20"/>
        </w:rPr>
        <w:t>12</w:t>
      </w:r>
      <w:r>
        <w:rPr>
          <w:rFonts w:ascii="Arial Narrow" w:hAnsi="Arial Narrow"/>
          <w:sz w:val="20"/>
          <w:szCs w:val="20"/>
        </w:rPr>
        <w:t>.2024</w:t>
      </w:r>
    </w:p>
    <w:p w14:paraId="528BCD45" w14:textId="4244E24D" w:rsidR="00111B18" w:rsidRDefault="00111B18" w:rsidP="005064F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Etap 4. 01.</w:t>
      </w:r>
      <w:r w:rsidR="005F65CC">
        <w:rPr>
          <w:rFonts w:ascii="Arial Narrow" w:hAnsi="Arial Narrow"/>
          <w:sz w:val="20"/>
          <w:szCs w:val="20"/>
        </w:rPr>
        <w:t>0</w:t>
      </w:r>
      <w:r w:rsidR="00D9431A">
        <w:rPr>
          <w:rFonts w:ascii="Arial Narrow" w:hAnsi="Arial Narrow"/>
          <w:sz w:val="20"/>
          <w:szCs w:val="20"/>
        </w:rPr>
        <w:t>4</w:t>
      </w:r>
      <w:r w:rsidR="00AF5E8A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>202</w:t>
      </w:r>
      <w:r w:rsidR="00DF15B8">
        <w:rPr>
          <w:rFonts w:ascii="Arial Narrow" w:hAnsi="Arial Narrow"/>
          <w:sz w:val="20"/>
          <w:szCs w:val="20"/>
        </w:rPr>
        <w:t>5</w:t>
      </w:r>
    </w:p>
    <w:p w14:paraId="1DDDEA48" w14:textId="1078DF75" w:rsidR="00111B18" w:rsidRDefault="00111B18" w:rsidP="005064F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Etap 5. 01.0</w:t>
      </w:r>
      <w:r w:rsidR="00D9431A">
        <w:rPr>
          <w:rFonts w:ascii="Arial Narrow" w:hAnsi="Arial Narrow"/>
          <w:sz w:val="20"/>
          <w:szCs w:val="20"/>
        </w:rPr>
        <w:t>8</w:t>
      </w:r>
      <w:r>
        <w:rPr>
          <w:rFonts w:ascii="Arial Narrow" w:hAnsi="Arial Narrow"/>
          <w:sz w:val="20"/>
          <w:szCs w:val="20"/>
        </w:rPr>
        <w:t xml:space="preserve">.2025 </w:t>
      </w:r>
    </w:p>
    <w:p w14:paraId="1FE58427" w14:textId="7E1B191F" w:rsidR="00111B18" w:rsidRDefault="00111B18" w:rsidP="005064F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Etap 6. 01.</w:t>
      </w:r>
      <w:r w:rsidR="005F65CC">
        <w:rPr>
          <w:rFonts w:ascii="Arial Narrow" w:hAnsi="Arial Narrow"/>
          <w:sz w:val="20"/>
          <w:szCs w:val="20"/>
        </w:rPr>
        <w:t>1</w:t>
      </w:r>
      <w:r w:rsidR="00D9431A">
        <w:rPr>
          <w:rFonts w:ascii="Arial Narrow" w:hAnsi="Arial Narrow"/>
          <w:sz w:val="20"/>
          <w:szCs w:val="20"/>
        </w:rPr>
        <w:t>1</w:t>
      </w:r>
      <w:r>
        <w:rPr>
          <w:rFonts w:ascii="Arial Narrow" w:hAnsi="Arial Narrow"/>
          <w:sz w:val="20"/>
          <w:szCs w:val="20"/>
        </w:rPr>
        <w:t>.2025</w:t>
      </w:r>
    </w:p>
    <w:p w14:paraId="057E41B6" w14:textId="77777777" w:rsidR="00111B18" w:rsidRDefault="00111B18" w:rsidP="005064F6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01DD2925" w14:textId="4D33332B" w:rsidR="005064F6" w:rsidRDefault="005064F6" w:rsidP="00F608B1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Powyższe daty mogą ulec zmianie, o czym Zamawiający będzie informował na bieżąco Wykonawców w trakcie obowiązywania umowy</w:t>
      </w:r>
    </w:p>
    <w:p w14:paraId="4408A530" w14:textId="77777777" w:rsidR="00FF1C44" w:rsidRPr="004E4F60" w:rsidRDefault="00FF1C44" w:rsidP="00F608B1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5F1DFDF2" w14:textId="3C36CDFA" w:rsidR="00032DC9" w:rsidRPr="00867B84" w:rsidRDefault="00B036CA" w:rsidP="00B036CA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867B84">
        <w:rPr>
          <w:rFonts w:ascii="Arial Narrow" w:hAnsi="Arial Narrow"/>
          <w:sz w:val="20"/>
          <w:szCs w:val="20"/>
        </w:rPr>
        <w:t>Termin wykonania zamówienia</w:t>
      </w:r>
      <w:r w:rsidR="00C11FD7" w:rsidRPr="00867B84">
        <w:rPr>
          <w:rFonts w:ascii="Arial Narrow" w:hAnsi="Arial Narrow"/>
          <w:sz w:val="20"/>
          <w:szCs w:val="20"/>
        </w:rPr>
        <w:t>:</w:t>
      </w:r>
    </w:p>
    <w:p w14:paraId="1FD880B2" w14:textId="381237D0" w:rsidR="00C73EF8" w:rsidRPr="00867B84" w:rsidRDefault="00C73EF8" w:rsidP="00C73EF8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bookmarkStart w:id="6" w:name="_Hlk138065948"/>
      <w:r w:rsidRPr="00867B84">
        <w:rPr>
          <w:rFonts w:ascii="Arial Narrow" w:hAnsi="Arial Narrow"/>
          <w:sz w:val="20"/>
          <w:szCs w:val="20"/>
        </w:rPr>
        <w:t xml:space="preserve">Etap 1. do </w:t>
      </w:r>
      <w:r w:rsidR="00D9431A">
        <w:rPr>
          <w:rFonts w:ascii="Arial Narrow" w:hAnsi="Arial Narrow"/>
          <w:sz w:val="20"/>
          <w:szCs w:val="20"/>
        </w:rPr>
        <w:t>6</w:t>
      </w:r>
      <w:r w:rsidRPr="00867B84">
        <w:rPr>
          <w:rFonts w:ascii="Arial Narrow" w:hAnsi="Arial Narrow"/>
          <w:sz w:val="20"/>
          <w:szCs w:val="20"/>
        </w:rPr>
        <w:t xml:space="preserve"> miesięcy od przekazania produktów przez </w:t>
      </w:r>
      <w:r w:rsidR="00CE79D9" w:rsidRPr="00867B84">
        <w:rPr>
          <w:rFonts w:ascii="Arial Narrow" w:hAnsi="Arial Narrow"/>
          <w:sz w:val="20"/>
          <w:szCs w:val="20"/>
        </w:rPr>
        <w:t>Zamawiającego</w:t>
      </w:r>
    </w:p>
    <w:bookmarkEnd w:id="6"/>
    <w:p w14:paraId="4FCDEEE6" w14:textId="5539F8FE" w:rsidR="00C73EF8" w:rsidRPr="00867B84" w:rsidRDefault="00C73EF8" w:rsidP="00C73EF8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867B84">
        <w:rPr>
          <w:rFonts w:ascii="Arial Narrow" w:hAnsi="Arial Narrow"/>
          <w:sz w:val="20"/>
          <w:szCs w:val="20"/>
        </w:rPr>
        <w:t xml:space="preserve">Etap 2. </w:t>
      </w:r>
      <w:bookmarkStart w:id="7" w:name="_Hlk138065967"/>
      <w:r w:rsidR="00CE79D9" w:rsidRPr="00867B84">
        <w:rPr>
          <w:rFonts w:ascii="Arial Narrow" w:hAnsi="Arial Narrow"/>
          <w:sz w:val="20"/>
          <w:szCs w:val="20"/>
        </w:rPr>
        <w:t xml:space="preserve">do </w:t>
      </w:r>
      <w:r w:rsidR="005F65CC" w:rsidRPr="00867B84">
        <w:rPr>
          <w:rFonts w:ascii="Arial Narrow" w:hAnsi="Arial Narrow"/>
          <w:sz w:val="20"/>
          <w:szCs w:val="20"/>
        </w:rPr>
        <w:t>5</w:t>
      </w:r>
      <w:r w:rsidR="00CE79D9" w:rsidRPr="00867B84">
        <w:rPr>
          <w:rFonts w:ascii="Arial Narrow" w:hAnsi="Arial Narrow"/>
          <w:sz w:val="20"/>
          <w:szCs w:val="20"/>
        </w:rPr>
        <w:t xml:space="preserve"> miesięcy od przekazania Zlecenia przez Zamawiającego </w:t>
      </w:r>
      <w:bookmarkEnd w:id="7"/>
    </w:p>
    <w:p w14:paraId="2A52DD46" w14:textId="173BE49C" w:rsidR="00C73EF8" w:rsidRPr="00867B84" w:rsidRDefault="00C73EF8" w:rsidP="00C73EF8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867B84">
        <w:rPr>
          <w:rFonts w:ascii="Arial Narrow" w:hAnsi="Arial Narrow"/>
          <w:sz w:val="20"/>
          <w:szCs w:val="20"/>
        </w:rPr>
        <w:t xml:space="preserve">Etap 3. </w:t>
      </w:r>
      <w:bookmarkStart w:id="8" w:name="_Hlk138066001"/>
      <w:r w:rsidR="00CE79D9" w:rsidRPr="00867B84">
        <w:rPr>
          <w:rFonts w:ascii="Arial Narrow" w:hAnsi="Arial Narrow"/>
          <w:sz w:val="20"/>
          <w:szCs w:val="20"/>
        </w:rPr>
        <w:t xml:space="preserve">Czas trwania Etapu: </w:t>
      </w:r>
      <w:r w:rsidR="005F65CC" w:rsidRPr="00867B84">
        <w:rPr>
          <w:rFonts w:ascii="Arial Narrow" w:hAnsi="Arial Narrow"/>
          <w:sz w:val="20"/>
          <w:szCs w:val="20"/>
        </w:rPr>
        <w:t>4</w:t>
      </w:r>
      <w:r w:rsidR="00CE79D9" w:rsidRPr="00867B84">
        <w:rPr>
          <w:rFonts w:ascii="Arial Narrow" w:hAnsi="Arial Narrow"/>
          <w:sz w:val="20"/>
          <w:szCs w:val="20"/>
        </w:rPr>
        <w:t xml:space="preserve"> miesiące, każde badanie w przeciągu 3 godzin od pobrania próby (dla zaczyni i wypieków), dla przekazanego proszku – do </w:t>
      </w:r>
      <w:r w:rsidR="00867B84" w:rsidRPr="00867B84">
        <w:rPr>
          <w:rFonts w:ascii="Arial Narrow" w:hAnsi="Arial Narrow"/>
          <w:sz w:val="20"/>
          <w:szCs w:val="20"/>
        </w:rPr>
        <w:t>4</w:t>
      </w:r>
      <w:r w:rsidR="00CE79D9" w:rsidRPr="00867B84">
        <w:rPr>
          <w:rFonts w:ascii="Arial Narrow" w:hAnsi="Arial Narrow"/>
          <w:sz w:val="20"/>
          <w:szCs w:val="20"/>
        </w:rPr>
        <w:t xml:space="preserve"> miesięcy od przekazania prób (Raport z badań – do </w:t>
      </w:r>
      <w:r w:rsidR="00867B84" w:rsidRPr="00867B84">
        <w:rPr>
          <w:rFonts w:ascii="Arial Narrow" w:hAnsi="Arial Narrow"/>
          <w:sz w:val="20"/>
          <w:szCs w:val="20"/>
        </w:rPr>
        <w:t>4</w:t>
      </w:r>
      <w:r w:rsidR="00CE79D9" w:rsidRPr="00867B84">
        <w:rPr>
          <w:rFonts w:ascii="Arial Narrow" w:hAnsi="Arial Narrow"/>
          <w:sz w:val="20"/>
          <w:szCs w:val="20"/>
        </w:rPr>
        <w:t xml:space="preserve"> miesięcy od przekazania pierwszych prób</w:t>
      </w:r>
      <w:bookmarkEnd w:id="8"/>
      <w:r w:rsidR="00CE79D9" w:rsidRPr="00867B84">
        <w:rPr>
          <w:rFonts w:ascii="Arial Narrow" w:hAnsi="Arial Narrow"/>
          <w:sz w:val="20"/>
          <w:szCs w:val="20"/>
        </w:rPr>
        <w:t>)</w:t>
      </w:r>
    </w:p>
    <w:p w14:paraId="47FF999A" w14:textId="7D070437" w:rsidR="00C73EF8" w:rsidRPr="00867B84" w:rsidRDefault="00C73EF8" w:rsidP="00C73EF8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867B84">
        <w:rPr>
          <w:rFonts w:ascii="Arial Narrow" w:hAnsi="Arial Narrow"/>
          <w:sz w:val="20"/>
          <w:szCs w:val="20"/>
        </w:rPr>
        <w:t xml:space="preserve">Etap 4. </w:t>
      </w:r>
      <w:bookmarkStart w:id="9" w:name="_Hlk138066016"/>
      <w:r w:rsidR="00AF5E8A" w:rsidRPr="00867B84">
        <w:rPr>
          <w:rFonts w:ascii="Arial Narrow" w:hAnsi="Arial Narrow"/>
          <w:sz w:val="20"/>
          <w:szCs w:val="20"/>
        </w:rPr>
        <w:t xml:space="preserve">Do </w:t>
      </w:r>
      <w:r w:rsidR="00233B9F" w:rsidRPr="00867B84">
        <w:rPr>
          <w:rFonts w:ascii="Arial Narrow" w:hAnsi="Arial Narrow"/>
          <w:sz w:val="20"/>
          <w:szCs w:val="20"/>
        </w:rPr>
        <w:t>4</w:t>
      </w:r>
      <w:r w:rsidR="00AF5E8A" w:rsidRPr="00867B84">
        <w:rPr>
          <w:rFonts w:ascii="Arial Narrow" w:hAnsi="Arial Narrow"/>
          <w:sz w:val="20"/>
          <w:szCs w:val="20"/>
        </w:rPr>
        <w:t xml:space="preserve"> miesięcy od przekazania Zlecenia przez Z</w:t>
      </w:r>
      <w:r w:rsidR="00203976">
        <w:rPr>
          <w:rFonts w:ascii="Arial Narrow" w:hAnsi="Arial Narrow"/>
          <w:sz w:val="20"/>
          <w:szCs w:val="20"/>
        </w:rPr>
        <w:t>a</w:t>
      </w:r>
      <w:r w:rsidR="00AF5E8A" w:rsidRPr="00867B84">
        <w:rPr>
          <w:rFonts w:ascii="Arial Narrow" w:hAnsi="Arial Narrow"/>
          <w:sz w:val="20"/>
          <w:szCs w:val="20"/>
        </w:rPr>
        <w:t>mawiającego</w:t>
      </w:r>
      <w:bookmarkEnd w:id="9"/>
    </w:p>
    <w:p w14:paraId="33B47440" w14:textId="02D1D757" w:rsidR="00C73EF8" w:rsidRPr="00867B84" w:rsidRDefault="00C73EF8" w:rsidP="00C73EF8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867B84">
        <w:rPr>
          <w:rFonts w:ascii="Arial Narrow" w:hAnsi="Arial Narrow"/>
          <w:sz w:val="20"/>
          <w:szCs w:val="20"/>
        </w:rPr>
        <w:t xml:space="preserve">Etap 5. </w:t>
      </w:r>
      <w:bookmarkStart w:id="10" w:name="_Hlk138066031"/>
      <w:r w:rsidR="00233B9F" w:rsidRPr="00867B84">
        <w:rPr>
          <w:rFonts w:ascii="Arial Narrow" w:hAnsi="Arial Narrow"/>
          <w:sz w:val="20"/>
          <w:szCs w:val="20"/>
        </w:rPr>
        <w:t xml:space="preserve">Do </w:t>
      </w:r>
      <w:r w:rsidR="00D9431A">
        <w:rPr>
          <w:rFonts w:ascii="Arial Narrow" w:hAnsi="Arial Narrow"/>
          <w:sz w:val="20"/>
          <w:szCs w:val="20"/>
        </w:rPr>
        <w:t>3</w:t>
      </w:r>
      <w:r w:rsidR="00233B9F" w:rsidRPr="00867B84">
        <w:rPr>
          <w:rFonts w:ascii="Arial Narrow" w:hAnsi="Arial Narrow"/>
          <w:sz w:val="20"/>
          <w:szCs w:val="20"/>
        </w:rPr>
        <w:t xml:space="preserve"> miesięcy od przekazania Zlecenia przez Z</w:t>
      </w:r>
      <w:r w:rsidR="00203976">
        <w:rPr>
          <w:rFonts w:ascii="Arial Narrow" w:hAnsi="Arial Narrow"/>
          <w:sz w:val="20"/>
          <w:szCs w:val="20"/>
        </w:rPr>
        <w:t>a</w:t>
      </w:r>
      <w:r w:rsidR="00233B9F" w:rsidRPr="00867B84">
        <w:rPr>
          <w:rFonts w:ascii="Arial Narrow" w:hAnsi="Arial Narrow"/>
          <w:sz w:val="20"/>
          <w:szCs w:val="20"/>
        </w:rPr>
        <w:t>mawiającego</w:t>
      </w:r>
      <w:bookmarkEnd w:id="10"/>
    </w:p>
    <w:p w14:paraId="2CDC83C8" w14:textId="4DE0D2BD" w:rsidR="00C73EF8" w:rsidRDefault="00C73EF8" w:rsidP="00C73EF8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867B84">
        <w:rPr>
          <w:rFonts w:ascii="Arial Narrow" w:hAnsi="Arial Narrow"/>
          <w:sz w:val="20"/>
          <w:szCs w:val="20"/>
        </w:rPr>
        <w:t xml:space="preserve">Etap 6. </w:t>
      </w:r>
      <w:bookmarkStart w:id="11" w:name="_Hlk138066100"/>
      <w:r w:rsidR="00AF5E8A" w:rsidRPr="00867B84">
        <w:rPr>
          <w:rFonts w:ascii="Arial Narrow" w:hAnsi="Arial Narrow"/>
          <w:sz w:val="20"/>
          <w:szCs w:val="20"/>
        </w:rPr>
        <w:t xml:space="preserve">Czas trwania Etapu: </w:t>
      </w:r>
      <w:r w:rsidR="00D9431A">
        <w:rPr>
          <w:rFonts w:ascii="Arial Narrow" w:hAnsi="Arial Narrow"/>
          <w:sz w:val="20"/>
          <w:szCs w:val="20"/>
        </w:rPr>
        <w:t>2</w:t>
      </w:r>
      <w:r w:rsidR="00AF5E8A" w:rsidRPr="00867B84">
        <w:rPr>
          <w:rFonts w:ascii="Arial Narrow" w:hAnsi="Arial Narrow"/>
          <w:sz w:val="20"/>
          <w:szCs w:val="20"/>
        </w:rPr>
        <w:t xml:space="preserve"> miesiące, każde badanie w przeciągu 3 godzin od pobrania próby </w:t>
      </w:r>
      <w:r w:rsidR="005F65CC" w:rsidRPr="00867B84">
        <w:rPr>
          <w:rFonts w:ascii="Arial Narrow" w:hAnsi="Arial Narrow"/>
          <w:sz w:val="20"/>
          <w:szCs w:val="20"/>
        </w:rPr>
        <w:t xml:space="preserve">(Raport z badań - do </w:t>
      </w:r>
      <w:r w:rsidR="00954087" w:rsidRPr="00867B84">
        <w:rPr>
          <w:rFonts w:ascii="Arial Narrow" w:hAnsi="Arial Narrow"/>
          <w:sz w:val="20"/>
          <w:szCs w:val="20"/>
        </w:rPr>
        <w:t>2</w:t>
      </w:r>
      <w:r w:rsidR="005F65CC" w:rsidRPr="00867B84">
        <w:rPr>
          <w:rFonts w:ascii="Arial Narrow" w:hAnsi="Arial Narrow"/>
          <w:sz w:val="20"/>
          <w:szCs w:val="20"/>
        </w:rPr>
        <w:t xml:space="preserve"> miesięcy od przekazania pierwszych prób</w:t>
      </w:r>
      <w:bookmarkEnd w:id="11"/>
    </w:p>
    <w:bookmarkEnd w:id="5"/>
    <w:p w14:paraId="3D7A3F41" w14:textId="6D2E666F" w:rsidR="00416431" w:rsidRDefault="00416431" w:rsidP="00416431">
      <w:pPr>
        <w:pStyle w:val="Default"/>
        <w:spacing w:line="276" w:lineRule="auto"/>
        <w:rPr>
          <w:rFonts w:ascii="Arial Narrow" w:hAnsi="Arial Narrow"/>
          <w:bCs/>
          <w:sz w:val="20"/>
          <w:szCs w:val="20"/>
        </w:rPr>
      </w:pPr>
    </w:p>
    <w:p w14:paraId="677EE580" w14:textId="25308CAE" w:rsidR="00CA5254" w:rsidRDefault="00AF5E8A" w:rsidP="00416431">
      <w:pPr>
        <w:pStyle w:val="Default"/>
        <w:spacing w:line="276" w:lineRule="auto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Za pobranie prób odpowiedzialny jest Wykonawca. </w:t>
      </w:r>
    </w:p>
    <w:p w14:paraId="72B79F53" w14:textId="77777777" w:rsidR="00F0128B" w:rsidRPr="004E4F60" w:rsidRDefault="00F0128B" w:rsidP="00F608B1">
      <w:pPr>
        <w:pStyle w:val="Default"/>
        <w:spacing w:line="276" w:lineRule="auto"/>
        <w:rPr>
          <w:rFonts w:ascii="Arial Narrow" w:hAnsi="Arial Narrow"/>
          <w:b/>
          <w:sz w:val="20"/>
          <w:szCs w:val="20"/>
        </w:rPr>
      </w:pPr>
    </w:p>
    <w:p w14:paraId="6569D9AB" w14:textId="2DC21AB5" w:rsidR="00032DC9" w:rsidRDefault="00032DC9" w:rsidP="001B013F">
      <w:pPr>
        <w:pStyle w:val="Default"/>
        <w:numPr>
          <w:ilvl w:val="2"/>
          <w:numId w:val="7"/>
        </w:numPr>
        <w:spacing w:line="276" w:lineRule="auto"/>
        <w:ind w:left="284" w:hanging="284"/>
        <w:rPr>
          <w:rFonts w:ascii="Arial Narrow" w:hAnsi="Arial Narrow"/>
          <w:b/>
          <w:i/>
          <w:iCs/>
          <w:sz w:val="20"/>
          <w:szCs w:val="20"/>
        </w:rPr>
      </w:pPr>
      <w:r w:rsidRPr="004E4F60">
        <w:rPr>
          <w:rFonts w:ascii="Arial Narrow" w:hAnsi="Arial Narrow"/>
          <w:b/>
          <w:i/>
          <w:iCs/>
          <w:sz w:val="20"/>
          <w:szCs w:val="20"/>
        </w:rPr>
        <w:t>Informacje na temat zakresu wykluczenia (w odniesieniu do podmiotów powiązanych)</w:t>
      </w:r>
    </w:p>
    <w:p w14:paraId="26AC0F26" w14:textId="596B7D6B" w:rsidR="002C4AAB" w:rsidRDefault="002C4AAB" w:rsidP="002C4AAB">
      <w:pPr>
        <w:pStyle w:val="Default"/>
        <w:spacing w:line="276" w:lineRule="auto"/>
        <w:rPr>
          <w:rFonts w:ascii="Arial Narrow" w:hAnsi="Arial Narrow"/>
          <w:b/>
          <w:i/>
          <w:iCs/>
          <w:sz w:val="20"/>
          <w:szCs w:val="20"/>
        </w:rPr>
      </w:pPr>
    </w:p>
    <w:p w14:paraId="5C7A4DA1" w14:textId="23C12E91" w:rsidR="00C11FD7" w:rsidRPr="004E4F60" w:rsidRDefault="00C11FD7" w:rsidP="00C11FD7">
      <w:pPr>
        <w:numPr>
          <w:ilvl w:val="0"/>
          <w:numId w:val="4"/>
        </w:numPr>
        <w:spacing w:after="0" w:line="276" w:lineRule="auto"/>
        <w:ind w:hanging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Z udziału w postępowaniu wykluczone są podmioty powiązane osobowo i kapitałowo z wnioskodawcą.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polegające w szczególności na:</w:t>
      </w:r>
    </w:p>
    <w:p w14:paraId="5B01083B" w14:textId="77777777" w:rsidR="00C11FD7" w:rsidRPr="004E4F60" w:rsidRDefault="00C11FD7" w:rsidP="00C11FD7">
      <w:pPr>
        <w:pStyle w:val="Default"/>
        <w:numPr>
          <w:ilvl w:val="1"/>
          <w:numId w:val="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uczestniczeniu w spółce jako wspólnik spółki cywilnej lub spółki osobowej,</w:t>
      </w:r>
    </w:p>
    <w:p w14:paraId="51A5AB1B" w14:textId="77777777" w:rsidR="00C11FD7" w:rsidRPr="004E4F60" w:rsidRDefault="00C11FD7" w:rsidP="00C11FD7">
      <w:pPr>
        <w:pStyle w:val="Default"/>
        <w:numPr>
          <w:ilvl w:val="1"/>
          <w:numId w:val="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posiadaniu co najmniej 10% udziałów lub akcji,</w:t>
      </w:r>
    </w:p>
    <w:p w14:paraId="5BA20552" w14:textId="77777777" w:rsidR="00C11FD7" w:rsidRPr="004E4F60" w:rsidRDefault="00C11FD7" w:rsidP="00C11FD7">
      <w:pPr>
        <w:pStyle w:val="Default"/>
        <w:numPr>
          <w:ilvl w:val="1"/>
          <w:numId w:val="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pełnieniu funkcji członka organu nadzorczego lub zarządzającego, prokurenta, pełnomocnika,</w:t>
      </w:r>
    </w:p>
    <w:p w14:paraId="71B304CF" w14:textId="6A0588CA" w:rsidR="00C11FD7" w:rsidRDefault="00C11FD7" w:rsidP="00C11FD7">
      <w:pPr>
        <w:pStyle w:val="Default"/>
        <w:numPr>
          <w:ilvl w:val="1"/>
          <w:numId w:val="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kurateli, lub pozostawaniu w innym związku niż wskazane w lit. a-d jeżeli naruszają zasady konkurencyjności.</w:t>
      </w:r>
    </w:p>
    <w:p w14:paraId="715D9648" w14:textId="7916EEED" w:rsidR="00A85C43" w:rsidRDefault="00A85C43" w:rsidP="00A85C43">
      <w:pPr>
        <w:numPr>
          <w:ilvl w:val="0"/>
          <w:numId w:val="4"/>
        </w:numPr>
        <w:spacing w:after="0" w:line="276" w:lineRule="auto"/>
        <w:ind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 udziału w postępowaniu wykluczone są podmioty w stosunku do których zachodzą przesłanki wykluczenia z postepowania </w:t>
      </w:r>
      <w:bookmarkStart w:id="12" w:name="_Hlk108774642"/>
      <w:r>
        <w:rPr>
          <w:rFonts w:ascii="Arial Narrow" w:hAnsi="Arial Narrow"/>
          <w:sz w:val="20"/>
          <w:szCs w:val="20"/>
        </w:rPr>
        <w:t>na podstawie ustawy z dnia 13 kwietnia 2022 r. o szczególnych rozwiązaniach w zakresie przeciwdziałania wspieraniu agresji na Ukrainę oraz służących ochronie bezpieczeństwa narodowego</w:t>
      </w:r>
      <w:bookmarkEnd w:id="12"/>
      <w:r>
        <w:rPr>
          <w:rFonts w:ascii="Arial Narrow" w:hAnsi="Arial Narrow"/>
          <w:sz w:val="20"/>
          <w:szCs w:val="20"/>
        </w:rPr>
        <w:t xml:space="preserve">, tj. </w:t>
      </w:r>
      <w:r w:rsidR="00C57CD4">
        <w:rPr>
          <w:rFonts w:ascii="Arial Narrow" w:hAnsi="Arial Narrow"/>
          <w:sz w:val="20"/>
          <w:szCs w:val="20"/>
        </w:rPr>
        <w:t>podmioty</w:t>
      </w:r>
      <w:r>
        <w:rPr>
          <w:rFonts w:ascii="Arial Narrow" w:hAnsi="Arial Narrow"/>
          <w:sz w:val="20"/>
          <w:szCs w:val="20"/>
        </w:rPr>
        <w:t>:</w:t>
      </w:r>
    </w:p>
    <w:p w14:paraId="08E0B9CE" w14:textId="6C4C4828" w:rsidR="00A85C43" w:rsidRDefault="00C57CD4" w:rsidP="00A85C43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="00A85C43">
        <w:rPr>
          <w:rFonts w:ascii="Arial Narrow" w:hAnsi="Arial Narrow"/>
          <w:sz w:val="20"/>
          <w:szCs w:val="20"/>
        </w:rPr>
        <w:t>ymienione w wykaza</w:t>
      </w:r>
      <w:r>
        <w:rPr>
          <w:rFonts w:ascii="Arial Narrow" w:hAnsi="Arial Narrow"/>
          <w:sz w:val="20"/>
          <w:szCs w:val="20"/>
        </w:rPr>
        <w:t>ch określonych w rozporządzeniu 765/2006 i rozporządzeniu 269/2014 albo wpisanych na listę na podstawie decyzji w sprawie wpisu na listę rozstrzygającej o zastosowaniu środka, o  którym mowa w art. 1 pkt 3 ustawy;</w:t>
      </w:r>
    </w:p>
    <w:p w14:paraId="1F257033" w14:textId="5FB630A0" w:rsidR="00C57CD4" w:rsidRPr="00C57CD4" w:rsidRDefault="00C57CD4" w:rsidP="00C57CD4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C57CD4">
        <w:rPr>
          <w:rFonts w:ascii="Arial Narrow" w:hAnsi="Arial Narrow"/>
          <w:sz w:val="20"/>
          <w:szCs w:val="20"/>
        </w:rPr>
        <w:t xml:space="preserve">których beneficjentem rzeczywistym w rozumieniu ustawy z dnia 1 marca 2018 r. o przeciwdziałaniu praniu pieniędzy oraz finansowaniu terroryzmu (Dz. U. z 2022 r. poz. 593 ze zm.) jest osoba wymieniona w wykazach określonych w rozporządzeniu 765/2006 i rozporządzeniu 269/2014 albo wpisana na listę lub będąca takim beneficjentem rzeczywistym od dnia 24 lutego 2022 r., o ile została wpisana na listę na </w:t>
      </w:r>
      <w:r w:rsidRPr="00C57CD4">
        <w:rPr>
          <w:rFonts w:ascii="Arial Narrow" w:hAnsi="Arial Narrow"/>
          <w:sz w:val="20"/>
          <w:szCs w:val="20"/>
        </w:rPr>
        <w:lastRenderedPageBreak/>
        <w:t>podstawie decyzji w sprawie wpisu na listę rozstrzygającej o zastosowaniu środka, o którym mowa w art. 1 pkt 3 ustawy;</w:t>
      </w:r>
    </w:p>
    <w:p w14:paraId="1D2BC9D1" w14:textId="77777777" w:rsidR="00C57CD4" w:rsidRPr="00C57CD4" w:rsidRDefault="00C57CD4" w:rsidP="00C57CD4">
      <w:pPr>
        <w:pStyle w:val="Akapitzlist"/>
        <w:numPr>
          <w:ilvl w:val="1"/>
          <w:numId w:val="4"/>
        </w:numPr>
        <w:rPr>
          <w:rFonts w:ascii="Arial Narrow" w:hAnsi="Arial Narrow"/>
          <w:sz w:val="20"/>
          <w:szCs w:val="20"/>
        </w:rPr>
      </w:pPr>
      <w:r w:rsidRPr="00C57CD4">
        <w:rPr>
          <w:rFonts w:ascii="Arial Narrow" w:hAnsi="Arial Narrow"/>
          <w:sz w:val="20"/>
          <w:szCs w:val="20"/>
        </w:rPr>
        <w:t>których jednostką dominującą w rozumieniu art. 3 ust. 1 pkt 37 ustawy z dnia 29 września 1994 r. o rachunkowości (Dz. U. z 2021 r. poz. 217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E79D4D1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color w:val="0000FF"/>
          <w:sz w:val="20"/>
          <w:szCs w:val="20"/>
        </w:rPr>
      </w:pPr>
    </w:p>
    <w:p w14:paraId="52E6365C" w14:textId="5D7F7516" w:rsidR="00032DC9" w:rsidRDefault="00032DC9" w:rsidP="001B013F">
      <w:pPr>
        <w:pStyle w:val="Default"/>
        <w:numPr>
          <w:ilvl w:val="2"/>
          <w:numId w:val="7"/>
        </w:numPr>
        <w:spacing w:line="276" w:lineRule="auto"/>
        <w:ind w:left="284" w:hanging="284"/>
        <w:rPr>
          <w:rFonts w:ascii="Arial Narrow" w:hAnsi="Arial Narrow"/>
          <w:b/>
          <w:i/>
          <w:iCs/>
          <w:sz w:val="20"/>
          <w:szCs w:val="20"/>
        </w:rPr>
      </w:pPr>
      <w:r w:rsidRPr="004E4F60">
        <w:rPr>
          <w:rFonts w:ascii="Arial Narrow" w:hAnsi="Arial Narrow"/>
          <w:b/>
          <w:i/>
          <w:iCs/>
          <w:sz w:val="20"/>
          <w:szCs w:val="20"/>
        </w:rPr>
        <w:t xml:space="preserve">Określenie warunków zmian umowy zawartej w wyniku przeprowadzonego postępowania </w:t>
      </w:r>
      <w:r w:rsidR="00B02007" w:rsidRPr="004E4F60">
        <w:rPr>
          <w:rFonts w:ascii="Arial Narrow" w:hAnsi="Arial Narrow"/>
          <w:b/>
          <w:i/>
          <w:iCs/>
          <w:sz w:val="20"/>
          <w:szCs w:val="20"/>
        </w:rPr>
        <w:br/>
      </w:r>
      <w:r w:rsidRPr="004E4F60">
        <w:rPr>
          <w:rFonts w:ascii="Arial Narrow" w:hAnsi="Arial Narrow"/>
          <w:b/>
          <w:i/>
          <w:iCs/>
          <w:sz w:val="20"/>
          <w:szCs w:val="20"/>
        </w:rPr>
        <w:t>o udzielenie zamówienia</w:t>
      </w:r>
    </w:p>
    <w:p w14:paraId="0385C340" w14:textId="77777777" w:rsidR="002C4AAB" w:rsidRDefault="002C4AAB" w:rsidP="002C4AAB">
      <w:pPr>
        <w:pStyle w:val="Default"/>
        <w:spacing w:line="276" w:lineRule="auto"/>
        <w:rPr>
          <w:rFonts w:ascii="Arial Narrow" w:hAnsi="Arial Narrow"/>
          <w:b/>
          <w:sz w:val="20"/>
          <w:szCs w:val="20"/>
        </w:rPr>
      </w:pPr>
    </w:p>
    <w:p w14:paraId="3D470804" w14:textId="77777777" w:rsidR="00032DC9" w:rsidRPr="004E4F60" w:rsidRDefault="00032DC9" w:rsidP="00F608B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Zamawiający przewiduje możliwość zmiany umowy:</w:t>
      </w:r>
    </w:p>
    <w:p w14:paraId="690B4629" w14:textId="77777777" w:rsidR="00C11FD7" w:rsidRPr="004E4F60" w:rsidRDefault="00C11FD7" w:rsidP="00C11FD7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w przypadku gdy nastąpi zmiana powszechnie obowiązujących przepisów prawa w zakresie mającym wpływ na realizację przedmiotu umowy;</w:t>
      </w:r>
    </w:p>
    <w:p w14:paraId="708F8263" w14:textId="77777777" w:rsidR="00C11FD7" w:rsidRPr="004E4F60" w:rsidRDefault="00C11FD7" w:rsidP="00C11FD7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w przypadku zaistnienia okoliczności spowodowanych czynnikami zewnętrznymi, np. siła wyższa, nieprzewidziane warunki pogodowe, mogące uniemożliwić dostawę oraz inne okoliczności zewnętrzne mogące mieć wpływ na realizację postanowień umowy.</w:t>
      </w:r>
    </w:p>
    <w:p w14:paraId="4C89F498" w14:textId="77777777" w:rsidR="00C11FD7" w:rsidRPr="004E4F60" w:rsidRDefault="00C11FD7" w:rsidP="00C11FD7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Zmiana terminów realizacji umowy może mieć miejsce w następujących przypadkach: </w:t>
      </w:r>
    </w:p>
    <w:p w14:paraId="637942F5" w14:textId="77777777" w:rsidR="00C11FD7" w:rsidRPr="004E4F60" w:rsidRDefault="00C11FD7" w:rsidP="00C11FD7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działania siły wyższej (na przykład klęski żywiołowe, strajki generalne lub lokalne), mającej bezpośredni wpływ na terminowość dostawy, </w:t>
      </w:r>
    </w:p>
    <w:p w14:paraId="3E0AA5BE" w14:textId="77777777" w:rsidR="00C11FD7" w:rsidRPr="004E4F60" w:rsidRDefault="00C11FD7" w:rsidP="00C11FD7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wystąpienia niekorzystnych warunków pogodowych, uniemożliwiających dochowanie wymogów technicznych i technologicznych dostawy; </w:t>
      </w:r>
    </w:p>
    <w:p w14:paraId="48838737" w14:textId="02A0FEB8" w:rsidR="00C11FD7" w:rsidRPr="00867B84" w:rsidRDefault="00C11FD7" w:rsidP="00867B84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wystąpienia okoliczności, których nie można było przewidzieć w chwili zawarcia  umowy, pomimo zachowania należytej staranności, </w:t>
      </w:r>
      <w:r w:rsidRPr="00867B84">
        <w:rPr>
          <w:rFonts w:ascii="Arial Narrow" w:hAnsi="Arial Narrow"/>
          <w:sz w:val="20"/>
          <w:szCs w:val="20"/>
        </w:rPr>
        <w:t xml:space="preserve"> </w:t>
      </w:r>
    </w:p>
    <w:p w14:paraId="78E72A9C" w14:textId="33E414B2" w:rsidR="00C11FD7" w:rsidRPr="004E4F60" w:rsidRDefault="00C11FD7" w:rsidP="00C11FD7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innych przyczyn zewnętrznych niezależnych od Zamawiającego i Wykonawcy, skutkujących niemożliwością realizacji przedmiotu Zamówienia</w:t>
      </w:r>
      <w:r w:rsidR="00867B84">
        <w:rPr>
          <w:rFonts w:ascii="Arial Narrow" w:hAnsi="Arial Narrow"/>
          <w:sz w:val="20"/>
          <w:szCs w:val="20"/>
        </w:rPr>
        <w:t xml:space="preserve"> w terminie</w:t>
      </w:r>
      <w:r w:rsidRPr="004E4F60">
        <w:rPr>
          <w:rFonts w:ascii="Arial Narrow" w:hAnsi="Arial Narrow"/>
          <w:sz w:val="20"/>
          <w:szCs w:val="20"/>
        </w:rPr>
        <w:t>.</w:t>
      </w:r>
    </w:p>
    <w:p w14:paraId="575A9683" w14:textId="77777777" w:rsidR="001B013F" w:rsidRDefault="001B013F" w:rsidP="001B013F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Umowa może być zmieniona, gdy jej zmiana leży w interesie Zamawiającego, a Wykonawca nie wnosi sprzeciwu, aby proponowanych zmian dokonać. </w:t>
      </w:r>
    </w:p>
    <w:p w14:paraId="4379CD8E" w14:textId="77777777" w:rsidR="00037800" w:rsidRPr="00BE07D2" w:rsidRDefault="00037800" w:rsidP="00BE07D2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BE07D2">
        <w:rPr>
          <w:rFonts w:ascii="Arial Narrow" w:eastAsiaTheme="minorHAnsi" w:hAnsi="Arial Narrow" w:cs="Times New Roman"/>
          <w:color w:val="000009"/>
          <w:sz w:val="20"/>
          <w:szCs w:val="20"/>
        </w:rPr>
        <w:t>Wszelkie zmiany i uzupełnienia do umowy zawartej z wybranym Wykonawcą muszą być dokonywane w formie pisemnych aneksów do umowy podpisanych przez obie strony, pod rygorem nieważności.</w:t>
      </w:r>
    </w:p>
    <w:p w14:paraId="32CF9C86" w14:textId="77777777" w:rsidR="00032DC9" w:rsidRPr="00BE07D2" w:rsidRDefault="00032DC9" w:rsidP="00BE07D2">
      <w:pPr>
        <w:pStyle w:val="Default"/>
        <w:spacing w:line="276" w:lineRule="auto"/>
        <w:ind w:left="720"/>
        <w:jc w:val="both"/>
        <w:rPr>
          <w:rFonts w:ascii="Arial Narrow" w:hAnsi="Arial Narrow"/>
          <w:sz w:val="20"/>
          <w:szCs w:val="20"/>
        </w:rPr>
      </w:pPr>
    </w:p>
    <w:p w14:paraId="61B495A6" w14:textId="77777777" w:rsidR="00032DC9" w:rsidRPr="004E4F60" w:rsidRDefault="00032DC9" w:rsidP="00BE07D2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4E4F60">
        <w:rPr>
          <w:rFonts w:ascii="Arial Narrow" w:hAnsi="Arial Narrow"/>
          <w:b/>
          <w:sz w:val="20"/>
          <w:szCs w:val="20"/>
        </w:rPr>
        <w:t>10. Informacje o możliwości składania ofert częściowych.</w:t>
      </w:r>
    </w:p>
    <w:p w14:paraId="67DDDA64" w14:textId="77777777" w:rsidR="00032DC9" w:rsidRPr="004E4F60" w:rsidRDefault="00032DC9" w:rsidP="00BE07D2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</w:p>
    <w:p w14:paraId="45102D68" w14:textId="15BEFA21" w:rsidR="00032DC9" w:rsidRPr="004E4F60" w:rsidRDefault="00032DC9" w:rsidP="00F608B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Zamawiający </w:t>
      </w:r>
      <w:r w:rsidR="00233B9F">
        <w:rPr>
          <w:rFonts w:ascii="Arial Narrow" w:hAnsi="Arial Narrow"/>
          <w:sz w:val="20"/>
          <w:szCs w:val="20"/>
        </w:rPr>
        <w:t xml:space="preserve">nie </w:t>
      </w:r>
      <w:r w:rsidRPr="004E4F60">
        <w:rPr>
          <w:rFonts w:ascii="Arial Narrow" w:hAnsi="Arial Narrow"/>
          <w:sz w:val="20"/>
          <w:szCs w:val="20"/>
        </w:rPr>
        <w:t xml:space="preserve">dopuszcza </w:t>
      </w:r>
      <w:r w:rsidR="003A0B5B">
        <w:rPr>
          <w:rFonts w:ascii="Arial Narrow" w:hAnsi="Arial Narrow"/>
          <w:sz w:val="20"/>
          <w:szCs w:val="20"/>
        </w:rPr>
        <w:t>możliwoś</w:t>
      </w:r>
      <w:r w:rsidR="00233B9F">
        <w:rPr>
          <w:rFonts w:ascii="Arial Narrow" w:hAnsi="Arial Narrow"/>
          <w:sz w:val="20"/>
          <w:szCs w:val="20"/>
        </w:rPr>
        <w:t>ci</w:t>
      </w:r>
      <w:r w:rsidR="003A0B5B">
        <w:rPr>
          <w:rFonts w:ascii="Arial Narrow" w:hAnsi="Arial Narrow"/>
          <w:sz w:val="20"/>
          <w:szCs w:val="20"/>
        </w:rPr>
        <w:t xml:space="preserve"> </w:t>
      </w:r>
      <w:r w:rsidRPr="004E4F60">
        <w:rPr>
          <w:rFonts w:ascii="Arial Narrow" w:hAnsi="Arial Narrow"/>
          <w:sz w:val="20"/>
          <w:szCs w:val="20"/>
        </w:rPr>
        <w:t>składania ofert częściowych.</w:t>
      </w:r>
    </w:p>
    <w:p w14:paraId="18AACB05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6B3B494B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b/>
          <w:sz w:val="20"/>
          <w:szCs w:val="20"/>
        </w:rPr>
      </w:pPr>
      <w:r w:rsidRPr="004E4F60">
        <w:rPr>
          <w:rFonts w:ascii="Arial Narrow" w:hAnsi="Arial Narrow"/>
          <w:b/>
          <w:sz w:val="20"/>
          <w:szCs w:val="20"/>
        </w:rPr>
        <w:t>11. Wykaz dokumentów oraz oświadczeń niezbędnych do złożenia wraz z ofertą</w:t>
      </w:r>
    </w:p>
    <w:p w14:paraId="5C77B137" w14:textId="77777777" w:rsidR="00032DC9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76D66544" w14:textId="77777777" w:rsidR="00032DC9" w:rsidRPr="004E4F60" w:rsidRDefault="00032DC9" w:rsidP="00F608B1">
      <w:p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Oferta musi zawierać następujące elementy:</w:t>
      </w:r>
    </w:p>
    <w:p w14:paraId="19F7DD30" w14:textId="69B5319E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Pełne dane identyfikujące oferenta (nazwa, adres, nr NIP, nr KRS/EDG)</w:t>
      </w:r>
    </w:p>
    <w:p w14:paraId="54ED3B1A" w14:textId="673D6B04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Datę przygotowania i termin ważności oferty</w:t>
      </w:r>
    </w:p>
    <w:p w14:paraId="2C0124EB" w14:textId="3A3F5DFB" w:rsidR="00032DC9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Oświadczenie o braku powiązań kapitałowych lub osobowych z Zamawiającym</w:t>
      </w:r>
    </w:p>
    <w:p w14:paraId="23553290" w14:textId="284841CE" w:rsidR="003A0B5B" w:rsidRPr="004E4F60" w:rsidRDefault="003A0B5B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Oświadczenie o niepodleganiu wykluczeniu składane </w:t>
      </w:r>
      <w:r w:rsidRPr="003A0B5B">
        <w:rPr>
          <w:rFonts w:ascii="Arial Narrow" w:hAnsi="Arial Narrow" w:cs="Arial"/>
          <w:color w:val="000000"/>
          <w:sz w:val="20"/>
          <w:szCs w:val="20"/>
        </w:rPr>
        <w:t>na podstawie ustawy z dnia 13 kwietnia 2022 r. o szczególnych rozwiązaniach w zakresie przeciwdziałania wspieraniu agresji na Ukrainę oraz służących ochronie bezpieczeństwa narodowego</w:t>
      </w:r>
    </w:p>
    <w:p w14:paraId="144401AF" w14:textId="357B894D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Cenę całkowitą netto i brutto</w:t>
      </w:r>
    </w:p>
    <w:p w14:paraId="10014E2D" w14:textId="11947291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Warunki i termin płatności</w:t>
      </w:r>
    </w:p>
    <w:p w14:paraId="1D20BF49" w14:textId="06FBD60F" w:rsidR="00032DC9" w:rsidRPr="004E4F60" w:rsidRDefault="003F6EA1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O</w:t>
      </w:r>
      <w:r w:rsidR="00032DC9" w:rsidRPr="004E4F60">
        <w:rPr>
          <w:rFonts w:ascii="Arial Narrow" w:hAnsi="Arial Narrow" w:cs="Arial"/>
          <w:color w:val="000000"/>
          <w:sz w:val="20"/>
          <w:szCs w:val="20"/>
        </w:rPr>
        <w:t>kres realizacji przedmiotu oferty</w:t>
      </w:r>
    </w:p>
    <w:p w14:paraId="0C570A12" w14:textId="064FA577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Dane osoby do kontaktu (imię nazwisko, numer telefonu, adres e-mail)</w:t>
      </w:r>
    </w:p>
    <w:p w14:paraId="022A1103" w14:textId="77777777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Podpis osoby upoważnionej do wystawienia oferty</w:t>
      </w:r>
      <w:r w:rsidR="007B4E9D" w:rsidRPr="004E4F60">
        <w:rPr>
          <w:rFonts w:ascii="Arial Narrow" w:hAnsi="Arial Narrow" w:cs="Arial"/>
          <w:color w:val="000000"/>
          <w:sz w:val="20"/>
          <w:szCs w:val="20"/>
        </w:rPr>
        <w:t>.</w:t>
      </w:r>
    </w:p>
    <w:p w14:paraId="22DB439C" w14:textId="77777777" w:rsidR="00032DC9" w:rsidRPr="004E4F60" w:rsidRDefault="00032DC9" w:rsidP="00F608B1">
      <w:pPr>
        <w:pStyle w:val="Akapitzlist"/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50BD6EE5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Brak jakiegokolwiek z wyżej wymienionych elementów </w:t>
      </w:r>
      <w:r w:rsidR="003F6EA1" w:rsidRPr="004E4F60">
        <w:rPr>
          <w:rFonts w:ascii="Arial Narrow" w:hAnsi="Arial Narrow"/>
          <w:sz w:val="20"/>
          <w:szCs w:val="20"/>
        </w:rPr>
        <w:t>może</w:t>
      </w:r>
      <w:r w:rsidRPr="004E4F60">
        <w:rPr>
          <w:rFonts w:ascii="Arial Narrow" w:hAnsi="Arial Narrow"/>
          <w:sz w:val="20"/>
          <w:szCs w:val="20"/>
        </w:rPr>
        <w:t xml:space="preserve"> skutkować odrzuceniem oferty</w:t>
      </w:r>
      <w:r w:rsidR="003F6EA1" w:rsidRPr="004E4F60">
        <w:rPr>
          <w:rFonts w:ascii="Arial Narrow" w:hAnsi="Arial Narrow"/>
          <w:sz w:val="20"/>
          <w:szCs w:val="20"/>
        </w:rPr>
        <w:t>, jeśli któryś z brakujących elementów uniemożliwi jej ocenę</w:t>
      </w:r>
      <w:r w:rsidRPr="004E4F60">
        <w:rPr>
          <w:rFonts w:ascii="Arial Narrow" w:hAnsi="Arial Narrow"/>
          <w:sz w:val="20"/>
          <w:szCs w:val="20"/>
        </w:rPr>
        <w:t>.</w:t>
      </w:r>
    </w:p>
    <w:p w14:paraId="0E543304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b/>
          <w:sz w:val="20"/>
          <w:szCs w:val="20"/>
        </w:rPr>
      </w:pPr>
    </w:p>
    <w:p w14:paraId="4F35E28A" w14:textId="16EA6280" w:rsidR="00032DC9" w:rsidRPr="004E4F60" w:rsidRDefault="00032DC9" w:rsidP="00F608B1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4E4F60">
        <w:rPr>
          <w:rFonts w:ascii="Arial Narrow" w:hAnsi="Arial Narrow"/>
          <w:b/>
          <w:sz w:val="20"/>
          <w:szCs w:val="20"/>
        </w:rPr>
        <w:t>12.</w:t>
      </w:r>
      <w:r w:rsidR="00A71BF9">
        <w:rPr>
          <w:rFonts w:ascii="Arial Narrow" w:hAnsi="Arial Narrow"/>
          <w:b/>
          <w:sz w:val="20"/>
          <w:szCs w:val="20"/>
        </w:rPr>
        <w:t xml:space="preserve"> </w:t>
      </w:r>
      <w:r w:rsidRPr="004E4F60">
        <w:rPr>
          <w:rFonts w:ascii="Arial Narrow" w:hAnsi="Arial Narrow"/>
          <w:b/>
          <w:sz w:val="20"/>
          <w:szCs w:val="20"/>
        </w:rPr>
        <w:t>Informacje dodatkowe</w:t>
      </w:r>
    </w:p>
    <w:p w14:paraId="6140A9EA" w14:textId="77777777" w:rsidR="00032DC9" w:rsidRPr="004E4F60" w:rsidRDefault="00032DC9" w:rsidP="00F608B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08C3516D" w14:textId="1601C6D5" w:rsidR="00032DC9" w:rsidRPr="004E4F60" w:rsidRDefault="00032DC9" w:rsidP="00F608B1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Termin związania ofertą upływa po </w:t>
      </w:r>
      <w:r w:rsidR="003A0B5B">
        <w:rPr>
          <w:rFonts w:ascii="Arial Narrow" w:hAnsi="Arial Narrow"/>
          <w:sz w:val="20"/>
          <w:szCs w:val="20"/>
        </w:rPr>
        <w:t xml:space="preserve">30 </w:t>
      </w:r>
      <w:r w:rsidRPr="004E4F60">
        <w:rPr>
          <w:rFonts w:ascii="Arial Narrow" w:hAnsi="Arial Narrow"/>
          <w:sz w:val="20"/>
          <w:szCs w:val="20"/>
        </w:rPr>
        <w:t xml:space="preserve">dniach, licząc od terminu składania ofert. </w:t>
      </w:r>
    </w:p>
    <w:p w14:paraId="481766CA" w14:textId="77777777" w:rsidR="00B036CA" w:rsidRPr="004E4F60" w:rsidRDefault="00806A85" w:rsidP="00B036CA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W przypadku złożenia oferty w walucie innej niż PLN, do porównania ofert będzie używany średni kurs NBP z dnia poprzedzającego dzień na składanie ofert.</w:t>
      </w:r>
    </w:p>
    <w:p w14:paraId="44CF22F5" w14:textId="77777777" w:rsidR="00032DC9" w:rsidRPr="004E4F60" w:rsidRDefault="00032DC9" w:rsidP="00F608B1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Zamawiający zastrzega sobie możliwość:</w:t>
      </w:r>
    </w:p>
    <w:p w14:paraId="597CE718" w14:textId="77777777" w:rsidR="00032DC9" w:rsidRPr="004E4F60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odwołania  postępowania w  ramach zapytania  ofertowego w  każdym czasie bez wskazania przyczyny,</w:t>
      </w:r>
    </w:p>
    <w:p w14:paraId="27BA789C" w14:textId="77777777" w:rsidR="00032DC9" w:rsidRPr="004E4F60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zakończenia postępowania bez dokonania wyboru Wykonawcy,</w:t>
      </w:r>
    </w:p>
    <w:p w14:paraId="37B1B9EF" w14:textId="77777777" w:rsidR="00032DC9" w:rsidRPr="004E4F60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unieważnienia postępowania ofertowego w momencie uzyskania ofert przewyższających zakładany budżet na realizację Zamówienia.</w:t>
      </w:r>
    </w:p>
    <w:p w14:paraId="3836E7AE" w14:textId="77777777" w:rsidR="00032DC9" w:rsidRPr="004E4F60" w:rsidRDefault="00032DC9" w:rsidP="00F608B1">
      <w:pPr>
        <w:pStyle w:val="Default"/>
        <w:spacing w:line="276" w:lineRule="auto"/>
        <w:ind w:left="1276"/>
        <w:jc w:val="both"/>
        <w:rPr>
          <w:rFonts w:ascii="Arial Narrow" w:hAnsi="Arial Narrow"/>
          <w:sz w:val="20"/>
          <w:szCs w:val="20"/>
        </w:rPr>
      </w:pPr>
    </w:p>
    <w:p w14:paraId="2D62E098" w14:textId="77777777" w:rsidR="00032DC9" w:rsidRPr="004E4F60" w:rsidRDefault="00032DC9" w:rsidP="00F608B1">
      <w:pPr>
        <w:pStyle w:val="Default"/>
        <w:spacing w:line="276" w:lineRule="auto"/>
        <w:ind w:left="720"/>
        <w:jc w:val="both"/>
        <w:rPr>
          <w:rFonts w:ascii="Arial Narrow" w:hAnsi="Arial Narrow"/>
          <w:sz w:val="20"/>
          <w:szCs w:val="20"/>
        </w:rPr>
      </w:pPr>
    </w:p>
    <w:p w14:paraId="454EEDA7" w14:textId="77777777" w:rsidR="00032DC9" w:rsidRPr="004E4F60" w:rsidRDefault="00032DC9" w:rsidP="00F608B1">
      <w:pPr>
        <w:spacing w:after="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4E4F60">
        <w:rPr>
          <w:rFonts w:ascii="Arial Narrow" w:hAnsi="Arial Narrow" w:cs="Arial"/>
          <w:b/>
          <w:sz w:val="20"/>
          <w:szCs w:val="20"/>
        </w:rPr>
        <w:t>Załączniki:</w:t>
      </w:r>
    </w:p>
    <w:p w14:paraId="3EB4BFCD" w14:textId="26CBFEEE" w:rsidR="00315826" w:rsidRDefault="00315826" w:rsidP="00F608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Załącznik nr </w:t>
      </w:r>
      <w:r w:rsidR="00233B9F">
        <w:rPr>
          <w:rFonts w:ascii="Arial Narrow" w:hAnsi="Arial Narrow" w:cs="Arial"/>
          <w:sz w:val="20"/>
          <w:szCs w:val="20"/>
        </w:rPr>
        <w:t>1</w:t>
      </w:r>
      <w:r>
        <w:rPr>
          <w:rFonts w:ascii="Arial Narrow" w:hAnsi="Arial Narrow" w:cs="Arial"/>
          <w:sz w:val="20"/>
          <w:szCs w:val="20"/>
        </w:rPr>
        <w:t xml:space="preserve"> – Formularz ofertowy</w:t>
      </w:r>
    </w:p>
    <w:p w14:paraId="7FFFEF9D" w14:textId="3F3ABD97" w:rsidR="00032DC9" w:rsidRDefault="00032DC9" w:rsidP="00F608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4E4F60">
        <w:rPr>
          <w:rFonts w:ascii="Arial Narrow" w:hAnsi="Arial Narrow" w:cs="Arial"/>
          <w:sz w:val="20"/>
          <w:szCs w:val="20"/>
        </w:rPr>
        <w:t xml:space="preserve">Załącznik nr </w:t>
      </w:r>
      <w:r w:rsidR="00233B9F">
        <w:rPr>
          <w:rFonts w:ascii="Arial Narrow" w:hAnsi="Arial Narrow" w:cs="Arial"/>
          <w:sz w:val="20"/>
          <w:szCs w:val="20"/>
        </w:rPr>
        <w:t>2</w:t>
      </w:r>
      <w:r w:rsidRPr="004E4F60">
        <w:rPr>
          <w:rFonts w:ascii="Arial Narrow" w:hAnsi="Arial Narrow" w:cs="Arial"/>
          <w:sz w:val="20"/>
          <w:szCs w:val="20"/>
        </w:rPr>
        <w:t xml:space="preserve"> – wzór oświadczenia o braku powiązań osobowych i kapitałowych</w:t>
      </w:r>
    </w:p>
    <w:p w14:paraId="73DF491B" w14:textId="77777777" w:rsidR="00867B84" w:rsidRDefault="000764BA" w:rsidP="00867B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6F2AD0">
        <w:rPr>
          <w:rFonts w:ascii="Arial Narrow" w:eastAsiaTheme="minorHAnsi" w:hAnsi="Arial Narrow" w:cs="Arial"/>
          <w:color w:val="000000"/>
          <w:sz w:val="20"/>
          <w:szCs w:val="20"/>
        </w:rPr>
        <w:t xml:space="preserve">Załącznik nr </w:t>
      </w:r>
      <w:r w:rsidR="00233B9F">
        <w:rPr>
          <w:rFonts w:ascii="Arial Narrow" w:eastAsiaTheme="minorHAnsi" w:hAnsi="Arial Narrow" w:cs="Arial"/>
          <w:color w:val="000000"/>
          <w:sz w:val="20"/>
          <w:szCs w:val="20"/>
        </w:rPr>
        <w:t>3</w:t>
      </w:r>
      <w:r w:rsidRPr="006F2AD0">
        <w:rPr>
          <w:rFonts w:ascii="Arial Narrow" w:eastAsiaTheme="minorHAnsi" w:hAnsi="Arial Narrow" w:cs="Arial"/>
          <w:color w:val="000000"/>
          <w:sz w:val="20"/>
          <w:szCs w:val="20"/>
        </w:rPr>
        <w:t xml:space="preserve"> – wzór oświadczenia o niepodleganiu wykluczeniu składane na podstawie ustawy z dnia 13 kwietnia 2022 r. o szczególnych rozwiązaniach w zakresie przeciwdziałania wspieraniu agresji na Ukrainę oraz służących ochronie bezpieczeństwa narodowego </w:t>
      </w:r>
    </w:p>
    <w:p w14:paraId="7ED68248" w14:textId="3FC496F0" w:rsidR="000764BA" w:rsidRPr="00867B84" w:rsidRDefault="00744A0C" w:rsidP="00867B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867B84">
        <w:rPr>
          <w:rFonts w:ascii="Arial Narrow" w:eastAsiaTheme="minorHAnsi" w:hAnsi="Arial Narrow" w:cs="Arial"/>
          <w:color w:val="000000"/>
          <w:sz w:val="20"/>
          <w:szCs w:val="20"/>
        </w:rPr>
        <w:t>Załącznik</w:t>
      </w:r>
      <w:r w:rsidR="00233B9F" w:rsidRPr="00867B84">
        <w:rPr>
          <w:rFonts w:ascii="Arial Narrow" w:eastAsiaTheme="minorHAnsi" w:hAnsi="Arial Narrow" w:cs="Arial"/>
          <w:color w:val="000000"/>
          <w:sz w:val="20"/>
          <w:szCs w:val="20"/>
        </w:rPr>
        <w:t xml:space="preserve"> nr 4</w:t>
      </w:r>
      <w:r w:rsidRPr="00867B84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="00481AE1" w:rsidRPr="00867B84">
        <w:rPr>
          <w:rFonts w:ascii="Arial Narrow" w:eastAsiaTheme="minorHAnsi" w:hAnsi="Arial Narrow" w:cs="Arial"/>
          <w:color w:val="000000"/>
          <w:sz w:val="20"/>
          <w:szCs w:val="20"/>
        </w:rPr>
        <w:t xml:space="preserve">Opis zasobów kadrowych Wykonawcy delegowanych do realizacji badań </w:t>
      </w:r>
    </w:p>
    <w:p w14:paraId="26B3D487" w14:textId="77777777" w:rsidR="00AB754B" w:rsidRPr="004E4F60" w:rsidRDefault="00AB754B" w:rsidP="00F608B1">
      <w:pPr>
        <w:spacing w:line="276" w:lineRule="auto"/>
        <w:rPr>
          <w:rFonts w:ascii="Arial Narrow" w:hAnsi="Arial Narrow" w:cs="Arial"/>
          <w:sz w:val="20"/>
          <w:szCs w:val="20"/>
        </w:rPr>
      </w:pPr>
    </w:p>
    <w:sectPr w:rsidR="00AB754B" w:rsidRPr="004E4F60" w:rsidSect="00F830DC">
      <w:headerReference w:type="default" r:id="rId8"/>
      <w:footerReference w:type="default" r:id="rId9"/>
      <w:pgSz w:w="11906" w:h="16838" w:code="9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D3FA" w14:textId="77777777" w:rsidR="003873EF" w:rsidRDefault="003873EF">
      <w:pPr>
        <w:spacing w:after="0" w:line="240" w:lineRule="auto"/>
      </w:pPr>
      <w:r>
        <w:separator/>
      </w:r>
    </w:p>
  </w:endnote>
  <w:endnote w:type="continuationSeparator" w:id="0">
    <w:p w14:paraId="06336D1E" w14:textId="77777777" w:rsidR="003873EF" w:rsidRDefault="0038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17DD" w14:textId="77777777" w:rsidR="00000000" w:rsidRDefault="00000000" w:rsidP="00F9657D">
    <w:pPr>
      <w:pStyle w:val="Stopka"/>
      <w:jc w:val="center"/>
      <w:rPr>
        <w:sz w:val="16"/>
        <w:szCs w:val="16"/>
      </w:rPr>
    </w:pPr>
  </w:p>
  <w:p w14:paraId="0D3843FE" w14:textId="77777777" w:rsidR="00000000" w:rsidRPr="00F9657D" w:rsidRDefault="00000000" w:rsidP="00F9657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39E7" w14:textId="77777777" w:rsidR="003873EF" w:rsidRDefault="003873EF">
      <w:pPr>
        <w:spacing w:after="0" w:line="240" w:lineRule="auto"/>
      </w:pPr>
      <w:r>
        <w:separator/>
      </w:r>
    </w:p>
  </w:footnote>
  <w:footnote w:type="continuationSeparator" w:id="0">
    <w:p w14:paraId="6018F1D9" w14:textId="77777777" w:rsidR="003873EF" w:rsidRDefault="0038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E145" w14:textId="77777777" w:rsidR="00000000" w:rsidRDefault="00000000" w:rsidP="00720BD7">
    <w:pPr>
      <w:pStyle w:val="Nagwek"/>
    </w:pPr>
  </w:p>
  <w:p w14:paraId="50D8F4E0" w14:textId="5F446AB4" w:rsidR="00000000" w:rsidRPr="00720BD7" w:rsidRDefault="00000000" w:rsidP="00B2662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2A9"/>
    <w:multiLevelType w:val="hybridMultilevel"/>
    <w:tmpl w:val="09F44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384"/>
    <w:multiLevelType w:val="hybridMultilevel"/>
    <w:tmpl w:val="B22E2E84"/>
    <w:styleLink w:val="Zaimportowanystyl8"/>
    <w:lvl w:ilvl="0" w:tplc="DF7ADB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B324A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C5406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CC00D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3867E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B944C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F2023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BF413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9A2E2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6076C13"/>
    <w:multiLevelType w:val="hybridMultilevel"/>
    <w:tmpl w:val="B1C44F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F248A"/>
    <w:multiLevelType w:val="hybridMultilevel"/>
    <w:tmpl w:val="A420F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7B68"/>
    <w:multiLevelType w:val="hybridMultilevel"/>
    <w:tmpl w:val="265E4C16"/>
    <w:lvl w:ilvl="0" w:tplc="45089F6C">
      <w:start w:val="1"/>
      <w:numFmt w:val="decimal"/>
      <w:lvlText w:val="%1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2265"/>
    <w:multiLevelType w:val="hybridMultilevel"/>
    <w:tmpl w:val="2F647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48B2"/>
    <w:multiLevelType w:val="hybridMultilevel"/>
    <w:tmpl w:val="166A2230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75B14"/>
    <w:multiLevelType w:val="hybridMultilevel"/>
    <w:tmpl w:val="90466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0933"/>
    <w:multiLevelType w:val="hybridMultilevel"/>
    <w:tmpl w:val="FC4ED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A2279"/>
    <w:multiLevelType w:val="hybridMultilevel"/>
    <w:tmpl w:val="50A06AC8"/>
    <w:lvl w:ilvl="0" w:tplc="21AC3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4797A"/>
    <w:multiLevelType w:val="hybridMultilevel"/>
    <w:tmpl w:val="B8368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26180"/>
    <w:multiLevelType w:val="hybridMultilevel"/>
    <w:tmpl w:val="51FC8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71751"/>
    <w:multiLevelType w:val="hybridMultilevel"/>
    <w:tmpl w:val="80B07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330A2"/>
    <w:multiLevelType w:val="hybridMultilevel"/>
    <w:tmpl w:val="FE4EB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A27B6"/>
    <w:multiLevelType w:val="hybridMultilevel"/>
    <w:tmpl w:val="67189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D4862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B1F1D"/>
    <w:multiLevelType w:val="hybridMultilevel"/>
    <w:tmpl w:val="7F623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444"/>
    <w:multiLevelType w:val="hybridMultilevel"/>
    <w:tmpl w:val="5322CC18"/>
    <w:lvl w:ilvl="0" w:tplc="38600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C65380"/>
    <w:multiLevelType w:val="hybridMultilevel"/>
    <w:tmpl w:val="B22E2E84"/>
    <w:numStyleLink w:val="Zaimportowanystyl8"/>
  </w:abstractNum>
  <w:abstractNum w:abstractNumId="18" w15:restartNumberingAfterBreak="0">
    <w:nsid w:val="2A122EF0"/>
    <w:multiLevelType w:val="hybridMultilevel"/>
    <w:tmpl w:val="2918E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056A5"/>
    <w:multiLevelType w:val="multilevel"/>
    <w:tmpl w:val="0C129154"/>
    <w:lvl w:ilvl="0">
      <w:start w:val="1"/>
      <w:numFmt w:val="decimal"/>
      <w:lvlText w:val="%1."/>
      <w:lvlJc w:val="left"/>
      <w:rPr>
        <w:rFonts w:ascii="Arial Narrow" w:eastAsia="Tahoma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D055CF"/>
    <w:multiLevelType w:val="hybridMultilevel"/>
    <w:tmpl w:val="38AEDC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277309"/>
    <w:multiLevelType w:val="hybridMultilevel"/>
    <w:tmpl w:val="C06C66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C568C"/>
    <w:multiLevelType w:val="hybridMultilevel"/>
    <w:tmpl w:val="E5163E2E"/>
    <w:styleLink w:val="Zaimportowanystyl2"/>
    <w:lvl w:ilvl="0" w:tplc="E24E4CC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130BA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F2154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D26D8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14209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0E28E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CEA28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0542B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852E12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3" w15:restartNumberingAfterBreak="0">
    <w:nsid w:val="338370E1"/>
    <w:multiLevelType w:val="hybridMultilevel"/>
    <w:tmpl w:val="74A41E62"/>
    <w:lvl w:ilvl="0" w:tplc="61BCEC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C134B"/>
    <w:multiLevelType w:val="hybridMultilevel"/>
    <w:tmpl w:val="BB68377C"/>
    <w:lvl w:ilvl="0" w:tplc="BC4E9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F47D3"/>
    <w:multiLevelType w:val="hybridMultilevel"/>
    <w:tmpl w:val="D23E4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92BE9"/>
    <w:multiLevelType w:val="hybridMultilevel"/>
    <w:tmpl w:val="A3E871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904152"/>
    <w:multiLevelType w:val="hybridMultilevel"/>
    <w:tmpl w:val="308A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70BA4"/>
    <w:multiLevelType w:val="hybridMultilevel"/>
    <w:tmpl w:val="166A2230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51CF1"/>
    <w:multiLevelType w:val="hybridMultilevel"/>
    <w:tmpl w:val="1D244D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2D3A04"/>
    <w:multiLevelType w:val="multilevel"/>
    <w:tmpl w:val="9CC6D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6531A1"/>
    <w:multiLevelType w:val="hybridMultilevel"/>
    <w:tmpl w:val="766A312A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2" w15:restartNumberingAfterBreak="0">
    <w:nsid w:val="5B8260F4"/>
    <w:multiLevelType w:val="hybridMultilevel"/>
    <w:tmpl w:val="4566A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236BE"/>
    <w:multiLevelType w:val="hybridMultilevel"/>
    <w:tmpl w:val="E4BEE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97296"/>
    <w:multiLevelType w:val="hybridMultilevel"/>
    <w:tmpl w:val="6FC2FDE6"/>
    <w:lvl w:ilvl="0" w:tplc="F222B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352CA"/>
    <w:multiLevelType w:val="multilevel"/>
    <w:tmpl w:val="9E92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AE0BDA"/>
    <w:multiLevelType w:val="hybridMultilevel"/>
    <w:tmpl w:val="9ED83BC6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63DFD"/>
    <w:multiLevelType w:val="hybridMultilevel"/>
    <w:tmpl w:val="E5163E2E"/>
    <w:numStyleLink w:val="Zaimportowanystyl2"/>
  </w:abstractNum>
  <w:abstractNum w:abstractNumId="38" w15:restartNumberingAfterBreak="0">
    <w:nsid w:val="75545754"/>
    <w:multiLevelType w:val="hybridMultilevel"/>
    <w:tmpl w:val="486A9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312"/>
    <w:multiLevelType w:val="hybridMultilevel"/>
    <w:tmpl w:val="0B701E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F4718D"/>
    <w:multiLevelType w:val="hybridMultilevel"/>
    <w:tmpl w:val="F518199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A8643A6"/>
    <w:multiLevelType w:val="hybridMultilevel"/>
    <w:tmpl w:val="CAB06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206FE"/>
    <w:multiLevelType w:val="hybridMultilevel"/>
    <w:tmpl w:val="7F9ACBF0"/>
    <w:lvl w:ilvl="0" w:tplc="C6402E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3922EB"/>
    <w:multiLevelType w:val="hybridMultilevel"/>
    <w:tmpl w:val="327C2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19042">
    <w:abstractNumId w:val="27"/>
  </w:num>
  <w:num w:numId="2" w16cid:durableId="42753178">
    <w:abstractNumId w:val="33"/>
  </w:num>
  <w:num w:numId="3" w16cid:durableId="1542017185">
    <w:abstractNumId w:val="7"/>
  </w:num>
  <w:num w:numId="4" w16cid:durableId="686370997">
    <w:abstractNumId w:val="5"/>
  </w:num>
  <w:num w:numId="5" w16cid:durableId="7768011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294767">
    <w:abstractNumId w:val="40"/>
  </w:num>
  <w:num w:numId="7" w16cid:durableId="1456825780">
    <w:abstractNumId w:val="14"/>
  </w:num>
  <w:num w:numId="8" w16cid:durableId="2078160749">
    <w:abstractNumId w:val="43"/>
  </w:num>
  <w:num w:numId="9" w16cid:durableId="1365208999">
    <w:abstractNumId w:val="6"/>
  </w:num>
  <w:num w:numId="10" w16cid:durableId="491870174">
    <w:abstractNumId w:val="36"/>
  </w:num>
  <w:num w:numId="11" w16cid:durableId="1638149250">
    <w:abstractNumId w:val="39"/>
  </w:num>
  <w:num w:numId="12" w16cid:durableId="255092602">
    <w:abstractNumId w:val="38"/>
  </w:num>
  <w:num w:numId="13" w16cid:durableId="214240793">
    <w:abstractNumId w:val="3"/>
  </w:num>
  <w:num w:numId="14" w16cid:durableId="1339233151">
    <w:abstractNumId w:val="8"/>
  </w:num>
  <w:num w:numId="15" w16cid:durableId="11739111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3561506">
    <w:abstractNumId w:val="22"/>
  </w:num>
  <w:num w:numId="17" w16cid:durableId="2004122084">
    <w:abstractNumId w:val="17"/>
  </w:num>
  <w:num w:numId="18" w16cid:durableId="327754491">
    <w:abstractNumId w:val="1"/>
  </w:num>
  <w:num w:numId="19" w16cid:durableId="829979961">
    <w:abstractNumId w:val="16"/>
  </w:num>
  <w:num w:numId="20" w16cid:durableId="1813987949">
    <w:abstractNumId w:val="25"/>
  </w:num>
  <w:num w:numId="21" w16cid:durableId="844631814">
    <w:abstractNumId w:val="28"/>
  </w:num>
  <w:num w:numId="22" w16cid:durableId="16999671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33245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03869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7069078">
    <w:abstractNumId w:val="2"/>
  </w:num>
  <w:num w:numId="26" w16cid:durableId="733770642">
    <w:abstractNumId w:val="23"/>
  </w:num>
  <w:num w:numId="27" w16cid:durableId="2105571622">
    <w:abstractNumId w:val="21"/>
  </w:num>
  <w:num w:numId="28" w16cid:durableId="1403721407">
    <w:abstractNumId w:val="0"/>
  </w:num>
  <w:num w:numId="29" w16cid:durableId="790981432">
    <w:abstractNumId w:val="15"/>
  </w:num>
  <w:num w:numId="30" w16cid:durableId="1922522923">
    <w:abstractNumId w:val="13"/>
  </w:num>
  <w:num w:numId="31" w16cid:durableId="1998072100">
    <w:abstractNumId w:val="11"/>
  </w:num>
  <w:num w:numId="32" w16cid:durableId="1641572213">
    <w:abstractNumId w:val="30"/>
  </w:num>
  <w:num w:numId="33" w16cid:durableId="1283272059">
    <w:abstractNumId w:val="9"/>
  </w:num>
  <w:num w:numId="34" w16cid:durableId="869103982">
    <w:abstractNumId w:val="20"/>
  </w:num>
  <w:num w:numId="35" w16cid:durableId="783767146">
    <w:abstractNumId w:val="31"/>
  </w:num>
  <w:num w:numId="36" w16cid:durableId="2132821987">
    <w:abstractNumId w:val="12"/>
  </w:num>
  <w:num w:numId="37" w16cid:durableId="2042002955">
    <w:abstractNumId w:val="32"/>
  </w:num>
  <w:num w:numId="38" w16cid:durableId="853111399">
    <w:abstractNumId w:val="24"/>
  </w:num>
  <w:num w:numId="39" w16cid:durableId="148864188">
    <w:abstractNumId w:val="34"/>
  </w:num>
  <w:num w:numId="40" w16cid:durableId="1856725720">
    <w:abstractNumId w:val="29"/>
  </w:num>
  <w:num w:numId="41" w16cid:durableId="1963612576">
    <w:abstractNumId w:val="42"/>
  </w:num>
  <w:num w:numId="42" w16cid:durableId="103381528">
    <w:abstractNumId w:val="19"/>
  </w:num>
  <w:num w:numId="43" w16cid:durableId="769859432">
    <w:abstractNumId w:val="4"/>
  </w:num>
  <w:num w:numId="44" w16cid:durableId="1974867505">
    <w:abstractNumId w:val="18"/>
  </w:num>
  <w:num w:numId="45" w16cid:durableId="255331383">
    <w:abstractNumId w:val="10"/>
  </w:num>
  <w:num w:numId="46" w16cid:durableId="23660111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C9"/>
    <w:rsid w:val="0000030D"/>
    <w:rsid w:val="00004968"/>
    <w:rsid w:val="00004BF8"/>
    <w:rsid w:val="00005184"/>
    <w:rsid w:val="000130BD"/>
    <w:rsid w:val="000140A7"/>
    <w:rsid w:val="00031209"/>
    <w:rsid w:val="00032DC9"/>
    <w:rsid w:val="00037800"/>
    <w:rsid w:val="00037FAB"/>
    <w:rsid w:val="000442C0"/>
    <w:rsid w:val="000479D7"/>
    <w:rsid w:val="000524B0"/>
    <w:rsid w:val="000559FC"/>
    <w:rsid w:val="00055B02"/>
    <w:rsid w:val="00071B96"/>
    <w:rsid w:val="00074123"/>
    <w:rsid w:val="00075F47"/>
    <w:rsid w:val="000764BA"/>
    <w:rsid w:val="0008318A"/>
    <w:rsid w:val="00090427"/>
    <w:rsid w:val="000922DF"/>
    <w:rsid w:val="00097984"/>
    <w:rsid w:val="000B33BA"/>
    <w:rsid w:val="000D0E40"/>
    <w:rsid w:val="000D37BD"/>
    <w:rsid w:val="000D4D69"/>
    <w:rsid w:val="000D7482"/>
    <w:rsid w:val="000F46F9"/>
    <w:rsid w:val="000F5393"/>
    <w:rsid w:val="001010A9"/>
    <w:rsid w:val="001055C0"/>
    <w:rsid w:val="00111B18"/>
    <w:rsid w:val="0012248C"/>
    <w:rsid w:val="001416E3"/>
    <w:rsid w:val="00141C0F"/>
    <w:rsid w:val="00144EE6"/>
    <w:rsid w:val="0014611B"/>
    <w:rsid w:val="00150481"/>
    <w:rsid w:val="00151E4D"/>
    <w:rsid w:val="001532E0"/>
    <w:rsid w:val="00156474"/>
    <w:rsid w:val="0016229B"/>
    <w:rsid w:val="0016419B"/>
    <w:rsid w:val="00165B17"/>
    <w:rsid w:val="00180192"/>
    <w:rsid w:val="00187F5D"/>
    <w:rsid w:val="00190056"/>
    <w:rsid w:val="001963C3"/>
    <w:rsid w:val="001A1EC0"/>
    <w:rsid w:val="001A526A"/>
    <w:rsid w:val="001B013F"/>
    <w:rsid w:val="001B423A"/>
    <w:rsid w:val="001B62E8"/>
    <w:rsid w:val="001C3B6C"/>
    <w:rsid w:val="001D209C"/>
    <w:rsid w:val="001D4920"/>
    <w:rsid w:val="001F6A63"/>
    <w:rsid w:val="002008B7"/>
    <w:rsid w:val="00202300"/>
    <w:rsid w:val="00203976"/>
    <w:rsid w:val="002068B9"/>
    <w:rsid w:val="0021697F"/>
    <w:rsid w:val="00216DAC"/>
    <w:rsid w:val="00217E61"/>
    <w:rsid w:val="002334D2"/>
    <w:rsid w:val="00233B9F"/>
    <w:rsid w:val="002459F2"/>
    <w:rsid w:val="002467A8"/>
    <w:rsid w:val="002507DD"/>
    <w:rsid w:val="002523D9"/>
    <w:rsid w:val="00283265"/>
    <w:rsid w:val="00293296"/>
    <w:rsid w:val="002953ED"/>
    <w:rsid w:val="002961F3"/>
    <w:rsid w:val="00297A73"/>
    <w:rsid w:val="002A289C"/>
    <w:rsid w:val="002A4A3D"/>
    <w:rsid w:val="002B04FC"/>
    <w:rsid w:val="002C3902"/>
    <w:rsid w:val="002C4AAB"/>
    <w:rsid w:val="002D38F6"/>
    <w:rsid w:val="002E43B5"/>
    <w:rsid w:val="002E59D2"/>
    <w:rsid w:val="002E6E8F"/>
    <w:rsid w:val="002E7BB0"/>
    <w:rsid w:val="002F68A2"/>
    <w:rsid w:val="00315826"/>
    <w:rsid w:val="00317BBA"/>
    <w:rsid w:val="00317FB5"/>
    <w:rsid w:val="00320D66"/>
    <w:rsid w:val="00321742"/>
    <w:rsid w:val="00330773"/>
    <w:rsid w:val="003335BC"/>
    <w:rsid w:val="003361F7"/>
    <w:rsid w:val="00340578"/>
    <w:rsid w:val="00341DD0"/>
    <w:rsid w:val="00344993"/>
    <w:rsid w:val="00344FBD"/>
    <w:rsid w:val="003803B6"/>
    <w:rsid w:val="003820F5"/>
    <w:rsid w:val="003873EF"/>
    <w:rsid w:val="003A0B5B"/>
    <w:rsid w:val="003A1B70"/>
    <w:rsid w:val="003A4223"/>
    <w:rsid w:val="003B2949"/>
    <w:rsid w:val="003C27EC"/>
    <w:rsid w:val="003E4F2F"/>
    <w:rsid w:val="003F3EE3"/>
    <w:rsid w:val="003F6EA1"/>
    <w:rsid w:val="003F7094"/>
    <w:rsid w:val="0041036D"/>
    <w:rsid w:val="00416431"/>
    <w:rsid w:val="004167BC"/>
    <w:rsid w:val="0043016E"/>
    <w:rsid w:val="00433BA0"/>
    <w:rsid w:val="00441365"/>
    <w:rsid w:val="0044212D"/>
    <w:rsid w:val="00443635"/>
    <w:rsid w:val="0045683C"/>
    <w:rsid w:val="004669FE"/>
    <w:rsid w:val="004718A7"/>
    <w:rsid w:val="00474D48"/>
    <w:rsid w:val="00475AC5"/>
    <w:rsid w:val="00477C00"/>
    <w:rsid w:val="004808D2"/>
    <w:rsid w:val="00481AE1"/>
    <w:rsid w:val="00482CB8"/>
    <w:rsid w:val="004A220D"/>
    <w:rsid w:val="004B07BC"/>
    <w:rsid w:val="004D317B"/>
    <w:rsid w:val="004E4F60"/>
    <w:rsid w:val="004F122C"/>
    <w:rsid w:val="004F1D60"/>
    <w:rsid w:val="005064F6"/>
    <w:rsid w:val="00507C0B"/>
    <w:rsid w:val="005215C2"/>
    <w:rsid w:val="00522290"/>
    <w:rsid w:val="00524199"/>
    <w:rsid w:val="00525ADC"/>
    <w:rsid w:val="005268E7"/>
    <w:rsid w:val="005409DA"/>
    <w:rsid w:val="00542BA5"/>
    <w:rsid w:val="00554A8B"/>
    <w:rsid w:val="00562184"/>
    <w:rsid w:val="00564984"/>
    <w:rsid w:val="00571CAB"/>
    <w:rsid w:val="00582995"/>
    <w:rsid w:val="00585AAE"/>
    <w:rsid w:val="00593A08"/>
    <w:rsid w:val="00596FFA"/>
    <w:rsid w:val="005A497B"/>
    <w:rsid w:val="005B0015"/>
    <w:rsid w:val="005B68D5"/>
    <w:rsid w:val="005D3BBE"/>
    <w:rsid w:val="005E0BAC"/>
    <w:rsid w:val="005F423C"/>
    <w:rsid w:val="005F65CC"/>
    <w:rsid w:val="0060024B"/>
    <w:rsid w:val="00612B86"/>
    <w:rsid w:val="00624633"/>
    <w:rsid w:val="0062755C"/>
    <w:rsid w:val="00630875"/>
    <w:rsid w:val="00636AFC"/>
    <w:rsid w:val="00637621"/>
    <w:rsid w:val="0064363A"/>
    <w:rsid w:val="00647374"/>
    <w:rsid w:val="00651C73"/>
    <w:rsid w:val="00651F23"/>
    <w:rsid w:val="006533D5"/>
    <w:rsid w:val="0065742E"/>
    <w:rsid w:val="006614B2"/>
    <w:rsid w:val="006614CA"/>
    <w:rsid w:val="0066307A"/>
    <w:rsid w:val="00665BF6"/>
    <w:rsid w:val="006668C6"/>
    <w:rsid w:val="00680499"/>
    <w:rsid w:val="00684842"/>
    <w:rsid w:val="00687507"/>
    <w:rsid w:val="006972DF"/>
    <w:rsid w:val="00697B05"/>
    <w:rsid w:val="006A30BB"/>
    <w:rsid w:val="006A7112"/>
    <w:rsid w:val="006B0020"/>
    <w:rsid w:val="006B2A7D"/>
    <w:rsid w:val="006B35BE"/>
    <w:rsid w:val="006C017B"/>
    <w:rsid w:val="006E2530"/>
    <w:rsid w:val="006E6772"/>
    <w:rsid w:val="006F2AD0"/>
    <w:rsid w:val="006F359B"/>
    <w:rsid w:val="007041AE"/>
    <w:rsid w:val="00705235"/>
    <w:rsid w:val="00711BF6"/>
    <w:rsid w:val="0071389B"/>
    <w:rsid w:val="00714464"/>
    <w:rsid w:val="007207B4"/>
    <w:rsid w:val="00721E26"/>
    <w:rsid w:val="0072344C"/>
    <w:rsid w:val="00727CC1"/>
    <w:rsid w:val="007404C1"/>
    <w:rsid w:val="00740CAA"/>
    <w:rsid w:val="00744A0C"/>
    <w:rsid w:val="00747AEB"/>
    <w:rsid w:val="0075045D"/>
    <w:rsid w:val="007618A7"/>
    <w:rsid w:val="00782460"/>
    <w:rsid w:val="00797ACF"/>
    <w:rsid w:val="007A2BCD"/>
    <w:rsid w:val="007A7B0A"/>
    <w:rsid w:val="007B4E9D"/>
    <w:rsid w:val="007B5DB2"/>
    <w:rsid w:val="007B6AFA"/>
    <w:rsid w:val="007C0744"/>
    <w:rsid w:val="007C4F26"/>
    <w:rsid w:val="007D2662"/>
    <w:rsid w:val="007E07C6"/>
    <w:rsid w:val="007F0C5A"/>
    <w:rsid w:val="007F1188"/>
    <w:rsid w:val="007F6E97"/>
    <w:rsid w:val="008019D6"/>
    <w:rsid w:val="00805A9B"/>
    <w:rsid w:val="00806A85"/>
    <w:rsid w:val="00820B3A"/>
    <w:rsid w:val="00832BBA"/>
    <w:rsid w:val="00837F18"/>
    <w:rsid w:val="0084415F"/>
    <w:rsid w:val="008518CF"/>
    <w:rsid w:val="00860A7E"/>
    <w:rsid w:val="0086349E"/>
    <w:rsid w:val="00867B84"/>
    <w:rsid w:val="008744C8"/>
    <w:rsid w:val="008839C5"/>
    <w:rsid w:val="0088706B"/>
    <w:rsid w:val="008938D4"/>
    <w:rsid w:val="008938DF"/>
    <w:rsid w:val="00895104"/>
    <w:rsid w:val="008A09E2"/>
    <w:rsid w:val="008A2076"/>
    <w:rsid w:val="008B04A8"/>
    <w:rsid w:val="008B35D0"/>
    <w:rsid w:val="008B6F0B"/>
    <w:rsid w:val="008C553C"/>
    <w:rsid w:val="008D0AEF"/>
    <w:rsid w:val="0090061F"/>
    <w:rsid w:val="00910B61"/>
    <w:rsid w:val="009245CE"/>
    <w:rsid w:val="009275EA"/>
    <w:rsid w:val="00930A18"/>
    <w:rsid w:val="009371F9"/>
    <w:rsid w:val="00937891"/>
    <w:rsid w:val="0094650B"/>
    <w:rsid w:val="00954087"/>
    <w:rsid w:val="00966797"/>
    <w:rsid w:val="0097707F"/>
    <w:rsid w:val="009877A3"/>
    <w:rsid w:val="0099184B"/>
    <w:rsid w:val="009B2B9D"/>
    <w:rsid w:val="009B392B"/>
    <w:rsid w:val="009B50BA"/>
    <w:rsid w:val="009B654C"/>
    <w:rsid w:val="009D20F3"/>
    <w:rsid w:val="009D412A"/>
    <w:rsid w:val="009D4C83"/>
    <w:rsid w:val="009D69BD"/>
    <w:rsid w:val="009D7B17"/>
    <w:rsid w:val="009E08E8"/>
    <w:rsid w:val="009E6FEA"/>
    <w:rsid w:val="009F0B73"/>
    <w:rsid w:val="009F28AF"/>
    <w:rsid w:val="009F3861"/>
    <w:rsid w:val="009F73A2"/>
    <w:rsid w:val="00A1396B"/>
    <w:rsid w:val="00A176AA"/>
    <w:rsid w:val="00A235DC"/>
    <w:rsid w:val="00A23BDB"/>
    <w:rsid w:val="00A256E5"/>
    <w:rsid w:val="00A26883"/>
    <w:rsid w:val="00A36387"/>
    <w:rsid w:val="00A377AB"/>
    <w:rsid w:val="00A52B58"/>
    <w:rsid w:val="00A54A06"/>
    <w:rsid w:val="00A6112E"/>
    <w:rsid w:val="00A66A8D"/>
    <w:rsid w:val="00A7029B"/>
    <w:rsid w:val="00A71BF9"/>
    <w:rsid w:val="00A81286"/>
    <w:rsid w:val="00A83A90"/>
    <w:rsid w:val="00A85C43"/>
    <w:rsid w:val="00A86561"/>
    <w:rsid w:val="00A87161"/>
    <w:rsid w:val="00A93ECC"/>
    <w:rsid w:val="00AA54E4"/>
    <w:rsid w:val="00AA6AAA"/>
    <w:rsid w:val="00AB67EF"/>
    <w:rsid w:val="00AB754B"/>
    <w:rsid w:val="00AD3763"/>
    <w:rsid w:val="00AE6CD2"/>
    <w:rsid w:val="00AE7E80"/>
    <w:rsid w:val="00AF0D7B"/>
    <w:rsid w:val="00AF2477"/>
    <w:rsid w:val="00AF2EBC"/>
    <w:rsid w:val="00AF383C"/>
    <w:rsid w:val="00AF5E8A"/>
    <w:rsid w:val="00B02007"/>
    <w:rsid w:val="00B036CA"/>
    <w:rsid w:val="00B12915"/>
    <w:rsid w:val="00B26626"/>
    <w:rsid w:val="00B2740C"/>
    <w:rsid w:val="00B34D9D"/>
    <w:rsid w:val="00B50CC9"/>
    <w:rsid w:val="00B73C24"/>
    <w:rsid w:val="00B80635"/>
    <w:rsid w:val="00B82987"/>
    <w:rsid w:val="00BA3560"/>
    <w:rsid w:val="00BA6042"/>
    <w:rsid w:val="00BA7EE4"/>
    <w:rsid w:val="00BB6E89"/>
    <w:rsid w:val="00BD7A4A"/>
    <w:rsid w:val="00BE07D2"/>
    <w:rsid w:val="00BE6427"/>
    <w:rsid w:val="00BE7CA2"/>
    <w:rsid w:val="00BF73BE"/>
    <w:rsid w:val="00C10F3C"/>
    <w:rsid w:val="00C1123F"/>
    <w:rsid w:val="00C11FD7"/>
    <w:rsid w:val="00C25C73"/>
    <w:rsid w:val="00C55464"/>
    <w:rsid w:val="00C55BC4"/>
    <w:rsid w:val="00C57CD4"/>
    <w:rsid w:val="00C64038"/>
    <w:rsid w:val="00C645EB"/>
    <w:rsid w:val="00C66D4F"/>
    <w:rsid w:val="00C73EF8"/>
    <w:rsid w:val="00C80035"/>
    <w:rsid w:val="00C825A1"/>
    <w:rsid w:val="00C83A75"/>
    <w:rsid w:val="00C974B5"/>
    <w:rsid w:val="00CA5254"/>
    <w:rsid w:val="00CB1597"/>
    <w:rsid w:val="00CB210E"/>
    <w:rsid w:val="00CB4F7E"/>
    <w:rsid w:val="00CB68A1"/>
    <w:rsid w:val="00CB6CD9"/>
    <w:rsid w:val="00CC0B6C"/>
    <w:rsid w:val="00CC11E0"/>
    <w:rsid w:val="00CC645B"/>
    <w:rsid w:val="00CC72BA"/>
    <w:rsid w:val="00CD716D"/>
    <w:rsid w:val="00CE2290"/>
    <w:rsid w:val="00CE6B56"/>
    <w:rsid w:val="00CE79D9"/>
    <w:rsid w:val="00CF2A92"/>
    <w:rsid w:val="00CF443F"/>
    <w:rsid w:val="00D021AC"/>
    <w:rsid w:val="00D13C3C"/>
    <w:rsid w:val="00D16559"/>
    <w:rsid w:val="00D1717F"/>
    <w:rsid w:val="00D26CB8"/>
    <w:rsid w:val="00D272F8"/>
    <w:rsid w:val="00D27947"/>
    <w:rsid w:val="00D37B1A"/>
    <w:rsid w:val="00D51AF4"/>
    <w:rsid w:val="00D54B38"/>
    <w:rsid w:val="00D5764F"/>
    <w:rsid w:val="00D627BA"/>
    <w:rsid w:val="00D660DE"/>
    <w:rsid w:val="00D66ABD"/>
    <w:rsid w:val="00D673F7"/>
    <w:rsid w:val="00D90055"/>
    <w:rsid w:val="00D909CB"/>
    <w:rsid w:val="00D92224"/>
    <w:rsid w:val="00D9431A"/>
    <w:rsid w:val="00DA0E99"/>
    <w:rsid w:val="00DA110C"/>
    <w:rsid w:val="00DA6418"/>
    <w:rsid w:val="00DB7057"/>
    <w:rsid w:val="00DC1482"/>
    <w:rsid w:val="00DC4E46"/>
    <w:rsid w:val="00DD0E31"/>
    <w:rsid w:val="00DD17C1"/>
    <w:rsid w:val="00DF15B8"/>
    <w:rsid w:val="00DF1695"/>
    <w:rsid w:val="00DF1E24"/>
    <w:rsid w:val="00E01B11"/>
    <w:rsid w:val="00E05860"/>
    <w:rsid w:val="00E21126"/>
    <w:rsid w:val="00E21768"/>
    <w:rsid w:val="00E30505"/>
    <w:rsid w:val="00E3403E"/>
    <w:rsid w:val="00E43E66"/>
    <w:rsid w:val="00E451C1"/>
    <w:rsid w:val="00E53E23"/>
    <w:rsid w:val="00E6263C"/>
    <w:rsid w:val="00E7044D"/>
    <w:rsid w:val="00E759AA"/>
    <w:rsid w:val="00E82AB2"/>
    <w:rsid w:val="00E876E9"/>
    <w:rsid w:val="00E87D5B"/>
    <w:rsid w:val="00E93304"/>
    <w:rsid w:val="00EA7ED3"/>
    <w:rsid w:val="00EB57E9"/>
    <w:rsid w:val="00ED4C8B"/>
    <w:rsid w:val="00ED67B6"/>
    <w:rsid w:val="00ED7DA7"/>
    <w:rsid w:val="00EE3197"/>
    <w:rsid w:val="00EF67DB"/>
    <w:rsid w:val="00EF7113"/>
    <w:rsid w:val="00F0128B"/>
    <w:rsid w:val="00F0547A"/>
    <w:rsid w:val="00F165BD"/>
    <w:rsid w:val="00F234B9"/>
    <w:rsid w:val="00F4795E"/>
    <w:rsid w:val="00F514B9"/>
    <w:rsid w:val="00F608B1"/>
    <w:rsid w:val="00F61B79"/>
    <w:rsid w:val="00F6638A"/>
    <w:rsid w:val="00F66CA0"/>
    <w:rsid w:val="00F74836"/>
    <w:rsid w:val="00F830DC"/>
    <w:rsid w:val="00F875DC"/>
    <w:rsid w:val="00F90A5B"/>
    <w:rsid w:val="00F94914"/>
    <w:rsid w:val="00FA4E75"/>
    <w:rsid w:val="00FB2CB4"/>
    <w:rsid w:val="00FC23C9"/>
    <w:rsid w:val="00FC401A"/>
    <w:rsid w:val="00FD5294"/>
    <w:rsid w:val="00FD6387"/>
    <w:rsid w:val="00FE0CE6"/>
    <w:rsid w:val="00FE4651"/>
    <w:rsid w:val="00FE75CF"/>
    <w:rsid w:val="00FF1C44"/>
    <w:rsid w:val="00FF212E"/>
    <w:rsid w:val="00FF37C6"/>
    <w:rsid w:val="00FF439E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71F5"/>
  <w15:chartTrackingRefBased/>
  <w15:docId w15:val="{F09FA6B0-7507-4B9A-AB49-0B74ECA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D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DC9"/>
    <w:rPr>
      <w:rFonts w:ascii="Calibri" w:eastAsia="Calibri" w:hAnsi="Calibri" w:cs="Times New Roman"/>
    </w:rPr>
  </w:style>
  <w:style w:type="paragraph" w:customStyle="1" w:styleId="Default">
    <w:name w:val="Default"/>
    <w:rsid w:val="00032D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2DC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32DC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0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9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9D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9DA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6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F608B1"/>
    <w:pPr>
      <w:numPr>
        <w:numId w:val="16"/>
      </w:numPr>
    </w:pPr>
  </w:style>
  <w:style w:type="numbering" w:customStyle="1" w:styleId="Zaimportowanystyl8">
    <w:name w:val="Zaimportowany styl 8"/>
    <w:rsid w:val="00F608B1"/>
    <w:pPr>
      <w:numPr>
        <w:numId w:val="18"/>
      </w:numPr>
    </w:pPr>
  </w:style>
  <w:style w:type="paragraph" w:customStyle="1" w:styleId="default0">
    <w:name w:val="default"/>
    <w:basedOn w:val="Normalny"/>
    <w:rsid w:val="00930A18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3F6E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6EA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283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F212E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419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0030D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ny"/>
    <w:rsid w:val="006F35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F359B"/>
  </w:style>
  <w:style w:type="character" w:customStyle="1" w:styleId="eop">
    <w:name w:val="eop"/>
    <w:basedOn w:val="Domylnaczcionkaakapitu"/>
    <w:rsid w:val="006F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927F-1060-4D8E-B325-B2313899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2567</Words>
  <Characters>15407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Innocer</dc:creator>
  <cp:keywords/>
  <dc:description/>
  <cp:lastModifiedBy>Anna Dmowska</cp:lastModifiedBy>
  <cp:revision>14</cp:revision>
  <cp:lastPrinted>2023-04-13T10:58:00Z</cp:lastPrinted>
  <dcterms:created xsi:type="dcterms:W3CDTF">2023-04-28T12:30:00Z</dcterms:created>
  <dcterms:modified xsi:type="dcterms:W3CDTF">2023-09-15T13:04:00Z</dcterms:modified>
</cp:coreProperties>
</file>