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6460B" w:rsidRDefault="009930AE" w:rsidP="009930AE">
      <w:pPr>
        <w:spacing w:line="360" w:lineRule="auto"/>
        <w:jc w:val="center"/>
        <w:rPr>
          <w:rFonts w:ascii="Arial" w:hAnsi="Arial" w:cs="Arial"/>
          <w:b/>
          <w:sz w:val="28"/>
          <w:szCs w:val="28"/>
        </w:rPr>
      </w:pPr>
      <w:r>
        <w:rPr>
          <w:rFonts w:ascii="Arial" w:hAnsi="Arial" w:cs="Arial"/>
          <w:b/>
          <w:sz w:val="28"/>
          <w:szCs w:val="28"/>
        </w:rPr>
        <w:t>O</w:t>
      </w:r>
      <w:r w:rsidRPr="009930AE">
        <w:rPr>
          <w:rFonts w:ascii="Arial" w:hAnsi="Arial" w:cs="Arial"/>
          <w:b/>
          <w:sz w:val="28"/>
          <w:szCs w:val="28"/>
        </w:rPr>
        <w:t>pis</w:t>
      </w:r>
      <w:r w:rsidR="00D821EF" w:rsidRPr="009930AE">
        <w:rPr>
          <w:rFonts w:ascii="Arial" w:hAnsi="Arial" w:cs="Arial"/>
          <w:b/>
          <w:sz w:val="28"/>
          <w:szCs w:val="28"/>
        </w:rPr>
        <w:t xml:space="preserve"> przedmiotu zamówienia </w:t>
      </w:r>
      <w:r w:rsidR="00696E8E" w:rsidRPr="009930AE">
        <w:rPr>
          <w:rFonts w:ascii="Arial" w:hAnsi="Arial" w:cs="Arial"/>
          <w:b/>
          <w:sz w:val="28"/>
          <w:szCs w:val="28"/>
        </w:rPr>
        <w:t>–</w:t>
      </w:r>
      <w:r w:rsidR="00D821EF" w:rsidRPr="009930AE">
        <w:rPr>
          <w:rFonts w:ascii="Arial" w:hAnsi="Arial" w:cs="Arial"/>
          <w:b/>
          <w:sz w:val="28"/>
          <w:szCs w:val="28"/>
        </w:rPr>
        <w:t xml:space="preserve"> </w:t>
      </w:r>
      <w:r w:rsidR="007A3701" w:rsidRPr="007A3701">
        <w:rPr>
          <w:rFonts w:ascii="Arial" w:hAnsi="Arial" w:cs="Arial"/>
          <w:b/>
          <w:sz w:val="28"/>
          <w:szCs w:val="28"/>
        </w:rPr>
        <w:t>System telefonii umożliwiając</w:t>
      </w:r>
      <w:r w:rsidR="00C10106">
        <w:rPr>
          <w:rFonts w:ascii="Arial" w:hAnsi="Arial" w:cs="Arial"/>
          <w:b/>
          <w:sz w:val="28"/>
          <w:szCs w:val="28"/>
        </w:rPr>
        <w:t xml:space="preserve">y </w:t>
      </w:r>
      <w:r w:rsidR="007A3701" w:rsidRPr="007A3701">
        <w:rPr>
          <w:rFonts w:ascii="Arial" w:hAnsi="Arial" w:cs="Arial"/>
          <w:b/>
          <w:sz w:val="28"/>
          <w:szCs w:val="28"/>
        </w:rPr>
        <w:t>obsługę urzędu w kontekście pracy zdalnej w ramach projektu „Cyfrowy Powiat</w:t>
      </w:r>
      <w:r w:rsidR="00696E8E" w:rsidRPr="009930AE">
        <w:rPr>
          <w:rFonts w:ascii="Arial" w:hAnsi="Arial" w:cs="Arial"/>
          <w:b/>
          <w:sz w:val="28"/>
          <w:szCs w:val="28"/>
        </w:rPr>
        <w:t>”</w:t>
      </w:r>
    </w:p>
    <w:p w:rsidR="00C10106" w:rsidRDefault="00C10106" w:rsidP="009930AE">
      <w:pPr>
        <w:spacing w:line="360" w:lineRule="auto"/>
        <w:jc w:val="center"/>
        <w:rPr>
          <w:rFonts w:ascii="Arial" w:hAnsi="Arial" w:cs="Arial"/>
          <w:b/>
          <w:sz w:val="28"/>
          <w:szCs w:val="28"/>
        </w:rPr>
      </w:pPr>
    </w:p>
    <w:p w:rsidR="008B0FAA" w:rsidRPr="002412B4" w:rsidRDefault="008B0FAA" w:rsidP="00C10106">
      <w:pPr>
        <w:spacing w:line="360" w:lineRule="auto"/>
        <w:rPr>
          <w:rFonts w:ascii="Arial" w:hAnsi="Arial" w:cs="Arial"/>
          <w:b/>
        </w:rPr>
      </w:pPr>
      <w:r w:rsidRPr="002412B4">
        <w:rPr>
          <w:rFonts w:ascii="Arial" w:hAnsi="Arial" w:cs="Arial"/>
          <w:b/>
        </w:rPr>
        <w:t xml:space="preserve">Przedmiotem zamówienia jest dostawa wszystkich </w:t>
      </w:r>
      <w:r w:rsidR="00681651" w:rsidRPr="002412B4">
        <w:rPr>
          <w:rFonts w:ascii="Arial" w:hAnsi="Arial" w:cs="Arial"/>
          <w:b/>
        </w:rPr>
        <w:t>wymienionych urządzeń przyporządkowanych do zadań</w:t>
      </w:r>
      <w:r w:rsidR="00906260">
        <w:rPr>
          <w:rFonts w:ascii="Arial" w:hAnsi="Arial" w:cs="Arial"/>
          <w:b/>
        </w:rPr>
        <w:t xml:space="preserve"> jako całość. Zamówienie nie jest podzielone na części.</w:t>
      </w:r>
    </w:p>
    <w:p w:rsidR="00B91817" w:rsidRPr="00BA7E80" w:rsidRDefault="004F36F3" w:rsidP="00BA7E80">
      <w:pPr>
        <w:pStyle w:val="Nagwek3"/>
        <w:tabs>
          <w:tab w:val="num" w:pos="1418"/>
          <w:tab w:val="right" w:leader="dot" w:pos="9638"/>
        </w:tabs>
        <w:spacing w:line="360" w:lineRule="auto"/>
        <w:ind w:left="1418" w:hanging="1418"/>
        <w:rPr>
          <w:rFonts w:ascii="Arial" w:hAnsi="Arial" w:cs="Arial"/>
          <w:b w:val="0"/>
          <w:sz w:val="28"/>
          <w:szCs w:val="28"/>
        </w:rPr>
      </w:pPr>
      <w:r w:rsidRPr="00C86EA0">
        <w:rPr>
          <w:rFonts w:ascii="Arial" w:hAnsi="Arial" w:cs="Arial"/>
          <w:sz w:val="28"/>
          <w:szCs w:val="28"/>
        </w:rPr>
        <w:t xml:space="preserve">Zadanie </w:t>
      </w:r>
      <w:r>
        <w:rPr>
          <w:rFonts w:ascii="Arial" w:hAnsi="Arial" w:cs="Arial"/>
          <w:sz w:val="28"/>
          <w:szCs w:val="28"/>
        </w:rPr>
        <w:t>1</w:t>
      </w:r>
      <w:r w:rsidRPr="00C86EA0">
        <w:rPr>
          <w:rFonts w:ascii="Arial" w:hAnsi="Arial" w:cs="Arial"/>
          <w:sz w:val="28"/>
          <w:szCs w:val="28"/>
        </w:rPr>
        <w:t xml:space="preserve">. </w:t>
      </w:r>
      <w:r w:rsidR="00696E8E">
        <w:rPr>
          <w:rFonts w:ascii="Arial" w:hAnsi="Arial" w:cs="Arial"/>
          <w:sz w:val="28"/>
          <w:szCs w:val="28"/>
        </w:rPr>
        <w:t>Centrala VoIP</w:t>
      </w:r>
      <w:r w:rsidRPr="0054031B">
        <w:rPr>
          <w:rFonts w:ascii="Arial" w:hAnsi="Arial" w:cs="Arial"/>
          <w:b w:val="0"/>
          <w:sz w:val="28"/>
          <w:szCs w:val="28"/>
        </w:rPr>
        <w:t xml:space="preserve"> </w:t>
      </w:r>
      <w:r>
        <w:rPr>
          <w:rFonts w:ascii="Arial" w:hAnsi="Arial" w:cs="Arial"/>
          <w:b w:val="0"/>
          <w:sz w:val="28"/>
          <w:szCs w:val="28"/>
        </w:rPr>
        <w:t xml:space="preserve">– </w:t>
      </w:r>
      <w:r w:rsidR="00696E8E">
        <w:rPr>
          <w:rFonts w:ascii="Arial" w:hAnsi="Arial" w:cs="Arial"/>
          <w:b w:val="0"/>
          <w:sz w:val="28"/>
          <w:szCs w:val="28"/>
        </w:rPr>
        <w:t>1</w:t>
      </w:r>
      <w:r>
        <w:rPr>
          <w:rFonts w:ascii="Arial" w:hAnsi="Arial" w:cs="Arial"/>
          <w:b w:val="0"/>
          <w:sz w:val="28"/>
          <w:szCs w:val="28"/>
        </w:rPr>
        <w:t xml:space="preserve"> sztuk</w:t>
      </w:r>
      <w:r w:rsidR="00696E8E">
        <w:rPr>
          <w:rFonts w:ascii="Arial" w:hAnsi="Arial" w:cs="Arial"/>
          <w:b w:val="0"/>
          <w:sz w:val="28"/>
          <w:szCs w:val="28"/>
        </w:rPr>
        <w:t>a</w:t>
      </w:r>
      <w:r w:rsidRPr="0054031B">
        <w:rPr>
          <w:rFonts w:ascii="Arial" w:hAnsi="Arial" w:cs="Arial"/>
          <w:b w:val="0"/>
          <w:sz w:val="28"/>
          <w:szCs w:val="28"/>
        </w:rPr>
        <w:t xml:space="preserve"> </w:t>
      </w:r>
    </w:p>
    <w:tbl>
      <w:tblPr>
        <w:tblStyle w:val="Tabela-Siatka"/>
        <w:tblW w:w="9923" w:type="dxa"/>
        <w:tblInd w:w="-431" w:type="dxa"/>
        <w:tblLayout w:type="fixed"/>
        <w:tblLook w:val="0020" w:firstRow="1" w:lastRow="0" w:firstColumn="0" w:lastColumn="0" w:noHBand="0" w:noVBand="0"/>
        <w:tblCaption w:val="Tabela określająca parametry techniczne"/>
        <w:tblDescription w:val="Tabela zawiera minimalne wymagane parametry techniczne sprzętu komputerowego"/>
      </w:tblPr>
      <w:tblGrid>
        <w:gridCol w:w="450"/>
        <w:gridCol w:w="3095"/>
        <w:gridCol w:w="6378"/>
      </w:tblGrid>
      <w:tr w:rsidR="00213632" w:rsidRPr="00A22376" w:rsidTr="009B3E8E">
        <w:tc>
          <w:tcPr>
            <w:tcW w:w="450" w:type="dxa"/>
            <w:tcMar>
              <w:left w:w="57" w:type="dxa"/>
              <w:right w:w="57" w:type="dxa"/>
            </w:tcMar>
            <w:vAlign w:val="center"/>
          </w:tcPr>
          <w:p w:rsidR="00213632" w:rsidRPr="00A22376" w:rsidRDefault="00213632" w:rsidP="006E144E">
            <w:pPr>
              <w:pStyle w:val="Zawartotabeli"/>
              <w:spacing w:line="360" w:lineRule="auto"/>
              <w:jc w:val="center"/>
            </w:pPr>
            <w:r w:rsidRPr="00A22376">
              <w:rPr>
                <w:rFonts w:ascii="Arial" w:hAnsi="Arial" w:cs="Arial"/>
              </w:rPr>
              <w:t xml:space="preserve">Lp. </w:t>
            </w:r>
          </w:p>
        </w:tc>
        <w:tc>
          <w:tcPr>
            <w:tcW w:w="3095" w:type="dxa"/>
            <w:vAlign w:val="center"/>
          </w:tcPr>
          <w:p w:rsidR="00213632" w:rsidRPr="00A22376" w:rsidRDefault="00213632" w:rsidP="00B91817">
            <w:pPr>
              <w:spacing w:line="360" w:lineRule="auto"/>
            </w:pPr>
            <w:r w:rsidRPr="00A22376">
              <w:rPr>
                <w:rFonts w:ascii="Arial" w:hAnsi="Arial" w:cs="Arial"/>
              </w:rPr>
              <w:t>Nazwa komponentu</w:t>
            </w:r>
          </w:p>
        </w:tc>
        <w:tc>
          <w:tcPr>
            <w:tcW w:w="6378" w:type="dxa"/>
            <w:vAlign w:val="center"/>
          </w:tcPr>
          <w:p w:rsidR="00213632" w:rsidRPr="00A22376" w:rsidRDefault="00213632" w:rsidP="00B91817">
            <w:pPr>
              <w:pStyle w:val="Zawartotabeli"/>
              <w:spacing w:line="360" w:lineRule="auto"/>
            </w:pPr>
            <w:r w:rsidRPr="00A22376">
              <w:rPr>
                <w:rFonts w:ascii="Arial" w:hAnsi="Arial" w:cs="Arial"/>
              </w:rPr>
              <w:t xml:space="preserve">Wymagane minimalne parametry techniczne </w:t>
            </w:r>
          </w:p>
        </w:tc>
      </w:tr>
      <w:tr w:rsidR="00213632" w:rsidRPr="00A22376" w:rsidTr="009B3E8E">
        <w:tc>
          <w:tcPr>
            <w:tcW w:w="450" w:type="dxa"/>
            <w:tcMar>
              <w:left w:w="57" w:type="dxa"/>
              <w:right w:w="57" w:type="dxa"/>
            </w:tcMar>
          </w:tcPr>
          <w:p w:rsidR="00213632" w:rsidRPr="00A22376" w:rsidRDefault="00213632" w:rsidP="006E144E">
            <w:pPr>
              <w:pStyle w:val="Zawartotabeli"/>
              <w:spacing w:line="360" w:lineRule="auto"/>
              <w:jc w:val="center"/>
            </w:pPr>
            <w:r w:rsidRPr="00A22376">
              <w:rPr>
                <w:rFonts w:ascii="Arial" w:hAnsi="Arial" w:cs="Arial"/>
              </w:rPr>
              <w:t>1.</w:t>
            </w:r>
          </w:p>
        </w:tc>
        <w:tc>
          <w:tcPr>
            <w:tcW w:w="3095" w:type="dxa"/>
          </w:tcPr>
          <w:p w:rsidR="00213632" w:rsidRPr="00EE2A14" w:rsidRDefault="00213632" w:rsidP="00B91817">
            <w:pPr>
              <w:pStyle w:val="Zawartotabeli"/>
              <w:spacing w:line="360" w:lineRule="auto"/>
              <w:rPr>
                <w:rFonts w:ascii="Arial" w:hAnsi="Arial" w:cs="Arial"/>
              </w:rPr>
            </w:pPr>
            <w:r w:rsidRPr="00EE2A14">
              <w:rPr>
                <w:rFonts w:ascii="Arial" w:hAnsi="Arial" w:cs="Arial"/>
              </w:rPr>
              <w:t>Liczba analogowych portów telefonicznych FXS</w:t>
            </w:r>
          </w:p>
        </w:tc>
        <w:tc>
          <w:tcPr>
            <w:tcW w:w="6378" w:type="dxa"/>
          </w:tcPr>
          <w:p w:rsidR="00213632" w:rsidRPr="00EE2A14" w:rsidRDefault="00213632" w:rsidP="00B91817">
            <w:pPr>
              <w:pStyle w:val="Zawartotabeli"/>
              <w:spacing w:line="360" w:lineRule="auto"/>
              <w:rPr>
                <w:rFonts w:ascii="Arial" w:hAnsi="Arial" w:cs="Arial"/>
              </w:rPr>
            </w:pPr>
            <w:r>
              <w:rPr>
                <w:rFonts w:ascii="Arial" w:hAnsi="Arial" w:cs="Arial"/>
              </w:rPr>
              <w:t xml:space="preserve">Minimum </w:t>
            </w:r>
            <w:r w:rsidRPr="00EE2A14">
              <w:rPr>
                <w:rFonts w:ascii="Arial" w:hAnsi="Arial" w:cs="Arial"/>
              </w:rPr>
              <w:t>8 portów RJ11, Wszystkie porty z funkcją linii awaryjnej w przypadku braku zasilania</w:t>
            </w:r>
          </w:p>
        </w:tc>
      </w:tr>
      <w:tr w:rsidR="00213632" w:rsidRPr="00EE2A14" w:rsidTr="009B3E8E">
        <w:tc>
          <w:tcPr>
            <w:tcW w:w="450" w:type="dxa"/>
            <w:tcMar>
              <w:left w:w="57" w:type="dxa"/>
              <w:right w:w="57" w:type="dxa"/>
            </w:tcMar>
          </w:tcPr>
          <w:p w:rsidR="00213632" w:rsidRPr="00C96F6E" w:rsidRDefault="00213632" w:rsidP="006E144E">
            <w:pPr>
              <w:pStyle w:val="Zawartotabeli"/>
              <w:spacing w:line="360" w:lineRule="auto"/>
              <w:jc w:val="center"/>
              <w:rPr>
                <w:rFonts w:ascii="Arial" w:hAnsi="Arial" w:cs="Arial"/>
              </w:rPr>
            </w:pPr>
            <w:r w:rsidRPr="00A22376">
              <w:rPr>
                <w:rFonts w:ascii="Arial" w:hAnsi="Arial" w:cs="Arial"/>
              </w:rPr>
              <w:t>2.</w:t>
            </w:r>
          </w:p>
        </w:tc>
        <w:tc>
          <w:tcPr>
            <w:tcW w:w="3095" w:type="dxa"/>
          </w:tcPr>
          <w:p w:rsidR="00213632" w:rsidRPr="00EE2A14" w:rsidRDefault="00213632" w:rsidP="00B91817">
            <w:pPr>
              <w:pStyle w:val="Zawartotabeli"/>
              <w:spacing w:line="360" w:lineRule="auto"/>
              <w:rPr>
                <w:rFonts w:ascii="Arial" w:hAnsi="Arial" w:cs="Arial"/>
              </w:rPr>
            </w:pPr>
            <w:r>
              <w:rPr>
                <w:rFonts w:ascii="Arial" w:hAnsi="Arial" w:cs="Arial"/>
              </w:rPr>
              <w:t>Liczba portów FXO linii PSTN</w:t>
            </w:r>
          </w:p>
        </w:tc>
        <w:tc>
          <w:tcPr>
            <w:tcW w:w="6378" w:type="dxa"/>
          </w:tcPr>
          <w:p w:rsidR="00213632" w:rsidRPr="00EE2A14" w:rsidRDefault="00213632" w:rsidP="00B91817">
            <w:pPr>
              <w:pStyle w:val="Zawartotabeli"/>
              <w:spacing w:line="360" w:lineRule="auto"/>
              <w:rPr>
                <w:rFonts w:ascii="Arial" w:hAnsi="Arial" w:cs="Arial"/>
              </w:rPr>
            </w:pPr>
            <w:r>
              <w:rPr>
                <w:rFonts w:ascii="Arial" w:hAnsi="Arial" w:cs="Arial"/>
              </w:rPr>
              <w:t>Minimum 8 portów RJ11</w:t>
            </w:r>
            <w:r w:rsidRPr="00EE2A14">
              <w:rPr>
                <w:rFonts w:ascii="Arial" w:hAnsi="Arial" w:cs="Arial"/>
              </w:rPr>
              <w:t>, Wszystkie porty z funkcją linii awaryjnej w przypadku braku zasilania</w:t>
            </w:r>
          </w:p>
        </w:tc>
      </w:tr>
      <w:tr w:rsidR="00213632" w:rsidRPr="00A22376" w:rsidTr="009B3E8E">
        <w:tc>
          <w:tcPr>
            <w:tcW w:w="450" w:type="dxa"/>
            <w:tcMar>
              <w:left w:w="57" w:type="dxa"/>
              <w:right w:w="57" w:type="dxa"/>
            </w:tcMar>
          </w:tcPr>
          <w:p w:rsidR="00213632" w:rsidRPr="00C96F6E" w:rsidRDefault="00213632" w:rsidP="006E144E">
            <w:pPr>
              <w:pStyle w:val="Zawartotabeli"/>
              <w:spacing w:line="360" w:lineRule="auto"/>
              <w:jc w:val="center"/>
              <w:rPr>
                <w:rFonts w:ascii="Arial" w:hAnsi="Arial" w:cs="Arial"/>
              </w:rPr>
            </w:pPr>
            <w:r w:rsidRPr="00A22376">
              <w:rPr>
                <w:rFonts w:ascii="Arial" w:hAnsi="Arial" w:cs="Arial"/>
              </w:rPr>
              <w:t>3.</w:t>
            </w:r>
          </w:p>
        </w:tc>
        <w:tc>
          <w:tcPr>
            <w:tcW w:w="3095" w:type="dxa"/>
          </w:tcPr>
          <w:p w:rsidR="00213632" w:rsidRPr="00EE2A14" w:rsidRDefault="00213632" w:rsidP="00B91817">
            <w:pPr>
              <w:pStyle w:val="Zawartotabeli"/>
              <w:spacing w:line="360" w:lineRule="auto"/>
              <w:rPr>
                <w:rFonts w:ascii="Arial" w:hAnsi="Arial" w:cs="Arial"/>
              </w:rPr>
            </w:pPr>
            <w:r>
              <w:rPr>
                <w:rFonts w:ascii="Arial" w:hAnsi="Arial" w:cs="Arial"/>
              </w:rPr>
              <w:t>Liczba interfejsów sieciowych</w:t>
            </w:r>
          </w:p>
        </w:tc>
        <w:tc>
          <w:tcPr>
            <w:tcW w:w="6378" w:type="dxa"/>
          </w:tcPr>
          <w:p w:rsidR="00213632" w:rsidRPr="00EE2A14" w:rsidRDefault="00213632" w:rsidP="00B91817">
            <w:pPr>
              <w:pStyle w:val="Zawartotabeli"/>
              <w:spacing w:line="360" w:lineRule="auto"/>
              <w:rPr>
                <w:rFonts w:ascii="Arial" w:hAnsi="Arial" w:cs="Arial"/>
              </w:rPr>
            </w:pPr>
            <w:r>
              <w:rPr>
                <w:rFonts w:ascii="Arial" w:hAnsi="Arial" w:cs="Arial"/>
              </w:rPr>
              <w:t xml:space="preserve">Minimum trzy gigabitowe porty przełączane, trasowane lub w trybie dwóch kart z zasilaniem </w:t>
            </w:r>
            <w:proofErr w:type="spellStart"/>
            <w:r>
              <w:rPr>
                <w:rFonts w:ascii="Arial" w:hAnsi="Arial" w:cs="Arial"/>
              </w:rPr>
              <w:t>PoE</w:t>
            </w:r>
            <w:proofErr w:type="spellEnd"/>
            <w:r>
              <w:rPr>
                <w:rFonts w:ascii="Arial" w:hAnsi="Arial" w:cs="Arial"/>
              </w:rPr>
              <w:t>+</w:t>
            </w:r>
          </w:p>
        </w:tc>
      </w:tr>
      <w:tr w:rsidR="00213632" w:rsidRPr="00A22376" w:rsidTr="009B3E8E">
        <w:tc>
          <w:tcPr>
            <w:tcW w:w="450" w:type="dxa"/>
            <w:tcMar>
              <w:left w:w="57" w:type="dxa"/>
              <w:right w:w="57" w:type="dxa"/>
            </w:tcMar>
          </w:tcPr>
          <w:p w:rsidR="00213632" w:rsidRPr="00C96F6E" w:rsidRDefault="00213632" w:rsidP="006E144E">
            <w:pPr>
              <w:pStyle w:val="Zawartotabeli"/>
              <w:spacing w:line="360" w:lineRule="auto"/>
              <w:jc w:val="center"/>
              <w:rPr>
                <w:rFonts w:ascii="Arial" w:hAnsi="Arial" w:cs="Arial"/>
              </w:rPr>
            </w:pPr>
            <w:r w:rsidRPr="00A22376">
              <w:rPr>
                <w:rFonts w:ascii="Arial" w:hAnsi="Arial" w:cs="Arial"/>
              </w:rPr>
              <w:t>4.</w:t>
            </w:r>
          </w:p>
        </w:tc>
        <w:tc>
          <w:tcPr>
            <w:tcW w:w="3095" w:type="dxa"/>
          </w:tcPr>
          <w:p w:rsidR="00213632" w:rsidRPr="00EE2A14" w:rsidRDefault="00213632" w:rsidP="00B91817">
            <w:pPr>
              <w:pStyle w:val="Zawartotabeli"/>
              <w:spacing w:line="360" w:lineRule="auto"/>
              <w:rPr>
                <w:rFonts w:ascii="Arial" w:hAnsi="Arial" w:cs="Arial"/>
              </w:rPr>
            </w:pPr>
            <w:r>
              <w:rPr>
                <w:rFonts w:ascii="Arial" w:hAnsi="Arial" w:cs="Arial"/>
              </w:rPr>
              <w:t>Router NAT</w:t>
            </w:r>
          </w:p>
        </w:tc>
        <w:tc>
          <w:tcPr>
            <w:tcW w:w="6378" w:type="dxa"/>
          </w:tcPr>
          <w:p w:rsidR="00213632" w:rsidRPr="00EE2A14" w:rsidRDefault="00213632" w:rsidP="00B91817">
            <w:pPr>
              <w:pStyle w:val="Zawartotabeli"/>
              <w:spacing w:line="360" w:lineRule="auto"/>
              <w:ind w:left="818" w:hanging="818"/>
              <w:rPr>
                <w:rFonts w:ascii="Arial" w:hAnsi="Arial" w:cs="Arial"/>
              </w:rPr>
            </w:pPr>
            <w:r>
              <w:rPr>
                <w:rFonts w:ascii="Arial" w:hAnsi="Arial" w:cs="Arial"/>
              </w:rPr>
              <w:t>Musi obsługiwać tryb routera i przełącznika</w:t>
            </w:r>
          </w:p>
        </w:tc>
      </w:tr>
      <w:tr w:rsidR="00213632" w:rsidRPr="00A22376" w:rsidTr="009B3E8E">
        <w:tc>
          <w:tcPr>
            <w:tcW w:w="450" w:type="dxa"/>
            <w:tcMar>
              <w:left w:w="57" w:type="dxa"/>
              <w:right w:w="57" w:type="dxa"/>
            </w:tcMar>
          </w:tcPr>
          <w:p w:rsidR="00213632" w:rsidRPr="00C96F6E" w:rsidRDefault="00213632" w:rsidP="006E144E">
            <w:pPr>
              <w:pStyle w:val="Zawartotabeli"/>
              <w:spacing w:line="360" w:lineRule="auto"/>
              <w:jc w:val="center"/>
              <w:rPr>
                <w:rFonts w:ascii="Arial" w:hAnsi="Arial" w:cs="Arial"/>
              </w:rPr>
            </w:pPr>
            <w:r w:rsidRPr="00A22376">
              <w:rPr>
                <w:rFonts w:ascii="Arial" w:hAnsi="Arial" w:cs="Arial"/>
              </w:rPr>
              <w:t>5.</w:t>
            </w:r>
          </w:p>
        </w:tc>
        <w:tc>
          <w:tcPr>
            <w:tcW w:w="3095" w:type="dxa"/>
          </w:tcPr>
          <w:p w:rsidR="00213632" w:rsidRPr="00EE2A14" w:rsidRDefault="00213632" w:rsidP="00B91817">
            <w:pPr>
              <w:pStyle w:val="Zawartotabeli"/>
              <w:spacing w:line="360" w:lineRule="auto"/>
              <w:rPr>
                <w:rFonts w:ascii="Arial" w:hAnsi="Arial" w:cs="Arial"/>
              </w:rPr>
            </w:pPr>
            <w:r>
              <w:rPr>
                <w:rFonts w:ascii="Arial" w:hAnsi="Arial" w:cs="Arial"/>
              </w:rPr>
              <w:t>Liczba portów peryferyjnych</w:t>
            </w:r>
          </w:p>
        </w:tc>
        <w:tc>
          <w:tcPr>
            <w:tcW w:w="6378" w:type="dxa"/>
          </w:tcPr>
          <w:p w:rsidR="00213632" w:rsidRPr="00EE2A14" w:rsidRDefault="00213632" w:rsidP="00B91817">
            <w:pPr>
              <w:pStyle w:val="Zawartotabeli"/>
              <w:spacing w:line="360" w:lineRule="auto"/>
              <w:rPr>
                <w:rFonts w:ascii="Arial" w:hAnsi="Arial" w:cs="Arial"/>
              </w:rPr>
            </w:pPr>
            <w:r>
              <w:rPr>
                <w:rFonts w:ascii="Arial" w:hAnsi="Arial" w:cs="Arial"/>
              </w:rPr>
              <w:t>Minimum 2 porty USB 3.0, 1 port micro SD</w:t>
            </w:r>
          </w:p>
        </w:tc>
      </w:tr>
      <w:tr w:rsidR="00213632" w:rsidRPr="00A22376" w:rsidTr="009B3E8E">
        <w:tc>
          <w:tcPr>
            <w:tcW w:w="450" w:type="dxa"/>
            <w:tcMar>
              <w:left w:w="57" w:type="dxa"/>
              <w:right w:w="57" w:type="dxa"/>
            </w:tcMar>
          </w:tcPr>
          <w:p w:rsidR="00213632" w:rsidRPr="00C96F6E" w:rsidRDefault="00213632" w:rsidP="006E144E">
            <w:pPr>
              <w:pStyle w:val="Zawartotabeli"/>
              <w:spacing w:line="360" w:lineRule="auto"/>
              <w:jc w:val="center"/>
              <w:rPr>
                <w:rFonts w:ascii="Arial" w:hAnsi="Arial" w:cs="Arial"/>
              </w:rPr>
            </w:pPr>
            <w:r w:rsidRPr="00A22376">
              <w:rPr>
                <w:rFonts w:ascii="Arial" w:hAnsi="Arial" w:cs="Arial"/>
              </w:rPr>
              <w:t>6.</w:t>
            </w:r>
          </w:p>
        </w:tc>
        <w:tc>
          <w:tcPr>
            <w:tcW w:w="3095" w:type="dxa"/>
          </w:tcPr>
          <w:p w:rsidR="00213632" w:rsidRPr="00EE2A14" w:rsidRDefault="00213632" w:rsidP="00B91817">
            <w:pPr>
              <w:pStyle w:val="Zawartotabeli"/>
              <w:spacing w:line="360" w:lineRule="auto"/>
              <w:rPr>
                <w:rFonts w:ascii="Arial" w:hAnsi="Arial" w:cs="Arial"/>
              </w:rPr>
            </w:pPr>
            <w:r>
              <w:rPr>
                <w:rFonts w:ascii="Arial" w:hAnsi="Arial" w:cs="Arial"/>
              </w:rPr>
              <w:t>Wskaźniki, wyświetlacz</w:t>
            </w:r>
          </w:p>
        </w:tc>
        <w:tc>
          <w:tcPr>
            <w:tcW w:w="6378" w:type="dxa"/>
          </w:tcPr>
          <w:p w:rsidR="00213632" w:rsidRPr="00EE2A14" w:rsidRDefault="00213632" w:rsidP="00B91817">
            <w:pPr>
              <w:pStyle w:val="Zawartotabeli"/>
              <w:spacing w:line="360" w:lineRule="auto"/>
              <w:rPr>
                <w:rFonts w:ascii="Arial" w:hAnsi="Arial" w:cs="Arial"/>
              </w:rPr>
            </w:pPr>
            <w:r>
              <w:rPr>
                <w:rFonts w:ascii="Arial" w:hAnsi="Arial" w:cs="Arial"/>
              </w:rPr>
              <w:t>Zasilania, FXS, FXO, LAN, WAN, wyświetlacz LCD</w:t>
            </w:r>
          </w:p>
        </w:tc>
      </w:tr>
      <w:tr w:rsidR="00213632" w:rsidRPr="00A22376" w:rsidTr="009B3E8E">
        <w:tc>
          <w:tcPr>
            <w:tcW w:w="450" w:type="dxa"/>
            <w:tcMar>
              <w:left w:w="57" w:type="dxa"/>
              <w:right w:w="57" w:type="dxa"/>
            </w:tcMar>
          </w:tcPr>
          <w:p w:rsidR="00213632" w:rsidRPr="00C96F6E" w:rsidRDefault="00213632" w:rsidP="006E144E">
            <w:pPr>
              <w:pStyle w:val="Zawartotabeli"/>
              <w:spacing w:line="360" w:lineRule="auto"/>
              <w:jc w:val="center"/>
              <w:rPr>
                <w:rFonts w:ascii="Arial" w:hAnsi="Arial" w:cs="Arial"/>
              </w:rPr>
            </w:pPr>
            <w:r w:rsidRPr="00A22376">
              <w:rPr>
                <w:rFonts w:ascii="Arial" w:hAnsi="Arial" w:cs="Arial"/>
              </w:rPr>
              <w:t>7.</w:t>
            </w:r>
          </w:p>
        </w:tc>
        <w:tc>
          <w:tcPr>
            <w:tcW w:w="3095" w:type="dxa"/>
          </w:tcPr>
          <w:p w:rsidR="00213632" w:rsidRPr="00EE2A14" w:rsidRDefault="00213632" w:rsidP="00B91817">
            <w:pPr>
              <w:pStyle w:val="Zawartotabeli"/>
              <w:spacing w:line="360" w:lineRule="auto"/>
              <w:rPr>
                <w:rFonts w:ascii="Arial" w:hAnsi="Arial" w:cs="Arial"/>
              </w:rPr>
            </w:pPr>
            <w:r>
              <w:rPr>
                <w:rFonts w:ascii="Arial" w:hAnsi="Arial" w:cs="Arial"/>
              </w:rPr>
              <w:t>Przycisk reset</w:t>
            </w:r>
          </w:p>
        </w:tc>
        <w:tc>
          <w:tcPr>
            <w:tcW w:w="6378" w:type="dxa"/>
          </w:tcPr>
          <w:p w:rsidR="00213632" w:rsidRPr="00EE2A14" w:rsidRDefault="00213632" w:rsidP="00B91817">
            <w:pPr>
              <w:tabs>
                <w:tab w:val="left" w:pos="9182"/>
              </w:tabs>
              <w:spacing w:line="360" w:lineRule="auto"/>
              <w:rPr>
                <w:rFonts w:ascii="Arial" w:hAnsi="Arial" w:cs="Arial"/>
              </w:rPr>
            </w:pPr>
            <w:r>
              <w:rPr>
                <w:rFonts w:ascii="Arial" w:hAnsi="Arial" w:cs="Arial"/>
              </w:rPr>
              <w:t>Długie przyciśnięcie umożliwia przywrócenie ustawień fabrycznych, Krótkie restart</w:t>
            </w:r>
          </w:p>
        </w:tc>
      </w:tr>
      <w:tr w:rsidR="00213632" w:rsidRPr="00A22376" w:rsidTr="009B3E8E">
        <w:tc>
          <w:tcPr>
            <w:tcW w:w="450" w:type="dxa"/>
            <w:tcMar>
              <w:left w:w="57" w:type="dxa"/>
              <w:right w:w="57" w:type="dxa"/>
            </w:tcMar>
          </w:tcPr>
          <w:p w:rsidR="00213632" w:rsidRPr="00C96F6E" w:rsidRDefault="00213632" w:rsidP="006E144E">
            <w:pPr>
              <w:pStyle w:val="Zawartotabeli"/>
              <w:spacing w:line="360" w:lineRule="auto"/>
              <w:jc w:val="center"/>
              <w:rPr>
                <w:rFonts w:ascii="Arial" w:hAnsi="Arial" w:cs="Arial"/>
              </w:rPr>
            </w:pPr>
            <w:r w:rsidRPr="00A22376">
              <w:rPr>
                <w:rFonts w:ascii="Arial" w:hAnsi="Arial" w:cs="Arial"/>
              </w:rPr>
              <w:t>8.</w:t>
            </w:r>
          </w:p>
        </w:tc>
        <w:tc>
          <w:tcPr>
            <w:tcW w:w="3095" w:type="dxa"/>
          </w:tcPr>
          <w:p w:rsidR="00213632" w:rsidRPr="00EE2A14" w:rsidRDefault="00213632" w:rsidP="00B91817">
            <w:pPr>
              <w:pStyle w:val="Zawartotabeli"/>
              <w:spacing w:line="360" w:lineRule="auto"/>
              <w:rPr>
                <w:rFonts w:ascii="Arial" w:hAnsi="Arial" w:cs="Arial"/>
              </w:rPr>
            </w:pPr>
            <w:r>
              <w:rPr>
                <w:rFonts w:ascii="Arial" w:hAnsi="Arial" w:cs="Arial"/>
              </w:rPr>
              <w:t>Funkcje Voice-</w:t>
            </w:r>
            <w:proofErr w:type="spellStart"/>
            <w:r>
              <w:rPr>
                <w:rFonts w:ascii="Arial" w:hAnsi="Arial" w:cs="Arial"/>
              </w:rPr>
              <w:t>over</w:t>
            </w:r>
            <w:proofErr w:type="spellEnd"/>
            <w:r>
              <w:rPr>
                <w:rFonts w:ascii="Arial" w:hAnsi="Arial" w:cs="Arial"/>
              </w:rPr>
              <w:t>-</w:t>
            </w:r>
            <w:proofErr w:type="spellStart"/>
            <w:r>
              <w:rPr>
                <w:rFonts w:ascii="Arial" w:hAnsi="Arial" w:cs="Arial"/>
              </w:rPr>
              <w:t>Packet</w:t>
            </w:r>
            <w:proofErr w:type="spellEnd"/>
          </w:p>
        </w:tc>
        <w:tc>
          <w:tcPr>
            <w:tcW w:w="6378" w:type="dxa"/>
          </w:tcPr>
          <w:p w:rsidR="00213632" w:rsidRPr="00EE2A14" w:rsidRDefault="00213632" w:rsidP="00B91817">
            <w:pPr>
              <w:pStyle w:val="Zawartotabeli"/>
              <w:spacing w:line="360" w:lineRule="auto"/>
              <w:rPr>
                <w:rFonts w:ascii="Arial" w:hAnsi="Arial" w:cs="Arial"/>
              </w:rPr>
            </w:pPr>
            <w:r w:rsidRPr="00DC66AA">
              <w:rPr>
                <w:rFonts w:ascii="Arial" w:hAnsi="Arial" w:cs="Arial"/>
              </w:rPr>
              <w:t xml:space="preserve">Usuwanie echa (LEC) z modułem NLP, wysokiej jakości usuwanie echa o opóźnieniu 128 ms, dynamiczny bufor zakłóceń, wykrywanie modemu i automatyczne przełączanie na G.711, </w:t>
            </w:r>
            <w:proofErr w:type="spellStart"/>
            <w:r w:rsidRPr="00DC66AA">
              <w:rPr>
                <w:rFonts w:ascii="Arial" w:hAnsi="Arial" w:cs="Arial"/>
              </w:rPr>
              <w:t>NetEQ</w:t>
            </w:r>
            <w:proofErr w:type="spellEnd"/>
            <w:r w:rsidRPr="00DC66AA">
              <w:rPr>
                <w:rFonts w:ascii="Arial" w:hAnsi="Arial" w:cs="Arial"/>
              </w:rPr>
              <w:t>, FEC 2.0, odporność na zakłócenia do utraty pakietów na poziomie 50%.</w:t>
            </w:r>
          </w:p>
        </w:tc>
      </w:tr>
      <w:tr w:rsidR="00213632" w:rsidRPr="00A22376" w:rsidTr="009B3E8E">
        <w:tc>
          <w:tcPr>
            <w:tcW w:w="450" w:type="dxa"/>
            <w:tcMar>
              <w:left w:w="57" w:type="dxa"/>
              <w:right w:w="57" w:type="dxa"/>
            </w:tcMar>
          </w:tcPr>
          <w:p w:rsidR="00213632" w:rsidRPr="00C96F6E" w:rsidRDefault="00213632" w:rsidP="006E144E">
            <w:pPr>
              <w:pStyle w:val="Zawartotabeli"/>
              <w:spacing w:line="360" w:lineRule="auto"/>
              <w:jc w:val="center"/>
              <w:rPr>
                <w:rFonts w:ascii="Arial" w:hAnsi="Arial" w:cs="Arial"/>
              </w:rPr>
            </w:pPr>
            <w:r w:rsidRPr="00A22376">
              <w:rPr>
                <w:rFonts w:ascii="Arial" w:hAnsi="Arial" w:cs="Arial"/>
              </w:rPr>
              <w:t>9.</w:t>
            </w:r>
          </w:p>
        </w:tc>
        <w:tc>
          <w:tcPr>
            <w:tcW w:w="3095" w:type="dxa"/>
          </w:tcPr>
          <w:p w:rsidR="00213632" w:rsidRPr="00EE2A14" w:rsidRDefault="00213632" w:rsidP="00B91817">
            <w:pPr>
              <w:pStyle w:val="Zawartotabeli"/>
              <w:spacing w:line="360" w:lineRule="auto"/>
              <w:rPr>
                <w:rFonts w:ascii="Arial" w:hAnsi="Arial" w:cs="Arial"/>
              </w:rPr>
            </w:pPr>
            <w:r w:rsidRPr="00DC66AA">
              <w:rPr>
                <w:rFonts w:ascii="Arial" w:hAnsi="Arial" w:cs="Arial"/>
              </w:rPr>
              <w:t>Kodeki głosu i faksu</w:t>
            </w:r>
          </w:p>
        </w:tc>
        <w:tc>
          <w:tcPr>
            <w:tcW w:w="6378" w:type="dxa"/>
          </w:tcPr>
          <w:p w:rsidR="00213632" w:rsidRPr="00EE2A14" w:rsidRDefault="00213632" w:rsidP="00B91817">
            <w:pPr>
              <w:pStyle w:val="Zawartotabeli"/>
              <w:spacing w:line="360" w:lineRule="auto"/>
              <w:rPr>
                <w:rFonts w:ascii="Arial" w:hAnsi="Arial" w:cs="Arial"/>
              </w:rPr>
            </w:pPr>
            <w:r>
              <w:rPr>
                <w:rFonts w:ascii="Arial" w:hAnsi="Arial" w:cs="Arial"/>
              </w:rPr>
              <w:t xml:space="preserve">Obsługa minimum: </w:t>
            </w:r>
            <w:r w:rsidRPr="00DC66AA">
              <w:rPr>
                <w:rFonts w:ascii="Arial" w:hAnsi="Arial" w:cs="Arial"/>
              </w:rPr>
              <w:t xml:space="preserve">Opus, G.711 A-law/U-law, G.722, G722.1 G722.1C, G.723.1 5.3K/6.3K, G.726-32, G.729A/B, </w:t>
            </w:r>
            <w:proofErr w:type="spellStart"/>
            <w:r w:rsidRPr="00DC66AA">
              <w:rPr>
                <w:rFonts w:ascii="Arial" w:hAnsi="Arial" w:cs="Arial"/>
              </w:rPr>
              <w:t>iLBC</w:t>
            </w:r>
            <w:proofErr w:type="spellEnd"/>
            <w:r w:rsidRPr="00DC66AA">
              <w:rPr>
                <w:rFonts w:ascii="Arial" w:hAnsi="Arial" w:cs="Arial"/>
              </w:rPr>
              <w:t>, GSM; T.38</w:t>
            </w:r>
          </w:p>
        </w:tc>
      </w:tr>
      <w:tr w:rsidR="00213632" w:rsidRPr="00A22376" w:rsidTr="009B3E8E">
        <w:tc>
          <w:tcPr>
            <w:tcW w:w="450" w:type="dxa"/>
            <w:tcMar>
              <w:left w:w="57" w:type="dxa"/>
              <w:right w:w="57" w:type="dxa"/>
            </w:tcMar>
          </w:tcPr>
          <w:p w:rsidR="00213632" w:rsidRPr="00C96F6E" w:rsidRDefault="00213632" w:rsidP="006E144E">
            <w:pPr>
              <w:pStyle w:val="Zawartotabeli"/>
              <w:spacing w:line="360" w:lineRule="auto"/>
              <w:jc w:val="center"/>
              <w:rPr>
                <w:rFonts w:ascii="Arial" w:hAnsi="Arial" w:cs="Arial"/>
              </w:rPr>
            </w:pPr>
            <w:r w:rsidRPr="00A22376">
              <w:rPr>
                <w:rFonts w:ascii="Arial" w:hAnsi="Arial" w:cs="Arial"/>
              </w:rPr>
              <w:t>10.</w:t>
            </w:r>
          </w:p>
        </w:tc>
        <w:tc>
          <w:tcPr>
            <w:tcW w:w="3095" w:type="dxa"/>
          </w:tcPr>
          <w:p w:rsidR="00213632" w:rsidRPr="00EE2A14" w:rsidRDefault="00213632" w:rsidP="00B91817">
            <w:pPr>
              <w:pStyle w:val="Zawartotabeli"/>
              <w:spacing w:line="360" w:lineRule="auto"/>
              <w:rPr>
                <w:rFonts w:ascii="Arial" w:hAnsi="Arial" w:cs="Arial"/>
              </w:rPr>
            </w:pPr>
            <w:r w:rsidRPr="00DC66AA">
              <w:rPr>
                <w:rFonts w:ascii="Arial" w:hAnsi="Arial" w:cs="Arial"/>
              </w:rPr>
              <w:t>Kodeki wideo</w:t>
            </w:r>
          </w:p>
        </w:tc>
        <w:tc>
          <w:tcPr>
            <w:tcW w:w="6378" w:type="dxa"/>
          </w:tcPr>
          <w:p w:rsidR="00213632" w:rsidRPr="00EE2A14" w:rsidRDefault="00213632" w:rsidP="00B91817">
            <w:pPr>
              <w:pStyle w:val="Zawartotabeli"/>
              <w:spacing w:line="360" w:lineRule="auto"/>
              <w:rPr>
                <w:rFonts w:ascii="Arial" w:hAnsi="Arial" w:cs="Arial"/>
              </w:rPr>
            </w:pPr>
            <w:r>
              <w:rPr>
                <w:rFonts w:ascii="Arial" w:hAnsi="Arial" w:cs="Arial"/>
              </w:rPr>
              <w:t xml:space="preserve">Obsługa minimum: </w:t>
            </w:r>
            <w:r w:rsidRPr="00DC66AA">
              <w:rPr>
                <w:rFonts w:ascii="Arial" w:hAnsi="Arial" w:cs="Arial"/>
              </w:rPr>
              <w:t>H.264, H.263, H263+, H.265, VP8</w:t>
            </w:r>
          </w:p>
        </w:tc>
      </w:tr>
      <w:tr w:rsidR="00213632" w:rsidRPr="00A22376" w:rsidTr="009B3E8E">
        <w:tc>
          <w:tcPr>
            <w:tcW w:w="450" w:type="dxa"/>
            <w:tcMar>
              <w:left w:w="57" w:type="dxa"/>
              <w:right w:w="57" w:type="dxa"/>
            </w:tcMar>
          </w:tcPr>
          <w:p w:rsidR="00213632" w:rsidRPr="00C96F6E" w:rsidRDefault="00213632" w:rsidP="006E144E">
            <w:pPr>
              <w:pStyle w:val="Zawartotabeli"/>
              <w:spacing w:line="360" w:lineRule="auto"/>
              <w:jc w:val="center"/>
              <w:rPr>
                <w:rFonts w:ascii="Arial" w:hAnsi="Arial" w:cs="Arial"/>
              </w:rPr>
            </w:pPr>
            <w:r w:rsidRPr="00A22376">
              <w:rPr>
                <w:rFonts w:ascii="Arial" w:hAnsi="Arial" w:cs="Arial"/>
              </w:rPr>
              <w:t>11.</w:t>
            </w:r>
          </w:p>
        </w:tc>
        <w:tc>
          <w:tcPr>
            <w:tcW w:w="3095" w:type="dxa"/>
          </w:tcPr>
          <w:p w:rsidR="00213632" w:rsidRPr="00C96F6E" w:rsidRDefault="00213632" w:rsidP="00B91817">
            <w:pPr>
              <w:pStyle w:val="Zawartotabeli"/>
              <w:spacing w:line="360" w:lineRule="auto"/>
              <w:rPr>
                <w:rFonts w:ascii="Arial" w:hAnsi="Arial" w:cs="Arial"/>
              </w:rPr>
            </w:pPr>
            <w:proofErr w:type="spellStart"/>
            <w:r w:rsidRPr="00C96F6E">
              <w:rPr>
                <w:rFonts w:ascii="Arial" w:hAnsi="Arial" w:cs="Arial"/>
              </w:rPr>
              <w:t>QoS</w:t>
            </w:r>
            <w:proofErr w:type="spellEnd"/>
          </w:p>
        </w:tc>
        <w:tc>
          <w:tcPr>
            <w:tcW w:w="6378" w:type="dxa"/>
          </w:tcPr>
          <w:p w:rsidR="00213632" w:rsidRPr="00C96F6E" w:rsidRDefault="00213632" w:rsidP="00B91817">
            <w:pPr>
              <w:shd w:val="clear" w:color="auto" w:fill="EBEBEB"/>
              <w:suppressAutoHyphens w:val="0"/>
              <w:spacing w:line="360" w:lineRule="auto"/>
              <w:rPr>
                <w:rFonts w:ascii="Arial" w:hAnsi="Arial" w:cs="Arial"/>
              </w:rPr>
            </w:pPr>
            <w:r w:rsidRPr="00C96F6E">
              <w:rPr>
                <w:rFonts w:ascii="Arial" w:hAnsi="Arial" w:cs="Arial"/>
              </w:rPr>
              <w:t xml:space="preserve">Warstwa 2 </w:t>
            </w:r>
            <w:proofErr w:type="spellStart"/>
            <w:r w:rsidRPr="00C96F6E">
              <w:rPr>
                <w:rFonts w:ascii="Arial" w:hAnsi="Arial" w:cs="Arial"/>
              </w:rPr>
              <w:t>QoS</w:t>
            </w:r>
            <w:proofErr w:type="spellEnd"/>
            <w:r w:rsidRPr="00C96F6E">
              <w:rPr>
                <w:rFonts w:ascii="Arial" w:hAnsi="Arial" w:cs="Arial"/>
              </w:rPr>
              <w:t xml:space="preserve"> (802.1Q, 802.1p) i warstwa 3 </w:t>
            </w:r>
            <w:proofErr w:type="spellStart"/>
            <w:r w:rsidRPr="00C96F6E">
              <w:rPr>
                <w:rFonts w:ascii="Arial" w:hAnsi="Arial" w:cs="Arial"/>
              </w:rPr>
              <w:t>QoS</w:t>
            </w:r>
            <w:proofErr w:type="spellEnd"/>
            <w:r w:rsidRPr="00C96F6E">
              <w:rPr>
                <w:rFonts w:ascii="Arial" w:hAnsi="Arial" w:cs="Arial"/>
              </w:rPr>
              <w:t xml:space="preserve"> (</w:t>
            </w:r>
            <w:proofErr w:type="spellStart"/>
            <w:r w:rsidRPr="00C96F6E">
              <w:rPr>
                <w:rFonts w:ascii="Arial" w:hAnsi="Arial" w:cs="Arial"/>
              </w:rPr>
              <w:t>ToS</w:t>
            </w:r>
            <w:proofErr w:type="spellEnd"/>
            <w:r w:rsidRPr="00C96F6E">
              <w:rPr>
                <w:rFonts w:ascii="Arial" w:hAnsi="Arial" w:cs="Arial"/>
              </w:rPr>
              <w:t xml:space="preserve">, </w:t>
            </w:r>
            <w:proofErr w:type="spellStart"/>
            <w:r w:rsidRPr="00C96F6E">
              <w:rPr>
                <w:rFonts w:ascii="Arial" w:hAnsi="Arial" w:cs="Arial"/>
              </w:rPr>
              <w:t>DiffServ</w:t>
            </w:r>
            <w:proofErr w:type="spellEnd"/>
            <w:r w:rsidRPr="00C96F6E">
              <w:rPr>
                <w:rFonts w:ascii="Arial" w:hAnsi="Arial" w:cs="Arial"/>
              </w:rPr>
              <w:t>, MPLS)</w:t>
            </w:r>
          </w:p>
        </w:tc>
      </w:tr>
      <w:tr w:rsidR="00213632" w:rsidRPr="00A22376" w:rsidTr="009B3E8E">
        <w:tc>
          <w:tcPr>
            <w:tcW w:w="450" w:type="dxa"/>
            <w:tcMar>
              <w:left w:w="57" w:type="dxa"/>
              <w:right w:w="57" w:type="dxa"/>
            </w:tcMar>
          </w:tcPr>
          <w:p w:rsidR="00213632" w:rsidRPr="00C96F6E" w:rsidRDefault="00213632" w:rsidP="006E144E">
            <w:pPr>
              <w:pStyle w:val="Zawartotabeli"/>
              <w:spacing w:line="360" w:lineRule="auto"/>
              <w:jc w:val="center"/>
              <w:rPr>
                <w:rFonts w:ascii="Arial" w:hAnsi="Arial" w:cs="Arial"/>
              </w:rPr>
            </w:pPr>
            <w:r w:rsidRPr="00A22376">
              <w:rPr>
                <w:rFonts w:ascii="Arial" w:hAnsi="Arial" w:cs="Arial"/>
              </w:rPr>
              <w:lastRenderedPageBreak/>
              <w:t>12.</w:t>
            </w:r>
          </w:p>
        </w:tc>
        <w:tc>
          <w:tcPr>
            <w:tcW w:w="3095" w:type="dxa"/>
          </w:tcPr>
          <w:p w:rsidR="00213632" w:rsidRPr="00C96F6E" w:rsidRDefault="00213632" w:rsidP="00B91817">
            <w:pPr>
              <w:pStyle w:val="Zawartotabeli"/>
              <w:spacing w:line="360" w:lineRule="auto"/>
              <w:rPr>
                <w:rFonts w:ascii="Arial" w:hAnsi="Arial" w:cs="Arial"/>
              </w:rPr>
            </w:pPr>
            <w:r w:rsidRPr="00C96F6E">
              <w:rPr>
                <w:rFonts w:ascii="Arial" w:hAnsi="Arial" w:cs="Arial"/>
              </w:rPr>
              <w:t>API</w:t>
            </w:r>
          </w:p>
        </w:tc>
        <w:tc>
          <w:tcPr>
            <w:tcW w:w="6378" w:type="dxa"/>
          </w:tcPr>
          <w:p w:rsidR="00213632" w:rsidRPr="00C96F6E" w:rsidRDefault="00213632" w:rsidP="00B91817">
            <w:pPr>
              <w:pStyle w:val="Zawartotabeli"/>
              <w:spacing w:line="360" w:lineRule="auto"/>
              <w:rPr>
                <w:rFonts w:ascii="Arial" w:hAnsi="Arial" w:cs="Arial"/>
              </w:rPr>
            </w:pPr>
            <w:r w:rsidRPr="00C96F6E">
              <w:rPr>
                <w:rFonts w:ascii="Arial" w:hAnsi="Arial" w:cs="Arial"/>
              </w:rPr>
              <w:t>Pełny interfejs API do integracji z platformami i aplikacjami innych firm</w:t>
            </w:r>
          </w:p>
        </w:tc>
      </w:tr>
      <w:tr w:rsidR="00213632" w:rsidRPr="00A22376" w:rsidTr="009B3E8E">
        <w:tc>
          <w:tcPr>
            <w:tcW w:w="450" w:type="dxa"/>
            <w:tcMar>
              <w:left w:w="57" w:type="dxa"/>
              <w:right w:w="57" w:type="dxa"/>
            </w:tcMar>
          </w:tcPr>
          <w:p w:rsidR="00213632" w:rsidRPr="00C96F6E" w:rsidRDefault="00213632" w:rsidP="006E144E">
            <w:pPr>
              <w:pStyle w:val="Zawartotabeli"/>
              <w:spacing w:line="360" w:lineRule="auto"/>
              <w:jc w:val="center"/>
              <w:rPr>
                <w:rFonts w:ascii="Arial" w:hAnsi="Arial" w:cs="Arial"/>
              </w:rPr>
            </w:pPr>
            <w:r w:rsidRPr="00A22376">
              <w:rPr>
                <w:rFonts w:ascii="Arial" w:hAnsi="Arial" w:cs="Arial"/>
              </w:rPr>
              <w:t>13.</w:t>
            </w:r>
          </w:p>
        </w:tc>
        <w:tc>
          <w:tcPr>
            <w:tcW w:w="3095" w:type="dxa"/>
          </w:tcPr>
          <w:p w:rsidR="00213632" w:rsidRPr="00C96F6E" w:rsidRDefault="00213632" w:rsidP="00B91817">
            <w:pPr>
              <w:pStyle w:val="Zawartotabeli"/>
              <w:spacing w:line="360" w:lineRule="auto"/>
              <w:rPr>
                <w:rFonts w:ascii="Arial" w:hAnsi="Arial" w:cs="Arial"/>
              </w:rPr>
            </w:pPr>
            <w:r w:rsidRPr="00C96F6E">
              <w:rPr>
                <w:rFonts w:ascii="Arial" w:hAnsi="Arial" w:cs="Arial"/>
              </w:rPr>
              <w:t>Telekomunikacyjny system operacyjny</w:t>
            </w:r>
          </w:p>
        </w:tc>
        <w:tc>
          <w:tcPr>
            <w:tcW w:w="6378" w:type="dxa"/>
          </w:tcPr>
          <w:p w:rsidR="00213632" w:rsidRPr="00A22376" w:rsidRDefault="00213632" w:rsidP="00B91817">
            <w:pPr>
              <w:tabs>
                <w:tab w:val="left" w:pos="9182"/>
              </w:tabs>
              <w:spacing w:line="360" w:lineRule="auto"/>
              <w:rPr>
                <w:rFonts w:ascii="Arial" w:hAnsi="Arial" w:cs="Arial"/>
              </w:rPr>
            </w:pPr>
            <w:r w:rsidRPr="00DC66AA">
              <w:rPr>
                <w:rFonts w:ascii="Arial" w:hAnsi="Arial" w:cs="Arial"/>
              </w:rPr>
              <w:t xml:space="preserve">Oparty na systemie </w:t>
            </w:r>
            <w:proofErr w:type="spellStart"/>
            <w:r w:rsidRPr="00DC66AA">
              <w:rPr>
                <w:rFonts w:ascii="Arial" w:hAnsi="Arial" w:cs="Arial"/>
              </w:rPr>
              <w:t>Asterisk</w:t>
            </w:r>
            <w:proofErr w:type="spellEnd"/>
            <w:r w:rsidRPr="00DC66AA">
              <w:rPr>
                <w:rFonts w:ascii="Arial" w:hAnsi="Arial" w:cs="Arial"/>
              </w:rPr>
              <w:t xml:space="preserve"> w wersji</w:t>
            </w:r>
            <w:r>
              <w:rPr>
                <w:rFonts w:ascii="Arial" w:hAnsi="Arial" w:cs="Arial"/>
              </w:rPr>
              <w:t xml:space="preserve"> minimum</w:t>
            </w:r>
            <w:r w:rsidRPr="00DC66AA">
              <w:rPr>
                <w:rFonts w:ascii="Arial" w:hAnsi="Arial" w:cs="Arial"/>
              </w:rPr>
              <w:t xml:space="preserve"> 16</w:t>
            </w:r>
          </w:p>
        </w:tc>
      </w:tr>
      <w:tr w:rsidR="00213632" w:rsidRPr="00A22376" w:rsidTr="009B3E8E">
        <w:tc>
          <w:tcPr>
            <w:tcW w:w="450" w:type="dxa"/>
            <w:tcMar>
              <w:left w:w="57" w:type="dxa"/>
              <w:right w:w="57" w:type="dxa"/>
            </w:tcMar>
          </w:tcPr>
          <w:p w:rsidR="00213632" w:rsidRPr="00C96F6E" w:rsidRDefault="00213632" w:rsidP="006E144E">
            <w:pPr>
              <w:pStyle w:val="Zawartotabeli"/>
              <w:spacing w:line="360" w:lineRule="auto"/>
              <w:jc w:val="center"/>
              <w:rPr>
                <w:rFonts w:ascii="Arial" w:hAnsi="Arial" w:cs="Arial"/>
              </w:rPr>
            </w:pPr>
            <w:r w:rsidRPr="00A22376">
              <w:rPr>
                <w:rFonts w:ascii="Arial" w:hAnsi="Arial" w:cs="Arial"/>
              </w:rPr>
              <w:t>14.</w:t>
            </w:r>
          </w:p>
        </w:tc>
        <w:tc>
          <w:tcPr>
            <w:tcW w:w="3095" w:type="dxa"/>
          </w:tcPr>
          <w:p w:rsidR="00213632" w:rsidRPr="00C96F6E" w:rsidRDefault="00213632" w:rsidP="00B91817">
            <w:pPr>
              <w:pStyle w:val="Zawartotabeli"/>
              <w:spacing w:line="360" w:lineRule="auto"/>
              <w:ind w:right="-57"/>
              <w:rPr>
                <w:rFonts w:ascii="Arial" w:hAnsi="Arial" w:cs="Arial"/>
              </w:rPr>
            </w:pPr>
            <w:r w:rsidRPr="00C96F6E">
              <w:rPr>
                <w:rFonts w:ascii="Arial" w:hAnsi="Arial" w:cs="Arial"/>
              </w:rPr>
              <w:t>Metody DTMF</w:t>
            </w:r>
          </w:p>
        </w:tc>
        <w:tc>
          <w:tcPr>
            <w:tcW w:w="6378" w:type="dxa"/>
          </w:tcPr>
          <w:p w:rsidR="00213632" w:rsidRPr="00C96F6E" w:rsidRDefault="00213632" w:rsidP="00B91817">
            <w:pPr>
              <w:pStyle w:val="Zawartotabeli"/>
              <w:spacing w:line="360" w:lineRule="auto"/>
              <w:rPr>
                <w:rFonts w:ascii="Arial" w:hAnsi="Arial" w:cs="Arial"/>
              </w:rPr>
            </w:pPr>
            <w:r w:rsidRPr="00C96F6E">
              <w:rPr>
                <w:rFonts w:ascii="Arial" w:hAnsi="Arial" w:cs="Arial"/>
              </w:rPr>
              <w:t>Audio w paśmie, RFC2833 i SIP INFO</w:t>
            </w:r>
          </w:p>
        </w:tc>
      </w:tr>
      <w:tr w:rsidR="00213632" w:rsidRPr="00A22376" w:rsidTr="009B3E8E">
        <w:tc>
          <w:tcPr>
            <w:tcW w:w="450" w:type="dxa"/>
            <w:tcMar>
              <w:left w:w="57" w:type="dxa"/>
              <w:right w:w="57" w:type="dxa"/>
            </w:tcMar>
          </w:tcPr>
          <w:p w:rsidR="00213632" w:rsidRPr="00C96F6E" w:rsidRDefault="00213632" w:rsidP="006E144E">
            <w:pPr>
              <w:pStyle w:val="Zawartotabeli"/>
              <w:spacing w:line="360" w:lineRule="auto"/>
              <w:jc w:val="center"/>
              <w:rPr>
                <w:rFonts w:ascii="Arial" w:hAnsi="Arial" w:cs="Arial"/>
              </w:rPr>
            </w:pPr>
            <w:r w:rsidRPr="00A22376">
              <w:rPr>
                <w:rFonts w:ascii="Arial" w:hAnsi="Arial" w:cs="Arial"/>
              </w:rPr>
              <w:t>15.</w:t>
            </w:r>
          </w:p>
        </w:tc>
        <w:tc>
          <w:tcPr>
            <w:tcW w:w="3095" w:type="dxa"/>
          </w:tcPr>
          <w:p w:rsidR="00213632" w:rsidRPr="00C96F6E" w:rsidRDefault="00213632" w:rsidP="00B91817">
            <w:pPr>
              <w:pStyle w:val="Zawartotabeli"/>
              <w:spacing w:line="360" w:lineRule="auto"/>
              <w:rPr>
                <w:rFonts w:ascii="Arial" w:hAnsi="Arial" w:cs="Arial"/>
              </w:rPr>
            </w:pPr>
            <w:r w:rsidRPr="00C96F6E">
              <w:rPr>
                <w:rFonts w:ascii="Arial" w:hAnsi="Arial" w:cs="Arial"/>
              </w:rPr>
              <w:t>Protokół zastrzegania i</w:t>
            </w:r>
            <w:r>
              <w:rPr>
                <w:rFonts w:ascii="Arial" w:hAnsi="Arial" w:cs="Arial"/>
              </w:rPr>
              <w:t xml:space="preserve"> </w:t>
            </w:r>
            <w:r w:rsidRPr="00C96F6E">
              <w:rPr>
                <w:rFonts w:ascii="Arial" w:hAnsi="Arial" w:cs="Arial"/>
              </w:rPr>
              <w:t>Plug-and-Play</w:t>
            </w:r>
          </w:p>
        </w:tc>
        <w:tc>
          <w:tcPr>
            <w:tcW w:w="6378" w:type="dxa"/>
          </w:tcPr>
          <w:p w:rsidR="00213632" w:rsidRPr="00C96F6E" w:rsidRDefault="00213632" w:rsidP="00B91817">
            <w:pPr>
              <w:pStyle w:val="Zawartotabeli"/>
              <w:spacing w:line="360" w:lineRule="auto"/>
              <w:rPr>
                <w:rFonts w:ascii="Arial" w:hAnsi="Arial" w:cs="Arial"/>
              </w:rPr>
            </w:pPr>
            <w:r w:rsidRPr="00C96F6E">
              <w:rPr>
                <w:rFonts w:ascii="Arial" w:hAnsi="Arial" w:cs="Arial"/>
              </w:rPr>
              <w:t xml:space="preserve">Masowe wdrażanie przy użyciu pliku konfiguracyjnego XML zaszyfrowanego AES, automatyczne wykrywanie i automatyczne wdrażanie punktów końcowych IP przez np.: </w:t>
            </w:r>
            <w:proofErr w:type="spellStart"/>
            <w:r w:rsidRPr="00C96F6E">
              <w:rPr>
                <w:rFonts w:ascii="Arial" w:hAnsi="Arial" w:cs="Arial"/>
              </w:rPr>
              <w:t>ZeroConfig</w:t>
            </w:r>
            <w:proofErr w:type="spellEnd"/>
            <w:r w:rsidRPr="00C96F6E">
              <w:rPr>
                <w:rFonts w:ascii="Arial" w:hAnsi="Arial" w:cs="Arial"/>
              </w:rPr>
              <w:t xml:space="preserve"> (opcja DHCP 66 </w:t>
            </w:r>
            <w:proofErr w:type="spellStart"/>
            <w:r w:rsidRPr="00C96F6E">
              <w:rPr>
                <w:rFonts w:ascii="Arial" w:hAnsi="Arial" w:cs="Arial"/>
              </w:rPr>
              <w:t>multicast</w:t>
            </w:r>
            <w:proofErr w:type="spellEnd"/>
            <w:r w:rsidRPr="00C96F6E">
              <w:rPr>
                <w:rFonts w:ascii="Arial" w:hAnsi="Arial" w:cs="Arial"/>
              </w:rPr>
              <w:t xml:space="preserve"> SIP SUBSCRIBE </w:t>
            </w:r>
            <w:proofErr w:type="spellStart"/>
            <w:r w:rsidRPr="00C96F6E">
              <w:rPr>
                <w:rFonts w:ascii="Arial" w:hAnsi="Arial" w:cs="Arial"/>
              </w:rPr>
              <w:t>mDNS</w:t>
            </w:r>
            <w:proofErr w:type="spellEnd"/>
            <w:r w:rsidRPr="00C96F6E">
              <w:rPr>
                <w:rFonts w:ascii="Arial" w:hAnsi="Arial" w:cs="Arial"/>
              </w:rPr>
              <w:t>), lista zdarzeń między transmisją lokalną a zdalną</w:t>
            </w:r>
          </w:p>
        </w:tc>
      </w:tr>
      <w:tr w:rsidR="00213632" w:rsidRPr="00A22376" w:rsidTr="009B3E8E">
        <w:tc>
          <w:tcPr>
            <w:tcW w:w="450" w:type="dxa"/>
            <w:tcMar>
              <w:left w:w="57" w:type="dxa"/>
              <w:right w:w="57" w:type="dxa"/>
            </w:tcMar>
          </w:tcPr>
          <w:p w:rsidR="00213632" w:rsidRPr="00A22376" w:rsidRDefault="00213632" w:rsidP="006E144E">
            <w:pPr>
              <w:pStyle w:val="Zawartotabeli"/>
              <w:spacing w:line="360" w:lineRule="auto"/>
              <w:jc w:val="center"/>
              <w:rPr>
                <w:rFonts w:ascii="Arial" w:hAnsi="Arial" w:cs="Arial"/>
              </w:rPr>
            </w:pPr>
          </w:p>
        </w:tc>
        <w:tc>
          <w:tcPr>
            <w:tcW w:w="3095" w:type="dxa"/>
          </w:tcPr>
          <w:p w:rsidR="00213632" w:rsidRPr="00C96F6E" w:rsidRDefault="00213632" w:rsidP="00B91817">
            <w:pPr>
              <w:pStyle w:val="Zawartotabeli"/>
              <w:spacing w:line="360" w:lineRule="auto"/>
              <w:rPr>
                <w:rFonts w:ascii="Arial" w:hAnsi="Arial" w:cs="Arial"/>
              </w:rPr>
            </w:pPr>
            <w:r w:rsidRPr="00C96F6E">
              <w:rPr>
                <w:rFonts w:ascii="Arial" w:hAnsi="Arial" w:cs="Arial"/>
              </w:rPr>
              <w:t>Protokoły sieciowe</w:t>
            </w:r>
          </w:p>
        </w:tc>
        <w:tc>
          <w:tcPr>
            <w:tcW w:w="6378" w:type="dxa"/>
          </w:tcPr>
          <w:p w:rsidR="00213632" w:rsidRPr="00C96F6E" w:rsidRDefault="00213632" w:rsidP="00B91817">
            <w:pPr>
              <w:pStyle w:val="Zawartotabeli"/>
              <w:spacing w:line="360" w:lineRule="auto"/>
              <w:rPr>
                <w:rFonts w:ascii="Arial" w:hAnsi="Arial" w:cs="Arial"/>
              </w:rPr>
            </w:pPr>
            <w:r w:rsidRPr="00C96F6E">
              <w:rPr>
                <w:rFonts w:ascii="Arial" w:hAnsi="Arial" w:cs="Arial"/>
              </w:rPr>
              <w:t xml:space="preserve">SIP, TCP/UDP/IP, RTP/RTCP, IAX, ICMP, ARP, DNS, DDNS, DHCP, NTP, TFTP, SSH, HTTP/HTTPS, </w:t>
            </w:r>
            <w:proofErr w:type="spellStart"/>
            <w:r w:rsidRPr="00C96F6E">
              <w:rPr>
                <w:rFonts w:ascii="Arial" w:hAnsi="Arial" w:cs="Arial"/>
              </w:rPr>
              <w:t>PPPoE</w:t>
            </w:r>
            <w:proofErr w:type="spellEnd"/>
            <w:r w:rsidRPr="00C96F6E">
              <w:rPr>
                <w:rFonts w:ascii="Arial" w:hAnsi="Arial" w:cs="Arial"/>
              </w:rPr>
              <w:t xml:space="preserve">, STUN, SRTP, TLS, LDAP, HDLC, HDLC-ETH, PPP, </w:t>
            </w:r>
            <w:proofErr w:type="spellStart"/>
            <w:r w:rsidRPr="00C96F6E">
              <w:rPr>
                <w:rFonts w:ascii="Arial" w:hAnsi="Arial" w:cs="Arial"/>
              </w:rPr>
              <w:t>Frame</w:t>
            </w:r>
            <w:proofErr w:type="spellEnd"/>
            <w:r w:rsidRPr="00C96F6E">
              <w:rPr>
                <w:rFonts w:ascii="Arial" w:hAnsi="Arial" w:cs="Arial"/>
              </w:rPr>
              <w:t xml:space="preserve"> </w:t>
            </w:r>
            <w:proofErr w:type="spellStart"/>
            <w:r w:rsidRPr="00C96F6E">
              <w:rPr>
                <w:rFonts w:ascii="Arial" w:hAnsi="Arial" w:cs="Arial"/>
              </w:rPr>
              <w:t>Relay</w:t>
            </w:r>
            <w:proofErr w:type="spellEnd"/>
            <w:r w:rsidRPr="00C96F6E">
              <w:rPr>
                <w:rFonts w:ascii="Arial" w:hAnsi="Arial" w:cs="Arial"/>
              </w:rPr>
              <w:t xml:space="preserve"> (oczekujące), IPv6, </w:t>
            </w:r>
            <w:proofErr w:type="spellStart"/>
            <w:r w:rsidRPr="00C96F6E">
              <w:rPr>
                <w:rFonts w:ascii="Arial" w:hAnsi="Arial" w:cs="Arial"/>
              </w:rPr>
              <w:t>OpenVPN</w:t>
            </w:r>
            <w:proofErr w:type="spellEnd"/>
          </w:p>
        </w:tc>
      </w:tr>
      <w:tr w:rsidR="00213632" w:rsidRPr="00A22376" w:rsidTr="009B3E8E">
        <w:tc>
          <w:tcPr>
            <w:tcW w:w="450" w:type="dxa"/>
            <w:tcMar>
              <w:left w:w="57" w:type="dxa"/>
              <w:right w:w="57" w:type="dxa"/>
            </w:tcMar>
          </w:tcPr>
          <w:p w:rsidR="00213632" w:rsidRPr="00A22376" w:rsidRDefault="00213632" w:rsidP="006E144E">
            <w:pPr>
              <w:pStyle w:val="Zawartotabeli"/>
              <w:spacing w:line="360" w:lineRule="auto"/>
              <w:jc w:val="center"/>
              <w:rPr>
                <w:rFonts w:ascii="Arial" w:hAnsi="Arial" w:cs="Arial"/>
              </w:rPr>
            </w:pPr>
          </w:p>
        </w:tc>
        <w:tc>
          <w:tcPr>
            <w:tcW w:w="3095" w:type="dxa"/>
          </w:tcPr>
          <w:p w:rsidR="00213632" w:rsidRPr="00C96F6E" w:rsidRDefault="00213632" w:rsidP="00B91817">
            <w:pPr>
              <w:pStyle w:val="Zawartotabeli"/>
              <w:spacing w:line="360" w:lineRule="auto"/>
              <w:rPr>
                <w:rFonts w:ascii="Arial" w:hAnsi="Arial" w:cs="Arial"/>
              </w:rPr>
            </w:pPr>
            <w:r w:rsidRPr="00C96F6E">
              <w:rPr>
                <w:rFonts w:ascii="Arial" w:hAnsi="Arial" w:cs="Arial"/>
              </w:rPr>
              <w:t>Metody rozłączania</w:t>
            </w:r>
          </w:p>
        </w:tc>
        <w:tc>
          <w:tcPr>
            <w:tcW w:w="6378" w:type="dxa"/>
          </w:tcPr>
          <w:p w:rsidR="00213632" w:rsidRPr="00C96F6E" w:rsidRDefault="00213632" w:rsidP="00B91817">
            <w:pPr>
              <w:pStyle w:val="Zawartotabeli"/>
              <w:spacing w:line="360" w:lineRule="auto"/>
              <w:rPr>
                <w:rFonts w:ascii="Arial" w:hAnsi="Arial" w:cs="Arial"/>
              </w:rPr>
            </w:pPr>
            <w:r w:rsidRPr="00C96F6E">
              <w:rPr>
                <w:rFonts w:ascii="Arial" w:hAnsi="Arial" w:cs="Arial"/>
              </w:rPr>
              <w:t>Sygnał zajętości / przeciążenia / podniesienia słuchawki, odwrócenie polaryzacji,</w:t>
            </w:r>
            <w:r>
              <w:rPr>
                <w:rFonts w:ascii="Arial" w:hAnsi="Arial" w:cs="Arial"/>
              </w:rPr>
              <w:t xml:space="preserve"> </w:t>
            </w:r>
            <w:r w:rsidRPr="00C96F6E">
              <w:rPr>
                <w:rFonts w:ascii="Arial" w:hAnsi="Arial" w:cs="Arial"/>
              </w:rPr>
              <w:t>wykrywa</w:t>
            </w:r>
            <w:r>
              <w:rPr>
                <w:rFonts w:ascii="Arial" w:hAnsi="Arial" w:cs="Arial"/>
              </w:rPr>
              <w:t>-</w:t>
            </w:r>
            <w:r w:rsidRPr="00C96F6E">
              <w:rPr>
                <w:rFonts w:ascii="Arial" w:hAnsi="Arial" w:cs="Arial"/>
              </w:rPr>
              <w:t>nie sygnału Flash, odłączenie prądu pętli</w:t>
            </w:r>
          </w:p>
        </w:tc>
      </w:tr>
      <w:tr w:rsidR="00213632" w:rsidRPr="00925532" w:rsidTr="009B3E8E">
        <w:tc>
          <w:tcPr>
            <w:tcW w:w="450" w:type="dxa"/>
            <w:tcMar>
              <w:left w:w="57" w:type="dxa"/>
              <w:right w:w="57" w:type="dxa"/>
            </w:tcMar>
          </w:tcPr>
          <w:p w:rsidR="00213632" w:rsidRPr="00A22376" w:rsidRDefault="00213632" w:rsidP="006E144E">
            <w:pPr>
              <w:pStyle w:val="Zawartotabeli"/>
              <w:spacing w:line="360" w:lineRule="auto"/>
              <w:jc w:val="center"/>
              <w:rPr>
                <w:rFonts w:ascii="Arial" w:hAnsi="Arial" w:cs="Arial"/>
              </w:rPr>
            </w:pPr>
          </w:p>
        </w:tc>
        <w:tc>
          <w:tcPr>
            <w:tcW w:w="3095" w:type="dxa"/>
          </w:tcPr>
          <w:p w:rsidR="00213632" w:rsidRPr="00C96F6E" w:rsidRDefault="00213632" w:rsidP="00B91817">
            <w:pPr>
              <w:pStyle w:val="Zawartotabeli"/>
              <w:spacing w:line="360" w:lineRule="auto"/>
              <w:rPr>
                <w:rFonts w:ascii="Arial" w:hAnsi="Arial" w:cs="Arial"/>
              </w:rPr>
            </w:pPr>
            <w:r w:rsidRPr="00C96F6E">
              <w:rPr>
                <w:rFonts w:ascii="Arial" w:hAnsi="Arial" w:cs="Arial"/>
              </w:rPr>
              <w:t>Szyfrowanie multimediów</w:t>
            </w:r>
          </w:p>
        </w:tc>
        <w:tc>
          <w:tcPr>
            <w:tcW w:w="6378" w:type="dxa"/>
          </w:tcPr>
          <w:p w:rsidR="00213632" w:rsidRPr="009E4BF4" w:rsidRDefault="00213632" w:rsidP="00B91817">
            <w:pPr>
              <w:pStyle w:val="Zawartotabeli"/>
              <w:spacing w:line="360" w:lineRule="auto"/>
              <w:rPr>
                <w:rFonts w:ascii="Arial" w:hAnsi="Arial" w:cs="Arial"/>
                <w:lang w:val="en-US"/>
              </w:rPr>
            </w:pPr>
            <w:r w:rsidRPr="009E4BF4">
              <w:rPr>
                <w:rFonts w:ascii="Arial" w:hAnsi="Arial" w:cs="Arial"/>
                <w:lang w:val="en-US"/>
              </w:rPr>
              <w:t>SRTP, TLS, HTTPS, SSH, 802.1X</w:t>
            </w:r>
          </w:p>
        </w:tc>
      </w:tr>
      <w:tr w:rsidR="00213632" w:rsidRPr="00A22376" w:rsidTr="009B3E8E">
        <w:tc>
          <w:tcPr>
            <w:tcW w:w="450" w:type="dxa"/>
            <w:tcMar>
              <w:left w:w="57" w:type="dxa"/>
              <w:right w:w="57" w:type="dxa"/>
            </w:tcMar>
          </w:tcPr>
          <w:p w:rsidR="00213632" w:rsidRPr="009E4BF4" w:rsidRDefault="00213632" w:rsidP="006E144E">
            <w:pPr>
              <w:pStyle w:val="Zawartotabeli"/>
              <w:spacing w:line="360" w:lineRule="auto"/>
              <w:jc w:val="center"/>
              <w:rPr>
                <w:rFonts w:ascii="Arial" w:hAnsi="Arial" w:cs="Arial"/>
                <w:lang w:val="en-US"/>
              </w:rPr>
            </w:pPr>
          </w:p>
        </w:tc>
        <w:tc>
          <w:tcPr>
            <w:tcW w:w="3095" w:type="dxa"/>
          </w:tcPr>
          <w:p w:rsidR="00213632" w:rsidRPr="00C96F6E" w:rsidRDefault="00213632" w:rsidP="00B91817">
            <w:pPr>
              <w:pStyle w:val="Zawartotabeli"/>
              <w:spacing w:line="360" w:lineRule="auto"/>
              <w:rPr>
                <w:rFonts w:ascii="Arial" w:hAnsi="Arial" w:cs="Arial"/>
              </w:rPr>
            </w:pPr>
            <w:r w:rsidRPr="00C96F6E">
              <w:rPr>
                <w:rFonts w:ascii="Arial" w:hAnsi="Arial" w:cs="Arial"/>
              </w:rPr>
              <w:t>Zasilacz</w:t>
            </w:r>
          </w:p>
        </w:tc>
        <w:tc>
          <w:tcPr>
            <w:tcW w:w="6378" w:type="dxa"/>
          </w:tcPr>
          <w:p w:rsidR="00213632" w:rsidRPr="00C96F6E" w:rsidRDefault="00213632" w:rsidP="00B91817">
            <w:pPr>
              <w:pStyle w:val="Zawartotabeli"/>
              <w:spacing w:line="360" w:lineRule="auto"/>
              <w:rPr>
                <w:rFonts w:ascii="Arial" w:hAnsi="Arial" w:cs="Arial"/>
              </w:rPr>
            </w:pPr>
            <w:r w:rsidRPr="00C96F6E">
              <w:rPr>
                <w:rFonts w:ascii="Arial" w:hAnsi="Arial" w:cs="Arial"/>
              </w:rPr>
              <w:t>2 gniazda zasilania 12V DC</w:t>
            </w:r>
            <w:r>
              <w:rPr>
                <w:rFonts w:ascii="Arial" w:hAnsi="Arial" w:cs="Arial"/>
              </w:rPr>
              <w:t xml:space="preserve">, </w:t>
            </w:r>
            <w:r w:rsidRPr="00C96F6E">
              <w:rPr>
                <w:rFonts w:ascii="Arial" w:hAnsi="Arial" w:cs="Arial"/>
              </w:rPr>
              <w:t>Wejście: 100–240V AC, 50/60Hz; wyjście: 12V DC, 2A</w:t>
            </w:r>
          </w:p>
        </w:tc>
      </w:tr>
      <w:tr w:rsidR="00213632" w:rsidRPr="00A22376" w:rsidTr="009B3E8E">
        <w:tc>
          <w:tcPr>
            <w:tcW w:w="450" w:type="dxa"/>
            <w:tcMar>
              <w:left w:w="57" w:type="dxa"/>
              <w:right w:w="57" w:type="dxa"/>
            </w:tcMar>
          </w:tcPr>
          <w:p w:rsidR="00213632" w:rsidRPr="00A22376" w:rsidRDefault="00213632" w:rsidP="006E144E">
            <w:pPr>
              <w:pStyle w:val="Zawartotabeli"/>
              <w:spacing w:line="360" w:lineRule="auto"/>
              <w:jc w:val="center"/>
              <w:rPr>
                <w:rFonts w:ascii="Arial" w:hAnsi="Arial" w:cs="Arial"/>
              </w:rPr>
            </w:pPr>
          </w:p>
        </w:tc>
        <w:tc>
          <w:tcPr>
            <w:tcW w:w="3095" w:type="dxa"/>
          </w:tcPr>
          <w:p w:rsidR="00213632" w:rsidRPr="00C96F6E" w:rsidRDefault="00213632" w:rsidP="00B91817">
            <w:pPr>
              <w:pStyle w:val="Zawartotabeli"/>
              <w:spacing w:line="360" w:lineRule="auto"/>
              <w:rPr>
                <w:rFonts w:ascii="Arial" w:hAnsi="Arial" w:cs="Arial"/>
              </w:rPr>
            </w:pPr>
            <w:r w:rsidRPr="00C96F6E">
              <w:rPr>
                <w:rFonts w:ascii="Arial" w:hAnsi="Arial" w:cs="Arial"/>
              </w:rPr>
              <w:t>Obsługa wielu języków</w:t>
            </w:r>
          </w:p>
        </w:tc>
        <w:tc>
          <w:tcPr>
            <w:tcW w:w="6378" w:type="dxa"/>
          </w:tcPr>
          <w:p w:rsidR="00213632" w:rsidRPr="00C96F6E" w:rsidRDefault="00213632" w:rsidP="00B91817">
            <w:pPr>
              <w:pStyle w:val="Zawartotabeli"/>
              <w:spacing w:line="360" w:lineRule="auto"/>
              <w:rPr>
                <w:rFonts w:ascii="Arial" w:hAnsi="Arial" w:cs="Arial"/>
              </w:rPr>
            </w:pPr>
            <w:r w:rsidRPr="00C96F6E">
              <w:rPr>
                <w:rFonts w:ascii="Arial" w:hAnsi="Arial" w:cs="Arial"/>
              </w:rPr>
              <w:t>Interfejs użytkownika minimum: angielski, polski</w:t>
            </w:r>
            <w:r>
              <w:rPr>
                <w:rFonts w:ascii="Arial" w:hAnsi="Arial" w:cs="Arial"/>
              </w:rPr>
              <w:t xml:space="preserve">. </w:t>
            </w:r>
            <w:r w:rsidRPr="00C96F6E">
              <w:rPr>
                <w:rFonts w:ascii="Arial" w:hAnsi="Arial" w:cs="Arial"/>
              </w:rPr>
              <w:t>Dostosowywane IVR / komunikaty głosowe minimum: angielski, polski</w:t>
            </w:r>
            <w:r>
              <w:rPr>
                <w:rFonts w:ascii="Arial" w:hAnsi="Arial" w:cs="Arial"/>
              </w:rPr>
              <w:t xml:space="preserve">. </w:t>
            </w:r>
            <w:r w:rsidRPr="00C96F6E">
              <w:rPr>
                <w:rFonts w:ascii="Arial" w:hAnsi="Arial" w:cs="Arial"/>
              </w:rPr>
              <w:t>Dostosowywany pakiet językowy do obsługi innych języków</w:t>
            </w:r>
          </w:p>
        </w:tc>
      </w:tr>
      <w:tr w:rsidR="00213632" w:rsidRPr="00925532" w:rsidTr="009B3E8E">
        <w:tc>
          <w:tcPr>
            <w:tcW w:w="450" w:type="dxa"/>
            <w:tcMar>
              <w:left w:w="57" w:type="dxa"/>
              <w:right w:w="57" w:type="dxa"/>
            </w:tcMar>
          </w:tcPr>
          <w:p w:rsidR="00213632" w:rsidRPr="00A22376" w:rsidRDefault="00213632" w:rsidP="006E144E">
            <w:pPr>
              <w:pStyle w:val="Zawartotabeli"/>
              <w:spacing w:line="360" w:lineRule="auto"/>
              <w:jc w:val="center"/>
              <w:rPr>
                <w:rFonts w:ascii="Arial" w:hAnsi="Arial" w:cs="Arial"/>
              </w:rPr>
            </w:pPr>
          </w:p>
        </w:tc>
        <w:tc>
          <w:tcPr>
            <w:tcW w:w="3095" w:type="dxa"/>
          </w:tcPr>
          <w:p w:rsidR="00213632" w:rsidRPr="00C96F6E" w:rsidRDefault="00213632" w:rsidP="00B91817">
            <w:pPr>
              <w:pStyle w:val="Zawartotabeli"/>
              <w:spacing w:line="360" w:lineRule="auto"/>
              <w:rPr>
                <w:rFonts w:ascii="Arial" w:hAnsi="Arial" w:cs="Arial"/>
              </w:rPr>
            </w:pPr>
            <w:r w:rsidRPr="00C96F6E">
              <w:rPr>
                <w:rFonts w:ascii="Arial" w:hAnsi="Arial" w:cs="Arial"/>
              </w:rPr>
              <w:t>ID dzwoniącego</w:t>
            </w:r>
          </w:p>
        </w:tc>
        <w:tc>
          <w:tcPr>
            <w:tcW w:w="6378" w:type="dxa"/>
          </w:tcPr>
          <w:p w:rsidR="00213632" w:rsidRPr="009E4BF4" w:rsidRDefault="00213632" w:rsidP="00B91817">
            <w:pPr>
              <w:pStyle w:val="Zawartotabeli"/>
              <w:spacing w:line="360" w:lineRule="auto"/>
              <w:rPr>
                <w:rFonts w:ascii="Arial" w:hAnsi="Arial" w:cs="Arial"/>
                <w:lang w:val="en-US"/>
              </w:rPr>
            </w:pPr>
            <w:proofErr w:type="spellStart"/>
            <w:r w:rsidRPr="009E4BF4">
              <w:rPr>
                <w:rFonts w:ascii="Arial" w:hAnsi="Arial" w:cs="Arial"/>
                <w:lang w:val="en-US"/>
              </w:rPr>
              <w:t>Bellcore</w:t>
            </w:r>
            <w:proofErr w:type="spellEnd"/>
            <w:r w:rsidRPr="009E4BF4">
              <w:rPr>
                <w:rFonts w:ascii="Arial" w:hAnsi="Arial" w:cs="Arial"/>
                <w:lang w:val="en-US"/>
              </w:rPr>
              <w:t>/Telcordia, ETSI-FSK, ETSI-DTMF, SIN 227 – BT, NTT</w:t>
            </w:r>
          </w:p>
        </w:tc>
      </w:tr>
      <w:tr w:rsidR="00213632" w:rsidRPr="00DC66AA" w:rsidTr="009B3E8E">
        <w:tc>
          <w:tcPr>
            <w:tcW w:w="450" w:type="dxa"/>
            <w:tcMar>
              <w:left w:w="57" w:type="dxa"/>
              <w:right w:w="57" w:type="dxa"/>
            </w:tcMar>
          </w:tcPr>
          <w:p w:rsidR="00213632" w:rsidRPr="009E4BF4" w:rsidRDefault="00213632" w:rsidP="006E144E">
            <w:pPr>
              <w:pStyle w:val="Zawartotabeli"/>
              <w:spacing w:line="360" w:lineRule="auto"/>
              <w:jc w:val="center"/>
              <w:rPr>
                <w:rFonts w:ascii="Arial" w:hAnsi="Arial" w:cs="Arial"/>
                <w:lang w:val="en-US"/>
              </w:rPr>
            </w:pPr>
          </w:p>
        </w:tc>
        <w:tc>
          <w:tcPr>
            <w:tcW w:w="3095" w:type="dxa"/>
          </w:tcPr>
          <w:p w:rsidR="00213632" w:rsidRPr="00C96F6E" w:rsidRDefault="00213632" w:rsidP="00B91817">
            <w:pPr>
              <w:pStyle w:val="Zawartotabeli"/>
              <w:spacing w:line="360" w:lineRule="auto"/>
              <w:rPr>
                <w:rFonts w:ascii="Arial" w:hAnsi="Arial" w:cs="Arial"/>
              </w:rPr>
            </w:pPr>
            <w:r w:rsidRPr="00C96F6E">
              <w:rPr>
                <w:rFonts w:ascii="Arial" w:hAnsi="Arial" w:cs="Arial"/>
              </w:rPr>
              <w:t xml:space="preserve">Odwrócenie polaryzacji / </w:t>
            </w:r>
            <w:proofErr w:type="spellStart"/>
            <w:r w:rsidRPr="00C96F6E">
              <w:rPr>
                <w:rFonts w:ascii="Arial" w:hAnsi="Arial" w:cs="Arial"/>
              </w:rPr>
              <w:t>Wink</w:t>
            </w:r>
            <w:proofErr w:type="spellEnd"/>
          </w:p>
        </w:tc>
        <w:tc>
          <w:tcPr>
            <w:tcW w:w="6378" w:type="dxa"/>
          </w:tcPr>
          <w:p w:rsidR="00213632" w:rsidRPr="00C96F6E" w:rsidRDefault="00213632" w:rsidP="00B91817">
            <w:pPr>
              <w:pStyle w:val="Zawartotabeli"/>
              <w:spacing w:line="360" w:lineRule="auto"/>
              <w:rPr>
                <w:rFonts w:ascii="Arial" w:hAnsi="Arial" w:cs="Arial"/>
              </w:rPr>
            </w:pPr>
            <w:r w:rsidRPr="00C96F6E">
              <w:rPr>
                <w:rFonts w:ascii="Arial" w:hAnsi="Arial" w:cs="Arial"/>
              </w:rPr>
              <w:t>Tak, z możliwością włączenia/wyłączenia po ustanowieniu i zakończeniu połączenia</w:t>
            </w:r>
          </w:p>
        </w:tc>
      </w:tr>
      <w:tr w:rsidR="00213632" w:rsidRPr="00DC66AA" w:rsidTr="009B3E8E">
        <w:tc>
          <w:tcPr>
            <w:tcW w:w="450" w:type="dxa"/>
            <w:tcMar>
              <w:left w:w="57" w:type="dxa"/>
              <w:right w:w="57" w:type="dxa"/>
            </w:tcMar>
          </w:tcPr>
          <w:p w:rsidR="00213632" w:rsidRPr="00DC66AA" w:rsidRDefault="00213632" w:rsidP="006E144E">
            <w:pPr>
              <w:pStyle w:val="Zawartotabeli"/>
              <w:spacing w:line="360" w:lineRule="auto"/>
              <w:jc w:val="center"/>
              <w:rPr>
                <w:rFonts w:ascii="Arial" w:hAnsi="Arial" w:cs="Arial"/>
              </w:rPr>
            </w:pPr>
          </w:p>
        </w:tc>
        <w:tc>
          <w:tcPr>
            <w:tcW w:w="3095" w:type="dxa"/>
          </w:tcPr>
          <w:p w:rsidR="00213632" w:rsidRPr="00C96F6E" w:rsidRDefault="00213632" w:rsidP="00B91817">
            <w:pPr>
              <w:pStyle w:val="Zawartotabeli"/>
              <w:spacing w:line="360" w:lineRule="auto"/>
              <w:rPr>
                <w:rFonts w:ascii="Arial" w:hAnsi="Arial" w:cs="Arial"/>
              </w:rPr>
            </w:pPr>
            <w:r w:rsidRPr="00C96F6E">
              <w:rPr>
                <w:rFonts w:ascii="Arial" w:hAnsi="Arial" w:cs="Arial"/>
              </w:rPr>
              <w:t>Centrum obsługi</w:t>
            </w:r>
          </w:p>
        </w:tc>
        <w:tc>
          <w:tcPr>
            <w:tcW w:w="6378" w:type="dxa"/>
          </w:tcPr>
          <w:p w:rsidR="00213632" w:rsidRPr="00C96F6E" w:rsidRDefault="00213632" w:rsidP="00B91817">
            <w:pPr>
              <w:pStyle w:val="Zawartotabeli"/>
              <w:spacing w:line="360" w:lineRule="auto"/>
              <w:rPr>
                <w:rFonts w:ascii="Arial" w:hAnsi="Arial" w:cs="Arial"/>
              </w:rPr>
            </w:pPr>
            <w:r w:rsidRPr="00C96F6E">
              <w:rPr>
                <w:rFonts w:ascii="Arial" w:hAnsi="Arial" w:cs="Arial"/>
              </w:rPr>
              <w:t xml:space="preserve">Możliwość konfiguracji kolejkowania wielu połączeń, automatyczna dystrybucja połączeń (ACD) w oparciu o </w:t>
            </w:r>
            <w:r w:rsidRPr="00C96F6E">
              <w:rPr>
                <w:rFonts w:ascii="Arial" w:hAnsi="Arial" w:cs="Arial"/>
              </w:rPr>
              <w:lastRenderedPageBreak/>
              <w:t>umiejętności agenta / dostępność agenta / natężenie pracy, komunikaty dla oczekujących w kolejce połączeń</w:t>
            </w:r>
          </w:p>
        </w:tc>
      </w:tr>
      <w:tr w:rsidR="00213632" w:rsidRPr="00DC66AA" w:rsidTr="009B3E8E">
        <w:tc>
          <w:tcPr>
            <w:tcW w:w="450" w:type="dxa"/>
            <w:tcMar>
              <w:left w:w="57" w:type="dxa"/>
              <w:right w:w="57" w:type="dxa"/>
            </w:tcMar>
          </w:tcPr>
          <w:p w:rsidR="00213632" w:rsidRPr="00DC66AA" w:rsidRDefault="00213632" w:rsidP="006E144E">
            <w:pPr>
              <w:pStyle w:val="Zawartotabeli"/>
              <w:spacing w:line="360" w:lineRule="auto"/>
              <w:jc w:val="center"/>
              <w:rPr>
                <w:rFonts w:ascii="Arial" w:hAnsi="Arial" w:cs="Arial"/>
              </w:rPr>
            </w:pPr>
          </w:p>
        </w:tc>
        <w:tc>
          <w:tcPr>
            <w:tcW w:w="3095" w:type="dxa"/>
          </w:tcPr>
          <w:p w:rsidR="00213632" w:rsidRPr="00C96F6E" w:rsidRDefault="00213632" w:rsidP="00B91817">
            <w:pPr>
              <w:pStyle w:val="Zawartotabeli"/>
              <w:spacing w:line="360" w:lineRule="auto"/>
              <w:rPr>
                <w:rFonts w:ascii="Arial" w:hAnsi="Arial" w:cs="Arial"/>
              </w:rPr>
            </w:pPr>
            <w:r w:rsidRPr="00C96F6E">
              <w:rPr>
                <w:rFonts w:ascii="Arial" w:hAnsi="Arial" w:cs="Arial"/>
              </w:rPr>
              <w:t>Konfigurowalny asystent automatyczny</w:t>
            </w:r>
          </w:p>
        </w:tc>
        <w:tc>
          <w:tcPr>
            <w:tcW w:w="6378" w:type="dxa"/>
          </w:tcPr>
          <w:p w:rsidR="00213632" w:rsidRPr="00C96F6E" w:rsidRDefault="00213632" w:rsidP="00B91817">
            <w:pPr>
              <w:pStyle w:val="Zawartotabeli"/>
              <w:spacing w:line="360" w:lineRule="auto"/>
              <w:rPr>
                <w:rFonts w:ascii="Arial" w:hAnsi="Arial" w:cs="Arial"/>
              </w:rPr>
            </w:pPr>
            <w:r w:rsidRPr="00C96F6E">
              <w:rPr>
                <w:rFonts w:ascii="Arial" w:hAnsi="Arial" w:cs="Arial"/>
              </w:rPr>
              <w:t xml:space="preserve">Minimum do 5 poziomów systemu interaktywnej obsługi dzwoniącego (IVR – Interactive Voice </w:t>
            </w:r>
            <w:proofErr w:type="spellStart"/>
            <w:r w:rsidRPr="00C96F6E">
              <w:rPr>
                <w:rFonts w:ascii="Arial" w:hAnsi="Arial" w:cs="Arial"/>
              </w:rPr>
              <w:t>Response</w:t>
            </w:r>
            <w:proofErr w:type="spellEnd"/>
            <w:r w:rsidRPr="00C96F6E">
              <w:rPr>
                <w:rFonts w:ascii="Arial" w:hAnsi="Arial" w:cs="Arial"/>
              </w:rPr>
              <w:t>) w wielu językach</w:t>
            </w:r>
          </w:p>
        </w:tc>
      </w:tr>
      <w:tr w:rsidR="00213632" w:rsidRPr="00DC66AA" w:rsidTr="009B3E8E">
        <w:tc>
          <w:tcPr>
            <w:tcW w:w="450" w:type="dxa"/>
            <w:tcMar>
              <w:left w:w="57" w:type="dxa"/>
              <w:right w:w="57" w:type="dxa"/>
            </w:tcMar>
          </w:tcPr>
          <w:p w:rsidR="00213632" w:rsidRPr="00DC66AA" w:rsidRDefault="00213632" w:rsidP="006E144E">
            <w:pPr>
              <w:pStyle w:val="Zawartotabeli"/>
              <w:spacing w:line="360" w:lineRule="auto"/>
              <w:jc w:val="center"/>
              <w:rPr>
                <w:rFonts w:ascii="Arial" w:hAnsi="Arial" w:cs="Arial"/>
              </w:rPr>
            </w:pPr>
          </w:p>
        </w:tc>
        <w:tc>
          <w:tcPr>
            <w:tcW w:w="3095" w:type="dxa"/>
          </w:tcPr>
          <w:p w:rsidR="00213632" w:rsidRPr="00C96F6E" w:rsidRDefault="00213632" w:rsidP="00B91817">
            <w:pPr>
              <w:pStyle w:val="Zawartotabeli"/>
              <w:spacing w:line="360" w:lineRule="auto"/>
              <w:rPr>
                <w:rFonts w:ascii="Arial" w:hAnsi="Arial" w:cs="Arial"/>
              </w:rPr>
            </w:pPr>
            <w:r w:rsidRPr="00C96F6E">
              <w:rPr>
                <w:rFonts w:ascii="Arial" w:hAnsi="Arial" w:cs="Arial"/>
              </w:rPr>
              <w:t>Maksymalna liczba połączeń</w:t>
            </w:r>
          </w:p>
        </w:tc>
        <w:tc>
          <w:tcPr>
            <w:tcW w:w="6378" w:type="dxa"/>
          </w:tcPr>
          <w:p w:rsidR="00213632" w:rsidRPr="00C96F6E" w:rsidRDefault="00213632" w:rsidP="00B91817">
            <w:pPr>
              <w:pStyle w:val="Zawartotabeli"/>
              <w:spacing w:line="360" w:lineRule="auto"/>
              <w:rPr>
                <w:rFonts w:ascii="Arial" w:hAnsi="Arial" w:cs="Arial"/>
              </w:rPr>
            </w:pPr>
            <w:r w:rsidRPr="00C96F6E">
              <w:rPr>
                <w:rFonts w:ascii="Arial" w:hAnsi="Arial" w:cs="Arial"/>
              </w:rPr>
              <w:t>Użytkownicy: 3000</w:t>
            </w:r>
            <w:r>
              <w:rPr>
                <w:rFonts w:ascii="Arial" w:hAnsi="Arial" w:cs="Arial"/>
              </w:rPr>
              <w:t xml:space="preserve">, </w:t>
            </w:r>
            <w:r w:rsidRPr="00C96F6E">
              <w:rPr>
                <w:rFonts w:ascii="Arial" w:hAnsi="Arial" w:cs="Arial"/>
              </w:rPr>
              <w:t>Jednoczesne połączenia (G.711): 450</w:t>
            </w:r>
            <w:r>
              <w:rPr>
                <w:rFonts w:ascii="Arial" w:hAnsi="Arial" w:cs="Arial"/>
              </w:rPr>
              <w:t xml:space="preserve">, </w:t>
            </w:r>
            <w:r w:rsidRPr="00C96F6E">
              <w:rPr>
                <w:rFonts w:ascii="Arial" w:hAnsi="Arial" w:cs="Arial"/>
              </w:rPr>
              <w:t>Maks. liczba równoczesnych połączeń SRTP (G.711): 300</w:t>
            </w:r>
          </w:p>
        </w:tc>
      </w:tr>
      <w:tr w:rsidR="00213632" w:rsidRPr="00DC66AA" w:rsidTr="009B3E8E">
        <w:tc>
          <w:tcPr>
            <w:tcW w:w="450" w:type="dxa"/>
            <w:tcMar>
              <w:left w:w="57" w:type="dxa"/>
              <w:right w:w="57" w:type="dxa"/>
            </w:tcMar>
          </w:tcPr>
          <w:p w:rsidR="00213632" w:rsidRPr="00DC66AA" w:rsidRDefault="00213632" w:rsidP="006E144E">
            <w:pPr>
              <w:pStyle w:val="Zawartotabeli"/>
              <w:spacing w:line="360" w:lineRule="auto"/>
              <w:jc w:val="center"/>
              <w:rPr>
                <w:rFonts w:ascii="Arial" w:hAnsi="Arial" w:cs="Arial"/>
              </w:rPr>
            </w:pPr>
          </w:p>
        </w:tc>
        <w:tc>
          <w:tcPr>
            <w:tcW w:w="3095" w:type="dxa"/>
          </w:tcPr>
          <w:p w:rsidR="00213632" w:rsidRPr="00C96F6E" w:rsidRDefault="00213632" w:rsidP="00B91817">
            <w:pPr>
              <w:pStyle w:val="Zawartotabeli"/>
              <w:spacing w:line="360" w:lineRule="auto"/>
              <w:rPr>
                <w:rFonts w:ascii="Arial" w:hAnsi="Arial" w:cs="Arial"/>
              </w:rPr>
            </w:pPr>
            <w:r w:rsidRPr="00C96F6E">
              <w:rPr>
                <w:rFonts w:ascii="Arial" w:hAnsi="Arial" w:cs="Arial"/>
              </w:rPr>
              <w:t>Maksymalna liczba uczestników</w:t>
            </w:r>
          </w:p>
          <w:p w:rsidR="00213632" w:rsidRPr="00C96F6E" w:rsidRDefault="00213632" w:rsidP="00B91817">
            <w:pPr>
              <w:pStyle w:val="Zawartotabeli"/>
              <w:spacing w:line="360" w:lineRule="auto"/>
              <w:rPr>
                <w:rFonts w:ascii="Arial" w:hAnsi="Arial" w:cs="Arial"/>
              </w:rPr>
            </w:pPr>
            <w:r w:rsidRPr="00C96F6E">
              <w:rPr>
                <w:rFonts w:ascii="Arial" w:hAnsi="Arial" w:cs="Arial"/>
              </w:rPr>
              <w:t>mostków konferencji</w:t>
            </w:r>
          </w:p>
        </w:tc>
        <w:tc>
          <w:tcPr>
            <w:tcW w:w="6378" w:type="dxa"/>
          </w:tcPr>
          <w:p w:rsidR="00213632" w:rsidRPr="00C96F6E" w:rsidRDefault="00213632" w:rsidP="00B91817">
            <w:pPr>
              <w:pStyle w:val="Zawartotabeli"/>
              <w:spacing w:line="360" w:lineRule="auto"/>
              <w:rPr>
                <w:rFonts w:ascii="Arial" w:hAnsi="Arial" w:cs="Arial"/>
              </w:rPr>
            </w:pPr>
            <w:r w:rsidRPr="00C96F6E">
              <w:rPr>
                <w:rFonts w:ascii="Arial" w:hAnsi="Arial" w:cs="Arial"/>
              </w:rPr>
              <w:t>10 pokoi konferencji wideo i do 80 osób w rozdzielczości 1080p, przy założeniu 4 strumieni wideo + 1 współdzielenie ekranu (H.264 i Opus)</w:t>
            </w:r>
            <w:r>
              <w:rPr>
                <w:rFonts w:ascii="Arial" w:hAnsi="Arial" w:cs="Arial"/>
              </w:rPr>
              <w:t xml:space="preserve">, </w:t>
            </w:r>
            <w:r w:rsidRPr="00C96F6E">
              <w:rPr>
                <w:rFonts w:ascii="Arial" w:hAnsi="Arial" w:cs="Arial"/>
              </w:rPr>
              <w:t>Konferencja głosowa: Do 300 uczestników (G.711)</w:t>
            </w:r>
          </w:p>
        </w:tc>
      </w:tr>
      <w:tr w:rsidR="00213632" w:rsidRPr="00DC66AA" w:rsidTr="009B3E8E">
        <w:tc>
          <w:tcPr>
            <w:tcW w:w="450" w:type="dxa"/>
            <w:tcMar>
              <w:left w:w="57" w:type="dxa"/>
              <w:right w:w="57" w:type="dxa"/>
            </w:tcMar>
          </w:tcPr>
          <w:p w:rsidR="00213632" w:rsidRPr="00DC66AA" w:rsidRDefault="00213632" w:rsidP="006E144E">
            <w:pPr>
              <w:pStyle w:val="Zawartotabeli"/>
              <w:spacing w:line="360" w:lineRule="auto"/>
              <w:jc w:val="center"/>
              <w:rPr>
                <w:rFonts w:ascii="Arial" w:hAnsi="Arial" w:cs="Arial"/>
              </w:rPr>
            </w:pPr>
          </w:p>
        </w:tc>
        <w:tc>
          <w:tcPr>
            <w:tcW w:w="3095" w:type="dxa"/>
          </w:tcPr>
          <w:p w:rsidR="00213632" w:rsidRPr="00C96F6E" w:rsidRDefault="00213632" w:rsidP="00B91817">
            <w:pPr>
              <w:pStyle w:val="Zawartotabeli"/>
              <w:spacing w:line="360" w:lineRule="auto"/>
              <w:rPr>
                <w:rFonts w:ascii="Arial" w:hAnsi="Arial" w:cs="Arial"/>
              </w:rPr>
            </w:pPr>
            <w:r w:rsidRPr="00C96F6E">
              <w:rPr>
                <w:rFonts w:ascii="Arial" w:hAnsi="Arial" w:cs="Arial"/>
              </w:rPr>
              <w:t xml:space="preserve">Aplikacja </w:t>
            </w:r>
            <w:proofErr w:type="spellStart"/>
            <w:r w:rsidRPr="00C96F6E">
              <w:rPr>
                <w:rFonts w:ascii="Arial" w:hAnsi="Arial" w:cs="Arial"/>
              </w:rPr>
              <w:t>Wave</w:t>
            </w:r>
            <w:proofErr w:type="spellEnd"/>
          </w:p>
        </w:tc>
        <w:tc>
          <w:tcPr>
            <w:tcW w:w="6378" w:type="dxa"/>
          </w:tcPr>
          <w:p w:rsidR="00213632" w:rsidRPr="00C96F6E" w:rsidRDefault="00213632" w:rsidP="00B91817">
            <w:pPr>
              <w:pStyle w:val="Zawartotabeli"/>
              <w:spacing w:line="360" w:lineRule="auto"/>
              <w:rPr>
                <w:rFonts w:ascii="Arial" w:hAnsi="Arial" w:cs="Arial"/>
              </w:rPr>
            </w:pPr>
            <w:r w:rsidRPr="00C96F6E">
              <w:rPr>
                <w:rFonts w:ascii="Arial" w:hAnsi="Arial" w:cs="Arial"/>
              </w:rPr>
              <w:t xml:space="preserve">Darmowa aplikacja dostępna dla komputerów osobistych (Windows 10 lub nowszy, </w:t>
            </w:r>
            <w:proofErr w:type="spellStart"/>
            <w:r w:rsidRPr="00C96F6E">
              <w:rPr>
                <w:rFonts w:ascii="Arial" w:hAnsi="Arial" w:cs="Arial"/>
              </w:rPr>
              <w:t>MacOS</w:t>
            </w:r>
            <w:proofErr w:type="spellEnd"/>
            <w:r w:rsidRPr="00C96F6E">
              <w:rPr>
                <w:rFonts w:ascii="Arial" w:hAnsi="Arial" w:cs="Arial"/>
              </w:rPr>
              <w:t xml:space="preserve"> 10 lub nowszy), jako aplikacja sieci web (przeglądarki </w:t>
            </w:r>
            <w:proofErr w:type="spellStart"/>
            <w:r w:rsidRPr="00C96F6E">
              <w:rPr>
                <w:rFonts w:ascii="Arial" w:hAnsi="Arial" w:cs="Arial"/>
              </w:rPr>
              <w:t>Firefox</w:t>
            </w:r>
            <w:proofErr w:type="spellEnd"/>
            <w:r w:rsidRPr="00C96F6E">
              <w:rPr>
                <w:rFonts w:ascii="Arial" w:hAnsi="Arial" w:cs="Arial"/>
              </w:rPr>
              <w:t xml:space="preserve"> i Chrome) oraz aplikacja mobilna (Android i iOS) umożliwiająca użytkownikom na dołączanie do spotkań/konferencji obsługiwanych przez urządzenie i komunikację z innymi użytkownikami/rozwiązaniami oraz wykonywanie/odbieranie połączeń z użyciem kont SIP zarejestrowanych na serwerze IP PBX</w:t>
            </w:r>
          </w:p>
        </w:tc>
      </w:tr>
      <w:tr w:rsidR="00213632" w:rsidRPr="00DC66AA" w:rsidTr="009B3E8E">
        <w:tc>
          <w:tcPr>
            <w:tcW w:w="450" w:type="dxa"/>
            <w:tcMar>
              <w:left w:w="57" w:type="dxa"/>
              <w:right w:w="57" w:type="dxa"/>
            </w:tcMar>
          </w:tcPr>
          <w:p w:rsidR="00213632" w:rsidRPr="00DC66AA" w:rsidRDefault="00213632" w:rsidP="006E144E">
            <w:pPr>
              <w:pStyle w:val="Zawartotabeli"/>
              <w:spacing w:line="360" w:lineRule="auto"/>
              <w:jc w:val="center"/>
              <w:rPr>
                <w:rFonts w:ascii="Arial" w:hAnsi="Arial" w:cs="Arial"/>
              </w:rPr>
            </w:pPr>
          </w:p>
        </w:tc>
        <w:tc>
          <w:tcPr>
            <w:tcW w:w="3095" w:type="dxa"/>
          </w:tcPr>
          <w:p w:rsidR="00213632" w:rsidRPr="00C96F6E" w:rsidRDefault="00213632" w:rsidP="00B91817">
            <w:pPr>
              <w:pStyle w:val="Zawartotabeli"/>
              <w:spacing w:line="360" w:lineRule="auto"/>
              <w:rPr>
                <w:rFonts w:ascii="Arial" w:hAnsi="Arial" w:cs="Arial"/>
              </w:rPr>
            </w:pPr>
            <w:r w:rsidRPr="00C96F6E">
              <w:rPr>
                <w:rFonts w:ascii="Arial" w:hAnsi="Arial" w:cs="Arial"/>
              </w:rPr>
              <w:t>Funkcje połączeń</w:t>
            </w:r>
          </w:p>
        </w:tc>
        <w:tc>
          <w:tcPr>
            <w:tcW w:w="6378" w:type="dxa"/>
          </w:tcPr>
          <w:p w:rsidR="00213632" w:rsidRPr="00C96F6E" w:rsidRDefault="00213632" w:rsidP="00B91817">
            <w:pPr>
              <w:pStyle w:val="Zawartotabeli"/>
              <w:spacing w:line="360" w:lineRule="auto"/>
              <w:rPr>
                <w:rFonts w:ascii="Arial" w:hAnsi="Arial" w:cs="Arial"/>
              </w:rPr>
            </w:pPr>
            <w:r w:rsidRPr="00C96F6E">
              <w:rPr>
                <w:rFonts w:ascii="Arial" w:hAnsi="Arial" w:cs="Arial"/>
              </w:rPr>
              <w:t>Parkowanie połączeń, przekazywanie połączeń, przekierowanie połączeń, połączenia oczekujące, identyfikator rozmówcy, rejestr połączeń, historia połączeń, dzwonki, system interaktywnej obsługi dzwoniącego (IVR), muzyka na wstrzymanie, trasowanie połączeń, DID, DOD, DND, DISA, grupy dzwonków, połączenia równoczesne, harmonogram, grupy kodów PIN, kolejka połączeń, grupa odbioru, przywoływanie/interkom, poczta głosowa, wznawianie pracy po odebraniu połączenia, SCA, BLF, poczta głosowa na adres e-mail, wysyłanie faksów na adres e-</w:t>
            </w:r>
            <w:r w:rsidRPr="00C96F6E">
              <w:rPr>
                <w:rFonts w:ascii="Arial" w:hAnsi="Arial" w:cs="Arial"/>
              </w:rPr>
              <w:lastRenderedPageBreak/>
              <w:t>mail, szybkie wybieranie, oddzwanianie, wybieranie numeru po nazwisku, połączenia alarmowe, połączenia obserwowane, czarna i biała lista, konferencja głosowa, konferencja wideo, lista zdarzeń, kody funkcji, wskazania zajętości/zakończenia połączenia, sterowanie głosowe, raporty ze spotkań, wirtualne wysyłanie/odbieranie faksów, wysyłanie faksów przez wiadomości e-mail</w:t>
            </w:r>
          </w:p>
        </w:tc>
      </w:tr>
      <w:tr w:rsidR="00213632" w:rsidRPr="00DC66AA" w:rsidTr="009B3E8E">
        <w:tc>
          <w:tcPr>
            <w:tcW w:w="450" w:type="dxa"/>
            <w:tcMar>
              <w:left w:w="57" w:type="dxa"/>
              <w:right w:w="57" w:type="dxa"/>
            </w:tcMar>
          </w:tcPr>
          <w:p w:rsidR="00213632" w:rsidRPr="00DC66AA" w:rsidRDefault="00213632" w:rsidP="006E144E">
            <w:pPr>
              <w:pStyle w:val="Zawartotabeli"/>
              <w:spacing w:line="360" w:lineRule="auto"/>
              <w:jc w:val="center"/>
              <w:rPr>
                <w:rFonts w:ascii="Arial" w:hAnsi="Arial" w:cs="Arial"/>
              </w:rPr>
            </w:pPr>
          </w:p>
        </w:tc>
        <w:tc>
          <w:tcPr>
            <w:tcW w:w="3095" w:type="dxa"/>
          </w:tcPr>
          <w:p w:rsidR="00213632" w:rsidRPr="00C96F6E" w:rsidRDefault="00213632" w:rsidP="00B91817">
            <w:pPr>
              <w:pStyle w:val="Zawartotabeli"/>
              <w:spacing w:line="360" w:lineRule="auto"/>
              <w:rPr>
                <w:rFonts w:ascii="Arial" w:hAnsi="Arial" w:cs="Arial"/>
              </w:rPr>
            </w:pPr>
            <w:r w:rsidRPr="00C96F6E">
              <w:rPr>
                <w:rFonts w:ascii="Arial" w:hAnsi="Arial" w:cs="Arial"/>
              </w:rPr>
              <w:t>Uaktualnianie oprogramowania układowego</w:t>
            </w:r>
          </w:p>
        </w:tc>
        <w:tc>
          <w:tcPr>
            <w:tcW w:w="6378" w:type="dxa"/>
          </w:tcPr>
          <w:p w:rsidR="00213632" w:rsidRPr="00C96F6E" w:rsidRDefault="00213632" w:rsidP="00B91817">
            <w:pPr>
              <w:tabs>
                <w:tab w:val="left" w:pos="1725"/>
              </w:tabs>
              <w:spacing w:line="360" w:lineRule="auto"/>
              <w:rPr>
                <w:rFonts w:ascii="Arial" w:hAnsi="Arial" w:cs="Arial"/>
              </w:rPr>
            </w:pPr>
            <w:r w:rsidRPr="00C96F6E">
              <w:rPr>
                <w:rFonts w:ascii="Arial" w:hAnsi="Arial" w:cs="Arial"/>
              </w:rPr>
              <w:t>Obsługiwane przez system producenta, system do zdalnego wdrażania chmury i zarządzania nią. System zapewnia scentralizowany interfejs do wdrażania, zarządzania, monitorowania i rozwiązywania problemów produktów producenta urządzenia</w:t>
            </w:r>
          </w:p>
        </w:tc>
      </w:tr>
      <w:tr w:rsidR="00213632" w:rsidRPr="00A22376" w:rsidTr="009B3E8E">
        <w:tc>
          <w:tcPr>
            <w:tcW w:w="450" w:type="dxa"/>
            <w:tcMar>
              <w:left w:w="57" w:type="dxa"/>
              <w:right w:w="57" w:type="dxa"/>
            </w:tcMar>
          </w:tcPr>
          <w:p w:rsidR="00213632" w:rsidRPr="00C96F6E" w:rsidRDefault="00213632" w:rsidP="006E144E">
            <w:pPr>
              <w:pStyle w:val="Zawartotabeli"/>
              <w:spacing w:line="360" w:lineRule="auto"/>
              <w:jc w:val="center"/>
              <w:rPr>
                <w:rFonts w:ascii="Arial" w:hAnsi="Arial" w:cs="Arial"/>
              </w:rPr>
            </w:pPr>
            <w:r w:rsidRPr="00C96F6E">
              <w:rPr>
                <w:rFonts w:ascii="Arial" w:hAnsi="Arial" w:cs="Arial"/>
              </w:rPr>
              <w:t>16.</w:t>
            </w:r>
          </w:p>
        </w:tc>
        <w:tc>
          <w:tcPr>
            <w:tcW w:w="3095" w:type="dxa"/>
          </w:tcPr>
          <w:p w:rsidR="00213632" w:rsidRPr="00C96F6E" w:rsidRDefault="00213632" w:rsidP="00B91817">
            <w:pPr>
              <w:pStyle w:val="Zawartotabeli"/>
              <w:spacing w:line="360" w:lineRule="auto"/>
              <w:rPr>
                <w:rFonts w:ascii="Arial" w:hAnsi="Arial" w:cs="Arial"/>
              </w:rPr>
            </w:pPr>
            <w:r>
              <w:rPr>
                <w:rFonts w:ascii="Arial" w:hAnsi="Arial" w:cs="Arial"/>
              </w:rPr>
              <w:t>Zgodność, certyfikaty</w:t>
            </w:r>
          </w:p>
        </w:tc>
        <w:tc>
          <w:tcPr>
            <w:tcW w:w="6378" w:type="dxa"/>
          </w:tcPr>
          <w:p w:rsidR="00213632" w:rsidRPr="0015406E" w:rsidRDefault="00213632" w:rsidP="00B91817">
            <w:pPr>
              <w:pStyle w:val="Zawartotabeli"/>
              <w:spacing w:line="360" w:lineRule="auto"/>
              <w:rPr>
                <w:rFonts w:ascii="Arial" w:hAnsi="Arial" w:cs="Arial"/>
              </w:rPr>
            </w:pPr>
            <w:r w:rsidRPr="0015406E">
              <w:rPr>
                <w:rFonts w:ascii="Arial" w:hAnsi="Arial" w:cs="Arial"/>
              </w:rPr>
              <w:t>FCC: Część 15 (CFR 47) klasa B, część 68</w:t>
            </w:r>
          </w:p>
          <w:p w:rsidR="00213632" w:rsidRPr="003E6296" w:rsidRDefault="00213632" w:rsidP="00B91817">
            <w:pPr>
              <w:pStyle w:val="Zawartotabeli"/>
              <w:spacing w:line="360" w:lineRule="auto"/>
              <w:rPr>
                <w:rFonts w:ascii="Arial" w:hAnsi="Arial" w:cs="Arial"/>
                <w:lang w:val="en-US"/>
              </w:rPr>
            </w:pPr>
            <w:r w:rsidRPr="006E144E">
              <w:rPr>
                <w:rFonts w:ascii="Arial" w:hAnsi="Arial" w:cs="Arial"/>
                <w:lang w:val="en-US"/>
              </w:rPr>
              <w:t>CE: EN 55032, EN 55035, EN 61000-3-2, EN 61000-3-3, EN 62368-1, ETSI ES 203 021, ITU-T K.21</w:t>
            </w:r>
            <w:r>
              <w:rPr>
                <w:rFonts w:ascii="Arial" w:hAnsi="Arial" w:cs="Arial"/>
                <w:lang w:val="en-US"/>
              </w:rPr>
              <w:t xml:space="preserve">, </w:t>
            </w:r>
            <w:r w:rsidRPr="003E6296">
              <w:rPr>
                <w:rFonts w:ascii="Arial" w:hAnsi="Arial" w:cs="Arial"/>
                <w:lang w:val="en-US"/>
              </w:rPr>
              <w:t xml:space="preserve">IC: ICES-003, CS-03, </w:t>
            </w:r>
            <w:proofErr w:type="spellStart"/>
            <w:r w:rsidRPr="003E6296">
              <w:rPr>
                <w:rFonts w:ascii="Arial" w:hAnsi="Arial" w:cs="Arial"/>
                <w:lang w:val="en-US"/>
              </w:rPr>
              <w:t>część</w:t>
            </w:r>
            <w:proofErr w:type="spellEnd"/>
            <w:r w:rsidRPr="003E6296">
              <w:rPr>
                <w:rFonts w:ascii="Arial" w:hAnsi="Arial" w:cs="Arial"/>
                <w:lang w:val="en-US"/>
              </w:rPr>
              <w:t xml:space="preserve"> I, </w:t>
            </w:r>
            <w:proofErr w:type="spellStart"/>
            <w:r w:rsidRPr="003E6296">
              <w:rPr>
                <w:rFonts w:ascii="Arial" w:hAnsi="Arial" w:cs="Arial"/>
                <w:lang w:val="en-US"/>
              </w:rPr>
              <w:t>wydanie</w:t>
            </w:r>
            <w:proofErr w:type="spellEnd"/>
            <w:r w:rsidRPr="003E6296">
              <w:rPr>
                <w:rFonts w:ascii="Arial" w:hAnsi="Arial" w:cs="Arial"/>
                <w:lang w:val="en-US"/>
              </w:rPr>
              <w:t xml:space="preserve"> </w:t>
            </w:r>
            <w:proofErr w:type="gramStart"/>
            <w:r w:rsidRPr="003E6296">
              <w:rPr>
                <w:rFonts w:ascii="Arial" w:hAnsi="Arial" w:cs="Arial"/>
                <w:lang w:val="en-US"/>
              </w:rPr>
              <w:t>9 ,</w:t>
            </w:r>
            <w:proofErr w:type="gramEnd"/>
          </w:p>
          <w:p w:rsidR="00213632" w:rsidRPr="009E4BF4" w:rsidRDefault="00213632" w:rsidP="00B91817">
            <w:pPr>
              <w:pStyle w:val="Zawartotabeli"/>
              <w:spacing w:line="360" w:lineRule="auto"/>
              <w:rPr>
                <w:rFonts w:ascii="Arial" w:hAnsi="Arial" w:cs="Arial"/>
                <w:lang w:val="en-US"/>
              </w:rPr>
            </w:pPr>
            <w:r w:rsidRPr="009E4BF4">
              <w:rPr>
                <w:rFonts w:ascii="Arial" w:hAnsi="Arial" w:cs="Arial"/>
                <w:lang w:val="en-US"/>
              </w:rPr>
              <w:t>RCM: AS/NZS CISPR 32, AS/NZS 62368.1, AS/CA S002, AS/CA S003.1/.2</w:t>
            </w:r>
          </w:p>
          <w:p w:rsidR="00213632" w:rsidRPr="00C96F6E" w:rsidRDefault="00213632" w:rsidP="00B91817">
            <w:pPr>
              <w:pStyle w:val="Zawartotabeli"/>
              <w:spacing w:line="360" w:lineRule="auto"/>
              <w:rPr>
                <w:rFonts w:ascii="Arial" w:hAnsi="Arial" w:cs="Arial"/>
              </w:rPr>
            </w:pPr>
            <w:r w:rsidRPr="00C96F6E">
              <w:rPr>
                <w:rFonts w:ascii="Arial" w:hAnsi="Arial" w:cs="Arial"/>
              </w:rPr>
              <w:t xml:space="preserve">zasilacz: UL 60950-1 </w:t>
            </w:r>
            <w:proofErr w:type="spellStart"/>
            <w:r w:rsidRPr="00C96F6E">
              <w:rPr>
                <w:rFonts w:ascii="Arial" w:hAnsi="Arial" w:cs="Arial"/>
              </w:rPr>
              <w:t>or</w:t>
            </w:r>
            <w:proofErr w:type="spellEnd"/>
            <w:r w:rsidRPr="00C96F6E">
              <w:rPr>
                <w:rFonts w:ascii="Arial" w:hAnsi="Arial" w:cs="Arial"/>
              </w:rPr>
              <w:t xml:space="preserve"> UL 62368-1</w:t>
            </w:r>
          </w:p>
        </w:tc>
      </w:tr>
    </w:tbl>
    <w:p w:rsidR="003A51F1" w:rsidRDefault="004F36F3" w:rsidP="006B536C">
      <w:pPr>
        <w:tabs>
          <w:tab w:val="left" w:pos="9182"/>
        </w:tabs>
        <w:spacing w:before="120" w:after="120" w:line="360" w:lineRule="auto"/>
        <w:ind w:left="4593" w:hanging="4593"/>
      </w:pPr>
      <w:r>
        <w:rPr>
          <w:rFonts w:ascii="Arial" w:hAnsi="Arial" w:cs="Arial"/>
          <w:b/>
          <w:bCs/>
        </w:rPr>
        <w:t>Termin realizacji:</w:t>
      </w:r>
      <w:r>
        <w:rPr>
          <w:rFonts w:ascii="Arial" w:hAnsi="Arial" w:cs="Arial"/>
        </w:rPr>
        <w:t xml:space="preserve"> </w:t>
      </w:r>
      <w:r w:rsidR="0044151C">
        <w:rPr>
          <w:rFonts w:ascii="Arial" w:hAnsi="Arial" w:cs="Arial"/>
        </w:rPr>
        <w:t>14</w:t>
      </w:r>
      <w:r>
        <w:rPr>
          <w:rFonts w:ascii="Arial" w:hAnsi="Arial" w:cs="Arial"/>
        </w:rPr>
        <w:t xml:space="preserve"> dni od podpisania umowy.</w:t>
      </w:r>
    </w:p>
    <w:p w:rsidR="00B91817" w:rsidRPr="00BA7E80" w:rsidRDefault="004F36F3" w:rsidP="00BA7E80">
      <w:pPr>
        <w:pStyle w:val="Nagwek3"/>
        <w:tabs>
          <w:tab w:val="num" w:pos="1418"/>
          <w:tab w:val="right" w:leader="dot" w:pos="9639"/>
        </w:tabs>
        <w:spacing w:line="360" w:lineRule="auto"/>
        <w:ind w:left="1418" w:right="-427" w:hanging="1418"/>
        <w:rPr>
          <w:rFonts w:ascii="Arial" w:hAnsi="Arial" w:cs="Arial"/>
          <w:b w:val="0"/>
          <w:sz w:val="28"/>
          <w:szCs w:val="28"/>
        </w:rPr>
      </w:pPr>
      <w:r w:rsidRPr="00C86EA0">
        <w:rPr>
          <w:rFonts w:ascii="Arial" w:hAnsi="Arial" w:cs="Arial"/>
          <w:sz w:val="28"/>
          <w:szCs w:val="28"/>
        </w:rPr>
        <w:t xml:space="preserve">Zadanie </w:t>
      </w:r>
      <w:r>
        <w:rPr>
          <w:rFonts w:ascii="Arial" w:hAnsi="Arial" w:cs="Arial"/>
          <w:sz w:val="28"/>
          <w:szCs w:val="28"/>
        </w:rPr>
        <w:t>2</w:t>
      </w:r>
      <w:r w:rsidRPr="00C86EA0">
        <w:rPr>
          <w:rFonts w:ascii="Arial" w:hAnsi="Arial" w:cs="Arial"/>
          <w:sz w:val="28"/>
          <w:szCs w:val="28"/>
        </w:rPr>
        <w:t xml:space="preserve">. </w:t>
      </w:r>
      <w:r w:rsidR="00696E8E">
        <w:rPr>
          <w:rFonts w:ascii="Arial" w:hAnsi="Arial" w:cs="Arial"/>
          <w:sz w:val="28"/>
          <w:szCs w:val="28"/>
        </w:rPr>
        <w:t>Telefon VoIP użytkownicy</w:t>
      </w:r>
      <w:r w:rsidRPr="0054031B">
        <w:rPr>
          <w:rFonts w:ascii="Arial" w:hAnsi="Arial" w:cs="Arial"/>
          <w:b w:val="0"/>
          <w:sz w:val="28"/>
          <w:szCs w:val="28"/>
        </w:rPr>
        <w:t xml:space="preserve"> </w:t>
      </w:r>
      <w:r>
        <w:rPr>
          <w:rFonts w:ascii="Arial" w:hAnsi="Arial" w:cs="Arial"/>
          <w:b w:val="0"/>
          <w:sz w:val="28"/>
          <w:szCs w:val="28"/>
        </w:rPr>
        <w:t>–</w:t>
      </w:r>
      <w:r w:rsidR="00E3375C">
        <w:rPr>
          <w:rFonts w:ascii="Arial" w:hAnsi="Arial" w:cs="Arial"/>
          <w:b w:val="0"/>
          <w:sz w:val="28"/>
          <w:szCs w:val="28"/>
        </w:rPr>
        <w:t xml:space="preserve"> </w:t>
      </w:r>
      <w:r w:rsidR="00696E8E">
        <w:rPr>
          <w:rFonts w:ascii="Arial" w:hAnsi="Arial" w:cs="Arial"/>
          <w:b w:val="0"/>
          <w:sz w:val="28"/>
          <w:szCs w:val="28"/>
        </w:rPr>
        <w:t>52</w:t>
      </w:r>
      <w:r w:rsidR="00E3375C">
        <w:rPr>
          <w:rFonts w:ascii="Arial" w:hAnsi="Arial" w:cs="Arial"/>
          <w:b w:val="0"/>
          <w:sz w:val="28"/>
          <w:szCs w:val="28"/>
        </w:rPr>
        <w:t> </w:t>
      </w:r>
      <w:r>
        <w:rPr>
          <w:rFonts w:ascii="Arial" w:hAnsi="Arial" w:cs="Arial"/>
          <w:b w:val="0"/>
          <w:sz w:val="28"/>
          <w:szCs w:val="28"/>
        </w:rPr>
        <w:t>sztuk</w:t>
      </w:r>
      <w:r w:rsidR="00696E8E">
        <w:rPr>
          <w:rFonts w:ascii="Arial" w:hAnsi="Arial" w:cs="Arial"/>
          <w:b w:val="0"/>
          <w:sz w:val="28"/>
          <w:szCs w:val="28"/>
        </w:rPr>
        <w:t>i</w:t>
      </w:r>
      <w:r w:rsidRPr="0054031B">
        <w:rPr>
          <w:rFonts w:ascii="Arial" w:hAnsi="Arial" w:cs="Arial"/>
          <w:b w:val="0"/>
          <w:sz w:val="28"/>
          <w:szCs w:val="28"/>
        </w:rPr>
        <w:t xml:space="preserve"> </w:t>
      </w:r>
    </w:p>
    <w:tbl>
      <w:tblPr>
        <w:tblStyle w:val="Tabela-Siatka"/>
        <w:tblW w:w="9924" w:type="dxa"/>
        <w:tblInd w:w="-431" w:type="dxa"/>
        <w:tblLayout w:type="fixed"/>
        <w:tblLook w:val="0020" w:firstRow="1" w:lastRow="0" w:firstColumn="0" w:lastColumn="0" w:noHBand="0" w:noVBand="0"/>
        <w:tblCaption w:val="Tabela określająca parametry techniczne"/>
        <w:tblDescription w:val="Tabela zawiera minimalne wymagane parametry techniczne sprzętu komputerowego"/>
      </w:tblPr>
      <w:tblGrid>
        <w:gridCol w:w="450"/>
        <w:gridCol w:w="3095"/>
        <w:gridCol w:w="6379"/>
      </w:tblGrid>
      <w:tr w:rsidR="00213632" w:rsidRPr="00A22376" w:rsidTr="009B3E8E">
        <w:tc>
          <w:tcPr>
            <w:tcW w:w="450" w:type="dxa"/>
            <w:tcMar>
              <w:left w:w="57" w:type="dxa"/>
              <w:right w:w="57" w:type="dxa"/>
            </w:tcMar>
            <w:vAlign w:val="center"/>
          </w:tcPr>
          <w:p w:rsidR="00213632" w:rsidRPr="00A22376" w:rsidRDefault="00213632" w:rsidP="007B4ADA">
            <w:pPr>
              <w:pStyle w:val="Zawartotabeli"/>
              <w:spacing w:line="360" w:lineRule="auto"/>
              <w:jc w:val="center"/>
            </w:pPr>
            <w:r w:rsidRPr="00A22376">
              <w:rPr>
                <w:rFonts w:ascii="Arial" w:hAnsi="Arial" w:cs="Arial"/>
              </w:rPr>
              <w:t xml:space="preserve">Lp. </w:t>
            </w:r>
          </w:p>
        </w:tc>
        <w:tc>
          <w:tcPr>
            <w:tcW w:w="3095" w:type="dxa"/>
            <w:vAlign w:val="center"/>
          </w:tcPr>
          <w:p w:rsidR="00213632" w:rsidRPr="00A22376" w:rsidRDefault="00213632" w:rsidP="007B4ADA">
            <w:pPr>
              <w:spacing w:line="360" w:lineRule="auto"/>
            </w:pPr>
            <w:r w:rsidRPr="00A22376">
              <w:rPr>
                <w:rFonts w:ascii="Arial" w:hAnsi="Arial" w:cs="Arial"/>
              </w:rPr>
              <w:t>Nazwa komponentu</w:t>
            </w:r>
          </w:p>
        </w:tc>
        <w:tc>
          <w:tcPr>
            <w:tcW w:w="6379" w:type="dxa"/>
            <w:vAlign w:val="center"/>
          </w:tcPr>
          <w:p w:rsidR="00213632" w:rsidRPr="00A22376" w:rsidRDefault="00213632" w:rsidP="007B4ADA">
            <w:pPr>
              <w:pStyle w:val="Zawartotabeli"/>
              <w:spacing w:line="360" w:lineRule="auto"/>
              <w:jc w:val="center"/>
            </w:pPr>
            <w:r w:rsidRPr="00A22376">
              <w:rPr>
                <w:rFonts w:ascii="Arial" w:hAnsi="Arial" w:cs="Arial"/>
              </w:rPr>
              <w:t xml:space="preserve">Wymagane minimalne parametry techniczne </w:t>
            </w:r>
          </w:p>
        </w:tc>
      </w:tr>
      <w:tr w:rsidR="00213632" w:rsidRPr="00A22376" w:rsidTr="009B3E8E">
        <w:tc>
          <w:tcPr>
            <w:tcW w:w="450" w:type="dxa"/>
            <w:tcMar>
              <w:left w:w="57" w:type="dxa"/>
              <w:right w:w="57" w:type="dxa"/>
            </w:tcMar>
          </w:tcPr>
          <w:p w:rsidR="00213632" w:rsidRPr="006E144E" w:rsidRDefault="00213632" w:rsidP="007B4ADA">
            <w:pPr>
              <w:pStyle w:val="Zawartotabeli"/>
              <w:spacing w:line="360" w:lineRule="auto"/>
              <w:jc w:val="center"/>
              <w:rPr>
                <w:rFonts w:ascii="Arial" w:hAnsi="Arial" w:cs="Arial"/>
              </w:rPr>
            </w:pPr>
            <w:r w:rsidRPr="00A22376">
              <w:rPr>
                <w:rFonts w:ascii="Arial" w:hAnsi="Arial" w:cs="Arial"/>
              </w:rPr>
              <w:t>1.</w:t>
            </w:r>
          </w:p>
        </w:tc>
        <w:tc>
          <w:tcPr>
            <w:tcW w:w="3095" w:type="dxa"/>
          </w:tcPr>
          <w:p w:rsidR="00213632" w:rsidRPr="006E144E" w:rsidRDefault="00213632" w:rsidP="007B4ADA">
            <w:pPr>
              <w:pStyle w:val="Zawartotabeli"/>
              <w:spacing w:line="360" w:lineRule="auto"/>
              <w:rPr>
                <w:rFonts w:ascii="Arial" w:hAnsi="Arial" w:cs="Arial"/>
              </w:rPr>
            </w:pPr>
            <w:r>
              <w:rPr>
                <w:rFonts w:ascii="Arial" w:hAnsi="Arial" w:cs="Arial"/>
              </w:rPr>
              <w:t>Obsługa linii i SIP</w:t>
            </w:r>
          </w:p>
        </w:tc>
        <w:tc>
          <w:tcPr>
            <w:tcW w:w="6379" w:type="dxa"/>
          </w:tcPr>
          <w:p w:rsidR="00213632" w:rsidRPr="006E144E" w:rsidRDefault="00213632" w:rsidP="00FD0199">
            <w:pPr>
              <w:pStyle w:val="Zawartotabeli"/>
              <w:spacing w:line="360" w:lineRule="auto"/>
              <w:rPr>
                <w:rFonts w:ascii="Arial" w:hAnsi="Arial" w:cs="Arial"/>
              </w:rPr>
            </w:pPr>
            <w:r w:rsidRPr="00FD0199">
              <w:rPr>
                <w:rFonts w:ascii="Arial" w:hAnsi="Arial" w:cs="Arial"/>
              </w:rPr>
              <w:t>Obsługa dwóch linii</w:t>
            </w:r>
            <w:r>
              <w:rPr>
                <w:rFonts w:ascii="Arial" w:hAnsi="Arial" w:cs="Arial"/>
              </w:rPr>
              <w:t xml:space="preserve"> </w:t>
            </w:r>
            <w:r w:rsidRPr="00FD0199">
              <w:rPr>
                <w:rFonts w:ascii="Arial" w:hAnsi="Arial" w:cs="Arial"/>
              </w:rPr>
              <w:t>i czterech kont SI</w:t>
            </w:r>
            <w:r>
              <w:rPr>
                <w:rFonts w:ascii="Arial" w:hAnsi="Arial" w:cs="Arial"/>
              </w:rPr>
              <w:t>P</w:t>
            </w:r>
          </w:p>
        </w:tc>
      </w:tr>
      <w:tr w:rsidR="00213632" w:rsidRPr="003476C6" w:rsidTr="009B3E8E">
        <w:tc>
          <w:tcPr>
            <w:tcW w:w="450" w:type="dxa"/>
            <w:tcMar>
              <w:left w:w="57" w:type="dxa"/>
              <w:right w:w="57" w:type="dxa"/>
            </w:tcMar>
          </w:tcPr>
          <w:p w:rsidR="00213632" w:rsidRPr="006E144E" w:rsidRDefault="00213632" w:rsidP="007B4ADA">
            <w:pPr>
              <w:pStyle w:val="Zawartotabeli"/>
              <w:spacing w:line="360" w:lineRule="auto"/>
              <w:jc w:val="center"/>
              <w:rPr>
                <w:rFonts w:ascii="Arial" w:hAnsi="Arial" w:cs="Arial"/>
              </w:rPr>
            </w:pPr>
            <w:r w:rsidRPr="00A22376">
              <w:rPr>
                <w:rFonts w:ascii="Arial" w:hAnsi="Arial" w:cs="Arial"/>
              </w:rPr>
              <w:t>2.</w:t>
            </w:r>
          </w:p>
        </w:tc>
        <w:tc>
          <w:tcPr>
            <w:tcW w:w="3095" w:type="dxa"/>
          </w:tcPr>
          <w:p w:rsidR="00213632" w:rsidRPr="006E144E" w:rsidRDefault="00213632" w:rsidP="007B4ADA">
            <w:pPr>
              <w:pStyle w:val="Zawartotabeli"/>
              <w:spacing w:line="360" w:lineRule="auto"/>
              <w:rPr>
                <w:rFonts w:ascii="Arial" w:hAnsi="Arial" w:cs="Arial"/>
              </w:rPr>
            </w:pPr>
            <w:r>
              <w:rPr>
                <w:rFonts w:ascii="Arial" w:hAnsi="Arial" w:cs="Arial"/>
              </w:rPr>
              <w:t>Zarządzanie</w:t>
            </w:r>
          </w:p>
        </w:tc>
        <w:tc>
          <w:tcPr>
            <w:tcW w:w="6379" w:type="dxa"/>
          </w:tcPr>
          <w:p w:rsidR="00213632" w:rsidRPr="003476C6" w:rsidRDefault="00213632" w:rsidP="00FD0199">
            <w:pPr>
              <w:pStyle w:val="Zawartotabeli"/>
              <w:spacing w:line="360" w:lineRule="auto"/>
              <w:rPr>
                <w:rFonts w:ascii="Arial" w:hAnsi="Arial" w:cs="Arial"/>
              </w:rPr>
            </w:pPr>
            <w:r w:rsidRPr="00FD0199">
              <w:rPr>
                <w:rFonts w:ascii="Arial" w:hAnsi="Arial" w:cs="Arial"/>
              </w:rPr>
              <w:t xml:space="preserve">Obsługa systemu </w:t>
            </w:r>
            <w:r>
              <w:rPr>
                <w:rFonts w:ascii="Arial" w:hAnsi="Arial" w:cs="Arial"/>
              </w:rPr>
              <w:t>producenta</w:t>
            </w:r>
            <w:r w:rsidRPr="00FD0199">
              <w:rPr>
                <w:rFonts w:ascii="Arial" w:hAnsi="Arial" w:cs="Arial"/>
              </w:rPr>
              <w:t>,</w:t>
            </w:r>
            <w:r>
              <w:rPr>
                <w:rFonts w:ascii="Arial" w:hAnsi="Arial" w:cs="Arial"/>
              </w:rPr>
              <w:t xml:space="preserve"> </w:t>
            </w:r>
            <w:r w:rsidRPr="00FD0199">
              <w:rPr>
                <w:rFonts w:ascii="Arial" w:hAnsi="Arial" w:cs="Arial"/>
              </w:rPr>
              <w:t>który udostępnia centralny</w:t>
            </w:r>
            <w:r>
              <w:rPr>
                <w:rFonts w:ascii="Arial" w:hAnsi="Arial" w:cs="Arial"/>
              </w:rPr>
              <w:t xml:space="preserve"> </w:t>
            </w:r>
            <w:r w:rsidRPr="00FD0199">
              <w:rPr>
                <w:rFonts w:ascii="Arial" w:hAnsi="Arial" w:cs="Arial"/>
              </w:rPr>
              <w:t>interfejs w celu konfiguracji,</w:t>
            </w:r>
            <w:r>
              <w:rPr>
                <w:rFonts w:ascii="Arial" w:hAnsi="Arial" w:cs="Arial"/>
              </w:rPr>
              <w:t xml:space="preserve"> </w:t>
            </w:r>
            <w:r w:rsidRPr="00FD0199">
              <w:rPr>
                <w:rFonts w:ascii="Arial" w:hAnsi="Arial" w:cs="Arial"/>
              </w:rPr>
              <w:t>wdrażania, zarządzania</w:t>
            </w:r>
            <w:r>
              <w:rPr>
                <w:rFonts w:ascii="Arial" w:hAnsi="Arial" w:cs="Arial"/>
              </w:rPr>
              <w:t xml:space="preserve"> </w:t>
            </w:r>
            <w:r w:rsidRPr="00FD0199">
              <w:rPr>
                <w:rFonts w:ascii="Arial" w:hAnsi="Arial" w:cs="Arial"/>
              </w:rPr>
              <w:t>i monitorowania urządzeń</w:t>
            </w:r>
          </w:p>
        </w:tc>
      </w:tr>
      <w:tr w:rsidR="00213632" w:rsidRPr="00A22376" w:rsidTr="009B3E8E">
        <w:tc>
          <w:tcPr>
            <w:tcW w:w="450" w:type="dxa"/>
            <w:tcMar>
              <w:left w:w="57" w:type="dxa"/>
              <w:right w:w="57" w:type="dxa"/>
            </w:tcMar>
          </w:tcPr>
          <w:p w:rsidR="00213632" w:rsidRPr="006E144E" w:rsidRDefault="00213632" w:rsidP="007B4ADA">
            <w:pPr>
              <w:pStyle w:val="Zawartotabeli"/>
              <w:spacing w:line="360" w:lineRule="auto"/>
              <w:jc w:val="center"/>
              <w:rPr>
                <w:rFonts w:ascii="Arial" w:hAnsi="Arial" w:cs="Arial"/>
              </w:rPr>
            </w:pPr>
            <w:r w:rsidRPr="00A22376">
              <w:rPr>
                <w:rFonts w:ascii="Arial" w:hAnsi="Arial" w:cs="Arial"/>
              </w:rPr>
              <w:t>3.</w:t>
            </w:r>
          </w:p>
        </w:tc>
        <w:tc>
          <w:tcPr>
            <w:tcW w:w="3095" w:type="dxa"/>
          </w:tcPr>
          <w:p w:rsidR="00213632" w:rsidRPr="006E144E" w:rsidRDefault="00213632" w:rsidP="007B4ADA">
            <w:pPr>
              <w:pStyle w:val="Zawartotabeli"/>
              <w:spacing w:line="360" w:lineRule="auto"/>
              <w:rPr>
                <w:rFonts w:ascii="Arial" w:hAnsi="Arial" w:cs="Arial"/>
              </w:rPr>
            </w:pPr>
            <w:r>
              <w:rPr>
                <w:rFonts w:ascii="Arial" w:hAnsi="Arial" w:cs="Arial"/>
              </w:rPr>
              <w:t>Tryb głośnomówiący</w:t>
            </w:r>
          </w:p>
        </w:tc>
        <w:tc>
          <w:tcPr>
            <w:tcW w:w="6379" w:type="dxa"/>
          </w:tcPr>
          <w:p w:rsidR="00213632" w:rsidRPr="006E144E" w:rsidRDefault="00213632" w:rsidP="00FD0199">
            <w:pPr>
              <w:pStyle w:val="Zawartotabeli"/>
              <w:spacing w:line="360" w:lineRule="auto"/>
              <w:rPr>
                <w:rFonts w:ascii="Arial" w:hAnsi="Arial" w:cs="Arial"/>
              </w:rPr>
            </w:pPr>
            <w:r w:rsidRPr="00FD0199">
              <w:rPr>
                <w:rFonts w:ascii="Arial" w:hAnsi="Arial" w:cs="Arial"/>
              </w:rPr>
              <w:t>Pełno</w:t>
            </w:r>
            <w:r>
              <w:rPr>
                <w:rFonts w:ascii="Arial" w:hAnsi="Arial" w:cs="Arial"/>
              </w:rPr>
              <w:t>-</w:t>
            </w:r>
            <w:r w:rsidRPr="00FD0199">
              <w:rPr>
                <w:rFonts w:ascii="Arial" w:hAnsi="Arial" w:cs="Arial"/>
              </w:rPr>
              <w:t>dupleksowy</w:t>
            </w:r>
            <w:r>
              <w:rPr>
                <w:rFonts w:ascii="Arial" w:hAnsi="Arial" w:cs="Arial"/>
              </w:rPr>
              <w:t xml:space="preserve"> </w:t>
            </w:r>
            <w:r w:rsidRPr="00FD0199">
              <w:rPr>
                <w:rFonts w:ascii="Arial" w:hAnsi="Arial" w:cs="Arial"/>
              </w:rPr>
              <w:t>tryb głośnomówiący</w:t>
            </w:r>
            <w:r>
              <w:rPr>
                <w:rFonts w:ascii="Arial" w:hAnsi="Arial" w:cs="Arial"/>
              </w:rPr>
              <w:t xml:space="preserve"> </w:t>
            </w:r>
            <w:r w:rsidRPr="00FD0199">
              <w:rPr>
                <w:rFonts w:ascii="Arial" w:hAnsi="Arial" w:cs="Arial"/>
              </w:rPr>
              <w:t>z dźwiękiem HD</w:t>
            </w:r>
            <w:r>
              <w:rPr>
                <w:rFonts w:ascii="Arial" w:hAnsi="Arial" w:cs="Arial"/>
              </w:rPr>
              <w:t xml:space="preserve"> </w:t>
            </w:r>
            <w:r w:rsidRPr="00FD0199">
              <w:rPr>
                <w:rFonts w:ascii="Arial" w:hAnsi="Arial" w:cs="Arial"/>
              </w:rPr>
              <w:t>maksymalizujący jakość i</w:t>
            </w:r>
            <w:r>
              <w:rPr>
                <w:rFonts w:ascii="Arial" w:hAnsi="Arial" w:cs="Arial"/>
              </w:rPr>
              <w:t xml:space="preserve"> </w:t>
            </w:r>
            <w:r w:rsidRPr="00FD0199">
              <w:rPr>
                <w:rFonts w:ascii="Arial" w:hAnsi="Arial" w:cs="Arial"/>
              </w:rPr>
              <w:t>czystość dźwięku</w:t>
            </w:r>
          </w:p>
        </w:tc>
      </w:tr>
      <w:tr w:rsidR="00213632" w:rsidRPr="00A22376" w:rsidTr="009B3E8E">
        <w:tc>
          <w:tcPr>
            <w:tcW w:w="450" w:type="dxa"/>
            <w:tcMar>
              <w:left w:w="57" w:type="dxa"/>
              <w:right w:w="57" w:type="dxa"/>
            </w:tcMar>
          </w:tcPr>
          <w:p w:rsidR="00213632" w:rsidRPr="006E144E" w:rsidRDefault="00213632" w:rsidP="007B4ADA">
            <w:pPr>
              <w:pStyle w:val="Zawartotabeli"/>
              <w:spacing w:line="360" w:lineRule="auto"/>
              <w:jc w:val="center"/>
              <w:rPr>
                <w:rFonts w:ascii="Arial" w:hAnsi="Arial" w:cs="Arial"/>
              </w:rPr>
            </w:pPr>
            <w:r w:rsidRPr="00A22376">
              <w:rPr>
                <w:rFonts w:ascii="Arial" w:hAnsi="Arial" w:cs="Arial"/>
              </w:rPr>
              <w:t>4.</w:t>
            </w:r>
          </w:p>
        </w:tc>
        <w:tc>
          <w:tcPr>
            <w:tcW w:w="3095" w:type="dxa"/>
          </w:tcPr>
          <w:p w:rsidR="00213632" w:rsidRPr="006E144E" w:rsidRDefault="00213632" w:rsidP="007B4ADA">
            <w:pPr>
              <w:pStyle w:val="Zawartotabeli"/>
              <w:spacing w:line="360" w:lineRule="auto"/>
              <w:rPr>
                <w:rFonts w:ascii="Arial" w:hAnsi="Arial" w:cs="Arial"/>
              </w:rPr>
            </w:pPr>
            <w:r>
              <w:rPr>
                <w:rFonts w:ascii="Arial" w:hAnsi="Arial" w:cs="Arial"/>
              </w:rPr>
              <w:t>Zasilanie</w:t>
            </w:r>
          </w:p>
        </w:tc>
        <w:tc>
          <w:tcPr>
            <w:tcW w:w="6379" w:type="dxa"/>
          </w:tcPr>
          <w:p w:rsidR="00213632" w:rsidRPr="006E144E" w:rsidRDefault="00213632" w:rsidP="00FD0199">
            <w:pPr>
              <w:pStyle w:val="Zawartotabeli"/>
              <w:spacing w:line="360" w:lineRule="auto"/>
              <w:rPr>
                <w:rFonts w:ascii="Arial" w:hAnsi="Arial" w:cs="Arial"/>
              </w:rPr>
            </w:pPr>
            <w:r>
              <w:rPr>
                <w:rFonts w:ascii="Arial" w:hAnsi="Arial" w:cs="Arial"/>
              </w:rPr>
              <w:t>W</w:t>
            </w:r>
            <w:r w:rsidRPr="00FD0199">
              <w:rPr>
                <w:rFonts w:ascii="Arial" w:hAnsi="Arial" w:cs="Arial"/>
              </w:rPr>
              <w:t>budowany zasilacz</w:t>
            </w:r>
            <w:r>
              <w:rPr>
                <w:rFonts w:ascii="Arial" w:hAnsi="Arial" w:cs="Arial"/>
              </w:rPr>
              <w:t xml:space="preserve"> </w:t>
            </w:r>
            <w:proofErr w:type="spellStart"/>
            <w:r w:rsidRPr="00FD0199">
              <w:rPr>
                <w:rFonts w:ascii="Arial" w:hAnsi="Arial" w:cs="Arial"/>
              </w:rPr>
              <w:t>PoE</w:t>
            </w:r>
            <w:proofErr w:type="spellEnd"/>
            <w:r w:rsidRPr="00FD0199">
              <w:rPr>
                <w:rFonts w:ascii="Arial" w:hAnsi="Arial" w:cs="Arial"/>
              </w:rPr>
              <w:t>, zapewniając</w:t>
            </w:r>
            <w:r>
              <w:rPr>
                <w:rFonts w:ascii="Arial" w:hAnsi="Arial" w:cs="Arial"/>
              </w:rPr>
              <w:t>y</w:t>
            </w:r>
            <w:r w:rsidRPr="00FD0199">
              <w:rPr>
                <w:rFonts w:ascii="Arial" w:hAnsi="Arial" w:cs="Arial"/>
              </w:rPr>
              <w:t xml:space="preserve"> zasilanie i połączenie</w:t>
            </w:r>
            <w:r>
              <w:rPr>
                <w:rFonts w:ascii="Arial" w:hAnsi="Arial" w:cs="Arial"/>
              </w:rPr>
              <w:t xml:space="preserve"> </w:t>
            </w:r>
            <w:r w:rsidRPr="00FD0199">
              <w:rPr>
                <w:rFonts w:ascii="Arial" w:hAnsi="Arial" w:cs="Arial"/>
              </w:rPr>
              <w:t>sieciowe</w:t>
            </w:r>
          </w:p>
        </w:tc>
      </w:tr>
      <w:tr w:rsidR="00213632" w:rsidRPr="00A22376" w:rsidTr="009B3E8E">
        <w:tc>
          <w:tcPr>
            <w:tcW w:w="450" w:type="dxa"/>
            <w:tcMar>
              <w:left w:w="57" w:type="dxa"/>
              <w:right w:w="57" w:type="dxa"/>
            </w:tcMar>
          </w:tcPr>
          <w:p w:rsidR="00213632" w:rsidRPr="006E144E" w:rsidRDefault="00213632" w:rsidP="007B4ADA">
            <w:pPr>
              <w:pStyle w:val="Zawartotabeli"/>
              <w:spacing w:line="360" w:lineRule="auto"/>
              <w:jc w:val="center"/>
              <w:rPr>
                <w:rFonts w:ascii="Arial" w:hAnsi="Arial" w:cs="Arial"/>
              </w:rPr>
            </w:pPr>
            <w:r w:rsidRPr="00A22376">
              <w:rPr>
                <w:rFonts w:ascii="Arial" w:hAnsi="Arial" w:cs="Arial"/>
              </w:rPr>
              <w:lastRenderedPageBreak/>
              <w:t>5.</w:t>
            </w:r>
          </w:p>
        </w:tc>
        <w:tc>
          <w:tcPr>
            <w:tcW w:w="3095" w:type="dxa"/>
          </w:tcPr>
          <w:p w:rsidR="00213632" w:rsidRPr="006E144E" w:rsidRDefault="00213632" w:rsidP="007B4ADA">
            <w:pPr>
              <w:pStyle w:val="Zawartotabeli"/>
              <w:spacing w:line="360" w:lineRule="auto"/>
              <w:rPr>
                <w:rFonts w:ascii="Arial" w:hAnsi="Arial" w:cs="Arial"/>
              </w:rPr>
            </w:pPr>
            <w:r w:rsidRPr="006E144E">
              <w:rPr>
                <w:rFonts w:ascii="Arial" w:hAnsi="Arial" w:cs="Arial"/>
              </w:rPr>
              <w:t>Wyświetlacz graficzny</w:t>
            </w:r>
          </w:p>
        </w:tc>
        <w:tc>
          <w:tcPr>
            <w:tcW w:w="6379" w:type="dxa"/>
          </w:tcPr>
          <w:p w:rsidR="00213632" w:rsidRPr="006E144E" w:rsidRDefault="00213632" w:rsidP="007B4ADA">
            <w:pPr>
              <w:pStyle w:val="Zawartotabeli"/>
              <w:spacing w:line="360" w:lineRule="auto"/>
              <w:rPr>
                <w:rFonts w:ascii="Arial" w:hAnsi="Arial" w:cs="Arial"/>
              </w:rPr>
            </w:pPr>
            <w:r w:rsidRPr="00FD0199">
              <w:rPr>
                <w:rFonts w:ascii="Arial" w:hAnsi="Arial" w:cs="Arial"/>
              </w:rPr>
              <w:t xml:space="preserve">Podświetlany graficzny wyświetlacz LCD o rozdzielczości </w:t>
            </w:r>
            <w:r>
              <w:rPr>
                <w:rFonts w:ascii="Arial" w:hAnsi="Arial" w:cs="Arial"/>
              </w:rPr>
              <w:t xml:space="preserve">minimum </w:t>
            </w:r>
            <w:r w:rsidRPr="00FD0199">
              <w:rPr>
                <w:rFonts w:ascii="Arial" w:hAnsi="Arial" w:cs="Arial"/>
              </w:rPr>
              <w:t>132 × 48</w:t>
            </w:r>
            <w:r>
              <w:rPr>
                <w:rFonts w:ascii="Arial" w:hAnsi="Arial" w:cs="Arial"/>
              </w:rPr>
              <w:t xml:space="preserve"> (2,21”)</w:t>
            </w:r>
          </w:p>
        </w:tc>
      </w:tr>
      <w:tr w:rsidR="00213632" w:rsidRPr="00A22376" w:rsidTr="009B3E8E">
        <w:tc>
          <w:tcPr>
            <w:tcW w:w="450" w:type="dxa"/>
            <w:tcMar>
              <w:left w:w="57" w:type="dxa"/>
              <w:right w:w="57" w:type="dxa"/>
            </w:tcMar>
          </w:tcPr>
          <w:p w:rsidR="00213632" w:rsidRPr="006E144E" w:rsidRDefault="00213632" w:rsidP="007B4ADA">
            <w:pPr>
              <w:pStyle w:val="Zawartotabeli"/>
              <w:spacing w:line="360" w:lineRule="auto"/>
              <w:jc w:val="center"/>
              <w:rPr>
                <w:rFonts w:ascii="Arial" w:hAnsi="Arial" w:cs="Arial"/>
              </w:rPr>
            </w:pPr>
            <w:r w:rsidRPr="00A22376">
              <w:rPr>
                <w:rFonts w:ascii="Arial" w:hAnsi="Arial" w:cs="Arial"/>
              </w:rPr>
              <w:t>6.</w:t>
            </w:r>
          </w:p>
        </w:tc>
        <w:tc>
          <w:tcPr>
            <w:tcW w:w="3095" w:type="dxa"/>
          </w:tcPr>
          <w:p w:rsidR="00213632" w:rsidRPr="006E144E" w:rsidRDefault="00213632" w:rsidP="007B4ADA">
            <w:pPr>
              <w:pStyle w:val="Zawartotabeli"/>
              <w:spacing w:line="360" w:lineRule="auto"/>
              <w:ind w:right="-57"/>
              <w:rPr>
                <w:rFonts w:ascii="Arial" w:hAnsi="Arial" w:cs="Arial"/>
              </w:rPr>
            </w:pPr>
            <w:r w:rsidRPr="00BB075D">
              <w:rPr>
                <w:rFonts w:ascii="Arial" w:hAnsi="Arial" w:cs="Arial"/>
              </w:rPr>
              <w:t>Interfejsy sieciowe</w:t>
            </w:r>
          </w:p>
        </w:tc>
        <w:tc>
          <w:tcPr>
            <w:tcW w:w="6379" w:type="dxa"/>
          </w:tcPr>
          <w:p w:rsidR="00213632" w:rsidRPr="006E144E" w:rsidRDefault="00213632" w:rsidP="007B4ADA">
            <w:pPr>
              <w:pStyle w:val="Zawartotabeli"/>
              <w:spacing w:line="360" w:lineRule="auto"/>
              <w:rPr>
                <w:rFonts w:ascii="Arial" w:hAnsi="Arial" w:cs="Arial"/>
              </w:rPr>
            </w:pPr>
            <w:r>
              <w:rPr>
                <w:rFonts w:ascii="Arial" w:hAnsi="Arial" w:cs="Arial"/>
              </w:rPr>
              <w:t xml:space="preserve">2 </w:t>
            </w:r>
            <w:r w:rsidRPr="00C41F20">
              <w:rPr>
                <w:rFonts w:ascii="Arial" w:hAnsi="Arial" w:cs="Arial"/>
              </w:rPr>
              <w:t xml:space="preserve">porty Gigabit Ethernet 10/100/1000 </w:t>
            </w:r>
            <w:proofErr w:type="spellStart"/>
            <w:r w:rsidRPr="00C41F20">
              <w:rPr>
                <w:rFonts w:ascii="Arial" w:hAnsi="Arial" w:cs="Arial"/>
              </w:rPr>
              <w:t>Mb</w:t>
            </w:r>
            <w:proofErr w:type="spellEnd"/>
            <w:r w:rsidRPr="00C41F20">
              <w:rPr>
                <w:rFonts w:ascii="Arial" w:hAnsi="Arial" w:cs="Arial"/>
              </w:rPr>
              <w:t>/s z automatycznym wykrywaniem</w:t>
            </w:r>
            <w:r w:rsidRPr="00BB075D">
              <w:rPr>
                <w:rFonts w:ascii="Arial" w:hAnsi="Arial" w:cs="Arial"/>
              </w:rPr>
              <w:t xml:space="preserve">, zintegrowany zasilacz </w:t>
            </w:r>
            <w:proofErr w:type="spellStart"/>
            <w:r w:rsidRPr="00BB075D">
              <w:rPr>
                <w:rFonts w:ascii="Arial" w:hAnsi="Arial" w:cs="Arial"/>
              </w:rPr>
              <w:t>PoE</w:t>
            </w:r>
            <w:proofErr w:type="spellEnd"/>
          </w:p>
        </w:tc>
      </w:tr>
      <w:tr w:rsidR="00213632" w:rsidRPr="00A22376" w:rsidTr="009B3E8E">
        <w:tc>
          <w:tcPr>
            <w:tcW w:w="450" w:type="dxa"/>
            <w:tcMar>
              <w:left w:w="57" w:type="dxa"/>
              <w:right w:w="57" w:type="dxa"/>
            </w:tcMar>
          </w:tcPr>
          <w:p w:rsidR="00213632" w:rsidRPr="006E144E" w:rsidRDefault="00213632" w:rsidP="007B4ADA">
            <w:pPr>
              <w:pStyle w:val="Zawartotabeli"/>
              <w:spacing w:line="360" w:lineRule="auto"/>
              <w:jc w:val="center"/>
              <w:rPr>
                <w:rFonts w:ascii="Arial" w:hAnsi="Arial" w:cs="Arial"/>
              </w:rPr>
            </w:pPr>
            <w:r w:rsidRPr="00A22376">
              <w:rPr>
                <w:rFonts w:ascii="Arial" w:hAnsi="Arial" w:cs="Arial"/>
              </w:rPr>
              <w:t>7.</w:t>
            </w:r>
          </w:p>
        </w:tc>
        <w:tc>
          <w:tcPr>
            <w:tcW w:w="3095" w:type="dxa"/>
          </w:tcPr>
          <w:p w:rsidR="00213632" w:rsidRPr="006E144E" w:rsidRDefault="00213632" w:rsidP="007B4ADA">
            <w:pPr>
              <w:pStyle w:val="Zawartotabeli"/>
              <w:spacing w:line="360" w:lineRule="auto"/>
              <w:rPr>
                <w:rFonts w:ascii="Arial" w:hAnsi="Arial" w:cs="Arial"/>
              </w:rPr>
            </w:pPr>
            <w:r w:rsidRPr="00BB075D">
              <w:rPr>
                <w:rFonts w:ascii="Arial" w:hAnsi="Arial" w:cs="Arial"/>
              </w:rPr>
              <w:t>Protokoły/standardy</w:t>
            </w:r>
          </w:p>
        </w:tc>
        <w:tc>
          <w:tcPr>
            <w:tcW w:w="6379" w:type="dxa"/>
          </w:tcPr>
          <w:p w:rsidR="00213632" w:rsidRPr="006E144E" w:rsidRDefault="00213632" w:rsidP="007B4ADA">
            <w:pPr>
              <w:tabs>
                <w:tab w:val="left" w:pos="9182"/>
              </w:tabs>
              <w:spacing w:line="360" w:lineRule="auto"/>
              <w:rPr>
                <w:rFonts w:ascii="Arial" w:hAnsi="Arial" w:cs="Arial"/>
              </w:rPr>
            </w:pPr>
            <w:r w:rsidRPr="00BB075D">
              <w:rPr>
                <w:rFonts w:ascii="Arial" w:hAnsi="Arial" w:cs="Arial"/>
              </w:rPr>
              <w:t xml:space="preserve">SIP RFC3261, TCP/IP/UDP, RTP/RTCP, RTCP-XR, HTTP/HTTPS, ARP, ICMP, DNS (rekord A, SRV, NAPTR), DHCP, </w:t>
            </w:r>
            <w:proofErr w:type="spellStart"/>
            <w:r w:rsidRPr="00BB075D">
              <w:rPr>
                <w:rFonts w:ascii="Arial" w:hAnsi="Arial" w:cs="Arial"/>
              </w:rPr>
              <w:t>PPPoE</w:t>
            </w:r>
            <w:proofErr w:type="spellEnd"/>
            <w:r w:rsidRPr="00BB075D">
              <w:rPr>
                <w:rFonts w:ascii="Arial" w:hAnsi="Arial" w:cs="Arial"/>
              </w:rPr>
              <w:t>, SSH, TFTP, NTP, STUN, SIMPLE, LLDP, LDAP, TR-069, SNMP, 802.1x, TLS, SRTP, IPv6</w:t>
            </w:r>
          </w:p>
        </w:tc>
      </w:tr>
      <w:tr w:rsidR="00213632" w:rsidRPr="00A22376" w:rsidTr="009B3E8E">
        <w:tc>
          <w:tcPr>
            <w:tcW w:w="450" w:type="dxa"/>
            <w:tcMar>
              <w:left w:w="57" w:type="dxa"/>
              <w:right w:w="57" w:type="dxa"/>
            </w:tcMar>
          </w:tcPr>
          <w:p w:rsidR="00213632" w:rsidRPr="006E144E" w:rsidRDefault="00213632" w:rsidP="007B4ADA">
            <w:pPr>
              <w:pStyle w:val="Zawartotabeli"/>
              <w:spacing w:line="360" w:lineRule="auto"/>
              <w:jc w:val="center"/>
              <w:rPr>
                <w:rFonts w:ascii="Arial" w:hAnsi="Arial" w:cs="Arial"/>
              </w:rPr>
            </w:pPr>
            <w:r w:rsidRPr="00A22376">
              <w:rPr>
                <w:rFonts w:ascii="Arial" w:hAnsi="Arial" w:cs="Arial"/>
              </w:rPr>
              <w:t>8.</w:t>
            </w:r>
          </w:p>
        </w:tc>
        <w:tc>
          <w:tcPr>
            <w:tcW w:w="3095" w:type="dxa"/>
          </w:tcPr>
          <w:p w:rsidR="00213632" w:rsidRPr="006E144E" w:rsidRDefault="00213632" w:rsidP="007B4ADA">
            <w:pPr>
              <w:pStyle w:val="Zawartotabeli"/>
              <w:spacing w:line="360" w:lineRule="auto"/>
              <w:rPr>
                <w:rFonts w:ascii="Arial" w:hAnsi="Arial" w:cs="Arial"/>
              </w:rPr>
            </w:pPr>
            <w:r w:rsidRPr="00BB075D">
              <w:rPr>
                <w:rFonts w:ascii="Arial" w:hAnsi="Arial" w:cs="Arial"/>
              </w:rPr>
              <w:t>Przyciski funkcyjne</w:t>
            </w:r>
          </w:p>
        </w:tc>
        <w:tc>
          <w:tcPr>
            <w:tcW w:w="6379" w:type="dxa"/>
          </w:tcPr>
          <w:p w:rsidR="00213632" w:rsidRPr="006E144E" w:rsidRDefault="00213632" w:rsidP="007B4ADA">
            <w:pPr>
              <w:pStyle w:val="Zawartotabeli"/>
              <w:spacing w:line="360" w:lineRule="auto"/>
              <w:rPr>
                <w:rFonts w:ascii="Arial" w:hAnsi="Arial" w:cs="Arial"/>
              </w:rPr>
            </w:pPr>
            <w:r w:rsidRPr="00BB075D">
              <w:rPr>
                <w:rFonts w:ascii="Arial" w:hAnsi="Arial" w:cs="Arial"/>
              </w:rPr>
              <w:t>Dwa przyciski linii z dwukolorowymi diodami LED i obsługa czterech kont SIP, cztery programowalne kontekstowe klawisze ekranowe XML, pięć klawiszy (nawigacja, menu). Osiem dedykowanych klawiszy funkcyjnych: WIADOMOŚĆ (z wskaźnikiem LED), PRZEKAZANIE, ZESTAW SŁUCHAWKOWY, WYCISZENIE, WYSŁANIE/PONOWNE WYBRANIE, TRYB GŁOŚNOMÓWIĄCY, GŁOŚNOŚĆ+, GŁOŚNOŚĆ-</w:t>
            </w:r>
            <w:r w:rsidRPr="006E144E">
              <w:rPr>
                <w:rFonts w:ascii="Arial" w:hAnsi="Arial" w:cs="Arial"/>
              </w:rPr>
              <w:t>.</w:t>
            </w:r>
          </w:p>
        </w:tc>
      </w:tr>
      <w:tr w:rsidR="00213632" w:rsidRPr="00A22376" w:rsidTr="009B3E8E">
        <w:tc>
          <w:tcPr>
            <w:tcW w:w="450" w:type="dxa"/>
            <w:tcMar>
              <w:left w:w="57" w:type="dxa"/>
              <w:right w:w="57" w:type="dxa"/>
            </w:tcMar>
          </w:tcPr>
          <w:p w:rsidR="00213632" w:rsidRPr="00A22376" w:rsidRDefault="00213632" w:rsidP="007B4ADA">
            <w:pPr>
              <w:pStyle w:val="Zawartotabeli"/>
              <w:spacing w:line="360" w:lineRule="auto"/>
              <w:jc w:val="center"/>
              <w:rPr>
                <w:rFonts w:ascii="Arial" w:hAnsi="Arial" w:cs="Arial"/>
              </w:rPr>
            </w:pPr>
            <w:r>
              <w:rPr>
                <w:rFonts w:ascii="Arial" w:hAnsi="Arial" w:cs="Arial"/>
              </w:rPr>
              <w:t>9.</w:t>
            </w:r>
          </w:p>
        </w:tc>
        <w:tc>
          <w:tcPr>
            <w:tcW w:w="3095" w:type="dxa"/>
          </w:tcPr>
          <w:p w:rsidR="00213632" w:rsidRPr="006E144E" w:rsidRDefault="00213632" w:rsidP="007B4ADA">
            <w:pPr>
              <w:pStyle w:val="Zawartotabeli"/>
              <w:spacing w:line="360" w:lineRule="auto"/>
              <w:ind w:right="-57"/>
              <w:rPr>
                <w:rFonts w:ascii="Arial" w:hAnsi="Arial" w:cs="Arial"/>
              </w:rPr>
            </w:pPr>
            <w:r w:rsidRPr="00BB075D">
              <w:rPr>
                <w:rFonts w:ascii="Arial" w:hAnsi="Arial" w:cs="Arial"/>
              </w:rPr>
              <w:t>Port pomocniczy</w:t>
            </w:r>
          </w:p>
        </w:tc>
        <w:tc>
          <w:tcPr>
            <w:tcW w:w="6379" w:type="dxa"/>
          </w:tcPr>
          <w:p w:rsidR="00213632" w:rsidRPr="006E144E" w:rsidRDefault="00213632" w:rsidP="007B4ADA">
            <w:pPr>
              <w:pStyle w:val="Zawartotabeli"/>
              <w:spacing w:line="360" w:lineRule="auto"/>
              <w:rPr>
                <w:rFonts w:ascii="Arial" w:hAnsi="Arial" w:cs="Arial"/>
              </w:rPr>
            </w:pPr>
            <w:r w:rsidRPr="00BB075D">
              <w:rPr>
                <w:rFonts w:ascii="Arial" w:hAnsi="Arial" w:cs="Arial"/>
              </w:rPr>
              <w:t>Złącze słuchawkowe RJ9 pozwala na obsługę funkcji dla zestawów słuchawkowych</w:t>
            </w:r>
          </w:p>
        </w:tc>
      </w:tr>
      <w:tr w:rsidR="00213632" w:rsidRPr="00A22376" w:rsidTr="009B3E8E">
        <w:tc>
          <w:tcPr>
            <w:tcW w:w="450" w:type="dxa"/>
            <w:tcMar>
              <w:left w:w="57" w:type="dxa"/>
              <w:right w:w="57" w:type="dxa"/>
            </w:tcMar>
          </w:tcPr>
          <w:p w:rsidR="00213632" w:rsidRPr="00A22376" w:rsidRDefault="00213632" w:rsidP="007B4ADA">
            <w:pPr>
              <w:pStyle w:val="Zawartotabeli"/>
              <w:spacing w:line="360" w:lineRule="auto"/>
              <w:jc w:val="center"/>
              <w:rPr>
                <w:rFonts w:ascii="Arial" w:hAnsi="Arial" w:cs="Arial"/>
              </w:rPr>
            </w:pPr>
            <w:r>
              <w:rPr>
                <w:rFonts w:ascii="Arial" w:hAnsi="Arial" w:cs="Arial"/>
              </w:rPr>
              <w:t>10.</w:t>
            </w:r>
          </w:p>
        </w:tc>
        <w:tc>
          <w:tcPr>
            <w:tcW w:w="3095" w:type="dxa"/>
          </w:tcPr>
          <w:p w:rsidR="00213632" w:rsidRPr="00BB075D" w:rsidRDefault="00213632" w:rsidP="007B4ADA">
            <w:pPr>
              <w:pStyle w:val="Zawartotabeli"/>
              <w:spacing w:line="360" w:lineRule="auto"/>
              <w:ind w:right="-57"/>
              <w:rPr>
                <w:rFonts w:ascii="Arial" w:hAnsi="Arial" w:cs="Arial"/>
              </w:rPr>
            </w:pPr>
            <w:r w:rsidRPr="00BB075D">
              <w:rPr>
                <w:rFonts w:ascii="Arial" w:hAnsi="Arial" w:cs="Arial"/>
              </w:rPr>
              <w:t>Kodeki i funkcje głosowe</w:t>
            </w:r>
          </w:p>
        </w:tc>
        <w:tc>
          <w:tcPr>
            <w:tcW w:w="6379" w:type="dxa"/>
          </w:tcPr>
          <w:p w:rsidR="00213632" w:rsidRPr="00BB075D" w:rsidRDefault="00213632" w:rsidP="007B4ADA">
            <w:pPr>
              <w:pStyle w:val="Zawartotabeli"/>
              <w:spacing w:line="360" w:lineRule="auto"/>
              <w:rPr>
                <w:rFonts w:ascii="Arial" w:hAnsi="Arial" w:cs="Arial"/>
              </w:rPr>
            </w:pPr>
            <w:r w:rsidRPr="00BB075D">
              <w:rPr>
                <w:rFonts w:ascii="Arial" w:hAnsi="Arial" w:cs="Arial"/>
              </w:rPr>
              <w:t>Obs</w:t>
            </w:r>
            <w:r>
              <w:rPr>
                <w:rFonts w:ascii="Arial" w:hAnsi="Arial" w:cs="Arial"/>
              </w:rPr>
              <w:t>ł</w:t>
            </w:r>
            <w:r w:rsidRPr="00BB075D">
              <w:rPr>
                <w:rFonts w:ascii="Arial" w:hAnsi="Arial" w:cs="Arial"/>
              </w:rPr>
              <w:t>uga</w:t>
            </w:r>
            <w:r>
              <w:rPr>
                <w:rFonts w:ascii="Arial" w:hAnsi="Arial" w:cs="Arial"/>
              </w:rPr>
              <w:t xml:space="preserve"> minimum:</w:t>
            </w:r>
            <w:r w:rsidRPr="00BB075D">
              <w:rPr>
                <w:rFonts w:ascii="Arial" w:hAnsi="Arial" w:cs="Arial"/>
              </w:rPr>
              <w:t xml:space="preserve"> G.729A/B, G.711</w:t>
            </w:r>
            <w:r>
              <w:rPr>
                <w:rFonts w:ascii="Arial" w:hAnsi="Arial" w:cs="Arial"/>
              </w:rPr>
              <w:t>µ</w:t>
            </w:r>
            <w:r w:rsidRPr="00BB075D">
              <w:rPr>
                <w:rFonts w:ascii="Arial" w:hAnsi="Arial" w:cs="Arial"/>
              </w:rPr>
              <w:t xml:space="preserve">/a-law, G.726, G.722 (szerokie pasmo), G.723, </w:t>
            </w:r>
            <w:proofErr w:type="spellStart"/>
            <w:r w:rsidRPr="00BB075D">
              <w:rPr>
                <w:rFonts w:ascii="Arial" w:hAnsi="Arial" w:cs="Arial"/>
              </w:rPr>
              <w:t>iLBC</w:t>
            </w:r>
            <w:proofErr w:type="spellEnd"/>
            <w:r w:rsidRPr="00BB075D">
              <w:rPr>
                <w:rFonts w:ascii="Arial" w:hAnsi="Arial" w:cs="Arial"/>
              </w:rPr>
              <w:t>, OPUS, DTMF w pa</w:t>
            </w:r>
            <w:r>
              <w:rPr>
                <w:rFonts w:ascii="Arial" w:hAnsi="Arial" w:cs="Arial"/>
              </w:rPr>
              <w:t>ś</w:t>
            </w:r>
            <w:r w:rsidRPr="00BB075D">
              <w:rPr>
                <w:rFonts w:ascii="Arial" w:hAnsi="Arial" w:cs="Arial"/>
              </w:rPr>
              <w:t>mie i poza pasmem (wej</w:t>
            </w:r>
            <w:r>
              <w:rPr>
                <w:rFonts w:ascii="Arial" w:hAnsi="Arial" w:cs="Arial"/>
              </w:rPr>
              <w:t>ś</w:t>
            </w:r>
            <w:r w:rsidRPr="00BB075D">
              <w:rPr>
                <w:rFonts w:ascii="Arial" w:hAnsi="Arial" w:cs="Arial"/>
              </w:rPr>
              <w:t>cie audio, RFC2833, SIP INFO), VAD, AEC, CNG, PLC, AGC</w:t>
            </w:r>
          </w:p>
        </w:tc>
      </w:tr>
      <w:tr w:rsidR="00213632" w:rsidRPr="00A22376" w:rsidTr="009B3E8E">
        <w:tc>
          <w:tcPr>
            <w:tcW w:w="450" w:type="dxa"/>
            <w:tcMar>
              <w:left w:w="57" w:type="dxa"/>
              <w:right w:w="57" w:type="dxa"/>
            </w:tcMar>
          </w:tcPr>
          <w:p w:rsidR="00213632" w:rsidRPr="00A22376" w:rsidRDefault="00213632" w:rsidP="007B4ADA">
            <w:pPr>
              <w:pStyle w:val="Zawartotabeli"/>
              <w:spacing w:line="360" w:lineRule="auto"/>
              <w:jc w:val="center"/>
              <w:rPr>
                <w:rFonts w:ascii="Arial" w:hAnsi="Arial" w:cs="Arial"/>
              </w:rPr>
            </w:pPr>
            <w:r>
              <w:rPr>
                <w:rFonts w:ascii="Arial" w:hAnsi="Arial" w:cs="Arial"/>
              </w:rPr>
              <w:t>11.</w:t>
            </w:r>
          </w:p>
        </w:tc>
        <w:tc>
          <w:tcPr>
            <w:tcW w:w="3095" w:type="dxa"/>
          </w:tcPr>
          <w:p w:rsidR="00213632" w:rsidRPr="006E144E" w:rsidRDefault="00213632" w:rsidP="007B4ADA">
            <w:pPr>
              <w:pStyle w:val="Zawartotabeli"/>
              <w:spacing w:line="360" w:lineRule="auto"/>
              <w:ind w:right="-57"/>
              <w:rPr>
                <w:rFonts w:ascii="Arial" w:hAnsi="Arial" w:cs="Arial"/>
              </w:rPr>
            </w:pPr>
            <w:r w:rsidRPr="004D392C">
              <w:rPr>
                <w:rFonts w:ascii="Arial" w:hAnsi="Arial" w:cs="Arial"/>
              </w:rPr>
              <w:t>Funkcje telefoniczne</w:t>
            </w:r>
          </w:p>
        </w:tc>
        <w:tc>
          <w:tcPr>
            <w:tcW w:w="6379" w:type="dxa"/>
          </w:tcPr>
          <w:p w:rsidR="00213632" w:rsidRPr="006E144E" w:rsidRDefault="00213632" w:rsidP="007B4ADA">
            <w:pPr>
              <w:pStyle w:val="Zawartotabeli"/>
              <w:spacing w:line="360" w:lineRule="auto"/>
              <w:rPr>
                <w:rFonts w:ascii="Arial" w:hAnsi="Arial" w:cs="Arial"/>
              </w:rPr>
            </w:pPr>
            <w:r w:rsidRPr="004D392C">
              <w:rPr>
                <w:rFonts w:ascii="Arial" w:hAnsi="Arial" w:cs="Arial"/>
              </w:rPr>
              <w:t xml:space="preserve">Wstrzymanie, przekazanie, przekierowanie, pięciokierunkowy konferencja, parkowanie połączeń, odbieranie połączeń, dzielone połączenia telefoniczne (SCA) / mostkowanie połączeń (BLA), książka telefoniczna (XML, LDAP, maks. 2000 pozycji) z możliwością pobierania, połączenia oczekujące, rejestr połączeń (maks. 800 zapisów), automatyczne wybieranie numeru bez podniesionej słuchawki, automatyczne odbieranie, wybieranie numeru za pomocą kliknięcia, </w:t>
            </w:r>
            <w:r w:rsidRPr="004D392C">
              <w:rPr>
                <w:rFonts w:ascii="Arial" w:hAnsi="Arial" w:cs="Arial"/>
              </w:rPr>
              <w:lastRenderedPageBreak/>
              <w:t>elastyczny plan wybierania numerów, usługa hot-</w:t>
            </w:r>
            <w:proofErr w:type="spellStart"/>
            <w:r w:rsidRPr="004D392C">
              <w:rPr>
                <w:rFonts w:ascii="Arial" w:hAnsi="Arial" w:cs="Arial"/>
              </w:rPr>
              <w:t>desking</w:t>
            </w:r>
            <w:proofErr w:type="spellEnd"/>
            <w:r w:rsidRPr="004D392C">
              <w:rPr>
                <w:rFonts w:ascii="Arial" w:hAnsi="Arial" w:cs="Arial"/>
              </w:rPr>
              <w:t>, spersonalizowane dzwonki muzyczne oraz muzyka połączenia oczekującego, redundancja serwerów i zasilanie zapasowe</w:t>
            </w:r>
          </w:p>
        </w:tc>
      </w:tr>
      <w:tr w:rsidR="00213632" w:rsidRPr="00A22376" w:rsidTr="009B3E8E">
        <w:tc>
          <w:tcPr>
            <w:tcW w:w="450" w:type="dxa"/>
            <w:tcMar>
              <w:left w:w="57" w:type="dxa"/>
              <w:right w:w="57" w:type="dxa"/>
            </w:tcMar>
          </w:tcPr>
          <w:p w:rsidR="00213632" w:rsidRPr="006E144E" w:rsidRDefault="00213632" w:rsidP="007B4ADA">
            <w:pPr>
              <w:pStyle w:val="Zawartotabeli"/>
              <w:spacing w:line="360" w:lineRule="auto"/>
              <w:jc w:val="center"/>
              <w:rPr>
                <w:rFonts w:ascii="Arial" w:hAnsi="Arial" w:cs="Arial"/>
              </w:rPr>
            </w:pPr>
            <w:r>
              <w:rPr>
                <w:rFonts w:ascii="Arial" w:hAnsi="Arial" w:cs="Arial"/>
              </w:rPr>
              <w:lastRenderedPageBreak/>
              <w:t>12.</w:t>
            </w:r>
          </w:p>
        </w:tc>
        <w:tc>
          <w:tcPr>
            <w:tcW w:w="3095" w:type="dxa"/>
          </w:tcPr>
          <w:p w:rsidR="00213632" w:rsidRPr="006E144E" w:rsidRDefault="00213632" w:rsidP="007B4ADA">
            <w:pPr>
              <w:pStyle w:val="Zawartotabeli"/>
              <w:spacing w:line="360" w:lineRule="auto"/>
              <w:ind w:right="-57"/>
              <w:rPr>
                <w:rFonts w:ascii="Arial" w:hAnsi="Arial" w:cs="Arial"/>
              </w:rPr>
            </w:pPr>
            <w:r w:rsidRPr="004D392C">
              <w:rPr>
                <w:rFonts w:ascii="Arial" w:hAnsi="Arial" w:cs="Arial"/>
              </w:rPr>
              <w:t>Dźwięk w jakości HD</w:t>
            </w:r>
          </w:p>
        </w:tc>
        <w:tc>
          <w:tcPr>
            <w:tcW w:w="6379" w:type="dxa"/>
          </w:tcPr>
          <w:p w:rsidR="00213632" w:rsidRPr="006E144E" w:rsidRDefault="00213632" w:rsidP="007B4ADA">
            <w:pPr>
              <w:pStyle w:val="Zawartotabeli"/>
              <w:spacing w:line="360" w:lineRule="auto"/>
              <w:rPr>
                <w:rFonts w:ascii="Arial" w:hAnsi="Arial" w:cs="Arial"/>
              </w:rPr>
            </w:pPr>
            <w:r w:rsidRPr="003E6296">
              <w:rPr>
                <w:rFonts w:ascii="Arial" w:hAnsi="Arial" w:cs="Arial"/>
              </w:rPr>
              <w:t>słuchawka i zestaw głośnomówiący HD obsługujące dźwięk szerokopasmowy</w:t>
            </w:r>
          </w:p>
        </w:tc>
      </w:tr>
      <w:tr w:rsidR="00213632" w:rsidRPr="00A22376" w:rsidTr="009B3E8E">
        <w:tc>
          <w:tcPr>
            <w:tcW w:w="450" w:type="dxa"/>
            <w:tcMar>
              <w:left w:w="57" w:type="dxa"/>
              <w:right w:w="57" w:type="dxa"/>
            </w:tcMar>
          </w:tcPr>
          <w:p w:rsidR="00213632" w:rsidRPr="00A22376" w:rsidRDefault="00213632" w:rsidP="007B4ADA">
            <w:pPr>
              <w:pStyle w:val="Zawartotabeli"/>
              <w:spacing w:line="360" w:lineRule="auto"/>
              <w:jc w:val="center"/>
              <w:rPr>
                <w:rFonts w:ascii="Arial" w:hAnsi="Arial" w:cs="Arial"/>
              </w:rPr>
            </w:pPr>
            <w:r>
              <w:rPr>
                <w:rFonts w:ascii="Arial" w:hAnsi="Arial" w:cs="Arial"/>
              </w:rPr>
              <w:t>13.</w:t>
            </w:r>
          </w:p>
        </w:tc>
        <w:tc>
          <w:tcPr>
            <w:tcW w:w="3095" w:type="dxa"/>
          </w:tcPr>
          <w:p w:rsidR="00213632" w:rsidRPr="006E144E" w:rsidRDefault="00213632" w:rsidP="007B4ADA">
            <w:pPr>
              <w:pStyle w:val="Zawartotabeli"/>
              <w:spacing w:line="360" w:lineRule="auto"/>
              <w:ind w:right="-57"/>
              <w:rPr>
                <w:rFonts w:ascii="Arial" w:hAnsi="Arial" w:cs="Arial"/>
              </w:rPr>
            </w:pPr>
            <w:r w:rsidRPr="004D392C">
              <w:rPr>
                <w:rFonts w:ascii="Arial" w:hAnsi="Arial" w:cs="Arial"/>
              </w:rPr>
              <w:t>Podstawka</w:t>
            </w:r>
          </w:p>
        </w:tc>
        <w:tc>
          <w:tcPr>
            <w:tcW w:w="6379" w:type="dxa"/>
          </w:tcPr>
          <w:p w:rsidR="00213632" w:rsidRPr="006E144E" w:rsidRDefault="00213632" w:rsidP="007B4ADA">
            <w:pPr>
              <w:pStyle w:val="Zawartotabeli"/>
              <w:spacing w:line="360" w:lineRule="auto"/>
              <w:rPr>
                <w:rFonts w:ascii="Arial" w:hAnsi="Arial" w:cs="Arial"/>
              </w:rPr>
            </w:pPr>
            <w:r>
              <w:rPr>
                <w:rFonts w:ascii="Arial" w:hAnsi="Arial" w:cs="Arial"/>
              </w:rPr>
              <w:t>Z możliwością ustawienia pod dwoma kątami</w:t>
            </w:r>
          </w:p>
        </w:tc>
      </w:tr>
      <w:tr w:rsidR="00213632" w:rsidRPr="00A22376" w:rsidTr="009B3E8E">
        <w:tc>
          <w:tcPr>
            <w:tcW w:w="450" w:type="dxa"/>
            <w:tcMar>
              <w:left w:w="57" w:type="dxa"/>
              <w:right w:w="57" w:type="dxa"/>
            </w:tcMar>
          </w:tcPr>
          <w:p w:rsidR="00213632" w:rsidRPr="00A22376" w:rsidRDefault="00213632" w:rsidP="007B4ADA">
            <w:pPr>
              <w:pStyle w:val="Zawartotabeli"/>
              <w:spacing w:line="360" w:lineRule="auto"/>
              <w:jc w:val="center"/>
              <w:rPr>
                <w:rFonts w:ascii="Arial" w:hAnsi="Arial" w:cs="Arial"/>
              </w:rPr>
            </w:pPr>
            <w:r>
              <w:rPr>
                <w:rFonts w:ascii="Arial" w:hAnsi="Arial" w:cs="Arial"/>
              </w:rPr>
              <w:t>14.</w:t>
            </w:r>
          </w:p>
        </w:tc>
        <w:tc>
          <w:tcPr>
            <w:tcW w:w="3095" w:type="dxa"/>
          </w:tcPr>
          <w:p w:rsidR="00213632" w:rsidRPr="006E144E" w:rsidRDefault="00213632" w:rsidP="007B4ADA">
            <w:pPr>
              <w:pStyle w:val="Zawartotabeli"/>
              <w:spacing w:line="360" w:lineRule="auto"/>
              <w:ind w:right="-57"/>
              <w:rPr>
                <w:rFonts w:ascii="Arial" w:hAnsi="Arial" w:cs="Arial"/>
              </w:rPr>
            </w:pPr>
            <w:proofErr w:type="spellStart"/>
            <w:r w:rsidRPr="004D392C">
              <w:rPr>
                <w:rFonts w:ascii="Arial" w:hAnsi="Arial" w:cs="Arial"/>
              </w:rPr>
              <w:t>QoS</w:t>
            </w:r>
            <w:proofErr w:type="spellEnd"/>
          </w:p>
        </w:tc>
        <w:tc>
          <w:tcPr>
            <w:tcW w:w="6379" w:type="dxa"/>
          </w:tcPr>
          <w:p w:rsidR="00213632" w:rsidRPr="006E144E" w:rsidRDefault="00213632" w:rsidP="007B4ADA">
            <w:pPr>
              <w:pStyle w:val="Zawartotabeli"/>
              <w:spacing w:line="360" w:lineRule="auto"/>
              <w:rPr>
                <w:rFonts w:ascii="Arial" w:hAnsi="Arial" w:cs="Arial"/>
              </w:rPr>
            </w:pPr>
            <w:r w:rsidRPr="004D392C">
              <w:rPr>
                <w:rFonts w:ascii="Arial" w:hAnsi="Arial" w:cs="Arial"/>
              </w:rPr>
              <w:t xml:space="preserve">Warstwa 2 </w:t>
            </w:r>
            <w:proofErr w:type="spellStart"/>
            <w:r w:rsidRPr="004D392C">
              <w:rPr>
                <w:rFonts w:ascii="Arial" w:hAnsi="Arial" w:cs="Arial"/>
              </w:rPr>
              <w:t>QoS</w:t>
            </w:r>
            <w:proofErr w:type="spellEnd"/>
            <w:r w:rsidRPr="004D392C">
              <w:rPr>
                <w:rFonts w:ascii="Arial" w:hAnsi="Arial" w:cs="Arial"/>
              </w:rPr>
              <w:t xml:space="preserve"> (802.1Q, 802.1P) i warstwa 3 </w:t>
            </w:r>
            <w:proofErr w:type="spellStart"/>
            <w:r w:rsidRPr="004D392C">
              <w:rPr>
                <w:rFonts w:ascii="Arial" w:hAnsi="Arial" w:cs="Arial"/>
              </w:rPr>
              <w:t>QoS</w:t>
            </w:r>
            <w:proofErr w:type="spellEnd"/>
            <w:r w:rsidRPr="004D392C">
              <w:rPr>
                <w:rFonts w:ascii="Arial" w:hAnsi="Arial" w:cs="Arial"/>
              </w:rPr>
              <w:t xml:space="preserve"> (</w:t>
            </w:r>
            <w:proofErr w:type="spellStart"/>
            <w:r w:rsidRPr="004D392C">
              <w:rPr>
                <w:rFonts w:ascii="Arial" w:hAnsi="Arial" w:cs="Arial"/>
              </w:rPr>
              <w:t>ToS</w:t>
            </w:r>
            <w:proofErr w:type="spellEnd"/>
            <w:r w:rsidRPr="004D392C">
              <w:rPr>
                <w:rFonts w:ascii="Arial" w:hAnsi="Arial" w:cs="Arial"/>
              </w:rPr>
              <w:t xml:space="preserve">, </w:t>
            </w:r>
            <w:proofErr w:type="spellStart"/>
            <w:r w:rsidRPr="004D392C">
              <w:rPr>
                <w:rFonts w:ascii="Arial" w:hAnsi="Arial" w:cs="Arial"/>
              </w:rPr>
              <w:t>DiffServ</w:t>
            </w:r>
            <w:proofErr w:type="spellEnd"/>
            <w:r w:rsidRPr="004D392C">
              <w:rPr>
                <w:rFonts w:ascii="Arial" w:hAnsi="Arial" w:cs="Arial"/>
              </w:rPr>
              <w:t>, MPLS)</w:t>
            </w:r>
          </w:p>
        </w:tc>
      </w:tr>
      <w:tr w:rsidR="00213632" w:rsidRPr="00A22376" w:rsidTr="009B3E8E">
        <w:tc>
          <w:tcPr>
            <w:tcW w:w="450" w:type="dxa"/>
            <w:tcMar>
              <w:left w:w="57" w:type="dxa"/>
              <w:right w:w="57" w:type="dxa"/>
            </w:tcMar>
          </w:tcPr>
          <w:p w:rsidR="00213632" w:rsidRPr="00A22376" w:rsidRDefault="00213632" w:rsidP="007B4ADA">
            <w:pPr>
              <w:pStyle w:val="Zawartotabeli"/>
              <w:spacing w:line="360" w:lineRule="auto"/>
              <w:jc w:val="center"/>
              <w:rPr>
                <w:rFonts w:ascii="Arial" w:hAnsi="Arial" w:cs="Arial"/>
              </w:rPr>
            </w:pPr>
            <w:r>
              <w:rPr>
                <w:rFonts w:ascii="Arial" w:hAnsi="Arial" w:cs="Arial"/>
              </w:rPr>
              <w:t>15.</w:t>
            </w:r>
          </w:p>
        </w:tc>
        <w:tc>
          <w:tcPr>
            <w:tcW w:w="3095" w:type="dxa"/>
          </w:tcPr>
          <w:p w:rsidR="00213632" w:rsidRPr="006E144E" w:rsidRDefault="00213632" w:rsidP="004D392C">
            <w:pPr>
              <w:pStyle w:val="Zawartotabeli"/>
              <w:spacing w:line="360" w:lineRule="auto"/>
              <w:ind w:right="-57"/>
              <w:rPr>
                <w:rFonts w:ascii="Arial" w:hAnsi="Arial" w:cs="Arial"/>
              </w:rPr>
            </w:pPr>
            <w:r w:rsidRPr="004D392C">
              <w:rPr>
                <w:rFonts w:ascii="Arial" w:hAnsi="Arial" w:cs="Arial"/>
              </w:rPr>
              <w:t>Bezpieczeństwo</w:t>
            </w:r>
          </w:p>
        </w:tc>
        <w:tc>
          <w:tcPr>
            <w:tcW w:w="6379" w:type="dxa"/>
          </w:tcPr>
          <w:p w:rsidR="00213632" w:rsidRPr="006E144E" w:rsidRDefault="00213632" w:rsidP="007B4ADA">
            <w:pPr>
              <w:pStyle w:val="Zawartotabeli"/>
              <w:spacing w:line="360" w:lineRule="auto"/>
              <w:rPr>
                <w:rFonts w:ascii="Arial" w:hAnsi="Arial" w:cs="Arial"/>
              </w:rPr>
            </w:pPr>
            <w:r w:rsidRPr="004D392C">
              <w:rPr>
                <w:rFonts w:ascii="Arial" w:hAnsi="Arial" w:cs="Arial"/>
              </w:rPr>
              <w:t>Hasła na poziomie użytkowników i administratora, uwierzytelnianie za pomocą algorytmów MD5 i MD5-sess, zaszyfrowany plik konfiguracyjny (standard AES 256 bitów), SRTP, TLS, kontrola dostępu do mediów 802.1x, bezpieczny rozruch</w:t>
            </w:r>
          </w:p>
        </w:tc>
      </w:tr>
      <w:tr w:rsidR="00213632" w:rsidRPr="00A22376" w:rsidTr="009B3E8E">
        <w:tc>
          <w:tcPr>
            <w:tcW w:w="450" w:type="dxa"/>
            <w:tcMar>
              <w:left w:w="57" w:type="dxa"/>
              <w:right w:w="57" w:type="dxa"/>
            </w:tcMar>
          </w:tcPr>
          <w:p w:rsidR="00213632" w:rsidRPr="00A22376" w:rsidRDefault="00213632" w:rsidP="007B4ADA">
            <w:pPr>
              <w:pStyle w:val="Zawartotabeli"/>
              <w:spacing w:line="360" w:lineRule="auto"/>
              <w:jc w:val="center"/>
              <w:rPr>
                <w:rFonts w:ascii="Arial" w:hAnsi="Arial" w:cs="Arial"/>
              </w:rPr>
            </w:pPr>
            <w:r>
              <w:rPr>
                <w:rFonts w:ascii="Arial" w:hAnsi="Arial" w:cs="Arial"/>
              </w:rPr>
              <w:t>16.</w:t>
            </w:r>
          </w:p>
        </w:tc>
        <w:tc>
          <w:tcPr>
            <w:tcW w:w="3095" w:type="dxa"/>
          </w:tcPr>
          <w:p w:rsidR="00213632" w:rsidRPr="006E144E" w:rsidRDefault="00213632" w:rsidP="00BB075D">
            <w:pPr>
              <w:pStyle w:val="Zawartotabeli"/>
              <w:spacing w:line="360" w:lineRule="auto"/>
              <w:ind w:right="-57"/>
              <w:rPr>
                <w:rFonts w:ascii="Arial" w:hAnsi="Arial" w:cs="Arial"/>
              </w:rPr>
            </w:pPr>
            <w:r w:rsidRPr="00BB075D">
              <w:rPr>
                <w:rFonts w:ascii="Arial" w:hAnsi="Arial" w:cs="Arial"/>
              </w:rPr>
              <w:t>Obsługa wielu języków</w:t>
            </w:r>
          </w:p>
        </w:tc>
        <w:tc>
          <w:tcPr>
            <w:tcW w:w="6379" w:type="dxa"/>
          </w:tcPr>
          <w:p w:rsidR="00213632" w:rsidRPr="006E144E" w:rsidRDefault="00213632" w:rsidP="007B4ADA">
            <w:pPr>
              <w:pStyle w:val="Zawartotabeli"/>
              <w:spacing w:line="360" w:lineRule="auto"/>
              <w:rPr>
                <w:rFonts w:ascii="Arial" w:hAnsi="Arial" w:cs="Arial"/>
              </w:rPr>
            </w:pPr>
            <w:r w:rsidRPr="003E6296">
              <w:rPr>
                <w:rFonts w:ascii="Arial" w:hAnsi="Arial" w:cs="Arial"/>
              </w:rPr>
              <w:t>Angielski, niemiecki, włoski, francuski, hiszpański, portugalski, rosyjski, chorwacki, chiński, koreański, japoński i inne</w:t>
            </w:r>
          </w:p>
        </w:tc>
      </w:tr>
      <w:tr w:rsidR="00213632" w:rsidRPr="00A22376" w:rsidTr="009B3E8E">
        <w:tc>
          <w:tcPr>
            <w:tcW w:w="450" w:type="dxa"/>
            <w:tcMar>
              <w:left w:w="57" w:type="dxa"/>
              <w:right w:w="57" w:type="dxa"/>
            </w:tcMar>
          </w:tcPr>
          <w:p w:rsidR="00213632" w:rsidRPr="00A22376" w:rsidRDefault="00213632" w:rsidP="007B4ADA">
            <w:pPr>
              <w:pStyle w:val="Zawartotabeli"/>
              <w:spacing w:line="360" w:lineRule="auto"/>
              <w:jc w:val="center"/>
              <w:rPr>
                <w:rFonts w:ascii="Arial" w:hAnsi="Arial" w:cs="Arial"/>
              </w:rPr>
            </w:pPr>
            <w:r>
              <w:rPr>
                <w:rFonts w:ascii="Arial" w:hAnsi="Arial" w:cs="Arial"/>
              </w:rPr>
              <w:t>17.</w:t>
            </w:r>
          </w:p>
        </w:tc>
        <w:tc>
          <w:tcPr>
            <w:tcW w:w="3095" w:type="dxa"/>
          </w:tcPr>
          <w:p w:rsidR="00213632" w:rsidRPr="006E144E" w:rsidRDefault="00213632" w:rsidP="007B4ADA">
            <w:pPr>
              <w:pStyle w:val="Zawartotabeli"/>
              <w:spacing w:line="360" w:lineRule="auto"/>
              <w:ind w:right="-57"/>
              <w:rPr>
                <w:rFonts w:ascii="Arial" w:hAnsi="Arial" w:cs="Arial"/>
              </w:rPr>
            </w:pPr>
            <w:r w:rsidRPr="00BB075D">
              <w:rPr>
                <w:rFonts w:ascii="Arial" w:hAnsi="Arial" w:cs="Arial"/>
              </w:rPr>
              <w:t>Aktualizacja / zdalna konfiguracja</w:t>
            </w:r>
          </w:p>
        </w:tc>
        <w:tc>
          <w:tcPr>
            <w:tcW w:w="6379" w:type="dxa"/>
          </w:tcPr>
          <w:p w:rsidR="00213632" w:rsidRPr="006E144E" w:rsidRDefault="00213632" w:rsidP="007B4ADA">
            <w:pPr>
              <w:pStyle w:val="Zawartotabeli"/>
              <w:spacing w:line="360" w:lineRule="auto"/>
              <w:rPr>
                <w:rFonts w:ascii="Arial" w:hAnsi="Arial" w:cs="Arial"/>
              </w:rPr>
            </w:pPr>
            <w:r w:rsidRPr="00BB075D">
              <w:rPr>
                <w:rFonts w:ascii="Arial" w:hAnsi="Arial" w:cs="Arial"/>
              </w:rPr>
              <w:t xml:space="preserve">Aktualizacja oprogramowania sprzętowego przez FTP/TFTP/HTTP/HTTPS, masowa zdalna konfiguracja przy użyciu protokołu </w:t>
            </w:r>
            <w:r>
              <w:rPr>
                <w:rFonts w:ascii="Arial" w:hAnsi="Arial" w:cs="Arial"/>
              </w:rPr>
              <w:t>producenta</w:t>
            </w:r>
            <w:r w:rsidRPr="00BB075D">
              <w:rPr>
                <w:rFonts w:ascii="Arial" w:hAnsi="Arial" w:cs="Arial"/>
              </w:rPr>
              <w:t xml:space="preserve"> lub pliku konfiguracyjnego XML zaszyfrowanego za pomocą AES</w:t>
            </w:r>
          </w:p>
        </w:tc>
      </w:tr>
      <w:tr w:rsidR="00213632" w:rsidRPr="00A22376" w:rsidTr="009B3E8E">
        <w:tc>
          <w:tcPr>
            <w:tcW w:w="450" w:type="dxa"/>
            <w:tcMar>
              <w:left w:w="57" w:type="dxa"/>
              <w:right w:w="57" w:type="dxa"/>
            </w:tcMar>
          </w:tcPr>
          <w:p w:rsidR="00213632" w:rsidRPr="00A22376" w:rsidRDefault="00213632" w:rsidP="00BB075D">
            <w:pPr>
              <w:pStyle w:val="Zawartotabeli"/>
              <w:spacing w:line="360" w:lineRule="auto"/>
              <w:jc w:val="center"/>
              <w:rPr>
                <w:rFonts w:ascii="Arial" w:hAnsi="Arial" w:cs="Arial"/>
              </w:rPr>
            </w:pPr>
            <w:r>
              <w:rPr>
                <w:rFonts w:ascii="Arial" w:hAnsi="Arial" w:cs="Arial"/>
              </w:rPr>
              <w:t>18.</w:t>
            </w:r>
          </w:p>
        </w:tc>
        <w:tc>
          <w:tcPr>
            <w:tcW w:w="3095" w:type="dxa"/>
          </w:tcPr>
          <w:p w:rsidR="00213632" w:rsidRPr="006E144E" w:rsidRDefault="00213632" w:rsidP="00BB075D">
            <w:pPr>
              <w:pStyle w:val="Zawartotabeli"/>
              <w:spacing w:line="360" w:lineRule="auto"/>
              <w:ind w:right="-57"/>
              <w:rPr>
                <w:rFonts w:ascii="Arial" w:hAnsi="Arial" w:cs="Arial"/>
              </w:rPr>
            </w:pPr>
            <w:r w:rsidRPr="006E144E">
              <w:rPr>
                <w:rFonts w:ascii="Arial" w:hAnsi="Arial" w:cs="Arial"/>
              </w:rPr>
              <w:t>Zawartość opakowania</w:t>
            </w:r>
          </w:p>
        </w:tc>
        <w:tc>
          <w:tcPr>
            <w:tcW w:w="6379" w:type="dxa"/>
          </w:tcPr>
          <w:p w:rsidR="00213632" w:rsidRPr="006E144E" w:rsidRDefault="00213632" w:rsidP="00BB075D">
            <w:pPr>
              <w:pStyle w:val="Zawartotabeli"/>
              <w:spacing w:line="360" w:lineRule="auto"/>
              <w:rPr>
                <w:rFonts w:ascii="Arial" w:hAnsi="Arial" w:cs="Arial"/>
              </w:rPr>
            </w:pPr>
            <w:r>
              <w:rPr>
                <w:rFonts w:ascii="Arial" w:hAnsi="Arial" w:cs="Arial"/>
              </w:rPr>
              <w:t>Telefon, słuchawka z przewodem, pod</w:t>
            </w:r>
            <w:r w:rsidRPr="006E144E">
              <w:rPr>
                <w:rFonts w:ascii="Arial" w:hAnsi="Arial" w:cs="Arial"/>
              </w:rPr>
              <w:t>stawka</w:t>
            </w:r>
            <w:r>
              <w:rPr>
                <w:rFonts w:ascii="Arial" w:hAnsi="Arial" w:cs="Arial"/>
              </w:rPr>
              <w:t>, uniwersalny zasilacz, kabel sieciowy</w:t>
            </w:r>
          </w:p>
        </w:tc>
      </w:tr>
      <w:tr w:rsidR="00213632" w:rsidRPr="006E144E" w:rsidTr="009B3E8E">
        <w:tc>
          <w:tcPr>
            <w:tcW w:w="450" w:type="dxa"/>
            <w:tcMar>
              <w:left w:w="57" w:type="dxa"/>
              <w:right w:w="57" w:type="dxa"/>
            </w:tcMar>
          </w:tcPr>
          <w:p w:rsidR="00213632" w:rsidRPr="006E144E" w:rsidRDefault="00213632" w:rsidP="00BB075D">
            <w:pPr>
              <w:pStyle w:val="Zawartotabeli"/>
              <w:spacing w:line="360" w:lineRule="auto"/>
              <w:jc w:val="center"/>
              <w:rPr>
                <w:rFonts w:ascii="Arial" w:hAnsi="Arial" w:cs="Arial"/>
              </w:rPr>
            </w:pPr>
            <w:r w:rsidRPr="00A22376">
              <w:rPr>
                <w:rFonts w:ascii="Arial" w:hAnsi="Arial" w:cs="Arial"/>
              </w:rPr>
              <w:t>1</w:t>
            </w:r>
            <w:r>
              <w:rPr>
                <w:rFonts w:ascii="Arial" w:hAnsi="Arial" w:cs="Arial"/>
              </w:rPr>
              <w:t>9</w:t>
            </w:r>
            <w:r w:rsidRPr="00A22376">
              <w:rPr>
                <w:rFonts w:ascii="Arial" w:hAnsi="Arial" w:cs="Arial"/>
              </w:rPr>
              <w:t>.</w:t>
            </w:r>
          </w:p>
        </w:tc>
        <w:tc>
          <w:tcPr>
            <w:tcW w:w="3095" w:type="dxa"/>
          </w:tcPr>
          <w:p w:rsidR="00213632" w:rsidRPr="006E144E" w:rsidRDefault="00213632" w:rsidP="00BB075D">
            <w:pPr>
              <w:pStyle w:val="Zawartotabeli"/>
              <w:spacing w:line="360" w:lineRule="auto"/>
              <w:rPr>
                <w:rFonts w:ascii="Arial" w:hAnsi="Arial" w:cs="Arial"/>
              </w:rPr>
            </w:pPr>
            <w:r>
              <w:rPr>
                <w:rFonts w:ascii="Arial" w:hAnsi="Arial" w:cs="Arial"/>
              </w:rPr>
              <w:t>Zgodność,</w:t>
            </w:r>
            <w:r w:rsidRPr="00A22376">
              <w:rPr>
                <w:rFonts w:ascii="Arial" w:hAnsi="Arial" w:cs="Arial"/>
              </w:rPr>
              <w:t xml:space="preserve"> Certyfikaty</w:t>
            </w:r>
          </w:p>
        </w:tc>
        <w:tc>
          <w:tcPr>
            <w:tcW w:w="6379" w:type="dxa"/>
          </w:tcPr>
          <w:p w:rsidR="00213632" w:rsidRPr="00BB075D" w:rsidRDefault="00213632" w:rsidP="00BB075D">
            <w:pPr>
              <w:pStyle w:val="Zawartotabeli"/>
              <w:spacing w:line="360" w:lineRule="auto"/>
              <w:rPr>
                <w:rFonts w:ascii="Arial" w:hAnsi="Arial" w:cs="Arial"/>
              </w:rPr>
            </w:pPr>
            <w:r w:rsidRPr="00BB075D">
              <w:rPr>
                <w:rFonts w:ascii="Arial" w:hAnsi="Arial" w:cs="Arial"/>
              </w:rPr>
              <w:t>FCC: Część 15 klasa B; część 68 FCC HAC;</w:t>
            </w:r>
          </w:p>
          <w:p w:rsidR="00213632" w:rsidRPr="00BB075D" w:rsidRDefault="00213632" w:rsidP="00BB075D">
            <w:pPr>
              <w:pStyle w:val="Zawartotabeli"/>
              <w:spacing w:line="360" w:lineRule="auto"/>
              <w:rPr>
                <w:rFonts w:ascii="Arial" w:hAnsi="Arial" w:cs="Arial"/>
                <w:lang w:val="en-US"/>
              </w:rPr>
            </w:pPr>
            <w:r w:rsidRPr="00BB075D">
              <w:rPr>
                <w:rFonts w:ascii="Arial" w:hAnsi="Arial" w:cs="Arial"/>
                <w:lang w:val="en-US"/>
              </w:rPr>
              <w:t>CE: EN 55032; EN 55035; EN 61000-3-2; EN 61000-3-3; EN 62368-1;</w:t>
            </w:r>
            <w:r>
              <w:rPr>
                <w:rFonts w:ascii="Arial" w:hAnsi="Arial" w:cs="Arial"/>
                <w:lang w:val="en-US"/>
              </w:rPr>
              <w:t xml:space="preserve"> </w:t>
            </w:r>
            <w:r w:rsidRPr="00BB075D">
              <w:rPr>
                <w:rFonts w:ascii="Arial" w:hAnsi="Arial" w:cs="Arial"/>
                <w:lang w:val="en-US"/>
              </w:rPr>
              <w:t>RCM: AS/NZS CISPR32; AS/NZS 62368.1; AS/CA S004;</w:t>
            </w:r>
          </w:p>
          <w:p w:rsidR="00213632" w:rsidRPr="006E144E" w:rsidRDefault="00213632" w:rsidP="00BB075D">
            <w:pPr>
              <w:pStyle w:val="Zawartotabeli"/>
              <w:spacing w:line="360" w:lineRule="auto"/>
              <w:rPr>
                <w:rFonts w:ascii="Arial" w:hAnsi="Arial" w:cs="Arial"/>
                <w:lang w:val="en-US"/>
              </w:rPr>
            </w:pPr>
            <w:r w:rsidRPr="00BB075D">
              <w:rPr>
                <w:rFonts w:ascii="Arial" w:hAnsi="Arial" w:cs="Arial"/>
              </w:rPr>
              <w:t>IC: ICES-003; CS-03;</w:t>
            </w:r>
          </w:p>
        </w:tc>
      </w:tr>
    </w:tbl>
    <w:p w:rsidR="004F36F3" w:rsidRDefault="004F36F3" w:rsidP="006B536C">
      <w:pPr>
        <w:tabs>
          <w:tab w:val="left" w:pos="9182"/>
        </w:tabs>
        <w:spacing w:before="120" w:after="120" w:line="360" w:lineRule="auto"/>
        <w:ind w:left="4593" w:hanging="4593"/>
      </w:pPr>
      <w:r>
        <w:rPr>
          <w:rFonts w:ascii="Arial" w:hAnsi="Arial" w:cs="Arial"/>
          <w:b/>
          <w:bCs/>
        </w:rPr>
        <w:t>Termin realizacji:</w:t>
      </w:r>
      <w:r>
        <w:rPr>
          <w:rFonts w:ascii="Arial" w:hAnsi="Arial" w:cs="Arial"/>
        </w:rPr>
        <w:t xml:space="preserve"> </w:t>
      </w:r>
      <w:r w:rsidR="0044151C">
        <w:rPr>
          <w:rFonts w:ascii="Arial" w:hAnsi="Arial" w:cs="Arial"/>
        </w:rPr>
        <w:t>14</w:t>
      </w:r>
      <w:r>
        <w:rPr>
          <w:rFonts w:ascii="Arial" w:hAnsi="Arial" w:cs="Arial"/>
        </w:rPr>
        <w:t xml:space="preserve"> dni od podpisania umowy.</w:t>
      </w:r>
    </w:p>
    <w:p w:rsidR="00B91817" w:rsidRPr="00BA7E80" w:rsidRDefault="003A51F1" w:rsidP="00BA7E80">
      <w:pPr>
        <w:pStyle w:val="Nagwek3"/>
        <w:tabs>
          <w:tab w:val="num" w:pos="1560"/>
          <w:tab w:val="right" w:leader="dot" w:pos="9638"/>
        </w:tabs>
        <w:spacing w:line="360" w:lineRule="auto"/>
        <w:ind w:left="1456" w:hanging="1456"/>
        <w:rPr>
          <w:rFonts w:ascii="Arial" w:hAnsi="Arial" w:cs="Arial"/>
          <w:b w:val="0"/>
          <w:sz w:val="28"/>
          <w:szCs w:val="28"/>
        </w:rPr>
      </w:pPr>
      <w:r w:rsidRPr="00C86EA0">
        <w:rPr>
          <w:rFonts w:ascii="Arial" w:hAnsi="Arial" w:cs="Arial"/>
          <w:sz w:val="28"/>
          <w:szCs w:val="28"/>
        </w:rPr>
        <w:t xml:space="preserve">Zadanie </w:t>
      </w:r>
      <w:r w:rsidR="004F36F3">
        <w:rPr>
          <w:rFonts w:ascii="Arial" w:hAnsi="Arial" w:cs="Arial"/>
          <w:sz w:val="28"/>
          <w:szCs w:val="28"/>
        </w:rPr>
        <w:t>3</w:t>
      </w:r>
      <w:r w:rsidRPr="00C86EA0">
        <w:rPr>
          <w:rFonts w:ascii="Arial" w:hAnsi="Arial" w:cs="Arial"/>
          <w:sz w:val="28"/>
          <w:szCs w:val="28"/>
        </w:rPr>
        <w:t xml:space="preserve">. </w:t>
      </w:r>
      <w:r w:rsidR="00696E8E">
        <w:rPr>
          <w:rFonts w:ascii="Arial" w:hAnsi="Arial" w:cs="Arial"/>
          <w:sz w:val="28"/>
          <w:szCs w:val="28"/>
        </w:rPr>
        <w:t>Telefon VoIP kierownictwo</w:t>
      </w:r>
      <w:r w:rsidRPr="0054031B">
        <w:rPr>
          <w:rFonts w:ascii="Arial" w:hAnsi="Arial" w:cs="Arial"/>
          <w:b w:val="0"/>
          <w:sz w:val="28"/>
          <w:szCs w:val="28"/>
        </w:rPr>
        <w:t xml:space="preserve"> </w:t>
      </w:r>
      <w:r>
        <w:rPr>
          <w:rFonts w:ascii="Arial" w:hAnsi="Arial" w:cs="Arial"/>
          <w:b w:val="0"/>
          <w:sz w:val="28"/>
          <w:szCs w:val="28"/>
        </w:rPr>
        <w:t xml:space="preserve">– </w:t>
      </w:r>
      <w:r w:rsidR="00696E8E">
        <w:rPr>
          <w:rFonts w:ascii="Arial" w:hAnsi="Arial" w:cs="Arial"/>
          <w:b w:val="0"/>
          <w:sz w:val="28"/>
          <w:szCs w:val="28"/>
        </w:rPr>
        <w:t>14</w:t>
      </w:r>
      <w:r>
        <w:rPr>
          <w:rFonts w:ascii="Arial" w:hAnsi="Arial" w:cs="Arial"/>
          <w:b w:val="0"/>
          <w:sz w:val="28"/>
          <w:szCs w:val="28"/>
        </w:rPr>
        <w:t xml:space="preserve"> sztuk</w:t>
      </w:r>
      <w:r w:rsidRPr="0054031B">
        <w:rPr>
          <w:rFonts w:ascii="Arial" w:hAnsi="Arial" w:cs="Arial"/>
          <w:b w:val="0"/>
          <w:sz w:val="28"/>
          <w:szCs w:val="28"/>
        </w:rPr>
        <w:t xml:space="preserve"> </w:t>
      </w:r>
    </w:p>
    <w:tbl>
      <w:tblPr>
        <w:tblStyle w:val="Tabela-Siatka"/>
        <w:tblW w:w="9924" w:type="dxa"/>
        <w:tblInd w:w="-431" w:type="dxa"/>
        <w:tblLayout w:type="fixed"/>
        <w:tblLook w:val="0020" w:firstRow="1" w:lastRow="0" w:firstColumn="0" w:lastColumn="0" w:noHBand="0" w:noVBand="0"/>
        <w:tblCaption w:val="Tabela określająca parametry techniczne"/>
        <w:tblDescription w:val="Tabela zawiera minimalne wymagane parametry techniczne sprzętu komputerowego"/>
      </w:tblPr>
      <w:tblGrid>
        <w:gridCol w:w="450"/>
        <w:gridCol w:w="3095"/>
        <w:gridCol w:w="6379"/>
      </w:tblGrid>
      <w:tr w:rsidR="009B3E8E" w:rsidRPr="00A22376" w:rsidTr="009B3E8E">
        <w:tc>
          <w:tcPr>
            <w:tcW w:w="450" w:type="dxa"/>
            <w:tcMar>
              <w:left w:w="57" w:type="dxa"/>
              <w:right w:w="57" w:type="dxa"/>
            </w:tcMar>
            <w:vAlign w:val="center"/>
          </w:tcPr>
          <w:p w:rsidR="009B3E8E" w:rsidRPr="00A22376" w:rsidRDefault="009B3E8E" w:rsidP="007B4ADA">
            <w:pPr>
              <w:pStyle w:val="Zawartotabeli"/>
              <w:spacing w:line="360" w:lineRule="auto"/>
              <w:jc w:val="center"/>
            </w:pPr>
            <w:r w:rsidRPr="00A22376">
              <w:rPr>
                <w:rFonts w:ascii="Arial" w:hAnsi="Arial" w:cs="Arial"/>
              </w:rPr>
              <w:t xml:space="preserve">Lp. </w:t>
            </w:r>
          </w:p>
        </w:tc>
        <w:tc>
          <w:tcPr>
            <w:tcW w:w="3095" w:type="dxa"/>
            <w:vAlign w:val="center"/>
          </w:tcPr>
          <w:p w:rsidR="009B3E8E" w:rsidRPr="00A22376" w:rsidRDefault="009B3E8E" w:rsidP="007B4ADA">
            <w:pPr>
              <w:spacing w:line="360" w:lineRule="auto"/>
            </w:pPr>
            <w:r w:rsidRPr="00A22376">
              <w:rPr>
                <w:rFonts w:ascii="Arial" w:hAnsi="Arial" w:cs="Arial"/>
              </w:rPr>
              <w:t>Nazwa komponentu</w:t>
            </w:r>
          </w:p>
        </w:tc>
        <w:tc>
          <w:tcPr>
            <w:tcW w:w="6379" w:type="dxa"/>
            <w:vAlign w:val="center"/>
          </w:tcPr>
          <w:p w:rsidR="009B3E8E" w:rsidRPr="00A22376" w:rsidRDefault="009B3E8E" w:rsidP="007B4ADA">
            <w:pPr>
              <w:pStyle w:val="Zawartotabeli"/>
              <w:spacing w:line="360" w:lineRule="auto"/>
              <w:jc w:val="center"/>
            </w:pPr>
            <w:r w:rsidRPr="00A22376">
              <w:rPr>
                <w:rFonts w:ascii="Arial" w:hAnsi="Arial" w:cs="Arial"/>
              </w:rPr>
              <w:t xml:space="preserve">Wymagane minimalne parametry techniczne </w:t>
            </w:r>
          </w:p>
        </w:tc>
      </w:tr>
      <w:tr w:rsidR="009B3E8E" w:rsidRPr="00A22376" w:rsidTr="009B3E8E">
        <w:tc>
          <w:tcPr>
            <w:tcW w:w="450" w:type="dxa"/>
            <w:tcMar>
              <w:left w:w="57" w:type="dxa"/>
              <w:right w:w="57" w:type="dxa"/>
            </w:tcMar>
          </w:tcPr>
          <w:p w:rsidR="009B3E8E" w:rsidRPr="006E144E" w:rsidRDefault="009B3E8E" w:rsidP="007B4ADA">
            <w:pPr>
              <w:pStyle w:val="Zawartotabeli"/>
              <w:spacing w:line="360" w:lineRule="auto"/>
              <w:jc w:val="center"/>
              <w:rPr>
                <w:rFonts w:ascii="Arial" w:hAnsi="Arial" w:cs="Arial"/>
              </w:rPr>
            </w:pPr>
            <w:r w:rsidRPr="00A22376">
              <w:rPr>
                <w:rFonts w:ascii="Arial" w:hAnsi="Arial" w:cs="Arial"/>
              </w:rPr>
              <w:lastRenderedPageBreak/>
              <w:t>1.</w:t>
            </w:r>
          </w:p>
        </w:tc>
        <w:tc>
          <w:tcPr>
            <w:tcW w:w="3095" w:type="dxa"/>
          </w:tcPr>
          <w:p w:rsidR="009B3E8E" w:rsidRPr="006E144E" w:rsidRDefault="009B3E8E" w:rsidP="007B4ADA">
            <w:pPr>
              <w:pStyle w:val="Zawartotabeli"/>
              <w:spacing w:line="360" w:lineRule="auto"/>
              <w:rPr>
                <w:rFonts w:ascii="Arial" w:hAnsi="Arial" w:cs="Arial"/>
              </w:rPr>
            </w:pPr>
            <w:r>
              <w:rPr>
                <w:rFonts w:ascii="Arial" w:hAnsi="Arial" w:cs="Arial"/>
              </w:rPr>
              <w:t>Obsługa linii i SIP</w:t>
            </w:r>
          </w:p>
        </w:tc>
        <w:tc>
          <w:tcPr>
            <w:tcW w:w="6379" w:type="dxa"/>
          </w:tcPr>
          <w:p w:rsidR="009B3E8E" w:rsidRPr="006E144E" w:rsidRDefault="009B3E8E" w:rsidP="007B4ADA">
            <w:pPr>
              <w:pStyle w:val="Zawartotabeli"/>
              <w:spacing w:line="360" w:lineRule="auto"/>
              <w:rPr>
                <w:rFonts w:ascii="Arial" w:hAnsi="Arial" w:cs="Arial"/>
              </w:rPr>
            </w:pPr>
            <w:r w:rsidRPr="00FD0199">
              <w:rPr>
                <w:rFonts w:ascii="Arial" w:hAnsi="Arial" w:cs="Arial"/>
              </w:rPr>
              <w:t xml:space="preserve">Obsługa </w:t>
            </w:r>
            <w:r>
              <w:rPr>
                <w:rFonts w:ascii="Arial" w:hAnsi="Arial" w:cs="Arial"/>
              </w:rPr>
              <w:t>ośmiu</w:t>
            </w:r>
            <w:r w:rsidRPr="00FD0199">
              <w:rPr>
                <w:rFonts w:ascii="Arial" w:hAnsi="Arial" w:cs="Arial"/>
              </w:rPr>
              <w:t xml:space="preserve"> linii</w:t>
            </w:r>
            <w:r>
              <w:rPr>
                <w:rFonts w:ascii="Arial" w:hAnsi="Arial" w:cs="Arial"/>
              </w:rPr>
              <w:t xml:space="preserve"> </w:t>
            </w:r>
            <w:r w:rsidRPr="00FD0199">
              <w:rPr>
                <w:rFonts w:ascii="Arial" w:hAnsi="Arial" w:cs="Arial"/>
              </w:rPr>
              <w:t>i czterech kont SI</w:t>
            </w:r>
            <w:r>
              <w:rPr>
                <w:rFonts w:ascii="Arial" w:hAnsi="Arial" w:cs="Arial"/>
              </w:rPr>
              <w:t>P</w:t>
            </w:r>
          </w:p>
        </w:tc>
      </w:tr>
      <w:tr w:rsidR="009B3E8E" w:rsidRPr="003476C6" w:rsidTr="009B3E8E">
        <w:tc>
          <w:tcPr>
            <w:tcW w:w="450" w:type="dxa"/>
            <w:tcMar>
              <w:left w:w="57" w:type="dxa"/>
              <w:right w:w="57" w:type="dxa"/>
            </w:tcMar>
          </w:tcPr>
          <w:p w:rsidR="009B3E8E" w:rsidRPr="006E144E" w:rsidRDefault="009B3E8E" w:rsidP="007B4ADA">
            <w:pPr>
              <w:pStyle w:val="Zawartotabeli"/>
              <w:spacing w:line="360" w:lineRule="auto"/>
              <w:jc w:val="center"/>
              <w:rPr>
                <w:rFonts w:ascii="Arial" w:hAnsi="Arial" w:cs="Arial"/>
              </w:rPr>
            </w:pPr>
            <w:r w:rsidRPr="00A22376">
              <w:rPr>
                <w:rFonts w:ascii="Arial" w:hAnsi="Arial" w:cs="Arial"/>
              </w:rPr>
              <w:t>2.</w:t>
            </w:r>
          </w:p>
        </w:tc>
        <w:tc>
          <w:tcPr>
            <w:tcW w:w="3095" w:type="dxa"/>
          </w:tcPr>
          <w:p w:rsidR="009B3E8E" w:rsidRPr="006E144E" w:rsidRDefault="009B3E8E" w:rsidP="007B4ADA">
            <w:pPr>
              <w:pStyle w:val="Zawartotabeli"/>
              <w:spacing w:line="360" w:lineRule="auto"/>
              <w:rPr>
                <w:rFonts w:ascii="Arial" w:hAnsi="Arial" w:cs="Arial"/>
              </w:rPr>
            </w:pPr>
            <w:r>
              <w:rPr>
                <w:rFonts w:ascii="Arial" w:hAnsi="Arial" w:cs="Arial"/>
              </w:rPr>
              <w:t>Zarządzanie</w:t>
            </w:r>
          </w:p>
        </w:tc>
        <w:tc>
          <w:tcPr>
            <w:tcW w:w="6379" w:type="dxa"/>
          </w:tcPr>
          <w:p w:rsidR="009B3E8E" w:rsidRPr="003476C6" w:rsidRDefault="009B3E8E" w:rsidP="007B4ADA">
            <w:pPr>
              <w:pStyle w:val="Zawartotabeli"/>
              <w:spacing w:line="360" w:lineRule="auto"/>
              <w:rPr>
                <w:rFonts w:ascii="Arial" w:hAnsi="Arial" w:cs="Arial"/>
              </w:rPr>
            </w:pPr>
            <w:r w:rsidRPr="00FD0199">
              <w:rPr>
                <w:rFonts w:ascii="Arial" w:hAnsi="Arial" w:cs="Arial"/>
              </w:rPr>
              <w:t xml:space="preserve">Obsługa systemu </w:t>
            </w:r>
            <w:r>
              <w:rPr>
                <w:rFonts w:ascii="Arial" w:hAnsi="Arial" w:cs="Arial"/>
              </w:rPr>
              <w:t>producenta</w:t>
            </w:r>
            <w:r w:rsidRPr="00FD0199">
              <w:rPr>
                <w:rFonts w:ascii="Arial" w:hAnsi="Arial" w:cs="Arial"/>
              </w:rPr>
              <w:t>,</w:t>
            </w:r>
            <w:r>
              <w:rPr>
                <w:rFonts w:ascii="Arial" w:hAnsi="Arial" w:cs="Arial"/>
              </w:rPr>
              <w:t xml:space="preserve"> </w:t>
            </w:r>
            <w:r w:rsidRPr="00FD0199">
              <w:rPr>
                <w:rFonts w:ascii="Arial" w:hAnsi="Arial" w:cs="Arial"/>
              </w:rPr>
              <w:t>który udostępnia centralny</w:t>
            </w:r>
            <w:r>
              <w:rPr>
                <w:rFonts w:ascii="Arial" w:hAnsi="Arial" w:cs="Arial"/>
              </w:rPr>
              <w:t xml:space="preserve"> </w:t>
            </w:r>
            <w:r w:rsidRPr="00FD0199">
              <w:rPr>
                <w:rFonts w:ascii="Arial" w:hAnsi="Arial" w:cs="Arial"/>
              </w:rPr>
              <w:t>interfejs w celu konfiguracji,</w:t>
            </w:r>
            <w:r>
              <w:rPr>
                <w:rFonts w:ascii="Arial" w:hAnsi="Arial" w:cs="Arial"/>
              </w:rPr>
              <w:t xml:space="preserve"> </w:t>
            </w:r>
            <w:r w:rsidRPr="00FD0199">
              <w:rPr>
                <w:rFonts w:ascii="Arial" w:hAnsi="Arial" w:cs="Arial"/>
              </w:rPr>
              <w:t>wdrażania, zarządzania</w:t>
            </w:r>
            <w:r>
              <w:rPr>
                <w:rFonts w:ascii="Arial" w:hAnsi="Arial" w:cs="Arial"/>
              </w:rPr>
              <w:t xml:space="preserve"> </w:t>
            </w:r>
            <w:r w:rsidRPr="00FD0199">
              <w:rPr>
                <w:rFonts w:ascii="Arial" w:hAnsi="Arial" w:cs="Arial"/>
              </w:rPr>
              <w:t>i monitorowania urządzeń</w:t>
            </w:r>
          </w:p>
        </w:tc>
      </w:tr>
      <w:tr w:rsidR="009B3E8E" w:rsidRPr="00A22376" w:rsidTr="009B3E8E">
        <w:tc>
          <w:tcPr>
            <w:tcW w:w="450" w:type="dxa"/>
            <w:tcMar>
              <w:left w:w="57" w:type="dxa"/>
              <w:right w:w="57" w:type="dxa"/>
            </w:tcMar>
          </w:tcPr>
          <w:p w:rsidR="009B3E8E" w:rsidRPr="006E144E" w:rsidRDefault="009B3E8E" w:rsidP="007B4ADA">
            <w:pPr>
              <w:pStyle w:val="Zawartotabeli"/>
              <w:spacing w:line="360" w:lineRule="auto"/>
              <w:jc w:val="center"/>
              <w:rPr>
                <w:rFonts w:ascii="Arial" w:hAnsi="Arial" w:cs="Arial"/>
              </w:rPr>
            </w:pPr>
            <w:r w:rsidRPr="00A22376">
              <w:rPr>
                <w:rFonts w:ascii="Arial" w:hAnsi="Arial" w:cs="Arial"/>
              </w:rPr>
              <w:t>3.</w:t>
            </w:r>
          </w:p>
        </w:tc>
        <w:tc>
          <w:tcPr>
            <w:tcW w:w="3095" w:type="dxa"/>
          </w:tcPr>
          <w:p w:rsidR="009B3E8E" w:rsidRDefault="009B3E8E" w:rsidP="007B4ADA">
            <w:pPr>
              <w:pStyle w:val="Zawartotabeli"/>
              <w:spacing w:line="360" w:lineRule="auto"/>
              <w:rPr>
                <w:rFonts w:ascii="Arial" w:hAnsi="Arial" w:cs="Arial"/>
              </w:rPr>
            </w:pPr>
            <w:r>
              <w:rPr>
                <w:rFonts w:ascii="Arial" w:hAnsi="Arial" w:cs="Arial"/>
              </w:rPr>
              <w:t>Bluetooth</w:t>
            </w:r>
          </w:p>
        </w:tc>
        <w:tc>
          <w:tcPr>
            <w:tcW w:w="6379" w:type="dxa"/>
          </w:tcPr>
          <w:p w:rsidR="009B3E8E" w:rsidRPr="00F15A88" w:rsidRDefault="009B3E8E" w:rsidP="007B4ADA">
            <w:pPr>
              <w:pStyle w:val="Zawartotabeli"/>
              <w:spacing w:line="360" w:lineRule="auto"/>
              <w:rPr>
                <w:rFonts w:ascii="Arial" w:hAnsi="Arial" w:cs="Arial"/>
              </w:rPr>
            </w:pPr>
            <w:r w:rsidRPr="00F15A88">
              <w:rPr>
                <w:rFonts w:ascii="Arial" w:hAnsi="Arial" w:cs="Arial"/>
              </w:rPr>
              <w:t>Zintegrowana technologia</w:t>
            </w:r>
            <w:r>
              <w:rPr>
                <w:rFonts w:ascii="Arial" w:hAnsi="Arial" w:cs="Arial"/>
              </w:rPr>
              <w:t xml:space="preserve"> </w:t>
            </w:r>
            <w:r w:rsidRPr="00F15A88">
              <w:rPr>
                <w:rFonts w:ascii="Arial" w:hAnsi="Arial" w:cs="Arial"/>
              </w:rPr>
              <w:t>Bluetooth do podłączania</w:t>
            </w:r>
            <w:r>
              <w:rPr>
                <w:rFonts w:ascii="Arial" w:hAnsi="Arial" w:cs="Arial"/>
              </w:rPr>
              <w:t xml:space="preserve"> </w:t>
            </w:r>
            <w:r w:rsidRPr="00F15A88">
              <w:rPr>
                <w:rFonts w:ascii="Arial" w:hAnsi="Arial" w:cs="Arial"/>
              </w:rPr>
              <w:t>zestawów słuchawkowych,</w:t>
            </w:r>
            <w:r>
              <w:rPr>
                <w:rFonts w:ascii="Arial" w:hAnsi="Arial" w:cs="Arial"/>
              </w:rPr>
              <w:t xml:space="preserve"> </w:t>
            </w:r>
            <w:r w:rsidRPr="00F15A88">
              <w:rPr>
                <w:rFonts w:ascii="Arial" w:hAnsi="Arial" w:cs="Arial"/>
              </w:rPr>
              <w:t>synchronizacji kontaktów,</w:t>
            </w:r>
            <w:r>
              <w:rPr>
                <w:rFonts w:ascii="Arial" w:hAnsi="Arial" w:cs="Arial"/>
              </w:rPr>
              <w:t xml:space="preserve"> </w:t>
            </w:r>
            <w:r w:rsidRPr="00F15A88">
              <w:rPr>
                <w:rFonts w:ascii="Arial" w:hAnsi="Arial" w:cs="Arial"/>
              </w:rPr>
              <w:t>kalendarzy i innych</w:t>
            </w:r>
          </w:p>
          <w:p w:rsidR="009B3E8E" w:rsidRPr="00FD0199" w:rsidRDefault="009B3E8E" w:rsidP="007B4ADA">
            <w:pPr>
              <w:pStyle w:val="Zawartotabeli"/>
              <w:spacing w:line="360" w:lineRule="auto"/>
              <w:rPr>
                <w:rFonts w:ascii="Arial" w:hAnsi="Arial" w:cs="Arial"/>
              </w:rPr>
            </w:pPr>
            <w:r w:rsidRPr="00F15A88">
              <w:rPr>
                <w:rFonts w:ascii="Arial" w:hAnsi="Arial" w:cs="Arial"/>
              </w:rPr>
              <w:t>czynności</w:t>
            </w:r>
          </w:p>
        </w:tc>
      </w:tr>
      <w:tr w:rsidR="009B3E8E" w:rsidRPr="00A22376" w:rsidTr="009B3E8E">
        <w:tc>
          <w:tcPr>
            <w:tcW w:w="450" w:type="dxa"/>
            <w:tcMar>
              <w:left w:w="57" w:type="dxa"/>
              <w:right w:w="57" w:type="dxa"/>
            </w:tcMar>
          </w:tcPr>
          <w:p w:rsidR="009B3E8E" w:rsidRPr="006E144E" w:rsidRDefault="009B3E8E" w:rsidP="007B4ADA">
            <w:pPr>
              <w:pStyle w:val="Zawartotabeli"/>
              <w:spacing w:line="360" w:lineRule="auto"/>
              <w:jc w:val="center"/>
              <w:rPr>
                <w:rFonts w:ascii="Arial" w:hAnsi="Arial" w:cs="Arial"/>
              </w:rPr>
            </w:pPr>
            <w:r w:rsidRPr="00A22376">
              <w:rPr>
                <w:rFonts w:ascii="Arial" w:hAnsi="Arial" w:cs="Arial"/>
              </w:rPr>
              <w:t>4.</w:t>
            </w:r>
          </w:p>
        </w:tc>
        <w:tc>
          <w:tcPr>
            <w:tcW w:w="3095" w:type="dxa"/>
          </w:tcPr>
          <w:p w:rsidR="009B3E8E" w:rsidRPr="006E144E" w:rsidRDefault="009B3E8E" w:rsidP="007B4ADA">
            <w:pPr>
              <w:pStyle w:val="Zawartotabeli"/>
              <w:spacing w:line="360" w:lineRule="auto"/>
              <w:rPr>
                <w:rFonts w:ascii="Arial" w:hAnsi="Arial" w:cs="Arial"/>
              </w:rPr>
            </w:pPr>
            <w:r>
              <w:rPr>
                <w:rFonts w:ascii="Arial" w:hAnsi="Arial" w:cs="Arial"/>
              </w:rPr>
              <w:t>Tryb głośnomówiący</w:t>
            </w:r>
          </w:p>
        </w:tc>
        <w:tc>
          <w:tcPr>
            <w:tcW w:w="6379" w:type="dxa"/>
          </w:tcPr>
          <w:p w:rsidR="009B3E8E" w:rsidRPr="006E144E" w:rsidRDefault="009B3E8E" w:rsidP="007B4ADA">
            <w:pPr>
              <w:pStyle w:val="Zawartotabeli"/>
              <w:spacing w:line="360" w:lineRule="auto"/>
              <w:rPr>
                <w:rFonts w:ascii="Arial" w:hAnsi="Arial" w:cs="Arial"/>
              </w:rPr>
            </w:pPr>
            <w:r w:rsidRPr="00FD0199">
              <w:rPr>
                <w:rFonts w:ascii="Arial" w:hAnsi="Arial" w:cs="Arial"/>
              </w:rPr>
              <w:t>Pełno</w:t>
            </w:r>
            <w:r>
              <w:rPr>
                <w:rFonts w:ascii="Arial" w:hAnsi="Arial" w:cs="Arial"/>
              </w:rPr>
              <w:t>-</w:t>
            </w:r>
            <w:r w:rsidRPr="00FD0199">
              <w:rPr>
                <w:rFonts w:ascii="Arial" w:hAnsi="Arial" w:cs="Arial"/>
              </w:rPr>
              <w:t>dupleksowy</w:t>
            </w:r>
            <w:r>
              <w:rPr>
                <w:rFonts w:ascii="Arial" w:hAnsi="Arial" w:cs="Arial"/>
              </w:rPr>
              <w:t xml:space="preserve"> </w:t>
            </w:r>
            <w:r w:rsidRPr="00FD0199">
              <w:rPr>
                <w:rFonts w:ascii="Arial" w:hAnsi="Arial" w:cs="Arial"/>
              </w:rPr>
              <w:t>tryb głośnomówiący</w:t>
            </w:r>
            <w:r>
              <w:rPr>
                <w:rFonts w:ascii="Arial" w:hAnsi="Arial" w:cs="Arial"/>
              </w:rPr>
              <w:t xml:space="preserve"> </w:t>
            </w:r>
            <w:r w:rsidRPr="00FD0199">
              <w:rPr>
                <w:rFonts w:ascii="Arial" w:hAnsi="Arial" w:cs="Arial"/>
              </w:rPr>
              <w:t>z dźwiękiem HD</w:t>
            </w:r>
            <w:r>
              <w:rPr>
                <w:rFonts w:ascii="Arial" w:hAnsi="Arial" w:cs="Arial"/>
              </w:rPr>
              <w:t xml:space="preserve"> </w:t>
            </w:r>
            <w:r w:rsidRPr="00FD0199">
              <w:rPr>
                <w:rFonts w:ascii="Arial" w:hAnsi="Arial" w:cs="Arial"/>
              </w:rPr>
              <w:t>maksymalizujący jakość i</w:t>
            </w:r>
            <w:r>
              <w:rPr>
                <w:rFonts w:ascii="Arial" w:hAnsi="Arial" w:cs="Arial"/>
              </w:rPr>
              <w:t xml:space="preserve"> </w:t>
            </w:r>
            <w:r w:rsidRPr="00FD0199">
              <w:rPr>
                <w:rFonts w:ascii="Arial" w:hAnsi="Arial" w:cs="Arial"/>
              </w:rPr>
              <w:t>czystość dźwięku</w:t>
            </w:r>
          </w:p>
        </w:tc>
      </w:tr>
      <w:tr w:rsidR="009B3E8E" w:rsidRPr="00A22376" w:rsidTr="009B3E8E">
        <w:tc>
          <w:tcPr>
            <w:tcW w:w="450" w:type="dxa"/>
            <w:tcMar>
              <w:left w:w="57" w:type="dxa"/>
              <w:right w:w="57" w:type="dxa"/>
            </w:tcMar>
          </w:tcPr>
          <w:p w:rsidR="009B3E8E" w:rsidRPr="006E144E" w:rsidRDefault="009B3E8E" w:rsidP="007B4ADA">
            <w:pPr>
              <w:pStyle w:val="Zawartotabeli"/>
              <w:spacing w:line="360" w:lineRule="auto"/>
              <w:jc w:val="center"/>
              <w:rPr>
                <w:rFonts w:ascii="Arial" w:hAnsi="Arial" w:cs="Arial"/>
              </w:rPr>
            </w:pPr>
            <w:r w:rsidRPr="00A22376">
              <w:rPr>
                <w:rFonts w:ascii="Arial" w:hAnsi="Arial" w:cs="Arial"/>
              </w:rPr>
              <w:t>5.</w:t>
            </w:r>
          </w:p>
        </w:tc>
        <w:tc>
          <w:tcPr>
            <w:tcW w:w="3095" w:type="dxa"/>
          </w:tcPr>
          <w:p w:rsidR="009B3E8E" w:rsidRPr="006E144E" w:rsidRDefault="009B3E8E" w:rsidP="007B4ADA">
            <w:pPr>
              <w:pStyle w:val="Zawartotabeli"/>
              <w:spacing w:line="360" w:lineRule="auto"/>
              <w:rPr>
                <w:rFonts w:ascii="Arial" w:hAnsi="Arial" w:cs="Arial"/>
              </w:rPr>
            </w:pPr>
            <w:r>
              <w:rPr>
                <w:rFonts w:ascii="Arial" w:hAnsi="Arial" w:cs="Arial"/>
              </w:rPr>
              <w:t>Zasilanie</w:t>
            </w:r>
          </w:p>
        </w:tc>
        <w:tc>
          <w:tcPr>
            <w:tcW w:w="6379" w:type="dxa"/>
          </w:tcPr>
          <w:p w:rsidR="009B3E8E" w:rsidRPr="006E144E" w:rsidRDefault="009B3E8E" w:rsidP="007B4ADA">
            <w:pPr>
              <w:pStyle w:val="Zawartotabeli"/>
              <w:spacing w:line="360" w:lineRule="auto"/>
              <w:rPr>
                <w:rFonts w:ascii="Arial" w:hAnsi="Arial" w:cs="Arial"/>
              </w:rPr>
            </w:pPr>
            <w:r>
              <w:rPr>
                <w:rFonts w:ascii="Arial" w:hAnsi="Arial" w:cs="Arial"/>
              </w:rPr>
              <w:t>W</w:t>
            </w:r>
            <w:r w:rsidRPr="00FD0199">
              <w:rPr>
                <w:rFonts w:ascii="Arial" w:hAnsi="Arial" w:cs="Arial"/>
              </w:rPr>
              <w:t>budowany zasilacz</w:t>
            </w:r>
            <w:r>
              <w:rPr>
                <w:rFonts w:ascii="Arial" w:hAnsi="Arial" w:cs="Arial"/>
              </w:rPr>
              <w:t xml:space="preserve"> </w:t>
            </w:r>
            <w:proofErr w:type="spellStart"/>
            <w:r w:rsidRPr="00FD0199">
              <w:rPr>
                <w:rFonts w:ascii="Arial" w:hAnsi="Arial" w:cs="Arial"/>
              </w:rPr>
              <w:t>PoE</w:t>
            </w:r>
            <w:proofErr w:type="spellEnd"/>
            <w:r w:rsidRPr="00FD0199">
              <w:rPr>
                <w:rFonts w:ascii="Arial" w:hAnsi="Arial" w:cs="Arial"/>
              </w:rPr>
              <w:t>, zapewniając</w:t>
            </w:r>
            <w:r>
              <w:rPr>
                <w:rFonts w:ascii="Arial" w:hAnsi="Arial" w:cs="Arial"/>
              </w:rPr>
              <w:t>y</w:t>
            </w:r>
            <w:r w:rsidRPr="00FD0199">
              <w:rPr>
                <w:rFonts w:ascii="Arial" w:hAnsi="Arial" w:cs="Arial"/>
              </w:rPr>
              <w:t xml:space="preserve"> zasilanie i połączenie</w:t>
            </w:r>
            <w:r>
              <w:rPr>
                <w:rFonts w:ascii="Arial" w:hAnsi="Arial" w:cs="Arial"/>
              </w:rPr>
              <w:t xml:space="preserve"> </w:t>
            </w:r>
            <w:r w:rsidRPr="00FD0199">
              <w:rPr>
                <w:rFonts w:ascii="Arial" w:hAnsi="Arial" w:cs="Arial"/>
              </w:rPr>
              <w:t>sieciowe</w:t>
            </w:r>
          </w:p>
        </w:tc>
      </w:tr>
      <w:tr w:rsidR="009B3E8E" w:rsidRPr="00A22376" w:rsidTr="009B3E8E">
        <w:tc>
          <w:tcPr>
            <w:tcW w:w="450" w:type="dxa"/>
            <w:tcMar>
              <w:left w:w="57" w:type="dxa"/>
              <w:right w:w="57" w:type="dxa"/>
            </w:tcMar>
          </w:tcPr>
          <w:p w:rsidR="009B3E8E" w:rsidRPr="006E144E" w:rsidRDefault="009B3E8E" w:rsidP="007B4ADA">
            <w:pPr>
              <w:pStyle w:val="Zawartotabeli"/>
              <w:spacing w:line="360" w:lineRule="auto"/>
              <w:jc w:val="center"/>
              <w:rPr>
                <w:rFonts w:ascii="Arial" w:hAnsi="Arial" w:cs="Arial"/>
              </w:rPr>
            </w:pPr>
            <w:r w:rsidRPr="00A22376">
              <w:rPr>
                <w:rFonts w:ascii="Arial" w:hAnsi="Arial" w:cs="Arial"/>
              </w:rPr>
              <w:t>6.</w:t>
            </w:r>
          </w:p>
        </w:tc>
        <w:tc>
          <w:tcPr>
            <w:tcW w:w="3095" w:type="dxa"/>
          </w:tcPr>
          <w:p w:rsidR="009B3E8E" w:rsidRPr="006E144E" w:rsidRDefault="009B3E8E" w:rsidP="007B4ADA">
            <w:pPr>
              <w:pStyle w:val="Zawartotabeli"/>
              <w:spacing w:line="360" w:lineRule="auto"/>
              <w:rPr>
                <w:rFonts w:ascii="Arial" w:hAnsi="Arial" w:cs="Arial"/>
              </w:rPr>
            </w:pPr>
            <w:r w:rsidRPr="006E144E">
              <w:rPr>
                <w:rFonts w:ascii="Arial" w:hAnsi="Arial" w:cs="Arial"/>
              </w:rPr>
              <w:t>Wyświetlacz graficzny</w:t>
            </w:r>
          </w:p>
        </w:tc>
        <w:tc>
          <w:tcPr>
            <w:tcW w:w="6379" w:type="dxa"/>
          </w:tcPr>
          <w:p w:rsidR="009B3E8E" w:rsidRPr="006E144E" w:rsidRDefault="009B3E8E" w:rsidP="007B4ADA">
            <w:pPr>
              <w:pStyle w:val="Zawartotabeli"/>
              <w:spacing w:line="360" w:lineRule="auto"/>
              <w:rPr>
                <w:rFonts w:ascii="Arial" w:hAnsi="Arial" w:cs="Arial"/>
              </w:rPr>
            </w:pPr>
            <w:r>
              <w:rPr>
                <w:rFonts w:ascii="Arial" w:hAnsi="Arial" w:cs="Arial"/>
              </w:rPr>
              <w:t>Kolorowy</w:t>
            </w:r>
            <w:r w:rsidRPr="00FD0199">
              <w:rPr>
                <w:rFonts w:ascii="Arial" w:hAnsi="Arial" w:cs="Arial"/>
              </w:rPr>
              <w:t xml:space="preserve"> graficzny wyświetlacz LCD o rozdzielczości </w:t>
            </w:r>
            <w:r>
              <w:rPr>
                <w:rFonts w:ascii="Arial" w:hAnsi="Arial" w:cs="Arial"/>
              </w:rPr>
              <w:t xml:space="preserve">minimum </w:t>
            </w:r>
            <w:r w:rsidRPr="00FD0199">
              <w:rPr>
                <w:rFonts w:ascii="Arial" w:hAnsi="Arial" w:cs="Arial"/>
              </w:rPr>
              <w:t>32</w:t>
            </w:r>
            <w:r>
              <w:rPr>
                <w:rFonts w:ascii="Arial" w:hAnsi="Arial" w:cs="Arial"/>
              </w:rPr>
              <w:t>0</w:t>
            </w:r>
            <w:r w:rsidRPr="00FD0199">
              <w:rPr>
                <w:rFonts w:ascii="Arial" w:hAnsi="Arial" w:cs="Arial"/>
              </w:rPr>
              <w:t xml:space="preserve"> × </w:t>
            </w:r>
            <w:r>
              <w:rPr>
                <w:rFonts w:ascii="Arial" w:hAnsi="Arial" w:cs="Arial"/>
              </w:rPr>
              <w:t>2</w:t>
            </w:r>
            <w:r w:rsidRPr="00FD0199">
              <w:rPr>
                <w:rFonts w:ascii="Arial" w:hAnsi="Arial" w:cs="Arial"/>
              </w:rPr>
              <w:t>4</w:t>
            </w:r>
            <w:r>
              <w:rPr>
                <w:rFonts w:ascii="Arial" w:hAnsi="Arial" w:cs="Arial"/>
              </w:rPr>
              <w:t>0 (2,8”) TFT</w:t>
            </w:r>
          </w:p>
        </w:tc>
      </w:tr>
      <w:tr w:rsidR="009B3E8E" w:rsidRPr="00A22376" w:rsidTr="009B3E8E">
        <w:tc>
          <w:tcPr>
            <w:tcW w:w="450" w:type="dxa"/>
            <w:tcMar>
              <w:left w:w="57" w:type="dxa"/>
              <w:right w:w="57" w:type="dxa"/>
            </w:tcMar>
          </w:tcPr>
          <w:p w:rsidR="009B3E8E" w:rsidRPr="006E144E" w:rsidRDefault="009B3E8E" w:rsidP="007B4ADA">
            <w:pPr>
              <w:pStyle w:val="Zawartotabeli"/>
              <w:spacing w:line="360" w:lineRule="auto"/>
              <w:jc w:val="center"/>
              <w:rPr>
                <w:rFonts w:ascii="Arial" w:hAnsi="Arial" w:cs="Arial"/>
              </w:rPr>
            </w:pPr>
            <w:r w:rsidRPr="00A22376">
              <w:rPr>
                <w:rFonts w:ascii="Arial" w:hAnsi="Arial" w:cs="Arial"/>
              </w:rPr>
              <w:t>7.</w:t>
            </w:r>
          </w:p>
        </w:tc>
        <w:tc>
          <w:tcPr>
            <w:tcW w:w="3095" w:type="dxa"/>
          </w:tcPr>
          <w:p w:rsidR="009B3E8E" w:rsidRPr="006E144E" w:rsidRDefault="009B3E8E" w:rsidP="007B4ADA">
            <w:pPr>
              <w:pStyle w:val="Zawartotabeli"/>
              <w:spacing w:line="360" w:lineRule="auto"/>
              <w:ind w:right="-57"/>
              <w:rPr>
                <w:rFonts w:ascii="Arial" w:hAnsi="Arial" w:cs="Arial"/>
              </w:rPr>
            </w:pPr>
            <w:r w:rsidRPr="00BB075D">
              <w:rPr>
                <w:rFonts w:ascii="Arial" w:hAnsi="Arial" w:cs="Arial"/>
              </w:rPr>
              <w:t>Interfejsy sieciowe</w:t>
            </w:r>
          </w:p>
        </w:tc>
        <w:tc>
          <w:tcPr>
            <w:tcW w:w="6379" w:type="dxa"/>
          </w:tcPr>
          <w:p w:rsidR="009B3E8E" w:rsidRPr="006E144E" w:rsidRDefault="009B3E8E" w:rsidP="007B4ADA">
            <w:pPr>
              <w:pStyle w:val="Zawartotabeli"/>
              <w:spacing w:line="360" w:lineRule="auto"/>
              <w:rPr>
                <w:rFonts w:ascii="Arial" w:hAnsi="Arial" w:cs="Arial"/>
              </w:rPr>
            </w:pPr>
            <w:r>
              <w:rPr>
                <w:rFonts w:ascii="Arial" w:hAnsi="Arial" w:cs="Arial"/>
              </w:rPr>
              <w:t xml:space="preserve">2 </w:t>
            </w:r>
            <w:r w:rsidRPr="00C41F20">
              <w:rPr>
                <w:rFonts w:ascii="Arial" w:hAnsi="Arial" w:cs="Arial"/>
              </w:rPr>
              <w:t xml:space="preserve">porty Gigabit Ethernet 10/100/1000 </w:t>
            </w:r>
            <w:proofErr w:type="spellStart"/>
            <w:r w:rsidRPr="00C41F20">
              <w:rPr>
                <w:rFonts w:ascii="Arial" w:hAnsi="Arial" w:cs="Arial"/>
              </w:rPr>
              <w:t>Mb</w:t>
            </w:r>
            <w:proofErr w:type="spellEnd"/>
            <w:r w:rsidRPr="00C41F20">
              <w:rPr>
                <w:rFonts w:ascii="Arial" w:hAnsi="Arial" w:cs="Arial"/>
              </w:rPr>
              <w:t>/s z automatycznym wykrywaniem</w:t>
            </w:r>
            <w:r w:rsidRPr="00BB075D">
              <w:rPr>
                <w:rFonts w:ascii="Arial" w:hAnsi="Arial" w:cs="Arial"/>
              </w:rPr>
              <w:t xml:space="preserve">, zintegrowany zasilacz </w:t>
            </w:r>
            <w:proofErr w:type="spellStart"/>
            <w:r w:rsidRPr="00BB075D">
              <w:rPr>
                <w:rFonts w:ascii="Arial" w:hAnsi="Arial" w:cs="Arial"/>
              </w:rPr>
              <w:t>PoE</w:t>
            </w:r>
            <w:proofErr w:type="spellEnd"/>
          </w:p>
        </w:tc>
      </w:tr>
      <w:tr w:rsidR="009B3E8E" w:rsidRPr="00A22376" w:rsidTr="009B3E8E">
        <w:tc>
          <w:tcPr>
            <w:tcW w:w="450" w:type="dxa"/>
            <w:tcMar>
              <w:left w:w="57" w:type="dxa"/>
              <w:right w:w="57" w:type="dxa"/>
            </w:tcMar>
          </w:tcPr>
          <w:p w:rsidR="009B3E8E" w:rsidRPr="006E144E" w:rsidRDefault="009B3E8E" w:rsidP="007B4ADA">
            <w:pPr>
              <w:pStyle w:val="Zawartotabeli"/>
              <w:spacing w:line="360" w:lineRule="auto"/>
              <w:jc w:val="center"/>
              <w:rPr>
                <w:rFonts w:ascii="Arial" w:hAnsi="Arial" w:cs="Arial"/>
              </w:rPr>
            </w:pPr>
            <w:r w:rsidRPr="00A22376">
              <w:rPr>
                <w:rFonts w:ascii="Arial" w:hAnsi="Arial" w:cs="Arial"/>
              </w:rPr>
              <w:t>8.</w:t>
            </w:r>
          </w:p>
        </w:tc>
        <w:tc>
          <w:tcPr>
            <w:tcW w:w="3095" w:type="dxa"/>
          </w:tcPr>
          <w:p w:rsidR="009B3E8E" w:rsidRPr="006E144E" w:rsidRDefault="009B3E8E" w:rsidP="007B4ADA">
            <w:pPr>
              <w:pStyle w:val="Zawartotabeli"/>
              <w:spacing w:line="360" w:lineRule="auto"/>
              <w:rPr>
                <w:rFonts w:ascii="Arial" w:hAnsi="Arial" w:cs="Arial"/>
              </w:rPr>
            </w:pPr>
            <w:r w:rsidRPr="00BB075D">
              <w:rPr>
                <w:rFonts w:ascii="Arial" w:hAnsi="Arial" w:cs="Arial"/>
              </w:rPr>
              <w:t>Protokoły/standardy</w:t>
            </w:r>
          </w:p>
        </w:tc>
        <w:tc>
          <w:tcPr>
            <w:tcW w:w="6379" w:type="dxa"/>
          </w:tcPr>
          <w:p w:rsidR="009B3E8E" w:rsidRPr="006E144E" w:rsidRDefault="009B3E8E" w:rsidP="007B4ADA">
            <w:pPr>
              <w:tabs>
                <w:tab w:val="left" w:pos="9182"/>
              </w:tabs>
              <w:spacing w:line="360" w:lineRule="auto"/>
              <w:rPr>
                <w:rFonts w:ascii="Arial" w:hAnsi="Arial" w:cs="Arial"/>
              </w:rPr>
            </w:pPr>
            <w:r w:rsidRPr="00BB075D">
              <w:rPr>
                <w:rFonts w:ascii="Arial" w:hAnsi="Arial" w:cs="Arial"/>
              </w:rPr>
              <w:t xml:space="preserve">SIP RFC3261, TCP/IP/UDP, RTP/RTCP, RTCP-XR, HTTP/HTTPS, ARP, ICMP, DNS (rekord A, SRV, NAPTR), DHCP, </w:t>
            </w:r>
            <w:proofErr w:type="spellStart"/>
            <w:r w:rsidRPr="00BB075D">
              <w:rPr>
                <w:rFonts w:ascii="Arial" w:hAnsi="Arial" w:cs="Arial"/>
              </w:rPr>
              <w:t>PPPoE</w:t>
            </w:r>
            <w:proofErr w:type="spellEnd"/>
            <w:r w:rsidRPr="00BB075D">
              <w:rPr>
                <w:rFonts w:ascii="Arial" w:hAnsi="Arial" w:cs="Arial"/>
              </w:rPr>
              <w:t>, SSH, TFTP, NTP, STUN, SIMPLE, LLDP, LDAP, TR-069, SNMP, 802.1x, TLS, SRTP, IPv6</w:t>
            </w:r>
          </w:p>
        </w:tc>
      </w:tr>
      <w:tr w:rsidR="009B3E8E" w:rsidRPr="00A22376" w:rsidTr="009B3E8E">
        <w:tc>
          <w:tcPr>
            <w:tcW w:w="450" w:type="dxa"/>
            <w:tcMar>
              <w:left w:w="57" w:type="dxa"/>
              <w:right w:w="57" w:type="dxa"/>
            </w:tcMar>
          </w:tcPr>
          <w:p w:rsidR="009B3E8E" w:rsidRPr="00A22376" w:rsidRDefault="009B3E8E" w:rsidP="007B4ADA">
            <w:pPr>
              <w:pStyle w:val="Zawartotabeli"/>
              <w:spacing w:line="360" w:lineRule="auto"/>
              <w:jc w:val="center"/>
              <w:rPr>
                <w:rFonts w:ascii="Arial" w:hAnsi="Arial" w:cs="Arial"/>
              </w:rPr>
            </w:pPr>
            <w:r>
              <w:rPr>
                <w:rFonts w:ascii="Arial" w:hAnsi="Arial" w:cs="Arial"/>
              </w:rPr>
              <w:t>9.</w:t>
            </w:r>
          </w:p>
        </w:tc>
        <w:tc>
          <w:tcPr>
            <w:tcW w:w="3095" w:type="dxa"/>
          </w:tcPr>
          <w:p w:rsidR="009B3E8E" w:rsidRPr="006E144E" w:rsidRDefault="009B3E8E" w:rsidP="007B4ADA">
            <w:pPr>
              <w:pStyle w:val="Zawartotabeli"/>
              <w:spacing w:line="360" w:lineRule="auto"/>
              <w:rPr>
                <w:rFonts w:ascii="Arial" w:hAnsi="Arial" w:cs="Arial"/>
              </w:rPr>
            </w:pPr>
            <w:r w:rsidRPr="00BB075D">
              <w:rPr>
                <w:rFonts w:ascii="Arial" w:hAnsi="Arial" w:cs="Arial"/>
              </w:rPr>
              <w:t>Przyciski funkcyjne</w:t>
            </w:r>
          </w:p>
        </w:tc>
        <w:tc>
          <w:tcPr>
            <w:tcW w:w="6379" w:type="dxa"/>
          </w:tcPr>
          <w:p w:rsidR="009B3E8E" w:rsidRPr="006E144E" w:rsidRDefault="009B3E8E" w:rsidP="007B4ADA">
            <w:pPr>
              <w:pStyle w:val="Zawartotabeli"/>
              <w:spacing w:line="360" w:lineRule="auto"/>
              <w:rPr>
                <w:rFonts w:ascii="Arial" w:hAnsi="Arial" w:cs="Arial"/>
              </w:rPr>
            </w:pPr>
            <w:r w:rsidRPr="0029701E">
              <w:rPr>
                <w:rFonts w:ascii="Arial" w:hAnsi="Arial" w:cs="Arial"/>
              </w:rPr>
              <w:t>8 klawiszy linii z nawet 4 kontami SIP, 4 klawisze programowane za pomocą języka XML, zależne od kontekstu, 5 klawiszy do nawigacji/menu, 9 dedykowanych klawiszy funkcyjnych: WIADOMOŚĆ, PRZEKAZANIE, WSTRZYMANIE, SŁUCHAWKI, WYCISZENIE, WYSŁANIE / PONOWNE WYBRANIE, TRYB GŁOŚNOMÓWIĄCY, GŁOŚNOŚĆ+, GŁOŚNOŚĆ-</w:t>
            </w:r>
          </w:p>
        </w:tc>
      </w:tr>
      <w:tr w:rsidR="009B3E8E" w:rsidRPr="00A22376" w:rsidTr="009B3E8E">
        <w:tc>
          <w:tcPr>
            <w:tcW w:w="450" w:type="dxa"/>
            <w:tcMar>
              <w:left w:w="57" w:type="dxa"/>
              <w:right w:w="57" w:type="dxa"/>
            </w:tcMar>
          </w:tcPr>
          <w:p w:rsidR="009B3E8E" w:rsidRPr="00A22376" w:rsidRDefault="009B3E8E" w:rsidP="007B4ADA">
            <w:pPr>
              <w:pStyle w:val="Zawartotabeli"/>
              <w:spacing w:line="360" w:lineRule="auto"/>
              <w:jc w:val="center"/>
              <w:rPr>
                <w:rFonts w:ascii="Arial" w:hAnsi="Arial" w:cs="Arial"/>
              </w:rPr>
            </w:pPr>
            <w:r>
              <w:rPr>
                <w:rFonts w:ascii="Arial" w:hAnsi="Arial" w:cs="Arial"/>
              </w:rPr>
              <w:t>10.</w:t>
            </w:r>
          </w:p>
        </w:tc>
        <w:tc>
          <w:tcPr>
            <w:tcW w:w="3095" w:type="dxa"/>
          </w:tcPr>
          <w:p w:rsidR="009B3E8E" w:rsidRPr="006E144E" w:rsidRDefault="009B3E8E" w:rsidP="007B4ADA">
            <w:pPr>
              <w:pStyle w:val="Zawartotabeli"/>
              <w:spacing w:line="360" w:lineRule="auto"/>
              <w:ind w:right="-57"/>
              <w:rPr>
                <w:rFonts w:ascii="Arial" w:hAnsi="Arial" w:cs="Arial"/>
              </w:rPr>
            </w:pPr>
            <w:r w:rsidRPr="00BB075D">
              <w:rPr>
                <w:rFonts w:ascii="Arial" w:hAnsi="Arial" w:cs="Arial"/>
              </w:rPr>
              <w:t>Port pomocniczy</w:t>
            </w:r>
          </w:p>
        </w:tc>
        <w:tc>
          <w:tcPr>
            <w:tcW w:w="6379" w:type="dxa"/>
          </w:tcPr>
          <w:p w:rsidR="009B3E8E" w:rsidRPr="006E144E" w:rsidRDefault="009B3E8E" w:rsidP="007B4ADA">
            <w:pPr>
              <w:pStyle w:val="Zawartotabeli"/>
              <w:spacing w:line="360" w:lineRule="auto"/>
              <w:rPr>
                <w:rFonts w:ascii="Arial" w:hAnsi="Arial" w:cs="Arial"/>
              </w:rPr>
            </w:pPr>
            <w:r w:rsidRPr="00BB075D">
              <w:rPr>
                <w:rFonts w:ascii="Arial" w:hAnsi="Arial" w:cs="Arial"/>
              </w:rPr>
              <w:t>Złącze słuchawkowe RJ9 pozwala na obsługę funkcji dla zestawów słuchawkowych</w:t>
            </w:r>
          </w:p>
        </w:tc>
      </w:tr>
      <w:tr w:rsidR="009B3E8E" w:rsidRPr="00A22376" w:rsidTr="009B3E8E">
        <w:tc>
          <w:tcPr>
            <w:tcW w:w="450" w:type="dxa"/>
            <w:tcMar>
              <w:left w:w="57" w:type="dxa"/>
              <w:right w:w="57" w:type="dxa"/>
            </w:tcMar>
          </w:tcPr>
          <w:p w:rsidR="009B3E8E" w:rsidRPr="00A22376" w:rsidRDefault="009B3E8E" w:rsidP="007B4ADA">
            <w:pPr>
              <w:pStyle w:val="Zawartotabeli"/>
              <w:spacing w:line="360" w:lineRule="auto"/>
              <w:jc w:val="center"/>
              <w:rPr>
                <w:rFonts w:ascii="Arial" w:hAnsi="Arial" w:cs="Arial"/>
              </w:rPr>
            </w:pPr>
            <w:r>
              <w:rPr>
                <w:rFonts w:ascii="Arial" w:hAnsi="Arial" w:cs="Arial"/>
              </w:rPr>
              <w:t>11.</w:t>
            </w:r>
          </w:p>
        </w:tc>
        <w:tc>
          <w:tcPr>
            <w:tcW w:w="3095" w:type="dxa"/>
          </w:tcPr>
          <w:p w:rsidR="009B3E8E" w:rsidRPr="00BB075D" w:rsidRDefault="009B3E8E" w:rsidP="007B4ADA">
            <w:pPr>
              <w:pStyle w:val="Zawartotabeli"/>
              <w:spacing w:line="360" w:lineRule="auto"/>
              <w:ind w:right="-57"/>
              <w:rPr>
                <w:rFonts w:ascii="Arial" w:hAnsi="Arial" w:cs="Arial"/>
              </w:rPr>
            </w:pPr>
            <w:r w:rsidRPr="00BB075D">
              <w:rPr>
                <w:rFonts w:ascii="Arial" w:hAnsi="Arial" w:cs="Arial"/>
              </w:rPr>
              <w:t>Kodeki i funkcje głosowe</w:t>
            </w:r>
          </w:p>
        </w:tc>
        <w:tc>
          <w:tcPr>
            <w:tcW w:w="6379" w:type="dxa"/>
          </w:tcPr>
          <w:p w:rsidR="009B3E8E" w:rsidRPr="00BB075D" w:rsidRDefault="009B3E8E" w:rsidP="007B4ADA">
            <w:pPr>
              <w:pStyle w:val="Zawartotabeli"/>
              <w:spacing w:line="360" w:lineRule="auto"/>
              <w:rPr>
                <w:rFonts w:ascii="Arial" w:hAnsi="Arial" w:cs="Arial"/>
              </w:rPr>
            </w:pPr>
            <w:r w:rsidRPr="00BB075D">
              <w:rPr>
                <w:rFonts w:ascii="Arial" w:hAnsi="Arial" w:cs="Arial"/>
              </w:rPr>
              <w:t>Obs</w:t>
            </w:r>
            <w:r>
              <w:rPr>
                <w:rFonts w:ascii="Arial" w:hAnsi="Arial" w:cs="Arial"/>
              </w:rPr>
              <w:t>ł</w:t>
            </w:r>
            <w:r w:rsidRPr="00BB075D">
              <w:rPr>
                <w:rFonts w:ascii="Arial" w:hAnsi="Arial" w:cs="Arial"/>
              </w:rPr>
              <w:t>uga</w:t>
            </w:r>
            <w:r>
              <w:rPr>
                <w:rFonts w:ascii="Arial" w:hAnsi="Arial" w:cs="Arial"/>
              </w:rPr>
              <w:t xml:space="preserve"> minimum:</w:t>
            </w:r>
            <w:r w:rsidRPr="00BB075D">
              <w:rPr>
                <w:rFonts w:ascii="Arial" w:hAnsi="Arial" w:cs="Arial"/>
              </w:rPr>
              <w:t xml:space="preserve"> </w:t>
            </w:r>
            <w:r w:rsidRPr="00C74338">
              <w:rPr>
                <w:rFonts w:ascii="Arial" w:hAnsi="Arial" w:cs="Arial"/>
              </w:rPr>
              <w:t xml:space="preserve">G7.29A/B, G.711μ/a-law, G.726, G.722 (szerokie pasmo), G723, </w:t>
            </w:r>
            <w:proofErr w:type="spellStart"/>
            <w:r w:rsidRPr="00C74338">
              <w:rPr>
                <w:rFonts w:ascii="Arial" w:hAnsi="Arial" w:cs="Arial"/>
              </w:rPr>
              <w:t>iLBC</w:t>
            </w:r>
            <w:proofErr w:type="spellEnd"/>
            <w:r w:rsidRPr="00C74338">
              <w:rPr>
                <w:rFonts w:ascii="Arial" w:hAnsi="Arial" w:cs="Arial"/>
              </w:rPr>
              <w:t>, OPUS, DTMF</w:t>
            </w:r>
            <w:r>
              <w:rPr>
                <w:rFonts w:ascii="Arial" w:hAnsi="Arial" w:cs="Arial"/>
              </w:rPr>
              <w:t xml:space="preserve"> </w:t>
            </w:r>
            <w:r w:rsidRPr="00C74338">
              <w:rPr>
                <w:rFonts w:ascii="Arial" w:hAnsi="Arial" w:cs="Arial"/>
              </w:rPr>
              <w:t xml:space="preserve">w </w:t>
            </w:r>
            <w:r w:rsidRPr="00C74338">
              <w:rPr>
                <w:rFonts w:ascii="Arial" w:hAnsi="Arial" w:cs="Arial"/>
              </w:rPr>
              <w:lastRenderedPageBreak/>
              <w:t>paśmie i poza pasmem (wejście audio, RFC2833, SIP INFO)</w:t>
            </w:r>
          </w:p>
        </w:tc>
      </w:tr>
      <w:tr w:rsidR="009B3E8E" w:rsidRPr="00A22376" w:rsidTr="009B3E8E">
        <w:tc>
          <w:tcPr>
            <w:tcW w:w="450" w:type="dxa"/>
            <w:tcMar>
              <w:left w:w="57" w:type="dxa"/>
              <w:right w:w="57" w:type="dxa"/>
            </w:tcMar>
          </w:tcPr>
          <w:p w:rsidR="009B3E8E" w:rsidRPr="006E144E" w:rsidRDefault="009B3E8E" w:rsidP="007B4ADA">
            <w:pPr>
              <w:pStyle w:val="Zawartotabeli"/>
              <w:spacing w:line="360" w:lineRule="auto"/>
              <w:jc w:val="center"/>
              <w:rPr>
                <w:rFonts w:ascii="Arial" w:hAnsi="Arial" w:cs="Arial"/>
              </w:rPr>
            </w:pPr>
            <w:r>
              <w:rPr>
                <w:rFonts w:ascii="Arial" w:hAnsi="Arial" w:cs="Arial"/>
              </w:rPr>
              <w:lastRenderedPageBreak/>
              <w:t>12.</w:t>
            </w:r>
          </w:p>
        </w:tc>
        <w:tc>
          <w:tcPr>
            <w:tcW w:w="3095" w:type="dxa"/>
          </w:tcPr>
          <w:p w:rsidR="009B3E8E" w:rsidRPr="006E144E" w:rsidRDefault="009B3E8E" w:rsidP="007B4ADA">
            <w:pPr>
              <w:pStyle w:val="Zawartotabeli"/>
              <w:spacing w:line="360" w:lineRule="auto"/>
              <w:ind w:right="-57"/>
              <w:rPr>
                <w:rFonts w:ascii="Arial" w:hAnsi="Arial" w:cs="Arial"/>
              </w:rPr>
            </w:pPr>
            <w:r w:rsidRPr="004D392C">
              <w:rPr>
                <w:rFonts w:ascii="Arial" w:hAnsi="Arial" w:cs="Arial"/>
              </w:rPr>
              <w:t>Funkcje telefoniczne</w:t>
            </w:r>
          </w:p>
        </w:tc>
        <w:tc>
          <w:tcPr>
            <w:tcW w:w="6379" w:type="dxa"/>
          </w:tcPr>
          <w:p w:rsidR="009B3E8E" w:rsidRPr="006E144E" w:rsidRDefault="009B3E8E" w:rsidP="007B4ADA">
            <w:pPr>
              <w:pStyle w:val="Zawartotabeli"/>
              <w:spacing w:line="360" w:lineRule="auto"/>
              <w:rPr>
                <w:rFonts w:ascii="Arial" w:hAnsi="Arial" w:cs="Arial"/>
              </w:rPr>
            </w:pPr>
            <w:r w:rsidRPr="000965F2">
              <w:rPr>
                <w:rFonts w:ascii="Arial" w:hAnsi="Arial" w:cs="Arial"/>
              </w:rPr>
              <w:t>Wstrzymanie, przekazanie, przekierowanie, 5-kierunkowa konferencja, parkowanie połączeń, odbieranie połączeń, dzielone połączenia telefoniczne (SCA) / mostkowanie połączeń (BLA), książka telefoniczna (XML, LDAP, maks. 2000 pozycji) z możliwością pobierania, połączenia oczekujące, rejestr połączeń (maks. 2000 zapisów), dostosowywanie ekranu za pomocą języka XML, automatyczne wybieranie numeru bez podniesionej słuchawki, automatyczne odbieranie, wybieranie numeru za pomocą kliknięcia, elastyczny plan wybierania numerów, usługa hot-</w:t>
            </w:r>
            <w:proofErr w:type="spellStart"/>
            <w:r w:rsidRPr="000965F2">
              <w:rPr>
                <w:rFonts w:ascii="Arial" w:hAnsi="Arial" w:cs="Arial"/>
              </w:rPr>
              <w:t>desking</w:t>
            </w:r>
            <w:proofErr w:type="spellEnd"/>
            <w:r w:rsidRPr="000965F2">
              <w:rPr>
                <w:rFonts w:ascii="Arial" w:hAnsi="Arial" w:cs="Arial"/>
              </w:rPr>
              <w:t>, spersonalizowane dzwonki muzyczne oraz muzyka połączenia oczekującego, redundancja serwerów i zasilanie zapasowe</w:t>
            </w:r>
          </w:p>
        </w:tc>
      </w:tr>
      <w:tr w:rsidR="009B3E8E" w:rsidRPr="00A22376" w:rsidTr="009B3E8E">
        <w:tc>
          <w:tcPr>
            <w:tcW w:w="450" w:type="dxa"/>
            <w:tcMar>
              <w:left w:w="57" w:type="dxa"/>
              <w:right w:w="57" w:type="dxa"/>
            </w:tcMar>
          </w:tcPr>
          <w:p w:rsidR="009B3E8E" w:rsidRPr="00A22376" w:rsidRDefault="009B3E8E" w:rsidP="007B4ADA">
            <w:pPr>
              <w:pStyle w:val="Zawartotabeli"/>
              <w:spacing w:line="360" w:lineRule="auto"/>
              <w:jc w:val="center"/>
              <w:rPr>
                <w:rFonts w:ascii="Arial" w:hAnsi="Arial" w:cs="Arial"/>
              </w:rPr>
            </w:pPr>
            <w:r>
              <w:rPr>
                <w:rFonts w:ascii="Arial" w:hAnsi="Arial" w:cs="Arial"/>
              </w:rPr>
              <w:t>13.</w:t>
            </w:r>
          </w:p>
        </w:tc>
        <w:tc>
          <w:tcPr>
            <w:tcW w:w="3095" w:type="dxa"/>
          </w:tcPr>
          <w:p w:rsidR="009B3E8E" w:rsidRPr="006E144E" w:rsidRDefault="009B3E8E" w:rsidP="007B4ADA">
            <w:pPr>
              <w:pStyle w:val="Zawartotabeli"/>
              <w:spacing w:line="360" w:lineRule="auto"/>
              <w:ind w:right="-57"/>
              <w:rPr>
                <w:rFonts w:ascii="Arial" w:hAnsi="Arial" w:cs="Arial"/>
              </w:rPr>
            </w:pPr>
            <w:r w:rsidRPr="004D392C">
              <w:rPr>
                <w:rFonts w:ascii="Arial" w:hAnsi="Arial" w:cs="Arial"/>
              </w:rPr>
              <w:t>Dźwięk w jakości HD</w:t>
            </w:r>
          </w:p>
        </w:tc>
        <w:tc>
          <w:tcPr>
            <w:tcW w:w="6379" w:type="dxa"/>
          </w:tcPr>
          <w:p w:rsidR="009B3E8E" w:rsidRPr="006E144E" w:rsidRDefault="009B3E8E" w:rsidP="007B4ADA">
            <w:pPr>
              <w:pStyle w:val="Zawartotabeli"/>
              <w:spacing w:line="360" w:lineRule="auto"/>
              <w:rPr>
                <w:rFonts w:ascii="Arial" w:hAnsi="Arial" w:cs="Arial"/>
              </w:rPr>
            </w:pPr>
            <w:r w:rsidRPr="003E6296">
              <w:rPr>
                <w:rFonts w:ascii="Arial" w:hAnsi="Arial" w:cs="Arial"/>
              </w:rPr>
              <w:t>słuchawka i zestaw głośnomówiący HD obsługujące dźwięk szerokopasmowy</w:t>
            </w:r>
          </w:p>
        </w:tc>
      </w:tr>
      <w:tr w:rsidR="009B3E8E" w:rsidRPr="00A22376" w:rsidTr="009B3E8E">
        <w:tc>
          <w:tcPr>
            <w:tcW w:w="450" w:type="dxa"/>
            <w:tcMar>
              <w:left w:w="57" w:type="dxa"/>
              <w:right w:w="57" w:type="dxa"/>
            </w:tcMar>
          </w:tcPr>
          <w:p w:rsidR="009B3E8E" w:rsidRPr="00A22376" w:rsidRDefault="009B3E8E" w:rsidP="007B4ADA">
            <w:pPr>
              <w:pStyle w:val="Zawartotabeli"/>
              <w:spacing w:line="360" w:lineRule="auto"/>
              <w:jc w:val="center"/>
              <w:rPr>
                <w:rFonts w:ascii="Arial" w:hAnsi="Arial" w:cs="Arial"/>
              </w:rPr>
            </w:pPr>
            <w:r>
              <w:rPr>
                <w:rFonts w:ascii="Arial" w:hAnsi="Arial" w:cs="Arial"/>
              </w:rPr>
              <w:t>14.</w:t>
            </w:r>
          </w:p>
        </w:tc>
        <w:tc>
          <w:tcPr>
            <w:tcW w:w="3095" w:type="dxa"/>
          </w:tcPr>
          <w:p w:rsidR="009B3E8E" w:rsidRPr="004D392C" w:rsidRDefault="009B3E8E" w:rsidP="007B4ADA">
            <w:pPr>
              <w:pStyle w:val="Zawartotabeli"/>
              <w:spacing w:line="360" w:lineRule="auto"/>
              <w:ind w:right="-57"/>
              <w:rPr>
                <w:rFonts w:ascii="Arial" w:hAnsi="Arial" w:cs="Arial"/>
              </w:rPr>
            </w:pPr>
            <w:r>
              <w:rPr>
                <w:rFonts w:ascii="Arial" w:hAnsi="Arial" w:cs="Arial"/>
              </w:rPr>
              <w:t>Moduł rozszerzający</w:t>
            </w:r>
          </w:p>
        </w:tc>
        <w:tc>
          <w:tcPr>
            <w:tcW w:w="6379" w:type="dxa"/>
          </w:tcPr>
          <w:p w:rsidR="009B3E8E" w:rsidRPr="003E6296" w:rsidRDefault="009B3E8E" w:rsidP="007B4ADA">
            <w:pPr>
              <w:pStyle w:val="Zawartotabeli"/>
              <w:spacing w:line="360" w:lineRule="auto"/>
              <w:rPr>
                <w:rFonts w:ascii="Arial" w:hAnsi="Arial" w:cs="Arial"/>
              </w:rPr>
            </w:pPr>
            <w:r>
              <w:rPr>
                <w:rFonts w:ascii="Arial" w:hAnsi="Arial" w:cs="Arial"/>
              </w:rPr>
              <w:t>Obsługa przystawki dyrektorsko-sekretarskiej – zadanie 5.</w:t>
            </w:r>
          </w:p>
        </w:tc>
      </w:tr>
      <w:tr w:rsidR="009B3E8E" w:rsidRPr="00A22376" w:rsidTr="009B3E8E">
        <w:tc>
          <w:tcPr>
            <w:tcW w:w="450" w:type="dxa"/>
            <w:tcMar>
              <w:left w:w="57" w:type="dxa"/>
              <w:right w:w="57" w:type="dxa"/>
            </w:tcMar>
          </w:tcPr>
          <w:p w:rsidR="009B3E8E" w:rsidRPr="00A22376" w:rsidRDefault="009B3E8E" w:rsidP="007B4ADA">
            <w:pPr>
              <w:pStyle w:val="Zawartotabeli"/>
              <w:spacing w:line="360" w:lineRule="auto"/>
              <w:jc w:val="center"/>
              <w:rPr>
                <w:rFonts w:ascii="Arial" w:hAnsi="Arial" w:cs="Arial"/>
              </w:rPr>
            </w:pPr>
            <w:r>
              <w:rPr>
                <w:rFonts w:ascii="Arial" w:hAnsi="Arial" w:cs="Arial"/>
              </w:rPr>
              <w:t>15.</w:t>
            </w:r>
          </w:p>
        </w:tc>
        <w:tc>
          <w:tcPr>
            <w:tcW w:w="3095" w:type="dxa"/>
          </w:tcPr>
          <w:p w:rsidR="009B3E8E" w:rsidRPr="006E144E" w:rsidRDefault="009B3E8E" w:rsidP="007B4ADA">
            <w:pPr>
              <w:pStyle w:val="Zawartotabeli"/>
              <w:spacing w:line="360" w:lineRule="auto"/>
              <w:ind w:right="-57"/>
              <w:rPr>
                <w:rFonts w:ascii="Arial" w:hAnsi="Arial" w:cs="Arial"/>
              </w:rPr>
            </w:pPr>
            <w:r w:rsidRPr="004D392C">
              <w:rPr>
                <w:rFonts w:ascii="Arial" w:hAnsi="Arial" w:cs="Arial"/>
              </w:rPr>
              <w:t>Podstawka</w:t>
            </w:r>
          </w:p>
        </w:tc>
        <w:tc>
          <w:tcPr>
            <w:tcW w:w="6379" w:type="dxa"/>
          </w:tcPr>
          <w:p w:rsidR="009B3E8E" w:rsidRPr="006E144E" w:rsidRDefault="009B3E8E" w:rsidP="007B4ADA">
            <w:pPr>
              <w:pStyle w:val="Zawartotabeli"/>
              <w:spacing w:line="360" w:lineRule="auto"/>
              <w:rPr>
                <w:rFonts w:ascii="Arial" w:hAnsi="Arial" w:cs="Arial"/>
              </w:rPr>
            </w:pPr>
            <w:r>
              <w:rPr>
                <w:rFonts w:ascii="Arial" w:hAnsi="Arial" w:cs="Arial"/>
              </w:rPr>
              <w:t>Z możliwością ustawienia pod dwoma kątami</w:t>
            </w:r>
          </w:p>
        </w:tc>
      </w:tr>
      <w:tr w:rsidR="009B3E8E" w:rsidRPr="00A22376" w:rsidTr="009B3E8E">
        <w:tc>
          <w:tcPr>
            <w:tcW w:w="450" w:type="dxa"/>
            <w:tcMar>
              <w:left w:w="57" w:type="dxa"/>
              <w:right w:w="57" w:type="dxa"/>
            </w:tcMar>
          </w:tcPr>
          <w:p w:rsidR="009B3E8E" w:rsidRPr="00A22376" w:rsidRDefault="009B3E8E" w:rsidP="007B4ADA">
            <w:pPr>
              <w:pStyle w:val="Zawartotabeli"/>
              <w:spacing w:line="360" w:lineRule="auto"/>
              <w:jc w:val="center"/>
              <w:rPr>
                <w:rFonts w:ascii="Arial" w:hAnsi="Arial" w:cs="Arial"/>
              </w:rPr>
            </w:pPr>
            <w:r>
              <w:rPr>
                <w:rFonts w:ascii="Arial" w:hAnsi="Arial" w:cs="Arial"/>
              </w:rPr>
              <w:t>16.</w:t>
            </w:r>
          </w:p>
        </w:tc>
        <w:tc>
          <w:tcPr>
            <w:tcW w:w="3095" w:type="dxa"/>
          </w:tcPr>
          <w:p w:rsidR="009B3E8E" w:rsidRPr="006E144E" w:rsidRDefault="009B3E8E" w:rsidP="007B4ADA">
            <w:pPr>
              <w:pStyle w:val="Zawartotabeli"/>
              <w:spacing w:line="360" w:lineRule="auto"/>
              <w:ind w:right="-57"/>
              <w:rPr>
                <w:rFonts w:ascii="Arial" w:hAnsi="Arial" w:cs="Arial"/>
              </w:rPr>
            </w:pPr>
            <w:proofErr w:type="spellStart"/>
            <w:r w:rsidRPr="004D392C">
              <w:rPr>
                <w:rFonts w:ascii="Arial" w:hAnsi="Arial" w:cs="Arial"/>
              </w:rPr>
              <w:t>QoS</w:t>
            </w:r>
            <w:proofErr w:type="spellEnd"/>
          </w:p>
        </w:tc>
        <w:tc>
          <w:tcPr>
            <w:tcW w:w="6379" w:type="dxa"/>
          </w:tcPr>
          <w:p w:rsidR="009B3E8E" w:rsidRPr="006E144E" w:rsidRDefault="009B3E8E" w:rsidP="007B4ADA">
            <w:pPr>
              <w:pStyle w:val="Zawartotabeli"/>
              <w:spacing w:line="360" w:lineRule="auto"/>
              <w:rPr>
                <w:rFonts w:ascii="Arial" w:hAnsi="Arial" w:cs="Arial"/>
              </w:rPr>
            </w:pPr>
            <w:r w:rsidRPr="004D392C">
              <w:rPr>
                <w:rFonts w:ascii="Arial" w:hAnsi="Arial" w:cs="Arial"/>
              </w:rPr>
              <w:t xml:space="preserve">Warstwa 2 </w:t>
            </w:r>
            <w:proofErr w:type="spellStart"/>
            <w:r w:rsidRPr="004D392C">
              <w:rPr>
                <w:rFonts w:ascii="Arial" w:hAnsi="Arial" w:cs="Arial"/>
              </w:rPr>
              <w:t>QoS</w:t>
            </w:r>
            <w:proofErr w:type="spellEnd"/>
            <w:r w:rsidRPr="004D392C">
              <w:rPr>
                <w:rFonts w:ascii="Arial" w:hAnsi="Arial" w:cs="Arial"/>
              </w:rPr>
              <w:t xml:space="preserve"> (802.1Q, 802.1P) i warstwa 3 </w:t>
            </w:r>
            <w:proofErr w:type="spellStart"/>
            <w:r w:rsidRPr="004D392C">
              <w:rPr>
                <w:rFonts w:ascii="Arial" w:hAnsi="Arial" w:cs="Arial"/>
              </w:rPr>
              <w:t>QoS</w:t>
            </w:r>
            <w:proofErr w:type="spellEnd"/>
            <w:r w:rsidRPr="004D392C">
              <w:rPr>
                <w:rFonts w:ascii="Arial" w:hAnsi="Arial" w:cs="Arial"/>
              </w:rPr>
              <w:t xml:space="preserve"> (</w:t>
            </w:r>
            <w:proofErr w:type="spellStart"/>
            <w:r w:rsidRPr="004D392C">
              <w:rPr>
                <w:rFonts w:ascii="Arial" w:hAnsi="Arial" w:cs="Arial"/>
              </w:rPr>
              <w:t>ToS</w:t>
            </w:r>
            <w:proofErr w:type="spellEnd"/>
            <w:r w:rsidRPr="004D392C">
              <w:rPr>
                <w:rFonts w:ascii="Arial" w:hAnsi="Arial" w:cs="Arial"/>
              </w:rPr>
              <w:t xml:space="preserve">, </w:t>
            </w:r>
            <w:proofErr w:type="spellStart"/>
            <w:r w:rsidRPr="004D392C">
              <w:rPr>
                <w:rFonts w:ascii="Arial" w:hAnsi="Arial" w:cs="Arial"/>
              </w:rPr>
              <w:t>DiffServ</w:t>
            </w:r>
            <w:proofErr w:type="spellEnd"/>
            <w:r w:rsidRPr="004D392C">
              <w:rPr>
                <w:rFonts w:ascii="Arial" w:hAnsi="Arial" w:cs="Arial"/>
              </w:rPr>
              <w:t>, MPLS)</w:t>
            </w:r>
          </w:p>
        </w:tc>
      </w:tr>
      <w:tr w:rsidR="009B3E8E" w:rsidRPr="00A22376" w:rsidTr="009B3E8E">
        <w:tc>
          <w:tcPr>
            <w:tcW w:w="450" w:type="dxa"/>
            <w:tcMar>
              <w:left w:w="57" w:type="dxa"/>
              <w:right w:w="57" w:type="dxa"/>
            </w:tcMar>
          </w:tcPr>
          <w:p w:rsidR="009B3E8E" w:rsidRPr="00A22376" w:rsidRDefault="009B3E8E" w:rsidP="007B4ADA">
            <w:pPr>
              <w:pStyle w:val="Zawartotabeli"/>
              <w:spacing w:line="360" w:lineRule="auto"/>
              <w:jc w:val="center"/>
              <w:rPr>
                <w:rFonts w:ascii="Arial" w:hAnsi="Arial" w:cs="Arial"/>
              </w:rPr>
            </w:pPr>
            <w:r>
              <w:rPr>
                <w:rFonts w:ascii="Arial" w:hAnsi="Arial" w:cs="Arial"/>
              </w:rPr>
              <w:t>17.</w:t>
            </w:r>
          </w:p>
        </w:tc>
        <w:tc>
          <w:tcPr>
            <w:tcW w:w="3095" w:type="dxa"/>
          </w:tcPr>
          <w:p w:rsidR="009B3E8E" w:rsidRPr="006E144E" w:rsidRDefault="009B3E8E" w:rsidP="007B4ADA">
            <w:pPr>
              <w:pStyle w:val="Zawartotabeli"/>
              <w:spacing w:line="360" w:lineRule="auto"/>
              <w:ind w:right="-57"/>
              <w:rPr>
                <w:rFonts w:ascii="Arial" w:hAnsi="Arial" w:cs="Arial"/>
              </w:rPr>
            </w:pPr>
            <w:r w:rsidRPr="004D392C">
              <w:rPr>
                <w:rFonts w:ascii="Arial" w:hAnsi="Arial" w:cs="Arial"/>
              </w:rPr>
              <w:t>Bezpieczeństwo</w:t>
            </w:r>
          </w:p>
        </w:tc>
        <w:tc>
          <w:tcPr>
            <w:tcW w:w="6379" w:type="dxa"/>
          </w:tcPr>
          <w:p w:rsidR="009B3E8E" w:rsidRPr="006E144E" w:rsidRDefault="009B3E8E" w:rsidP="007B4ADA">
            <w:pPr>
              <w:pStyle w:val="Zawartotabeli"/>
              <w:spacing w:line="360" w:lineRule="auto"/>
              <w:rPr>
                <w:rFonts w:ascii="Arial" w:hAnsi="Arial" w:cs="Arial"/>
              </w:rPr>
            </w:pPr>
            <w:r w:rsidRPr="004D392C">
              <w:rPr>
                <w:rFonts w:ascii="Arial" w:hAnsi="Arial" w:cs="Arial"/>
              </w:rPr>
              <w:t>Hasła na poziomie użytkowników i administratora, uwierzytelnianie za pomocą algorytmów MD5 i MD5-sess, zaszyfrowany plik konfiguracyjny (standard AES 256 bitów), SRTP, TLS, kontrola dostępu do mediów 802.1x, bezpieczny rozruch</w:t>
            </w:r>
          </w:p>
        </w:tc>
      </w:tr>
      <w:tr w:rsidR="009B3E8E" w:rsidRPr="00A22376" w:rsidTr="009B3E8E">
        <w:tc>
          <w:tcPr>
            <w:tcW w:w="450" w:type="dxa"/>
            <w:tcMar>
              <w:left w:w="57" w:type="dxa"/>
              <w:right w:w="57" w:type="dxa"/>
            </w:tcMar>
          </w:tcPr>
          <w:p w:rsidR="009B3E8E" w:rsidRPr="00A22376" w:rsidRDefault="009B3E8E" w:rsidP="007B4ADA">
            <w:pPr>
              <w:pStyle w:val="Zawartotabeli"/>
              <w:spacing w:line="360" w:lineRule="auto"/>
              <w:jc w:val="center"/>
              <w:rPr>
                <w:rFonts w:ascii="Arial" w:hAnsi="Arial" w:cs="Arial"/>
              </w:rPr>
            </w:pPr>
            <w:r>
              <w:rPr>
                <w:rFonts w:ascii="Arial" w:hAnsi="Arial" w:cs="Arial"/>
              </w:rPr>
              <w:t>18.</w:t>
            </w:r>
          </w:p>
        </w:tc>
        <w:tc>
          <w:tcPr>
            <w:tcW w:w="3095" w:type="dxa"/>
          </w:tcPr>
          <w:p w:rsidR="009B3E8E" w:rsidRPr="006E144E" w:rsidRDefault="009B3E8E" w:rsidP="007B4ADA">
            <w:pPr>
              <w:pStyle w:val="Zawartotabeli"/>
              <w:spacing w:line="360" w:lineRule="auto"/>
              <w:ind w:right="-57"/>
              <w:rPr>
                <w:rFonts w:ascii="Arial" w:hAnsi="Arial" w:cs="Arial"/>
              </w:rPr>
            </w:pPr>
            <w:r w:rsidRPr="00BB075D">
              <w:rPr>
                <w:rFonts w:ascii="Arial" w:hAnsi="Arial" w:cs="Arial"/>
              </w:rPr>
              <w:t>Obsługa wielu języków</w:t>
            </w:r>
          </w:p>
        </w:tc>
        <w:tc>
          <w:tcPr>
            <w:tcW w:w="6379" w:type="dxa"/>
          </w:tcPr>
          <w:p w:rsidR="009B3E8E" w:rsidRPr="006E144E" w:rsidRDefault="009B3E8E" w:rsidP="007B4ADA">
            <w:pPr>
              <w:pStyle w:val="Zawartotabeli"/>
              <w:spacing w:line="360" w:lineRule="auto"/>
              <w:rPr>
                <w:rFonts w:ascii="Arial" w:hAnsi="Arial" w:cs="Arial"/>
              </w:rPr>
            </w:pPr>
            <w:r w:rsidRPr="003E6296">
              <w:rPr>
                <w:rFonts w:ascii="Arial" w:hAnsi="Arial" w:cs="Arial"/>
              </w:rPr>
              <w:t>Angielski, niemiecki, włoski, francuski, hiszpański, portugalski, rosyjski, chorwacki, chiński, koreański, japoński i inne</w:t>
            </w:r>
          </w:p>
        </w:tc>
      </w:tr>
      <w:tr w:rsidR="009B3E8E" w:rsidRPr="00A22376" w:rsidTr="009B3E8E">
        <w:tc>
          <w:tcPr>
            <w:tcW w:w="450" w:type="dxa"/>
            <w:tcMar>
              <w:left w:w="57" w:type="dxa"/>
              <w:right w:w="57" w:type="dxa"/>
            </w:tcMar>
          </w:tcPr>
          <w:p w:rsidR="009B3E8E" w:rsidRPr="006E144E" w:rsidRDefault="009B3E8E" w:rsidP="007B4ADA">
            <w:pPr>
              <w:pStyle w:val="Zawartotabeli"/>
              <w:spacing w:line="360" w:lineRule="auto"/>
              <w:jc w:val="center"/>
              <w:rPr>
                <w:rFonts w:ascii="Arial" w:hAnsi="Arial" w:cs="Arial"/>
              </w:rPr>
            </w:pPr>
            <w:r w:rsidRPr="00A22376">
              <w:rPr>
                <w:rFonts w:ascii="Arial" w:hAnsi="Arial" w:cs="Arial"/>
              </w:rPr>
              <w:t>1</w:t>
            </w:r>
            <w:r>
              <w:rPr>
                <w:rFonts w:ascii="Arial" w:hAnsi="Arial" w:cs="Arial"/>
              </w:rPr>
              <w:t>9</w:t>
            </w:r>
            <w:r w:rsidRPr="00A22376">
              <w:rPr>
                <w:rFonts w:ascii="Arial" w:hAnsi="Arial" w:cs="Arial"/>
              </w:rPr>
              <w:t>.</w:t>
            </w:r>
          </w:p>
        </w:tc>
        <w:tc>
          <w:tcPr>
            <w:tcW w:w="3095" w:type="dxa"/>
          </w:tcPr>
          <w:p w:rsidR="009B3E8E" w:rsidRPr="006E144E" w:rsidRDefault="009B3E8E" w:rsidP="007B4ADA">
            <w:pPr>
              <w:pStyle w:val="Zawartotabeli"/>
              <w:spacing w:line="360" w:lineRule="auto"/>
              <w:ind w:right="-57"/>
              <w:rPr>
                <w:rFonts w:ascii="Arial" w:hAnsi="Arial" w:cs="Arial"/>
              </w:rPr>
            </w:pPr>
            <w:r w:rsidRPr="00BB075D">
              <w:rPr>
                <w:rFonts w:ascii="Arial" w:hAnsi="Arial" w:cs="Arial"/>
              </w:rPr>
              <w:t>Aktualizacja / zdalna konfiguracja</w:t>
            </w:r>
          </w:p>
        </w:tc>
        <w:tc>
          <w:tcPr>
            <w:tcW w:w="6379" w:type="dxa"/>
          </w:tcPr>
          <w:p w:rsidR="009B3E8E" w:rsidRPr="006E144E" w:rsidRDefault="009B3E8E" w:rsidP="007B4ADA">
            <w:pPr>
              <w:pStyle w:val="Zawartotabeli"/>
              <w:spacing w:line="360" w:lineRule="auto"/>
              <w:rPr>
                <w:rFonts w:ascii="Arial" w:hAnsi="Arial" w:cs="Arial"/>
              </w:rPr>
            </w:pPr>
            <w:r w:rsidRPr="00BB075D">
              <w:rPr>
                <w:rFonts w:ascii="Arial" w:hAnsi="Arial" w:cs="Arial"/>
              </w:rPr>
              <w:t xml:space="preserve">Aktualizacja oprogramowania sprzętowego przez FTP/TFTP/HTTP/HTTPS, masowa zdalna konfiguracja </w:t>
            </w:r>
            <w:r w:rsidRPr="00BB075D">
              <w:rPr>
                <w:rFonts w:ascii="Arial" w:hAnsi="Arial" w:cs="Arial"/>
              </w:rPr>
              <w:lastRenderedPageBreak/>
              <w:t xml:space="preserve">przy użyciu protokołu </w:t>
            </w:r>
            <w:r>
              <w:rPr>
                <w:rFonts w:ascii="Arial" w:hAnsi="Arial" w:cs="Arial"/>
              </w:rPr>
              <w:t>producenta</w:t>
            </w:r>
            <w:r w:rsidRPr="00BB075D">
              <w:rPr>
                <w:rFonts w:ascii="Arial" w:hAnsi="Arial" w:cs="Arial"/>
              </w:rPr>
              <w:t xml:space="preserve"> lub pliku konfiguracyjnego XML zaszyfrowanego za pomocą AES</w:t>
            </w:r>
          </w:p>
        </w:tc>
      </w:tr>
      <w:tr w:rsidR="009B3E8E" w:rsidRPr="00A22376" w:rsidTr="009B3E8E">
        <w:tc>
          <w:tcPr>
            <w:tcW w:w="450" w:type="dxa"/>
            <w:tcMar>
              <w:left w:w="57" w:type="dxa"/>
              <w:right w:w="57" w:type="dxa"/>
            </w:tcMar>
          </w:tcPr>
          <w:p w:rsidR="009B3E8E" w:rsidRPr="00A22376" w:rsidRDefault="009B3E8E" w:rsidP="007B4ADA">
            <w:pPr>
              <w:pStyle w:val="Zawartotabeli"/>
              <w:spacing w:line="360" w:lineRule="auto"/>
              <w:jc w:val="center"/>
              <w:rPr>
                <w:rFonts w:ascii="Arial" w:hAnsi="Arial" w:cs="Arial"/>
              </w:rPr>
            </w:pPr>
            <w:r>
              <w:rPr>
                <w:rFonts w:ascii="Arial" w:hAnsi="Arial" w:cs="Arial"/>
              </w:rPr>
              <w:lastRenderedPageBreak/>
              <w:t>20.</w:t>
            </w:r>
          </w:p>
        </w:tc>
        <w:tc>
          <w:tcPr>
            <w:tcW w:w="3095" w:type="dxa"/>
          </w:tcPr>
          <w:p w:rsidR="009B3E8E" w:rsidRPr="006E144E" w:rsidRDefault="009B3E8E" w:rsidP="007B4ADA">
            <w:pPr>
              <w:pStyle w:val="Zawartotabeli"/>
              <w:spacing w:line="360" w:lineRule="auto"/>
              <w:ind w:right="-57"/>
              <w:rPr>
                <w:rFonts w:ascii="Arial" w:hAnsi="Arial" w:cs="Arial"/>
              </w:rPr>
            </w:pPr>
            <w:r w:rsidRPr="006E144E">
              <w:rPr>
                <w:rFonts w:ascii="Arial" w:hAnsi="Arial" w:cs="Arial"/>
              </w:rPr>
              <w:t>Zawartość opakowania</w:t>
            </w:r>
          </w:p>
        </w:tc>
        <w:tc>
          <w:tcPr>
            <w:tcW w:w="6379" w:type="dxa"/>
          </w:tcPr>
          <w:p w:rsidR="009B3E8E" w:rsidRPr="006E144E" w:rsidRDefault="009B3E8E" w:rsidP="007B4ADA">
            <w:pPr>
              <w:pStyle w:val="Zawartotabeli"/>
              <w:spacing w:line="360" w:lineRule="auto"/>
              <w:rPr>
                <w:rFonts w:ascii="Arial" w:hAnsi="Arial" w:cs="Arial"/>
              </w:rPr>
            </w:pPr>
            <w:r>
              <w:rPr>
                <w:rFonts w:ascii="Arial" w:hAnsi="Arial" w:cs="Arial"/>
              </w:rPr>
              <w:t>Telefon, słuchawka z przewodem, pod</w:t>
            </w:r>
            <w:r w:rsidRPr="006E144E">
              <w:rPr>
                <w:rFonts w:ascii="Arial" w:hAnsi="Arial" w:cs="Arial"/>
              </w:rPr>
              <w:t>stawka</w:t>
            </w:r>
            <w:r>
              <w:rPr>
                <w:rFonts w:ascii="Arial" w:hAnsi="Arial" w:cs="Arial"/>
              </w:rPr>
              <w:t>, uniwersalny zasilacz, kabel sieciowy</w:t>
            </w:r>
          </w:p>
        </w:tc>
      </w:tr>
      <w:tr w:rsidR="009B3E8E" w:rsidRPr="00925532" w:rsidTr="009B3E8E">
        <w:tc>
          <w:tcPr>
            <w:tcW w:w="450" w:type="dxa"/>
            <w:tcMar>
              <w:left w:w="57" w:type="dxa"/>
              <w:right w:w="57" w:type="dxa"/>
            </w:tcMar>
          </w:tcPr>
          <w:p w:rsidR="009B3E8E" w:rsidRPr="006E144E" w:rsidRDefault="009B3E8E" w:rsidP="007B4ADA">
            <w:pPr>
              <w:pStyle w:val="Zawartotabeli"/>
              <w:spacing w:line="360" w:lineRule="auto"/>
              <w:jc w:val="center"/>
              <w:rPr>
                <w:rFonts w:ascii="Arial" w:hAnsi="Arial" w:cs="Arial"/>
              </w:rPr>
            </w:pPr>
            <w:r>
              <w:rPr>
                <w:rFonts w:ascii="Arial" w:hAnsi="Arial" w:cs="Arial"/>
              </w:rPr>
              <w:t>21.</w:t>
            </w:r>
          </w:p>
        </w:tc>
        <w:tc>
          <w:tcPr>
            <w:tcW w:w="3095" w:type="dxa"/>
          </w:tcPr>
          <w:p w:rsidR="009B3E8E" w:rsidRPr="006E144E" w:rsidRDefault="009B3E8E" w:rsidP="007B4ADA">
            <w:pPr>
              <w:pStyle w:val="Zawartotabeli"/>
              <w:spacing w:line="360" w:lineRule="auto"/>
              <w:rPr>
                <w:rFonts w:ascii="Arial" w:hAnsi="Arial" w:cs="Arial"/>
              </w:rPr>
            </w:pPr>
            <w:r>
              <w:rPr>
                <w:rFonts w:ascii="Arial" w:hAnsi="Arial" w:cs="Arial"/>
              </w:rPr>
              <w:t>Zgodność,</w:t>
            </w:r>
            <w:r w:rsidRPr="00A22376">
              <w:rPr>
                <w:rFonts w:ascii="Arial" w:hAnsi="Arial" w:cs="Arial"/>
              </w:rPr>
              <w:t xml:space="preserve"> Certyfikaty</w:t>
            </w:r>
          </w:p>
        </w:tc>
        <w:tc>
          <w:tcPr>
            <w:tcW w:w="6379" w:type="dxa"/>
          </w:tcPr>
          <w:p w:rsidR="009B3E8E" w:rsidRPr="007B4ADA" w:rsidRDefault="009B3E8E" w:rsidP="007B4ADA">
            <w:pPr>
              <w:pStyle w:val="Zawartotabeli"/>
              <w:spacing w:line="360" w:lineRule="auto"/>
              <w:rPr>
                <w:rFonts w:ascii="Arial" w:hAnsi="Arial" w:cs="Arial"/>
              </w:rPr>
            </w:pPr>
            <w:r w:rsidRPr="007B4ADA">
              <w:rPr>
                <w:rFonts w:ascii="Arial" w:hAnsi="Arial" w:cs="Arial"/>
              </w:rPr>
              <w:t xml:space="preserve">FCC: Część </w:t>
            </w:r>
            <w:proofErr w:type="gramStart"/>
            <w:r w:rsidRPr="007B4ADA">
              <w:rPr>
                <w:rFonts w:ascii="Arial" w:hAnsi="Arial" w:cs="Arial"/>
              </w:rPr>
              <w:t>15,</w:t>
            </w:r>
            <w:proofErr w:type="gramEnd"/>
            <w:r w:rsidRPr="007B4ADA">
              <w:rPr>
                <w:rFonts w:ascii="Arial" w:hAnsi="Arial" w:cs="Arial"/>
              </w:rPr>
              <w:t xml:space="preserve"> (CFR 47) klasa B</w:t>
            </w:r>
          </w:p>
          <w:p w:rsidR="009B3E8E" w:rsidRPr="007B4ADA" w:rsidRDefault="009B3E8E" w:rsidP="007B4ADA">
            <w:pPr>
              <w:pStyle w:val="Zawartotabeli"/>
              <w:spacing w:line="360" w:lineRule="auto"/>
              <w:rPr>
                <w:rFonts w:ascii="Arial" w:hAnsi="Arial" w:cs="Arial"/>
              </w:rPr>
            </w:pPr>
            <w:r w:rsidRPr="007B4ADA">
              <w:rPr>
                <w:rFonts w:ascii="Arial" w:hAnsi="Arial" w:cs="Arial"/>
              </w:rPr>
              <w:t>CE: EN55022 klasa B; EN55024 klasa B; EN61000-3-2; EN61000-3-3; EN60950-1</w:t>
            </w:r>
          </w:p>
          <w:p w:rsidR="009B3E8E" w:rsidRPr="006E144E" w:rsidRDefault="009B3E8E" w:rsidP="007B4ADA">
            <w:pPr>
              <w:pStyle w:val="Zawartotabeli"/>
              <w:spacing w:line="360" w:lineRule="auto"/>
              <w:rPr>
                <w:rFonts w:ascii="Arial" w:hAnsi="Arial" w:cs="Arial"/>
                <w:lang w:val="en-US"/>
              </w:rPr>
            </w:pPr>
            <w:r w:rsidRPr="007B4ADA">
              <w:rPr>
                <w:rFonts w:ascii="Arial" w:hAnsi="Arial" w:cs="Arial"/>
                <w:lang w:val="en-US"/>
              </w:rPr>
              <w:t>RCM: AS/ACIF S004; AS/NZS CISPR22/24; AS/NZS 60950.1</w:t>
            </w:r>
          </w:p>
        </w:tc>
      </w:tr>
    </w:tbl>
    <w:p w:rsidR="004F36F3" w:rsidRDefault="004F36F3" w:rsidP="006B536C">
      <w:pPr>
        <w:tabs>
          <w:tab w:val="left" w:pos="9182"/>
        </w:tabs>
        <w:spacing w:before="120" w:after="120" w:line="360" w:lineRule="auto"/>
        <w:ind w:left="4593" w:hanging="4593"/>
      </w:pPr>
      <w:r>
        <w:rPr>
          <w:rFonts w:ascii="Arial" w:hAnsi="Arial" w:cs="Arial"/>
          <w:b/>
          <w:bCs/>
        </w:rPr>
        <w:t>Termin realizacji:</w:t>
      </w:r>
      <w:r>
        <w:rPr>
          <w:rFonts w:ascii="Arial" w:hAnsi="Arial" w:cs="Arial"/>
        </w:rPr>
        <w:t xml:space="preserve"> </w:t>
      </w:r>
      <w:r w:rsidR="0044151C">
        <w:rPr>
          <w:rFonts w:ascii="Arial" w:hAnsi="Arial" w:cs="Arial"/>
        </w:rPr>
        <w:t>14</w:t>
      </w:r>
      <w:r>
        <w:rPr>
          <w:rFonts w:ascii="Arial" w:hAnsi="Arial" w:cs="Arial"/>
        </w:rPr>
        <w:t xml:space="preserve"> dni od podpisania umowy.</w:t>
      </w:r>
    </w:p>
    <w:p w:rsidR="00B91817" w:rsidRPr="00BA7E80" w:rsidRDefault="00376798" w:rsidP="00BA7E80">
      <w:pPr>
        <w:pStyle w:val="Nagwek3"/>
        <w:tabs>
          <w:tab w:val="num" w:pos="0"/>
          <w:tab w:val="right" w:leader="dot" w:pos="9638"/>
        </w:tabs>
        <w:spacing w:line="360" w:lineRule="auto"/>
        <w:rPr>
          <w:rFonts w:ascii="Arial" w:hAnsi="Arial" w:cs="Arial"/>
          <w:b w:val="0"/>
          <w:sz w:val="28"/>
          <w:szCs w:val="28"/>
        </w:rPr>
      </w:pPr>
      <w:r w:rsidRPr="00C86EA0">
        <w:rPr>
          <w:rFonts w:ascii="Arial" w:hAnsi="Arial" w:cs="Arial"/>
          <w:sz w:val="28"/>
          <w:szCs w:val="28"/>
        </w:rPr>
        <w:t xml:space="preserve">Zadanie </w:t>
      </w:r>
      <w:r>
        <w:rPr>
          <w:rFonts w:ascii="Arial" w:hAnsi="Arial" w:cs="Arial"/>
          <w:sz w:val="28"/>
          <w:szCs w:val="28"/>
        </w:rPr>
        <w:t>4</w:t>
      </w:r>
      <w:r w:rsidRPr="00C86EA0">
        <w:rPr>
          <w:rFonts w:ascii="Arial" w:hAnsi="Arial" w:cs="Arial"/>
          <w:sz w:val="28"/>
          <w:szCs w:val="28"/>
        </w:rPr>
        <w:t xml:space="preserve">. </w:t>
      </w:r>
      <w:r w:rsidR="00696E8E">
        <w:rPr>
          <w:rFonts w:ascii="Arial" w:hAnsi="Arial" w:cs="Arial"/>
          <w:sz w:val="28"/>
          <w:szCs w:val="28"/>
        </w:rPr>
        <w:t>Telefon VoIP sekretarski</w:t>
      </w:r>
      <w:r w:rsidR="00696E8E" w:rsidRPr="0054031B">
        <w:rPr>
          <w:rFonts w:ascii="Arial" w:hAnsi="Arial" w:cs="Arial"/>
          <w:b w:val="0"/>
          <w:sz w:val="28"/>
          <w:szCs w:val="28"/>
        </w:rPr>
        <w:t xml:space="preserve"> </w:t>
      </w:r>
      <w:r>
        <w:rPr>
          <w:rFonts w:ascii="Arial" w:hAnsi="Arial" w:cs="Arial"/>
          <w:b w:val="0"/>
          <w:sz w:val="28"/>
          <w:szCs w:val="28"/>
        </w:rPr>
        <w:t xml:space="preserve">– </w:t>
      </w:r>
      <w:r w:rsidR="00696E8E">
        <w:rPr>
          <w:rFonts w:ascii="Arial" w:hAnsi="Arial" w:cs="Arial"/>
          <w:b w:val="0"/>
          <w:sz w:val="28"/>
          <w:szCs w:val="28"/>
        </w:rPr>
        <w:t>4</w:t>
      </w:r>
      <w:r>
        <w:rPr>
          <w:rFonts w:ascii="Arial" w:hAnsi="Arial" w:cs="Arial"/>
          <w:b w:val="0"/>
          <w:sz w:val="28"/>
          <w:szCs w:val="28"/>
        </w:rPr>
        <w:t xml:space="preserve"> sztuk</w:t>
      </w:r>
      <w:r w:rsidR="00696E8E">
        <w:rPr>
          <w:rFonts w:ascii="Arial" w:hAnsi="Arial" w:cs="Arial"/>
          <w:b w:val="0"/>
          <w:sz w:val="28"/>
          <w:szCs w:val="28"/>
        </w:rPr>
        <w:t>i</w:t>
      </w:r>
    </w:p>
    <w:tbl>
      <w:tblPr>
        <w:tblStyle w:val="Tabela-Siatka"/>
        <w:tblW w:w="9924" w:type="dxa"/>
        <w:tblInd w:w="-431" w:type="dxa"/>
        <w:tblLayout w:type="fixed"/>
        <w:tblLook w:val="0020" w:firstRow="1" w:lastRow="0" w:firstColumn="0" w:lastColumn="0" w:noHBand="0" w:noVBand="0"/>
        <w:tblCaption w:val="Tabela określająca parametry techniczne"/>
        <w:tblDescription w:val="Tabela zawiera minimalne wymagane parametry techniczne sprzętu komputerowego"/>
      </w:tblPr>
      <w:tblGrid>
        <w:gridCol w:w="450"/>
        <w:gridCol w:w="3095"/>
        <w:gridCol w:w="6379"/>
      </w:tblGrid>
      <w:tr w:rsidR="00BA7E80" w:rsidRPr="00A22376" w:rsidTr="00BA7E80">
        <w:tc>
          <w:tcPr>
            <w:tcW w:w="450" w:type="dxa"/>
            <w:tcMar>
              <w:left w:w="57" w:type="dxa"/>
              <w:right w:w="57" w:type="dxa"/>
            </w:tcMar>
            <w:vAlign w:val="center"/>
          </w:tcPr>
          <w:p w:rsidR="00BA7E80" w:rsidRPr="00A22376" w:rsidRDefault="00BA7E80" w:rsidP="007B4ADA">
            <w:pPr>
              <w:pStyle w:val="Zawartotabeli"/>
              <w:spacing w:line="360" w:lineRule="auto"/>
              <w:jc w:val="center"/>
            </w:pPr>
            <w:r w:rsidRPr="00A22376">
              <w:rPr>
                <w:rFonts w:ascii="Arial" w:hAnsi="Arial" w:cs="Arial"/>
              </w:rPr>
              <w:t xml:space="preserve">Lp. </w:t>
            </w:r>
          </w:p>
        </w:tc>
        <w:tc>
          <w:tcPr>
            <w:tcW w:w="3095" w:type="dxa"/>
            <w:vAlign w:val="center"/>
          </w:tcPr>
          <w:p w:rsidR="00BA7E80" w:rsidRPr="00A22376" w:rsidRDefault="00BA7E80" w:rsidP="007B4ADA">
            <w:pPr>
              <w:spacing w:line="360" w:lineRule="auto"/>
            </w:pPr>
            <w:r w:rsidRPr="00A22376">
              <w:rPr>
                <w:rFonts w:ascii="Arial" w:hAnsi="Arial" w:cs="Arial"/>
              </w:rPr>
              <w:t>Nazwa komponentu</w:t>
            </w:r>
          </w:p>
        </w:tc>
        <w:tc>
          <w:tcPr>
            <w:tcW w:w="6379" w:type="dxa"/>
            <w:vAlign w:val="center"/>
          </w:tcPr>
          <w:p w:rsidR="00BA7E80" w:rsidRPr="00A22376" w:rsidRDefault="00BA7E80" w:rsidP="007B4ADA">
            <w:pPr>
              <w:pStyle w:val="Zawartotabeli"/>
              <w:spacing w:line="360" w:lineRule="auto"/>
              <w:jc w:val="center"/>
            </w:pPr>
            <w:r w:rsidRPr="00A22376">
              <w:rPr>
                <w:rFonts w:ascii="Arial" w:hAnsi="Arial" w:cs="Arial"/>
              </w:rPr>
              <w:t xml:space="preserve">Wymagane minimalne parametry techniczne </w:t>
            </w:r>
          </w:p>
        </w:tc>
      </w:tr>
      <w:tr w:rsidR="00BA7E80" w:rsidRPr="00A22376" w:rsidTr="00BA7E80">
        <w:tc>
          <w:tcPr>
            <w:tcW w:w="450" w:type="dxa"/>
            <w:tcMar>
              <w:left w:w="57" w:type="dxa"/>
              <w:right w:w="57" w:type="dxa"/>
            </w:tcMar>
          </w:tcPr>
          <w:p w:rsidR="00BA7E80" w:rsidRPr="006E144E" w:rsidRDefault="00BA7E80" w:rsidP="007B4ADA">
            <w:pPr>
              <w:pStyle w:val="Zawartotabeli"/>
              <w:spacing w:line="360" w:lineRule="auto"/>
              <w:jc w:val="center"/>
              <w:rPr>
                <w:rFonts w:ascii="Arial" w:hAnsi="Arial" w:cs="Arial"/>
              </w:rPr>
            </w:pPr>
            <w:r w:rsidRPr="00A22376">
              <w:rPr>
                <w:rFonts w:ascii="Arial" w:hAnsi="Arial" w:cs="Arial"/>
              </w:rPr>
              <w:t>1.</w:t>
            </w:r>
          </w:p>
        </w:tc>
        <w:tc>
          <w:tcPr>
            <w:tcW w:w="3095" w:type="dxa"/>
          </w:tcPr>
          <w:p w:rsidR="00BA7E80" w:rsidRPr="006E144E" w:rsidRDefault="00BA7E80" w:rsidP="007B4ADA">
            <w:pPr>
              <w:pStyle w:val="Zawartotabeli"/>
              <w:spacing w:line="360" w:lineRule="auto"/>
              <w:rPr>
                <w:rFonts w:ascii="Arial" w:hAnsi="Arial" w:cs="Arial"/>
              </w:rPr>
            </w:pPr>
            <w:r>
              <w:rPr>
                <w:rFonts w:ascii="Arial" w:hAnsi="Arial" w:cs="Arial"/>
              </w:rPr>
              <w:t>Obsługa linii i SIP</w:t>
            </w:r>
          </w:p>
        </w:tc>
        <w:tc>
          <w:tcPr>
            <w:tcW w:w="6379" w:type="dxa"/>
          </w:tcPr>
          <w:p w:rsidR="00BA7E80" w:rsidRPr="006E144E" w:rsidRDefault="00BA7E80" w:rsidP="007B4ADA">
            <w:pPr>
              <w:pStyle w:val="Zawartotabeli"/>
              <w:spacing w:line="360" w:lineRule="auto"/>
              <w:rPr>
                <w:rFonts w:ascii="Arial" w:hAnsi="Arial" w:cs="Arial"/>
              </w:rPr>
            </w:pPr>
            <w:r w:rsidRPr="00FD0199">
              <w:rPr>
                <w:rFonts w:ascii="Arial" w:hAnsi="Arial" w:cs="Arial"/>
              </w:rPr>
              <w:t xml:space="preserve">Obsługa </w:t>
            </w:r>
            <w:r>
              <w:rPr>
                <w:rFonts w:ascii="Arial" w:hAnsi="Arial" w:cs="Arial"/>
              </w:rPr>
              <w:t>10</w:t>
            </w:r>
            <w:r w:rsidRPr="00FD0199">
              <w:rPr>
                <w:rFonts w:ascii="Arial" w:hAnsi="Arial" w:cs="Arial"/>
              </w:rPr>
              <w:t xml:space="preserve"> linii</w:t>
            </w:r>
            <w:r>
              <w:rPr>
                <w:rFonts w:ascii="Arial" w:hAnsi="Arial" w:cs="Arial"/>
              </w:rPr>
              <w:t xml:space="preserve"> </w:t>
            </w:r>
            <w:r w:rsidRPr="00FD0199">
              <w:rPr>
                <w:rFonts w:ascii="Arial" w:hAnsi="Arial" w:cs="Arial"/>
              </w:rPr>
              <w:t xml:space="preserve">i </w:t>
            </w:r>
            <w:r>
              <w:rPr>
                <w:rFonts w:ascii="Arial" w:hAnsi="Arial" w:cs="Arial"/>
              </w:rPr>
              <w:t>5</w:t>
            </w:r>
            <w:r w:rsidRPr="00FD0199">
              <w:rPr>
                <w:rFonts w:ascii="Arial" w:hAnsi="Arial" w:cs="Arial"/>
              </w:rPr>
              <w:t xml:space="preserve"> kont SI</w:t>
            </w:r>
            <w:r>
              <w:rPr>
                <w:rFonts w:ascii="Arial" w:hAnsi="Arial" w:cs="Arial"/>
              </w:rPr>
              <w:t>P</w:t>
            </w:r>
          </w:p>
        </w:tc>
      </w:tr>
      <w:tr w:rsidR="00BA7E80" w:rsidRPr="003476C6" w:rsidTr="00BA7E80">
        <w:tc>
          <w:tcPr>
            <w:tcW w:w="450" w:type="dxa"/>
            <w:tcMar>
              <w:left w:w="57" w:type="dxa"/>
              <w:right w:w="57" w:type="dxa"/>
            </w:tcMar>
          </w:tcPr>
          <w:p w:rsidR="00BA7E80" w:rsidRPr="006E144E" w:rsidRDefault="00BA7E80" w:rsidP="007B4ADA">
            <w:pPr>
              <w:pStyle w:val="Zawartotabeli"/>
              <w:spacing w:line="360" w:lineRule="auto"/>
              <w:jc w:val="center"/>
              <w:rPr>
                <w:rFonts w:ascii="Arial" w:hAnsi="Arial" w:cs="Arial"/>
              </w:rPr>
            </w:pPr>
            <w:r w:rsidRPr="00A22376">
              <w:rPr>
                <w:rFonts w:ascii="Arial" w:hAnsi="Arial" w:cs="Arial"/>
              </w:rPr>
              <w:t>2.</w:t>
            </w:r>
          </w:p>
        </w:tc>
        <w:tc>
          <w:tcPr>
            <w:tcW w:w="3095" w:type="dxa"/>
          </w:tcPr>
          <w:p w:rsidR="00BA7E80" w:rsidRPr="006E144E" w:rsidRDefault="00BA7E80" w:rsidP="007B4ADA">
            <w:pPr>
              <w:pStyle w:val="Zawartotabeli"/>
              <w:spacing w:line="360" w:lineRule="auto"/>
              <w:rPr>
                <w:rFonts w:ascii="Arial" w:hAnsi="Arial" w:cs="Arial"/>
              </w:rPr>
            </w:pPr>
            <w:r>
              <w:rPr>
                <w:rFonts w:ascii="Arial" w:hAnsi="Arial" w:cs="Arial"/>
              </w:rPr>
              <w:t>Zarządzanie</w:t>
            </w:r>
          </w:p>
        </w:tc>
        <w:tc>
          <w:tcPr>
            <w:tcW w:w="6379" w:type="dxa"/>
          </w:tcPr>
          <w:p w:rsidR="00BA7E80" w:rsidRPr="003476C6" w:rsidRDefault="00BA7E80" w:rsidP="007B4ADA">
            <w:pPr>
              <w:pStyle w:val="Zawartotabeli"/>
              <w:spacing w:line="360" w:lineRule="auto"/>
              <w:rPr>
                <w:rFonts w:ascii="Arial" w:hAnsi="Arial" w:cs="Arial"/>
              </w:rPr>
            </w:pPr>
            <w:r w:rsidRPr="00FD0199">
              <w:rPr>
                <w:rFonts w:ascii="Arial" w:hAnsi="Arial" w:cs="Arial"/>
              </w:rPr>
              <w:t xml:space="preserve">Obsługa systemu </w:t>
            </w:r>
            <w:r>
              <w:rPr>
                <w:rFonts w:ascii="Arial" w:hAnsi="Arial" w:cs="Arial"/>
              </w:rPr>
              <w:t>producenta</w:t>
            </w:r>
            <w:r w:rsidRPr="00FD0199">
              <w:rPr>
                <w:rFonts w:ascii="Arial" w:hAnsi="Arial" w:cs="Arial"/>
              </w:rPr>
              <w:t>,</w:t>
            </w:r>
            <w:r>
              <w:rPr>
                <w:rFonts w:ascii="Arial" w:hAnsi="Arial" w:cs="Arial"/>
              </w:rPr>
              <w:t xml:space="preserve"> </w:t>
            </w:r>
            <w:r w:rsidRPr="00FD0199">
              <w:rPr>
                <w:rFonts w:ascii="Arial" w:hAnsi="Arial" w:cs="Arial"/>
              </w:rPr>
              <w:t>który udostępnia centralny</w:t>
            </w:r>
            <w:r>
              <w:rPr>
                <w:rFonts w:ascii="Arial" w:hAnsi="Arial" w:cs="Arial"/>
              </w:rPr>
              <w:t xml:space="preserve"> </w:t>
            </w:r>
            <w:r w:rsidRPr="00FD0199">
              <w:rPr>
                <w:rFonts w:ascii="Arial" w:hAnsi="Arial" w:cs="Arial"/>
              </w:rPr>
              <w:t>interfejs w celu konfiguracji,</w:t>
            </w:r>
            <w:r>
              <w:rPr>
                <w:rFonts w:ascii="Arial" w:hAnsi="Arial" w:cs="Arial"/>
              </w:rPr>
              <w:t xml:space="preserve"> </w:t>
            </w:r>
            <w:r w:rsidRPr="00FD0199">
              <w:rPr>
                <w:rFonts w:ascii="Arial" w:hAnsi="Arial" w:cs="Arial"/>
              </w:rPr>
              <w:t>wdrażania, zarządzania</w:t>
            </w:r>
            <w:r>
              <w:rPr>
                <w:rFonts w:ascii="Arial" w:hAnsi="Arial" w:cs="Arial"/>
              </w:rPr>
              <w:t xml:space="preserve"> </w:t>
            </w:r>
            <w:r w:rsidRPr="00FD0199">
              <w:rPr>
                <w:rFonts w:ascii="Arial" w:hAnsi="Arial" w:cs="Arial"/>
              </w:rPr>
              <w:t>i monitorowania urządzeń</w:t>
            </w:r>
          </w:p>
        </w:tc>
      </w:tr>
      <w:tr w:rsidR="00BA7E80" w:rsidRPr="00A22376" w:rsidTr="00BA7E80">
        <w:tc>
          <w:tcPr>
            <w:tcW w:w="450" w:type="dxa"/>
            <w:tcMar>
              <w:left w:w="57" w:type="dxa"/>
              <w:right w:w="57" w:type="dxa"/>
            </w:tcMar>
          </w:tcPr>
          <w:p w:rsidR="00BA7E80" w:rsidRPr="006E144E" w:rsidRDefault="00BA7E80" w:rsidP="007B4ADA">
            <w:pPr>
              <w:pStyle w:val="Zawartotabeli"/>
              <w:spacing w:line="360" w:lineRule="auto"/>
              <w:jc w:val="center"/>
              <w:rPr>
                <w:rFonts w:ascii="Arial" w:hAnsi="Arial" w:cs="Arial"/>
              </w:rPr>
            </w:pPr>
            <w:r w:rsidRPr="00A22376">
              <w:rPr>
                <w:rFonts w:ascii="Arial" w:hAnsi="Arial" w:cs="Arial"/>
              </w:rPr>
              <w:t>3.</w:t>
            </w:r>
          </w:p>
        </w:tc>
        <w:tc>
          <w:tcPr>
            <w:tcW w:w="3095" w:type="dxa"/>
          </w:tcPr>
          <w:p w:rsidR="00BA7E80" w:rsidRDefault="00BA7E80" w:rsidP="007B4ADA">
            <w:pPr>
              <w:pStyle w:val="Zawartotabeli"/>
              <w:spacing w:line="360" w:lineRule="auto"/>
              <w:rPr>
                <w:rFonts w:ascii="Arial" w:hAnsi="Arial" w:cs="Arial"/>
              </w:rPr>
            </w:pPr>
            <w:r>
              <w:rPr>
                <w:rFonts w:ascii="Arial" w:hAnsi="Arial" w:cs="Arial"/>
              </w:rPr>
              <w:t>Bluetooth</w:t>
            </w:r>
          </w:p>
        </w:tc>
        <w:tc>
          <w:tcPr>
            <w:tcW w:w="6379" w:type="dxa"/>
          </w:tcPr>
          <w:p w:rsidR="00BA7E80" w:rsidRPr="00F15A88" w:rsidRDefault="00BA7E80" w:rsidP="007B4ADA">
            <w:pPr>
              <w:pStyle w:val="Zawartotabeli"/>
              <w:spacing w:line="360" w:lineRule="auto"/>
              <w:rPr>
                <w:rFonts w:ascii="Arial" w:hAnsi="Arial" w:cs="Arial"/>
              </w:rPr>
            </w:pPr>
            <w:r w:rsidRPr="00F15A88">
              <w:rPr>
                <w:rFonts w:ascii="Arial" w:hAnsi="Arial" w:cs="Arial"/>
              </w:rPr>
              <w:t>Zintegrowana technologia</w:t>
            </w:r>
            <w:r>
              <w:rPr>
                <w:rFonts w:ascii="Arial" w:hAnsi="Arial" w:cs="Arial"/>
              </w:rPr>
              <w:t xml:space="preserve"> </w:t>
            </w:r>
            <w:r w:rsidRPr="00F15A88">
              <w:rPr>
                <w:rFonts w:ascii="Arial" w:hAnsi="Arial" w:cs="Arial"/>
              </w:rPr>
              <w:t>Bluetooth do podłączania</w:t>
            </w:r>
            <w:r>
              <w:rPr>
                <w:rFonts w:ascii="Arial" w:hAnsi="Arial" w:cs="Arial"/>
              </w:rPr>
              <w:t xml:space="preserve"> </w:t>
            </w:r>
            <w:r w:rsidRPr="00F15A88">
              <w:rPr>
                <w:rFonts w:ascii="Arial" w:hAnsi="Arial" w:cs="Arial"/>
              </w:rPr>
              <w:t>zestawów słuchawkowych,</w:t>
            </w:r>
            <w:r>
              <w:rPr>
                <w:rFonts w:ascii="Arial" w:hAnsi="Arial" w:cs="Arial"/>
              </w:rPr>
              <w:t xml:space="preserve"> </w:t>
            </w:r>
            <w:r w:rsidRPr="00F15A88">
              <w:rPr>
                <w:rFonts w:ascii="Arial" w:hAnsi="Arial" w:cs="Arial"/>
              </w:rPr>
              <w:t>synchronizacji kontaktów,</w:t>
            </w:r>
            <w:r>
              <w:rPr>
                <w:rFonts w:ascii="Arial" w:hAnsi="Arial" w:cs="Arial"/>
              </w:rPr>
              <w:t xml:space="preserve"> </w:t>
            </w:r>
            <w:r w:rsidRPr="00F15A88">
              <w:rPr>
                <w:rFonts w:ascii="Arial" w:hAnsi="Arial" w:cs="Arial"/>
              </w:rPr>
              <w:t>kalendarzy i innych</w:t>
            </w:r>
          </w:p>
          <w:p w:rsidR="00BA7E80" w:rsidRPr="00FD0199" w:rsidRDefault="00BA7E80" w:rsidP="007B4ADA">
            <w:pPr>
              <w:pStyle w:val="Zawartotabeli"/>
              <w:spacing w:line="360" w:lineRule="auto"/>
              <w:rPr>
                <w:rFonts w:ascii="Arial" w:hAnsi="Arial" w:cs="Arial"/>
              </w:rPr>
            </w:pPr>
            <w:r w:rsidRPr="00F15A88">
              <w:rPr>
                <w:rFonts w:ascii="Arial" w:hAnsi="Arial" w:cs="Arial"/>
              </w:rPr>
              <w:t>czynności</w:t>
            </w:r>
          </w:p>
        </w:tc>
      </w:tr>
      <w:tr w:rsidR="00BA7E80" w:rsidRPr="00A22376" w:rsidTr="00BA7E80">
        <w:tc>
          <w:tcPr>
            <w:tcW w:w="450" w:type="dxa"/>
            <w:tcMar>
              <w:left w:w="57" w:type="dxa"/>
              <w:right w:w="57" w:type="dxa"/>
            </w:tcMar>
          </w:tcPr>
          <w:p w:rsidR="00BA7E80" w:rsidRPr="006E144E" w:rsidRDefault="00BA7E80" w:rsidP="0059182C">
            <w:pPr>
              <w:pStyle w:val="Zawartotabeli"/>
              <w:spacing w:line="360" w:lineRule="auto"/>
              <w:jc w:val="center"/>
              <w:rPr>
                <w:rFonts w:ascii="Arial" w:hAnsi="Arial" w:cs="Arial"/>
              </w:rPr>
            </w:pPr>
            <w:r w:rsidRPr="00A22376">
              <w:rPr>
                <w:rFonts w:ascii="Arial" w:hAnsi="Arial" w:cs="Arial"/>
              </w:rPr>
              <w:t>4.</w:t>
            </w:r>
          </w:p>
        </w:tc>
        <w:tc>
          <w:tcPr>
            <w:tcW w:w="3095" w:type="dxa"/>
          </w:tcPr>
          <w:p w:rsidR="00BA7E80" w:rsidRDefault="00BA7E80" w:rsidP="0059182C">
            <w:pPr>
              <w:pStyle w:val="Zawartotabeli"/>
              <w:spacing w:line="360" w:lineRule="auto"/>
              <w:rPr>
                <w:rFonts w:ascii="Arial" w:hAnsi="Arial" w:cs="Arial"/>
              </w:rPr>
            </w:pPr>
            <w:r w:rsidRPr="0059182C">
              <w:rPr>
                <w:rFonts w:ascii="Arial" w:hAnsi="Arial" w:cs="Arial"/>
              </w:rPr>
              <w:t>Wi-Fi</w:t>
            </w:r>
          </w:p>
        </w:tc>
        <w:tc>
          <w:tcPr>
            <w:tcW w:w="6379" w:type="dxa"/>
          </w:tcPr>
          <w:p w:rsidR="00BA7E80" w:rsidRPr="00FD0199" w:rsidRDefault="00BA7E80" w:rsidP="0059182C">
            <w:pPr>
              <w:pStyle w:val="Zawartotabeli"/>
              <w:spacing w:line="360" w:lineRule="auto"/>
              <w:rPr>
                <w:rFonts w:ascii="Arial" w:hAnsi="Arial" w:cs="Arial"/>
              </w:rPr>
            </w:pPr>
            <w:r w:rsidRPr="0059182C">
              <w:rPr>
                <w:rFonts w:ascii="Arial" w:hAnsi="Arial" w:cs="Arial"/>
              </w:rPr>
              <w:t>wbudowany dwupasmowy moduł Wi-Fi 802.11 a/b/g/n/</w:t>
            </w:r>
            <w:proofErr w:type="spellStart"/>
            <w:r w:rsidRPr="0059182C">
              <w:rPr>
                <w:rFonts w:ascii="Arial" w:hAnsi="Arial" w:cs="Arial"/>
              </w:rPr>
              <w:t>ac</w:t>
            </w:r>
            <w:proofErr w:type="spellEnd"/>
            <w:r w:rsidRPr="0059182C">
              <w:rPr>
                <w:rFonts w:ascii="Arial" w:hAnsi="Arial" w:cs="Arial"/>
              </w:rPr>
              <w:t xml:space="preserve"> (2,4 GHz i 5 GHz)</w:t>
            </w:r>
          </w:p>
        </w:tc>
      </w:tr>
      <w:tr w:rsidR="00BA7E80" w:rsidRPr="00A22376" w:rsidTr="00BA7E80">
        <w:tc>
          <w:tcPr>
            <w:tcW w:w="450" w:type="dxa"/>
            <w:tcMar>
              <w:left w:w="57" w:type="dxa"/>
              <w:right w:w="57" w:type="dxa"/>
            </w:tcMar>
          </w:tcPr>
          <w:p w:rsidR="00BA7E80" w:rsidRPr="006E144E" w:rsidRDefault="00BA7E80" w:rsidP="0059182C">
            <w:pPr>
              <w:pStyle w:val="Zawartotabeli"/>
              <w:spacing w:line="360" w:lineRule="auto"/>
              <w:jc w:val="center"/>
              <w:rPr>
                <w:rFonts w:ascii="Arial" w:hAnsi="Arial" w:cs="Arial"/>
              </w:rPr>
            </w:pPr>
            <w:r w:rsidRPr="00A22376">
              <w:rPr>
                <w:rFonts w:ascii="Arial" w:hAnsi="Arial" w:cs="Arial"/>
              </w:rPr>
              <w:t>5.</w:t>
            </w:r>
          </w:p>
        </w:tc>
        <w:tc>
          <w:tcPr>
            <w:tcW w:w="3095" w:type="dxa"/>
          </w:tcPr>
          <w:p w:rsidR="00BA7E80" w:rsidRPr="006E144E" w:rsidRDefault="00BA7E80" w:rsidP="0059182C">
            <w:pPr>
              <w:pStyle w:val="Zawartotabeli"/>
              <w:spacing w:line="360" w:lineRule="auto"/>
              <w:rPr>
                <w:rFonts w:ascii="Arial" w:hAnsi="Arial" w:cs="Arial"/>
              </w:rPr>
            </w:pPr>
            <w:r>
              <w:rPr>
                <w:rFonts w:ascii="Arial" w:hAnsi="Arial" w:cs="Arial"/>
              </w:rPr>
              <w:t>Tryb głośnomówiący</w:t>
            </w:r>
          </w:p>
        </w:tc>
        <w:tc>
          <w:tcPr>
            <w:tcW w:w="6379" w:type="dxa"/>
          </w:tcPr>
          <w:p w:rsidR="00BA7E80" w:rsidRPr="006E144E" w:rsidRDefault="00BA7E80" w:rsidP="0059182C">
            <w:pPr>
              <w:pStyle w:val="Zawartotabeli"/>
              <w:spacing w:line="360" w:lineRule="auto"/>
              <w:rPr>
                <w:rFonts w:ascii="Arial" w:hAnsi="Arial" w:cs="Arial"/>
              </w:rPr>
            </w:pPr>
            <w:r w:rsidRPr="00FD0199">
              <w:rPr>
                <w:rFonts w:ascii="Arial" w:hAnsi="Arial" w:cs="Arial"/>
              </w:rPr>
              <w:t>Pełno</w:t>
            </w:r>
            <w:r>
              <w:rPr>
                <w:rFonts w:ascii="Arial" w:hAnsi="Arial" w:cs="Arial"/>
              </w:rPr>
              <w:t>-</w:t>
            </w:r>
            <w:r w:rsidRPr="00FD0199">
              <w:rPr>
                <w:rFonts w:ascii="Arial" w:hAnsi="Arial" w:cs="Arial"/>
              </w:rPr>
              <w:t>dupleksowy</w:t>
            </w:r>
            <w:r>
              <w:rPr>
                <w:rFonts w:ascii="Arial" w:hAnsi="Arial" w:cs="Arial"/>
              </w:rPr>
              <w:t xml:space="preserve"> </w:t>
            </w:r>
            <w:r w:rsidRPr="00FD0199">
              <w:rPr>
                <w:rFonts w:ascii="Arial" w:hAnsi="Arial" w:cs="Arial"/>
              </w:rPr>
              <w:t>tryb głośnomówiący</w:t>
            </w:r>
            <w:r>
              <w:rPr>
                <w:rFonts w:ascii="Arial" w:hAnsi="Arial" w:cs="Arial"/>
              </w:rPr>
              <w:t xml:space="preserve"> </w:t>
            </w:r>
            <w:r w:rsidRPr="00FD0199">
              <w:rPr>
                <w:rFonts w:ascii="Arial" w:hAnsi="Arial" w:cs="Arial"/>
              </w:rPr>
              <w:t>z dźwiękiem HD</w:t>
            </w:r>
            <w:r>
              <w:rPr>
                <w:rFonts w:ascii="Arial" w:hAnsi="Arial" w:cs="Arial"/>
              </w:rPr>
              <w:t xml:space="preserve"> </w:t>
            </w:r>
            <w:r w:rsidRPr="00FD0199">
              <w:rPr>
                <w:rFonts w:ascii="Arial" w:hAnsi="Arial" w:cs="Arial"/>
              </w:rPr>
              <w:t>maksymalizujący jakość i</w:t>
            </w:r>
            <w:r>
              <w:rPr>
                <w:rFonts w:ascii="Arial" w:hAnsi="Arial" w:cs="Arial"/>
              </w:rPr>
              <w:t xml:space="preserve"> </w:t>
            </w:r>
            <w:r w:rsidRPr="00FD0199">
              <w:rPr>
                <w:rFonts w:ascii="Arial" w:hAnsi="Arial" w:cs="Arial"/>
              </w:rPr>
              <w:t>czystość dźwięku</w:t>
            </w:r>
          </w:p>
        </w:tc>
      </w:tr>
      <w:tr w:rsidR="00BA7E80" w:rsidRPr="00A22376" w:rsidTr="00BA7E80">
        <w:tc>
          <w:tcPr>
            <w:tcW w:w="450" w:type="dxa"/>
            <w:tcMar>
              <w:left w:w="57" w:type="dxa"/>
              <w:right w:w="57" w:type="dxa"/>
            </w:tcMar>
          </w:tcPr>
          <w:p w:rsidR="00BA7E80" w:rsidRPr="006E144E" w:rsidRDefault="00BA7E80" w:rsidP="0059182C">
            <w:pPr>
              <w:pStyle w:val="Zawartotabeli"/>
              <w:spacing w:line="360" w:lineRule="auto"/>
              <w:jc w:val="center"/>
              <w:rPr>
                <w:rFonts w:ascii="Arial" w:hAnsi="Arial" w:cs="Arial"/>
              </w:rPr>
            </w:pPr>
            <w:r w:rsidRPr="00A22376">
              <w:rPr>
                <w:rFonts w:ascii="Arial" w:hAnsi="Arial" w:cs="Arial"/>
              </w:rPr>
              <w:t>6.</w:t>
            </w:r>
          </w:p>
        </w:tc>
        <w:tc>
          <w:tcPr>
            <w:tcW w:w="3095" w:type="dxa"/>
          </w:tcPr>
          <w:p w:rsidR="00BA7E80" w:rsidRPr="006E144E" w:rsidRDefault="00BA7E80" w:rsidP="0059182C">
            <w:pPr>
              <w:pStyle w:val="Zawartotabeli"/>
              <w:spacing w:line="360" w:lineRule="auto"/>
              <w:rPr>
                <w:rFonts w:ascii="Arial" w:hAnsi="Arial" w:cs="Arial"/>
              </w:rPr>
            </w:pPr>
            <w:r>
              <w:rPr>
                <w:rFonts w:ascii="Arial" w:hAnsi="Arial" w:cs="Arial"/>
              </w:rPr>
              <w:t>Zasilanie</w:t>
            </w:r>
          </w:p>
        </w:tc>
        <w:tc>
          <w:tcPr>
            <w:tcW w:w="6379" w:type="dxa"/>
          </w:tcPr>
          <w:p w:rsidR="00BA7E80" w:rsidRPr="006E144E" w:rsidRDefault="00BA7E80" w:rsidP="0059182C">
            <w:pPr>
              <w:pStyle w:val="Zawartotabeli"/>
              <w:spacing w:line="360" w:lineRule="auto"/>
              <w:rPr>
                <w:rFonts w:ascii="Arial" w:hAnsi="Arial" w:cs="Arial"/>
              </w:rPr>
            </w:pPr>
            <w:r>
              <w:rPr>
                <w:rFonts w:ascii="Arial" w:hAnsi="Arial" w:cs="Arial"/>
              </w:rPr>
              <w:t>W</w:t>
            </w:r>
            <w:r w:rsidRPr="00FD0199">
              <w:rPr>
                <w:rFonts w:ascii="Arial" w:hAnsi="Arial" w:cs="Arial"/>
              </w:rPr>
              <w:t>budowany zasilacz</w:t>
            </w:r>
            <w:r>
              <w:rPr>
                <w:rFonts w:ascii="Arial" w:hAnsi="Arial" w:cs="Arial"/>
              </w:rPr>
              <w:t xml:space="preserve"> </w:t>
            </w:r>
            <w:proofErr w:type="spellStart"/>
            <w:r w:rsidRPr="00FD0199">
              <w:rPr>
                <w:rFonts w:ascii="Arial" w:hAnsi="Arial" w:cs="Arial"/>
              </w:rPr>
              <w:t>PoE</w:t>
            </w:r>
            <w:proofErr w:type="spellEnd"/>
            <w:r w:rsidRPr="00FD0199">
              <w:rPr>
                <w:rFonts w:ascii="Arial" w:hAnsi="Arial" w:cs="Arial"/>
              </w:rPr>
              <w:t>, zapewniając</w:t>
            </w:r>
            <w:r>
              <w:rPr>
                <w:rFonts w:ascii="Arial" w:hAnsi="Arial" w:cs="Arial"/>
              </w:rPr>
              <w:t>y</w:t>
            </w:r>
            <w:r w:rsidRPr="00FD0199">
              <w:rPr>
                <w:rFonts w:ascii="Arial" w:hAnsi="Arial" w:cs="Arial"/>
              </w:rPr>
              <w:t xml:space="preserve"> zasilanie i połączenie</w:t>
            </w:r>
            <w:r>
              <w:rPr>
                <w:rFonts w:ascii="Arial" w:hAnsi="Arial" w:cs="Arial"/>
              </w:rPr>
              <w:t xml:space="preserve"> </w:t>
            </w:r>
            <w:r w:rsidRPr="00FD0199">
              <w:rPr>
                <w:rFonts w:ascii="Arial" w:hAnsi="Arial" w:cs="Arial"/>
              </w:rPr>
              <w:t>sieciowe</w:t>
            </w:r>
          </w:p>
        </w:tc>
      </w:tr>
      <w:tr w:rsidR="00BA7E80" w:rsidRPr="00A22376" w:rsidTr="00BA7E80">
        <w:tc>
          <w:tcPr>
            <w:tcW w:w="450" w:type="dxa"/>
            <w:tcMar>
              <w:left w:w="57" w:type="dxa"/>
              <w:right w:w="57" w:type="dxa"/>
            </w:tcMar>
          </w:tcPr>
          <w:p w:rsidR="00BA7E80" w:rsidRPr="006E144E" w:rsidRDefault="00BA7E80" w:rsidP="0059182C">
            <w:pPr>
              <w:pStyle w:val="Zawartotabeli"/>
              <w:spacing w:line="360" w:lineRule="auto"/>
              <w:jc w:val="center"/>
              <w:rPr>
                <w:rFonts w:ascii="Arial" w:hAnsi="Arial" w:cs="Arial"/>
              </w:rPr>
            </w:pPr>
            <w:r w:rsidRPr="00A22376">
              <w:rPr>
                <w:rFonts w:ascii="Arial" w:hAnsi="Arial" w:cs="Arial"/>
              </w:rPr>
              <w:t>7.</w:t>
            </w:r>
          </w:p>
        </w:tc>
        <w:tc>
          <w:tcPr>
            <w:tcW w:w="3095" w:type="dxa"/>
          </w:tcPr>
          <w:p w:rsidR="00BA7E80" w:rsidRPr="006E144E" w:rsidRDefault="00BA7E80" w:rsidP="0059182C">
            <w:pPr>
              <w:pStyle w:val="Zawartotabeli"/>
              <w:spacing w:line="360" w:lineRule="auto"/>
              <w:rPr>
                <w:rFonts w:ascii="Arial" w:hAnsi="Arial" w:cs="Arial"/>
              </w:rPr>
            </w:pPr>
            <w:r w:rsidRPr="006E144E">
              <w:rPr>
                <w:rFonts w:ascii="Arial" w:hAnsi="Arial" w:cs="Arial"/>
              </w:rPr>
              <w:t>Wyświetlacz graficzny</w:t>
            </w:r>
          </w:p>
        </w:tc>
        <w:tc>
          <w:tcPr>
            <w:tcW w:w="6379" w:type="dxa"/>
          </w:tcPr>
          <w:p w:rsidR="00BA7E80" w:rsidRPr="006E144E" w:rsidRDefault="00BA7E80" w:rsidP="0059182C">
            <w:pPr>
              <w:pStyle w:val="Zawartotabeli"/>
              <w:spacing w:line="360" w:lineRule="auto"/>
              <w:rPr>
                <w:rFonts w:ascii="Arial" w:hAnsi="Arial" w:cs="Arial"/>
              </w:rPr>
            </w:pPr>
            <w:r>
              <w:rPr>
                <w:rFonts w:ascii="Arial" w:hAnsi="Arial" w:cs="Arial"/>
              </w:rPr>
              <w:t>Kolorowy</w:t>
            </w:r>
            <w:r w:rsidRPr="00FD0199">
              <w:rPr>
                <w:rFonts w:ascii="Arial" w:hAnsi="Arial" w:cs="Arial"/>
              </w:rPr>
              <w:t xml:space="preserve"> graficzny wyświetlacz LCD o rozdzielczości </w:t>
            </w:r>
            <w:r>
              <w:rPr>
                <w:rFonts w:ascii="Arial" w:hAnsi="Arial" w:cs="Arial"/>
              </w:rPr>
              <w:t>minimum 480</w:t>
            </w:r>
            <w:r w:rsidRPr="00FD0199">
              <w:rPr>
                <w:rFonts w:ascii="Arial" w:hAnsi="Arial" w:cs="Arial"/>
              </w:rPr>
              <w:t xml:space="preserve"> × </w:t>
            </w:r>
            <w:r>
              <w:rPr>
                <w:rFonts w:ascii="Arial" w:hAnsi="Arial" w:cs="Arial"/>
              </w:rPr>
              <w:t>272 (4,3”) TFT</w:t>
            </w:r>
          </w:p>
        </w:tc>
      </w:tr>
      <w:tr w:rsidR="00BA7E80" w:rsidRPr="00A22376" w:rsidTr="00BA7E80">
        <w:tc>
          <w:tcPr>
            <w:tcW w:w="450" w:type="dxa"/>
            <w:tcMar>
              <w:left w:w="57" w:type="dxa"/>
              <w:right w:w="57" w:type="dxa"/>
            </w:tcMar>
          </w:tcPr>
          <w:p w:rsidR="00BA7E80" w:rsidRPr="006E144E" w:rsidRDefault="00BA7E80" w:rsidP="0059182C">
            <w:pPr>
              <w:pStyle w:val="Zawartotabeli"/>
              <w:spacing w:line="360" w:lineRule="auto"/>
              <w:jc w:val="center"/>
              <w:rPr>
                <w:rFonts w:ascii="Arial" w:hAnsi="Arial" w:cs="Arial"/>
              </w:rPr>
            </w:pPr>
            <w:r w:rsidRPr="00A22376">
              <w:rPr>
                <w:rFonts w:ascii="Arial" w:hAnsi="Arial" w:cs="Arial"/>
              </w:rPr>
              <w:t>8.</w:t>
            </w:r>
          </w:p>
        </w:tc>
        <w:tc>
          <w:tcPr>
            <w:tcW w:w="3095" w:type="dxa"/>
          </w:tcPr>
          <w:p w:rsidR="00BA7E80" w:rsidRPr="006E144E" w:rsidRDefault="00BA7E80" w:rsidP="0059182C">
            <w:pPr>
              <w:pStyle w:val="Zawartotabeli"/>
              <w:spacing w:line="360" w:lineRule="auto"/>
              <w:ind w:right="-57"/>
              <w:rPr>
                <w:rFonts w:ascii="Arial" w:hAnsi="Arial" w:cs="Arial"/>
              </w:rPr>
            </w:pPr>
            <w:r w:rsidRPr="00BB075D">
              <w:rPr>
                <w:rFonts w:ascii="Arial" w:hAnsi="Arial" w:cs="Arial"/>
              </w:rPr>
              <w:t>Interfejsy sieciowe</w:t>
            </w:r>
          </w:p>
        </w:tc>
        <w:tc>
          <w:tcPr>
            <w:tcW w:w="6379" w:type="dxa"/>
          </w:tcPr>
          <w:p w:rsidR="00BA7E80" w:rsidRPr="006E144E" w:rsidRDefault="00BA7E80" w:rsidP="0059182C">
            <w:pPr>
              <w:pStyle w:val="Zawartotabeli"/>
              <w:spacing w:line="360" w:lineRule="auto"/>
              <w:rPr>
                <w:rFonts w:ascii="Arial" w:hAnsi="Arial" w:cs="Arial"/>
              </w:rPr>
            </w:pPr>
            <w:r>
              <w:rPr>
                <w:rFonts w:ascii="Arial" w:hAnsi="Arial" w:cs="Arial"/>
              </w:rPr>
              <w:t xml:space="preserve">2 </w:t>
            </w:r>
            <w:r w:rsidRPr="00C41F20">
              <w:rPr>
                <w:rFonts w:ascii="Arial" w:hAnsi="Arial" w:cs="Arial"/>
              </w:rPr>
              <w:t xml:space="preserve">porty Gigabit Ethernet 10/100/1000 </w:t>
            </w:r>
            <w:proofErr w:type="spellStart"/>
            <w:r w:rsidRPr="00C41F20">
              <w:rPr>
                <w:rFonts w:ascii="Arial" w:hAnsi="Arial" w:cs="Arial"/>
              </w:rPr>
              <w:t>Mb</w:t>
            </w:r>
            <w:proofErr w:type="spellEnd"/>
            <w:r w:rsidRPr="00C41F20">
              <w:rPr>
                <w:rFonts w:ascii="Arial" w:hAnsi="Arial" w:cs="Arial"/>
              </w:rPr>
              <w:t>/s z automatycznym wykrywaniem</w:t>
            </w:r>
            <w:r w:rsidRPr="00BB075D">
              <w:rPr>
                <w:rFonts w:ascii="Arial" w:hAnsi="Arial" w:cs="Arial"/>
              </w:rPr>
              <w:t xml:space="preserve">, zintegrowany zasilacz </w:t>
            </w:r>
            <w:proofErr w:type="spellStart"/>
            <w:r w:rsidRPr="00BB075D">
              <w:rPr>
                <w:rFonts w:ascii="Arial" w:hAnsi="Arial" w:cs="Arial"/>
              </w:rPr>
              <w:t>PoE</w:t>
            </w:r>
            <w:proofErr w:type="spellEnd"/>
          </w:p>
        </w:tc>
      </w:tr>
      <w:tr w:rsidR="00BA7E80" w:rsidRPr="00A22376" w:rsidTr="00BA7E80">
        <w:tc>
          <w:tcPr>
            <w:tcW w:w="450" w:type="dxa"/>
            <w:tcMar>
              <w:left w:w="57" w:type="dxa"/>
              <w:right w:w="57" w:type="dxa"/>
            </w:tcMar>
          </w:tcPr>
          <w:p w:rsidR="00BA7E80" w:rsidRPr="00A22376" w:rsidRDefault="00BA7E80" w:rsidP="0059182C">
            <w:pPr>
              <w:pStyle w:val="Zawartotabeli"/>
              <w:spacing w:line="360" w:lineRule="auto"/>
              <w:jc w:val="center"/>
              <w:rPr>
                <w:rFonts w:ascii="Arial" w:hAnsi="Arial" w:cs="Arial"/>
              </w:rPr>
            </w:pPr>
            <w:r>
              <w:rPr>
                <w:rFonts w:ascii="Arial" w:hAnsi="Arial" w:cs="Arial"/>
              </w:rPr>
              <w:lastRenderedPageBreak/>
              <w:t>9.</w:t>
            </w:r>
          </w:p>
        </w:tc>
        <w:tc>
          <w:tcPr>
            <w:tcW w:w="3095" w:type="dxa"/>
          </w:tcPr>
          <w:p w:rsidR="00BA7E80" w:rsidRPr="006E144E" w:rsidRDefault="00BA7E80" w:rsidP="0059182C">
            <w:pPr>
              <w:pStyle w:val="Zawartotabeli"/>
              <w:spacing w:line="360" w:lineRule="auto"/>
              <w:rPr>
                <w:rFonts w:ascii="Arial" w:hAnsi="Arial" w:cs="Arial"/>
              </w:rPr>
            </w:pPr>
            <w:r w:rsidRPr="00BB075D">
              <w:rPr>
                <w:rFonts w:ascii="Arial" w:hAnsi="Arial" w:cs="Arial"/>
              </w:rPr>
              <w:t>Protokoły/standardy</w:t>
            </w:r>
          </w:p>
        </w:tc>
        <w:tc>
          <w:tcPr>
            <w:tcW w:w="6379" w:type="dxa"/>
          </w:tcPr>
          <w:p w:rsidR="00BA7E80" w:rsidRPr="006E144E" w:rsidRDefault="00BA7E80" w:rsidP="0059182C">
            <w:pPr>
              <w:tabs>
                <w:tab w:val="left" w:pos="9182"/>
              </w:tabs>
              <w:spacing w:line="360" w:lineRule="auto"/>
              <w:rPr>
                <w:rFonts w:ascii="Arial" w:hAnsi="Arial" w:cs="Arial"/>
              </w:rPr>
            </w:pPr>
            <w:r w:rsidRPr="00E85604">
              <w:rPr>
                <w:rFonts w:ascii="Arial" w:hAnsi="Arial" w:cs="Arial"/>
              </w:rPr>
              <w:t xml:space="preserve">SIP RFC3261, TCP/IP/UDP, RTP/RTCP, HTTP/HTTPS, ARP, ICMP, DNS (rekord A, SRV, NAPTR), DHCP, </w:t>
            </w:r>
            <w:proofErr w:type="spellStart"/>
            <w:r w:rsidRPr="00E85604">
              <w:rPr>
                <w:rFonts w:ascii="Arial" w:hAnsi="Arial" w:cs="Arial"/>
              </w:rPr>
              <w:t>PPPoE</w:t>
            </w:r>
            <w:proofErr w:type="spellEnd"/>
            <w:r w:rsidRPr="00E85604">
              <w:rPr>
                <w:rFonts w:ascii="Arial" w:hAnsi="Arial" w:cs="Arial"/>
              </w:rPr>
              <w:t>, TELNET, TFTP, NTP, STUN, SIMPLE, LLDP-MED, LDAP, TR-069, 802.1x, TLS, SRTP, IPV6</w:t>
            </w:r>
          </w:p>
        </w:tc>
      </w:tr>
      <w:tr w:rsidR="00BA7E80" w:rsidRPr="00A22376" w:rsidTr="00BA7E80">
        <w:tc>
          <w:tcPr>
            <w:tcW w:w="450" w:type="dxa"/>
            <w:tcMar>
              <w:left w:w="57" w:type="dxa"/>
              <w:right w:w="57" w:type="dxa"/>
            </w:tcMar>
          </w:tcPr>
          <w:p w:rsidR="00BA7E80" w:rsidRPr="00A22376" w:rsidRDefault="00BA7E80" w:rsidP="0059182C">
            <w:pPr>
              <w:pStyle w:val="Zawartotabeli"/>
              <w:spacing w:line="360" w:lineRule="auto"/>
              <w:jc w:val="center"/>
              <w:rPr>
                <w:rFonts w:ascii="Arial" w:hAnsi="Arial" w:cs="Arial"/>
              </w:rPr>
            </w:pPr>
            <w:r>
              <w:rPr>
                <w:rFonts w:ascii="Arial" w:hAnsi="Arial" w:cs="Arial"/>
              </w:rPr>
              <w:t>10.</w:t>
            </w:r>
          </w:p>
        </w:tc>
        <w:tc>
          <w:tcPr>
            <w:tcW w:w="3095" w:type="dxa"/>
          </w:tcPr>
          <w:p w:rsidR="00BA7E80" w:rsidRPr="006E144E" w:rsidRDefault="00BA7E80" w:rsidP="0059182C">
            <w:pPr>
              <w:pStyle w:val="Zawartotabeli"/>
              <w:spacing w:line="360" w:lineRule="auto"/>
              <w:rPr>
                <w:rFonts w:ascii="Arial" w:hAnsi="Arial" w:cs="Arial"/>
              </w:rPr>
            </w:pPr>
            <w:r w:rsidRPr="00BB075D">
              <w:rPr>
                <w:rFonts w:ascii="Arial" w:hAnsi="Arial" w:cs="Arial"/>
              </w:rPr>
              <w:t>Przyciski funkcyjne</w:t>
            </w:r>
          </w:p>
        </w:tc>
        <w:tc>
          <w:tcPr>
            <w:tcW w:w="6379" w:type="dxa"/>
          </w:tcPr>
          <w:p w:rsidR="00BA7E80" w:rsidRPr="006E144E" w:rsidRDefault="00BA7E80" w:rsidP="0059182C">
            <w:pPr>
              <w:pStyle w:val="Zawartotabeli"/>
              <w:spacing w:line="360" w:lineRule="auto"/>
              <w:rPr>
                <w:rFonts w:ascii="Arial" w:hAnsi="Arial" w:cs="Arial"/>
              </w:rPr>
            </w:pPr>
            <w:r w:rsidRPr="00E85604">
              <w:rPr>
                <w:rFonts w:ascii="Arial" w:hAnsi="Arial" w:cs="Arial"/>
              </w:rPr>
              <w:t>10 klawiszy linii z nawet 16 kontami SIP, 5 klawiszy programowanych kontekstowo za pomocą języka XML, 5 klawiszy do nawigacji/menu, 9 dedykowanych klawiszy przeznaczonych do obsługi następujących funkcji: WIADOMOŚĆ, PRZEKAZANIE, WSTRZYMANIE, SŁUCHAWKI, WYCISZENIE, WYSŁANIE / PONOWNE WYBRANIE, TRYB GŁOŚNOMÓWIĄCY, GŁOŚNOŚĆ+, GŁOŚNOŚĆ-</w:t>
            </w:r>
          </w:p>
        </w:tc>
      </w:tr>
      <w:tr w:rsidR="00BA7E80" w:rsidRPr="00A22376" w:rsidTr="00BA7E80">
        <w:tc>
          <w:tcPr>
            <w:tcW w:w="450" w:type="dxa"/>
            <w:tcMar>
              <w:left w:w="57" w:type="dxa"/>
              <w:right w:w="57" w:type="dxa"/>
            </w:tcMar>
          </w:tcPr>
          <w:p w:rsidR="00BA7E80" w:rsidRPr="00A22376" w:rsidRDefault="00BA7E80" w:rsidP="0059182C">
            <w:pPr>
              <w:pStyle w:val="Zawartotabeli"/>
              <w:spacing w:line="360" w:lineRule="auto"/>
              <w:jc w:val="center"/>
              <w:rPr>
                <w:rFonts w:ascii="Arial" w:hAnsi="Arial" w:cs="Arial"/>
              </w:rPr>
            </w:pPr>
            <w:r>
              <w:rPr>
                <w:rFonts w:ascii="Arial" w:hAnsi="Arial" w:cs="Arial"/>
              </w:rPr>
              <w:t>11.</w:t>
            </w:r>
          </w:p>
        </w:tc>
        <w:tc>
          <w:tcPr>
            <w:tcW w:w="3095" w:type="dxa"/>
          </w:tcPr>
          <w:p w:rsidR="00BA7E80" w:rsidRPr="006E144E" w:rsidRDefault="00BA7E80" w:rsidP="0059182C">
            <w:pPr>
              <w:pStyle w:val="Zawartotabeli"/>
              <w:spacing w:line="360" w:lineRule="auto"/>
              <w:ind w:right="-57"/>
              <w:rPr>
                <w:rFonts w:ascii="Arial" w:hAnsi="Arial" w:cs="Arial"/>
              </w:rPr>
            </w:pPr>
            <w:r w:rsidRPr="00BB075D">
              <w:rPr>
                <w:rFonts w:ascii="Arial" w:hAnsi="Arial" w:cs="Arial"/>
              </w:rPr>
              <w:t>Port pomocniczy</w:t>
            </w:r>
          </w:p>
        </w:tc>
        <w:tc>
          <w:tcPr>
            <w:tcW w:w="6379" w:type="dxa"/>
          </w:tcPr>
          <w:p w:rsidR="00BA7E80" w:rsidRPr="006E144E" w:rsidRDefault="00BA7E80" w:rsidP="0059182C">
            <w:pPr>
              <w:pStyle w:val="Zawartotabeli"/>
              <w:spacing w:line="360" w:lineRule="auto"/>
              <w:rPr>
                <w:rFonts w:ascii="Arial" w:hAnsi="Arial" w:cs="Arial"/>
              </w:rPr>
            </w:pPr>
            <w:r w:rsidRPr="00BB075D">
              <w:rPr>
                <w:rFonts w:ascii="Arial" w:hAnsi="Arial" w:cs="Arial"/>
              </w:rPr>
              <w:t>Złącze słuchawkowe RJ9 pozwala na obsługę funkcji dla zestawów słuchawkowych</w:t>
            </w:r>
            <w:r>
              <w:rPr>
                <w:rFonts w:ascii="Arial" w:hAnsi="Arial" w:cs="Arial"/>
              </w:rPr>
              <w:t>, USB</w:t>
            </w:r>
          </w:p>
        </w:tc>
      </w:tr>
      <w:tr w:rsidR="00BA7E80" w:rsidRPr="00A22376" w:rsidTr="00BA7E80">
        <w:tc>
          <w:tcPr>
            <w:tcW w:w="450" w:type="dxa"/>
            <w:tcMar>
              <w:left w:w="57" w:type="dxa"/>
              <w:right w:w="57" w:type="dxa"/>
            </w:tcMar>
          </w:tcPr>
          <w:p w:rsidR="00BA7E80" w:rsidRPr="006E144E" w:rsidRDefault="00BA7E80" w:rsidP="0059182C">
            <w:pPr>
              <w:pStyle w:val="Zawartotabeli"/>
              <w:spacing w:line="360" w:lineRule="auto"/>
              <w:jc w:val="center"/>
              <w:rPr>
                <w:rFonts w:ascii="Arial" w:hAnsi="Arial" w:cs="Arial"/>
              </w:rPr>
            </w:pPr>
            <w:r>
              <w:rPr>
                <w:rFonts w:ascii="Arial" w:hAnsi="Arial" w:cs="Arial"/>
              </w:rPr>
              <w:t>12.</w:t>
            </w:r>
          </w:p>
        </w:tc>
        <w:tc>
          <w:tcPr>
            <w:tcW w:w="3095" w:type="dxa"/>
          </w:tcPr>
          <w:p w:rsidR="00BA7E80" w:rsidRPr="00BB075D" w:rsidRDefault="00BA7E80" w:rsidP="0059182C">
            <w:pPr>
              <w:pStyle w:val="Zawartotabeli"/>
              <w:spacing w:line="360" w:lineRule="auto"/>
              <w:ind w:right="-57"/>
              <w:rPr>
                <w:rFonts w:ascii="Arial" w:hAnsi="Arial" w:cs="Arial"/>
              </w:rPr>
            </w:pPr>
            <w:r w:rsidRPr="00BB075D">
              <w:rPr>
                <w:rFonts w:ascii="Arial" w:hAnsi="Arial" w:cs="Arial"/>
              </w:rPr>
              <w:t>Kodeki i funkcje głosowe</w:t>
            </w:r>
          </w:p>
        </w:tc>
        <w:tc>
          <w:tcPr>
            <w:tcW w:w="6379" w:type="dxa"/>
          </w:tcPr>
          <w:p w:rsidR="00BA7E80" w:rsidRPr="00BB075D" w:rsidRDefault="00BA7E80" w:rsidP="0059182C">
            <w:pPr>
              <w:pStyle w:val="Zawartotabeli"/>
              <w:spacing w:line="360" w:lineRule="auto"/>
              <w:rPr>
                <w:rFonts w:ascii="Arial" w:hAnsi="Arial" w:cs="Arial"/>
              </w:rPr>
            </w:pPr>
            <w:r w:rsidRPr="00BB075D">
              <w:rPr>
                <w:rFonts w:ascii="Arial" w:hAnsi="Arial" w:cs="Arial"/>
              </w:rPr>
              <w:t>Obs</w:t>
            </w:r>
            <w:r>
              <w:rPr>
                <w:rFonts w:ascii="Arial" w:hAnsi="Arial" w:cs="Arial"/>
              </w:rPr>
              <w:t>ł</w:t>
            </w:r>
            <w:r w:rsidRPr="00BB075D">
              <w:rPr>
                <w:rFonts w:ascii="Arial" w:hAnsi="Arial" w:cs="Arial"/>
              </w:rPr>
              <w:t>uga</w:t>
            </w:r>
            <w:r>
              <w:rPr>
                <w:rFonts w:ascii="Arial" w:hAnsi="Arial" w:cs="Arial"/>
              </w:rPr>
              <w:t xml:space="preserve"> minimum:</w:t>
            </w:r>
            <w:r w:rsidRPr="00BB075D">
              <w:rPr>
                <w:rFonts w:ascii="Arial" w:hAnsi="Arial" w:cs="Arial"/>
              </w:rPr>
              <w:t xml:space="preserve"> </w:t>
            </w:r>
            <w:r w:rsidRPr="00C74338">
              <w:rPr>
                <w:rFonts w:ascii="Arial" w:hAnsi="Arial" w:cs="Arial"/>
              </w:rPr>
              <w:t xml:space="preserve">G7.29A/B, G.711μ/a-law, G.726, G.722 (szerokie pasmo), G723, </w:t>
            </w:r>
            <w:proofErr w:type="spellStart"/>
            <w:r w:rsidRPr="00C74338">
              <w:rPr>
                <w:rFonts w:ascii="Arial" w:hAnsi="Arial" w:cs="Arial"/>
              </w:rPr>
              <w:t>iLBC</w:t>
            </w:r>
            <w:proofErr w:type="spellEnd"/>
            <w:r w:rsidRPr="00C74338">
              <w:rPr>
                <w:rFonts w:ascii="Arial" w:hAnsi="Arial" w:cs="Arial"/>
              </w:rPr>
              <w:t>, OPUS, DTMF</w:t>
            </w:r>
            <w:r>
              <w:rPr>
                <w:rFonts w:ascii="Arial" w:hAnsi="Arial" w:cs="Arial"/>
              </w:rPr>
              <w:t xml:space="preserve"> </w:t>
            </w:r>
            <w:r w:rsidRPr="00C74338">
              <w:rPr>
                <w:rFonts w:ascii="Arial" w:hAnsi="Arial" w:cs="Arial"/>
              </w:rPr>
              <w:t xml:space="preserve">w paśmie i poza pasmem (wejście audio, RFC2833, SIP </w:t>
            </w:r>
            <w:r w:rsidRPr="0059182C">
              <w:rPr>
                <w:rFonts w:ascii="Arial" w:hAnsi="Arial" w:cs="Arial"/>
              </w:rPr>
              <w:t>INFO), VAD, CNG, AEC, PLC, AJB, AGC</w:t>
            </w:r>
          </w:p>
        </w:tc>
      </w:tr>
      <w:tr w:rsidR="00BA7E80" w:rsidRPr="00A22376" w:rsidTr="00BA7E80">
        <w:tc>
          <w:tcPr>
            <w:tcW w:w="450" w:type="dxa"/>
            <w:tcMar>
              <w:left w:w="57" w:type="dxa"/>
              <w:right w:w="57" w:type="dxa"/>
            </w:tcMar>
          </w:tcPr>
          <w:p w:rsidR="00BA7E80" w:rsidRPr="00A22376" w:rsidRDefault="00BA7E80" w:rsidP="0059182C">
            <w:pPr>
              <w:pStyle w:val="Zawartotabeli"/>
              <w:spacing w:line="360" w:lineRule="auto"/>
              <w:jc w:val="center"/>
              <w:rPr>
                <w:rFonts w:ascii="Arial" w:hAnsi="Arial" w:cs="Arial"/>
              </w:rPr>
            </w:pPr>
            <w:r>
              <w:rPr>
                <w:rFonts w:ascii="Arial" w:hAnsi="Arial" w:cs="Arial"/>
              </w:rPr>
              <w:t>13.</w:t>
            </w:r>
          </w:p>
        </w:tc>
        <w:tc>
          <w:tcPr>
            <w:tcW w:w="3095" w:type="dxa"/>
          </w:tcPr>
          <w:p w:rsidR="00BA7E80" w:rsidRPr="006E144E" w:rsidRDefault="00BA7E80" w:rsidP="0059182C">
            <w:pPr>
              <w:pStyle w:val="Zawartotabeli"/>
              <w:spacing w:line="360" w:lineRule="auto"/>
              <w:ind w:right="-57"/>
              <w:rPr>
                <w:rFonts w:ascii="Arial" w:hAnsi="Arial" w:cs="Arial"/>
              </w:rPr>
            </w:pPr>
            <w:r w:rsidRPr="004D392C">
              <w:rPr>
                <w:rFonts w:ascii="Arial" w:hAnsi="Arial" w:cs="Arial"/>
              </w:rPr>
              <w:t>Funkcje telefoniczne</w:t>
            </w:r>
          </w:p>
        </w:tc>
        <w:tc>
          <w:tcPr>
            <w:tcW w:w="6379" w:type="dxa"/>
          </w:tcPr>
          <w:p w:rsidR="00BA7E80" w:rsidRPr="006E144E" w:rsidRDefault="00BA7E80" w:rsidP="0059182C">
            <w:pPr>
              <w:pStyle w:val="Zawartotabeli"/>
              <w:spacing w:line="360" w:lineRule="auto"/>
              <w:rPr>
                <w:rFonts w:ascii="Arial" w:hAnsi="Arial" w:cs="Arial"/>
              </w:rPr>
            </w:pPr>
            <w:r w:rsidRPr="0059182C">
              <w:rPr>
                <w:rFonts w:ascii="Arial" w:hAnsi="Arial" w:cs="Arial"/>
              </w:rPr>
              <w:t>Wstrzymanie, przekazanie, przekierowanie, 3-kierunkowa konferencja, parkowanie połączeń, odbieranie połączeń, dzielone połączenia telefoniczne (SCA) / mostkowanie połączeń (BLA), książka telefoniczna (XML, LDAP, maks. 2000 pozycji) z możliwością pobierania, połączenia oczekujące, rejestr połączeń (maks. 2000 zapisów), dostosowywanie ekranu za pomocą języka XML, automatyczne wybieranie numeru bez podniesionej słuchawki, automatyczne odbieranie, wybieranie numeru za pomocą kliknięcia, elastyczny plan wybierania numerów, usługa hot-</w:t>
            </w:r>
            <w:proofErr w:type="spellStart"/>
            <w:r w:rsidRPr="0059182C">
              <w:rPr>
                <w:rFonts w:ascii="Arial" w:hAnsi="Arial" w:cs="Arial"/>
              </w:rPr>
              <w:t>desking</w:t>
            </w:r>
            <w:proofErr w:type="spellEnd"/>
            <w:r w:rsidRPr="0059182C">
              <w:rPr>
                <w:rFonts w:ascii="Arial" w:hAnsi="Arial" w:cs="Arial"/>
              </w:rPr>
              <w:t>, spersonalizowane dzwonki muzyczne oraz muzyka połączenia oczekującego, redundancja serwerów i zasilanie zapasowe</w:t>
            </w:r>
          </w:p>
        </w:tc>
      </w:tr>
      <w:tr w:rsidR="00BA7E80" w:rsidRPr="00A22376" w:rsidTr="00BA7E80">
        <w:tc>
          <w:tcPr>
            <w:tcW w:w="450" w:type="dxa"/>
            <w:tcMar>
              <w:left w:w="57" w:type="dxa"/>
              <w:right w:w="57" w:type="dxa"/>
            </w:tcMar>
          </w:tcPr>
          <w:p w:rsidR="00BA7E80" w:rsidRPr="00A22376" w:rsidRDefault="00BA7E80" w:rsidP="0059182C">
            <w:pPr>
              <w:pStyle w:val="Zawartotabeli"/>
              <w:spacing w:line="360" w:lineRule="auto"/>
              <w:jc w:val="center"/>
              <w:rPr>
                <w:rFonts w:ascii="Arial" w:hAnsi="Arial" w:cs="Arial"/>
              </w:rPr>
            </w:pPr>
            <w:r>
              <w:rPr>
                <w:rFonts w:ascii="Arial" w:hAnsi="Arial" w:cs="Arial"/>
              </w:rPr>
              <w:lastRenderedPageBreak/>
              <w:t>14.</w:t>
            </w:r>
          </w:p>
        </w:tc>
        <w:tc>
          <w:tcPr>
            <w:tcW w:w="3095" w:type="dxa"/>
          </w:tcPr>
          <w:p w:rsidR="00BA7E80" w:rsidRPr="006E144E" w:rsidRDefault="00BA7E80" w:rsidP="0059182C">
            <w:pPr>
              <w:pStyle w:val="Zawartotabeli"/>
              <w:spacing w:line="360" w:lineRule="auto"/>
              <w:ind w:right="-57"/>
              <w:rPr>
                <w:rFonts w:ascii="Arial" w:hAnsi="Arial" w:cs="Arial"/>
              </w:rPr>
            </w:pPr>
            <w:r w:rsidRPr="004D392C">
              <w:rPr>
                <w:rFonts w:ascii="Arial" w:hAnsi="Arial" w:cs="Arial"/>
              </w:rPr>
              <w:t>Dźwięk w jakości HD</w:t>
            </w:r>
          </w:p>
        </w:tc>
        <w:tc>
          <w:tcPr>
            <w:tcW w:w="6379" w:type="dxa"/>
          </w:tcPr>
          <w:p w:rsidR="00BA7E80" w:rsidRPr="006E144E" w:rsidRDefault="00BA7E80" w:rsidP="0059182C">
            <w:pPr>
              <w:pStyle w:val="Zawartotabeli"/>
              <w:spacing w:line="360" w:lineRule="auto"/>
              <w:rPr>
                <w:rFonts w:ascii="Arial" w:hAnsi="Arial" w:cs="Arial"/>
              </w:rPr>
            </w:pPr>
            <w:r w:rsidRPr="003E6296">
              <w:rPr>
                <w:rFonts w:ascii="Arial" w:hAnsi="Arial" w:cs="Arial"/>
              </w:rPr>
              <w:t>słuchawka i zestaw głośnomówiący HD obsługujące dźwięk szerokopasmowy</w:t>
            </w:r>
          </w:p>
        </w:tc>
      </w:tr>
      <w:tr w:rsidR="00BA7E80" w:rsidRPr="00A22376" w:rsidTr="00BA7E80">
        <w:tc>
          <w:tcPr>
            <w:tcW w:w="450" w:type="dxa"/>
            <w:tcMar>
              <w:left w:w="57" w:type="dxa"/>
              <w:right w:w="57" w:type="dxa"/>
            </w:tcMar>
          </w:tcPr>
          <w:p w:rsidR="00BA7E80" w:rsidRPr="00A22376" w:rsidRDefault="00BA7E80" w:rsidP="0059182C">
            <w:pPr>
              <w:pStyle w:val="Zawartotabeli"/>
              <w:spacing w:line="360" w:lineRule="auto"/>
              <w:jc w:val="center"/>
              <w:rPr>
                <w:rFonts w:ascii="Arial" w:hAnsi="Arial" w:cs="Arial"/>
              </w:rPr>
            </w:pPr>
            <w:r>
              <w:rPr>
                <w:rFonts w:ascii="Arial" w:hAnsi="Arial" w:cs="Arial"/>
              </w:rPr>
              <w:t>15.</w:t>
            </w:r>
          </w:p>
        </w:tc>
        <w:tc>
          <w:tcPr>
            <w:tcW w:w="3095" w:type="dxa"/>
          </w:tcPr>
          <w:p w:rsidR="00BA7E80" w:rsidRPr="004D392C" w:rsidRDefault="00BA7E80" w:rsidP="0059182C">
            <w:pPr>
              <w:pStyle w:val="Zawartotabeli"/>
              <w:spacing w:line="360" w:lineRule="auto"/>
              <w:ind w:right="-57"/>
              <w:rPr>
                <w:rFonts w:ascii="Arial" w:hAnsi="Arial" w:cs="Arial"/>
              </w:rPr>
            </w:pPr>
            <w:r>
              <w:rPr>
                <w:rFonts w:ascii="Arial" w:hAnsi="Arial" w:cs="Arial"/>
              </w:rPr>
              <w:t>Moduł rozszerzający</w:t>
            </w:r>
          </w:p>
        </w:tc>
        <w:tc>
          <w:tcPr>
            <w:tcW w:w="6379" w:type="dxa"/>
          </w:tcPr>
          <w:p w:rsidR="00BA7E80" w:rsidRPr="003E6296" w:rsidRDefault="00BA7E80" w:rsidP="0059182C">
            <w:pPr>
              <w:pStyle w:val="Zawartotabeli"/>
              <w:spacing w:line="360" w:lineRule="auto"/>
              <w:rPr>
                <w:rFonts w:ascii="Arial" w:hAnsi="Arial" w:cs="Arial"/>
              </w:rPr>
            </w:pPr>
            <w:r>
              <w:rPr>
                <w:rFonts w:ascii="Arial" w:hAnsi="Arial" w:cs="Arial"/>
              </w:rPr>
              <w:t>Obsługa przystawki dyrektorsko-sekretarskiej – zadanie 5.</w:t>
            </w:r>
          </w:p>
        </w:tc>
      </w:tr>
      <w:tr w:rsidR="00BA7E80" w:rsidRPr="00A22376" w:rsidTr="00BA7E80">
        <w:tc>
          <w:tcPr>
            <w:tcW w:w="450" w:type="dxa"/>
            <w:tcMar>
              <w:left w:w="57" w:type="dxa"/>
              <w:right w:w="57" w:type="dxa"/>
            </w:tcMar>
          </w:tcPr>
          <w:p w:rsidR="00BA7E80" w:rsidRPr="00A22376" w:rsidRDefault="00BA7E80" w:rsidP="0059182C">
            <w:pPr>
              <w:pStyle w:val="Zawartotabeli"/>
              <w:spacing w:line="360" w:lineRule="auto"/>
              <w:jc w:val="center"/>
              <w:rPr>
                <w:rFonts w:ascii="Arial" w:hAnsi="Arial" w:cs="Arial"/>
              </w:rPr>
            </w:pPr>
            <w:r>
              <w:rPr>
                <w:rFonts w:ascii="Arial" w:hAnsi="Arial" w:cs="Arial"/>
              </w:rPr>
              <w:t>16.</w:t>
            </w:r>
          </w:p>
        </w:tc>
        <w:tc>
          <w:tcPr>
            <w:tcW w:w="3095" w:type="dxa"/>
          </w:tcPr>
          <w:p w:rsidR="00BA7E80" w:rsidRPr="006E144E" w:rsidRDefault="00BA7E80" w:rsidP="0059182C">
            <w:pPr>
              <w:pStyle w:val="Zawartotabeli"/>
              <w:spacing w:line="360" w:lineRule="auto"/>
              <w:ind w:right="-57"/>
              <w:rPr>
                <w:rFonts w:ascii="Arial" w:hAnsi="Arial" w:cs="Arial"/>
              </w:rPr>
            </w:pPr>
            <w:r w:rsidRPr="004D392C">
              <w:rPr>
                <w:rFonts w:ascii="Arial" w:hAnsi="Arial" w:cs="Arial"/>
              </w:rPr>
              <w:t>Podstawka</w:t>
            </w:r>
          </w:p>
        </w:tc>
        <w:tc>
          <w:tcPr>
            <w:tcW w:w="6379" w:type="dxa"/>
          </w:tcPr>
          <w:p w:rsidR="00BA7E80" w:rsidRPr="006E144E" w:rsidRDefault="00BA7E80" w:rsidP="0059182C">
            <w:pPr>
              <w:pStyle w:val="Zawartotabeli"/>
              <w:spacing w:line="360" w:lineRule="auto"/>
              <w:rPr>
                <w:rFonts w:ascii="Arial" w:hAnsi="Arial" w:cs="Arial"/>
              </w:rPr>
            </w:pPr>
            <w:r>
              <w:rPr>
                <w:rFonts w:ascii="Arial" w:hAnsi="Arial" w:cs="Arial"/>
              </w:rPr>
              <w:t>Z możliwością ustawienia pod dwoma kątami</w:t>
            </w:r>
          </w:p>
        </w:tc>
      </w:tr>
      <w:tr w:rsidR="00BA7E80" w:rsidRPr="00A22376" w:rsidTr="00BA7E80">
        <w:tc>
          <w:tcPr>
            <w:tcW w:w="450" w:type="dxa"/>
            <w:tcMar>
              <w:left w:w="57" w:type="dxa"/>
              <w:right w:w="57" w:type="dxa"/>
            </w:tcMar>
          </w:tcPr>
          <w:p w:rsidR="00BA7E80" w:rsidRPr="00A22376" w:rsidRDefault="00BA7E80" w:rsidP="0059182C">
            <w:pPr>
              <w:pStyle w:val="Zawartotabeli"/>
              <w:spacing w:line="360" w:lineRule="auto"/>
              <w:jc w:val="center"/>
              <w:rPr>
                <w:rFonts w:ascii="Arial" w:hAnsi="Arial" w:cs="Arial"/>
              </w:rPr>
            </w:pPr>
            <w:r>
              <w:rPr>
                <w:rFonts w:ascii="Arial" w:hAnsi="Arial" w:cs="Arial"/>
              </w:rPr>
              <w:t>17.</w:t>
            </w:r>
          </w:p>
        </w:tc>
        <w:tc>
          <w:tcPr>
            <w:tcW w:w="3095" w:type="dxa"/>
          </w:tcPr>
          <w:p w:rsidR="00BA7E80" w:rsidRPr="006E144E" w:rsidRDefault="00BA7E80" w:rsidP="0059182C">
            <w:pPr>
              <w:pStyle w:val="Zawartotabeli"/>
              <w:spacing w:line="360" w:lineRule="auto"/>
              <w:ind w:right="-57"/>
              <w:rPr>
                <w:rFonts w:ascii="Arial" w:hAnsi="Arial" w:cs="Arial"/>
              </w:rPr>
            </w:pPr>
            <w:proofErr w:type="spellStart"/>
            <w:r w:rsidRPr="004D392C">
              <w:rPr>
                <w:rFonts w:ascii="Arial" w:hAnsi="Arial" w:cs="Arial"/>
              </w:rPr>
              <w:t>QoS</w:t>
            </w:r>
            <w:proofErr w:type="spellEnd"/>
          </w:p>
        </w:tc>
        <w:tc>
          <w:tcPr>
            <w:tcW w:w="6379" w:type="dxa"/>
          </w:tcPr>
          <w:p w:rsidR="00BA7E80" w:rsidRPr="006E144E" w:rsidRDefault="00BA7E80" w:rsidP="0059182C">
            <w:pPr>
              <w:pStyle w:val="Zawartotabeli"/>
              <w:spacing w:line="360" w:lineRule="auto"/>
              <w:rPr>
                <w:rFonts w:ascii="Arial" w:hAnsi="Arial" w:cs="Arial"/>
              </w:rPr>
            </w:pPr>
            <w:r w:rsidRPr="004D392C">
              <w:rPr>
                <w:rFonts w:ascii="Arial" w:hAnsi="Arial" w:cs="Arial"/>
              </w:rPr>
              <w:t xml:space="preserve">Warstwa 2 </w:t>
            </w:r>
            <w:proofErr w:type="spellStart"/>
            <w:r w:rsidRPr="004D392C">
              <w:rPr>
                <w:rFonts w:ascii="Arial" w:hAnsi="Arial" w:cs="Arial"/>
              </w:rPr>
              <w:t>QoS</w:t>
            </w:r>
            <w:proofErr w:type="spellEnd"/>
            <w:r w:rsidRPr="004D392C">
              <w:rPr>
                <w:rFonts w:ascii="Arial" w:hAnsi="Arial" w:cs="Arial"/>
              </w:rPr>
              <w:t xml:space="preserve"> (802.1Q, 802.1P) i warstwa 3 </w:t>
            </w:r>
            <w:proofErr w:type="spellStart"/>
            <w:r w:rsidRPr="004D392C">
              <w:rPr>
                <w:rFonts w:ascii="Arial" w:hAnsi="Arial" w:cs="Arial"/>
              </w:rPr>
              <w:t>QoS</w:t>
            </w:r>
            <w:proofErr w:type="spellEnd"/>
            <w:r w:rsidRPr="004D392C">
              <w:rPr>
                <w:rFonts w:ascii="Arial" w:hAnsi="Arial" w:cs="Arial"/>
              </w:rPr>
              <w:t xml:space="preserve"> (</w:t>
            </w:r>
            <w:proofErr w:type="spellStart"/>
            <w:r w:rsidRPr="004D392C">
              <w:rPr>
                <w:rFonts w:ascii="Arial" w:hAnsi="Arial" w:cs="Arial"/>
              </w:rPr>
              <w:t>ToS</w:t>
            </w:r>
            <w:proofErr w:type="spellEnd"/>
            <w:r w:rsidRPr="004D392C">
              <w:rPr>
                <w:rFonts w:ascii="Arial" w:hAnsi="Arial" w:cs="Arial"/>
              </w:rPr>
              <w:t xml:space="preserve">, </w:t>
            </w:r>
            <w:proofErr w:type="spellStart"/>
            <w:r w:rsidRPr="004D392C">
              <w:rPr>
                <w:rFonts w:ascii="Arial" w:hAnsi="Arial" w:cs="Arial"/>
              </w:rPr>
              <w:t>DiffServ</w:t>
            </w:r>
            <w:proofErr w:type="spellEnd"/>
            <w:r w:rsidRPr="004D392C">
              <w:rPr>
                <w:rFonts w:ascii="Arial" w:hAnsi="Arial" w:cs="Arial"/>
              </w:rPr>
              <w:t>, MPLS)</w:t>
            </w:r>
          </w:p>
        </w:tc>
      </w:tr>
      <w:tr w:rsidR="00BA7E80" w:rsidRPr="00A22376" w:rsidTr="00BA7E80">
        <w:tc>
          <w:tcPr>
            <w:tcW w:w="450" w:type="dxa"/>
            <w:tcMar>
              <w:left w:w="57" w:type="dxa"/>
              <w:right w:w="57" w:type="dxa"/>
            </w:tcMar>
          </w:tcPr>
          <w:p w:rsidR="00BA7E80" w:rsidRPr="00A22376" w:rsidRDefault="00BA7E80" w:rsidP="0059182C">
            <w:pPr>
              <w:pStyle w:val="Zawartotabeli"/>
              <w:spacing w:line="360" w:lineRule="auto"/>
              <w:jc w:val="center"/>
              <w:rPr>
                <w:rFonts w:ascii="Arial" w:hAnsi="Arial" w:cs="Arial"/>
              </w:rPr>
            </w:pPr>
            <w:r>
              <w:rPr>
                <w:rFonts w:ascii="Arial" w:hAnsi="Arial" w:cs="Arial"/>
              </w:rPr>
              <w:t>18.</w:t>
            </w:r>
          </w:p>
        </w:tc>
        <w:tc>
          <w:tcPr>
            <w:tcW w:w="3095" w:type="dxa"/>
          </w:tcPr>
          <w:p w:rsidR="00BA7E80" w:rsidRPr="006E144E" w:rsidRDefault="00BA7E80" w:rsidP="0059182C">
            <w:pPr>
              <w:pStyle w:val="Zawartotabeli"/>
              <w:spacing w:line="360" w:lineRule="auto"/>
              <w:ind w:right="-57"/>
              <w:rPr>
                <w:rFonts w:ascii="Arial" w:hAnsi="Arial" w:cs="Arial"/>
              </w:rPr>
            </w:pPr>
            <w:r w:rsidRPr="004D392C">
              <w:rPr>
                <w:rFonts w:ascii="Arial" w:hAnsi="Arial" w:cs="Arial"/>
              </w:rPr>
              <w:t>Bezpieczeństwo</w:t>
            </w:r>
          </w:p>
        </w:tc>
        <w:tc>
          <w:tcPr>
            <w:tcW w:w="6379" w:type="dxa"/>
          </w:tcPr>
          <w:p w:rsidR="00BA7E80" w:rsidRPr="006E144E" w:rsidRDefault="00BA7E80" w:rsidP="0059182C">
            <w:pPr>
              <w:pStyle w:val="Zawartotabeli"/>
              <w:spacing w:line="360" w:lineRule="auto"/>
              <w:rPr>
                <w:rFonts w:ascii="Arial" w:hAnsi="Arial" w:cs="Arial"/>
              </w:rPr>
            </w:pPr>
            <w:r w:rsidRPr="004D392C">
              <w:rPr>
                <w:rFonts w:ascii="Arial" w:hAnsi="Arial" w:cs="Arial"/>
              </w:rPr>
              <w:t>Hasła na poziomie użytkowników i administratora, uwierzytelnianie za pomocą algorytmów MD5 i MD5-sess, zaszyfrowany plik konfiguracyjny (standard AES 256 bitów), SRTP, TLS, kontrola dostępu do mediów 802.1x, bezpieczny rozruch</w:t>
            </w:r>
          </w:p>
        </w:tc>
      </w:tr>
      <w:tr w:rsidR="00BA7E80" w:rsidRPr="00A22376" w:rsidTr="00BA7E80">
        <w:tc>
          <w:tcPr>
            <w:tcW w:w="450" w:type="dxa"/>
            <w:tcMar>
              <w:left w:w="57" w:type="dxa"/>
              <w:right w:w="57" w:type="dxa"/>
            </w:tcMar>
          </w:tcPr>
          <w:p w:rsidR="00BA7E80" w:rsidRPr="006E144E" w:rsidRDefault="00BA7E80" w:rsidP="0059182C">
            <w:pPr>
              <w:pStyle w:val="Zawartotabeli"/>
              <w:spacing w:line="360" w:lineRule="auto"/>
              <w:jc w:val="center"/>
              <w:rPr>
                <w:rFonts w:ascii="Arial" w:hAnsi="Arial" w:cs="Arial"/>
              </w:rPr>
            </w:pPr>
            <w:r w:rsidRPr="00A22376">
              <w:rPr>
                <w:rFonts w:ascii="Arial" w:hAnsi="Arial" w:cs="Arial"/>
              </w:rPr>
              <w:t>1</w:t>
            </w:r>
            <w:r>
              <w:rPr>
                <w:rFonts w:ascii="Arial" w:hAnsi="Arial" w:cs="Arial"/>
              </w:rPr>
              <w:t>9</w:t>
            </w:r>
            <w:r w:rsidRPr="00A22376">
              <w:rPr>
                <w:rFonts w:ascii="Arial" w:hAnsi="Arial" w:cs="Arial"/>
              </w:rPr>
              <w:t>.</w:t>
            </w:r>
          </w:p>
        </w:tc>
        <w:tc>
          <w:tcPr>
            <w:tcW w:w="3095" w:type="dxa"/>
          </w:tcPr>
          <w:p w:rsidR="00BA7E80" w:rsidRPr="006E144E" w:rsidRDefault="00BA7E80" w:rsidP="0059182C">
            <w:pPr>
              <w:pStyle w:val="Zawartotabeli"/>
              <w:spacing w:line="360" w:lineRule="auto"/>
              <w:ind w:right="-57"/>
              <w:rPr>
                <w:rFonts w:ascii="Arial" w:hAnsi="Arial" w:cs="Arial"/>
              </w:rPr>
            </w:pPr>
            <w:r w:rsidRPr="00BB075D">
              <w:rPr>
                <w:rFonts w:ascii="Arial" w:hAnsi="Arial" w:cs="Arial"/>
              </w:rPr>
              <w:t>Obsługa wielu języków</w:t>
            </w:r>
          </w:p>
        </w:tc>
        <w:tc>
          <w:tcPr>
            <w:tcW w:w="6379" w:type="dxa"/>
          </w:tcPr>
          <w:p w:rsidR="00BA7E80" w:rsidRPr="006E144E" w:rsidRDefault="00BA7E80" w:rsidP="0059182C">
            <w:pPr>
              <w:pStyle w:val="Zawartotabeli"/>
              <w:spacing w:line="360" w:lineRule="auto"/>
              <w:rPr>
                <w:rFonts w:ascii="Arial" w:hAnsi="Arial" w:cs="Arial"/>
              </w:rPr>
            </w:pPr>
            <w:r w:rsidRPr="003E6296">
              <w:rPr>
                <w:rFonts w:ascii="Arial" w:hAnsi="Arial" w:cs="Arial"/>
              </w:rPr>
              <w:t>Angielski, niemiecki, włoski, francuski, hiszpański, portugalski, rosyjski, chorwacki, chiński, koreański, japoński i inne</w:t>
            </w:r>
          </w:p>
        </w:tc>
      </w:tr>
      <w:tr w:rsidR="00BA7E80" w:rsidRPr="00A22376" w:rsidTr="00BA7E80">
        <w:tc>
          <w:tcPr>
            <w:tcW w:w="450" w:type="dxa"/>
            <w:tcMar>
              <w:left w:w="57" w:type="dxa"/>
              <w:right w:w="57" w:type="dxa"/>
            </w:tcMar>
          </w:tcPr>
          <w:p w:rsidR="00BA7E80" w:rsidRPr="00A22376" w:rsidRDefault="00BA7E80" w:rsidP="0059182C">
            <w:pPr>
              <w:pStyle w:val="Zawartotabeli"/>
              <w:spacing w:line="360" w:lineRule="auto"/>
              <w:jc w:val="center"/>
              <w:rPr>
                <w:rFonts w:ascii="Arial" w:hAnsi="Arial" w:cs="Arial"/>
              </w:rPr>
            </w:pPr>
            <w:r>
              <w:rPr>
                <w:rFonts w:ascii="Arial" w:hAnsi="Arial" w:cs="Arial"/>
              </w:rPr>
              <w:t>20.</w:t>
            </w:r>
          </w:p>
        </w:tc>
        <w:tc>
          <w:tcPr>
            <w:tcW w:w="3095" w:type="dxa"/>
          </w:tcPr>
          <w:p w:rsidR="00BA7E80" w:rsidRPr="006E144E" w:rsidRDefault="00BA7E80" w:rsidP="0059182C">
            <w:pPr>
              <w:pStyle w:val="Zawartotabeli"/>
              <w:spacing w:line="360" w:lineRule="auto"/>
              <w:ind w:right="-57"/>
              <w:rPr>
                <w:rFonts w:ascii="Arial" w:hAnsi="Arial" w:cs="Arial"/>
              </w:rPr>
            </w:pPr>
            <w:r w:rsidRPr="00BB075D">
              <w:rPr>
                <w:rFonts w:ascii="Arial" w:hAnsi="Arial" w:cs="Arial"/>
              </w:rPr>
              <w:t>Aktualizacja / zdalna konfiguracja</w:t>
            </w:r>
          </w:p>
        </w:tc>
        <w:tc>
          <w:tcPr>
            <w:tcW w:w="6379" w:type="dxa"/>
          </w:tcPr>
          <w:p w:rsidR="00BA7E80" w:rsidRPr="006E144E" w:rsidRDefault="00BA7E80" w:rsidP="0059182C">
            <w:pPr>
              <w:pStyle w:val="Zawartotabeli"/>
              <w:spacing w:line="360" w:lineRule="auto"/>
              <w:rPr>
                <w:rFonts w:ascii="Arial" w:hAnsi="Arial" w:cs="Arial"/>
              </w:rPr>
            </w:pPr>
            <w:r w:rsidRPr="00BB075D">
              <w:rPr>
                <w:rFonts w:ascii="Arial" w:hAnsi="Arial" w:cs="Arial"/>
              </w:rPr>
              <w:t xml:space="preserve">Aktualizacja oprogramowania sprzętowego przez FTP/TFTP/HTTP/HTTPS, masowa zdalna konfiguracja przy użyciu protokołu </w:t>
            </w:r>
            <w:r>
              <w:rPr>
                <w:rFonts w:ascii="Arial" w:hAnsi="Arial" w:cs="Arial"/>
              </w:rPr>
              <w:t>producenta</w:t>
            </w:r>
            <w:r w:rsidRPr="00BB075D">
              <w:rPr>
                <w:rFonts w:ascii="Arial" w:hAnsi="Arial" w:cs="Arial"/>
              </w:rPr>
              <w:t xml:space="preserve"> lub pliku konfiguracyjnego XML zaszyfrowanego za pomocą AES</w:t>
            </w:r>
          </w:p>
        </w:tc>
      </w:tr>
      <w:tr w:rsidR="00BA7E80" w:rsidRPr="00A22376" w:rsidTr="00BA7E80">
        <w:tc>
          <w:tcPr>
            <w:tcW w:w="450" w:type="dxa"/>
            <w:tcMar>
              <w:left w:w="57" w:type="dxa"/>
              <w:right w:w="57" w:type="dxa"/>
            </w:tcMar>
          </w:tcPr>
          <w:p w:rsidR="00BA7E80" w:rsidRPr="006E144E" w:rsidRDefault="00BA7E80" w:rsidP="0059182C">
            <w:pPr>
              <w:pStyle w:val="Zawartotabeli"/>
              <w:spacing w:line="360" w:lineRule="auto"/>
              <w:jc w:val="center"/>
              <w:rPr>
                <w:rFonts w:ascii="Arial" w:hAnsi="Arial" w:cs="Arial"/>
              </w:rPr>
            </w:pPr>
            <w:r>
              <w:rPr>
                <w:rFonts w:ascii="Arial" w:hAnsi="Arial" w:cs="Arial"/>
              </w:rPr>
              <w:t>21.</w:t>
            </w:r>
          </w:p>
        </w:tc>
        <w:tc>
          <w:tcPr>
            <w:tcW w:w="3095" w:type="dxa"/>
          </w:tcPr>
          <w:p w:rsidR="00BA7E80" w:rsidRPr="006E144E" w:rsidRDefault="00BA7E80" w:rsidP="0059182C">
            <w:pPr>
              <w:pStyle w:val="Zawartotabeli"/>
              <w:spacing w:line="360" w:lineRule="auto"/>
              <w:ind w:right="-57"/>
              <w:rPr>
                <w:rFonts w:ascii="Arial" w:hAnsi="Arial" w:cs="Arial"/>
              </w:rPr>
            </w:pPr>
            <w:r w:rsidRPr="006E144E">
              <w:rPr>
                <w:rFonts w:ascii="Arial" w:hAnsi="Arial" w:cs="Arial"/>
              </w:rPr>
              <w:t>Zawartość opakowania</w:t>
            </w:r>
          </w:p>
        </w:tc>
        <w:tc>
          <w:tcPr>
            <w:tcW w:w="6379" w:type="dxa"/>
          </w:tcPr>
          <w:p w:rsidR="00BA7E80" w:rsidRPr="006E144E" w:rsidRDefault="00BA7E80" w:rsidP="0059182C">
            <w:pPr>
              <w:pStyle w:val="Zawartotabeli"/>
              <w:spacing w:line="360" w:lineRule="auto"/>
              <w:rPr>
                <w:rFonts w:ascii="Arial" w:hAnsi="Arial" w:cs="Arial"/>
              </w:rPr>
            </w:pPr>
            <w:r>
              <w:rPr>
                <w:rFonts w:ascii="Arial" w:hAnsi="Arial" w:cs="Arial"/>
              </w:rPr>
              <w:t>Telefon, słuchawka z przewodem, pod</w:t>
            </w:r>
            <w:r w:rsidRPr="006E144E">
              <w:rPr>
                <w:rFonts w:ascii="Arial" w:hAnsi="Arial" w:cs="Arial"/>
              </w:rPr>
              <w:t>stawka</w:t>
            </w:r>
            <w:r>
              <w:rPr>
                <w:rFonts w:ascii="Arial" w:hAnsi="Arial" w:cs="Arial"/>
              </w:rPr>
              <w:t>, uniwersalny zasilacz, kabel sieciowy, licencja GPL</w:t>
            </w:r>
          </w:p>
        </w:tc>
      </w:tr>
      <w:tr w:rsidR="00BA7E80" w:rsidRPr="00925532" w:rsidTr="00BA7E80">
        <w:tc>
          <w:tcPr>
            <w:tcW w:w="450" w:type="dxa"/>
            <w:tcMar>
              <w:left w:w="57" w:type="dxa"/>
              <w:right w:w="57" w:type="dxa"/>
            </w:tcMar>
          </w:tcPr>
          <w:p w:rsidR="00BA7E80" w:rsidRPr="006E144E" w:rsidRDefault="00BA7E80" w:rsidP="0059182C">
            <w:pPr>
              <w:pStyle w:val="Zawartotabeli"/>
              <w:spacing w:line="360" w:lineRule="auto"/>
              <w:jc w:val="center"/>
              <w:rPr>
                <w:rFonts w:ascii="Arial" w:hAnsi="Arial" w:cs="Arial"/>
              </w:rPr>
            </w:pPr>
            <w:r>
              <w:rPr>
                <w:rFonts w:ascii="Arial" w:hAnsi="Arial" w:cs="Arial"/>
              </w:rPr>
              <w:t>22.</w:t>
            </w:r>
          </w:p>
        </w:tc>
        <w:tc>
          <w:tcPr>
            <w:tcW w:w="3095" w:type="dxa"/>
          </w:tcPr>
          <w:p w:rsidR="00BA7E80" w:rsidRPr="006E144E" w:rsidRDefault="00BA7E80" w:rsidP="0059182C">
            <w:pPr>
              <w:pStyle w:val="Zawartotabeli"/>
              <w:spacing w:line="360" w:lineRule="auto"/>
              <w:rPr>
                <w:rFonts w:ascii="Arial" w:hAnsi="Arial" w:cs="Arial"/>
              </w:rPr>
            </w:pPr>
            <w:r>
              <w:rPr>
                <w:rFonts w:ascii="Arial" w:hAnsi="Arial" w:cs="Arial"/>
              </w:rPr>
              <w:t>Zgodność,</w:t>
            </w:r>
            <w:r w:rsidRPr="00A22376">
              <w:rPr>
                <w:rFonts w:ascii="Arial" w:hAnsi="Arial" w:cs="Arial"/>
              </w:rPr>
              <w:t xml:space="preserve"> Certyfikaty</w:t>
            </w:r>
          </w:p>
        </w:tc>
        <w:tc>
          <w:tcPr>
            <w:tcW w:w="6379" w:type="dxa"/>
          </w:tcPr>
          <w:p w:rsidR="00BA7E80" w:rsidRPr="00E62A94" w:rsidRDefault="00BA7E80" w:rsidP="0087518D">
            <w:pPr>
              <w:pStyle w:val="Zawartotabeli"/>
              <w:spacing w:line="360" w:lineRule="auto"/>
              <w:rPr>
                <w:rFonts w:ascii="Arial" w:hAnsi="Arial" w:cs="Arial"/>
              </w:rPr>
            </w:pPr>
            <w:r w:rsidRPr="0087518D">
              <w:rPr>
                <w:rFonts w:ascii="Arial" w:hAnsi="Arial" w:cs="Arial"/>
              </w:rPr>
              <w:t xml:space="preserve">FCC: Część 15 klasa B; część 15, </w:t>
            </w:r>
            <w:proofErr w:type="spellStart"/>
            <w:r w:rsidRPr="0087518D">
              <w:rPr>
                <w:rFonts w:ascii="Arial" w:hAnsi="Arial" w:cs="Arial"/>
              </w:rPr>
              <w:t>podczęść</w:t>
            </w:r>
            <w:proofErr w:type="spellEnd"/>
            <w:r w:rsidRPr="0087518D">
              <w:rPr>
                <w:rFonts w:ascii="Arial" w:hAnsi="Arial" w:cs="Arial"/>
              </w:rPr>
              <w:t xml:space="preserve"> C, 15.247; część 15, </w:t>
            </w:r>
            <w:proofErr w:type="spellStart"/>
            <w:r w:rsidRPr="0087518D">
              <w:rPr>
                <w:rFonts w:ascii="Arial" w:hAnsi="Arial" w:cs="Arial"/>
              </w:rPr>
              <w:t>podczęść</w:t>
            </w:r>
            <w:proofErr w:type="spellEnd"/>
            <w:r w:rsidRPr="0087518D">
              <w:rPr>
                <w:rFonts w:ascii="Arial" w:hAnsi="Arial" w:cs="Arial"/>
              </w:rPr>
              <w:t xml:space="preserve"> E, 15.407; część 68 FCC HAC</w:t>
            </w:r>
            <w:r>
              <w:rPr>
                <w:rFonts w:ascii="Arial" w:hAnsi="Arial" w:cs="Arial"/>
              </w:rPr>
              <w:t xml:space="preserve">, </w:t>
            </w:r>
            <w:r w:rsidRPr="00E62A94">
              <w:rPr>
                <w:rFonts w:ascii="Arial" w:hAnsi="Arial" w:cs="Arial"/>
              </w:rPr>
              <w:t>CE: EN 55032; EN 55035; EN 61000-3-2; EN 61000-3-3; EN 62368-1; EN 301489-1; EN 301489-17; EN 300328; EN 301893; EN 62311</w:t>
            </w:r>
          </w:p>
          <w:p w:rsidR="00BA7E80" w:rsidRPr="0087518D" w:rsidRDefault="00BA7E80" w:rsidP="0087518D">
            <w:pPr>
              <w:pStyle w:val="Zawartotabeli"/>
              <w:spacing w:line="360" w:lineRule="auto"/>
              <w:rPr>
                <w:rFonts w:ascii="Arial" w:hAnsi="Arial" w:cs="Arial"/>
                <w:lang w:val="en-US"/>
              </w:rPr>
            </w:pPr>
            <w:r w:rsidRPr="0087518D">
              <w:rPr>
                <w:rFonts w:ascii="Arial" w:hAnsi="Arial" w:cs="Arial"/>
                <w:lang w:val="en-US"/>
              </w:rPr>
              <w:t>RCM: AS/NZS CISPR32; AS/NZS 4268; AS/NZS 62368.1; AS/CA S004.</w:t>
            </w:r>
          </w:p>
          <w:p w:rsidR="00BA7E80" w:rsidRPr="006E144E" w:rsidRDefault="00BA7E80" w:rsidP="0087518D">
            <w:pPr>
              <w:pStyle w:val="Zawartotabeli"/>
              <w:spacing w:line="360" w:lineRule="auto"/>
              <w:rPr>
                <w:rFonts w:ascii="Arial" w:hAnsi="Arial" w:cs="Arial"/>
                <w:lang w:val="en-US"/>
              </w:rPr>
            </w:pPr>
            <w:r w:rsidRPr="0087518D">
              <w:rPr>
                <w:rFonts w:ascii="Arial" w:hAnsi="Arial" w:cs="Arial"/>
                <w:lang w:val="en-US"/>
              </w:rPr>
              <w:t>IC: ICES-003; CS-03; RSS-247; RSS-102.</w:t>
            </w:r>
          </w:p>
        </w:tc>
      </w:tr>
    </w:tbl>
    <w:p w:rsidR="00C86EA0" w:rsidRDefault="004F36F3" w:rsidP="006B536C">
      <w:pPr>
        <w:pStyle w:val="Akapitzlist"/>
        <w:spacing w:line="360" w:lineRule="auto"/>
        <w:ind w:left="284"/>
        <w:rPr>
          <w:rFonts w:ascii="Arial" w:hAnsi="Arial" w:cs="Arial"/>
        </w:rPr>
      </w:pPr>
      <w:r>
        <w:rPr>
          <w:rFonts w:ascii="Arial" w:hAnsi="Arial" w:cs="Arial"/>
          <w:b/>
          <w:bCs/>
        </w:rPr>
        <w:t>Termin realizacji:</w:t>
      </w:r>
      <w:r>
        <w:rPr>
          <w:rFonts w:ascii="Arial" w:hAnsi="Arial" w:cs="Arial"/>
        </w:rPr>
        <w:t xml:space="preserve"> </w:t>
      </w:r>
      <w:r w:rsidR="0044151C">
        <w:rPr>
          <w:rFonts w:ascii="Arial" w:hAnsi="Arial" w:cs="Arial"/>
        </w:rPr>
        <w:t>14</w:t>
      </w:r>
      <w:r>
        <w:rPr>
          <w:rFonts w:ascii="Arial" w:hAnsi="Arial" w:cs="Arial"/>
        </w:rPr>
        <w:t xml:space="preserve"> dni od podpisania umowy.</w:t>
      </w:r>
    </w:p>
    <w:p w:rsidR="00696E8E" w:rsidRDefault="00376798" w:rsidP="00696E8E">
      <w:pPr>
        <w:pStyle w:val="Nagwek3"/>
        <w:tabs>
          <w:tab w:val="num" w:pos="1418"/>
          <w:tab w:val="right" w:leader="dot" w:pos="9638"/>
        </w:tabs>
        <w:spacing w:line="360" w:lineRule="auto"/>
        <w:ind w:left="1418" w:hanging="1418"/>
        <w:rPr>
          <w:rFonts w:ascii="Arial" w:hAnsi="Arial" w:cs="Arial"/>
          <w:b w:val="0"/>
          <w:sz w:val="28"/>
          <w:szCs w:val="28"/>
        </w:rPr>
      </w:pPr>
      <w:r w:rsidRPr="00C86EA0">
        <w:rPr>
          <w:rFonts w:ascii="Arial" w:hAnsi="Arial" w:cs="Arial"/>
          <w:sz w:val="28"/>
          <w:szCs w:val="28"/>
        </w:rPr>
        <w:lastRenderedPageBreak/>
        <w:t xml:space="preserve">Zadanie </w:t>
      </w:r>
      <w:r>
        <w:rPr>
          <w:rFonts w:ascii="Arial" w:hAnsi="Arial" w:cs="Arial"/>
          <w:sz w:val="28"/>
          <w:szCs w:val="28"/>
        </w:rPr>
        <w:t>5</w:t>
      </w:r>
      <w:r w:rsidRPr="00C86EA0">
        <w:rPr>
          <w:rFonts w:ascii="Arial" w:hAnsi="Arial" w:cs="Arial"/>
          <w:sz w:val="28"/>
          <w:szCs w:val="28"/>
        </w:rPr>
        <w:t xml:space="preserve">. </w:t>
      </w:r>
      <w:r w:rsidR="00696E8E">
        <w:rPr>
          <w:rFonts w:ascii="Arial" w:hAnsi="Arial" w:cs="Arial"/>
          <w:sz w:val="28"/>
          <w:szCs w:val="28"/>
        </w:rPr>
        <w:t>Przyst</w:t>
      </w:r>
      <w:r w:rsidR="00DB7C68">
        <w:rPr>
          <w:rFonts w:ascii="Arial" w:hAnsi="Arial" w:cs="Arial"/>
          <w:sz w:val="28"/>
          <w:szCs w:val="28"/>
        </w:rPr>
        <w:t>a</w:t>
      </w:r>
      <w:r w:rsidR="00696E8E">
        <w:rPr>
          <w:rFonts w:ascii="Arial" w:hAnsi="Arial" w:cs="Arial"/>
          <w:sz w:val="28"/>
          <w:szCs w:val="28"/>
        </w:rPr>
        <w:t>wka dyrektorsko sekretarska</w:t>
      </w:r>
      <w:r w:rsidRPr="0054031B">
        <w:rPr>
          <w:rFonts w:ascii="Arial" w:hAnsi="Arial" w:cs="Arial"/>
          <w:b w:val="0"/>
          <w:sz w:val="28"/>
          <w:szCs w:val="28"/>
        </w:rPr>
        <w:t xml:space="preserve"> </w:t>
      </w:r>
      <w:r>
        <w:rPr>
          <w:rFonts w:ascii="Arial" w:hAnsi="Arial" w:cs="Arial"/>
          <w:b w:val="0"/>
          <w:sz w:val="28"/>
          <w:szCs w:val="28"/>
        </w:rPr>
        <w:t xml:space="preserve">– </w:t>
      </w:r>
      <w:r w:rsidR="00696E8E">
        <w:rPr>
          <w:rFonts w:ascii="Arial" w:hAnsi="Arial" w:cs="Arial"/>
          <w:b w:val="0"/>
          <w:sz w:val="28"/>
          <w:szCs w:val="28"/>
        </w:rPr>
        <w:t>4</w:t>
      </w:r>
      <w:r>
        <w:rPr>
          <w:rFonts w:ascii="Arial" w:hAnsi="Arial" w:cs="Arial"/>
          <w:b w:val="0"/>
          <w:sz w:val="28"/>
          <w:szCs w:val="28"/>
        </w:rPr>
        <w:t xml:space="preserve"> sztuk</w:t>
      </w:r>
      <w:r w:rsidR="00696E8E">
        <w:rPr>
          <w:rFonts w:ascii="Arial" w:hAnsi="Arial" w:cs="Arial"/>
          <w:b w:val="0"/>
          <w:sz w:val="28"/>
          <w:szCs w:val="28"/>
        </w:rPr>
        <w:t>i</w:t>
      </w:r>
      <w:r w:rsidRPr="0054031B">
        <w:rPr>
          <w:rFonts w:ascii="Arial" w:hAnsi="Arial" w:cs="Arial"/>
          <w:b w:val="0"/>
          <w:sz w:val="28"/>
          <w:szCs w:val="28"/>
        </w:rPr>
        <w:t xml:space="preserve"> </w:t>
      </w:r>
    </w:p>
    <w:tbl>
      <w:tblPr>
        <w:tblStyle w:val="Tabela-Siatka"/>
        <w:tblW w:w="9924" w:type="dxa"/>
        <w:tblInd w:w="-431" w:type="dxa"/>
        <w:tblLayout w:type="fixed"/>
        <w:tblLook w:val="0020" w:firstRow="1" w:lastRow="0" w:firstColumn="0" w:lastColumn="0" w:noHBand="0" w:noVBand="0"/>
        <w:tblCaption w:val="Tabela określająca parametry techniczne"/>
        <w:tblDescription w:val="Tabela zawiera minimalne wymagane parametry techniczne sprzętu komputerowego"/>
      </w:tblPr>
      <w:tblGrid>
        <w:gridCol w:w="450"/>
        <w:gridCol w:w="3095"/>
        <w:gridCol w:w="6379"/>
      </w:tblGrid>
      <w:tr w:rsidR="00BA7E80" w:rsidRPr="00A22376" w:rsidTr="00BA7E80">
        <w:tc>
          <w:tcPr>
            <w:tcW w:w="450" w:type="dxa"/>
            <w:tcMar>
              <w:left w:w="57" w:type="dxa"/>
              <w:right w:w="57" w:type="dxa"/>
            </w:tcMar>
            <w:vAlign w:val="center"/>
          </w:tcPr>
          <w:p w:rsidR="00BA7E80" w:rsidRPr="00A22376" w:rsidRDefault="00BA7E80" w:rsidP="00696E8E">
            <w:pPr>
              <w:pStyle w:val="Zawartotabeli"/>
              <w:spacing w:line="360" w:lineRule="auto"/>
              <w:jc w:val="center"/>
            </w:pPr>
            <w:r w:rsidRPr="00A22376">
              <w:rPr>
                <w:rFonts w:ascii="Arial" w:hAnsi="Arial" w:cs="Arial"/>
              </w:rPr>
              <w:t xml:space="preserve">Lp. </w:t>
            </w:r>
          </w:p>
        </w:tc>
        <w:tc>
          <w:tcPr>
            <w:tcW w:w="3095" w:type="dxa"/>
            <w:vAlign w:val="center"/>
          </w:tcPr>
          <w:p w:rsidR="00BA7E80" w:rsidRPr="00A22376" w:rsidRDefault="00BA7E80" w:rsidP="006E144E">
            <w:pPr>
              <w:spacing w:line="360" w:lineRule="auto"/>
            </w:pPr>
            <w:r w:rsidRPr="00A22376">
              <w:rPr>
                <w:rFonts w:ascii="Arial" w:hAnsi="Arial" w:cs="Arial"/>
              </w:rPr>
              <w:t>Nazwa komponentu</w:t>
            </w:r>
          </w:p>
        </w:tc>
        <w:tc>
          <w:tcPr>
            <w:tcW w:w="6379" w:type="dxa"/>
            <w:vAlign w:val="center"/>
          </w:tcPr>
          <w:p w:rsidR="00BA7E80" w:rsidRPr="00A22376" w:rsidRDefault="00BA7E80" w:rsidP="00696E8E">
            <w:pPr>
              <w:pStyle w:val="Zawartotabeli"/>
              <w:spacing w:line="360" w:lineRule="auto"/>
              <w:jc w:val="center"/>
            </w:pPr>
            <w:r w:rsidRPr="00A22376">
              <w:rPr>
                <w:rFonts w:ascii="Arial" w:hAnsi="Arial" w:cs="Arial"/>
              </w:rPr>
              <w:t xml:space="preserve">Wymagane minimalne parametry techniczne </w:t>
            </w:r>
          </w:p>
        </w:tc>
      </w:tr>
      <w:tr w:rsidR="00BA7E80" w:rsidRPr="00A22376" w:rsidTr="00BA7E80">
        <w:tc>
          <w:tcPr>
            <w:tcW w:w="450" w:type="dxa"/>
            <w:tcMar>
              <w:left w:w="57" w:type="dxa"/>
              <w:right w:w="57" w:type="dxa"/>
            </w:tcMar>
          </w:tcPr>
          <w:p w:rsidR="00BA7E80" w:rsidRPr="006E144E" w:rsidRDefault="00BA7E80" w:rsidP="00696E8E">
            <w:pPr>
              <w:pStyle w:val="Zawartotabeli"/>
              <w:spacing w:line="360" w:lineRule="auto"/>
              <w:jc w:val="center"/>
              <w:rPr>
                <w:rFonts w:ascii="Arial" w:hAnsi="Arial" w:cs="Arial"/>
              </w:rPr>
            </w:pPr>
            <w:r w:rsidRPr="00A22376">
              <w:rPr>
                <w:rFonts w:ascii="Arial" w:hAnsi="Arial" w:cs="Arial"/>
              </w:rPr>
              <w:t>1.</w:t>
            </w:r>
          </w:p>
        </w:tc>
        <w:tc>
          <w:tcPr>
            <w:tcW w:w="3095" w:type="dxa"/>
          </w:tcPr>
          <w:p w:rsidR="00BA7E80" w:rsidRPr="006E144E" w:rsidRDefault="00BA7E80" w:rsidP="006E144E">
            <w:pPr>
              <w:pStyle w:val="Zawartotabeli"/>
              <w:spacing w:line="360" w:lineRule="auto"/>
              <w:rPr>
                <w:rFonts w:ascii="Arial" w:hAnsi="Arial" w:cs="Arial"/>
              </w:rPr>
            </w:pPr>
            <w:r w:rsidRPr="006E144E">
              <w:rPr>
                <w:rFonts w:ascii="Arial" w:hAnsi="Arial" w:cs="Arial"/>
              </w:rPr>
              <w:t>Rodzaj modułu</w:t>
            </w:r>
          </w:p>
        </w:tc>
        <w:tc>
          <w:tcPr>
            <w:tcW w:w="6379" w:type="dxa"/>
          </w:tcPr>
          <w:p w:rsidR="00BA7E80" w:rsidRPr="006E144E" w:rsidRDefault="00BA7E80" w:rsidP="00C96F6E">
            <w:pPr>
              <w:pStyle w:val="Zawartotabeli"/>
              <w:spacing w:line="360" w:lineRule="auto"/>
              <w:rPr>
                <w:rFonts w:ascii="Arial" w:hAnsi="Arial" w:cs="Arial"/>
              </w:rPr>
            </w:pPr>
            <w:r>
              <w:rPr>
                <w:rFonts w:ascii="Arial" w:hAnsi="Arial" w:cs="Arial"/>
              </w:rPr>
              <w:t xml:space="preserve">Przystawka dyrektorsko-sekretarska - </w:t>
            </w:r>
            <w:r w:rsidRPr="006E144E">
              <w:rPr>
                <w:rFonts w:ascii="Arial" w:hAnsi="Arial" w:cs="Arial"/>
              </w:rPr>
              <w:t xml:space="preserve">moduł rozszerzający do telefonu </w:t>
            </w:r>
            <w:r>
              <w:rPr>
                <w:rFonts w:ascii="Arial" w:hAnsi="Arial" w:cs="Arial"/>
              </w:rPr>
              <w:t>Vo</w:t>
            </w:r>
            <w:r w:rsidRPr="006E144E">
              <w:rPr>
                <w:rFonts w:ascii="Arial" w:hAnsi="Arial" w:cs="Arial"/>
              </w:rPr>
              <w:t>IP kompatybilny z Telefonem VoIP sekretarski</w:t>
            </w:r>
            <w:r>
              <w:rPr>
                <w:rFonts w:ascii="Arial" w:hAnsi="Arial" w:cs="Arial"/>
              </w:rPr>
              <w:t>m</w:t>
            </w:r>
            <w:r w:rsidRPr="006E144E">
              <w:rPr>
                <w:rFonts w:ascii="Arial" w:hAnsi="Arial" w:cs="Arial"/>
              </w:rPr>
              <w:t xml:space="preserve"> z zadania 4.</w:t>
            </w:r>
          </w:p>
        </w:tc>
      </w:tr>
      <w:tr w:rsidR="00BA7E80" w:rsidRPr="003476C6" w:rsidTr="00BA7E80">
        <w:tc>
          <w:tcPr>
            <w:tcW w:w="450" w:type="dxa"/>
            <w:tcMar>
              <w:left w:w="57" w:type="dxa"/>
              <w:right w:w="57" w:type="dxa"/>
            </w:tcMar>
          </w:tcPr>
          <w:p w:rsidR="00BA7E80" w:rsidRPr="006E144E" w:rsidRDefault="00BA7E80" w:rsidP="00696E8E">
            <w:pPr>
              <w:pStyle w:val="Zawartotabeli"/>
              <w:spacing w:line="360" w:lineRule="auto"/>
              <w:jc w:val="center"/>
              <w:rPr>
                <w:rFonts w:ascii="Arial" w:hAnsi="Arial" w:cs="Arial"/>
              </w:rPr>
            </w:pPr>
            <w:r w:rsidRPr="00A22376">
              <w:rPr>
                <w:rFonts w:ascii="Arial" w:hAnsi="Arial" w:cs="Arial"/>
              </w:rPr>
              <w:t>2.</w:t>
            </w:r>
          </w:p>
        </w:tc>
        <w:tc>
          <w:tcPr>
            <w:tcW w:w="3095" w:type="dxa"/>
          </w:tcPr>
          <w:p w:rsidR="00BA7E80" w:rsidRPr="006E144E" w:rsidRDefault="00BA7E80" w:rsidP="006E144E">
            <w:pPr>
              <w:pStyle w:val="Zawartotabeli"/>
              <w:spacing w:line="360" w:lineRule="auto"/>
              <w:rPr>
                <w:rFonts w:ascii="Arial" w:hAnsi="Arial" w:cs="Arial"/>
              </w:rPr>
            </w:pPr>
            <w:r w:rsidRPr="006E144E">
              <w:rPr>
                <w:rFonts w:ascii="Arial" w:hAnsi="Arial" w:cs="Arial"/>
              </w:rPr>
              <w:t>Wyświetlacz</w:t>
            </w:r>
          </w:p>
        </w:tc>
        <w:tc>
          <w:tcPr>
            <w:tcW w:w="6379" w:type="dxa"/>
          </w:tcPr>
          <w:p w:rsidR="00BA7E80" w:rsidRPr="003476C6" w:rsidRDefault="00BA7E80" w:rsidP="00696E8E">
            <w:pPr>
              <w:pStyle w:val="Zawartotabeli"/>
              <w:spacing w:line="360" w:lineRule="auto"/>
              <w:rPr>
                <w:rFonts w:ascii="Arial" w:hAnsi="Arial" w:cs="Arial"/>
              </w:rPr>
            </w:pPr>
            <w:r w:rsidRPr="003476C6">
              <w:rPr>
                <w:rFonts w:ascii="Arial" w:hAnsi="Arial" w:cs="Arial"/>
              </w:rPr>
              <w:t xml:space="preserve">LCD </w:t>
            </w:r>
            <w:r>
              <w:rPr>
                <w:rFonts w:ascii="Arial" w:hAnsi="Arial" w:cs="Arial"/>
              </w:rPr>
              <w:t xml:space="preserve">o rozdzielczości </w:t>
            </w:r>
            <w:r w:rsidRPr="003476C6">
              <w:rPr>
                <w:rFonts w:ascii="Arial" w:hAnsi="Arial" w:cs="Arial"/>
              </w:rPr>
              <w:t>minimum 272x480 oferujący wyświetlanie do 40 kontaktów</w:t>
            </w:r>
          </w:p>
        </w:tc>
      </w:tr>
      <w:tr w:rsidR="00BA7E80" w:rsidRPr="00A22376" w:rsidTr="00BA7E80">
        <w:tc>
          <w:tcPr>
            <w:tcW w:w="450" w:type="dxa"/>
            <w:tcMar>
              <w:left w:w="57" w:type="dxa"/>
              <w:right w:w="57" w:type="dxa"/>
            </w:tcMar>
          </w:tcPr>
          <w:p w:rsidR="00BA7E80" w:rsidRPr="006E144E" w:rsidRDefault="00BA7E80" w:rsidP="00696E8E">
            <w:pPr>
              <w:pStyle w:val="Zawartotabeli"/>
              <w:spacing w:line="360" w:lineRule="auto"/>
              <w:jc w:val="center"/>
              <w:rPr>
                <w:rFonts w:ascii="Arial" w:hAnsi="Arial" w:cs="Arial"/>
              </w:rPr>
            </w:pPr>
            <w:r w:rsidRPr="00A22376">
              <w:rPr>
                <w:rFonts w:ascii="Arial" w:hAnsi="Arial" w:cs="Arial"/>
              </w:rPr>
              <w:t>3.</w:t>
            </w:r>
          </w:p>
        </w:tc>
        <w:tc>
          <w:tcPr>
            <w:tcW w:w="3095" w:type="dxa"/>
          </w:tcPr>
          <w:p w:rsidR="00BA7E80" w:rsidRPr="006E144E" w:rsidRDefault="00BA7E80" w:rsidP="006E144E">
            <w:pPr>
              <w:pStyle w:val="Zawartotabeli"/>
              <w:spacing w:line="360" w:lineRule="auto"/>
              <w:rPr>
                <w:rFonts w:ascii="Arial" w:hAnsi="Arial" w:cs="Arial"/>
              </w:rPr>
            </w:pPr>
            <w:r w:rsidRPr="006E144E">
              <w:rPr>
                <w:rFonts w:ascii="Arial" w:hAnsi="Arial" w:cs="Arial"/>
              </w:rPr>
              <w:t>funkcje</w:t>
            </w:r>
          </w:p>
        </w:tc>
        <w:tc>
          <w:tcPr>
            <w:tcW w:w="6379" w:type="dxa"/>
          </w:tcPr>
          <w:p w:rsidR="00BA7E80" w:rsidRPr="006E144E" w:rsidRDefault="00BA7E80" w:rsidP="003476C6">
            <w:pPr>
              <w:pStyle w:val="Zawartotabeli"/>
              <w:spacing w:line="360" w:lineRule="auto"/>
              <w:rPr>
                <w:rFonts w:ascii="Arial" w:hAnsi="Arial" w:cs="Arial"/>
              </w:rPr>
            </w:pPr>
            <w:r w:rsidRPr="006E144E">
              <w:rPr>
                <w:rFonts w:ascii="Arial" w:hAnsi="Arial" w:cs="Arial"/>
              </w:rPr>
              <w:t>BLF, parkowanie/odbieranie połączeń, szybkie wybieranie, obecność, interkom, konferencje głosowe,</w:t>
            </w:r>
          </w:p>
          <w:p w:rsidR="00BA7E80" w:rsidRPr="006E144E" w:rsidRDefault="00BA7E80" w:rsidP="003476C6">
            <w:pPr>
              <w:pStyle w:val="Zawartotabeli"/>
              <w:spacing w:line="360" w:lineRule="auto"/>
              <w:rPr>
                <w:rFonts w:ascii="Arial" w:hAnsi="Arial" w:cs="Arial"/>
              </w:rPr>
            </w:pPr>
            <w:r w:rsidRPr="006E144E">
              <w:rPr>
                <w:rFonts w:ascii="Arial" w:hAnsi="Arial" w:cs="Arial"/>
              </w:rPr>
              <w:t>przekazywanie/przekierowanie</w:t>
            </w:r>
          </w:p>
        </w:tc>
      </w:tr>
      <w:tr w:rsidR="00BA7E80" w:rsidRPr="00A22376" w:rsidTr="00BA7E80">
        <w:tc>
          <w:tcPr>
            <w:tcW w:w="450" w:type="dxa"/>
            <w:tcMar>
              <w:left w:w="57" w:type="dxa"/>
              <w:right w:w="57" w:type="dxa"/>
            </w:tcMar>
          </w:tcPr>
          <w:p w:rsidR="00BA7E80" w:rsidRPr="006E144E" w:rsidRDefault="00BA7E80" w:rsidP="00696E8E">
            <w:pPr>
              <w:pStyle w:val="Zawartotabeli"/>
              <w:spacing w:line="360" w:lineRule="auto"/>
              <w:jc w:val="center"/>
              <w:rPr>
                <w:rFonts w:ascii="Arial" w:hAnsi="Arial" w:cs="Arial"/>
              </w:rPr>
            </w:pPr>
            <w:r w:rsidRPr="00A22376">
              <w:rPr>
                <w:rFonts w:ascii="Arial" w:hAnsi="Arial" w:cs="Arial"/>
              </w:rPr>
              <w:t>4.</w:t>
            </w:r>
          </w:p>
        </w:tc>
        <w:tc>
          <w:tcPr>
            <w:tcW w:w="3095" w:type="dxa"/>
          </w:tcPr>
          <w:p w:rsidR="00BA7E80" w:rsidRPr="006E144E" w:rsidRDefault="00BA7E80" w:rsidP="006E144E">
            <w:pPr>
              <w:pStyle w:val="Zawartotabeli"/>
              <w:spacing w:line="360" w:lineRule="auto"/>
              <w:rPr>
                <w:rFonts w:ascii="Arial" w:hAnsi="Arial" w:cs="Arial"/>
              </w:rPr>
            </w:pPr>
            <w:r w:rsidRPr="006E144E">
              <w:rPr>
                <w:rFonts w:ascii="Arial" w:hAnsi="Arial" w:cs="Arial"/>
              </w:rPr>
              <w:t>Ilość linii</w:t>
            </w:r>
          </w:p>
        </w:tc>
        <w:tc>
          <w:tcPr>
            <w:tcW w:w="6379" w:type="dxa"/>
          </w:tcPr>
          <w:p w:rsidR="00BA7E80" w:rsidRPr="006E144E" w:rsidRDefault="00BA7E80" w:rsidP="003476C6">
            <w:pPr>
              <w:pStyle w:val="Zawartotabeli"/>
              <w:spacing w:line="360" w:lineRule="auto"/>
              <w:rPr>
                <w:rFonts w:ascii="Arial" w:hAnsi="Arial" w:cs="Arial"/>
              </w:rPr>
            </w:pPr>
            <w:r w:rsidRPr="006E144E">
              <w:rPr>
                <w:rFonts w:ascii="Arial" w:hAnsi="Arial" w:cs="Arial"/>
              </w:rPr>
              <w:t>40 linii na 1 moduł</w:t>
            </w:r>
          </w:p>
        </w:tc>
      </w:tr>
      <w:tr w:rsidR="00BA7E80" w:rsidRPr="00A22376" w:rsidTr="00BA7E80">
        <w:tc>
          <w:tcPr>
            <w:tcW w:w="450" w:type="dxa"/>
            <w:tcMar>
              <w:left w:w="57" w:type="dxa"/>
              <w:right w:w="57" w:type="dxa"/>
            </w:tcMar>
          </w:tcPr>
          <w:p w:rsidR="00BA7E80" w:rsidRPr="006E144E" w:rsidRDefault="00BA7E80" w:rsidP="00696E8E">
            <w:pPr>
              <w:pStyle w:val="Zawartotabeli"/>
              <w:spacing w:line="360" w:lineRule="auto"/>
              <w:jc w:val="center"/>
              <w:rPr>
                <w:rFonts w:ascii="Arial" w:hAnsi="Arial" w:cs="Arial"/>
              </w:rPr>
            </w:pPr>
            <w:r w:rsidRPr="00A22376">
              <w:rPr>
                <w:rFonts w:ascii="Arial" w:hAnsi="Arial" w:cs="Arial"/>
              </w:rPr>
              <w:t>5.</w:t>
            </w:r>
          </w:p>
        </w:tc>
        <w:tc>
          <w:tcPr>
            <w:tcW w:w="3095" w:type="dxa"/>
          </w:tcPr>
          <w:p w:rsidR="00BA7E80" w:rsidRPr="006E144E" w:rsidRDefault="00BA7E80" w:rsidP="006E144E">
            <w:pPr>
              <w:pStyle w:val="Zawartotabeli"/>
              <w:spacing w:line="360" w:lineRule="auto"/>
              <w:rPr>
                <w:rFonts w:ascii="Arial" w:hAnsi="Arial" w:cs="Arial"/>
              </w:rPr>
            </w:pPr>
            <w:r w:rsidRPr="006E144E">
              <w:rPr>
                <w:rFonts w:ascii="Arial" w:hAnsi="Arial" w:cs="Arial"/>
              </w:rPr>
              <w:t>Wyświetlacz graficzny</w:t>
            </w:r>
          </w:p>
        </w:tc>
        <w:tc>
          <w:tcPr>
            <w:tcW w:w="6379" w:type="dxa"/>
          </w:tcPr>
          <w:p w:rsidR="00BA7E80" w:rsidRPr="006E144E" w:rsidRDefault="00BA7E80" w:rsidP="00696E8E">
            <w:pPr>
              <w:pStyle w:val="Zawartotabeli"/>
              <w:spacing w:line="360" w:lineRule="auto"/>
              <w:rPr>
                <w:rFonts w:ascii="Arial" w:hAnsi="Arial" w:cs="Arial"/>
              </w:rPr>
            </w:pPr>
            <w:r w:rsidRPr="006E144E">
              <w:rPr>
                <w:rFonts w:ascii="Arial" w:hAnsi="Arial" w:cs="Arial"/>
              </w:rPr>
              <w:t>Kolorowy wyświetlacz LCD minimum 4,3 cala TFT o rozdzielczości minimum 272x480</w:t>
            </w:r>
          </w:p>
        </w:tc>
      </w:tr>
      <w:tr w:rsidR="00BA7E80" w:rsidRPr="00A22376" w:rsidTr="00BA7E80">
        <w:tc>
          <w:tcPr>
            <w:tcW w:w="450" w:type="dxa"/>
            <w:tcMar>
              <w:left w:w="57" w:type="dxa"/>
              <w:right w:w="57" w:type="dxa"/>
            </w:tcMar>
          </w:tcPr>
          <w:p w:rsidR="00BA7E80" w:rsidRPr="006E144E" w:rsidRDefault="00BA7E80" w:rsidP="00696E8E">
            <w:pPr>
              <w:pStyle w:val="Zawartotabeli"/>
              <w:spacing w:line="360" w:lineRule="auto"/>
              <w:jc w:val="center"/>
              <w:rPr>
                <w:rFonts w:ascii="Arial" w:hAnsi="Arial" w:cs="Arial"/>
              </w:rPr>
            </w:pPr>
            <w:r w:rsidRPr="00A22376">
              <w:rPr>
                <w:rFonts w:ascii="Arial" w:hAnsi="Arial" w:cs="Arial"/>
              </w:rPr>
              <w:t>6.</w:t>
            </w:r>
          </w:p>
        </w:tc>
        <w:tc>
          <w:tcPr>
            <w:tcW w:w="3095" w:type="dxa"/>
          </w:tcPr>
          <w:p w:rsidR="00BA7E80" w:rsidRPr="006E144E" w:rsidRDefault="00BA7E80" w:rsidP="006E144E">
            <w:pPr>
              <w:pStyle w:val="Zawartotabeli"/>
              <w:spacing w:line="360" w:lineRule="auto"/>
              <w:ind w:right="-57"/>
              <w:rPr>
                <w:rFonts w:ascii="Arial" w:hAnsi="Arial" w:cs="Arial"/>
              </w:rPr>
            </w:pPr>
            <w:r w:rsidRPr="006E144E">
              <w:rPr>
                <w:rFonts w:ascii="Arial" w:hAnsi="Arial" w:cs="Arial"/>
              </w:rPr>
              <w:t>Zasilanie</w:t>
            </w:r>
          </w:p>
        </w:tc>
        <w:tc>
          <w:tcPr>
            <w:tcW w:w="6379" w:type="dxa"/>
          </w:tcPr>
          <w:p w:rsidR="00BA7E80" w:rsidRPr="006E144E" w:rsidRDefault="00BA7E80" w:rsidP="006E144E">
            <w:pPr>
              <w:pStyle w:val="Zawartotabeli"/>
              <w:spacing w:line="360" w:lineRule="auto"/>
              <w:rPr>
                <w:rFonts w:ascii="Arial" w:hAnsi="Arial" w:cs="Arial"/>
              </w:rPr>
            </w:pPr>
            <w:r w:rsidRPr="006E144E">
              <w:rPr>
                <w:rFonts w:ascii="Arial" w:hAnsi="Arial" w:cs="Arial"/>
              </w:rPr>
              <w:t>Pojedynczy moduł musi mieć możliwość zasilania przez telefon macierzysty; kiedy połączone są 2 lub więcej moduły/przystawki dyrektorsko-sekretarskie, zasilanie powinien zapewniać</w:t>
            </w:r>
            <w:r>
              <w:rPr>
                <w:rFonts w:ascii="Arial" w:hAnsi="Arial" w:cs="Arial"/>
              </w:rPr>
              <w:t xml:space="preserve"> </w:t>
            </w:r>
            <w:r w:rsidRPr="006E144E">
              <w:rPr>
                <w:rFonts w:ascii="Arial" w:hAnsi="Arial" w:cs="Arial"/>
              </w:rPr>
              <w:t>dołączony zasilacz 12V min 1A</w:t>
            </w:r>
          </w:p>
        </w:tc>
      </w:tr>
      <w:tr w:rsidR="00BA7E80" w:rsidRPr="00A22376" w:rsidTr="00BA7E80">
        <w:tc>
          <w:tcPr>
            <w:tcW w:w="450" w:type="dxa"/>
            <w:tcMar>
              <w:left w:w="57" w:type="dxa"/>
              <w:right w:w="57" w:type="dxa"/>
            </w:tcMar>
          </w:tcPr>
          <w:p w:rsidR="00BA7E80" w:rsidRPr="006E144E" w:rsidRDefault="00BA7E80" w:rsidP="00696E8E">
            <w:pPr>
              <w:pStyle w:val="Zawartotabeli"/>
              <w:spacing w:line="360" w:lineRule="auto"/>
              <w:jc w:val="center"/>
              <w:rPr>
                <w:rFonts w:ascii="Arial" w:hAnsi="Arial" w:cs="Arial"/>
              </w:rPr>
            </w:pPr>
            <w:r w:rsidRPr="00A22376">
              <w:rPr>
                <w:rFonts w:ascii="Arial" w:hAnsi="Arial" w:cs="Arial"/>
              </w:rPr>
              <w:t>7.</w:t>
            </w:r>
          </w:p>
        </w:tc>
        <w:tc>
          <w:tcPr>
            <w:tcW w:w="3095" w:type="dxa"/>
          </w:tcPr>
          <w:p w:rsidR="00BA7E80" w:rsidRPr="006E144E" w:rsidRDefault="00BA7E80" w:rsidP="006E144E">
            <w:pPr>
              <w:pStyle w:val="Zawartotabeli"/>
              <w:spacing w:line="360" w:lineRule="auto"/>
              <w:rPr>
                <w:rFonts w:ascii="Arial" w:hAnsi="Arial" w:cs="Arial"/>
              </w:rPr>
            </w:pPr>
            <w:r w:rsidRPr="006E144E">
              <w:rPr>
                <w:rFonts w:ascii="Arial" w:hAnsi="Arial" w:cs="Arial"/>
              </w:rPr>
              <w:t>Uaktualniania oprogramowania</w:t>
            </w:r>
          </w:p>
          <w:p w:rsidR="00BA7E80" w:rsidRPr="006E144E" w:rsidRDefault="00BA7E80" w:rsidP="006E144E">
            <w:pPr>
              <w:pStyle w:val="Zawartotabeli"/>
              <w:spacing w:line="360" w:lineRule="auto"/>
              <w:rPr>
                <w:rFonts w:ascii="Arial" w:hAnsi="Arial" w:cs="Arial"/>
              </w:rPr>
            </w:pPr>
            <w:r w:rsidRPr="006E144E">
              <w:rPr>
                <w:rFonts w:ascii="Arial" w:hAnsi="Arial" w:cs="Arial"/>
              </w:rPr>
              <w:t>układowego</w:t>
            </w:r>
          </w:p>
        </w:tc>
        <w:tc>
          <w:tcPr>
            <w:tcW w:w="6379" w:type="dxa"/>
          </w:tcPr>
          <w:p w:rsidR="00BA7E80" w:rsidRPr="006E144E" w:rsidRDefault="00BA7E80" w:rsidP="006E144E">
            <w:pPr>
              <w:tabs>
                <w:tab w:val="left" w:pos="9182"/>
              </w:tabs>
              <w:spacing w:line="360" w:lineRule="auto"/>
              <w:rPr>
                <w:rFonts w:ascii="Arial" w:hAnsi="Arial" w:cs="Arial"/>
              </w:rPr>
            </w:pPr>
            <w:r w:rsidRPr="006E144E">
              <w:rPr>
                <w:rFonts w:ascii="Arial" w:hAnsi="Arial" w:cs="Arial"/>
              </w:rPr>
              <w:t>Oprogramowanie układowe</w:t>
            </w:r>
            <w:r>
              <w:rPr>
                <w:rFonts w:ascii="Arial" w:hAnsi="Arial" w:cs="Arial"/>
              </w:rPr>
              <w:t xml:space="preserve"> </w:t>
            </w:r>
            <w:r w:rsidRPr="006E144E">
              <w:rPr>
                <w:rFonts w:ascii="Arial" w:hAnsi="Arial" w:cs="Arial"/>
              </w:rPr>
              <w:t>modułu</w:t>
            </w:r>
            <w:r>
              <w:rPr>
                <w:rFonts w:ascii="Arial" w:hAnsi="Arial" w:cs="Arial"/>
              </w:rPr>
              <w:t xml:space="preserve"> </w:t>
            </w:r>
            <w:r w:rsidRPr="006E144E">
              <w:rPr>
                <w:rFonts w:ascii="Arial" w:hAnsi="Arial" w:cs="Arial"/>
              </w:rPr>
              <w:t>/</w:t>
            </w:r>
            <w:r>
              <w:rPr>
                <w:rFonts w:ascii="Arial" w:hAnsi="Arial" w:cs="Arial"/>
              </w:rPr>
              <w:t xml:space="preserve"> </w:t>
            </w:r>
            <w:r w:rsidRPr="006E144E">
              <w:rPr>
                <w:rFonts w:ascii="Arial" w:hAnsi="Arial" w:cs="Arial"/>
              </w:rPr>
              <w:t>przystawki jest aktualizowane przez bezpośrednie</w:t>
            </w:r>
            <w:r>
              <w:rPr>
                <w:rFonts w:ascii="Arial" w:hAnsi="Arial" w:cs="Arial"/>
              </w:rPr>
              <w:t xml:space="preserve"> </w:t>
            </w:r>
            <w:r w:rsidRPr="006E144E">
              <w:rPr>
                <w:rFonts w:ascii="Arial" w:hAnsi="Arial" w:cs="Arial"/>
              </w:rPr>
              <w:t>pobieranie z sieci za pośrednictwem połączenia sieciowego telefonu macierzystego</w:t>
            </w:r>
            <w:r>
              <w:rPr>
                <w:rFonts w:ascii="Arial" w:hAnsi="Arial" w:cs="Arial"/>
              </w:rPr>
              <w:t xml:space="preserve"> </w:t>
            </w:r>
            <w:r w:rsidRPr="006E144E">
              <w:rPr>
                <w:rFonts w:ascii="Arial" w:hAnsi="Arial" w:cs="Arial"/>
              </w:rPr>
              <w:t>oraz konfigurację uaktualnienia oprogramowania</w:t>
            </w:r>
            <w:r>
              <w:rPr>
                <w:rFonts w:ascii="Arial" w:hAnsi="Arial" w:cs="Arial"/>
              </w:rPr>
              <w:t xml:space="preserve"> </w:t>
            </w:r>
            <w:r w:rsidRPr="006E144E">
              <w:rPr>
                <w:rFonts w:ascii="Arial" w:hAnsi="Arial" w:cs="Arial"/>
              </w:rPr>
              <w:t>układowego</w:t>
            </w:r>
          </w:p>
        </w:tc>
      </w:tr>
      <w:tr w:rsidR="00BA7E80" w:rsidRPr="00A22376" w:rsidTr="00BA7E80">
        <w:tc>
          <w:tcPr>
            <w:tcW w:w="450" w:type="dxa"/>
            <w:tcMar>
              <w:left w:w="57" w:type="dxa"/>
              <w:right w:w="57" w:type="dxa"/>
            </w:tcMar>
          </w:tcPr>
          <w:p w:rsidR="00BA7E80" w:rsidRPr="006E144E" w:rsidRDefault="00BA7E80" w:rsidP="00696E8E">
            <w:pPr>
              <w:pStyle w:val="Zawartotabeli"/>
              <w:spacing w:line="360" w:lineRule="auto"/>
              <w:jc w:val="center"/>
              <w:rPr>
                <w:rFonts w:ascii="Arial" w:hAnsi="Arial" w:cs="Arial"/>
              </w:rPr>
            </w:pPr>
            <w:r w:rsidRPr="00A22376">
              <w:rPr>
                <w:rFonts w:ascii="Arial" w:hAnsi="Arial" w:cs="Arial"/>
              </w:rPr>
              <w:t>8.</w:t>
            </w:r>
          </w:p>
        </w:tc>
        <w:tc>
          <w:tcPr>
            <w:tcW w:w="3095" w:type="dxa"/>
          </w:tcPr>
          <w:p w:rsidR="00BA7E80" w:rsidRPr="006E144E" w:rsidRDefault="00BA7E80" w:rsidP="006E144E">
            <w:pPr>
              <w:pStyle w:val="Zawartotabeli"/>
              <w:spacing w:line="360" w:lineRule="auto"/>
              <w:rPr>
                <w:rFonts w:ascii="Arial" w:hAnsi="Arial" w:cs="Arial"/>
              </w:rPr>
            </w:pPr>
            <w:r w:rsidRPr="006E144E">
              <w:rPr>
                <w:rFonts w:ascii="Arial" w:hAnsi="Arial" w:cs="Arial"/>
              </w:rPr>
              <w:t>wymiary</w:t>
            </w:r>
          </w:p>
        </w:tc>
        <w:tc>
          <w:tcPr>
            <w:tcW w:w="6379" w:type="dxa"/>
          </w:tcPr>
          <w:p w:rsidR="00BA7E80" w:rsidRPr="006E144E" w:rsidRDefault="00BA7E80" w:rsidP="00696E8E">
            <w:pPr>
              <w:pStyle w:val="Zawartotabeli"/>
              <w:spacing w:line="360" w:lineRule="auto"/>
              <w:rPr>
                <w:rFonts w:ascii="Arial" w:hAnsi="Arial" w:cs="Arial"/>
              </w:rPr>
            </w:pPr>
            <w:r w:rsidRPr="006E144E">
              <w:rPr>
                <w:rFonts w:ascii="Arial" w:hAnsi="Arial" w:cs="Arial"/>
              </w:rPr>
              <w:t>Przystosowane do kompatybilnego Telefonu VoIP sekretarskiego z zadania 4.</w:t>
            </w:r>
          </w:p>
        </w:tc>
      </w:tr>
      <w:tr w:rsidR="00BA7E80" w:rsidRPr="00A22376" w:rsidTr="00BA7E80">
        <w:tc>
          <w:tcPr>
            <w:tcW w:w="450" w:type="dxa"/>
            <w:tcMar>
              <w:left w:w="57" w:type="dxa"/>
              <w:right w:w="57" w:type="dxa"/>
            </w:tcMar>
          </w:tcPr>
          <w:p w:rsidR="00BA7E80" w:rsidRPr="006E144E" w:rsidRDefault="00BA7E80" w:rsidP="00696E8E">
            <w:pPr>
              <w:pStyle w:val="Zawartotabeli"/>
              <w:spacing w:line="360" w:lineRule="auto"/>
              <w:jc w:val="center"/>
              <w:rPr>
                <w:rFonts w:ascii="Arial" w:hAnsi="Arial" w:cs="Arial"/>
              </w:rPr>
            </w:pPr>
            <w:r w:rsidRPr="00A22376">
              <w:rPr>
                <w:rFonts w:ascii="Arial" w:hAnsi="Arial" w:cs="Arial"/>
              </w:rPr>
              <w:t>9.</w:t>
            </w:r>
          </w:p>
        </w:tc>
        <w:tc>
          <w:tcPr>
            <w:tcW w:w="3095" w:type="dxa"/>
          </w:tcPr>
          <w:p w:rsidR="00BA7E80" w:rsidRPr="006E144E" w:rsidRDefault="00BA7E80" w:rsidP="006E144E">
            <w:pPr>
              <w:pStyle w:val="Zawartotabeli"/>
              <w:spacing w:line="360" w:lineRule="auto"/>
              <w:ind w:right="-57"/>
              <w:rPr>
                <w:rFonts w:ascii="Arial" w:hAnsi="Arial" w:cs="Arial"/>
              </w:rPr>
            </w:pPr>
            <w:r w:rsidRPr="006E144E">
              <w:rPr>
                <w:rFonts w:ascii="Arial" w:hAnsi="Arial" w:cs="Arial"/>
              </w:rPr>
              <w:t>Zawartość opakowania</w:t>
            </w:r>
          </w:p>
        </w:tc>
        <w:tc>
          <w:tcPr>
            <w:tcW w:w="6379" w:type="dxa"/>
          </w:tcPr>
          <w:p w:rsidR="00BA7E80" w:rsidRPr="006E144E" w:rsidRDefault="00BA7E80" w:rsidP="00696E8E">
            <w:pPr>
              <w:pStyle w:val="Zawartotabeli"/>
              <w:spacing w:line="360" w:lineRule="auto"/>
              <w:rPr>
                <w:rFonts w:ascii="Arial" w:hAnsi="Arial" w:cs="Arial"/>
              </w:rPr>
            </w:pPr>
            <w:r w:rsidRPr="006E144E">
              <w:rPr>
                <w:rFonts w:ascii="Arial" w:hAnsi="Arial" w:cs="Arial"/>
              </w:rPr>
              <w:t>Przystawka dyrektorsko sekretarska, podstawka, element łączący z Telefonem VoIP macierzystym, wkręty, kabel USB, zasilacz</w:t>
            </w:r>
          </w:p>
        </w:tc>
      </w:tr>
      <w:tr w:rsidR="00BA7E80" w:rsidRPr="00925532" w:rsidTr="00BA7E80">
        <w:tc>
          <w:tcPr>
            <w:tcW w:w="450" w:type="dxa"/>
            <w:tcMar>
              <w:left w:w="57" w:type="dxa"/>
              <w:right w:w="57" w:type="dxa"/>
            </w:tcMar>
          </w:tcPr>
          <w:p w:rsidR="00BA7E80" w:rsidRPr="006E144E" w:rsidRDefault="00BA7E80" w:rsidP="006E144E">
            <w:pPr>
              <w:pStyle w:val="Zawartotabeli"/>
              <w:spacing w:line="360" w:lineRule="auto"/>
              <w:jc w:val="center"/>
              <w:rPr>
                <w:rFonts w:ascii="Arial" w:hAnsi="Arial" w:cs="Arial"/>
              </w:rPr>
            </w:pPr>
            <w:r w:rsidRPr="00A22376">
              <w:rPr>
                <w:rFonts w:ascii="Arial" w:hAnsi="Arial" w:cs="Arial"/>
              </w:rPr>
              <w:t>10.</w:t>
            </w:r>
          </w:p>
        </w:tc>
        <w:tc>
          <w:tcPr>
            <w:tcW w:w="3095" w:type="dxa"/>
          </w:tcPr>
          <w:p w:rsidR="00BA7E80" w:rsidRPr="006E144E" w:rsidRDefault="00BA7E80" w:rsidP="006E144E">
            <w:pPr>
              <w:pStyle w:val="Zawartotabeli"/>
              <w:spacing w:line="360" w:lineRule="auto"/>
              <w:rPr>
                <w:rFonts w:ascii="Arial" w:hAnsi="Arial" w:cs="Arial"/>
              </w:rPr>
            </w:pPr>
            <w:r>
              <w:rPr>
                <w:rFonts w:ascii="Arial" w:hAnsi="Arial" w:cs="Arial"/>
              </w:rPr>
              <w:t>Zgodność,</w:t>
            </w:r>
            <w:r w:rsidRPr="00A22376">
              <w:rPr>
                <w:rFonts w:ascii="Arial" w:hAnsi="Arial" w:cs="Arial"/>
              </w:rPr>
              <w:t xml:space="preserve"> Certyfikaty</w:t>
            </w:r>
          </w:p>
        </w:tc>
        <w:tc>
          <w:tcPr>
            <w:tcW w:w="6379" w:type="dxa"/>
          </w:tcPr>
          <w:p w:rsidR="00BA7E80" w:rsidRPr="006E144E" w:rsidRDefault="00BA7E80" w:rsidP="006E144E">
            <w:pPr>
              <w:pStyle w:val="Zawartotabeli"/>
              <w:spacing w:line="360" w:lineRule="auto"/>
              <w:rPr>
                <w:rFonts w:ascii="Arial" w:hAnsi="Arial" w:cs="Arial"/>
              </w:rPr>
            </w:pPr>
            <w:r w:rsidRPr="006E144E">
              <w:rPr>
                <w:rFonts w:ascii="Arial" w:hAnsi="Arial" w:cs="Arial"/>
              </w:rPr>
              <w:t>FCC: Część 15 klasa B</w:t>
            </w:r>
            <w:r>
              <w:rPr>
                <w:rFonts w:ascii="Arial" w:hAnsi="Arial" w:cs="Arial"/>
              </w:rPr>
              <w:t xml:space="preserve">, </w:t>
            </w:r>
            <w:r w:rsidRPr="006E144E">
              <w:rPr>
                <w:rFonts w:ascii="Arial" w:hAnsi="Arial" w:cs="Arial"/>
              </w:rPr>
              <w:t>IC: ICES-003</w:t>
            </w:r>
          </w:p>
          <w:p w:rsidR="00BA7E80" w:rsidRPr="006E144E" w:rsidRDefault="00BA7E80" w:rsidP="006E144E">
            <w:pPr>
              <w:pStyle w:val="Zawartotabeli"/>
              <w:spacing w:line="360" w:lineRule="auto"/>
              <w:rPr>
                <w:rFonts w:ascii="Arial" w:hAnsi="Arial" w:cs="Arial"/>
                <w:lang w:val="en-US"/>
              </w:rPr>
            </w:pPr>
            <w:r w:rsidRPr="006E144E">
              <w:rPr>
                <w:rFonts w:ascii="Arial" w:hAnsi="Arial" w:cs="Arial"/>
                <w:lang w:val="en-US"/>
              </w:rPr>
              <w:t>CE: EN 55032; EN 55035; EN 61000-3-2; EN 61000-3-3; EN 62368-1</w:t>
            </w:r>
          </w:p>
          <w:p w:rsidR="00BA7E80" w:rsidRPr="006E144E" w:rsidRDefault="00BA7E80" w:rsidP="006E144E">
            <w:pPr>
              <w:pStyle w:val="Zawartotabeli"/>
              <w:spacing w:line="360" w:lineRule="auto"/>
              <w:rPr>
                <w:rFonts w:ascii="Arial" w:hAnsi="Arial" w:cs="Arial"/>
                <w:lang w:val="en-US"/>
              </w:rPr>
            </w:pPr>
            <w:r w:rsidRPr="006E144E">
              <w:rPr>
                <w:rFonts w:ascii="Arial" w:hAnsi="Arial" w:cs="Arial"/>
                <w:lang w:val="en-US"/>
              </w:rPr>
              <w:t>RCM: AS/NZS CISPR32; AS/NZS 62368.1</w:t>
            </w:r>
          </w:p>
        </w:tc>
      </w:tr>
    </w:tbl>
    <w:p w:rsidR="00696E8E" w:rsidRDefault="00696E8E" w:rsidP="00696E8E">
      <w:pPr>
        <w:tabs>
          <w:tab w:val="left" w:pos="9182"/>
        </w:tabs>
        <w:spacing w:before="120" w:after="120" w:line="360" w:lineRule="auto"/>
        <w:ind w:left="4593" w:hanging="4593"/>
        <w:rPr>
          <w:rFonts w:ascii="Arial" w:hAnsi="Arial" w:cs="Arial"/>
        </w:rPr>
      </w:pPr>
      <w:r>
        <w:rPr>
          <w:rFonts w:ascii="Arial" w:hAnsi="Arial" w:cs="Arial"/>
          <w:b/>
          <w:bCs/>
        </w:rPr>
        <w:t>Termin realizacji:</w:t>
      </w:r>
      <w:r>
        <w:rPr>
          <w:rFonts w:ascii="Arial" w:hAnsi="Arial" w:cs="Arial"/>
        </w:rPr>
        <w:t xml:space="preserve"> 14 dni od podpisania umowy.</w:t>
      </w:r>
    </w:p>
    <w:p w:rsidR="00696E8E" w:rsidRDefault="00696E8E" w:rsidP="00696E8E">
      <w:pPr>
        <w:pStyle w:val="Nagwek3"/>
        <w:tabs>
          <w:tab w:val="num" w:pos="1418"/>
          <w:tab w:val="right" w:leader="dot" w:pos="9638"/>
        </w:tabs>
        <w:spacing w:line="360" w:lineRule="auto"/>
        <w:ind w:left="1418" w:hanging="1418"/>
        <w:rPr>
          <w:rFonts w:ascii="Arial" w:hAnsi="Arial" w:cs="Arial"/>
          <w:b w:val="0"/>
          <w:sz w:val="28"/>
          <w:szCs w:val="28"/>
        </w:rPr>
      </w:pPr>
      <w:r w:rsidRPr="00C86EA0">
        <w:rPr>
          <w:rFonts w:ascii="Arial" w:hAnsi="Arial" w:cs="Arial"/>
          <w:sz w:val="28"/>
          <w:szCs w:val="28"/>
        </w:rPr>
        <w:lastRenderedPageBreak/>
        <w:t xml:space="preserve">Zadanie </w:t>
      </w:r>
      <w:r>
        <w:rPr>
          <w:rFonts w:ascii="Arial" w:hAnsi="Arial" w:cs="Arial"/>
          <w:sz w:val="28"/>
          <w:szCs w:val="28"/>
        </w:rPr>
        <w:t>6</w:t>
      </w:r>
      <w:r w:rsidRPr="00C86EA0">
        <w:rPr>
          <w:rFonts w:ascii="Arial" w:hAnsi="Arial" w:cs="Arial"/>
          <w:sz w:val="28"/>
          <w:szCs w:val="28"/>
        </w:rPr>
        <w:t xml:space="preserve">. </w:t>
      </w:r>
      <w:r w:rsidR="00DB7C68">
        <w:rPr>
          <w:rFonts w:ascii="Arial" w:hAnsi="Arial" w:cs="Arial"/>
          <w:sz w:val="28"/>
          <w:szCs w:val="28"/>
        </w:rPr>
        <w:t>Telefon VoIP konferencyjny</w:t>
      </w:r>
      <w:r w:rsidRPr="0054031B">
        <w:rPr>
          <w:rFonts w:ascii="Arial" w:hAnsi="Arial" w:cs="Arial"/>
          <w:b w:val="0"/>
          <w:sz w:val="28"/>
          <w:szCs w:val="28"/>
        </w:rPr>
        <w:t xml:space="preserve"> </w:t>
      </w:r>
      <w:r>
        <w:rPr>
          <w:rFonts w:ascii="Arial" w:hAnsi="Arial" w:cs="Arial"/>
          <w:b w:val="0"/>
          <w:sz w:val="28"/>
          <w:szCs w:val="28"/>
        </w:rPr>
        <w:t>– 4 sztuki</w:t>
      </w:r>
      <w:r w:rsidRPr="0054031B">
        <w:rPr>
          <w:rFonts w:ascii="Arial" w:hAnsi="Arial" w:cs="Arial"/>
          <w:b w:val="0"/>
          <w:sz w:val="28"/>
          <w:szCs w:val="28"/>
        </w:rPr>
        <w:t xml:space="preserve"> </w:t>
      </w:r>
    </w:p>
    <w:tbl>
      <w:tblPr>
        <w:tblStyle w:val="Tabela-Siatka"/>
        <w:tblW w:w="9924" w:type="dxa"/>
        <w:tblInd w:w="-431" w:type="dxa"/>
        <w:tblLayout w:type="fixed"/>
        <w:tblLook w:val="0020" w:firstRow="1" w:lastRow="0" w:firstColumn="0" w:lastColumn="0" w:noHBand="0" w:noVBand="0"/>
        <w:tblCaption w:val="Tabela określająca parametry techniczne"/>
        <w:tblDescription w:val="Tabela zawiera minimalne wymagane parametry techniczne sprzętu komputerowego"/>
      </w:tblPr>
      <w:tblGrid>
        <w:gridCol w:w="450"/>
        <w:gridCol w:w="3095"/>
        <w:gridCol w:w="6379"/>
      </w:tblGrid>
      <w:tr w:rsidR="00BA7E80" w:rsidRPr="00A22376" w:rsidTr="00BA7E80">
        <w:tc>
          <w:tcPr>
            <w:tcW w:w="450" w:type="dxa"/>
            <w:tcMar>
              <w:left w:w="57" w:type="dxa"/>
              <w:right w:w="57" w:type="dxa"/>
            </w:tcMar>
            <w:vAlign w:val="center"/>
          </w:tcPr>
          <w:p w:rsidR="00BA7E80" w:rsidRPr="00A22376" w:rsidRDefault="00BA7E80" w:rsidP="00910714">
            <w:pPr>
              <w:pStyle w:val="Zawartotabeli"/>
              <w:spacing w:line="360" w:lineRule="auto"/>
              <w:jc w:val="center"/>
            </w:pPr>
            <w:r w:rsidRPr="00A22376">
              <w:rPr>
                <w:rFonts w:ascii="Arial" w:hAnsi="Arial" w:cs="Arial"/>
              </w:rPr>
              <w:t xml:space="preserve">Lp. </w:t>
            </w:r>
          </w:p>
        </w:tc>
        <w:tc>
          <w:tcPr>
            <w:tcW w:w="3095" w:type="dxa"/>
            <w:vAlign w:val="center"/>
          </w:tcPr>
          <w:p w:rsidR="00BA7E80" w:rsidRPr="00A22376" w:rsidRDefault="00BA7E80" w:rsidP="00910714">
            <w:pPr>
              <w:spacing w:line="360" w:lineRule="auto"/>
            </w:pPr>
            <w:r w:rsidRPr="00A22376">
              <w:rPr>
                <w:rFonts w:ascii="Arial" w:hAnsi="Arial" w:cs="Arial"/>
              </w:rPr>
              <w:t>Nazwa komponentu</w:t>
            </w:r>
          </w:p>
        </w:tc>
        <w:tc>
          <w:tcPr>
            <w:tcW w:w="6379" w:type="dxa"/>
            <w:vAlign w:val="center"/>
          </w:tcPr>
          <w:p w:rsidR="00BA7E80" w:rsidRPr="00A22376" w:rsidRDefault="00BA7E80" w:rsidP="00910714">
            <w:pPr>
              <w:pStyle w:val="Zawartotabeli"/>
              <w:spacing w:line="360" w:lineRule="auto"/>
              <w:jc w:val="center"/>
            </w:pPr>
            <w:r w:rsidRPr="00A22376">
              <w:rPr>
                <w:rFonts w:ascii="Arial" w:hAnsi="Arial" w:cs="Arial"/>
              </w:rPr>
              <w:t xml:space="preserve">Wymagane minimalne parametry techniczne </w:t>
            </w:r>
          </w:p>
        </w:tc>
      </w:tr>
      <w:tr w:rsidR="00BA7E80" w:rsidRPr="00A22376" w:rsidTr="00BA7E80">
        <w:tc>
          <w:tcPr>
            <w:tcW w:w="450" w:type="dxa"/>
            <w:tcMar>
              <w:left w:w="57" w:type="dxa"/>
              <w:right w:w="57" w:type="dxa"/>
            </w:tcMar>
          </w:tcPr>
          <w:p w:rsidR="00BA7E80" w:rsidRPr="006E144E" w:rsidRDefault="00BA7E80" w:rsidP="00910714">
            <w:pPr>
              <w:pStyle w:val="Zawartotabeli"/>
              <w:spacing w:line="360" w:lineRule="auto"/>
              <w:jc w:val="center"/>
              <w:rPr>
                <w:rFonts w:ascii="Arial" w:hAnsi="Arial" w:cs="Arial"/>
              </w:rPr>
            </w:pPr>
            <w:r w:rsidRPr="00A22376">
              <w:rPr>
                <w:rFonts w:ascii="Arial" w:hAnsi="Arial" w:cs="Arial"/>
              </w:rPr>
              <w:t>1.</w:t>
            </w:r>
          </w:p>
        </w:tc>
        <w:tc>
          <w:tcPr>
            <w:tcW w:w="3095" w:type="dxa"/>
          </w:tcPr>
          <w:p w:rsidR="00BA7E80" w:rsidRPr="006E144E" w:rsidRDefault="00BA7E80" w:rsidP="00910714">
            <w:pPr>
              <w:pStyle w:val="Zawartotabeli"/>
              <w:spacing w:line="360" w:lineRule="auto"/>
              <w:rPr>
                <w:rFonts w:ascii="Arial" w:hAnsi="Arial" w:cs="Arial"/>
              </w:rPr>
            </w:pPr>
            <w:r>
              <w:rPr>
                <w:rFonts w:ascii="Arial" w:hAnsi="Arial" w:cs="Arial"/>
              </w:rPr>
              <w:t>Obsługa linii i SIP</w:t>
            </w:r>
          </w:p>
        </w:tc>
        <w:tc>
          <w:tcPr>
            <w:tcW w:w="6379" w:type="dxa"/>
          </w:tcPr>
          <w:p w:rsidR="00BA7E80" w:rsidRPr="006E144E" w:rsidRDefault="00BA7E80" w:rsidP="00910714">
            <w:pPr>
              <w:pStyle w:val="Zawartotabeli"/>
              <w:spacing w:line="360" w:lineRule="auto"/>
              <w:rPr>
                <w:rFonts w:ascii="Arial" w:hAnsi="Arial" w:cs="Arial"/>
              </w:rPr>
            </w:pPr>
            <w:r w:rsidRPr="00FD0199">
              <w:rPr>
                <w:rFonts w:ascii="Arial" w:hAnsi="Arial" w:cs="Arial"/>
              </w:rPr>
              <w:t xml:space="preserve">Obsługa </w:t>
            </w:r>
            <w:r>
              <w:rPr>
                <w:rFonts w:ascii="Arial" w:hAnsi="Arial" w:cs="Arial"/>
              </w:rPr>
              <w:t>6</w:t>
            </w:r>
            <w:r w:rsidRPr="00FD0199">
              <w:rPr>
                <w:rFonts w:ascii="Arial" w:hAnsi="Arial" w:cs="Arial"/>
              </w:rPr>
              <w:t xml:space="preserve"> linii</w:t>
            </w:r>
            <w:r>
              <w:rPr>
                <w:rFonts w:ascii="Arial" w:hAnsi="Arial" w:cs="Arial"/>
              </w:rPr>
              <w:t xml:space="preserve"> </w:t>
            </w:r>
            <w:r w:rsidRPr="00FD0199">
              <w:rPr>
                <w:rFonts w:ascii="Arial" w:hAnsi="Arial" w:cs="Arial"/>
              </w:rPr>
              <w:t xml:space="preserve">i </w:t>
            </w:r>
            <w:r>
              <w:rPr>
                <w:rFonts w:ascii="Arial" w:hAnsi="Arial" w:cs="Arial"/>
              </w:rPr>
              <w:t>6 kon</w:t>
            </w:r>
            <w:r w:rsidRPr="00FD0199">
              <w:rPr>
                <w:rFonts w:ascii="Arial" w:hAnsi="Arial" w:cs="Arial"/>
              </w:rPr>
              <w:t>t SI</w:t>
            </w:r>
            <w:r>
              <w:rPr>
                <w:rFonts w:ascii="Arial" w:hAnsi="Arial" w:cs="Arial"/>
              </w:rPr>
              <w:t>P</w:t>
            </w:r>
          </w:p>
        </w:tc>
      </w:tr>
      <w:tr w:rsidR="00BA7E80" w:rsidRPr="003476C6" w:rsidTr="00BA7E80">
        <w:tc>
          <w:tcPr>
            <w:tcW w:w="450" w:type="dxa"/>
            <w:tcMar>
              <w:left w:w="57" w:type="dxa"/>
              <w:right w:w="57" w:type="dxa"/>
            </w:tcMar>
          </w:tcPr>
          <w:p w:rsidR="00BA7E80" w:rsidRPr="006E144E" w:rsidRDefault="00BA7E80" w:rsidP="00910714">
            <w:pPr>
              <w:pStyle w:val="Zawartotabeli"/>
              <w:spacing w:line="360" w:lineRule="auto"/>
              <w:jc w:val="center"/>
              <w:rPr>
                <w:rFonts w:ascii="Arial" w:hAnsi="Arial" w:cs="Arial"/>
              </w:rPr>
            </w:pPr>
            <w:r w:rsidRPr="00A22376">
              <w:rPr>
                <w:rFonts w:ascii="Arial" w:hAnsi="Arial" w:cs="Arial"/>
              </w:rPr>
              <w:t>2.</w:t>
            </w:r>
          </w:p>
        </w:tc>
        <w:tc>
          <w:tcPr>
            <w:tcW w:w="3095" w:type="dxa"/>
          </w:tcPr>
          <w:p w:rsidR="00BA7E80" w:rsidRPr="006E144E" w:rsidRDefault="00BA7E80" w:rsidP="00910714">
            <w:pPr>
              <w:pStyle w:val="Zawartotabeli"/>
              <w:spacing w:line="360" w:lineRule="auto"/>
              <w:rPr>
                <w:rFonts w:ascii="Arial" w:hAnsi="Arial" w:cs="Arial"/>
              </w:rPr>
            </w:pPr>
            <w:r>
              <w:rPr>
                <w:rFonts w:ascii="Arial" w:hAnsi="Arial" w:cs="Arial"/>
              </w:rPr>
              <w:t>System</w:t>
            </w:r>
          </w:p>
        </w:tc>
        <w:tc>
          <w:tcPr>
            <w:tcW w:w="6379" w:type="dxa"/>
          </w:tcPr>
          <w:p w:rsidR="00BA7E80" w:rsidRPr="003476C6" w:rsidRDefault="00BA7E80" w:rsidP="00910714">
            <w:pPr>
              <w:pStyle w:val="Zawartotabeli"/>
              <w:spacing w:line="360" w:lineRule="auto"/>
              <w:rPr>
                <w:rFonts w:ascii="Arial" w:hAnsi="Arial" w:cs="Arial"/>
              </w:rPr>
            </w:pPr>
            <w:r w:rsidRPr="00FD0199">
              <w:rPr>
                <w:rFonts w:ascii="Arial" w:hAnsi="Arial" w:cs="Arial"/>
              </w:rPr>
              <w:t xml:space="preserve">Obsługa systemu </w:t>
            </w:r>
            <w:r>
              <w:rPr>
                <w:rFonts w:ascii="Arial" w:hAnsi="Arial" w:cs="Arial"/>
              </w:rPr>
              <w:t>Android minimum 4.4</w:t>
            </w:r>
          </w:p>
        </w:tc>
      </w:tr>
      <w:tr w:rsidR="00BA7E80" w:rsidRPr="00A22376" w:rsidTr="00BA7E80">
        <w:tc>
          <w:tcPr>
            <w:tcW w:w="450" w:type="dxa"/>
            <w:tcMar>
              <w:left w:w="57" w:type="dxa"/>
              <w:right w:w="57" w:type="dxa"/>
            </w:tcMar>
          </w:tcPr>
          <w:p w:rsidR="00BA7E80" w:rsidRPr="006E144E" w:rsidRDefault="00BA7E80" w:rsidP="00910714">
            <w:pPr>
              <w:pStyle w:val="Zawartotabeli"/>
              <w:spacing w:line="360" w:lineRule="auto"/>
              <w:jc w:val="center"/>
              <w:rPr>
                <w:rFonts w:ascii="Arial" w:hAnsi="Arial" w:cs="Arial"/>
              </w:rPr>
            </w:pPr>
            <w:r w:rsidRPr="00A22376">
              <w:rPr>
                <w:rFonts w:ascii="Arial" w:hAnsi="Arial" w:cs="Arial"/>
              </w:rPr>
              <w:t>3.</w:t>
            </w:r>
          </w:p>
        </w:tc>
        <w:tc>
          <w:tcPr>
            <w:tcW w:w="3095" w:type="dxa"/>
          </w:tcPr>
          <w:p w:rsidR="00BA7E80" w:rsidRDefault="00BA7E80" w:rsidP="00910714">
            <w:pPr>
              <w:pStyle w:val="Zawartotabeli"/>
              <w:spacing w:line="360" w:lineRule="auto"/>
              <w:rPr>
                <w:rFonts w:ascii="Arial" w:hAnsi="Arial" w:cs="Arial"/>
              </w:rPr>
            </w:pPr>
            <w:r>
              <w:rPr>
                <w:rFonts w:ascii="Arial" w:hAnsi="Arial" w:cs="Arial"/>
              </w:rPr>
              <w:t>Bluetooth</w:t>
            </w:r>
          </w:p>
        </w:tc>
        <w:tc>
          <w:tcPr>
            <w:tcW w:w="6379" w:type="dxa"/>
          </w:tcPr>
          <w:p w:rsidR="00BA7E80" w:rsidRPr="00F15A88" w:rsidRDefault="00BA7E80" w:rsidP="00910714">
            <w:pPr>
              <w:pStyle w:val="Zawartotabeli"/>
              <w:spacing w:line="360" w:lineRule="auto"/>
              <w:rPr>
                <w:rFonts w:ascii="Arial" w:hAnsi="Arial" w:cs="Arial"/>
              </w:rPr>
            </w:pPr>
            <w:r w:rsidRPr="00F15A88">
              <w:rPr>
                <w:rFonts w:ascii="Arial" w:hAnsi="Arial" w:cs="Arial"/>
              </w:rPr>
              <w:t>Zintegrowana technologia</w:t>
            </w:r>
            <w:r>
              <w:rPr>
                <w:rFonts w:ascii="Arial" w:hAnsi="Arial" w:cs="Arial"/>
              </w:rPr>
              <w:t xml:space="preserve"> </w:t>
            </w:r>
            <w:r w:rsidRPr="00F15A88">
              <w:rPr>
                <w:rFonts w:ascii="Arial" w:hAnsi="Arial" w:cs="Arial"/>
              </w:rPr>
              <w:t>Bluetooth</w:t>
            </w:r>
            <w:r>
              <w:rPr>
                <w:rFonts w:ascii="Arial" w:hAnsi="Arial" w:cs="Arial"/>
              </w:rPr>
              <w:t xml:space="preserve"> 4.0</w:t>
            </w:r>
            <w:r w:rsidRPr="00F15A88">
              <w:rPr>
                <w:rFonts w:ascii="Arial" w:hAnsi="Arial" w:cs="Arial"/>
              </w:rPr>
              <w:t xml:space="preserve"> do podłączania</w:t>
            </w:r>
            <w:r>
              <w:rPr>
                <w:rFonts w:ascii="Arial" w:hAnsi="Arial" w:cs="Arial"/>
              </w:rPr>
              <w:t xml:space="preserve"> </w:t>
            </w:r>
            <w:r w:rsidRPr="00F15A88">
              <w:rPr>
                <w:rFonts w:ascii="Arial" w:hAnsi="Arial" w:cs="Arial"/>
              </w:rPr>
              <w:t>zestawów słuchawkowych,</w:t>
            </w:r>
            <w:r>
              <w:rPr>
                <w:rFonts w:ascii="Arial" w:hAnsi="Arial" w:cs="Arial"/>
              </w:rPr>
              <w:t xml:space="preserve"> </w:t>
            </w:r>
            <w:r w:rsidRPr="00F15A88">
              <w:rPr>
                <w:rFonts w:ascii="Arial" w:hAnsi="Arial" w:cs="Arial"/>
              </w:rPr>
              <w:t>synchronizacji kontaktów,</w:t>
            </w:r>
            <w:r>
              <w:rPr>
                <w:rFonts w:ascii="Arial" w:hAnsi="Arial" w:cs="Arial"/>
              </w:rPr>
              <w:t xml:space="preserve"> </w:t>
            </w:r>
            <w:r w:rsidRPr="00F15A88">
              <w:rPr>
                <w:rFonts w:ascii="Arial" w:hAnsi="Arial" w:cs="Arial"/>
              </w:rPr>
              <w:t>kalendarzy i innych</w:t>
            </w:r>
          </w:p>
          <w:p w:rsidR="00BA7E80" w:rsidRPr="00FD0199" w:rsidRDefault="00BA7E80" w:rsidP="00910714">
            <w:pPr>
              <w:pStyle w:val="Zawartotabeli"/>
              <w:spacing w:line="360" w:lineRule="auto"/>
              <w:rPr>
                <w:rFonts w:ascii="Arial" w:hAnsi="Arial" w:cs="Arial"/>
              </w:rPr>
            </w:pPr>
            <w:r w:rsidRPr="00F15A88">
              <w:rPr>
                <w:rFonts w:ascii="Arial" w:hAnsi="Arial" w:cs="Arial"/>
              </w:rPr>
              <w:t>czynności</w:t>
            </w:r>
          </w:p>
        </w:tc>
      </w:tr>
      <w:tr w:rsidR="00BA7E80" w:rsidRPr="00A22376" w:rsidTr="00BA7E80">
        <w:tc>
          <w:tcPr>
            <w:tcW w:w="450" w:type="dxa"/>
            <w:tcMar>
              <w:left w:w="57" w:type="dxa"/>
              <w:right w:w="57" w:type="dxa"/>
            </w:tcMar>
          </w:tcPr>
          <w:p w:rsidR="00BA7E80" w:rsidRPr="006E144E" w:rsidRDefault="00BA7E80" w:rsidP="003D2FCA">
            <w:pPr>
              <w:pStyle w:val="Zawartotabeli"/>
              <w:spacing w:line="360" w:lineRule="auto"/>
              <w:jc w:val="center"/>
              <w:rPr>
                <w:rFonts w:ascii="Arial" w:hAnsi="Arial" w:cs="Arial"/>
              </w:rPr>
            </w:pPr>
            <w:r w:rsidRPr="00A22376">
              <w:rPr>
                <w:rFonts w:ascii="Arial" w:hAnsi="Arial" w:cs="Arial"/>
              </w:rPr>
              <w:t>4.</w:t>
            </w:r>
          </w:p>
        </w:tc>
        <w:tc>
          <w:tcPr>
            <w:tcW w:w="3095" w:type="dxa"/>
          </w:tcPr>
          <w:p w:rsidR="00BA7E80" w:rsidRDefault="00BA7E80" w:rsidP="003D2FCA">
            <w:pPr>
              <w:pStyle w:val="Zawartotabeli"/>
              <w:spacing w:line="360" w:lineRule="auto"/>
              <w:rPr>
                <w:rFonts w:ascii="Arial" w:hAnsi="Arial" w:cs="Arial"/>
              </w:rPr>
            </w:pPr>
            <w:r>
              <w:rPr>
                <w:rFonts w:ascii="Arial" w:hAnsi="Arial" w:cs="Arial"/>
              </w:rPr>
              <w:t>Wi-Fi</w:t>
            </w:r>
          </w:p>
        </w:tc>
        <w:tc>
          <w:tcPr>
            <w:tcW w:w="6379" w:type="dxa"/>
          </w:tcPr>
          <w:p w:rsidR="00BA7E80" w:rsidRPr="00F15A88" w:rsidRDefault="00BA7E80" w:rsidP="003D2FCA">
            <w:pPr>
              <w:pStyle w:val="Zawartotabeli"/>
              <w:spacing w:line="360" w:lineRule="auto"/>
              <w:rPr>
                <w:rFonts w:ascii="Arial" w:hAnsi="Arial" w:cs="Arial"/>
              </w:rPr>
            </w:pPr>
            <w:r>
              <w:rPr>
                <w:rFonts w:ascii="Arial" w:hAnsi="Arial" w:cs="Arial"/>
              </w:rPr>
              <w:t xml:space="preserve">Minimum </w:t>
            </w:r>
            <w:r w:rsidRPr="00E62A94">
              <w:rPr>
                <w:rFonts w:ascii="Arial" w:hAnsi="Arial" w:cs="Arial"/>
              </w:rPr>
              <w:t>802.11 b/g/n</w:t>
            </w:r>
          </w:p>
        </w:tc>
      </w:tr>
      <w:tr w:rsidR="00BA7E80" w:rsidRPr="00A22376" w:rsidTr="00BA7E80">
        <w:tc>
          <w:tcPr>
            <w:tcW w:w="450" w:type="dxa"/>
            <w:tcMar>
              <w:left w:w="57" w:type="dxa"/>
              <w:right w:w="57" w:type="dxa"/>
            </w:tcMar>
          </w:tcPr>
          <w:p w:rsidR="00BA7E80" w:rsidRPr="006E144E" w:rsidRDefault="00BA7E80" w:rsidP="003D2FCA">
            <w:pPr>
              <w:pStyle w:val="Zawartotabeli"/>
              <w:spacing w:line="360" w:lineRule="auto"/>
              <w:jc w:val="center"/>
              <w:rPr>
                <w:rFonts w:ascii="Arial" w:hAnsi="Arial" w:cs="Arial"/>
              </w:rPr>
            </w:pPr>
            <w:r w:rsidRPr="00A22376">
              <w:rPr>
                <w:rFonts w:ascii="Arial" w:hAnsi="Arial" w:cs="Arial"/>
              </w:rPr>
              <w:t>5.</w:t>
            </w:r>
          </w:p>
        </w:tc>
        <w:tc>
          <w:tcPr>
            <w:tcW w:w="3095" w:type="dxa"/>
          </w:tcPr>
          <w:p w:rsidR="00BA7E80" w:rsidRPr="006E144E" w:rsidRDefault="00BA7E80" w:rsidP="003D2FCA">
            <w:pPr>
              <w:pStyle w:val="Zawartotabeli"/>
              <w:spacing w:line="360" w:lineRule="auto"/>
              <w:rPr>
                <w:rFonts w:ascii="Arial" w:hAnsi="Arial" w:cs="Arial"/>
              </w:rPr>
            </w:pPr>
            <w:r>
              <w:rPr>
                <w:rFonts w:ascii="Arial" w:hAnsi="Arial" w:cs="Arial"/>
              </w:rPr>
              <w:t>Tryb głośnomówiący</w:t>
            </w:r>
          </w:p>
        </w:tc>
        <w:tc>
          <w:tcPr>
            <w:tcW w:w="6379" w:type="dxa"/>
          </w:tcPr>
          <w:p w:rsidR="00BA7E80" w:rsidRPr="006E144E" w:rsidRDefault="00BA7E80" w:rsidP="003D2FCA">
            <w:pPr>
              <w:pStyle w:val="Zawartotabeli"/>
              <w:spacing w:line="360" w:lineRule="auto"/>
              <w:rPr>
                <w:rFonts w:ascii="Arial" w:hAnsi="Arial" w:cs="Arial"/>
              </w:rPr>
            </w:pPr>
            <w:r w:rsidRPr="00FD0199">
              <w:rPr>
                <w:rFonts w:ascii="Arial" w:hAnsi="Arial" w:cs="Arial"/>
              </w:rPr>
              <w:t>Pełno</w:t>
            </w:r>
            <w:r>
              <w:rPr>
                <w:rFonts w:ascii="Arial" w:hAnsi="Arial" w:cs="Arial"/>
              </w:rPr>
              <w:t>-</w:t>
            </w:r>
            <w:r w:rsidRPr="00FD0199">
              <w:rPr>
                <w:rFonts w:ascii="Arial" w:hAnsi="Arial" w:cs="Arial"/>
              </w:rPr>
              <w:t>dupleksowy</w:t>
            </w:r>
            <w:r>
              <w:rPr>
                <w:rFonts w:ascii="Arial" w:hAnsi="Arial" w:cs="Arial"/>
              </w:rPr>
              <w:t xml:space="preserve"> </w:t>
            </w:r>
            <w:r w:rsidRPr="00FD0199">
              <w:rPr>
                <w:rFonts w:ascii="Arial" w:hAnsi="Arial" w:cs="Arial"/>
              </w:rPr>
              <w:t>tryb głośnomówiący</w:t>
            </w:r>
            <w:r>
              <w:rPr>
                <w:rFonts w:ascii="Arial" w:hAnsi="Arial" w:cs="Arial"/>
              </w:rPr>
              <w:t xml:space="preserve"> </w:t>
            </w:r>
            <w:r w:rsidRPr="00FD0199">
              <w:rPr>
                <w:rFonts w:ascii="Arial" w:hAnsi="Arial" w:cs="Arial"/>
              </w:rPr>
              <w:t>z dźwiękiem HD</w:t>
            </w:r>
            <w:r>
              <w:rPr>
                <w:rFonts w:ascii="Arial" w:hAnsi="Arial" w:cs="Arial"/>
              </w:rPr>
              <w:t xml:space="preserve"> </w:t>
            </w:r>
            <w:r w:rsidRPr="00FD0199">
              <w:rPr>
                <w:rFonts w:ascii="Arial" w:hAnsi="Arial" w:cs="Arial"/>
              </w:rPr>
              <w:t>maksymalizujący jakość i</w:t>
            </w:r>
            <w:r>
              <w:rPr>
                <w:rFonts w:ascii="Arial" w:hAnsi="Arial" w:cs="Arial"/>
              </w:rPr>
              <w:t xml:space="preserve"> </w:t>
            </w:r>
            <w:r w:rsidRPr="00FD0199">
              <w:rPr>
                <w:rFonts w:ascii="Arial" w:hAnsi="Arial" w:cs="Arial"/>
              </w:rPr>
              <w:t>czystość dźwięku</w:t>
            </w:r>
          </w:p>
        </w:tc>
      </w:tr>
      <w:tr w:rsidR="00BA7E80" w:rsidRPr="00A22376" w:rsidTr="00BA7E80">
        <w:tc>
          <w:tcPr>
            <w:tcW w:w="450" w:type="dxa"/>
            <w:tcMar>
              <w:left w:w="57" w:type="dxa"/>
              <w:right w:w="57" w:type="dxa"/>
            </w:tcMar>
          </w:tcPr>
          <w:p w:rsidR="00BA7E80" w:rsidRPr="006E144E" w:rsidRDefault="00BA7E80" w:rsidP="003D2FCA">
            <w:pPr>
              <w:pStyle w:val="Zawartotabeli"/>
              <w:spacing w:line="360" w:lineRule="auto"/>
              <w:jc w:val="center"/>
              <w:rPr>
                <w:rFonts w:ascii="Arial" w:hAnsi="Arial" w:cs="Arial"/>
              </w:rPr>
            </w:pPr>
            <w:r w:rsidRPr="00A22376">
              <w:rPr>
                <w:rFonts w:ascii="Arial" w:hAnsi="Arial" w:cs="Arial"/>
              </w:rPr>
              <w:t>6.</w:t>
            </w:r>
          </w:p>
        </w:tc>
        <w:tc>
          <w:tcPr>
            <w:tcW w:w="3095" w:type="dxa"/>
          </w:tcPr>
          <w:p w:rsidR="00BA7E80" w:rsidRPr="006E144E" w:rsidRDefault="00BA7E80" w:rsidP="003D2FCA">
            <w:pPr>
              <w:pStyle w:val="Zawartotabeli"/>
              <w:spacing w:line="360" w:lineRule="auto"/>
              <w:rPr>
                <w:rFonts w:ascii="Arial" w:hAnsi="Arial" w:cs="Arial"/>
              </w:rPr>
            </w:pPr>
            <w:r>
              <w:rPr>
                <w:rFonts w:ascii="Arial" w:hAnsi="Arial" w:cs="Arial"/>
              </w:rPr>
              <w:t>Zasilanie</w:t>
            </w:r>
          </w:p>
        </w:tc>
        <w:tc>
          <w:tcPr>
            <w:tcW w:w="6379" w:type="dxa"/>
          </w:tcPr>
          <w:p w:rsidR="00BA7E80" w:rsidRPr="006E144E" w:rsidRDefault="00BA7E80" w:rsidP="003D2FCA">
            <w:pPr>
              <w:pStyle w:val="Zawartotabeli"/>
              <w:spacing w:line="360" w:lineRule="auto"/>
              <w:rPr>
                <w:rFonts w:ascii="Arial" w:hAnsi="Arial" w:cs="Arial"/>
              </w:rPr>
            </w:pPr>
            <w:r>
              <w:rPr>
                <w:rFonts w:ascii="Arial" w:hAnsi="Arial" w:cs="Arial"/>
              </w:rPr>
              <w:t>W</w:t>
            </w:r>
            <w:r w:rsidRPr="00FD0199">
              <w:rPr>
                <w:rFonts w:ascii="Arial" w:hAnsi="Arial" w:cs="Arial"/>
              </w:rPr>
              <w:t>budowany zasilacz</w:t>
            </w:r>
            <w:r>
              <w:rPr>
                <w:rFonts w:ascii="Arial" w:hAnsi="Arial" w:cs="Arial"/>
              </w:rPr>
              <w:t xml:space="preserve"> </w:t>
            </w:r>
            <w:proofErr w:type="spellStart"/>
            <w:r w:rsidRPr="00FD0199">
              <w:rPr>
                <w:rFonts w:ascii="Arial" w:hAnsi="Arial" w:cs="Arial"/>
              </w:rPr>
              <w:t>PoE</w:t>
            </w:r>
            <w:proofErr w:type="spellEnd"/>
            <w:r w:rsidRPr="00FD0199">
              <w:rPr>
                <w:rFonts w:ascii="Arial" w:hAnsi="Arial" w:cs="Arial"/>
              </w:rPr>
              <w:t>, zapewniając</w:t>
            </w:r>
            <w:r>
              <w:rPr>
                <w:rFonts w:ascii="Arial" w:hAnsi="Arial" w:cs="Arial"/>
              </w:rPr>
              <w:t>y</w:t>
            </w:r>
            <w:r w:rsidRPr="00FD0199">
              <w:rPr>
                <w:rFonts w:ascii="Arial" w:hAnsi="Arial" w:cs="Arial"/>
              </w:rPr>
              <w:t xml:space="preserve"> zasilanie i połączenie</w:t>
            </w:r>
            <w:r>
              <w:rPr>
                <w:rFonts w:ascii="Arial" w:hAnsi="Arial" w:cs="Arial"/>
              </w:rPr>
              <w:t xml:space="preserve"> </w:t>
            </w:r>
            <w:r w:rsidRPr="00FD0199">
              <w:rPr>
                <w:rFonts w:ascii="Arial" w:hAnsi="Arial" w:cs="Arial"/>
              </w:rPr>
              <w:t>sieciowe</w:t>
            </w:r>
          </w:p>
        </w:tc>
      </w:tr>
      <w:tr w:rsidR="00BA7E80" w:rsidRPr="00A22376" w:rsidTr="00BA7E80">
        <w:tc>
          <w:tcPr>
            <w:tcW w:w="450" w:type="dxa"/>
            <w:tcMar>
              <w:left w:w="57" w:type="dxa"/>
              <w:right w:w="57" w:type="dxa"/>
            </w:tcMar>
          </w:tcPr>
          <w:p w:rsidR="00BA7E80" w:rsidRPr="006E144E" w:rsidRDefault="00BA7E80" w:rsidP="003D2FCA">
            <w:pPr>
              <w:pStyle w:val="Zawartotabeli"/>
              <w:spacing w:line="360" w:lineRule="auto"/>
              <w:jc w:val="center"/>
              <w:rPr>
                <w:rFonts w:ascii="Arial" w:hAnsi="Arial" w:cs="Arial"/>
              </w:rPr>
            </w:pPr>
            <w:r w:rsidRPr="00A22376">
              <w:rPr>
                <w:rFonts w:ascii="Arial" w:hAnsi="Arial" w:cs="Arial"/>
              </w:rPr>
              <w:t>7.</w:t>
            </w:r>
          </w:p>
        </w:tc>
        <w:tc>
          <w:tcPr>
            <w:tcW w:w="3095" w:type="dxa"/>
          </w:tcPr>
          <w:p w:rsidR="00BA7E80" w:rsidRPr="006E144E" w:rsidRDefault="00BA7E80" w:rsidP="003D2FCA">
            <w:pPr>
              <w:pStyle w:val="Zawartotabeli"/>
              <w:spacing w:line="360" w:lineRule="auto"/>
              <w:rPr>
                <w:rFonts w:ascii="Arial" w:hAnsi="Arial" w:cs="Arial"/>
              </w:rPr>
            </w:pPr>
            <w:r w:rsidRPr="006E144E">
              <w:rPr>
                <w:rFonts w:ascii="Arial" w:hAnsi="Arial" w:cs="Arial"/>
              </w:rPr>
              <w:t>Wyświetlacz graficzny</w:t>
            </w:r>
          </w:p>
        </w:tc>
        <w:tc>
          <w:tcPr>
            <w:tcW w:w="6379" w:type="dxa"/>
          </w:tcPr>
          <w:p w:rsidR="00BA7E80" w:rsidRPr="006E144E" w:rsidRDefault="00BA7E80" w:rsidP="003D2FCA">
            <w:pPr>
              <w:pStyle w:val="Zawartotabeli"/>
              <w:spacing w:line="360" w:lineRule="auto"/>
              <w:rPr>
                <w:rFonts w:ascii="Arial" w:hAnsi="Arial" w:cs="Arial"/>
              </w:rPr>
            </w:pPr>
            <w:r>
              <w:rPr>
                <w:rFonts w:ascii="Arial" w:hAnsi="Arial" w:cs="Arial"/>
              </w:rPr>
              <w:t>Pojemnościowy ekran dotykowy z kolorowym</w:t>
            </w:r>
            <w:r w:rsidRPr="00FD0199">
              <w:rPr>
                <w:rFonts w:ascii="Arial" w:hAnsi="Arial" w:cs="Arial"/>
              </w:rPr>
              <w:t xml:space="preserve"> wyświetlacz</w:t>
            </w:r>
            <w:r>
              <w:rPr>
                <w:rFonts w:ascii="Arial" w:hAnsi="Arial" w:cs="Arial"/>
              </w:rPr>
              <w:t>em</w:t>
            </w:r>
            <w:r w:rsidRPr="00FD0199">
              <w:rPr>
                <w:rFonts w:ascii="Arial" w:hAnsi="Arial" w:cs="Arial"/>
              </w:rPr>
              <w:t xml:space="preserve"> LCD o rozdzielczości </w:t>
            </w:r>
            <w:r>
              <w:rPr>
                <w:rFonts w:ascii="Arial" w:hAnsi="Arial" w:cs="Arial"/>
              </w:rPr>
              <w:t>minimum 800</w:t>
            </w:r>
            <w:r w:rsidRPr="00FD0199">
              <w:rPr>
                <w:rFonts w:ascii="Arial" w:hAnsi="Arial" w:cs="Arial"/>
              </w:rPr>
              <w:t xml:space="preserve"> × 4</w:t>
            </w:r>
            <w:r>
              <w:rPr>
                <w:rFonts w:ascii="Arial" w:hAnsi="Arial" w:cs="Arial"/>
              </w:rPr>
              <w:t>80 (4,3”) IPS</w:t>
            </w:r>
          </w:p>
        </w:tc>
      </w:tr>
      <w:tr w:rsidR="00BA7E80" w:rsidRPr="00A22376" w:rsidTr="00BA7E80">
        <w:tc>
          <w:tcPr>
            <w:tcW w:w="450" w:type="dxa"/>
            <w:tcMar>
              <w:left w:w="57" w:type="dxa"/>
              <w:right w:w="57" w:type="dxa"/>
            </w:tcMar>
          </w:tcPr>
          <w:p w:rsidR="00BA7E80" w:rsidRPr="006E144E" w:rsidRDefault="00BA7E80" w:rsidP="003D2FCA">
            <w:pPr>
              <w:pStyle w:val="Zawartotabeli"/>
              <w:spacing w:line="360" w:lineRule="auto"/>
              <w:jc w:val="center"/>
              <w:rPr>
                <w:rFonts w:ascii="Arial" w:hAnsi="Arial" w:cs="Arial"/>
              </w:rPr>
            </w:pPr>
            <w:r w:rsidRPr="00A22376">
              <w:rPr>
                <w:rFonts w:ascii="Arial" w:hAnsi="Arial" w:cs="Arial"/>
              </w:rPr>
              <w:t>8.</w:t>
            </w:r>
          </w:p>
        </w:tc>
        <w:tc>
          <w:tcPr>
            <w:tcW w:w="3095" w:type="dxa"/>
          </w:tcPr>
          <w:p w:rsidR="00BA7E80" w:rsidRPr="006E144E" w:rsidRDefault="00BA7E80" w:rsidP="003D2FCA">
            <w:pPr>
              <w:pStyle w:val="Zawartotabeli"/>
              <w:spacing w:line="360" w:lineRule="auto"/>
              <w:ind w:right="-57"/>
              <w:rPr>
                <w:rFonts w:ascii="Arial" w:hAnsi="Arial" w:cs="Arial"/>
              </w:rPr>
            </w:pPr>
            <w:r w:rsidRPr="00BB075D">
              <w:rPr>
                <w:rFonts w:ascii="Arial" w:hAnsi="Arial" w:cs="Arial"/>
              </w:rPr>
              <w:t>Interfejs sieciow</w:t>
            </w:r>
            <w:r>
              <w:rPr>
                <w:rFonts w:ascii="Arial" w:hAnsi="Arial" w:cs="Arial"/>
              </w:rPr>
              <w:t>y</w:t>
            </w:r>
          </w:p>
        </w:tc>
        <w:tc>
          <w:tcPr>
            <w:tcW w:w="6379" w:type="dxa"/>
          </w:tcPr>
          <w:p w:rsidR="00BA7E80" w:rsidRPr="006E144E" w:rsidRDefault="00BA7E80" w:rsidP="003D2FCA">
            <w:pPr>
              <w:pStyle w:val="Zawartotabeli"/>
              <w:spacing w:line="360" w:lineRule="auto"/>
              <w:rPr>
                <w:rFonts w:ascii="Arial" w:hAnsi="Arial" w:cs="Arial"/>
              </w:rPr>
            </w:pPr>
            <w:r>
              <w:rPr>
                <w:rFonts w:ascii="Arial" w:hAnsi="Arial" w:cs="Arial"/>
              </w:rPr>
              <w:t>P</w:t>
            </w:r>
            <w:r w:rsidRPr="00C41F20">
              <w:rPr>
                <w:rFonts w:ascii="Arial" w:hAnsi="Arial" w:cs="Arial"/>
              </w:rPr>
              <w:t xml:space="preserve">orty Gigabit Ethernet 10/100/1000 </w:t>
            </w:r>
            <w:proofErr w:type="spellStart"/>
            <w:r w:rsidRPr="00C41F20">
              <w:rPr>
                <w:rFonts w:ascii="Arial" w:hAnsi="Arial" w:cs="Arial"/>
              </w:rPr>
              <w:t>Mb</w:t>
            </w:r>
            <w:proofErr w:type="spellEnd"/>
            <w:r w:rsidRPr="00C41F20">
              <w:rPr>
                <w:rFonts w:ascii="Arial" w:hAnsi="Arial" w:cs="Arial"/>
              </w:rPr>
              <w:t>/s z automatycznym wykrywaniem</w:t>
            </w:r>
            <w:r w:rsidRPr="00BB075D">
              <w:rPr>
                <w:rFonts w:ascii="Arial" w:hAnsi="Arial" w:cs="Arial"/>
              </w:rPr>
              <w:t xml:space="preserve">, zintegrowany zasilacz </w:t>
            </w:r>
            <w:proofErr w:type="spellStart"/>
            <w:r w:rsidRPr="00BB075D">
              <w:rPr>
                <w:rFonts w:ascii="Arial" w:hAnsi="Arial" w:cs="Arial"/>
              </w:rPr>
              <w:t>PoE</w:t>
            </w:r>
            <w:proofErr w:type="spellEnd"/>
            <w:r>
              <w:rPr>
                <w:rFonts w:ascii="Arial" w:hAnsi="Arial" w:cs="Arial"/>
              </w:rPr>
              <w:t>+</w:t>
            </w:r>
            <w:r w:rsidRPr="00E62A94">
              <w:rPr>
                <w:rFonts w:ascii="Arial" w:hAnsi="Arial" w:cs="Arial"/>
              </w:rPr>
              <w:t>(IEEE 802.3at klasa 4)</w:t>
            </w:r>
          </w:p>
        </w:tc>
      </w:tr>
      <w:tr w:rsidR="00BA7E80" w:rsidRPr="00A22376" w:rsidTr="00BA7E80">
        <w:tc>
          <w:tcPr>
            <w:tcW w:w="450" w:type="dxa"/>
            <w:tcMar>
              <w:left w:w="57" w:type="dxa"/>
              <w:right w:w="57" w:type="dxa"/>
            </w:tcMar>
          </w:tcPr>
          <w:p w:rsidR="00BA7E80" w:rsidRPr="00A22376" w:rsidRDefault="00BA7E80" w:rsidP="003D2FCA">
            <w:pPr>
              <w:pStyle w:val="Zawartotabeli"/>
              <w:spacing w:line="360" w:lineRule="auto"/>
              <w:jc w:val="center"/>
              <w:rPr>
                <w:rFonts w:ascii="Arial" w:hAnsi="Arial" w:cs="Arial"/>
              </w:rPr>
            </w:pPr>
            <w:r>
              <w:rPr>
                <w:rFonts w:ascii="Arial" w:hAnsi="Arial" w:cs="Arial"/>
              </w:rPr>
              <w:t>9.</w:t>
            </w:r>
          </w:p>
        </w:tc>
        <w:tc>
          <w:tcPr>
            <w:tcW w:w="3095" w:type="dxa"/>
          </w:tcPr>
          <w:p w:rsidR="00BA7E80" w:rsidRPr="00BB075D" w:rsidRDefault="00BA7E80" w:rsidP="003D2FCA">
            <w:pPr>
              <w:pStyle w:val="Zawartotabeli"/>
              <w:spacing w:line="360" w:lineRule="auto"/>
              <w:ind w:right="-57"/>
              <w:rPr>
                <w:rFonts w:ascii="Arial" w:hAnsi="Arial" w:cs="Arial"/>
              </w:rPr>
            </w:pPr>
            <w:r w:rsidRPr="003D2FCA">
              <w:rPr>
                <w:rFonts w:ascii="Arial" w:hAnsi="Arial" w:cs="Arial"/>
              </w:rPr>
              <w:t>Mikrofon</w:t>
            </w:r>
          </w:p>
        </w:tc>
        <w:tc>
          <w:tcPr>
            <w:tcW w:w="6379" w:type="dxa"/>
          </w:tcPr>
          <w:p w:rsidR="00BA7E80" w:rsidRDefault="00BA7E80" w:rsidP="003D2FCA">
            <w:pPr>
              <w:pStyle w:val="Zawartotabeli"/>
              <w:spacing w:line="360" w:lineRule="auto"/>
              <w:rPr>
                <w:rFonts w:ascii="Arial" w:hAnsi="Arial" w:cs="Arial"/>
              </w:rPr>
            </w:pPr>
            <w:r w:rsidRPr="003D2FCA">
              <w:rPr>
                <w:rFonts w:ascii="Arial" w:hAnsi="Arial" w:cs="Arial"/>
              </w:rPr>
              <w:t xml:space="preserve">mikrofony </w:t>
            </w:r>
            <w:proofErr w:type="spellStart"/>
            <w:r w:rsidRPr="003D2FCA">
              <w:rPr>
                <w:rFonts w:ascii="Arial" w:hAnsi="Arial" w:cs="Arial"/>
              </w:rPr>
              <w:t>kardioidalne</w:t>
            </w:r>
            <w:proofErr w:type="spellEnd"/>
            <w:r w:rsidRPr="003D2FCA">
              <w:rPr>
                <w:rFonts w:ascii="Arial" w:hAnsi="Arial" w:cs="Arial"/>
              </w:rPr>
              <w:t>; odbiór sygnału z odległości 3,65 m, 360° pokrycie</w:t>
            </w:r>
          </w:p>
        </w:tc>
      </w:tr>
      <w:tr w:rsidR="00BA7E80" w:rsidRPr="00A22376" w:rsidTr="00BA7E80">
        <w:tc>
          <w:tcPr>
            <w:tcW w:w="450" w:type="dxa"/>
            <w:tcMar>
              <w:left w:w="57" w:type="dxa"/>
              <w:right w:w="57" w:type="dxa"/>
            </w:tcMar>
          </w:tcPr>
          <w:p w:rsidR="00BA7E80" w:rsidRPr="00A22376" w:rsidRDefault="00BA7E80" w:rsidP="003D2FCA">
            <w:pPr>
              <w:pStyle w:val="Zawartotabeli"/>
              <w:spacing w:line="360" w:lineRule="auto"/>
              <w:jc w:val="center"/>
              <w:rPr>
                <w:rFonts w:ascii="Arial" w:hAnsi="Arial" w:cs="Arial"/>
              </w:rPr>
            </w:pPr>
            <w:r>
              <w:rPr>
                <w:rFonts w:ascii="Arial" w:hAnsi="Arial" w:cs="Arial"/>
              </w:rPr>
              <w:t>10.</w:t>
            </w:r>
          </w:p>
        </w:tc>
        <w:tc>
          <w:tcPr>
            <w:tcW w:w="3095" w:type="dxa"/>
          </w:tcPr>
          <w:p w:rsidR="00BA7E80" w:rsidRPr="00BB075D" w:rsidRDefault="00BA7E80" w:rsidP="003D2FCA">
            <w:pPr>
              <w:pStyle w:val="Zawartotabeli"/>
              <w:spacing w:line="360" w:lineRule="auto"/>
              <w:ind w:right="-57"/>
              <w:rPr>
                <w:rFonts w:ascii="Arial" w:hAnsi="Arial" w:cs="Arial"/>
              </w:rPr>
            </w:pPr>
            <w:r w:rsidRPr="003D2FCA">
              <w:rPr>
                <w:rFonts w:ascii="Arial" w:hAnsi="Arial" w:cs="Arial"/>
              </w:rPr>
              <w:t>Głośnik</w:t>
            </w:r>
          </w:p>
        </w:tc>
        <w:tc>
          <w:tcPr>
            <w:tcW w:w="6379" w:type="dxa"/>
          </w:tcPr>
          <w:p w:rsidR="00BA7E80" w:rsidRPr="003D2FCA" w:rsidRDefault="00BA7E80" w:rsidP="003D2FCA">
            <w:pPr>
              <w:pStyle w:val="Zawartotabeli"/>
              <w:spacing w:line="360" w:lineRule="auto"/>
              <w:rPr>
                <w:rFonts w:ascii="Arial" w:hAnsi="Arial" w:cs="Arial"/>
              </w:rPr>
            </w:pPr>
            <w:r w:rsidRPr="003D2FCA">
              <w:rPr>
                <w:rFonts w:ascii="Arial" w:hAnsi="Arial" w:cs="Arial"/>
              </w:rPr>
              <w:t xml:space="preserve">Częstotliwość: 220–14 000 </w:t>
            </w:r>
            <w:proofErr w:type="spellStart"/>
            <w:r w:rsidRPr="003D2FCA">
              <w:rPr>
                <w:rFonts w:ascii="Arial" w:hAnsi="Arial" w:cs="Arial"/>
              </w:rPr>
              <w:t>Hz</w:t>
            </w:r>
            <w:proofErr w:type="spellEnd"/>
          </w:p>
          <w:p w:rsidR="00BA7E80" w:rsidRDefault="00BA7E80" w:rsidP="003D2FCA">
            <w:pPr>
              <w:pStyle w:val="Zawartotabeli"/>
              <w:spacing w:line="360" w:lineRule="auto"/>
              <w:rPr>
                <w:rFonts w:ascii="Arial" w:hAnsi="Arial" w:cs="Arial"/>
              </w:rPr>
            </w:pPr>
            <w:r w:rsidRPr="003D2FCA">
              <w:rPr>
                <w:rFonts w:ascii="Arial" w:hAnsi="Arial" w:cs="Arial"/>
              </w:rPr>
              <w:t xml:space="preserve">Głośność: Maks. 86 </w:t>
            </w:r>
            <w:proofErr w:type="spellStart"/>
            <w:r w:rsidRPr="003D2FCA">
              <w:rPr>
                <w:rFonts w:ascii="Arial" w:hAnsi="Arial" w:cs="Arial"/>
              </w:rPr>
              <w:t>dB</w:t>
            </w:r>
            <w:proofErr w:type="spellEnd"/>
            <w:r w:rsidRPr="003D2FCA">
              <w:rPr>
                <w:rFonts w:ascii="Arial" w:hAnsi="Arial" w:cs="Arial"/>
              </w:rPr>
              <w:t xml:space="preserve"> przy odległości 0,5 m</w:t>
            </w:r>
          </w:p>
        </w:tc>
      </w:tr>
      <w:tr w:rsidR="00BA7E80" w:rsidRPr="00A22376" w:rsidTr="00BA7E80">
        <w:tc>
          <w:tcPr>
            <w:tcW w:w="450" w:type="dxa"/>
            <w:tcMar>
              <w:left w:w="57" w:type="dxa"/>
              <w:right w:w="57" w:type="dxa"/>
            </w:tcMar>
          </w:tcPr>
          <w:p w:rsidR="00BA7E80" w:rsidRPr="00A22376" w:rsidRDefault="00BA7E80" w:rsidP="003D2FCA">
            <w:pPr>
              <w:pStyle w:val="Zawartotabeli"/>
              <w:spacing w:line="360" w:lineRule="auto"/>
              <w:jc w:val="center"/>
              <w:rPr>
                <w:rFonts w:ascii="Arial" w:hAnsi="Arial" w:cs="Arial"/>
              </w:rPr>
            </w:pPr>
            <w:r>
              <w:rPr>
                <w:rFonts w:ascii="Arial" w:hAnsi="Arial" w:cs="Arial"/>
              </w:rPr>
              <w:t>11.</w:t>
            </w:r>
          </w:p>
        </w:tc>
        <w:tc>
          <w:tcPr>
            <w:tcW w:w="3095" w:type="dxa"/>
          </w:tcPr>
          <w:p w:rsidR="00BA7E80" w:rsidRPr="006E144E" w:rsidRDefault="00BA7E80" w:rsidP="003D2FCA">
            <w:pPr>
              <w:pStyle w:val="Zawartotabeli"/>
              <w:spacing w:line="360" w:lineRule="auto"/>
              <w:rPr>
                <w:rFonts w:ascii="Arial" w:hAnsi="Arial" w:cs="Arial"/>
              </w:rPr>
            </w:pPr>
            <w:r w:rsidRPr="00BB075D">
              <w:rPr>
                <w:rFonts w:ascii="Arial" w:hAnsi="Arial" w:cs="Arial"/>
              </w:rPr>
              <w:t>Protokoły/standardy</w:t>
            </w:r>
          </w:p>
        </w:tc>
        <w:tc>
          <w:tcPr>
            <w:tcW w:w="6379" w:type="dxa"/>
          </w:tcPr>
          <w:p w:rsidR="00BA7E80" w:rsidRPr="006E144E" w:rsidRDefault="00BA7E80" w:rsidP="003D2FCA">
            <w:pPr>
              <w:tabs>
                <w:tab w:val="left" w:pos="9182"/>
              </w:tabs>
              <w:spacing w:line="360" w:lineRule="auto"/>
              <w:rPr>
                <w:rFonts w:ascii="Arial" w:hAnsi="Arial" w:cs="Arial"/>
              </w:rPr>
            </w:pPr>
            <w:r w:rsidRPr="00E62A94">
              <w:rPr>
                <w:rFonts w:ascii="Arial" w:hAnsi="Arial" w:cs="Arial"/>
              </w:rPr>
              <w:t>SIP RFC3261, TCP/IP/UDP, RTP/RTCP, HTTP/HTTPS, ARP, ICMP, DNS (rekord A, SRV,</w:t>
            </w:r>
            <w:r>
              <w:rPr>
                <w:rFonts w:ascii="Arial" w:hAnsi="Arial" w:cs="Arial"/>
              </w:rPr>
              <w:t xml:space="preserve"> </w:t>
            </w:r>
            <w:r w:rsidRPr="00E62A94">
              <w:rPr>
                <w:rFonts w:ascii="Arial" w:hAnsi="Arial" w:cs="Arial"/>
              </w:rPr>
              <w:t xml:space="preserve">Protokoły/standardy NAPTR), DHCP, </w:t>
            </w:r>
            <w:proofErr w:type="spellStart"/>
            <w:r w:rsidRPr="00E62A94">
              <w:rPr>
                <w:rFonts w:ascii="Arial" w:hAnsi="Arial" w:cs="Arial"/>
              </w:rPr>
              <w:t>PPPoE</w:t>
            </w:r>
            <w:proofErr w:type="spellEnd"/>
            <w:r w:rsidRPr="00E62A94">
              <w:rPr>
                <w:rFonts w:ascii="Arial" w:hAnsi="Arial" w:cs="Arial"/>
              </w:rPr>
              <w:t>, SSH, TFTP, NTP, STUN, SIMPLE, LLDP, LDAP, TR-069, 802.1x, TLS, SRTP</w:t>
            </w:r>
          </w:p>
        </w:tc>
      </w:tr>
      <w:tr w:rsidR="00BA7E80" w:rsidRPr="00A22376" w:rsidTr="00BA7E80">
        <w:tc>
          <w:tcPr>
            <w:tcW w:w="450" w:type="dxa"/>
            <w:tcMar>
              <w:left w:w="57" w:type="dxa"/>
              <w:right w:w="57" w:type="dxa"/>
            </w:tcMar>
          </w:tcPr>
          <w:p w:rsidR="00BA7E80" w:rsidRPr="006E144E" w:rsidRDefault="00BA7E80" w:rsidP="007D0D1C">
            <w:pPr>
              <w:pStyle w:val="Zawartotabeli"/>
              <w:spacing w:line="360" w:lineRule="auto"/>
              <w:jc w:val="center"/>
              <w:rPr>
                <w:rFonts w:ascii="Arial" w:hAnsi="Arial" w:cs="Arial"/>
              </w:rPr>
            </w:pPr>
            <w:r>
              <w:rPr>
                <w:rFonts w:ascii="Arial" w:hAnsi="Arial" w:cs="Arial"/>
              </w:rPr>
              <w:t>12.</w:t>
            </w:r>
          </w:p>
        </w:tc>
        <w:tc>
          <w:tcPr>
            <w:tcW w:w="3095" w:type="dxa"/>
          </w:tcPr>
          <w:p w:rsidR="00BA7E80" w:rsidRPr="006E144E" w:rsidRDefault="00BA7E80" w:rsidP="007D0D1C">
            <w:pPr>
              <w:pStyle w:val="Zawartotabeli"/>
              <w:spacing w:line="360" w:lineRule="auto"/>
              <w:ind w:right="-57"/>
              <w:rPr>
                <w:rFonts w:ascii="Arial" w:hAnsi="Arial" w:cs="Arial"/>
              </w:rPr>
            </w:pPr>
            <w:r w:rsidRPr="00BB075D">
              <w:rPr>
                <w:rFonts w:ascii="Arial" w:hAnsi="Arial" w:cs="Arial"/>
              </w:rPr>
              <w:t>Port</w:t>
            </w:r>
            <w:r>
              <w:rPr>
                <w:rFonts w:ascii="Arial" w:hAnsi="Arial" w:cs="Arial"/>
              </w:rPr>
              <w:t>y pomocnicze</w:t>
            </w:r>
          </w:p>
        </w:tc>
        <w:tc>
          <w:tcPr>
            <w:tcW w:w="6379" w:type="dxa"/>
          </w:tcPr>
          <w:p w:rsidR="00BA7E80" w:rsidRPr="006E144E" w:rsidRDefault="00BA7E80" w:rsidP="007D0D1C">
            <w:pPr>
              <w:pStyle w:val="Zawartotabeli"/>
              <w:spacing w:line="360" w:lineRule="auto"/>
              <w:rPr>
                <w:rFonts w:ascii="Arial" w:hAnsi="Arial" w:cs="Arial"/>
              </w:rPr>
            </w:pPr>
            <w:r w:rsidRPr="007D0D1C">
              <w:rPr>
                <w:rFonts w:ascii="Arial" w:hAnsi="Arial" w:cs="Arial"/>
              </w:rPr>
              <w:t>Port audio 3,5 mm, USB Micro-B, port połączeń szeregowych RJ48</w:t>
            </w:r>
          </w:p>
        </w:tc>
      </w:tr>
      <w:tr w:rsidR="00BA7E80" w:rsidRPr="00A22376" w:rsidTr="00BA7E80">
        <w:tc>
          <w:tcPr>
            <w:tcW w:w="450" w:type="dxa"/>
            <w:tcMar>
              <w:left w:w="57" w:type="dxa"/>
              <w:right w:w="57" w:type="dxa"/>
            </w:tcMar>
          </w:tcPr>
          <w:p w:rsidR="00BA7E80" w:rsidRPr="00A22376" w:rsidRDefault="00BA7E80" w:rsidP="007D0D1C">
            <w:pPr>
              <w:pStyle w:val="Zawartotabeli"/>
              <w:spacing w:line="360" w:lineRule="auto"/>
              <w:jc w:val="center"/>
              <w:rPr>
                <w:rFonts w:ascii="Arial" w:hAnsi="Arial" w:cs="Arial"/>
              </w:rPr>
            </w:pPr>
            <w:r>
              <w:rPr>
                <w:rFonts w:ascii="Arial" w:hAnsi="Arial" w:cs="Arial"/>
              </w:rPr>
              <w:t>13.</w:t>
            </w:r>
          </w:p>
        </w:tc>
        <w:tc>
          <w:tcPr>
            <w:tcW w:w="3095" w:type="dxa"/>
          </w:tcPr>
          <w:p w:rsidR="00BA7E80" w:rsidRPr="00BB075D" w:rsidRDefault="00BA7E80" w:rsidP="007D0D1C">
            <w:pPr>
              <w:pStyle w:val="Zawartotabeli"/>
              <w:spacing w:line="360" w:lineRule="auto"/>
              <w:ind w:right="-57"/>
              <w:rPr>
                <w:rFonts w:ascii="Arial" w:hAnsi="Arial" w:cs="Arial"/>
              </w:rPr>
            </w:pPr>
            <w:r w:rsidRPr="00BB075D">
              <w:rPr>
                <w:rFonts w:ascii="Arial" w:hAnsi="Arial" w:cs="Arial"/>
              </w:rPr>
              <w:t>Kodeki i funkcje głosowe</w:t>
            </w:r>
          </w:p>
        </w:tc>
        <w:tc>
          <w:tcPr>
            <w:tcW w:w="6379" w:type="dxa"/>
          </w:tcPr>
          <w:p w:rsidR="00BA7E80" w:rsidRPr="00BB075D" w:rsidRDefault="00BA7E80" w:rsidP="007D0D1C">
            <w:pPr>
              <w:pStyle w:val="Zawartotabeli"/>
              <w:spacing w:line="360" w:lineRule="auto"/>
              <w:rPr>
                <w:rFonts w:ascii="Arial" w:hAnsi="Arial" w:cs="Arial"/>
              </w:rPr>
            </w:pPr>
            <w:r w:rsidRPr="00BB075D">
              <w:rPr>
                <w:rFonts w:ascii="Arial" w:hAnsi="Arial" w:cs="Arial"/>
              </w:rPr>
              <w:t>Obs</w:t>
            </w:r>
            <w:r>
              <w:rPr>
                <w:rFonts w:ascii="Arial" w:hAnsi="Arial" w:cs="Arial"/>
              </w:rPr>
              <w:t>ł</w:t>
            </w:r>
            <w:r w:rsidRPr="00BB075D">
              <w:rPr>
                <w:rFonts w:ascii="Arial" w:hAnsi="Arial" w:cs="Arial"/>
              </w:rPr>
              <w:t>uga</w:t>
            </w:r>
            <w:r>
              <w:rPr>
                <w:rFonts w:ascii="Arial" w:hAnsi="Arial" w:cs="Arial"/>
              </w:rPr>
              <w:t xml:space="preserve"> minimum:</w:t>
            </w:r>
            <w:r w:rsidRPr="00BB075D">
              <w:rPr>
                <w:rFonts w:ascii="Arial" w:hAnsi="Arial" w:cs="Arial"/>
              </w:rPr>
              <w:t xml:space="preserve"> </w:t>
            </w:r>
            <w:r w:rsidRPr="00C74338">
              <w:rPr>
                <w:rFonts w:ascii="Arial" w:hAnsi="Arial" w:cs="Arial"/>
              </w:rPr>
              <w:t xml:space="preserve">G.711μ/a, </w:t>
            </w:r>
            <w:r w:rsidRPr="003D2FCA">
              <w:rPr>
                <w:rFonts w:ascii="Arial" w:hAnsi="Arial" w:cs="Arial"/>
              </w:rPr>
              <w:t xml:space="preserve">G.722, G.726, </w:t>
            </w:r>
            <w:proofErr w:type="spellStart"/>
            <w:r w:rsidRPr="003D2FCA">
              <w:rPr>
                <w:rFonts w:ascii="Arial" w:hAnsi="Arial" w:cs="Arial"/>
              </w:rPr>
              <w:t>iLBC</w:t>
            </w:r>
            <w:proofErr w:type="spellEnd"/>
            <w:r w:rsidRPr="003D2FCA">
              <w:rPr>
                <w:rFonts w:ascii="Arial" w:hAnsi="Arial" w:cs="Arial"/>
              </w:rPr>
              <w:t xml:space="preserve">, Opus, G.722.1, DTMF w paśmie i poza pasmem (wejście audio, </w:t>
            </w:r>
            <w:r w:rsidRPr="003D2FCA">
              <w:rPr>
                <w:rFonts w:ascii="Arial" w:hAnsi="Arial" w:cs="Arial"/>
              </w:rPr>
              <w:lastRenderedPageBreak/>
              <w:t>RFC2833, SIP INFO), G.729A/B, VAD, CNG, AEC, PLC, AJB, AGC</w:t>
            </w:r>
          </w:p>
        </w:tc>
      </w:tr>
      <w:tr w:rsidR="00BA7E80" w:rsidRPr="00A22376" w:rsidTr="00BA7E80">
        <w:tc>
          <w:tcPr>
            <w:tcW w:w="450" w:type="dxa"/>
            <w:tcMar>
              <w:left w:w="57" w:type="dxa"/>
              <w:right w:w="57" w:type="dxa"/>
            </w:tcMar>
          </w:tcPr>
          <w:p w:rsidR="00BA7E80" w:rsidRPr="00A22376" w:rsidRDefault="00BA7E80" w:rsidP="007D0D1C">
            <w:pPr>
              <w:pStyle w:val="Zawartotabeli"/>
              <w:spacing w:line="360" w:lineRule="auto"/>
              <w:jc w:val="center"/>
              <w:rPr>
                <w:rFonts w:ascii="Arial" w:hAnsi="Arial" w:cs="Arial"/>
              </w:rPr>
            </w:pPr>
            <w:r>
              <w:rPr>
                <w:rFonts w:ascii="Arial" w:hAnsi="Arial" w:cs="Arial"/>
              </w:rPr>
              <w:lastRenderedPageBreak/>
              <w:t>14.</w:t>
            </w:r>
          </w:p>
        </w:tc>
        <w:tc>
          <w:tcPr>
            <w:tcW w:w="3095" w:type="dxa"/>
          </w:tcPr>
          <w:p w:rsidR="00BA7E80" w:rsidRPr="006E144E" w:rsidRDefault="00BA7E80" w:rsidP="007D0D1C">
            <w:pPr>
              <w:pStyle w:val="Zawartotabeli"/>
              <w:spacing w:line="360" w:lineRule="auto"/>
              <w:ind w:right="-57"/>
              <w:rPr>
                <w:rFonts w:ascii="Arial" w:hAnsi="Arial" w:cs="Arial"/>
              </w:rPr>
            </w:pPr>
            <w:r>
              <w:rPr>
                <w:rFonts w:ascii="Arial" w:hAnsi="Arial" w:cs="Arial"/>
              </w:rPr>
              <w:t>Usługi</w:t>
            </w:r>
            <w:r w:rsidRPr="004D392C">
              <w:rPr>
                <w:rFonts w:ascii="Arial" w:hAnsi="Arial" w:cs="Arial"/>
              </w:rPr>
              <w:t xml:space="preserve"> telefoniczne</w:t>
            </w:r>
          </w:p>
        </w:tc>
        <w:tc>
          <w:tcPr>
            <w:tcW w:w="6379" w:type="dxa"/>
          </w:tcPr>
          <w:p w:rsidR="00BA7E80" w:rsidRPr="006E144E" w:rsidRDefault="00BA7E80" w:rsidP="007D0D1C">
            <w:pPr>
              <w:pStyle w:val="Zawartotabeli"/>
              <w:spacing w:line="360" w:lineRule="auto"/>
              <w:rPr>
                <w:rFonts w:ascii="Arial" w:hAnsi="Arial" w:cs="Arial"/>
              </w:rPr>
            </w:pPr>
            <w:r w:rsidRPr="007D0D1C">
              <w:rPr>
                <w:rFonts w:ascii="Arial" w:hAnsi="Arial" w:cs="Arial"/>
              </w:rPr>
              <w:t xml:space="preserve">kont SIP, wstrzymanie, przekierowanie, przekazanie, 7 stronna konferencja, parkowanie połączeń, odbieranie połączeń, książka telefoniczna (XML, LDAP, maks. 2000 elementów) z możliwością pobrania, połączenia oczekujące, rejestr połączeń (maks. 2000 rekordów), modyfikacja ekranu za pomocą języka XML, automatyczne odbieranie, wybieranie numeru kliknięciem, elastyczny plan wybierania numerów, współdzielenie telefonu (hot </w:t>
            </w:r>
            <w:proofErr w:type="spellStart"/>
            <w:r w:rsidRPr="007D0D1C">
              <w:rPr>
                <w:rFonts w:ascii="Arial" w:hAnsi="Arial" w:cs="Arial"/>
              </w:rPr>
              <w:t>desking</w:t>
            </w:r>
            <w:proofErr w:type="spellEnd"/>
            <w:r w:rsidRPr="007D0D1C">
              <w:rPr>
                <w:rFonts w:ascii="Arial" w:hAnsi="Arial" w:cs="Arial"/>
              </w:rPr>
              <w:t>), spersonalizowane dzwonki muzyczne oraz muzyka połączenia oczekującego, redundancja serwerów i zasilanie zapasowe</w:t>
            </w:r>
          </w:p>
        </w:tc>
      </w:tr>
      <w:tr w:rsidR="00BA7E80" w:rsidRPr="00A22376" w:rsidTr="00BA7E80">
        <w:tc>
          <w:tcPr>
            <w:tcW w:w="450" w:type="dxa"/>
            <w:tcMar>
              <w:left w:w="57" w:type="dxa"/>
              <w:right w:w="57" w:type="dxa"/>
            </w:tcMar>
          </w:tcPr>
          <w:p w:rsidR="00BA7E80" w:rsidRPr="00A22376" w:rsidRDefault="00BA7E80" w:rsidP="007D0D1C">
            <w:pPr>
              <w:pStyle w:val="Zawartotabeli"/>
              <w:spacing w:line="360" w:lineRule="auto"/>
              <w:jc w:val="center"/>
              <w:rPr>
                <w:rFonts w:ascii="Arial" w:hAnsi="Arial" w:cs="Arial"/>
              </w:rPr>
            </w:pPr>
            <w:r>
              <w:rPr>
                <w:rFonts w:ascii="Arial" w:hAnsi="Arial" w:cs="Arial"/>
              </w:rPr>
              <w:t>15.</w:t>
            </w:r>
          </w:p>
        </w:tc>
        <w:tc>
          <w:tcPr>
            <w:tcW w:w="3095" w:type="dxa"/>
          </w:tcPr>
          <w:p w:rsidR="00BA7E80" w:rsidRPr="006E144E" w:rsidRDefault="00BA7E80" w:rsidP="007D0D1C">
            <w:pPr>
              <w:pStyle w:val="Zawartotabeli"/>
              <w:spacing w:line="360" w:lineRule="auto"/>
              <w:ind w:right="-57"/>
              <w:rPr>
                <w:rFonts w:ascii="Arial" w:hAnsi="Arial" w:cs="Arial"/>
              </w:rPr>
            </w:pPr>
            <w:r w:rsidRPr="004D392C">
              <w:rPr>
                <w:rFonts w:ascii="Arial" w:hAnsi="Arial" w:cs="Arial"/>
              </w:rPr>
              <w:t>Dźwięk w jakości HD</w:t>
            </w:r>
          </w:p>
        </w:tc>
        <w:tc>
          <w:tcPr>
            <w:tcW w:w="6379" w:type="dxa"/>
          </w:tcPr>
          <w:p w:rsidR="00BA7E80" w:rsidRPr="006E144E" w:rsidRDefault="00BA7E80" w:rsidP="007D0D1C">
            <w:pPr>
              <w:pStyle w:val="Zawartotabeli"/>
              <w:spacing w:line="360" w:lineRule="auto"/>
              <w:rPr>
                <w:rFonts w:ascii="Arial" w:hAnsi="Arial" w:cs="Arial"/>
              </w:rPr>
            </w:pPr>
            <w:r>
              <w:rPr>
                <w:rFonts w:ascii="Arial" w:hAnsi="Arial" w:cs="Arial"/>
              </w:rPr>
              <w:t>G</w:t>
            </w:r>
            <w:r w:rsidRPr="007D0D1C">
              <w:rPr>
                <w:rFonts w:ascii="Arial" w:hAnsi="Arial" w:cs="Arial"/>
              </w:rPr>
              <w:t>łośnik obsługujący dźwięk szerokopasmowy</w:t>
            </w:r>
          </w:p>
        </w:tc>
      </w:tr>
      <w:tr w:rsidR="00BA7E80" w:rsidRPr="00A22376" w:rsidTr="00BA7E80">
        <w:tc>
          <w:tcPr>
            <w:tcW w:w="450" w:type="dxa"/>
            <w:tcMar>
              <w:left w:w="57" w:type="dxa"/>
              <w:right w:w="57" w:type="dxa"/>
            </w:tcMar>
          </w:tcPr>
          <w:p w:rsidR="00BA7E80" w:rsidRPr="00A22376" w:rsidRDefault="00BA7E80" w:rsidP="007D0D1C">
            <w:pPr>
              <w:pStyle w:val="Zawartotabeli"/>
              <w:spacing w:line="360" w:lineRule="auto"/>
              <w:jc w:val="center"/>
              <w:rPr>
                <w:rFonts w:ascii="Arial" w:hAnsi="Arial" w:cs="Arial"/>
              </w:rPr>
            </w:pPr>
            <w:r>
              <w:rPr>
                <w:rFonts w:ascii="Arial" w:hAnsi="Arial" w:cs="Arial"/>
              </w:rPr>
              <w:t>16.</w:t>
            </w:r>
          </w:p>
        </w:tc>
        <w:tc>
          <w:tcPr>
            <w:tcW w:w="3095" w:type="dxa"/>
          </w:tcPr>
          <w:p w:rsidR="00BA7E80" w:rsidRPr="006E144E" w:rsidRDefault="00BA7E80" w:rsidP="007D0D1C">
            <w:pPr>
              <w:pStyle w:val="Zawartotabeli"/>
              <w:spacing w:line="360" w:lineRule="auto"/>
              <w:ind w:right="-57"/>
              <w:rPr>
                <w:rFonts w:ascii="Arial" w:hAnsi="Arial" w:cs="Arial"/>
              </w:rPr>
            </w:pPr>
            <w:r>
              <w:rPr>
                <w:rFonts w:ascii="Arial" w:hAnsi="Arial" w:cs="Arial"/>
              </w:rPr>
              <w:t>Dodatkowe</w:t>
            </w:r>
            <w:r w:rsidRPr="007D0D1C">
              <w:rPr>
                <w:rFonts w:ascii="Arial" w:hAnsi="Arial" w:cs="Arial"/>
              </w:rPr>
              <w:t xml:space="preserve"> aplikacje</w:t>
            </w:r>
          </w:p>
        </w:tc>
        <w:tc>
          <w:tcPr>
            <w:tcW w:w="6379" w:type="dxa"/>
          </w:tcPr>
          <w:p w:rsidR="00BA7E80" w:rsidRPr="006E144E" w:rsidRDefault="00BA7E80" w:rsidP="007D0D1C">
            <w:pPr>
              <w:pStyle w:val="Zawartotabeli"/>
              <w:spacing w:line="360" w:lineRule="auto"/>
              <w:rPr>
                <w:rFonts w:ascii="Arial" w:hAnsi="Arial" w:cs="Arial"/>
              </w:rPr>
            </w:pPr>
            <w:r w:rsidRPr="007D0D1C">
              <w:rPr>
                <w:rFonts w:ascii="Arial" w:hAnsi="Arial" w:cs="Arial"/>
              </w:rPr>
              <w:t>przeglądarki internetowe, Adobe Flash, Facebook, Twitter, YouTube, Kalendarz Google, import/eksport danych z i do telefonu komórkowego za pomocą łączności Bluetooth</w:t>
            </w:r>
          </w:p>
        </w:tc>
      </w:tr>
      <w:tr w:rsidR="00BA7E80" w:rsidRPr="00A22376" w:rsidTr="00BA7E80">
        <w:tc>
          <w:tcPr>
            <w:tcW w:w="450" w:type="dxa"/>
            <w:tcMar>
              <w:left w:w="57" w:type="dxa"/>
              <w:right w:w="57" w:type="dxa"/>
            </w:tcMar>
          </w:tcPr>
          <w:p w:rsidR="00BA7E80" w:rsidRPr="00A22376" w:rsidRDefault="00BA7E80" w:rsidP="007D0D1C">
            <w:pPr>
              <w:pStyle w:val="Zawartotabeli"/>
              <w:spacing w:line="360" w:lineRule="auto"/>
              <w:jc w:val="center"/>
              <w:rPr>
                <w:rFonts w:ascii="Arial" w:hAnsi="Arial" w:cs="Arial"/>
              </w:rPr>
            </w:pPr>
            <w:r>
              <w:rPr>
                <w:rFonts w:ascii="Arial" w:hAnsi="Arial" w:cs="Arial"/>
              </w:rPr>
              <w:t>17.</w:t>
            </w:r>
          </w:p>
        </w:tc>
        <w:tc>
          <w:tcPr>
            <w:tcW w:w="3095" w:type="dxa"/>
          </w:tcPr>
          <w:p w:rsidR="00BA7E80" w:rsidRPr="006E144E" w:rsidRDefault="00BA7E80" w:rsidP="007D0D1C">
            <w:pPr>
              <w:pStyle w:val="Zawartotabeli"/>
              <w:spacing w:line="360" w:lineRule="auto"/>
              <w:ind w:right="-57"/>
              <w:rPr>
                <w:rFonts w:ascii="Arial" w:hAnsi="Arial" w:cs="Arial"/>
              </w:rPr>
            </w:pPr>
            <w:r w:rsidRPr="004D392C">
              <w:rPr>
                <w:rFonts w:ascii="Arial" w:hAnsi="Arial" w:cs="Arial"/>
              </w:rPr>
              <w:t>Bezpieczeństwo</w:t>
            </w:r>
          </w:p>
        </w:tc>
        <w:tc>
          <w:tcPr>
            <w:tcW w:w="6379" w:type="dxa"/>
          </w:tcPr>
          <w:p w:rsidR="00BA7E80" w:rsidRPr="006E144E" w:rsidRDefault="00BA7E80" w:rsidP="007D0D1C">
            <w:pPr>
              <w:pStyle w:val="Zawartotabeli"/>
              <w:spacing w:line="360" w:lineRule="auto"/>
              <w:rPr>
                <w:rFonts w:ascii="Arial" w:hAnsi="Arial" w:cs="Arial"/>
              </w:rPr>
            </w:pPr>
            <w:r w:rsidRPr="004D392C">
              <w:rPr>
                <w:rFonts w:ascii="Arial" w:hAnsi="Arial" w:cs="Arial"/>
              </w:rPr>
              <w:t>Hasła na poziomie użytkowników i administratora, uwierzytelnianie za pomocą algorytmów MD5 i MD5-sess, zaszyfrowany plik konfiguracyjny (standard AES 256 bitów), SRTP, TLS, kontrola dostępu do mediów 802.1x, bezpieczny rozruch</w:t>
            </w:r>
          </w:p>
        </w:tc>
      </w:tr>
      <w:tr w:rsidR="00BA7E80" w:rsidRPr="00A22376" w:rsidTr="00BA7E80">
        <w:tc>
          <w:tcPr>
            <w:tcW w:w="450" w:type="dxa"/>
            <w:tcMar>
              <w:left w:w="57" w:type="dxa"/>
              <w:right w:w="57" w:type="dxa"/>
            </w:tcMar>
          </w:tcPr>
          <w:p w:rsidR="00BA7E80" w:rsidRPr="00A22376" w:rsidRDefault="00BA7E80" w:rsidP="007D0D1C">
            <w:pPr>
              <w:pStyle w:val="Zawartotabeli"/>
              <w:spacing w:line="360" w:lineRule="auto"/>
              <w:jc w:val="center"/>
              <w:rPr>
                <w:rFonts w:ascii="Arial" w:hAnsi="Arial" w:cs="Arial"/>
              </w:rPr>
            </w:pPr>
            <w:r>
              <w:rPr>
                <w:rFonts w:ascii="Arial" w:hAnsi="Arial" w:cs="Arial"/>
              </w:rPr>
              <w:t>18.</w:t>
            </w:r>
          </w:p>
        </w:tc>
        <w:tc>
          <w:tcPr>
            <w:tcW w:w="3095" w:type="dxa"/>
          </w:tcPr>
          <w:p w:rsidR="00BA7E80" w:rsidRPr="006E144E" w:rsidRDefault="00BA7E80" w:rsidP="007D0D1C">
            <w:pPr>
              <w:pStyle w:val="Zawartotabeli"/>
              <w:spacing w:line="360" w:lineRule="auto"/>
              <w:ind w:right="-57"/>
              <w:rPr>
                <w:rFonts w:ascii="Arial" w:hAnsi="Arial" w:cs="Arial"/>
              </w:rPr>
            </w:pPr>
            <w:r w:rsidRPr="00BB075D">
              <w:rPr>
                <w:rFonts w:ascii="Arial" w:hAnsi="Arial" w:cs="Arial"/>
              </w:rPr>
              <w:t>Obsługa wielu języków</w:t>
            </w:r>
          </w:p>
        </w:tc>
        <w:tc>
          <w:tcPr>
            <w:tcW w:w="6379" w:type="dxa"/>
          </w:tcPr>
          <w:p w:rsidR="00BA7E80" w:rsidRPr="006E144E" w:rsidRDefault="00BA7E80" w:rsidP="007D0D1C">
            <w:pPr>
              <w:pStyle w:val="Zawartotabeli"/>
              <w:spacing w:line="360" w:lineRule="auto"/>
              <w:rPr>
                <w:rFonts w:ascii="Arial" w:hAnsi="Arial" w:cs="Arial"/>
              </w:rPr>
            </w:pPr>
            <w:r w:rsidRPr="003E6296">
              <w:rPr>
                <w:rFonts w:ascii="Arial" w:hAnsi="Arial" w:cs="Arial"/>
              </w:rPr>
              <w:t>Angielski, niemiecki, włoski, francuski, hiszpański, portugalski, rosyjski, chorwacki, chiński, koreański, japoński i inne</w:t>
            </w:r>
          </w:p>
        </w:tc>
      </w:tr>
      <w:tr w:rsidR="00BA7E80" w:rsidRPr="00A22376" w:rsidTr="00BA7E80">
        <w:tc>
          <w:tcPr>
            <w:tcW w:w="450" w:type="dxa"/>
            <w:tcMar>
              <w:left w:w="57" w:type="dxa"/>
              <w:right w:w="57" w:type="dxa"/>
            </w:tcMar>
          </w:tcPr>
          <w:p w:rsidR="00BA7E80" w:rsidRPr="006E144E" w:rsidRDefault="00BA7E80" w:rsidP="007D0D1C">
            <w:pPr>
              <w:pStyle w:val="Zawartotabeli"/>
              <w:spacing w:line="360" w:lineRule="auto"/>
              <w:jc w:val="center"/>
              <w:rPr>
                <w:rFonts w:ascii="Arial" w:hAnsi="Arial" w:cs="Arial"/>
              </w:rPr>
            </w:pPr>
            <w:r w:rsidRPr="00A22376">
              <w:rPr>
                <w:rFonts w:ascii="Arial" w:hAnsi="Arial" w:cs="Arial"/>
              </w:rPr>
              <w:t>1</w:t>
            </w:r>
            <w:r>
              <w:rPr>
                <w:rFonts w:ascii="Arial" w:hAnsi="Arial" w:cs="Arial"/>
              </w:rPr>
              <w:t>9</w:t>
            </w:r>
            <w:r w:rsidRPr="00A22376">
              <w:rPr>
                <w:rFonts w:ascii="Arial" w:hAnsi="Arial" w:cs="Arial"/>
              </w:rPr>
              <w:t>.</w:t>
            </w:r>
          </w:p>
        </w:tc>
        <w:tc>
          <w:tcPr>
            <w:tcW w:w="3095" w:type="dxa"/>
          </w:tcPr>
          <w:p w:rsidR="00BA7E80" w:rsidRPr="006E144E" w:rsidRDefault="00BA7E80" w:rsidP="007D0D1C">
            <w:pPr>
              <w:pStyle w:val="Zawartotabeli"/>
              <w:spacing w:line="360" w:lineRule="auto"/>
              <w:ind w:right="-57"/>
              <w:rPr>
                <w:rFonts w:ascii="Arial" w:hAnsi="Arial" w:cs="Arial"/>
              </w:rPr>
            </w:pPr>
            <w:r w:rsidRPr="00BB075D">
              <w:rPr>
                <w:rFonts w:ascii="Arial" w:hAnsi="Arial" w:cs="Arial"/>
              </w:rPr>
              <w:t>Aktualizacja / zdalna konfiguracja</w:t>
            </w:r>
          </w:p>
        </w:tc>
        <w:tc>
          <w:tcPr>
            <w:tcW w:w="6379" w:type="dxa"/>
          </w:tcPr>
          <w:p w:rsidR="00BA7E80" w:rsidRPr="006E144E" w:rsidRDefault="00BA7E80" w:rsidP="007D0D1C">
            <w:pPr>
              <w:pStyle w:val="Zawartotabeli"/>
              <w:spacing w:line="360" w:lineRule="auto"/>
              <w:rPr>
                <w:rFonts w:ascii="Arial" w:hAnsi="Arial" w:cs="Arial"/>
              </w:rPr>
            </w:pPr>
            <w:r w:rsidRPr="007D0D1C">
              <w:rPr>
                <w:rFonts w:ascii="Arial" w:hAnsi="Arial" w:cs="Arial"/>
              </w:rPr>
              <w:t>Aktualizacja oprogramowania sprzętowego przez TFTP/HTTP/HTTPS lub lokalne przesyłanie przez HTTP, masowa zdalna konfiguracja przy użyciu protokołu TR-069 lub pliku konfiguracyjnego XML zaszyfrowanego za pomocą AES</w:t>
            </w:r>
          </w:p>
        </w:tc>
      </w:tr>
      <w:tr w:rsidR="00BA7E80" w:rsidRPr="00A22376" w:rsidTr="00BA7E80">
        <w:tc>
          <w:tcPr>
            <w:tcW w:w="450" w:type="dxa"/>
            <w:tcMar>
              <w:left w:w="57" w:type="dxa"/>
              <w:right w:w="57" w:type="dxa"/>
            </w:tcMar>
          </w:tcPr>
          <w:p w:rsidR="00BA7E80" w:rsidRPr="00A22376" w:rsidRDefault="00BA7E80" w:rsidP="007D0D1C">
            <w:pPr>
              <w:pStyle w:val="Zawartotabeli"/>
              <w:spacing w:line="360" w:lineRule="auto"/>
              <w:jc w:val="center"/>
              <w:rPr>
                <w:rFonts w:ascii="Arial" w:hAnsi="Arial" w:cs="Arial"/>
              </w:rPr>
            </w:pPr>
            <w:r>
              <w:rPr>
                <w:rFonts w:ascii="Arial" w:hAnsi="Arial" w:cs="Arial"/>
              </w:rPr>
              <w:t>20.</w:t>
            </w:r>
          </w:p>
        </w:tc>
        <w:tc>
          <w:tcPr>
            <w:tcW w:w="3095" w:type="dxa"/>
          </w:tcPr>
          <w:p w:rsidR="00BA7E80" w:rsidRPr="006E144E" w:rsidRDefault="00BA7E80" w:rsidP="007D0D1C">
            <w:pPr>
              <w:pStyle w:val="Zawartotabeli"/>
              <w:spacing w:line="360" w:lineRule="auto"/>
              <w:ind w:right="-57"/>
              <w:rPr>
                <w:rFonts w:ascii="Arial" w:hAnsi="Arial" w:cs="Arial"/>
              </w:rPr>
            </w:pPr>
            <w:r w:rsidRPr="006E144E">
              <w:rPr>
                <w:rFonts w:ascii="Arial" w:hAnsi="Arial" w:cs="Arial"/>
              </w:rPr>
              <w:t>Zawartość opakowania</w:t>
            </w:r>
          </w:p>
        </w:tc>
        <w:tc>
          <w:tcPr>
            <w:tcW w:w="6379" w:type="dxa"/>
          </w:tcPr>
          <w:p w:rsidR="00BA7E80" w:rsidRPr="006E144E" w:rsidRDefault="00BA7E80" w:rsidP="007D0D1C">
            <w:pPr>
              <w:pStyle w:val="Zawartotabeli"/>
              <w:spacing w:line="360" w:lineRule="auto"/>
              <w:rPr>
                <w:rFonts w:ascii="Arial" w:hAnsi="Arial" w:cs="Arial"/>
              </w:rPr>
            </w:pPr>
            <w:r>
              <w:rPr>
                <w:rFonts w:ascii="Arial" w:hAnsi="Arial" w:cs="Arial"/>
              </w:rPr>
              <w:t>Telefon, uniwersalny zasilacz, kabel sieciowy, kabel USB, kabel kaskadowy RJ48</w:t>
            </w:r>
          </w:p>
        </w:tc>
      </w:tr>
      <w:tr w:rsidR="00BA7E80" w:rsidRPr="00925532" w:rsidTr="00BA7E80">
        <w:tc>
          <w:tcPr>
            <w:tcW w:w="450" w:type="dxa"/>
            <w:tcMar>
              <w:left w:w="57" w:type="dxa"/>
              <w:right w:w="57" w:type="dxa"/>
            </w:tcMar>
          </w:tcPr>
          <w:p w:rsidR="00BA7E80" w:rsidRPr="006E144E" w:rsidRDefault="00BA7E80" w:rsidP="007D0D1C">
            <w:pPr>
              <w:pStyle w:val="Zawartotabeli"/>
              <w:spacing w:line="360" w:lineRule="auto"/>
              <w:jc w:val="center"/>
              <w:rPr>
                <w:rFonts w:ascii="Arial" w:hAnsi="Arial" w:cs="Arial"/>
              </w:rPr>
            </w:pPr>
            <w:r>
              <w:rPr>
                <w:rFonts w:ascii="Arial" w:hAnsi="Arial" w:cs="Arial"/>
              </w:rPr>
              <w:lastRenderedPageBreak/>
              <w:t>21.</w:t>
            </w:r>
          </w:p>
        </w:tc>
        <w:tc>
          <w:tcPr>
            <w:tcW w:w="3095" w:type="dxa"/>
          </w:tcPr>
          <w:p w:rsidR="00BA7E80" w:rsidRPr="006E144E" w:rsidRDefault="00BA7E80" w:rsidP="007D0D1C">
            <w:pPr>
              <w:pStyle w:val="Zawartotabeli"/>
              <w:spacing w:line="360" w:lineRule="auto"/>
              <w:rPr>
                <w:rFonts w:ascii="Arial" w:hAnsi="Arial" w:cs="Arial"/>
              </w:rPr>
            </w:pPr>
            <w:r>
              <w:rPr>
                <w:rFonts w:ascii="Arial" w:hAnsi="Arial" w:cs="Arial"/>
              </w:rPr>
              <w:t>Zgodność,</w:t>
            </w:r>
            <w:r w:rsidRPr="00A22376">
              <w:rPr>
                <w:rFonts w:ascii="Arial" w:hAnsi="Arial" w:cs="Arial"/>
              </w:rPr>
              <w:t xml:space="preserve"> Certyfikaty</w:t>
            </w:r>
          </w:p>
        </w:tc>
        <w:tc>
          <w:tcPr>
            <w:tcW w:w="6379" w:type="dxa"/>
          </w:tcPr>
          <w:p w:rsidR="00BA7E80" w:rsidRPr="007D0D1C" w:rsidRDefault="00BA7E80" w:rsidP="007D0D1C">
            <w:pPr>
              <w:pStyle w:val="Zawartotabeli"/>
              <w:spacing w:line="360" w:lineRule="auto"/>
              <w:rPr>
                <w:rFonts w:ascii="Arial" w:hAnsi="Arial" w:cs="Arial"/>
                <w:lang w:val="en-US"/>
              </w:rPr>
            </w:pPr>
            <w:r w:rsidRPr="007D0D1C">
              <w:rPr>
                <w:rFonts w:ascii="Arial" w:hAnsi="Arial" w:cs="Arial"/>
                <w:lang w:val="en-US"/>
              </w:rPr>
              <w:t>FCC: Part 15(CFR 47) Class B, FCC Part 15C 15.247; UL 60950 (power adapter).</w:t>
            </w:r>
          </w:p>
          <w:p w:rsidR="00BA7E80" w:rsidRPr="006E144E" w:rsidRDefault="00BA7E80" w:rsidP="007D0D1C">
            <w:pPr>
              <w:pStyle w:val="Zawartotabeli"/>
              <w:spacing w:line="360" w:lineRule="auto"/>
              <w:rPr>
                <w:rFonts w:ascii="Arial" w:hAnsi="Arial" w:cs="Arial"/>
                <w:lang w:val="en-US"/>
              </w:rPr>
            </w:pPr>
            <w:r w:rsidRPr="007D0D1C">
              <w:rPr>
                <w:rFonts w:ascii="Arial" w:hAnsi="Arial" w:cs="Arial"/>
                <w:lang w:val="en-US"/>
              </w:rPr>
              <w:t xml:space="preserve">CE: EN </w:t>
            </w:r>
            <w:proofErr w:type="gramStart"/>
            <w:r w:rsidRPr="007D0D1C">
              <w:rPr>
                <w:rFonts w:ascii="Arial" w:hAnsi="Arial" w:cs="Arial"/>
                <w:lang w:val="en-US"/>
              </w:rPr>
              <w:t>55032,EN</w:t>
            </w:r>
            <w:proofErr w:type="gramEnd"/>
            <w:r w:rsidRPr="007D0D1C">
              <w:rPr>
                <w:rFonts w:ascii="Arial" w:hAnsi="Arial" w:cs="Arial"/>
                <w:lang w:val="en-US"/>
              </w:rPr>
              <w:t xml:space="preserve"> 55035,EN 61000-3-2,EN 61000-3-3,ETSI EN 301 489-1,ETSI EN 301 489-17, ETSI EN 300 328, EN 60950-1,EN 62311, RoHS</w:t>
            </w:r>
            <w:r>
              <w:rPr>
                <w:rFonts w:ascii="Arial" w:hAnsi="Arial" w:cs="Arial"/>
                <w:lang w:val="en-US"/>
              </w:rPr>
              <w:t xml:space="preserve">, </w:t>
            </w:r>
            <w:r w:rsidRPr="007D0D1C">
              <w:rPr>
                <w:rFonts w:ascii="Arial" w:hAnsi="Arial" w:cs="Arial"/>
                <w:lang w:val="en-US"/>
              </w:rPr>
              <w:t>RCM: AS/NZS CISPR 32, AS/NZS 60950.1, AS/NZS 4268</w:t>
            </w:r>
          </w:p>
        </w:tc>
      </w:tr>
    </w:tbl>
    <w:p w:rsidR="00696E8E" w:rsidRDefault="00696E8E" w:rsidP="00696E8E">
      <w:pPr>
        <w:tabs>
          <w:tab w:val="left" w:pos="9182"/>
        </w:tabs>
        <w:spacing w:before="120" w:after="120" w:line="360" w:lineRule="auto"/>
        <w:ind w:left="4593" w:hanging="4593"/>
      </w:pPr>
      <w:r>
        <w:rPr>
          <w:rFonts w:ascii="Arial" w:hAnsi="Arial" w:cs="Arial"/>
          <w:b/>
          <w:bCs/>
        </w:rPr>
        <w:t>Termin realizacji:</w:t>
      </w:r>
      <w:r>
        <w:rPr>
          <w:rFonts w:ascii="Arial" w:hAnsi="Arial" w:cs="Arial"/>
        </w:rPr>
        <w:t xml:space="preserve"> 14 dni od podpisania umowy.</w:t>
      </w:r>
    </w:p>
    <w:p w:rsidR="00696E8E" w:rsidRDefault="00696E8E" w:rsidP="00696E8E">
      <w:pPr>
        <w:pStyle w:val="Nagwek3"/>
        <w:tabs>
          <w:tab w:val="num" w:pos="1418"/>
          <w:tab w:val="right" w:leader="dot" w:pos="9638"/>
        </w:tabs>
        <w:spacing w:line="360" w:lineRule="auto"/>
        <w:ind w:left="1418" w:hanging="1418"/>
        <w:rPr>
          <w:rFonts w:ascii="Arial" w:hAnsi="Arial" w:cs="Arial"/>
          <w:b w:val="0"/>
          <w:sz w:val="28"/>
          <w:szCs w:val="28"/>
        </w:rPr>
      </w:pPr>
      <w:r w:rsidRPr="00C86EA0">
        <w:rPr>
          <w:rFonts w:ascii="Arial" w:hAnsi="Arial" w:cs="Arial"/>
          <w:sz w:val="28"/>
          <w:szCs w:val="28"/>
        </w:rPr>
        <w:t xml:space="preserve">Zadanie </w:t>
      </w:r>
      <w:r>
        <w:rPr>
          <w:rFonts w:ascii="Arial" w:hAnsi="Arial" w:cs="Arial"/>
          <w:sz w:val="28"/>
          <w:szCs w:val="28"/>
        </w:rPr>
        <w:t>7</w:t>
      </w:r>
      <w:r w:rsidRPr="00C86EA0">
        <w:rPr>
          <w:rFonts w:ascii="Arial" w:hAnsi="Arial" w:cs="Arial"/>
          <w:sz w:val="28"/>
          <w:szCs w:val="28"/>
        </w:rPr>
        <w:t xml:space="preserve">. </w:t>
      </w:r>
      <w:r w:rsidR="00DB7C68">
        <w:rPr>
          <w:rFonts w:ascii="Arial" w:hAnsi="Arial" w:cs="Arial"/>
          <w:sz w:val="28"/>
          <w:szCs w:val="28"/>
        </w:rPr>
        <w:t>Słuchawka bezprzewodowa VoIP DECT</w:t>
      </w:r>
      <w:r w:rsidRPr="0054031B">
        <w:rPr>
          <w:rFonts w:ascii="Arial" w:hAnsi="Arial" w:cs="Arial"/>
          <w:b w:val="0"/>
          <w:sz w:val="28"/>
          <w:szCs w:val="28"/>
        </w:rPr>
        <w:t xml:space="preserve"> </w:t>
      </w:r>
      <w:r>
        <w:rPr>
          <w:rFonts w:ascii="Arial" w:hAnsi="Arial" w:cs="Arial"/>
          <w:b w:val="0"/>
          <w:sz w:val="28"/>
          <w:szCs w:val="28"/>
        </w:rPr>
        <w:t xml:space="preserve">– </w:t>
      </w:r>
      <w:r w:rsidR="007D0D1C">
        <w:rPr>
          <w:rFonts w:ascii="Arial" w:hAnsi="Arial" w:cs="Arial"/>
          <w:b w:val="0"/>
          <w:sz w:val="28"/>
          <w:szCs w:val="28"/>
        </w:rPr>
        <w:t>30</w:t>
      </w:r>
      <w:r>
        <w:rPr>
          <w:rFonts w:ascii="Arial" w:hAnsi="Arial" w:cs="Arial"/>
          <w:b w:val="0"/>
          <w:sz w:val="28"/>
          <w:szCs w:val="28"/>
        </w:rPr>
        <w:t xml:space="preserve"> sztuk</w:t>
      </w:r>
      <w:r w:rsidRPr="0054031B">
        <w:rPr>
          <w:rFonts w:ascii="Arial" w:hAnsi="Arial" w:cs="Arial"/>
          <w:b w:val="0"/>
          <w:sz w:val="28"/>
          <w:szCs w:val="28"/>
        </w:rPr>
        <w:t xml:space="preserve"> </w:t>
      </w:r>
    </w:p>
    <w:tbl>
      <w:tblPr>
        <w:tblStyle w:val="Tabela-Siatka"/>
        <w:tblW w:w="9924" w:type="dxa"/>
        <w:tblInd w:w="-431" w:type="dxa"/>
        <w:tblLayout w:type="fixed"/>
        <w:tblLook w:val="0020" w:firstRow="1" w:lastRow="0" w:firstColumn="0" w:lastColumn="0" w:noHBand="0" w:noVBand="0"/>
        <w:tblCaption w:val="Tabela określająca parametry techniczne"/>
        <w:tblDescription w:val="Tabela zawiera minimalne wymagane parametry techniczne sprzętu komputerowego"/>
      </w:tblPr>
      <w:tblGrid>
        <w:gridCol w:w="450"/>
        <w:gridCol w:w="3095"/>
        <w:gridCol w:w="6379"/>
      </w:tblGrid>
      <w:tr w:rsidR="00BA7E80" w:rsidRPr="00A22376" w:rsidTr="00BA7E80">
        <w:tc>
          <w:tcPr>
            <w:tcW w:w="450" w:type="dxa"/>
            <w:tcMar>
              <w:left w:w="57" w:type="dxa"/>
              <w:right w:w="57" w:type="dxa"/>
            </w:tcMar>
            <w:vAlign w:val="center"/>
          </w:tcPr>
          <w:p w:rsidR="00BA7E80" w:rsidRPr="00A22376" w:rsidRDefault="00BA7E80" w:rsidP="00910714">
            <w:pPr>
              <w:pStyle w:val="Zawartotabeli"/>
              <w:spacing w:line="360" w:lineRule="auto"/>
              <w:jc w:val="center"/>
            </w:pPr>
            <w:r w:rsidRPr="00A22376">
              <w:rPr>
                <w:rFonts w:ascii="Arial" w:hAnsi="Arial" w:cs="Arial"/>
              </w:rPr>
              <w:t xml:space="preserve">Lp. </w:t>
            </w:r>
          </w:p>
        </w:tc>
        <w:tc>
          <w:tcPr>
            <w:tcW w:w="3095" w:type="dxa"/>
            <w:vAlign w:val="center"/>
          </w:tcPr>
          <w:p w:rsidR="00BA7E80" w:rsidRPr="00A22376" w:rsidRDefault="00BA7E80" w:rsidP="00910714">
            <w:pPr>
              <w:spacing w:line="360" w:lineRule="auto"/>
            </w:pPr>
            <w:r w:rsidRPr="00A22376">
              <w:rPr>
                <w:rFonts w:ascii="Arial" w:hAnsi="Arial" w:cs="Arial"/>
              </w:rPr>
              <w:t>Nazwa komponentu</w:t>
            </w:r>
          </w:p>
        </w:tc>
        <w:tc>
          <w:tcPr>
            <w:tcW w:w="6379" w:type="dxa"/>
            <w:vAlign w:val="center"/>
          </w:tcPr>
          <w:p w:rsidR="00BA7E80" w:rsidRPr="00A22376" w:rsidRDefault="00BA7E80" w:rsidP="00910714">
            <w:pPr>
              <w:pStyle w:val="Zawartotabeli"/>
              <w:spacing w:line="360" w:lineRule="auto"/>
              <w:jc w:val="center"/>
            </w:pPr>
            <w:r w:rsidRPr="00A22376">
              <w:rPr>
                <w:rFonts w:ascii="Arial" w:hAnsi="Arial" w:cs="Arial"/>
              </w:rPr>
              <w:t xml:space="preserve">Wymagane minimalne parametry techniczne </w:t>
            </w:r>
          </w:p>
        </w:tc>
      </w:tr>
      <w:tr w:rsidR="00BA7E80" w:rsidRPr="00A22376" w:rsidTr="00BA7E80">
        <w:tc>
          <w:tcPr>
            <w:tcW w:w="450" w:type="dxa"/>
            <w:tcMar>
              <w:left w:w="57" w:type="dxa"/>
              <w:right w:w="57" w:type="dxa"/>
            </w:tcMar>
          </w:tcPr>
          <w:p w:rsidR="00BA7E80" w:rsidRPr="006E144E" w:rsidRDefault="00BA7E80" w:rsidP="00910714">
            <w:pPr>
              <w:pStyle w:val="Zawartotabeli"/>
              <w:spacing w:line="360" w:lineRule="auto"/>
              <w:jc w:val="center"/>
              <w:rPr>
                <w:rFonts w:ascii="Arial" w:hAnsi="Arial" w:cs="Arial"/>
              </w:rPr>
            </w:pPr>
            <w:r w:rsidRPr="00A22376">
              <w:rPr>
                <w:rFonts w:ascii="Arial" w:hAnsi="Arial" w:cs="Arial"/>
              </w:rPr>
              <w:t>1.</w:t>
            </w:r>
          </w:p>
        </w:tc>
        <w:tc>
          <w:tcPr>
            <w:tcW w:w="3095" w:type="dxa"/>
          </w:tcPr>
          <w:p w:rsidR="00BA7E80" w:rsidRPr="006E144E" w:rsidRDefault="00BA7E80" w:rsidP="00910714">
            <w:pPr>
              <w:pStyle w:val="Zawartotabeli"/>
              <w:spacing w:line="360" w:lineRule="auto"/>
              <w:rPr>
                <w:rFonts w:ascii="Arial" w:hAnsi="Arial" w:cs="Arial"/>
              </w:rPr>
            </w:pPr>
            <w:r>
              <w:rPr>
                <w:rFonts w:ascii="Arial" w:hAnsi="Arial" w:cs="Arial"/>
              </w:rPr>
              <w:t>Obsługa linii i SIP</w:t>
            </w:r>
          </w:p>
        </w:tc>
        <w:tc>
          <w:tcPr>
            <w:tcW w:w="6379" w:type="dxa"/>
          </w:tcPr>
          <w:p w:rsidR="00BA7E80" w:rsidRPr="006E144E" w:rsidRDefault="00BA7E80" w:rsidP="00910714">
            <w:pPr>
              <w:pStyle w:val="Zawartotabeli"/>
              <w:spacing w:line="360" w:lineRule="auto"/>
              <w:rPr>
                <w:rFonts w:ascii="Arial" w:hAnsi="Arial" w:cs="Arial"/>
              </w:rPr>
            </w:pPr>
            <w:r w:rsidRPr="00FD0199">
              <w:rPr>
                <w:rFonts w:ascii="Arial" w:hAnsi="Arial" w:cs="Arial"/>
              </w:rPr>
              <w:t xml:space="preserve">Obsługa </w:t>
            </w:r>
            <w:r>
              <w:rPr>
                <w:rFonts w:ascii="Arial" w:hAnsi="Arial" w:cs="Arial"/>
              </w:rPr>
              <w:t>2</w:t>
            </w:r>
            <w:r w:rsidRPr="00FD0199">
              <w:rPr>
                <w:rFonts w:ascii="Arial" w:hAnsi="Arial" w:cs="Arial"/>
              </w:rPr>
              <w:t xml:space="preserve"> linii</w:t>
            </w:r>
            <w:r>
              <w:rPr>
                <w:rFonts w:ascii="Arial" w:hAnsi="Arial" w:cs="Arial"/>
              </w:rPr>
              <w:t xml:space="preserve"> na słuchawkę</w:t>
            </w:r>
          </w:p>
        </w:tc>
      </w:tr>
      <w:tr w:rsidR="00BA7E80" w:rsidRPr="003476C6" w:rsidTr="00BA7E80">
        <w:tc>
          <w:tcPr>
            <w:tcW w:w="450" w:type="dxa"/>
            <w:tcMar>
              <w:left w:w="57" w:type="dxa"/>
              <w:right w:w="57" w:type="dxa"/>
            </w:tcMar>
          </w:tcPr>
          <w:p w:rsidR="00BA7E80" w:rsidRPr="006E144E" w:rsidRDefault="00BA7E80" w:rsidP="00910714">
            <w:pPr>
              <w:pStyle w:val="Zawartotabeli"/>
              <w:spacing w:line="360" w:lineRule="auto"/>
              <w:jc w:val="center"/>
              <w:rPr>
                <w:rFonts w:ascii="Arial" w:hAnsi="Arial" w:cs="Arial"/>
              </w:rPr>
            </w:pPr>
            <w:r w:rsidRPr="00A22376">
              <w:rPr>
                <w:rFonts w:ascii="Arial" w:hAnsi="Arial" w:cs="Arial"/>
              </w:rPr>
              <w:t>2.</w:t>
            </w:r>
          </w:p>
        </w:tc>
        <w:tc>
          <w:tcPr>
            <w:tcW w:w="3095" w:type="dxa"/>
          </w:tcPr>
          <w:p w:rsidR="00BA7E80" w:rsidRPr="006E144E" w:rsidRDefault="00BA7E80" w:rsidP="00910714">
            <w:pPr>
              <w:pStyle w:val="Zawartotabeli"/>
              <w:spacing w:line="360" w:lineRule="auto"/>
              <w:rPr>
                <w:rFonts w:ascii="Arial" w:hAnsi="Arial" w:cs="Arial"/>
              </w:rPr>
            </w:pPr>
            <w:r>
              <w:rPr>
                <w:rFonts w:ascii="Arial" w:hAnsi="Arial" w:cs="Arial"/>
              </w:rPr>
              <w:t>Zarządzanie</w:t>
            </w:r>
          </w:p>
        </w:tc>
        <w:tc>
          <w:tcPr>
            <w:tcW w:w="6379" w:type="dxa"/>
          </w:tcPr>
          <w:p w:rsidR="00BA7E80" w:rsidRPr="003476C6" w:rsidRDefault="00BA7E80" w:rsidP="00910714">
            <w:pPr>
              <w:pStyle w:val="Zawartotabeli"/>
              <w:spacing w:line="360" w:lineRule="auto"/>
              <w:rPr>
                <w:rFonts w:ascii="Arial" w:hAnsi="Arial" w:cs="Arial"/>
              </w:rPr>
            </w:pPr>
            <w:r>
              <w:rPr>
                <w:rFonts w:ascii="Arial" w:hAnsi="Arial" w:cs="Arial"/>
              </w:rPr>
              <w:t>Centralna o</w:t>
            </w:r>
            <w:r w:rsidRPr="00FD0199">
              <w:rPr>
                <w:rFonts w:ascii="Arial" w:hAnsi="Arial" w:cs="Arial"/>
              </w:rPr>
              <w:t xml:space="preserve">bsługa </w:t>
            </w:r>
            <w:r>
              <w:rPr>
                <w:rFonts w:ascii="Arial" w:hAnsi="Arial" w:cs="Arial"/>
              </w:rPr>
              <w:t xml:space="preserve">poprzez Menażera stacji bazowej VoIP DECT oraz </w:t>
            </w:r>
            <w:r w:rsidRPr="000E3493">
              <w:rPr>
                <w:rFonts w:ascii="Arial" w:hAnsi="Arial" w:cs="Arial"/>
              </w:rPr>
              <w:t>dostęp do platformy zarządzania telefonami, która pozwala na zbiorczą konfigurację aparatów, zdalną diagnostykę, statystyki oraz alarmy w czasie rzeczywistym (np. wylogowanie kont SIP)</w:t>
            </w:r>
          </w:p>
        </w:tc>
      </w:tr>
      <w:tr w:rsidR="00BA7E80" w:rsidRPr="00A22376" w:rsidTr="00BA7E80">
        <w:tc>
          <w:tcPr>
            <w:tcW w:w="450" w:type="dxa"/>
            <w:tcMar>
              <w:left w:w="57" w:type="dxa"/>
              <w:right w:w="57" w:type="dxa"/>
            </w:tcMar>
          </w:tcPr>
          <w:p w:rsidR="00BA7E80" w:rsidRPr="006E144E" w:rsidRDefault="00BA7E80" w:rsidP="00910714">
            <w:pPr>
              <w:pStyle w:val="Zawartotabeli"/>
              <w:spacing w:line="360" w:lineRule="auto"/>
              <w:jc w:val="center"/>
              <w:rPr>
                <w:rFonts w:ascii="Arial" w:hAnsi="Arial" w:cs="Arial"/>
              </w:rPr>
            </w:pPr>
            <w:r w:rsidRPr="00A22376">
              <w:rPr>
                <w:rFonts w:ascii="Arial" w:hAnsi="Arial" w:cs="Arial"/>
              </w:rPr>
              <w:t>3.</w:t>
            </w:r>
          </w:p>
        </w:tc>
        <w:tc>
          <w:tcPr>
            <w:tcW w:w="3095" w:type="dxa"/>
          </w:tcPr>
          <w:p w:rsidR="00BA7E80" w:rsidRDefault="00BA7E80" w:rsidP="00910714">
            <w:pPr>
              <w:pStyle w:val="Zawartotabeli"/>
              <w:spacing w:line="360" w:lineRule="auto"/>
              <w:rPr>
                <w:rFonts w:ascii="Arial" w:hAnsi="Arial" w:cs="Arial"/>
              </w:rPr>
            </w:pPr>
            <w:r>
              <w:rPr>
                <w:rFonts w:ascii="Arial" w:hAnsi="Arial" w:cs="Arial"/>
              </w:rPr>
              <w:t>Czas rozmów / czuwania</w:t>
            </w:r>
          </w:p>
        </w:tc>
        <w:tc>
          <w:tcPr>
            <w:tcW w:w="6379" w:type="dxa"/>
          </w:tcPr>
          <w:p w:rsidR="00BA7E80" w:rsidRPr="00FD0199" w:rsidRDefault="00BA7E80" w:rsidP="00910714">
            <w:pPr>
              <w:pStyle w:val="Zawartotabeli"/>
              <w:spacing w:line="360" w:lineRule="auto"/>
              <w:rPr>
                <w:rFonts w:ascii="Arial" w:hAnsi="Arial" w:cs="Arial"/>
              </w:rPr>
            </w:pPr>
            <w:r w:rsidRPr="00AA2E78">
              <w:rPr>
                <w:rFonts w:ascii="Arial" w:hAnsi="Arial" w:cs="Arial"/>
              </w:rPr>
              <w:t>Do 35 godzin rozmów</w:t>
            </w:r>
            <w:r>
              <w:rPr>
                <w:rFonts w:ascii="Arial" w:hAnsi="Arial" w:cs="Arial"/>
              </w:rPr>
              <w:t xml:space="preserve">, </w:t>
            </w:r>
            <w:r w:rsidRPr="00AA2E78">
              <w:rPr>
                <w:rFonts w:ascii="Arial" w:hAnsi="Arial" w:cs="Arial"/>
              </w:rPr>
              <w:t>Do 400 godzin czasu czuwania</w:t>
            </w:r>
            <w:r>
              <w:rPr>
                <w:rFonts w:ascii="Arial" w:hAnsi="Arial" w:cs="Arial"/>
              </w:rPr>
              <w:t xml:space="preserve">, </w:t>
            </w:r>
            <w:r w:rsidRPr="00AA2E78">
              <w:rPr>
                <w:rFonts w:ascii="Arial" w:hAnsi="Arial" w:cs="Arial"/>
              </w:rPr>
              <w:t>Redukcja głosu i szumów HD</w:t>
            </w:r>
          </w:p>
        </w:tc>
      </w:tr>
      <w:tr w:rsidR="00BA7E80" w:rsidRPr="00A22376" w:rsidTr="00BA7E80">
        <w:tc>
          <w:tcPr>
            <w:tcW w:w="450" w:type="dxa"/>
            <w:tcMar>
              <w:left w:w="57" w:type="dxa"/>
              <w:right w:w="57" w:type="dxa"/>
            </w:tcMar>
          </w:tcPr>
          <w:p w:rsidR="00BA7E80" w:rsidRPr="006E144E" w:rsidRDefault="00BA7E80" w:rsidP="00910714">
            <w:pPr>
              <w:pStyle w:val="Zawartotabeli"/>
              <w:spacing w:line="360" w:lineRule="auto"/>
              <w:jc w:val="center"/>
              <w:rPr>
                <w:rFonts w:ascii="Arial" w:hAnsi="Arial" w:cs="Arial"/>
              </w:rPr>
            </w:pPr>
            <w:r w:rsidRPr="00A22376">
              <w:rPr>
                <w:rFonts w:ascii="Arial" w:hAnsi="Arial" w:cs="Arial"/>
              </w:rPr>
              <w:t>4.</w:t>
            </w:r>
          </w:p>
        </w:tc>
        <w:tc>
          <w:tcPr>
            <w:tcW w:w="3095" w:type="dxa"/>
          </w:tcPr>
          <w:p w:rsidR="00BA7E80" w:rsidRPr="006E144E" w:rsidRDefault="00BA7E80" w:rsidP="00910714">
            <w:pPr>
              <w:pStyle w:val="Zawartotabeli"/>
              <w:spacing w:line="360" w:lineRule="auto"/>
              <w:rPr>
                <w:rFonts w:ascii="Arial" w:hAnsi="Arial" w:cs="Arial"/>
              </w:rPr>
            </w:pPr>
            <w:r>
              <w:rPr>
                <w:rFonts w:ascii="Arial" w:hAnsi="Arial" w:cs="Arial"/>
              </w:rPr>
              <w:t>Zestaw słuchawkowy</w:t>
            </w:r>
          </w:p>
        </w:tc>
        <w:tc>
          <w:tcPr>
            <w:tcW w:w="6379" w:type="dxa"/>
          </w:tcPr>
          <w:p w:rsidR="00BA7E80" w:rsidRPr="006E144E" w:rsidRDefault="00BA7E80" w:rsidP="00910714">
            <w:pPr>
              <w:pStyle w:val="Zawartotabeli"/>
              <w:spacing w:line="360" w:lineRule="auto"/>
              <w:rPr>
                <w:rFonts w:ascii="Arial" w:hAnsi="Arial" w:cs="Arial"/>
              </w:rPr>
            </w:pPr>
            <w:r w:rsidRPr="00AA2E78">
              <w:rPr>
                <w:rFonts w:ascii="Arial" w:hAnsi="Arial" w:cs="Arial"/>
              </w:rPr>
              <w:t xml:space="preserve">Podłączenie zestawu słuchawkowego poprzez gniazdo </w:t>
            </w:r>
            <w:proofErr w:type="spellStart"/>
            <w:r>
              <w:rPr>
                <w:rFonts w:ascii="Arial" w:hAnsi="Arial" w:cs="Arial"/>
              </w:rPr>
              <w:t>jack</w:t>
            </w:r>
            <w:proofErr w:type="spellEnd"/>
            <w:r>
              <w:rPr>
                <w:rFonts w:ascii="Arial" w:hAnsi="Arial" w:cs="Arial"/>
              </w:rPr>
              <w:t xml:space="preserve"> </w:t>
            </w:r>
            <w:r w:rsidRPr="00AA2E78">
              <w:rPr>
                <w:rFonts w:ascii="Arial" w:hAnsi="Arial" w:cs="Arial"/>
              </w:rPr>
              <w:t>3,5 mm</w:t>
            </w:r>
          </w:p>
        </w:tc>
      </w:tr>
      <w:tr w:rsidR="00BA7E80" w:rsidRPr="00A22376" w:rsidTr="00BA7E80">
        <w:tc>
          <w:tcPr>
            <w:tcW w:w="450" w:type="dxa"/>
            <w:tcMar>
              <w:left w:w="57" w:type="dxa"/>
              <w:right w:w="57" w:type="dxa"/>
            </w:tcMar>
          </w:tcPr>
          <w:p w:rsidR="00BA7E80" w:rsidRPr="006E144E" w:rsidRDefault="00BA7E80" w:rsidP="00E33AAB">
            <w:pPr>
              <w:pStyle w:val="Zawartotabeli"/>
              <w:spacing w:line="360" w:lineRule="auto"/>
              <w:jc w:val="center"/>
              <w:rPr>
                <w:rFonts w:ascii="Arial" w:hAnsi="Arial" w:cs="Arial"/>
              </w:rPr>
            </w:pPr>
            <w:r w:rsidRPr="00A22376">
              <w:rPr>
                <w:rFonts w:ascii="Arial" w:hAnsi="Arial" w:cs="Arial"/>
              </w:rPr>
              <w:t>5.</w:t>
            </w:r>
          </w:p>
        </w:tc>
        <w:tc>
          <w:tcPr>
            <w:tcW w:w="3095" w:type="dxa"/>
          </w:tcPr>
          <w:p w:rsidR="00BA7E80" w:rsidRPr="006E144E" w:rsidRDefault="00BA7E80" w:rsidP="00E33AAB">
            <w:pPr>
              <w:pStyle w:val="Zawartotabeli"/>
              <w:spacing w:line="360" w:lineRule="auto"/>
              <w:rPr>
                <w:rFonts w:ascii="Arial" w:hAnsi="Arial" w:cs="Arial"/>
              </w:rPr>
            </w:pPr>
            <w:r w:rsidRPr="006E144E">
              <w:rPr>
                <w:rFonts w:ascii="Arial" w:hAnsi="Arial" w:cs="Arial"/>
              </w:rPr>
              <w:t xml:space="preserve">Wyświetlacz </w:t>
            </w:r>
          </w:p>
        </w:tc>
        <w:tc>
          <w:tcPr>
            <w:tcW w:w="6379" w:type="dxa"/>
          </w:tcPr>
          <w:p w:rsidR="00BA7E80" w:rsidRPr="006E144E" w:rsidRDefault="00BA7E80" w:rsidP="00E33AAB">
            <w:pPr>
              <w:pStyle w:val="Zawartotabeli"/>
              <w:spacing w:line="360" w:lineRule="auto"/>
              <w:rPr>
                <w:rFonts w:ascii="Arial" w:hAnsi="Arial" w:cs="Arial"/>
              </w:rPr>
            </w:pPr>
            <w:r>
              <w:rPr>
                <w:rFonts w:ascii="Arial" w:hAnsi="Arial" w:cs="Arial"/>
              </w:rPr>
              <w:t xml:space="preserve">Kolorowy </w:t>
            </w:r>
            <w:r w:rsidRPr="00FD0199">
              <w:rPr>
                <w:rFonts w:ascii="Arial" w:hAnsi="Arial" w:cs="Arial"/>
              </w:rPr>
              <w:t xml:space="preserve">graficzny wyświetlacz </w:t>
            </w:r>
            <w:r>
              <w:rPr>
                <w:rFonts w:ascii="Arial" w:hAnsi="Arial" w:cs="Arial"/>
              </w:rPr>
              <w:t>LCD</w:t>
            </w:r>
            <w:r w:rsidRPr="00FD0199">
              <w:rPr>
                <w:rFonts w:ascii="Arial" w:hAnsi="Arial" w:cs="Arial"/>
              </w:rPr>
              <w:t xml:space="preserve"> o rozdzielczości </w:t>
            </w:r>
            <w:r>
              <w:rPr>
                <w:rFonts w:ascii="Arial" w:hAnsi="Arial" w:cs="Arial"/>
              </w:rPr>
              <w:t>minimum 1</w:t>
            </w:r>
            <w:r w:rsidRPr="00FD0199">
              <w:rPr>
                <w:rFonts w:ascii="Arial" w:hAnsi="Arial" w:cs="Arial"/>
              </w:rPr>
              <w:t>2</w:t>
            </w:r>
            <w:r>
              <w:rPr>
                <w:rFonts w:ascii="Arial" w:hAnsi="Arial" w:cs="Arial"/>
              </w:rPr>
              <w:t>8</w:t>
            </w:r>
            <w:r w:rsidRPr="00FD0199">
              <w:rPr>
                <w:rFonts w:ascii="Arial" w:hAnsi="Arial" w:cs="Arial"/>
              </w:rPr>
              <w:t xml:space="preserve"> × </w:t>
            </w:r>
            <w:r>
              <w:rPr>
                <w:rFonts w:ascii="Arial" w:hAnsi="Arial" w:cs="Arial"/>
              </w:rPr>
              <w:t>160 (1,8”) TFT</w:t>
            </w:r>
          </w:p>
        </w:tc>
      </w:tr>
      <w:tr w:rsidR="00BA7E80" w:rsidRPr="00A22376" w:rsidTr="00BA7E80">
        <w:tc>
          <w:tcPr>
            <w:tcW w:w="450" w:type="dxa"/>
            <w:tcMar>
              <w:left w:w="57" w:type="dxa"/>
              <w:right w:w="57" w:type="dxa"/>
            </w:tcMar>
          </w:tcPr>
          <w:p w:rsidR="00BA7E80" w:rsidRPr="006E144E" w:rsidRDefault="00BA7E80" w:rsidP="00E33AAB">
            <w:pPr>
              <w:pStyle w:val="Zawartotabeli"/>
              <w:spacing w:line="360" w:lineRule="auto"/>
              <w:jc w:val="center"/>
              <w:rPr>
                <w:rFonts w:ascii="Arial" w:hAnsi="Arial" w:cs="Arial"/>
              </w:rPr>
            </w:pPr>
            <w:r w:rsidRPr="00A22376">
              <w:rPr>
                <w:rFonts w:ascii="Arial" w:hAnsi="Arial" w:cs="Arial"/>
              </w:rPr>
              <w:t>6.</w:t>
            </w:r>
          </w:p>
        </w:tc>
        <w:tc>
          <w:tcPr>
            <w:tcW w:w="3095" w:type="dxa"/>
          </w:tcPr>
          <w:p w:rsidR="00BA7E80" w:rsidRPr="00BB075D" w:rsidRDefault="00BA7E80" w:rsidP="00E33AAB">
            <w:pPr>
              <w:pStyle w:val="Zawartotabeli"/>
              <w:spacing w:line="360" w:lineRule="auto"/>
              <w:ind w:right="-57"/>
              <w:rPr>
                <w:rFonts w:ascii="Arial" w:hAnsi="Arial" w:cs="Arial"/>
              </w:rPr>
            </w:pPr>
            <w:r>
              <w:rPr>
                <w:rFonts w:ascii="Arial" w:hAnsi="Arial" w:cs="Arial"/>
              </w:rPr>
              <w:t>Powiadomienie</w:t>
            </w:r>
          </w:p>
        </w:tc>
        <w:tc>
          <w:tcPr>
            <w:tcW w:w="6379" w:type="dxa"/>
          </w:tcPr>
          <w:p w:rsidR="00BA7E80" w:rsidRDefault="00BA7E80" w:rsidP="00E33AAB">
            <w:pPr>
              <w:pStyle w:val="Zawartotabeli"/>
              <w:spacing w:line="360" w:lineRule="auto"/>
              <w:rPr>
                <w:rFonts w:ascii="Arial" w:hAnsi="Arial" w:cs="Arial"/>
              </w:rPr>
            </w:pPr>
            <w:r>
              <w:rPr>
                <w:rFonts w:ascii="Arial" w:hAnsi="Arial" w:cs="Arial"/>
              </w:rPr>
              <w:t>Dźwiękowe oraz wizualne o przychodzącym połączeniu, wiadomości, nieodebranym połączeniu, poczcie głosowej itp.</w:t>
            </w:r>
          </w:p>
        </w:tc>
      </w:tr>
      <w:tr w:rsidR="00BA7E80" w:rsidRPr="00A22376" w:rsidTr="00BA7E80">
        <w:tc>
          <w:tcPr>
            <w:tcW w:w="450" w:type="dxa"/>
            <w:tcMar>
              <w:left w:w="57" w:type="dxa"/>
              <w:right w:w="57" w:type="dxa"/>
            </w:tcMar>
          </w:tcPr>
          <w:p w:rsidR="00BA7E80" w:rsidRPr="006E144E" w:rsidRDefault="00BA7E80" w:rsidP="00E33AAB">
            <w:pPr>
              <w:pStyle w:val="Zawartotabeli"/>
              <w:spacing w:line="360" w:lineRule="auto"/>
              <w:jc w:val="center"/>
              <w:rPr>
                <w:rFonts w:ascii="Arial" w:hAnsi="Arial" w:cs="Arial"/>
              </w:rPr>
            </w:pPr>
            <w:r w:rsidRPr="00A22376">
              <w:rPr>
                <w:rFonts w:ascii="Arial" w:hAnsi="Arial" w:cs="Arial"/>
              </w:rPr>
              <w:t>7.</w:t>
            </w:r>
          </w:p>
        </w:tc>
        <w:tc>
          <w:tcPr>
            <w:tcW w:w="3095" w:type="dxa"/>
          </w:tcPr>
          <w:p w:rsidR="00BA7E80" w:rsidRPr="00BB075D" w:rsidRDefault="00BA7E80" w:rsidP="00E33AAB">
            <w:pPr>
              <w:pStyle w:val="Zawartotabeli"/>
              <w:spacing w:line="360" w:lineRule="auto"/>
              <w:ind w:right="-57"/>
              <w:rPr>
                <w:rFonts w:ascii="Arial" w:hAnsi="Arial" w:cs="Arial"/>
              </w:rPr>
            </w:pPr>
            <w:r>
              <w:rPr>
                <w:rFonts w:ascii="Arial" w:hAnsi="Arial" w:cs="Arial"/>
              </w:rPr>
              <w:t>Identyfikacja rozmówcy</w:t>
            </w:r>
          </w:p>
        </w:tc>
        <w:tc>
          <w:tcPr>
            <w:tcW w:w="6379" w:type="dxa"/>
          </w:tcPr>
          <w:p w:rsidR="00BA7E80" w:rsidRDefault="00BA7E80" w:rsidP="00E33AAB">
            <w:pPr>
              <w:pStyle w:val="Zawartotabeli"/>
              <w:spacing w:line="360" w:lineRule="auto"/>
              <w:rPr>
                <w:rFonts w:ascii="Arial" w:hAnsi="Arial" w:cs="Arial"/>
              </w:rPr>
            </w:pPr>
            <w:r>
              <w:rPr>
                <w:rFonts w:ascii="Arial" w:hAnsi="Arial" w:cs="Arial"/>
              </w:rPr>
              <w:t>Z numerem i nazwą zapisaną w książce adresowej zdalnej</w:t>
            </w:r>
          </w:p>
        </w:tc>
      </w:tr>
      <w:tr w:rsidR="00BA7E80" w:rsidRPr="00A22376" w:rsidTr="00BA7E80">
        <w:tc>
          <w:tcPr>
            <w:tcW w:w="450" w:type="dxa"/>
            <w:tcMar>
              <w:left w:w="57" w:type="dxa"/>
              <w:right w:w="57" w:type="dxa"/>
            </w:tcMar>
          </w:tcPr>
          <w:p w:rsidR="00BA7E80" w:rsidRPr="00A22376" w:rsidRDefault="00BA7E80" w:rsidP="00E33AAB">
            <w:pPr>
              <w:pStyle w:val="Zawartotabeli"/>
              <w:spacing w:line="360" w:lineRule="auto"/>
              <w:jc w:val="center"/>
              <w:rPr>
                <w:rFonts w:ascii="Arial" w:hAnsi="Arial" w:cs="Arial"/>
              </w:rPr>
            </w:pPr>
            <w:r w:rsidRPr="00A22376">
              <w:rPr>
                <w:rFonts w:ascii="Arial" w:hAnsi="Arial" w:cs="Arial"/>
              </w:rPr>
              <w:t>8.</w:t>
            </w:r>
          </w:p>
        </w:tc>
        <w:tc>
          <w:tcPr>
            <w:tcW w:w="3095" w:type="dxa"/>
          </w:tcPr>
          <w:p w:rsidR="00BA7E80" w:rsidRPr="00BB075D" w:rsidRDefault="00BA7E80" w:rsidP="00E33AAB">
            <w:pPr>
              <w:pStyle w:val="Zawartotabeli"/>
              <w:spacing w:line="360" w:lineRule="auto"/>
              <w:ind w:right="-57"/>
              <w:rPr>
                <w:rFonts w:ascii="Arial" w:hAnsi="Arial" w:cs="Arial"/>
              </w:rPr>
            </w:pPr>
            <w:r>
              <w:rPr>
                <w:rFonts w:ascii="Arial" w:hAnsi="Arial" w:cs="Arial"/>
              </w:rPr>
              <w:t>Klawiatura</w:t>
            </w:r>
          </w:p>
        </w:tc>
        <w:tc>
          <w:tcPr>
            <w:tcW w:w="6379" w:type="dxa"/>
          </w:tcPr>
          <w:p w:rsidR="00BA7E80" w:rsidRDefault="00BA7E80" w:rsidP="0089714F">
            <w:pPr>
              <w:pStyle w:val="Zawartotabeli"/>
              <w:spacing w:line="360" w:lineRule="auto"/>
              <w:rPr>
                <w:rFonts w:ascii="Arial" w:hAnsi="Arial" w:cs="Arial"/>
              </w:rPr>
            </w:pPr>
            <w:r>
              <w:rPr>
                <w:rFonts w:ascii="Arial" w:hAnsi="Arial" w:cs="Arial"/>
              </w:rPr>
              <w:t xml:space="preserve">Podświetlana z 25 klawiszami: </w:t>
            </w:r>
            <w:r w:rsidRPr="000E3493">
              <w:rPr>
                <w:rFonts w:ascii="Arial" w:hAnsi="Arial" w:cs="Arial"/>
              </w:rPr>
              <w:t>Standardowa klawiatura telefoniczna ITU, 12 klawiszy, 4x3, z</w:t>
            </w:r>
            <w:r>
              <w:rPr>
                <w:rFonts w:ascii="Arial" w:hAnsi="Arial" w:cs="Arial"/>
              </w:rPr>
              <w:t xml:space="preserve"> 2</w:t>
            </w:r>
            <w:r w:rsidRPr="000E3493">
              <w:rPr>
                <w:rFonts w:ascii="Arial" w:hAnsi="Arial" w:cs="Arial"/>
              </w:rPr>
              <w:t xml:space="preserve"> klawisz</w:t>
            </w:r>
            <w:r>
              <w:rPr>
                <w:rFonts w:ascii="Arial" w:hAnsi="Arial" w:cs="Arial"/>
              </w:rPr>
              <w:t>ami</w:t>
            </w:r>
            <w:r w:rsidRPr="000E3493">
              <w:rPr>
                <w:rFonts w:ascii="Arial" w:hAnsi="Arial" w:cs="Arial"/>
              </w:rPr>
              <w:t xml:space="preserve"> fun</w:t>
            </w:r>
            <w:r>
              <w:rPr>
                <w:rFonts w:ascii="Arial" w:hAnsi="Arial" w:cs="Arial"/>
              </w:rPr>
              <w:t xml:space="preserve">kcyjnymi, </w:t>
            </w:r>
            <w:r w:rsidRPr="000E3493">
              <w:rPr>
                <w:rFonts w:ascii="Arial" w:hAnsi="Arial" w:cs="Arial"/>
              </w:rPr>
              <w:t>5 klawiszy nawigacyjnych (lewo, prawo, góra, dół, OK)</w:t>
            </w:r>
            <w:r>
              <w:rPr>
                <w:rFonts w:ascii="Arial" w:hAnsi="Arial" w:cs="Arial"/>
              </w:rPr>
              <w:t xml:space="preserve">, </w:t>
            </w:r>
            <w:r w:rsidRPr="000E3493">
              <w:rPr>
                <w:rFonts w:ascii="Arial" w:hAnsi="Arial" w:cs="Arial"/>
              </w:rPr>
              <w:t>2</w:t>
            </w:r>
            <w:r>
              <w:rPr>
                <w:rFonts w:ascii="Arial" w:hAnsi="Arial" w:cs="Arial"/>
              </w:rPr>
              <w:t> </w:t>
            </w:r>
            <w:r w:rsidRPr="000E3493">
              <w:rPr>
                <w:rFonts w:ascii="Arial" w:hAnsi="Arial" w:cs="Arial"/>
              </w:rPr>
              <w:t>klawisze programow</w:t>
            </w:r>
            <w:r>
              <w:rPr>
                <w:rFonts w:ascii="Arial" w:hAnsi="Arial" w:cs="Arial"/>
              </w:rPr>
              <w:t>aln</w:t>
            </w:r>
            <w:r w:rsidRPr="000E3493">
              <w:rPr>
                <w:rFonts w:ascii="Arial" w:hAnsi="Arial" w:cs="Arial"/>
              </w:rPr>
              <w:t>e</w:t>
            </w:r>
            <w:r>
              <w:rPr>
                <w:rFonts w:ascii="Arial" w:hAnsi="Arial" w:cs="Arial"/>
              </w:rPr>
              <w:t xml:space="preserve">, </w:t>
            </w:r>
            <w:r w:rsidRPr="000E3493">
              <w:rPr>
                <w:rFonts w:ascii="Arial" w:hAnsi="Arial" w:cs="Arial"/>
              </w:rPr>
              <w:t xml:space="preserve">6 klawiszy funkcyjnych </w:t>
            </w:r>
            <w:r>
              <w:rPr>
                <w:rFonts w:ascii="Arial" w:hAnsi="Arial" w:cs="Arial"/>
              </w:rPr>
              <w:t xml:space="preserve">dodatkowych: </w:t>
            </w:r>
            <w:r w:rsidRPr="000E3493">
              <w:rPr>
                <w:rFonts w:ascii="Arial" w:hAnsi="Arial" w:cs="Arial"/>
              </w:rPr>
              <w:t xml:space="preserve">głośnik, wiadomość, podnieś </w:t>
            </w:r>
            <w:r w:rsidRPr="000E3493">
              <w:rPr>
                <w:rFonts w:ascii="Arial" w:hAnsi="Arial" w:cs="Arial"/>
              </w:rPr>
              <w:lastRenderedPageBreak/>
              <w:t>słuchawkę</w:t>
            </w:r>
            <w:r>
              <w:rPr>
                <w:rFonts w:ascii="Arial" w:hAnsi="Arial" w:cs="Arial"/>
              </w:rPr>
              <w:t>, a</w:t>
            </w:r>
            <w:r w:rsidRPr="000E3493">
              <w:rPr>
                <w:rFonts w:ascii="Arial" w:hAnsi="Arial" w:cs="Arial"/>
              </w:rPr>
              <w:t xml:space="preserve">nuluj, </w:t>
            </w:r>
            <w:r>
              <w:rPr>
                <w:rFonts w:ascii="Arial" w:hAnsi="Arial" w:cs="Arial"/>
              </w:rPr>
              <w:t>transfer</w:t>
            </w:r>
            <w:r w:rsidRPr="000E3493">
              <w:rPr>
                <w:rFonts w:ascii="Arial" w:hAnsi="Arial" w:cs="Arial"/>
              </w:rPr>
              <w:t>, Wycisz</w:t>
            </w:r>
            <w:r>
              <w:rPr>
                <w:rFonts w:ascii="Arial" w:hAnsi="Arial" w:cs="Arial"/>
              </w:rPr>
              <w:t xml:space="preserve">, </w:t>
            </w:r>
            <w:r w:rsidRPr="000E3493">
              <w:rPr>
                <w:rFonts w:ascii="Arial" w:hAnsi="Arial" w:cs="Arial"/>
              </w:rPr>
              <w:t>6 klawiszy skró</w:t>
            </w:r>
            <w:r>
              <w:rPr>
                <w:rFonts w:ascii="Arial" w:hAnsi="Arial" w:cs="Arial"/>
              </w:rPr>
              <w:t>conego wybierania</w:t>
            </w:r>
          </w:p>
        </w:tc>
      </w:tr>
      <w:tr w:rsidR="00BA7E80" w:rsidRPr="00A22376" w:rsidTr="00BA7E80">
        <w:tc>
          <w:tcPr>
            <w:tcW w:w="450" w:type="dxa"/>
            <w:tcMar>
              <w:left w:w="57" w:type="dxa"/>
              <w:right w:w="57" w:type="dxa"/>
            </w:tcMar>
          </w:tcPr>
          <w:p w:rsidR="00BA7E80" w:rsidRPr="00A22376" w:rsidRDefault="00BA7E80" w:rsidP="0089714F">
            <w:pPr>
              <w:pStyle w:val="Zawartotabeli"/>
              <w:spacing w:line="360" w:lineRule="auto"/>
              <w:jc w:val="center"/>
              <w:rPr>
                <w:rFonts w:ascii="Arial" w:hAnsi="Arial" w:cs="Arial"/>
              </w:rPr>
            </w:pPr>
            <w:r>
              <w:rPr>
                <w:rFonts w:ascii="Arial" w:hAnsi="Arial" w:cs="Arial"/>
              </w:rPr>
              <w:lastRenderedPageBreak/>
              <w:t>9.</w:t>
            </w:r>
          </w:p>
        </w:tc>
        <w:tc>
          <w:tcPr>
            <w:tcW w:w="3095" w:type="dxa"/>
          </w:tcPr>
          <w:p w:rsidR="00BA7E80" w:rsidRPr="006E144E" w:rsidRDefault="00BA7E80" w:rsidP="0089714F">
            <w:pPr>
              <w:pStyle w:val="Zawartotabeli"/>
              <w:spacing w:line="360" w:lineRule="auto"/>
              <w:rPr>
                <w:rFonts w:ascii="Arial" w:hAnsi="Arial" w:cs="Arial"/>
              </w:rPr>
            </w:pPr>
            <w:r w:rsidRPr="00BB075D">
              <w:rPr>
                <w:rFonts w:ascii="Arial" w:hAnsi="Arial" w:cs="Arial"/>
              </w:rPr>
              <w:t>Funkcj</w:t>
            </w:r>
            <w:r>
              <w:rPr>
                <w:rFonts w:ascii="Arial" w:hAnsi="Arial" w:cs="Arial"/>
              </w:rPr>
              <w:t>e telefonu</w:t>
            </w:r>
          </w:p>
        </w:tc>
        <w:tc>
          <w:tcPr>
            <w:tcW w:w="6379" w:type="dxa"/>
          </w:tcPr>
          <w:p w:rsidR="00BA7E80" w:rsidRPr="006E144E" w:rsidRDefault="00BA7E80" w:rsidP="0089714F">
            <w:pPr>
              <w:pStyle w:val="Zawartotabeli"/>
              <w:spacing w:line="360" w:lineRule="auto"/>
              <w:rPr>
                <w:rFonts w:ascii="Arial" w:hAnsi="Arial" w:cs="Arial"/>
              </w:rPr>
            </w:pPr>
            <w:r w:rsidRPr="00F257CE">
              <w:rPr>
                <w:rFonts w:ascii="Arial" w:hAnsi="Arial" w:cs="Arial"/>
              </w:rPr>
              <w:t>Do 2 jednoczesnych rozmów na jedną słuchawkę</w:t>
            </w:r>
            <w:r>
              <w:rPr>
                <w:rFonts w:ascii="Arial" w:hAnsi="Arial" w:cs="Arial"/>
              </w:rPr>
              <w:t xml:space="preserve">, </w:t>
            </w:r>
            <w:r w:rsidRPr="00F257CE">
              <w:rPr>
                <w:rFonts w:ascii="Arial" w:hAnsi="Arial" w:cs="Arial"/>
              </w:rPr>
              <w:t>Wybierz słuchawkę do odbioru połączenia</w:t>
            </w:r>
            <w:r>
              <w:rPr>
                <w:rFonts w:ascii="Arial" w:hAnsi="Arial" w:cs="Arial"/>
              </w:rPr>
              <w:t xml:space="preserve">, </w:t>
            </w:r>
            <w:r w:rsidRPr="00F257CE">
              <w:rPr>
                <w:rFonts w:ascii="Arial" w:hAnsi="Arial" w:cs="Arial"/>
              </w:rPr>
              <w:t>Wybierz słuchawkę i numer, aby nawiązać połączenie</w:t>
            </w:r>
            <w:r>
              <w:rPr>
                <w:rFonts w:ascii="Arial" w:hAnsi="Arial" w:cs="Arial"/>
              </w:rPr>
              <w:t xml:space="preserve">, </w:t>
            </w:r>
            <w:r w:rsidRPr="00F257CE">
              <w:rPr>
                <w:rFonts w:ascii="Arial" w:hAnsi="Arial" w:cs="Arial"/>
              </w:rPr>
              <w:t>Automatyczny domofon, automatyczna odpowiedź</w:t>
            </w:r>
            <w:r>
              <w:rPr>
                <w:rFonts w:ascii="Arial" w:hAnsi="Arial" w:cs="Arial"/>
              </w:rPr>
              <w:t xml:space="preserve">, </w:t>
            </w:r>
            <w:r w:rsidRPr="00F257CE">
              <w:rPr>
                <w:rFonts w:ascii="Arial" w:hAnsi="Arial" w:cs="Arial"/>
              </w:rPr>
              <w:t>Konferencja trójstronna</w:t>
            </w:r>
            <w:r>
              <w:rPr>
                <w:rFonts w:ascii="Arial" w:hAnsi="Arial" w:cs="Arial"/>
              </w:rPr>
              <w:t xml:space="preserve">, </w:t>
            </w:r>
            <w:r w:rsidRPr="00F257CE">
              <w:rPr>
                <w:rFonts w:ascii="Arial" w:hAnsi="Arial" w:cs="Arial"/>
              </w:rPr>
              <w:t>Przekazywanie połączeń: Zawsze/Zajęty/Brak odpowiedzi</w:t>
            </w:r>
            <w:r>
              <w:rPr>
                <w:rFonts w:ascii="Arial" w:hAnsi="Arial" w:cs="Arial"/>
              </w:rPr>
              <w:t xml:space="preserve">, </w:t>
            </w:r>
            <w:r w:rsidRPr="00F257CE">
              <w:rPr>
                <w:rFonts w:ascii="Arial" w:hAnsi="Arial" w:cs="Arial"/>
              </w:rPr>
              <w:t>Nie przeszkadzać</w:t>
            </w:r>
            <w:r>
              <w:rPr>
                <w:rFonts w:ascii="Arial" w:hAnsi="Arial" w:cs="Arial"/>
              </w:rPr>
              <w:t xml:space="preserve">, </w:t>
            </w:r>
            <w:r w:rsidRPr="00F257CE">
              <w:rPr>
                <w:rFonts w:ascii="Arial" w:hAnsi="Arial" w:cs="Arial"/>
              </w:rPr>
              <w:t>Połączenia oczekujące, wycisz, przytrzymaj</w:t>
            </w:r>
            <w:r>
              <w:rPr>
                <w:rFonts w:ascii="Arial" w:hAnsi="Arial" w:cs="Arial"/>
              </w:rPr>
              <w:t xml:space="preserve">, </w:t>
            </w:r>
            <w:r w:rsidRPr="00F257CE">
              <w:rPr>
                <w:rFonts w:ascii="Arial" w:hAnsi="Arial" w:cs="Arial"/>
              </w:rPr>
              <w:t>Przekazywanie połączeń</w:t>
            </w:r>
            <w:r>
              <w:rPr>
                <w:rFonts w:ascii="Arial" w:hAnsi="Arial" w:cs="Arial"/>
              </w:rPr>
              <w:t xml:space="preserve">, </w:t>
            </w:r>
            <w:r w:rsidRPr="00F257CE">
              <w:rPr>
                <w:rFonts w:ascii="Arial" w:hAnsi="Arial" w:cs="Arial"/>
              </w:rPr>
              <w:t>Przełączaj się między połączeniami</w:t>
            </w:r>
            <w:r>
              <w:rPr>
                <w:rFonts w:ascii="Arial" w:hAnsi="Arial" w:cs="Arial"/>
              </w:rPr>
              <w:t xml:space="preserve">, </w:t>
            </w:r>
            <w:r w:rsidRPr="00F257CE">
              <w:rPr>
                <w:rFonts w:ascii="Arial" w:hAnsi="Arial" w:cs="Arial"/>
              </w:rPr>
              <w:t>Wybierz ponownie</w:t>
            </w:r>
            <w:r>
              <w:rPr>
                <w:rFonts w:ascii="Arial" w:hAnsi="Arial" w:cs="Arial"/>
              </w:rPr>
              <w:t xml:space="preserve">, </w:t>
            </w:r>
            <w:r w:rsidRPr="00F257CE">
              <w:rPr>
                <w:rFonts w:ascii="Arial" w:hAnsi="Arial" w:cs="Arial"/>
              </w:rPr>
              <w:t>Szybkie wybieranie</w:t>
            </w:r>
            <w:r>
              <w:rPr>
                <w:rFonts w:ascii="Arial" w:hAnsi="Arial" w:cs="Arial"/>
              </w:rPr>
              <w:t xml:space="preserve">, </w:t>
            </w:r>
            <w:r w:rsidRPr="00F257CE">
              <w:rPr>
                <w:rFonts w:ascii="Arial" w:hAnsi="Arial" w:cs="Arial"/>
              </w:rPr>
              <w:t>Poczta głosowa</w:t>
            </w:r>
            <w:r>
              <w:rPr>
                <w:rFonts w:ascii="Arial" w:hAnsi="Arial" w:cs="Arial"/>
              </w:rPr>
              <w:t xml:space="preserve">, </w:t>
            </w:r>
            <w:r w:rsidRPr="00F257CE">
              <w:rPr>
                <w:rFonts w:ascii="Arial" w:hAnsi="Arial" w:cs="Arial"/>
              </w:rPr>
              <w:t>Plan wybierania: Zamień regułę/numer kierunkowy/Zablokuj</w:t>
            </w:r>
            <w:r>
              <w:rPr>
                <w:rFonts w:ascii="Arial" w:hAnsi="Arial" w:cs="Arial"/>
              </w:rPr>
              <w:t xml:space="preserve">, </w:t>
            </w:r>
            <w:r w:rsidRPr="00F257CE">
              <w:rPr>
                <w:rFonts w:ascii="Arial" w:hAnsi="Arial" w:cs="Arial"/>
              </w:rPr>
              <w:t>Blokada klawiatury, połączenie alarmowe</w:t>
            </w:r>
            <w:r>
              <w:rPr>
                <w:rFonts w:ascii="Arial" w:hAnsi="Arial" w:cs="Arial"/>
              </w:rPr>
              <w:t xml:space="preserve">, </w:t>
            </w:r>
            <w:r w:rsidRPr="00F257CE">
              <w:rPr>
                <w:rFonts w:ascii="Arial" w:hAnsi="Arial" w:cs="Arial"/>
              </w:rPr>
              <w:t>100 pamięci książki telefonicznej (przechowywanie w bazie)</w:t>
            </w:r>
            <w:r>
              <w:rPr>
                <w:rFonts w:ascii="Arial" w:hAnsi="Arial" w:cs="Arial"/>
              </w:rPr>
              <w:t xml:space="preserve">, </w:t>
            </w:r>
            <w:r w:rsidRPr="00F257CE">
              <w:rPr>
                <w:rFonts w:ascii="Arial" w:hAnsi="Arial" w:cs="Arial"/>
              </w:rPr>
              <w:t>Zdalna książka telefoniczna, LDAP, książka telefoniczna XML</w:t>
            </w:r>
            <w:r>
              <w:rPr>
                <w:rFonts w:ascii="Arial" w:hAnsi="Arial" w:cs="Arial"/>
              </w:rPr>
              <w:t xml:space="preserve">, </w:t>
            </w:r>
            <w:r w:rsidRPr="00F257CE">
              <w:rPr>
                <w:rFonts w:ascii="Arial" w:hAnsi="Arial" w:cs="Arial"/>
              </w:rPr>
              <w:t>Wyszukiwanie w książce telefonicznej, lista zablokowanych</w:t>
            </w:r>
            <w:r>
              <w:rPr>
                <w:rFonts w:ascii="Arial" w:hAnsi="Arial" w:cs="Arial"/>
              </w:rPr>
              <w:t xml:space="preserve">, </w:t>
            </w:r>
            <w:r w:rsidRPr="00F257CE">
              <w:rPr>
                <w:rFonts w:ascii="Arial" w:hAnsi="Arial" w:cs="Arial"/>
              </w:rPr>
              <w:t>Historia połączeń: Wszystkie/Wysłane/Nieodebrane/Odebrane (do</w:t>
            </w:r>
            <w:r>
              <w:rPr>
                <w:rFonts w:ascii="Arial" w:hAnsi="Arial" w:cs="Arial"/>
              </w:rPr>
              <w:t xml:space="preserve"> </w:t>
            </w:r>
            <w:r w:rsidRPr="00F257CE">
              <w:rPr>
                <w:rFonts w:ascii="Arial" w:hAnsi="Arial" w:cs="Arial"/>
              </w:rPr>
              <w:t>100 wpisów)</w:t>
            </w:r>
            <w:r>
              <w:rPr>
                <w:rFonts w:ascii="Arial" w:hAnsi="Arial" w:cs="Arial"/>
              </w:rPr>
              <w:t xml:space="preserve">, </w:t>
            </w:r>
            <w:r w:rsidRPr="00F257CE">
              <w:rPr>
                <w:rFonts w:ascii="Arial" w:hAnsi="Arial" w:cs="Arial"/>
              </w:rPr>
              <w:t xml:space="preserve">Bezpośrednie połączenie IP bez </w:t>
            </w:r>
            <w:proofErr w:type="spellStart"/>
            <w:r w:rsidRPr="00F257CE">
              <w:rPr>
                <w:rFonts w:ascii="Arial" w:hAnsi="Arial" w:cs="Arial"/>
              </w:rPr>
              <w:t>proxy</w:t>
            </w:r>
            <w:proofErr w:type="spellEnd"/>
            <w:r w:rsidRPr="00F257CE">
              <w:rPr>
                <w:rFonts w:ascii="Arial" w:hAnsi="Arial" w:cs="Arial"/>
              </w:rPr>
              <w:t xml:space="preserve"> SIP</w:t>
            </w:r>
            <w:r>
              <w:rPr>
                <w:rFonts w:ascii="Arial" w:hAnsi="Arial" w:cs="Arial"/>
              </w:rPr>
              <w:t xml:space="preserve">, </w:t>
            </w:r>
            <w:r w:rsidRPr="00F257CE">
              <w:rPr>
                <w:rFonts w:ascii="Arial" w:hAnsi="Arial" w:cs="Arial"/>
              </w:rPr>
              <w:t>Przywróć ustawienia fabryczne, uruchom ponownie</w:t>
            </w:r>
            <w:r>
              <w:rPr>
                <w:rFonts w:ascii="Arial" w:hAnsi="Arial" w:cs="Arial"/>
              </w:rPr>
              <w:t xml:space="preserve">, </w:t>
            </w:r>
            <w:r w:rsidRPr="00F257CE">
              <w:rPr>
                <w:rFonts w:ascii="Arial" w:hAnsi="Arial" w:cs="Arial"/>
              </w:rPr>
              <w:t>Połączenie anonimowe, odrzucenie połączenia anonimowego</w:t>
            </w:r>
            <w:r>
              <w:rPr>
                <w:rFonts w:ascii="Arial" w:hAnsi="Arial" w:cs="Arial"/>
              </w:rPr>
              <w:t xml:space="preserve">, </w:t>
            </w:r>
            <w:r w:rsidRPr="00F257CE">
              <w:rPr>
                <w:rFonts w:ascii="Arial" w:hAnsi="Arial" w:cs="Arial"/>
              </w:rPr>
              <w:t xml:space="preserve">Aktualizacja </w:t>
            </w:r>
            <w:proofErr w:type="spellStart"/>
            <w:r w:rsidRPr="00F257CE">
              <w:rPr>
                <w:rFonts w:ascii="Arial" w:hAnsi="Arial" w:cs="Arial"/>
              </w:rPr>
              <w:t>Over</w:t>
            </w:r>
            <w:proofErr w:type="spellEnd"/>
            <w:r w:rsidRPr="00F257CE">
              <w:rPr>
                <w:rFonts w:ascii="Arial" w:hAnsi="Arial" w:cs="Arial"/>
              </w:rPr>
              <w:t>-The-</w:t>
            </w:r>
            <w:proofErr w:type="spellStart"/>
            <w:r w:rsidRPr="00F257CE">
              <w:rPr>
                <w:rFonts w:ascii="Arial" w:hAnsi="Arial" w:cs="Arial"/>
              </w:rPr>
              <w:t>Air</w:t>
            </w:r>
            <w:proofErr w:type="spellEnd"/>
          </w:p>
        </w:tc>
      </w:tr>
      <w:tr w:rsidR="00BA7E80" w:rsidRPr="00A22376" w:rsidTr="00BA7E80">
        <w:tc>
          <w:tcPr>
            <w:tcW w:w="450" w:type="dxa"/>
            <w:tcMar>
              <w:left w:w="57" w:type="dxa"/>
              <w:right w:w="57" w:type="dxa"/>
            </w:tcMar>
          </w:tcPr>
          <w:p w:rsidR="00BA7E80" w:rsidRPr="00A22376" w:rsidRDefault="00BA7E80" w:rsidP="0089714F">
            <w:pPr>
              <w:pStyle w:val="Zawartotabeli"/>
              <w:spacing w:line="360" w:lineRule="auto"/>
              <w:jc w:val="center"/>
              <w:rPr>
                <w:rFonts w:ascii="Arial" w:hAnsi="Arial" w:cs="Arial"/>
              </w:rPr>
            </w:pPr>
            <w:r>
              <w:rPr>
                <w:rFonts w:ascii="Arial" w:hAnsi="Arial" w:cs="Arial"/>
              </w:rPr>
              <w:t>10.</w:t>
            </w:r>
          </w:p>
        </w:tc>
        <w:tc>
          <w:tcPr>
            <w:tcW w:w="3095" w:type="dxa"/>
          </w:tcPr>
          <w:p w:rsidR="00BA7E80" w:rsidRPr="006E144E" w:rsidRDefault="00BA7E80" w:rsidP="0089714F">
            <w:pPr>
              <w:pStyle w:val="Zawartotabeli"/>
              <w:spacing w:line="360" w:lineRule="auto"/>
              <w:ind w:right="-57"/>
              <w:rPr>
                <w:rFonts w:ascii="Arial" w:hAnsi="Arial" w:cs="Arial"/>
              </w:rPr>
            </w:pPr>
            <w:r>
              <w:rPr>
                <w:rFonts w:ascii="Arial" w:hAnsi="Arial" w:cs="Arial"/>
              </w:rPr>
              <w:t>Funkcje głosowe</w:t>
            </w:r>
          </w:p>
        </w:tc>
        <w:tc>
          <w:tcPr>
            <w:tcW w:w="6379" w:type="dxa"/>
          </w:tcPr>
          <w:p w:rsidR="00BA7E80" w:rsidRPr="006E144E" w:rsidRDefault="00BA7E80" w:rsidP="0089714F">
            <w:pPr>
              <w:pStyle w:val="Zawartotabeli"/>
              <w:spacing w:line="360" w:lineRule="auto"/>
              <w:rPr>
                <w:rFonts w:ascii="Arial" w:hAnsi="Arial" w:cs="Arial"/>
              </w:rPr>
            </w:pPr>
            <w:proofErr w:type="spellStart"/>
            <w:r w:rsidRPr="00F257CE">
              <w:rPr>
                <w:rFonts w:ascii="Arial" w:hAnsi="Arial" w:cs="Arial"/>
              </w:rPr>
              <w:t>Pełnodupleksowy</w:t>
            </w:r>
            <w:proofErr w:type="spellEnd"/>
            <w:r w:rsidRPr="00F257CE">
              <w:rPr>
                <w:rFonts w:ascii="Arial" w:hAnsi="Arial" w:cs="Arial"/>
              </w:rPr>
              <w:t xml:space="preserve"> zestaw głośnomówiący</w:t>
            </w:r>
            <w:r>
              <w:rPr>
                <w:rFonts w:ascii="Arial" w:hAnsi="Arial" w:cs="Arial"/>
              </w:rPr>
              <w:t xml:space="preserve">, </w:t>
            </w:r>
            <w:r w:rsidRPr="00F257CE">
              <w:rPr>
                <w:rFonts w:ascii="Arial" w:hAnsi="Arial" w:cs="Arial"/>
              </w:rPr>
              <w:t>Dźwięk HD</w:t>
            </w:r>
            <w:r>
              <w:rPr>
                <w:rFonts w:ascii="Arial" w:hAnsi="Arial" w:cs="Arial"/>
              </w:rPr>
              <w:t xml:space="preserve">, </w:t>
            </w:r>
            <w:r w:rsidRPr="00F257CE">
              <w:rPr>
                <w:rFonts w:ascii="Arial" w:hAnsi="Arial" w:cs="Arial"/>
              </w:rPr>
              <w:t>Zgodność z aparatami słuchowymi (HAC)</w:t>
            </w:r>
            <w:r>
              <w:rPr>
                <w:rFonts w:ascii="Arial" w:hAnsi="Arial" w:cs="Arial"/>
              </w:rPr>
              <w:t xml:space="preserve">, </w:t>
            </w:r>
            <w:r w:rsidRPr="00F257CE">
              <w:rPr>
                <w:rFonts w:ascii="Arial" w:hAnsi="Arial" w:cs="Arial"/>
              </w:rPr>
              <w:t>Pasmo przenoszenia</w:t>
            </w:r>
            <w:r>
              <w:rPr>
                <w:rFonts w:ascii="Arial" w:hAnsi="Arial" w:cs="Arial"/>
              </w:rPr>
              <w:t xml:space="preserve">: </w:t>
            </w:r>
            <w:r w:rsidRPr="00F257CE">
              <w:rPr>
                <w:rFonts w:ascii="Arial" w:hAnsi="Arial" w:cs="Arial"/>
              </w:rPr>
              <w:t>100Hz–7 kHz</w:t>
            </w:r>
            <w:r>
              <w:rPr>
                <w:rFonts w:ascii="Arial" w:hAnsi="Arial" w:cs="Arial"/>
              </w:rPr>
              <w:t xml:space="preserve">, </w:t>
            </w:r>
            <w:r w:rsidRPr="00F257CE">
              <w:rPr>
                <w:rFonts w:ascii="Arial" w:hAnsi="Arial" w:cs="Arial"/>
              </w:rPr>
              <w:t>FNR elastyczna redukcja szumów</w:t>
            </w:r>
            <w:r>
              <w:rPr>
                <w:rFonts w:ascii="Arial" w:hAnsi="Arial" w:cs="Arial"/>
              </w:rPr>
              <w:t xml:space="preserve">, </w:t>
            </w:r>
            <w:r w:rsidRPr="00F257CE">
              <w:rPr>
                <w:rFonts w:ascii="Arial" w:hAnsi="Arial" w:cs="Arial"/>
              </w:rPr>
              <w:t>Regulacja głośności odbiornika: 5 stopni</w:t>
            </w:r>
            <w:r>
              <w:rPr>
                <w:rFonts w:ascii="Arial" w:hAnsi="Arial" w:cs="Arial"/>
              </w:rPr>
              <w:t xml:space="preserve">, </w:t>
            </w:r>
            <w:r w:rsidRPr="00F257CE">
              <w:rPr>
                <w:rFonts w:ascii="Arial" w:hAnsi="Arial" w:cs="Arial"/>
              </w:rPr>
              <w:t>Regulacja głośności dzwonka: 5 stopni + wyłączenie</w:t>
            </w:r>
            <w:r>
              <w:rPr>
                <w:rFonts w:ascii="Arial" w:hAnsi="Arial" w:cs="Arial"/>
              </w:rPr>
              <w:t xml:space="preserve">, </w:t>
            </w:r>
            <w:r w:rsidRPr="00F257CE">
              <w:rPr>
                <w:rFonts w:ascii="Arial" w:hAnsi="Arial" w:cs="Arial"/>
              </w:rPr>
              <w:t>9 melodii dzwonka</w:t>
            </w:r>
            <w:r>
              <w:rPr>
                <w:rFonts w:ascii="Arial" w:hAnsi="Arial" w:cs="Arial"/>
              </w:rPr>
              <w:t xml:space="preserve">, </w:t>
            </w:r>
            <w:r w:rsidRPr="00F257CE">
              <w:rPr>
                <w:rFonts w:ascii="Arial" w:hAnsi="Arial" w:cs="Arial"/>
              </w:rPr>
              <w:t>Wiele dźwięków doradczych</w:t>
            </w:r>
            <w:r>
              <w:rPr>
                <w:rFonts w:ascii="Arial" w:hAnsi="Arial" w:cs="Arial"/>
              </w:rPr>
              <w:t xml:space="preserve">, </w:t>
            </w:r>
            <w:r w:rsidRPr="00F257CE">
              <w:rPr>
                <w:rFonts w:ascii="Arial" w:hAnsi="Arial" w:cs="Arial"/>
              </w:rPr>
              <w:t>Ostrzeżenie akustyczne o niskim stanie baterii</w:t>
            </w:r>
            <w:r>
              <w:rPr>
                <w:rFonts w:ascii="Arial" w:hAnsi="Arial" w:cs="Arial"/>
              </w:rPr>
              <w:t xml:space="preserve">, </w:t>
            </w:r>
            <w:r w:rsidRPr="00F257CE">
              <w:rPr>
                <w:rFonts w:ascii="Arial" w:hAnsi="Arial" w:cs="Arial"/>
              </w:rPr>
              <w:t>DTMF</w:t>
            </w:r>
          </w:p>
        </w:tc>
      </w:tr>
      <w:tr w:rsidR="00BA7E80" w:rsidRPr="00A22376" w:rsidTr="00BA7E80">
        <w:tc>
          <w:tcPr>
            <w:tcW w:w="450" w:type="dxa"/>
            <w:tcMar>
              <w:left w:w="57" w:type="dxa"/>
              <w:right w:w="57" w:type="dxa"/>
            </w:tcMar>
          </w:tcPr>
          <w:p w:rsidR="00BA7E80" w:rsidRPr="00A22376" w:rsidRDefault="00BA7E80" w:rsidP="0089714F">
            <w:pPr>
              <w:pStyle w:val="Zawartotabeli"/>
              <w:spacing w:line="360" w:lineRule="auto"/>
              <w:jc w:val="center"/>
              <w:rPr>
                <w:rFonts w:ascii="Arial" w:hAnsi="Arial" w:cs="Arial"/>
              </w:rPr>
            </w:pPr>
            <w:r>
              <w:rPr>
                <w:rFonts w:ascii="Arial" w:hAnsi="Arial" w:cs="Arial"/>
              </w:rPr>
              <w:t>11.</w:t>
            </w:r>
          </w:p>
        </w:tc>
        <w:tc>
          <w:tcPr>
            <w:tcW w:w="3095" w:type="dxa"/>
          </w:tcPr>
          <w:p w:rsidR="00BA7E80" w:rsidRPr="00BB075D" w:rsidRDefault="00BA7E80" w:rsidP="0089714F">
            <w:pPr>
              <w:pStyle w:val="Zawartotabeli"/>
              <w:spacing w:line="360" w:lineRule="auto"/>
              <w:ind w:right="-57"/>
              <w:rPr>
                <w:rFonts w:ascii="Arial" w:hAnsi="Arial" w:cs="Arial"/>
              </w:rPr>
            </w:pPr>
            <w:r>
              <w:rPr>
                <w:rFonts w:ascii="Arial" w:hAnsi="Arial" w:cs="Arial"/>
              </w:rPr>
              <w:t>Zasilanie / akumulator</w:t>
            </w:r>
          </w:p>
        </w:tc>
        <w:tc>
          <w:tcPr>
            <w:tcW w:w="6379" w:type="dxa"/>
          </w:tcPr>
          <w:p w:rsidR="00BA7E80" w:rsidRPr="000E3493" w:rsidRDefault="00BA7E80" w:rsidP="0089714F">
            <w:pPr>
              <w:pStyle w:val="Zawartotabeli"/>
              <w:spacing w:line="360" w:lineRule="auto"/>
              <w:rPr>
                <w:rFonts w:ascii="Arial" w:hAnsi="Arial" w:cs="Arial"/>
              </w:rPr>
            </w:pPr>
            <w:r w:rsidRPr="000E3493">
              <w:rPr>
                <w:rFonts w:ascii="Arial" w:hAnsi="Arial" w:cs="Arial"/>
              </w:rPr>
              <w:t>Ładowarka: wyjście DC 5 V/0,6 A</w:t>
            </w:r>
            <w:r>
              <w:rPr>
                <w:rFonts w:ascii="Arial" w:hAnsi="Arial" w:cs="Arial"/>
              </w:rPr>
              <w:t xml:space="preserve">, </w:t>
            </w:r>
            <w:r w:rsidRPr="000E3493">
              <w:rPr>
                <w:rFonts w:ascii="Arial" w:hAnsi="Arial" w:cs="Arial"/>
              </w:rPr>
              <w:t>Zasilacz:</w:t>
            </w:r>
          </w:p>
          <w:p w:rsidR="00BA7E80" w:rsidRPr="00BB075D" w:rsidRDefault="00BA7E80" w:rsidP="0089714F">
            <w:pPr>
              <w:pStyle w:val="Zawartotabeli"/>
              <w:spacing w:line="360" w:lineRule="auto"/>
              <w:rPr>
                <w:rFonts w:ascii="Arial" w:hAnsi="Arial" w:cs="Arial"/>
              </w:rPr>
            </w:pPr>
            <w:r w:rsidRPr="000E3493">
              <w:rPr>
                <w:rFonts w:ascii="Arial" w:hAnsi="Arial" w:cs="Arial"/>
              </w:rPr>
              <w:t xml:space="preserve">Wejście: 100-240 V ~ 50/60 </w:t>
            </w:r>
            <w:proofErr w:type="spellStart"/>
            <w:r w:rsidRPr="000E3493">
              <w:rPr>
                <w:rFonts w:ascii="Arial" w:hAnsi="Arial" w:cs="Arial"/>
              </w:rPr>
              <w:t>Hz</w:t>
            </w:r>
            <w:proofErr w:type="spellEnd"/>
            <w:r w:rsidRPr="000E3493">
              <w:rPr>
                <w:rFonts w:ascii="Arial" w:hAnsi="Arial" w:cs="Arial"/>
              </w:rPr>
              <w:t>, 0,2 A</w:t>
            </w:r>
            <w:r>
              <w:rPr>
                <w:rFonts w:ascii="Arial" w:hAnsi="Arial" w:cs="Arial"/>
              </w:rPr>
              <w:t xml:space="preserve">, </w:t>
            </w:r>
            <w:r w:rsidRPr="000E3493">
              <w:rPr>
                <w:rFonts w:ascii="Arial" w:hAnsi="Arial" w:cs="Arial"/>
              </w:rPr>
              <w:t>Wyjście: 5 V, 0,6 A</w:t>
            </w:r>
            <w:r>
              <w:rPr>
                <w:rFonts w:ascii="Arial" w:hAnsi="Arial" w:cs="Arial"/>
              </w:rPr>
              <w:t>, Akumulator o pojemności minimum: 1010 </w:t>
            </w:r>
            <w:proofErr w:type="spellStart"/>
            <w:r>
              <w:rPr>
                <w:rFonts w:ascii="Arial" w:hAnsi="Arial" w:cs="Arial"/>
              </w:rPr>
              <w:t>mAh</w:t>
            </w:r>
            <w:proofErr w:type="spellEnd"/>
            <w:r>
              <w:rPr>
                <w:rFonts w:ascii="Arial" w:hAnsi="Arial" w:cs="Arial"/>
              </w:rPr>
              <w:t xml:space="preserve">, </w:t>
            </w:r>
            <w:proofErr w:type="spellStart"/>
            <w:r>
              <w:rPr>
                <w:rFonts w:ascii="Arial" w:hAnsi="Arial" w:cs="Arial"/>
              </w:rPr>
              <w:t>litowo</w:t>
            </w:r>
            <w:proofErr w:type="spellEnd"/>
            <w:r>
              <w:rPr>
                <w:rFonts w:ascii="Arial" w:hAnsi="Arial" w:cs="Arial"/>
              </w:rPr>
              <w:t xml:space="preserve">-jonowy 3,7 V minimum 3,73 </w:t>
            </w:r>
            <w:proofErr w:type="spellStart"/>
            <w:r>
              <w:rPr>
                <w:rFonts w:ascii="Arial" w:hAnsi="Arial" w:cs="Arial"/>
              </w:rPr>
              <w:t>Wh</w:t>
            </w:r>
            <w:proofErr w:type="spellEnd"/>
          </w:p>
        </w:tc>
      </w:tr>
      <w:tr w:rsidR="00BA7E80" w:rsidRPr="00A22376" w:rsidTr="00BA7E80">
        <w:tc>
          <w:tcPr>
            <w:tcW w:w="450" w:type="dxa"/>
            <w:tcMar>
              <w:left w:w="57" w:type="dxa"/>
              <w:right w:w="57" w:type="dxa"/>
            </w:tcMar>
          </w:tcPr>
          <w:p w:rsidR="00BA7E80" w:rsidRDefault="00BA7E80" w:rsidP="0056486A">
            <w:pPr>
              <w:pStyle w:val="Zawartotabeli"/>
              <w:spacing w:line="360" w:lineRule="auto"/>
              <w:jc w:val="center"/>
              <w:rPr>
                <w:rFonts w:ascii="Arial" w:hAnsi="Arial" w:cs="Arial"/>
              </w:rPr>
            </w:pPr>
          </w:p>
        </w:tc>
        <w:tc>
          <w:tcPr>
            <w:tcW w:w="3095" w:type="dxa"/>
          </w:tcPr>
          <w:p w:rsidR="00BA7E80" w:rsidRPr="006E144E" w:rsidRDefault="00BA7E80" w:rsidP="0056486A">
            <w:pPr>
              <w:pStyle w:val="Zawartotabeli"/>
              <w:spacing w:line="360" w:lineRule="auto"/>
              <w:ind w:right="-57"/>
              <w:rPr>
                <w:rFonts w:ascii="Arial" w:hAnsi="Arial" w:cs="Arial"/>
              </w:rPr>
            </w:pPr>
            <w:r>
              <w:rPr>
                <w:rFonts w:ascii="Arial" w:hAnsi="Arial" w:cs="Arial"/>
              </w:rPr>
              <w:t>Parametry DECT</w:t>
            </w:r>
          </w:p>
        </w:tc>
        <w:tc>
          <w:tcPr>
            <w:tcW w:w="6379" w:type="dxa"/>
          </w:tcPr>
          <w:p w:rsidR="00BA7E80" w:rsidRPr="006E144E" w:rsidRDefault="00BA7E80" w:rsidP="0056486A">
            <w:pPr>
              <w:pStyle w:val="Zawartotabeli"/>
              <w:spacing w:line="360" w:lineRule="auto"/>
              <w:rPr>
                <w:rFonts w:ascii="Arial" w:hAnsi="Arial" w:cs="Arial"/>
              </w:rPr>
            </w:pPr>
            <w:r w:rsidRPr="00E33AAB">
              <w:rPr>
                <w:rFonts w:ascii="Arial" w:hAnsi="Arial" w:cs="Arial"/>
              </w:rPr>
              <w:t>Pasma częstotliwości:</w:t>
            </w:r>
            <w:r>
              <w:rPr>
                <w:rFonts w:ascii="Arial" w:hAnsi="Arial" w:cs="Arial"/>
              </w:rPr>
              <w:t xml:space="preserve"> </w:t>
            </w:r>
            <w:r w:rsidRPr="00E33AAB">
              <w:rPr>
                <w:rFonts w:ascii="Arial" w:hAnsi="Arial" w:cs="Arial"/>
              </w:rPr>
              <w:t>1880</w:t>
            </w:r>
            <w:r>
              <w:rPr>
                <w:rFonts w:ascii="Arial" w:hAnsi="Arial" w:cs="Arial"/>
              </w:rPr>
              <w:t>-</w:t>
            </w:r>
            <w:r w:rsidRPr="00E33AAB">
              <w:rPr>
                <w:rFonts w:ascii="Arial" w:hAnsi="Arial" w:cs="Arial"/>
              </w:rPr>
              <w:t>1900 MHz (Europa), 1920</w:t>
            </w:r>
            <w:r>
              <w:rPr>
                <w:rFonts w:ascii="Arial" w:hAnsi="Arial" w:cs="Arial"/>
              </w:rPr>
              <w:t>-</w:t>
            </w:r>
            <w:r w:rsidRPr="00E33AAB">
              <w:rPr>
                <w:rFonts w:ascii="Arial" w:hAnsi="Arial" w:cs="Arial"/>
              </w:rPr>
              <w:t>1930 MHz (USA)</w:t>
            </w:r>
            <w:r>
              <w:rPr>
                <w:rFonts w:ascii="Arial" w:hAnsi="Arial" w:cs="Arial"/>
              </w:rPr>
              <w:t xml:space="preserve">, </w:t>
            </w:r>
            <w:r w:rsidRPr="00E33AAB">
              <w:rPr>
                <w:rFonts w:ascii="Arial" w:hAnsi="Arial" w:cs="Arial"/>
              </w:rPr>
              <w:t>Zasięg DECT:</w:t>
            </w:r>
            <w:r>
              <w:rPr>
                <w:rFonts w:ascii="Arial" w:hAnsi="Arial" w:cs="Arial"/>
              </w:rPr>
              <w:t xml:space="preserve"> d</w:t>
            </w:r>
            <w:r w:rsidRPr="00E33AAB">
              <w:rPr>
                <w:rFonts w:ascii="Arial" w:hAnsi="Arial" w:cs="Arial"/>
              </w:rPr>
              <w:t>o 50 metrów w pomieszczeniach zamkniętych (w idealnych warunkach)</w:t>
            </w:r>
            <w:r>
              <w:rPr>
                <w:rFonts w:ascii="Arial" w:hAnsi="Arial" w:cs="Arial"/>
              </w:rPr>
              <w:t>, d</w:t>
            </w:r>
            <w:r w:rsidRPr="00E33AAB">
              <w:rPr>
                <w:rFonts w:ascii="Arial" w:hAnsi="Arial" w:cs="Arial"/>
              </w:rPr>
              <w:t>o</w:t>
            </w:r>
            <w:r>
              <w:rPr>
                <w:rFonts w:ascii="Arial" w:hAnsi="Arial" w:cs="Arial"/>
              </w:rPr>
              <w:t> </w:t>
            </w:r>
            <w:r w:rsidRPr="00E33AAB">
              <w:rPr>
                <w:rFonts w:ascii="Arial" w:hAnsi="Arial" w:cs="Arial"/>
              </w:rPr>
              <w:t>300 metrów na zewnątrz (w idealnych warunkach)</w:t>
            </w:r>
            <w:r>
              <w:rPr>
                <w:rFonts w:ascii="Arial" w:hAnsi="Arial" w:cs="Arial"/>
              </w:rPr>
              <w:t xml:space="preserve">, </w:t>
            </w:r>
            <w:r w:rsidRPr="00E33AAB">
              <w:rPr>
                <w:rFonts w:ascii="Arial" w:hAnsi="Arial" w:cs="Arial"/>
              </w:rPr>
              <w:t>Standardy DECT: CAT-iq2.0</w:t>
            </w:r>
          </w:p>
        </w:tc>
      </w:tr>
      <w:tr w:rsidR="00BA7E80" w:rsidRPr="00A22376" w:rsidTr="00BA7E80">
        <w:tc>
          <w:tcPr>
            <w:tcW w:w="450" w:type="dxa"/>
            <w:tcMar>
              <w:left w:w="57" w:type="dxa"/>
              <w:right w:w="57" w:type="dxa"/>
            </w:tcMar>
          </w:tcPr>
          <w:p w:rsidR="00BA7E80" w:rsidRDefault="00BA7E80" w:rsidP="0056486A">
            <w:pPr>
              <w:pStyle w:val="Zawartotabeli"/>
              <w:spacing w:line="360" w:lineRule="auto"/>
              <w:jc w:val="center"/>
              <w:rPr>
                <w:rFonts w:ascii="Arial" w:hAnsi="Arial" w:cs="Arial"/>
              </w:rPr>
            </w:pPr>
          </w:p>
        </w:tc>
        <w:tc>
          <w:tcPr>
            <w:tcW w:w="3095" w:type="dxa"/>
          </w:tcPr>
          <w:p w:rsidR="00BA7E80" w:rsidRPr="006E144E" w:rsidRDefault="00BA7E80" w:rsidP="0056486A">
            <w:pPr>
              <w:pStyle w:val="Zawartotabeli"/>
              <w:spacing w:line="360" w:lineRule="auto"/>
              <w:ind w:right="-57"/>
              <w:rPr>
                <w:rFonts w:ascii="Arial" w:hAnsi="Arial" w:cs="Arial"/>
              </w:rPr>
            </w:pPr>
            <w:r w:rsidRPr="00BB075D">
              <w:rPr>
                <w:rFonts w:ascii="Arial" w:hAnsi="Arial" w:cs="Arial"/>
              </w:rPr>
              <w:t>Kodeki i funkcje głosowe</w:t>
            </w:r>
          </w:p>
        </w:tc>
        <w:tc>
          <w:tcPr>
            <w:tcW w:w="6379" w:type="dxa"/>
          </w:tcPr>
          <w:p w:rsidR="00BA7E80" w:rsidRPr="00254B22" w:rsidRDefault="00BA7E80" w:rsidP="0056486A">
            <w:pPr>
              <w:pStyle w:val="Zawartotabeli"/>
              <w:spacing w:line="360" w:lineRule="auto"/>
              <w:rPr>
                <w:rFonts w:ascii="Arial" w:hAnsi="Arial" w:cs="Arial"/>
              </w:rPr>
            </w:pPr>
            <w:r w:rsidRPr="00254B22">
              <w:rPr>
                <w:rFonts w:ascii="Arial" w:hAnsi="Arial" w:cs="Arial"/>
              </w:rPr>
              <w:t xml:space="preserve">G.722, G.711µ/A, G.723, G.726, G.729, </w:t>
            </w:r>
            <w:proofErr w:type="spellStart"/>
            <w:r w:rsidRPr="00254B22">
              <w:rPr>
                <w:rFonts w:ascii="Arial" w:hAnsi="Arial" w:cs="Arial"/>
              </w:rPr>
              <w:t>iLBC</w:t>
            </w:r>
            <w:proofErr w:type="spellEnd"/>
          </w:p>
          <w:p w:rsidR="00BA7E80" w:rsidRPr="006E144E" w:rsidRDefault="00BA7E80" w:rsidP="0056486A">
            <w:pPr>
              <w:pStyle w:val="Zawartotabeli"/>
              <w:spacing w:line="360" w:lineRule="auto"/>
              <w:rPr>
                <w:rFonts w:ascii="Arial" w:hAnsi="Arial" w:cs="Arial"/>
              </w:rPr>
            </w:pPr>
            <w:r w:rsidRPr="00254B22">
              <w:rPr>
                <w:rFonts w:ascii="Arial" w:hAnsi="Arial" w:cs="Arial"/>
              </w:rPr>
              <w:t>VAD, CNG, AEC, PLC, AJB</w:t>
            </w:r>
            <w:r>
              <w:rPr>
                <w:rFonts w:ascii="Arial" w:hAnsi="Arial" w:cs="Arial"/>
              </w:rPr>
              <w:t xml:space="preserve">, </w:t>
            </w:r>
            <w:r w:rsidRPr="00254B22">
              <w:rPr>
                <w:rFonts w:ascii="Arial" w:hAnsi="Arial" w:cs="Arial"/>
              </w:rPr>
              <w:t>obsługa VQ-RTCPXR (RFC6035)</w:t>
            </w:r>
          </w:p>
        </w:tc>
      </w:tr>
      <w:tr w:rsidR="00BA7E80" w:rsidRPr="00A22376" w:rsidTr="00BA7E80">
        <w:tc>
          <w:tcPr>
            <w:tcW w:w="450" w:type="dxa"/>
            <w:tcMar>
              <w:left w:w="57" w:type="dxa"/>
              <w:right w:w="57" w:type="dxa"/>
            </w:tcMar>
          </w:tcPr>
          <w:p w:rsidR="00BA7E80" w:rsidRDefault="00BA7E80" w:rsidP="0056486A">
            <w:pPr>
              <w:pStyle w:val="Zawartotabeli"/>
              <w:spacing w:line="360" w:lineRule="auto"/>
              <w:jc w:val="center"/>
              <w:rPr>
                <w:rFonts w:ascii="Arial" w:hAnsi="Arial" w:cs="Arial"/>
              </w:rPr>
            </w:pPr>
          </w:p>
        </w:tc>
        <w:tc>
          <w:tcPr>
            <w:tcW w:w="3095" w:type="dxa"/>
          </w:tcPr>
          <w:p w:rsidR="00BA7E80" w:rsidRPr="006E144E" w:rsidRDefault="00BA7E80" w:rsidP="0056486A">
            <w:pPr>
              <w:pStyle w:val="Zawartotabeli"/>
              <w:spacing w:line="360" w:lineRule="auto"/>
              <w:ind w:right="-57"/>
              <w:rPr>
                <w:rFonts w:ascii="Arial" w:hAnsi="Arial" w:cs="Arial"/>
              </w:rPr>
            </w:pPr>
            <w:r>
              <w:rPr>
                <w:rFonts w:ascii="Arial" w:hAnsi="Arial" w:cs="Arial"/>
              </w:rPr>
              <w:t>Personalizacja</w:t>
            </w:r>
          </w:p>
        </w:tc>
        <w:tc>
          <w:tcPr>
            <w:tcW w:w="6379" w:type="dxa"/>
          </w:tcPr>
          <w:p w:rsidR="00BA7E80" w:rsidRPr="006E144E" w:rsidRDefault="00BA7E80" w:rsidP="0056486A">
            <w:pPr>
              <w:pStyle w:val="Zawartotabeli"/>
              <w:spacing w:line="360" w:lineRule="auto"/>
              <w:rPr>
                <w:rFonts w:ascii="Arial" w:hAnsi="Arial" w:cs="Arial"/>
              </w:rPr>
            </w:pPr>
            <w:r>
              <w:rPr>
                <w:rFonts w:ascii="Arial" w:hAnsi="Arial" w:cs="Arial"/>
              </w:rPr>
              <w:t>2 schematy kolorów, wygaszacz ekranu, wybór języka</w:t>
            </w:r>
          </w:p>
        </w:tc>
      </w:tr>
      <w:tr w:rsidR="00BA7E80" w:rsidRPr="00A22376" w:rsidTr="00BA7E80">
        <w:tc>
          <w:tcPr>
            <w:tcW w:w="450" w:type="dxa"/>
            <w:tcMar>
              <w:left w:w="57" w:type="dxa"/>
              <w:right w:w="57" w:type="dxa"/>
            </w:tcMar>
          </w:tcPr>
          <w:p w:rsidR="00BA7E80" w:rsidRPr="006E144E" w:rsidRDefault="00BA7E80" w:rsidP="0056486A">
            <w:pPr>
              <w:pStyle w:val="Zawartotabeli"/>
              <w:spacing w:line="360" w:lineRule="auto"/>
              <w:jc w:val="center"/>
              <w:rPr>
                <w:rFonts w:ascii="Arial" w:hAnsi="Arial" w:cs="Arial"/>
              </w:rPr>
            </w:pPr>
            <w:r>
              <w:rPr>
                <w:rFonts w:ascii="Arial" w:hAnsi="Arial" w:cs="Arial"/>
              </w:rPr>
              <w:t>12.</w:t>
            </w:r>
          </w:p>
        </w:tc>
        <w:tc>
          <w:tcPr>
            <w:tcW w:w="3095" w:type="dxa"/>
          </w:tcPr>
          <w:p w:rsidR="00BA7E80" w:rsidRPr="006E144E" w:rsidRDefault="00BA7E80" w:rsidP="0056486A">
            <w:pPr>
              <w:pStyle w:val="Zawartotabeli"/>
              <w:spacing w:line="360" w:lineRule="auto"/>
              <w:ind w:right="-57"/>
              <w:rPr>
                <w:rFonts w:ascii="Arial" w:hAnsi="Arial" w:cs="Arial"/>
              </w:rPr>
            </w:pPr>
            <w:r>
              <w:rPr>
                <w:rFonts w:ascii="Arial" w:hAnsi="Arial" w:cs="Arial"/>
              </w:rPr>
              <w:t>Bezpieczeństwo</w:t>
            </w:r>
          </w:p>
        </w:tc>
        <w:tc>
          <w:tcPr>
            <w:tcW w:w="6379" w:type="dxa"/>
          </w:tcPr>
          <w:p w:rsidR="00BA7E80" w:rsidRPr="00254B22" w:rsidRDefault="00BA7E80" w:rsidP="0056486A">
            <w:pPr>
              <w:pStyle w:val="Zawartotabeli"/>
              <w:spacing w:line="360" w:lineRule="auto"/>
              <w:rPr>
                <w:rFonts w:ascii="Arial" w:hAnsi="Arial" w:cs="Arial"/>
                <w:lang w:val="en-US"/>
              </w:rPr>
            </w:pPr>
            <w:r w:rsidRPr="00254B22">
              <w:rPr>
                <w:rFonts w:ascii="Arial" w:hAnsi="Arial" w:cs="Arial"/>
                <w:lang w:val="en-US"/>
              </w:rPr>
              <w:t>Transport Layer Security (TLS): TFTP/FTP/HTTP/HTTPS/RPS</w:t>
            </w:r>
          </w:p>
          <w:p w:rsidR="00BA7E80" w:rsidRPr="00254B22" w:rsidRDefault="00BA7E80" w:rsidP="0056486A">
            <w:pPr>
              <w:pStyle w:val="Zawartotabeli"/>
              <w:spacing w:line="360" w:lineRule="auto"/>
              <w:rPr>
                <w:rFonts w:ascii="Arial" w:hAnsi="Arial" w:cs="Arial"/>
              </w:rPr>
            </w:pPr>
            <w:r w:rsidRPr="00254B22">
              <w:rPr>
                <w:rFonts w:ascii="Arial" w:hAnsi="Arial" w:cs="Arial"/>
              </w:rPr>
              <w:t>HTTPS (serwer/klient), SRTP (RFC3711): OTA (</w:t>
            </w:r>
            <w:proofErr w:type="spellStart"/>
            <w:r w:rsidRPr="00254B22">
              <w:rPr>
                <w:rFonts w:ascii="Arial" w:hAnsi="Arial" w:cs="Arial"/>
              </w:rPr>
              <w:t>Over</w:t>
            </w:r>
            <w:proofErr w:type="spellEnd"/>
            <w:r w:rsidRPr="00254B22">
              <w:rPr>
                <w:rFonts w:ascii="Arial" w:hAnsi="Arial" w:cs="Arial"/>
              </w:rPr>
              <w:t>-The-</w:t>
            </w:r>
            <w:proofErr w:type="spellStart"/>
            <w:r w:rsidRPr="00254B22">
              <w:rPr>
                <w:rFonts w:ascii="Arial" w:hAnsi="Arial" w:cs="Arial"/>
              </w:rPr>
              <w:t>Air</w:t>
            </w:r>
            <w:proofErr w:type="spellEnd"/>
            <w:r w:rsidRPr="00254B22">
              <w:rPr>
                <w:rFonts w:ascii="Arial" w:hAnsi="Arial" w:cs="Arial"/>
              </w:rPr>
              <w:t>), Open VPN, Uwierzytelnianie szyfrowane, Bezpieczny plik konfiguracyjny za pomocą szyfrowania AES</w:t>
            </w:r>
          </w:p>
          <w:p w:rsidR="00BA7E80" w:rsidRPr="006E144E" w:rsidRDefault="00BA7E80" w:rsidP="0056486A">
            <w:pPr>
              <w:pStyle w:val="Zawartotabeli"/>
              <w:spacing w:line="360" w:lineRule="auto"/>
              <w:rPr>
                <w:rFonts w:ascii="Arial" w:hAnsi="Arial" w:cs="Arial"/>
              </w:rPr>
            </w:pPr>
            <w:r w:rsidRPr="00254B22">
              <w:rPr>
                <w:rFonts w:ascii="Arial" w:hAnsi="Arial" w:cs="Arial"/>
              </w:rPr>
              <w:t>SHA256/SHA512/SHA384. Kodek</w:t>
            </w:r>
            <w:r>
              <w:rPr>
                <w:rFonts w:ascii="Arial" w:hAnsi="Arial" w:cs="Arial"/>
              </w:rPr>
              <w:t xml:space="preserve">, </w:t>
            </w:r>
            <w:r w:rsidRPr="00254B22">
              <w:rPr>
                <w:rFonts w:ascii="Arial" w:hAnsi="Arial" w:cs="Arial"/>
              </w:rPr>
              <w:t>Trzypoziomowy tryb konfiguracji:</w:t>
            </w:r>
            <w:r>
              <w:rPr>
                <w:rFonts w:ascii="Arial" w:hAnsi="Arial" w:cs="Arial"/>
              </w:rPr>
              <w:t xml:space="preserve"> </w:t>
            </w:r>
            <w:r w:rsidRPr="00254B22">
              <w:rPr>
                <w:rFonts w:ascii="Arial" w:hAnsi="Arial" w:cs="Arial"/>
              </w:rPr>
              <w:t>Admin/</w:t>
            </w:r>
            <w:proofErr w:type="spellStart"/>
            <w:r w:rsidRPr="00254B22">
              <w:rPr>
                <w:rFonts w:ascii="Arial" w:hAnsi="Arial" w:cs="Arial"/>
              </w:rPr>
              <w:t>Var</w:t>
            </w:r>
            <w:proofErr w:type="spellEnd"/>
            <w:r w:rsidRPr="00254B22">
              <w:rPr>
                <w:rFonts w:ascii="Arial" w:hAnsi="Arial" w:cs="Arial"/>
              </w:rPr>
              <w:t>/User</w:t>
            </w:r>
          </w:p>
        </w:tc>
      </w:tr>
      <w:tr w:rsidR="00BA7E80" w:rsidRPr="00A22376" w:rsidTr="00BA7E80">
        <w:tc>
          <w:tcPr>
            <w:tcW w:w="450" w:type="dxa"/>
            <w:tcMar>
              <w:left w:w="57" w:type="dxa"/>
              <w:right w:w="57" w:type="dxa"/>
            </w:tcMar>
          </w:tcPr>
          <w:p w:rsidR="00BA7E80" w:rsidRPr="00A22376" w:rsidRDefault="00BA7E80" w:rsidP="0056486A">
            <w:pPr>
              <w:pStyle w:val="Zawartotabeli"/>
              <w:spacing w:line="360" w:lineRule="auto"/>
              <w:jc w:val="center"/>
              <w:rPr>
                <w:rFonts w:ascii="Arial" w:hAnsi="Arial" w:cs="Arial"/>
              </w:rPr>
            </w:pPr>
            <w:r>
              <w:rPr>
                <w:rFonts w:ascii="Arial" w:hAnsi="Arial" w:cs="Arial"/>
              </w:rPr>
              <w:t>13.</w:t>
            </w:r>
          </w:p>
        </w:tc>
        <w:tc>
          <w:tcPr>
            <w:tcW w:w="3095" w:type="dxa"/>
          </w:tcPr>
          <w:p w:rsidR="00BA7E80" w:rsidRPr="006E144E" w:rsidRDefault="00BA7E80" w:rsidP="0056486A">
            <w:pPr>
              <w:pStyle w:val="Zawartotabeli"/>
              <w:spacing w:line="360" w:lineRule="auto"/>
              <w:ind w:right="-57"/>
              <w:rPr>
                <w:rFonts w:ascii="Arial" w:hAnsi="Arial" w:cs="Arial"/>
              </w:rPr>
            </w:pPr>
            <w:r>
              <w:rPr>
                <w:rFonts w:ascii="Arial" w:hAnsi="Arial" w:cs="Arial"/>
              </w:rPr>
              <w:t>klips</w:t>
            </w:r>
          </w:p>
        </w:tc>
        <w:tc>
          <w:tcPr>
            <w:tcW w:w="6379" w:type="dxa"/>
          </w:tcPr>
          <w:p w:rsidR="00BA7E80" w:rsidRPr="006E144E" w:rsidRDefault="00BA7E80" w:rsidP="0056486A">
            <w:pPr>
              <w:pStyle w:val="Zawartotabeli"/>
              <w:spacing w:line="360" w:lineRule="auto"/>
              <w:rPr>
                <w:rFonts w:ascii="Arial" w:hAnsi="Arial" w:cs="Arial"/>
              </w:rPr>
            </w:pPr>
            <w:r>
              <w:rPr>
                <w:rFonts w:ascii="Arial" w:hAnsi="Arial" w:cs="Arial"/>
              </w:rPr>
              <w:t>Solidny i niezawodny zaczep na pasek umożliwiający dyskretne noszenie</w:t>
            </w:r>
          </w:p>
        </w:tc>
      </w:tr>
      <w:tr w:rsidR="00BA7E80" w:rsidRPr="00A22376" w:rsidTr="00BA7E80">
        <w:tc>
          <w:tcPr>
            <w:tcW w:w="450" w:type="dxa"/>
            <w:tcMar>
              <w:left w:w="57" w:type="dxa"/>
              <w:right w:w="57" w:type="dxa"/>
            </w:tcMar>
          </w:tcPr>
          <w:p w:rsidR="00BA7E80" w:rsidRPr="00A22376" w:rsidRDefault="00BA7E80" w:rsidP="0056486A">
            <w:pPr>
              <w:pStyle w:val="Zawartotabeli"/>
              <w:spacing w:line="360" w:lineRule="auto"/>
              <w:jc w:val="center"/>
              <w:rPr>
                <w:rFonts w:ascii="Arial" w:hAnsi="Arial" w:cs="Arial"/>
              </w:rPr>
            </w:pPr>
            <w:r>
              <w:rPr>
                <w:rFonts w:ascii="Arial" w:hAnsi="Arial" w:cs="Arial"/>
              </w:rPr>
              <w:t>14.</w:t>
            </w:r>
          </w:p>
        </w:tc>
        <w:tc>
          <w:tcPr>
            <w:tcW w:w="3095" w:type="dxa"/>
          </w:tcPr>
          <w:p w:rsidR="00BA7E80" w:rsidRPr="006E144E" w:rsidRDefault="00BA7E80" w:rsidP="0056486A">
            <w:pPr>
              <w:pStyle w:val="Zawartotabeli"/>
              <w:spacing w:line="360" w:lineRule="auto"/>
              <w:ind w:right="-57"/>
              <w:rPr>
                <w:rFonts w:ascii="Arial" w:hAnsi="Arial" w:cs="Arial"/>
              </w:rPr>
            </w:pPr>
            <w:r w:rsidRPr="006E144E">
              <w:rPr>
                <w:rFonts w:ascii="Arial" w:hAnsi="Arial" w:cs="Arial"/>
              </w:rPr>
              <w:t>Zawartość opakowania</w:t>
            </w:r>
          </w:p>
        </w:tc>
        <w:tc>
          <w:tcPr>
            <w:tcW w:w="6379" w:type="dxa"/>
          </w:tcPr>
          <w:p w:rsidR="00BA7E80" w:rsidRPr="006E144E" w:rsidRDefault="00BA7E80" w:rsidP="0056486A">
            <w:pPr>
              <w:pStyle w:val="Zawartotabeli"/>
              <w:spacing w:line="360" w:lineRule="auto"/>
              <w:rPr>
                <w:rFonts w:ascii="Arial" w:hAnsi="Arial" w:cs="Arial"/>
              </w:rPr>
            </w:pPr>
            <w:r>
              <w:rPr>
                <w:rFonts w:ascii="Arial" w:hAnsi="Arial" w:cs="Arial"/>
              </w:rPr>
              <w:t>Słuchawka-Telefon, podstawka ładowarki, uniwersalny zasilacz, akumulator, klips</w:t>
            </w:r>
          </w:p>
        </w:tc>
      </w:tr>
      <w:tr w:rsidR="00BA7E80" w:rsidRPr="00925532" w:rsidTr="00BA7E80">
        <w:tc>
          <w:tcPr>
            <w:tcW w:w="450" w:type="dxa"/>
            <w:tcMar>
              <w:left w:w="57" w:type="dxa"/>
              <w:right w:w="57" w:type="dxa"/>
            </w:tcMar>
          </w:tcPr>
          <w:p w:rsidR="00BA7E80" w:rsidRPr="00A22376" w:rsidRDefault="00BA7E80" w:rsidP="0056486A">
            <w:pPr>
              <w:pStyle w:val="Zawartotabeli"/>
              <w:spacing w:line="360" w:lineRule="auto"/>
              <w:jc w:val="center"/>
              <w:rPr>
                <w:rFonts w:ascii="Arial" w:hAnsi="Arial" w:cs="Arial"/>
              </w:rPr>
            </w:pPr>
            <w:r>
              <w:rPr>
                <w:rFonts w:ascii="Arial" w:hAnsi="Arial" w:cs="Arial"/>
              </w:rPr>
              <w:t>15.</w:t>
            </w:r>
          </w:p>
        </w:tc>
        <w:tc>
          <w:tcPr>
            <w:tcW w:w="3095" w:type="dxa"/>
          </w:tcPr>
          <w:p w:rsidR="00BA7E80" w:rsidRPr="006E144E" w:rsidRDefault="00BA7E80" w:rsidP="0056486A">
            <w:pPr>
              <w:pStyle w:val="Zawartotabeli"/>
              <w:spacing w:line="360" w:lineRule="auto"/>
              <w:rPr>
                <w:rFonts w:ascii="Arial" w:hAnsi="Arial" w:cs="Arial"/>
              </w:rPr>
            </w:pPr>
            <w:r>
              <w:rPr>
                <w:rFonts w:ascii="Arial" w:hAnsi="Arial" w:cs="Arial"/>
              </w:rPr>
              <w:t>Zgodność,</w:t>
            </w:r>
            <w:r w:rsidRPr="00A22376">
              <w:rPr>
                <w:rFonts w:ascii="Arial" w:hAnsi="Arial" w:cs="Arial"/>
              </w:rPr>
              <w:t xml:space="preserve"> Certyfikaty</w:t>
            </w:r>
          </w:p>
        </w:tc>
        <w:tc>
          <w:tcPr>
            <w:tcW w:w="6379" w:type="dxa"/>
          </w:tcPr>
          <w:p w:rsidR="00BA7E80" w:rsidRPr="00254B22" w:rsidRDefault="00BA7E80" w:rsidP="0056486A">
            <w:pPr>
              <w:pStyle w:val="Zawartotabeli"/>
              <w:spacing w:line="360" w:lineRule="auto"/>
              <w:rPr>
                <w:rFonts w:ascii="Arial" w:hAnsi="Arial" w:cs="Arial"/>
                <w:lang w:val="en-US"/>
              </w:rPr>
            </w:pPr>
            <w:r w:rsidRPr="00254B22">
              <w:rPr>
                <w:rFonts w:ascii="Arial" w:hAnsi="Arial" w:cs="Arial"/>
                <w:lang w:val="en-US"/>
              </w:rPr>
              <w:t>BS EN ISO9001:2008, ANSI/ESD S20.20:2007</w:t>
            </w:r>
            <w:r>
              <w:rPr>
                <w:rFonts w:ascii="Arial" w:hAnsi="Arial" w:cs="Arial"/>
                <w:lang w:val="en-US"/>
              </w:rPr>
              <w:t xml:space="preserve">, </w:t>
            </w:r>
            <w:r w:rsidRPr="00254B22">
              <w:rPr>
                <w:rFonts w:ascii="Arial" w:hAnsi="Arial" w:cs="Arial"/>
                <w:lang w:val="en-US"/>
              </w:rPr>
              <w:t>BS EN 61340-5-1:2007</w:t>
            </w:r>
          </w:p>
        </w:tc>
      </w:tr>
    </w:tbl>
    <w:p w:rsidR="00696E8E" w:rsidRDefault="00696E8E" w:rsidP="00696E8E">
      <w:pPr>
        <w:tabs>
          <w:tab w:val="left" w:pos="9182"/>
        </w:tabs>
        <w:spacing w:before="120" w:after="120" w:line="360" w:lineRule="auto"/>
        <w:ind w:left="4593" w:hanging="4593"/>
      </w:pPr>
      <w:r>
        <w:rPr>
          <w:rFonts w:ascii="Arial" w:hAnsi="Arial" w:cs="Arial"/>
          <w:b/>
          <w:bCs/>
        </w:rPr>
        <w:t>Termin realizacji:</w:t>
      </w:r>
      <w:r>
        <w:rPr>
          <w:rFonts w:ascii="Arial" w:hAnsi="Arial" w:cs="Arial"/>
        </w:rPr>
        <w:t xml:space="preserve"> 14 dni od podpisania umowy.</w:t>
      </w:r>
    </w:p>
    <w:p w:rsidR="00696E8E" w:rsidRDefault="00696E8E" w:rsidP="00696E8E">
      <w:pPr>
        <w:pStyle w:val="Nagwek3"/>
        <w:tabs>
          <w:tab w:val="num" w:pos="1418"/>
          <w:tab w:val="right" w:leader="dot" w:pos="9638"/>
        </w:tabs>
        <w:spacing w:line="360" w:lineRule="auto"/>
        <w:ind w:left="1418" w:hanging="1418"/>
        <w:rPr>
          <w:rFonts w:ascii="Arial" w:hAnsi="Arial" w:cs="Arial"/>
          <w:b w:val="0"/>
          <w:sz w:val="28"/>
          <w:szCs w:val="28"/>
        </w:rPr>
      </w:pPr>
      <w:r w:rsidRPr="00C86EA0">
        <w:rPr>
          <w:rFonts w:ascii="Arial" w:hAnsi="Arial" w:cs="Arial"/>
          <w:sz w:val="28"/>
          <w:szCs w:val="28"/>
        </w:rPr>
        <w:t xml:space="preserve">Zadanie </w:t>
      </w:r>
      <w:r>
        <w:rPr>
          <w:rFonts w:ascii="Arial" w:hAnsi="Arial" w:cs="Arial"/>
          <w:sz w:val="28"/>
          <w:szCs w:val="28"/>
        </w:rPr>
        <w:t>8</w:t>
      </w:r>
      <w:r w:rsidRPr="00C86EA0">
        <w:rPr>
          <w:rFonts w:ascii="Arial" w:hAnsi="Arial" w:cs="Arial"/>
          <w:sz w:val="28"/>
          <w:szCs w:val="28"/>
        </w:rPr>
        <w:t xml:space="preserve">. </w:t>
      </w:r>
      <w:r w:rsidR="0015406E">
        <w:rPr>
          <w:rFonts w:ascii="Arial" w:hAnsi="Arial" w:cs="Arial"/>
          <w:sz w:val="28"/>
          <w:szCs w:val="28"/>
        </w:rPr>
        <w:t>Menażer</w:t>
      </w:r>
      <w:r w:rsidR="00DB7C68">
        <w:rPr>
          <w:rFonts w:ascii="Arial" w:hAnsi="Arial" w:cs="Arial"/>
          <w:sz w:val="28"/>
          <w:szCs w:val="28"/>
        </w:rPr>
        <w:t xml:space="preserve"> </w:t>
      </w:r>
      <w:r w:rsidR="0015406E">
        <w:rPr>
          <w:rFonts w:ascii="Arial" w:hAnsi="Arial" w:cs="Arial"/>
          <w:sz w:val="28"/>
          <w:szCs w:val="28"/>
        </w:rPr>
        <w:t xml:space="preserve">stacji </w:t>
      </w:r>
      <w:r w:rsidR="00DB7C68">
        <w:rPr>
          <w:rFonts w:ascii="Arial" w:hAnsi="Arial" w:cs="Arial"/>
          <w:sz w:val="28"/>
          <w:szCs w:val="28"/>
        </w:rPr>
        <w:t>baz</w:t>
      </w:r>
      <w:r w:rsidR="0015406E">
        <w:rPr>
          <w:rFonts w:ascii="Arial" w:hAnsi="Arial" w:cs="Arial"/>
          <w:sz w:val="28"/>
          <w:szCs w:val="28"/>
        </w:rPr>
        <w:t xml:space="preserve">owych </w:t>
      </w:r>
      <w:r w:rsidR="00DB7C68">
        <w:rPr>
          <w:rFonts w:ascii="Arial" w:hAnsi="Arial" w:cs="Arial"/>
          <w:sz w:val="28"/>
          <w:szCs w:val="28"/>
        </w:rPr>
        <w:t>VoIP DECT</w:t>
      </w:r>
      <w:r w:rsidRPr="0054031B">
        <w:rPr>
          <w:rFonts w:ascii="Arial" w:hAnsi="Arial" w:cs="Arial"/>
          <w:b w:val="0"/>
          <w:sz w:val="28"/>
          <w:szCs w:val="28"/>
        </w:rPr>
        <w:t xml:space="preserve"> </w:t>
      </w:r>
      <w:r>
        <w:rPr>
          <w:rFonts w:ascii="Arial" w:hAnsi="Arial" w:cs="Arial"/>
          <w:b w:val="0"/>
          <w:sz w:val="28"/>
          <w:szCs w:val="28"/>
        </w:rPr>
        <w:t xml:space="preserve">– </w:t>
      </w:r>
      <w:r w:rsidR="00DB7C68">
        <w:rPr>
          <w:rFonts w:ascii="Arial" w:hAnsi="Arial" w:cs="Arial"/>
          <w:b w:val="0"/>
          <w:sz w:val="28"/>
          <w:szCs w:val="28"/>
        </w:rPr>
        <w:t>1</w:t>
      </w:r>
      <w:r>
        <w:rPr>
          <w:rFonts w:ascii="Arial" w:hAnsi="Arial" w:cs="Arial"/>
          <w:b w:val="0"/>
          <w:sz w:val="28"/>
          <w:szCs w:val="28"/>
        </w:rPr>
        <w:t xml:space="preserve"> sztuk</w:t>
      </w:r>
      <w:r w:rsidR="00DB7C68">
        <w:rPr>
          <w:rFonts w:ascii="Arial" w:hAnsi="Arial" w:cs="Arial"/>
          <w:b w:val="0"/>
          <w:sz w:val="28"/>
          <w:szCs w:val="28"/>
        </w:rPr>
        <w:t>a</w:t>
      </w:r>
    </w:p>
    <w:tbl>
      <w:tblPr>
        <w:tblStyle w:val="Tabela-Siatka"/>
        <w:tblW w:w="9924" w:type="dxa"/>
        <w:tblInd w:w="-431" w:type="dxa"/>
        <w:tblLayout w:type="fixed"/>
        <w:tblLook w:val="0020" w:firstRow="1" w:lastRow="0" w:firstColumn="0" w:lastColumn="0" w:noHBand="0" w:noVBand="0"/>
        <w:tblCaption w:val="Tabela określająca parametry techniczne"/>
        <w:tblDescription w:val="Tabela zawiera minimalne wymagane parametry techniczne sprzętu komputerowego"/>
      </w:tblPr>
      <w:tblGrid>
        <w:gridCol w:w="450"/>
        <w:gridCol w:w="3095"/>
        <w:gridCol w:w="6379"/>
      </w:tblGrid>
      <w:tr w:rsidR="00BA7E80" w:rsidRPr="00A22376" w:rsidTr="00BA7E80">
        <w:tc>
          <w:tcPr>
            <w:tcW w:w="450" w:type="dxa"/>
            <w:tcMar>
              <w:left w:w="57" w:type="dxa"/>
              <w:right w:w="57" w:type="dxa"/>
            </w:tcMar>
            <w:vAlign w:val="center"/>
          </w:tcPr>
          <w:p w:rsidR="00BA7E80" w:rsidRPr="00A22376" w:rsidRDefault="00BA7E80" w:rsidP="00910714">
            <w:pPr>
              <w:pStyle w:val="Zawartotabeli"/>
              <w:spacing w:line="360" w:lineRule="auto"/>
              <w:jc w:val="center"/>
            </w:pPr>
            <w:r w:rsidRPr="00A22376">
              <w:rPr>
                <w:rFonts w:ascii="Arial" w:hAnsi="Arial" w:cs="Arial"/>
              </w:rPr>
              <w:t xml:space="preserve">Lp. </w:t>
            </w:r>
          </w:p>
        </w:tc>
        <w:tc>
          <w:tcPr>
            <w:tcW w:w="3095" w:type="dxa"/>
            <w:vAlign w:val="center"/>
          </w:tcPr>
          <w:p w:rsidR="00BA7E80" w:rsidRPr="00A22376" w:rsidRDefault="00BA7E80" w:rsidP="00910714">
            <w:pPr>
              <w:spacing w:line="360" w:lineRule="auto"/>
            </w:pPr>
            <w:r w:rsidRPr="00A22376">
              <w:rPr>
                <w:rFonts w:ascii="Arial" w:hAnsi="Arial" w:cs="Arial"/>
              </w:rPr>
              <w:t>Nazwa komponentu</w:t>
            </w:r>
          </w:p>
        </w:tc>
        <w:tc>
          <w:tcPr>
            <w:tcW w:w="6379" w:type="dxa"/>
            <w:vAlign w:val="center"/>
          </w:tcPr>
          <w:p w:rsidR="00BA7E80" w:rsidRPr="00A22376" w:rsidRDefault="00BA7E80" w:rsidP="00910714">
            <w:pPr>
              <w:pStyle w:val="Zawartotabeli"/>
              <w:spacing w:line="360" w:lineRule="auto"/>
              <w:jc w:val="center"/>
            </w:pPr>
            <w:r w:rsidRPr="00A22376">
              <w:rPr>
                <w:rFonts w:ascii="Arial" w:hAnsi="Arial" w:cs="Arial"/>
              </w:rPr>
              <w:t xml:space="preserve">Wymagane minimalne parametry techniczne </w:t>
            </w:r>
          </w:p>
        </w:tc>
      </w:tr>
      <w:tr w:rsidR="00BA7E80" w:rsidRPr="00A22376" w:rsidTr="00BA7E80">
        <w:tc>
          <w:tcPr>
            <w:tcW w:w="450" w:type="dxa"/>
            <w:tcMar>
              <w:left w:w="57" w:type="dxa"/>
              <w:right w:w="57" w:type="dxa"/>
            </w:tcMar>
          </w:tcPr>
          <w:p w:rsidR="00BA7E80" w:rsidRPr="006E144E" w:rsidRDefault="00BA7E80" w:rsidP="00910714">
            <w:pPr>
              <w:pStyle w:val="Zawartotabeli"/>
              <w:spacing w:line="360" w:lineRule="auto"/>
              <w:jc w:val="center"/>
              <w:rPr>
                <w:rFonts w:ascii="Arial" w:hAnsi="Arial" w:cs="Arial"/>
              </w:rPr>
            </w:pPr>
            <w:r w:rsidRPr="00A22376">
              <w:rPr>
                <w:rFonts w:ascii="Arial" w:hAnsi="Arial" w:cs="Arial"/>
              </w:rPr>
              <w:t>1.</w:t>
            </w:r>
          </w:p>
        </w:tc>
        <w:tc>
          <w:tcPr>
            <w:tcW w:w="3095" w:type="dxa"/>
          </w:tcPr>
          <w:p w:rsidR="00BA7E80" w:rsidRPr="006E144E" w:rsidRDefault="00BA7E80" w:rsidP="00910714">
            <w:pPr>
              <w:pStyle w:val="Zawartotabeli"/>
              <w:spacing w:line="360" w:lineRule="auto"/>
              <w:rPr>
                <w:rFonts w:ascii="Arial" w:hAnsi="Arial" w:cs="Arial"/>
              </w:rPr>
            </w:pPr>
            <w:r>
              <w:rPr>
                <w:rFonts w:ascii="Arial" w:hAnsi="Arial" w:cs="Arial"/>
              </w:rPr>
              <w:t>Obsługa słuchawek i połączeń</w:t>
            </w:r>
          </w:p>
        </w:tc>
        <w:tc>
          <w:tcPr>
            <w:tcW w:w="6379" w:type="dxa"/>
          </w:tcPr>
          <w:p w:rsidR="00BA7E80" w:rsidRPr="006E144E" w:rsidRDefault="00BA7E80" w:rsidP="00910714">
            <w:pPr>
              <w:pStyle w:val="Zawartotabeli"/>
              <w:spacing w:line="360" w:lineRule="auto"/>
              <w:rPr>
                <w:rFonts w:ascii="Arial" w:hAnsi="Arial" w:cs="Arial"/>
              </w:rPr>
            </w:pPr>
            <w:r w:rsidRPr="00FD0199">
              <w:rPr>
                <w:rFonts w:ascii="Arial" w:hAnsi="Arial" w:cs="Arial"/>
              </w:rPr>
              <w:t xml:space="preserve">Obsługa </w:t>
            </w:r>
            <w:r>
              <w:rPr>
                <w:rFonts w:ascii="Arial" w:hAnsi="Arial" w:cs="Arial"/>
              </w:rPr>
              <w:t>do minimum 250 słuchawek / telefonów bezprzewodowych VoIP DECT z minimum 250 jednoczesnymi połączeniami</w:t>
            </w:r>
          </w:p>
        </w:tc>
      </w:tr>
      <w:tr w:rsidR="00BA7E80" w:rsidRPr="003476C6" w:rsidTr="00BA7E80">
        <w:tc>
          <w:tcPr>
            <w:tcW w:w="450" w:type="dxa"/>
            <w:tcMar>
              <w:left w:w="57" w:type="dxa"/>
              <w:right w:w="57" w:type="dxa"/>
            </w:tcMar>
          </w:tcPr>
          <w:p w:rsidR="00BA7E80" w:rsidRPr="006E144E" w:rsidRDefault="00BA7E80" w:rsidP="00910714">
            <w:pPr>
              <w:pStyle w:val="Zawartotabeli"/>
              <w:spacing w:line="360" w:lineRule="auto"/>
              <w:jc w:val="center"/>
              <w:rPr>
                <w:rFonts w:ascii="Arial" w:hAnsi="Arial" w:cs="Arial"/>
              </w:rPr>
            </w:pPr>
            <w:r w:rsidRPr="00A22376">
              <w:rPr>
                <w:rFonts w:ascii="Arial" w:hAnsi="Arial" w:cs="Arial"/>
              </w:rPr>
              <w:t>2.</w:t>
            </w:r>
          </w:p>
        </w:tc>
        <w:tc>
          <w:tcPr>
            <w:tcW w:w="3095" w:type="dxa"/>
          </w:tcPr>
          <w:p w:rsidR="00BA7E80" w:rsidRPr="006E144E" w:rsidRDefault="00BA7E80" w:rsidP="00910714">
            <w:pPr>
              <w:pStyle w:val="Zawartotabeli"/>
              <w:spacing w:line="360" w:lineRule="auto"/>
              <w:rPr>
                <w:rFonts w:ascii="Arial" w:hAnsi="Arial" w:cs="Arial"/>
              </w:rPr>
            </w:pPr>
            <w:r>
              <w:rPr>
                <w:rFonts w:ascii="Arial" w:hAnsi="Arial" w:cs="Arial"/>
              </w:rPr>
              <w:t>Zarządzanie bazami</w:t>
            </w:r>
          </w:p>
        </w:tc>
        <w:tc>
          <w:tcPr>
            <w:tcW w:w="6379" w:type="dxa"/>
          </w:tcPr>
          <w:p w:rsidR="00BA7E80" w:rsidRPr="003476C6" w:rsidRDefault="00BA7E80" w:rsidP="00910714">
            <w:pPr>
              <w:pStyle w:val="Zawartotabeli"/>
              <w:spacing w:line="360" w:lineRule="auto"/>
              <w:rPr>
                <w:rFonts w:ascii="Arial" w:hAnsi="Arial" w:cs="Arial"/>
              </w:rPr>
            </w:pPr>
            <w:r w:rsidRPr="00FD0199">
              <w:rPr>
                <w:rFonts w:ascii="Arial" w:hAnsi="Arial" w:cs="Arial"/>
              </w:rPr>
              <w:t xml:space="preserve">Obsługa systemu </w:t>
            </w:r>
            <w:r>
              <w:rPr>
                <w:rFonts w:ascii="Arial" w:hAnsi="Arial" w:cs="Arial"/>
              </w:rPr>
              <w:t>producenta</w:t>
            </w:r>
            <w:r w:rsidRPr="00FD0199">
              <w:rPr>
                <w:rFonts w:ascii="Arial" w:hAnsi="Arial" w:cs="Arial"/>
              </w:rPr>
              <w:t>,</w:t>
            </w:r>
            <w:r>
              <w:rPr>
                <w:rFonts w:ascii="Arial" w:hAnsi="Arial" w:cs="Arial"/>
              </w:rPr>
              <w:t xml:space="preserve"> </w:t>
            </w:r>
            <w:r w:rsidRPr="00FD0199">
              <w:rPr>
                <w:rFonts w:ascii="Arial" w:hAnsi="Arial" w:cs="Arial"/>
              </w:rPr>
              <w:t>który udostępnia centralny</w:t>
            </w:r>
            <w:r>
              <w:rPr>
                <w:rFonts w:ascii="Arial" w:hAnsi="Arial" w:cs="Arial"/>
              </w:rPr>
              <w:t xml:space="preserve"> </w:t>
            </w:r>
            <w:r w:rsidRPr="00FD0199">
              <w:rPr>
                <w:rFonts w:ascii="Arial" w:hAnsi="Arial" w:cs="Arial"/>
              </w:rPr>
              <w:t>interfejs w celu konfiguracji,</w:t>
            </w:r>
            <w:r>
              <w:rPr>
                <w:rFonts w:ascii="Arial" w:hAnsi="Arial" w:cs="Arial"/>
              </w:rPr>
              <w:t xml:space="preserve"> </w:t>
            </w:r>
            <w:r w:rsidRPr="00FD0199">
              <w:rPr>
                <w:rFonts w:ascii="Arial" w:hAnsi="Arial" w:cs="Arial"/>
              </w:rPr>
              <w:t>wdrażania, zarządzania</w:t>
            </w:r>
            <w:r>
              <w:rPr>
                <w:rFonts w:ascii="Arial" w:hAnsi="Arial" w:cs="Arial"/>
              </w:rPr>
              <w:t xml:space="preserve"> </w:t>
            </w:r>
            <w:r w:rsidRPr="00FD0199">
              <w:rPr>
                <w:rFonts w:ascii="Arial" w:hAnsi="Arial" w:cs="Arial"/>
              </w:rPr>
              <w:t xml:space="preserve">i </w:t>
            </w:r>
            <w:r w:rsidRPr="00FD0199">
              <w:rPr>
                <w:rFonts w:ascii="Arial" w:hAnsi="Arial" w:cs="Arial"/>
              </w:rPr>
              <w:lastRenderedPageBreak/>
              <w:t xml:space="preserve">monitorowania </w:t>
            </w:r>
            <w:r>
              <w:rPr>
                <w:rFonts w:ascii="Arial" w:hAnsi="Arial" w:cs="Arial"/>
              </w:rPr>
              <w:t>do minimum 60 stacji bazowych (zadanie 9) i 250 słuchawek (zadanie 7)</w:t>
            </w:r>
          </w:p>
        </w:tc>
      </w:tr>
      <w:tr w:rsidR="00BA7E80" w:rsidRPr="00A22376" w:rsidTr="00BA7E80">
        <w:tc>
          <w:tcPr>
            <w:tcW w:w="450" w:type="dxa"/>
            <w:tcMar>
              <w:left w:w="57" w:type="dxa"/>
              <w:right w:w="57" w:type="dxa"/>
            </w:tcMar>
          </w:tcPr>
          <w:p w:rsidR="00BA7E80" w:rsidRPr="006E144E" w:rsidRDefault="00BA7E80" w:rsidP="00910714">
            <w:pPr>
              <w:pStyle w:val="Zawartotabeli"/>
              <w:spacing w:line="360" w:lineRule="auto"/>
              <w:jc w:val="center"/>
              <w:rPr>
                <w:rFonts w:ascii="Arial" w:hAnsi="Arial" w:cs="Arial"/>
              </w:rPr>
            </w:pPr>
            <w:r w:rsidRPr="00A22376">
              <w:rPr>
                <w:rFonts w:ascii="Arial" w:hAnsi="Arial" w:cs="Arial"/>
              </w:rPr>
              <w:lastRenderedPageBreak/>
              <w:t>3.</w:t>
            </w:r>
          </w:p>
        </w:tc>
        <w:tc>
          <w:tcPr>
            <w:tcW w:w="3095" w:type="dxa"/>
          </w:tcPr>
          <w:p w:rsidR="00BA7E80" w:rsidRDefault="00BA7E80" w:rsidP="00910714">
            <w:pPr>
              <w:pStyle w:val="Zawartotabeli"/>
              <w:spacing w:line="360" w:lineRule="auto"/>
              <w:rPr>
                <w:rFonts w:ascii="Arial" w:hAnsi="Arial" w:cs="Arial"/>
              </w:rPr>
            </w:pPr>
            <w:r>
              <w:rPr>
                <w:rFonts w:ascii="Arial" w:hAnsi="Arial" w:cs="Arial"/>
              </w:rPr>
              <w:t>integralność</w:t>
            </w:r>
          </w:p>
        </w:tc>
        <w:tc>
          <w:tcPr>
            <w:tcW w:w="6379" w:type="dxa"/>
          </w:tcPr>
          <w:p w:rsidR="00BA7E80" w:rsidRPr="00FD0199" w:rsidRDefault="00BA7E80" w:rsidP="00634419">
            <w:pPr>
              <w:pStyle w:val="Zawartotabeli"/>
              <w:spacing w:line="360" w:lineRule="auto"/>
              <w:rPr>
                <w:rFonts w:ascii="Arial" w:hAnsi="Arial" w:cs="Arial"/>
              </w:rPr>
            </w:pPr>
            <w:r>
              <w:rPr>
                <w:rFonts w:ascii="Arial" w:hAnsi="Arial" w:cs="Arial"/>
              </w:rPr>
              <w:t>Menażer stacji bazowych i słuchawek musi zapewniać pełną integralność systemu w ramach urządzeń jednego producenta (zadanie 7, 8, 9)</w:t>
            </w:r>
          </w:p>
        </w:tc>
      </w:tr>
      <w:tr w:rsidR="00BA7E80" w:rsidRPr="00A22376" w:rsidTr="00BA7E80">
        <w:tc>
          <w:tcPr>
            <w:tcW w:w="450" w:type="dxa"/>
            <w:tcMar>
              <w:left w:w="57" w:type="dxa"/>
              <w:right w:w="57" w:type="dxa"/>
            </w:tcMar>
          </w:tcPr>
          <w:p w:rsidR="00BA7E80" w:rsidRPr="006E144E" w:rsidRDefault="00BA7E80" w:rsidP="00910714">
            <w:pPr>
              <w:pStyle w:val="Zawartotabeli"/>
              <w:spacing w:line="360" w:lineRule="auto"/>
              <w:jc w:val="center"/>
              <w:rPr>
                <w:rFonts w:ascii="Arial" w:hAnsi="Arial" w:cs="Arial"/>
              </w:rPr>
            </w:pPr>
            <w:r w:rsidRPr="00A22376">
              <w:rPr>
                <w:rFonts w:ascii="Arial" w:hAnsi="Arial" w:cs="Arial"/>
              </w:rPr>
              <w:t>4.</w:t>
            </w:r>
          </w:p>
        </w:tc>
        <w:tc>
          <w:tcPr>
            <w:tcW w:w="3095" w:type="dxa"/>
          </w:tcPr>
          <w:p w:rsidR="00BA7E80" w:rsidRPr="006E144E" w:rsidRDefault="00BA7E80" w:rsidP="00910714">
            <w:pPr>
              <w:pStyle w:val="Zawartotabeli"/>
              <w:spacing w:line="360" w:lineRule="auto"/>
              <w:rPr>
                <w:rFonts w:ascii="Arial" w:hAnsi="Arial" w:cs="Arial"/>
              </w:rPr>
            </w:pPr>
            <w:r>
              <w:rPr>
                <w:rFonts w:ascii="Arial" w:hAnsi="Arial" w:cs="Arial"/>
              </w:rPr>
              <w:t>Narzędzia do wdrożenia</w:t>
            </w:r>
          </w:p>
        </w:tc>
        <w:tc>
          <w:tcPr>
            <w:tcW w:w="6379" w:type="dxa"/>
          </w:tcPr>
          <w:p w:rsidR="00BA7E80" w:rsidRPr="006E144E" w:rsidRDefault="00BA7E80" w:rsidP="00910714">
            <w:pPr>
              <w:pStyle w:val="Zawartotabeli"/>
              <w:spacing w:line="360" w:lineRule="auto"/>
              <w:rPr>
                <w:rFonts w:ascii="Arial" w:hAnsi="Arial" w:cs="Arial"/>
              </w:rPr>
            </w:pPr>
            <w:r>
              <w:rPr>
                <w:rFonts w:ascii="Arial" w:hAnsi="Arial" w:cs="Arial"/>
              </w:rPr>
              <w:t>Menażer stacji bazowych musi udostępniać zestaw narzędzi do wdrażania DECT do szybkiej lokalizacji bazowej, narzędzie do wykrywania adresów IP do szybkiego uzyskiwania adresu IP oraz poziom automatycznej synchronizacji do samoorganizującej się sieci bez ręcznej obsługi.</w:t>
            </w:r>
            <w:r>
              <w:t xml:space="preserve"> Musi umożliwiać </w:t>
            </w:r>
            <w:r w:rsidRPr="008354BC">
              <w:rPr>
                <w:rFonts w:ascii="Arial" w:hAnsi="Arial" w:cs="Arial"/>
              </w:rPr>
              <w:t>zbiorcz</w:t>
            </w:r>
            <w:r>
              <w:rPr>
                <w:rFonts w:ascii="Arial" w:hAnsi="Arial" w:cs="Arial"/>
              </w:rPr>
              <w:t>ą</w:t>
            </w:r>
            <w:r w:rsidRPr="008354BC">
              <w:rPr>
                <w:rFonts w:ascii="Arial" w:hAnsi="Arial" w:cs="Arial"/>
              </w:rPr>
              <w:t xml:space="preserve"> rejestracj</w:t>
            </w:r>
            <w:r>
              <w:rPr>
                <w:rFonts w:ascii="Arial" w:hAnsi="Arial" w:cs="Arial"/>
              </w:rPr>
              <w:t>ę</w:t>
            </w:r>
            <w:r w:rsidRPr="008354BC">
              <w:rPr>
                <w:rFonts w:ascii="Arial" w:hAnsi="Arial" w:cs="Arial"/>
              </w:rPr>
              <w:t xml:space="preserve"> słuchawek jest dostępn</w:t>
            </w:r>
            <w:r>
              <w:rPr>
                <w:rFonts w:ascii="Arial" w:hAnsi="Arial" w:cs="Arial"/>
              </w:rPr>
              <w:t>ą</w:t>
            </w:r>
            <w:r w:rsidRPr="008354BC">
              <w:rPr>
                <w:rFonts w:ascii="Arial" w:hAnsi="Arial" w:cs="Arial"/>
              </w:rPr>
              <w:t xml:space="preserve"> poprzez importowanie dokumentu CSV</w:t>
            </w:r>
          </w:p>
        </w:tc>
      </w:tr>
      <w:tr w:rsidR="00BA7E80" w:rsidRPr="00A22376" w:rsidTr="00BA7E80">
        <w:tc>
          <w:tcPr>
            <w:tcW w:w="450" w:type="dxa"/>
            <w:tcMar>
              <w:left w:w="57" w:type="dxa"/>
              <w:right w:w="57" w:type="dxa"/>
            </w:tcMar>
          </w:tcPr>
          <w:p w:rsidR="00BA7E80" w:rsidRPr="006E144E" w:rsidRDefault="00BA7E80" w:rsidP="00910714">
            <w:pPr>
              <w:pStyle w:val="Zawartotabeli"/>
              <w:spacing w:line="360" w:lineRule="auto"/>
              <w:jc w:val="center"/>
              <w:rPr>
                <w:rFonts w:ascii="Arial" w:hAnsi="Arial" w:cs="Arial"/>
              </w:rPr>
            </w:pPr>
            <w:r w:rsidRPr="00A22376">
              <w:rPr>
                <w:rFonts w:ascii="Arial" w:hAnsi="Arial" w:cs="Arial"/>
              </w:rPr>
              <w:t>5.</w:t>
            </w:r>
          </w:p>
        </w:tc>
        <w:tc>
          <w:tcPr>
            <w:tcW w:w="3095" w:type="dxa"/>
          </w:tcPr>
          <w:p w:rsidR="00BA7E80" w:rsidRPr="006E144E" w:rsidRDefault="00BA7E80" w:rsidP="00910714">
            <w:pPr>
              <w:pStyle w:val="Zawartotabeli"/>
              <w:spacing w:line="360" w:lineRule="auto"/>
              <w:rPr>
                <w:rFonts w:ascii="Arial" w:hAnsi="Arial" w:cs="Arial"/>
              </w:rPr>
            </w:pPr>
            <w:r>
              <w:rPr>
                <w:rFonts w:ascii="Arial" w:hAnsi="Arial" w:cs="Arial"/>
              </w:rPr>
              <w:t>Zasilanie</w:t>
            </w:r>
          </w:p>
        </w:tc>
        <w:tc>
          <w:tcPr>
            <w:tcW w:w="6379" w:type="dxa"/>
          </w:tcPr>
          <w:p w:rsidR="00BA7E80" w:rsidRPr="006E144E" w:rsidRDefault="00BA7E80" w:rsidP="00910714">
            <w:pPr>
              <w:pStyle w:val="Zawartotabeli"/>
              <w:spacing w:line="360" w:lineRule="auto"/>
              <w:rPr>
                <w:rFonts w:ascii="Arial" w:hAnsi="Arial" w:cs="Arial"/>
              </w:rPr>
            </w:pPr>
            <w:r>
              <w:rPr>
                <w:rFonts w:ascii="Arial" w:hAnsi="Arial" w:cs="Arial"/>
              </w:rPr>
              <w:t>W</w:t>
            </w:r>
            <w:r w:rsidRPr="00FD0199">
              <w:rPr>
                <w:rFonts w:ascii="Arial" w:hAnsi="Arial" w:cs="Arial"/>
              </w:rPr>
              <w:t>budowany zasilacz</w:t>
            </w:r>
            <w:r>
              <w:rPr>
                <w:rFonts w:ascii="Arial" w:hAnsi="Arial" w:cs="Arial"/>
              </w:rPr>
              <w:t xml:space="preserve"> </w:t>
            </w:r>
            <w:proofErr w:type="spellStart"/>
            <w:r w:rsidRPr="00FD0199">
              <w:rPr>
                <w:rFonts w:ascii="Arial" w:hAnsi="Arial" w:cs="Arial"/>
              </w:rPr>
              <w:t>PoE</w:t>
            </w:r>
            <w:proofErr w:type="spellEnd"/>
            <w:r w:rsidRPr="00FD0199">
              <w:rPr>
                <w:rFonts w:ascii="Arial" w:hAnsi="Arial" w:cs="Arial"/>
              </w:rPr>
              <w:t>, zapewniając</w:t>
            </w:r>
            <w:r>
              <w:rPr>
                <w:rFonts w:ascii="Arial" w:hAnsi="Arial" w:cs="Arial"/>
              </w:rPr>
              <w:t>y</w:t>
            </w:r>
            <w:r w:rsidRPr="00FD0199">
              <w:rPr>
                <w:rFonts w:ascii="Arial" w:hAnsi="Arial" w:cs="Arial"/>
              </w:rPr>
              <w:t xml:space="preserve"> zasilanie i połączenie</w:t>
            </w:r>
            <w:r>
              <w:rPr>
                <w:rFonts w:ascii="Arial" w:hAnsi="Arial" w:cs="Arial"/>
              </w:rPr>
              <w:t xml:space="preserve"> </w:t>
            </w:r>
            <w:r w:rsidRPr="00FD0199">
              <w:rPr>
                <w:rFonts w:ascii="Arial" w:hAnsi="Arial" w:cs="Arial"/>
              </w:rPr>
              <w:t>sieciowe</w:t>
            </w:r>
          </w:p>
        </w:tc>
      </w:tr>
      <w:tr w:rsidR="00BA7E80" w:rsidRPr="00A22376" w:rsidTr="00BA7E80">
        <w:tc>
          <w:tcPr>
            <w:tcW w:w="450" w:type="dxa"/>
            <w:tcMar>
              <w:left w:w="57" w:type="dxa"/>
              <w:right w:w="57" w:type="dxa"/>
            </w:tcMar>
          </w:tcPr>
          <w:p w:rsidR="00BA7E80" w:rsidRPr="006E144E" w:rsidRDefault="00BA7E80" w:rsidP="008354BC">
            <w:pPr>
              <w:pStyle w:val="Zawartotabeli"/>
              <w:spacing w:line="360" w:lineRule="auto"/>
              <w:jc w:val="center"/>
              <w:rPr>
                <w:rFonts w:ascii="Arial" w:hAnsi="Arial" w:cs="Arial"/>
              </w:rPr>
            </w:pPr>
            <w:r w:rsidRPr="00A22376">
              <w:rPr>
                <w:rFonts w:ascii="Arial" w:hAnsi="Arial" w:cs="Arial"/>
              </w:rPr>
              <w:t>6.</w:t>
            </w:r>
          </w:p>
        </w:tc>
        <w:tc>
          <w:tcPr>
            <w:tcW w:w="3095" w:type="dxa"/>
          </w:tcPr>
          <w:p w:rsidR="00BA7E80" w:rsidRPr="006E144E" w:rsidRDefault="00BA7E80" w:rsidP="008354BC">
            <w:pPr>
              <w:pStyle w:val="Zawartotabeli"/>
              <w:spacing w:line="360" w:lineRule="auto"/>
              <w:ind w:right="-57"/>
              <w:rPr>
                <w:rFonts w:ascii="Arial" w:hAnsi="Arial" w:cs="Arial"/>
              </w:rPr>
            </w:pPr>
            <w:r w:rsidRPr="00BB075D">
              <w:rPr>
                <w:rFonts w:ascii="Arial" w:hAnsi="Arial" w:cs="Arial"/>
              </w:rPr>
              <w:t>Interfejs sieciow</w:t>
            </w:r>
            <w:r>
              <w:rPr>
                <w:rFonts w:ascii="Arial" w:hAnsi="Arial" w:cs="Arial"/>
              </w:rPr>
              <w:t>y</w:t>
            </w:r>
          </w:p>
        </w:tc>
        <w:tc>
          <w:tcPr>
            <w:tcW w:w="6379" w:type="dxa"/>
          </w:tcPr>
          <w:p w:rsidR="00BA7E80" w:rsidRPr="006E144E" w:rsidRDefault="00BA7E80" w:rsidP="008354BC">
            <w:pPr>
              <w:pStyle w:val="Zawartotabeli"/>
              <w:spacing w:line="360" w:lineRule="auto"/>
              <w:rPr>
                <w:rFonts w:ascii="Arial" w:hAnsi="Arial" w:cs="Arial"/>
              </w:rPr>
            </w:pPr>
            <w:r w:rsidRPr="00C41F20">
              <w:rPr>
                <w:rFonts w:ascii="Arial" w:hAnsi="Arial" w:cs="Arial"/>
              </w:rPr>
              <w:t xml:space="preserve">Ethernet 10/100 </w:t>
            </w:r>
            <w:proofErr w:type="spellStart"/>
            <w:r w:rsidRPr="00C41F20">
              <w:rPr>
                <w:rFonts w:ascii="Arial" w:hAnsi="Arial" w:cs="Arial"/>
              </w:rPr>
              <w:t>Mb</w:t>
            </w:r>
            <w:proofErr w:type="spellEnd"/>
            <w:r w:rsidRPr="00C41F20">
              <w:rPr>
                <w:rFonts w:ascii="Arial" w:hAnsi="Arial" w:cs="Arial"/>
              </w:rPr>
              <w:t>/s z automatycznym wykrywaniem</w:t>
            </w:r>
            <w:r w:rsidRPr="00BB075D">
              <w:rPr>
                <w:rFonts w:ascii="Arial" w:hAnsi="Arial" w:cs="Arial"/>
              </w:rPr>
              <w:t xml:space="preserve">, zintegrowany zasilacz </w:t>
            </w:r>
            <w:proofErr w:type="spellStart"/>
            <w:r w:rsidRPr="00BB075D">
              <w:rPr>
                <w:rFonts w:ascii="Arial" w:hAnsi="Arial" w:cs="Arial"/>
              </w:rPr>
              <w:t>PoE</w:t>
            </w:r>
            <w:proofErr w:type="spellEnd"/>
          </w:p>
        </w:tc>
      </w:tr>
      <w:tr w:rsidR="00BA7E80" w:rsidRPr="00A22376" w:rsidTr="00BA7E80">
        <w:tc>
          <w:tcPr>
            <w:tcW w:w="450" w:type="dxa"/>
            <w:tcMar>
              <w:left w:w="57" w:type="dxa"/>
              <w:right w:w="57" w:type="dxa"/>
            </w:tcMar>
          </w:tcPr>
          <w:p w:rsidR="00BA7E80" w:rsidRPr="006E144E" w:rsidRDefault="00BA7E80" w:rsidP="008354BC">
            <w:pPr>
              <w:pStyle w:val="Zawartotabeli"/>
              <w:spacing w:line="360" w:lineRule="auto"/>
              <w:jc w:val="center"/>
              <w:rPr>
                <w:rFonts w:ascii="Arial" w:hAnsi="Arial" w:cs="Arial"/>
              </w:rPr>
            </w:pPr>
            <w:r w:rsidRPr="00A22376">
              <w:rPr>
                <w:rFonts w:ascii="Arial" w:hAnsi="Arial" w:cs="Arial"/>
              </w:rPr>
              <w:t>7.</w:t>
            </w:r>
          </w:p>
        </w:tc>
        <w:tc>
          <w:tcPr>
            <w:tcW w:w="3095" w:type="dxa"/>
          </w:tcPr>
          <w:p w:rsidR="00BA7E80" w:rsidRPr="006E144E" w:rsidRDefault="00BA7E80" w:rsidP="008354BC">
            <w:pPr>
              <w:pStyle w:val="Zawartotabeli"/>
              <w:spacing w:line="360" w:lineRule="auto"/>
              <w:rPr>
                <w:rFonts w:ascii="Arial" w:hAnsi="Arial" w:cs="Arial"/>
              </w:rPr>
            </w:pPr>
            <w:r>
              <w:rPr>
                <w:rFonts w:ascii="Arial" w:hAnsi="Arial" w:cs="Arial"/>
              </w:rPr>
              <w:t>Montaż</w:t>
            </w:r>
          </w:p>
        </w:tc>
        <w:tc>
          <w:tcPr>
            <w:tcW w:w="6379" w:type="dxa"/>
          </w:tcPr>
          <w:p w:rsidR="00BA7E80" w:rsidRPr="006E144E" w:rsidRDefault="00BA7E80" w:rsidP="008354BC">
            <w:pPr>
              <w:tabs>
                <w:tab w:val="left" w:pos="9182"/>
              </w:tabs>
              <w:spacing w:line="360" w:lineRule="auto"/>
              <w:rPr>
                <w:rFonts w:ascii="Arial" w:hAnsi="Arial" w:cs="Arial"/>
              </w:rPr>
            </w:pPr>
            <w:r>
              <w:rPr>
                <w:rFonts w:ascii="Arial" w:hAnsi="Arial" w:cs="Arial"/>
              </w:rPr>
              <w:t>Możliwość montażu na ścianie</w:t>
            </w:r>
          </w:p>
        </w:tc>
      </w:tr>
      <w:tr w:rsidR="00BA7E80" w:rsidRPr="00A22376" w:rsidTr="00BA7E80">
        <w:tc>
          <w:tcPr>
            <w:tcW w:w="450" w:type="dxa"/>
            <w:tcMar>
              <w:left w:w="57" w:type="dxa"/>
              <w:right w:w="57" w:type="dxa"/>
            </w:tcMar>
          </w:tcPr>
          <w:p w:rsidR="00BA7E80" w:rsidRPr="006E144E" w:rsidRDefault="00BA7E80" w:rsidP="008354BC">
            <w:pPr>
              <w:pStyle w:val="Zawartotabeli"/>
              <w:spacing w:line="360" w:lineRule="auto"/>
              <w:jc w:val="center"/>
              <w:rPr>
                <w:rFonts w:ascii="Arial" w:hAnsi="Arial" w:cs="Arial"/>
              </w:rPr>
            </w:pPr>
            <w:r w:rsidRPr="00A22376">
              <w:rPr>
                <w:rFonts w:ascii="Arial" w:hAnsi="Arial" w:cs="Arial"/>
              </w:rPr>
              <w:t>8.</w:t>
            </w:r>
          </w:p>
        </w:tc>
        <w:tc>
          <w:tcPr>
            <w:tcW w:w="3095" w:type="dxa"/>
          </w:tcPr>
          <w:p w:rsidR="00BA7E80" w:rsidRPr="00BB075D" w:rsidRDefault="00BA7E80" w:rsidP="008354BC">
            <w:pPr>
              <w:pStyle w:val="Zawartotabeli"/>
              <w:spacing w:line="360" w:lineRule="auto"/>
              <w:ind w:right="-57"/>
              <w:rPr>
                <w:rFonts w:ascii="Arial" w:hAnsi="Arial" w:cs="Arial"/>
              </w:rPr>
            </w:pPr>
            <w:r w:rsidRPr="00BB075D">
              <w:rPr>
                <w:rFonts w:ascii="Arial" w:hAnsi="Arial" w:cs="Arial"/>
              </w:rPr>
              <w:t>Kodeki i funkcje głosowe</w:t>
            </w:r>
          </w:p>
        </w:tc>
        <w:tc>
          <w:tcPr>
            <w:tcW w:w="6379" w:type="dxa"/>
          </w:tcPr>
          <w:p w:rsidR="00BA7E80" w:rsidRPr="00BB075D" w:rsidRDefault="00BA7E80" w:rsidP="008354BC">
            <w:pPr>
              <w:pStyle w:val="Zawartotabeli"/>
              <w:spacing w:line="360" w:lineRule="auto"/>
              <w:rPr>
                <w:rFonts w:ascii="Arial" w:hAnsi="Arial" w:cs="Arial"/>
              </w:rPr>
            </w:pPr>
            <w:r w:rsidRPr="00BB075D">
              <w:rPr>
                <w:rFonts w:ascii="Arial" w:hAnsi="Arial" w:cs="Arial"/>
              </w:rPr>
              <w:t>Obs</w:t>
            </w:r>
            <w:r>
              <w:rPr>
                <w:rFonts w:ascii="Arial" w:hAnsi="Arial" w:cs="Arial"/>
              </w:rPr>
              <w:t>ł</w:t>
            </w:r>
            <w:r w:rsidRPr="00BB075D">
              <w:rPr>
                <w:rFonts w:ascii="Arial" w:hAnsi="Arial" w:cs="Arial"/>
              </w:rPr>
              <w:t>uga</w:t>
            </w:r>
            <w:r>
              <w:rPr>
                <w:rFonts w:ascii="Arial" w:hAnsi="Arial" w:cs="Arial"/>
              </w:rPr>
              <w:t xml:space="preserve"> minimum:</w:t>
            </w:r>
            <w:r w:rsidRPr="00BB075D">
              <w:rPr>
                <w:rFonts w:ascii="Arial" w:hAnsi="Arial" w:cs="Arial"/>
              </w:rPr>
              <w:t xml:space="preserve"> </w:t>
            </w:r>
            <w:r>
              <w:rPr>
                <w:rFonts w:ascii="Arial" w:hAnsi="Arial" w:cs="Arial"/>
              </w:rPr>
              <w:t>OPUS,</w:t>
            </w:r>
            <w:r w:rsidRPr="00C74338">
              <w:rPr>
                <w:rFonts w:ascii="Arial" w:hAnsi="Arial" w:cs="Arial"/>
              </w:rPr>
              <w:t xml:space="preserve"> G.722 (szerokie pasmo),</w:t>
            </w:r>
            <w:r>
              <w:rPr>
                <w:rFonts w:ascii="Arial" w:hAnsi="Arial" w:cs="Arial"/>
              </w:rPr>
              <w:t xml:space="preserve"> </w:t>
            </w:r>
            <w:r w:rsidRPr="007431BD">
              <w:rPr>
                <w:rFonts w:ascii="Arial" w:hAnsi="Arial" w:cs="Arial"/>
              </w:rPr>
              <w:t xml:space="preserve">PCMU, PCMA, G.726, G.729, </w:t>
            </w:r>
            <w:proofErr w:type="spellStart"/>
            <w:r w:rsidRPr="007431BD">
              <w:rPr>
                <w:rFonts w:ascii="Arial" w:hAnsi="Arial" w:cs="Arial"/>
              </w:rPr>
              <w:t>iLBC</w:t>
            </w:r>
            <w:proofErr w:type="spellEnd"/>
          </w:p>
        </w:tc>
      </w:tr>
      <w:tr w:rsidR="00BA7E80" w:rsidRPr="00A22376" w:rsidTr="00BA7E80">
        <w:tc>
          <w:tcPr>
            <w:tcW w:w="450" w:type="dxa"/>
            <w:tcMar>
              <w:left w:w="57" w:type="dxa"/>
              <w:right w:w="57" w:type="dxa"/>
            </w:tcMar>
          </w:tcPr>
          <w:p w:rsidR="00BA7E80" w:rsidRPr="00A22376" w:rsidRDefault="00BA7E80" w:rsidP="008354BC">
            <w:pPr>
              <w:pStyle w:val="Zawartotabeli"/>
              <w:spacing w:line="360" w:lineRule="auto"/>
              <w:jc w:val="center"/>
              <w:rPr>
                <w:rFonts w:ascii="Arial" w:hAnsi="Arial" w:cs="Arial"/>
              </w:rPr>
            </w:pPr>
            <w:r>
              <w:rPr>
                <w:rFonts w:ascii="Arial" w:hAnsi="Arial" w:cs="Arial"/>
              </w:rPr>
              <w:t>9.</w:t>
            </w:r>
          </w:p>
        </w:tc>
        <w:tc>
          <w:tcPr>
            <w:tcW w:w="3095" w:type="dxa"/>
          </w:tcPr>
          <w:p w:rsidR="00BA7E80" w:rsidRPr="006E144E" w:rsidRDefault="00BA7E80" w:rsidP="008354BC">
            <w:pPr>
              <w:pStyle w:val="Zawartotabeli"/>
              <w:spacing w:line="360" w:lineRule="auto"/>
              <w:ind w:right="-57"/>
              <w:rPr>
                <w:rFonts w:ascii="Arial" w:hAnsi="Arial" w:cs="Arial"/>
              </w:rPr>
            </w:pPr>
            <w:r>
              <w:rPr>
                <w:rFonts w:ascii="Arial" w:hAnsi="Arial" w:cs="Arial"/>
              </w:rPr>
              <w:t>Książki</w:t>
            </w:r>
            <w:r w:rsidRPr="004D392C">
              <w:rPr>
                <w:rFonts w:ascii="Arial" w:hAnsi="Arial" w:cs="Arial"/>
              </w:rPr>
              <w:t xml:space="preserve"> telefoniczne</w:t>
            </w:r>
          </w:p>
        </w:tc>
        <w:tc>
          <w:tcPr>
            <w:tcW w:w="6379" w:type="dxa"/>
          </w:tcPr>
          <w:p w:rsidR="00BA7E80" w:rsidRPr="006E144E" w:rsidRDefault="00BA7E80" w:rsidP="008354BC">
            <w:pPr>
              <w:pStyle w:val="Zawartotabeli"/>
              <w:spacing w:line="360" w:lineRule="auto"/>
              <w:rPr>
                <w:rFonts w:ascii="Arial" w:hAnsi="Arial" w:cs="Arial"/>
              </w:rPr>
            </w:pPr>
            <w:r w:rsidRPr="00634419">
              <w:rPr>
                <w:rFonts w:ascii="Arial" w:hAnsi="Arial" w:cs="Arial"/>
              </w:rPr>
              <w:t xml:space="preserve">system DECT IP </w:t>
            </w:r>
            <w:r>
              <w:rPr>
                <w:rFonts w:ascii="Arial" w:hAnsi="Arial" w:cs="Arial"/>
              </w:rPr>
              <w:t>musi oferować</w:t>
            </w:r>
            <w:r w:rsidRPr="00634419">
              <w:rPr>
                <w:rFonts w:ascii="Arial" w:hAnsi="Arial" w:cs="Arial"/>
              </w:rPr>
              <w:t xml:space="preserve"> łatwy dostęp do wielu książek telefonicznych, w tym lokalnej książki telefonicznej, zdalnej książki telefonicznej, LDAP i książki telefonicznej XML. Dodatkowo </w:t>
            </w:r>
            <w:r>
              <w:rPr>
                <w:rFonts w:ascii="Arial" w:hAnsi="Arial" w:cs="Arial"/>
              </w:rPr>
              <w:t>musi być</w:t>
            </w:r>
            <w:r w:rsidRPr="00634419">
              <w:rPr>
                <w:rFonts w:ascii="Arial" w:hAnsi="Arial" w:cs="Arial"/>
              </w:rPr>
              <w:t xml:space="preserve"> szeroko kompatybilny ze stykami PBX</w:t>
            </w:r>
          </w:p>
        </w:tc>
      </w:tr>
      <w:tr w:rsidR="00BA7E80" w:rsidRPr="00A22376" w:rsidTr="00BA7E80">
        <w:tc>
          <w:tcPr>
            <w:tcW w:w="450" w:type="dxa"/>
            <w:tcMar>
              <w:left w:w="57" w:type="dxa"/>
              <w:right w:w="57" w:type="dxa"/>
            </w:tcMar>
          </w:tcPr>
          <w:p w:rsidR="00BA7E80" w:rsidRPr="00A22376" w:rsidRDefault="00BA7E80" w:rsidP="008354BC">
            <w:pPr>
              <w:pStyle w:val="Zawartotabeli"/>
              <w:spacing w:line="360" w:lineRule="auto"/>
              <w:jc w:val="center"/>
              <w:rPr>
                <w:rFonts w:ascii="Arial" w:hAnsi="Arial" w:cs="Arial"/>
              </w:rPr>
            </w:pPr>
            <w:r>
              <w:rPr>
                <w:rFonts w:ascii="Arial" w:hAnsi="Arial" w:cs="Arial"/>
              </w:rPr>
              <w:t>10.</w:t>
            </w:r>
          </w:p>
        </w:tc>
        <w:tc>
          <w:tcPr>
            <w:tcW w:w="3095" w:type="dxa"/>
          </w:tcPr>
          <w:p w:rsidR="00BA7E80" w:rsidRPr="00BB075D" w:rsidRDefault="00BA7E80" w:rsidP="008354BC">
            <w:pPr>
              <w:pStyle w:val="Zawartotabeli"/>
              <w:spacing w:line="360" w:lineRule="auto"/>
              <w:ind w:right="-57"/>
              <w:rPr>
                <w:rFonts w:ascii="Arial" w:hAnsi="Arial" w:cs="Arial"/>
              </w:rPr>
            </w:pPr>
            <w:r w:rsidRPr="004D392C">
              <w:rPr>
                <w:rFonts w:ascii="Arial" w:hAnsi="Arial" w:cs="Arial"/>
              </w:rPr>
              <w:t>Dźwięk w jakości HD</w:t>
            </w:r>
          </w:p>
        </w:tc>
        <w:tc>
          <w:tcPr>
            <w:tcW w:w="6379" w:type="dxa"/>
          </w:tcPr>
          <w:p w:rsidR="00BA7E80" w:rsidRPr="00BB075D" w:rsidRDefault="00BA7E80" w:rsidP="008354BC">
            <w:pPr>
              <w:pStyle w:val="Zawartotabeli"/>
              <w:spacing w:line="360" w:lineRule="auto"/>
              <w:rPr>
                <w:rFonts w:ascii="Arial" w:hAnsi="Arial" w:cs="Arial"/>
              </w:rPr>
            </w:pPr>
            <w:r>
              <w:rPr>
                <w:rFonts w:ascii="Arial" w:hAnsi="Arial" w:cs="Arial"/>
              </w:rPr>
              <w:t>Musi obsługiwać we współpracy z słuchawkami / telefonami HD</w:t>
            </w:r>
          </w:p>
        </w:tc>
      </w:tr>
      <w:tr w:rsidR="00BA7E80" w:rsidRPr="00925532" w:rsidTr="00BA7E80">
        <w:tc>
          <w:tcPr>
            <w:tcW w:w="450" w:type="dxa"/>
            <w:tcMar>
              <w:left w:w="57" w:type="dxa"/>
              <w:right w:w="57" w:type="dxa"/>
            </w:tcMar>
          </w:tcPr>
          <w:p w:rsidR="00BA7E80" w:rsidRPr="00A22376" w:rsidRDefault="00BA7E80" w:rsidP="008354BC">
            <w:pPr>
              <w:pStyle w:val="Zawartotabeli"/>
              <w:spacing w:line="360" w:lineRule="auto"/>
              <w:jc w:val="center"/>
              <w:rPr>
                <w:rFonts w:ascii="Arial" w:hAnsi="Arial" w:cs="Arial"/>
              </w:rPr>
            </w:pPr>
            <w:r>
              <w:rPr>
                <w:rFonts w:ascii="Arial" w:hAnsi="Arial" w:cs="Arial"/>
              </w:rPr>
              <w:t>11.</w:t>
            </w:r>
          </w:p>
        </w:tc>
        <w:tc>
          <w:tcPr>
            <w:tcW w:w="3095" w:type="dxa"/>
          </w:tcPr>
          <w:p w:rsidR="00BA7E80" w:rsidRPr="006E144E" w:rsidRDefault="00BA7E80" w:rsidP="008354BC">
            <w:pPr>
              <w:pStyle w:val="Zawartotabeli"/>
              <w:spacing w:line="360" w:lineRule="auto"/>
              <w:ind w:right="-57"/>
              <w:rPr>
                <w:rFonts w:ascii="Arial" w:hAnsi="Arial" w:cs="Arial"/>
              </w:rPr>
            </w:pPr>
            <w:r w:rsidRPr="008354BC">
              <w:rPr>
                <w:rFonts w:ascii="Arial" w:hAnsi="Arial" w:cs="Arial"/>
              </w:rPr>
              <w:t>Szyfrowanie / bezpieczeństwo</w:t>
            </w:r>
          </w:p>
        </w:tc>
        <w:tc>
          <w:tcPr>
            <w:tcW w:w="6379" w:type="dxa"/>
          </w:tcPr>
          <w:p w:rsidR="00BA7E80" w:rsidRPr="008354BC" w:rsidRDefault="00BA7E80" w:rsidP="008354BC">
            <w:pPr>
              <w:pStyle w:val="Zawartotabeli"/>
              <w:spacing w:line="360" w:lineRule="auto"/>
              <w:rPr>
                <w:rFonts w:ascii="Arial" w:hAnsi="Arial" w:cs="Arial"/>
                <w:lang w:val="en-US"/>
              </w:rPr>
            </w:pPr>
            <w:r w:rsidRPr="008354BC">
              <w:rPr>
                <w:rFonts w:ascii="Arial" w:hAnsi="Arial" w:cs="Arial"/>
                <w:lang w:val="en-US"/>
              </w:rPr>
              <w:t>AES, HTTPS, SHA-384, SHA-512, SRTP, TLS1.0/1.1/1.2</w:t>
            </w:r>
          </w:p>
        </w:tc>
      </w:tr>
      <w:tr w:rsidR="00BA7E80" w:rsidRPr="00A22376" w:rsidTr="00BA7E80">
        <w:tc>
          <w:tcPr>
            <w:tcW w:w="450" w:type="dxa"/>
            <w:tcMar>
              <w:left w:w="57" w:type="dxa"/>
              <w:right w:w="57" w:type="dxa"/>
            </w:tcMar>
          </w:tcPr>
          <w:p w:rsidR="00BA7E80" w:rsidRPr="006E144E" w:rsidRDefault="00BA7E80" w:rsidP="008354BC">
            <w:pPr>
              <w:pStyle w:val="Zawartotabeli"/>
              <w:spacing w:line="360" w:lineRule="auto"/>
              <w:jc w:val="center"/>
              <w:rPr>
                <w:rFonts w:ascii="Arial" w:hAnsi="Arial" w:cs="Arial"/>
              </w:rPr>
            </w:pPr>
            <w:r>
              <w:rPr>
                <w:rFonts w:ascii="Arial" w:hAnsi="Arial" w:cs="Arial"/>
              </w:rPr>
              <w:t>12.</w:t>
            </w:r>
          </w:p>
        </w:tc>
        <w:tc>
          <w:tcPr>
            <w:tcW w:w="3095" w:type="dxa"/>
          </w:tcPr>
          <w:p w:rsidR="00BA7E80" w:rsidRPr="006E144E" w:rsidRDefault="00BA7E80" w:rsidP="008354BC">
            <w:pPr>
              <w:pStyle w:val="Zawartotabeli"/>
              <w:spacing w:line="360" w:lineRule="auto"/>
              <w:ind w:right="-57"/>
              <w:rPr>
                <w:rFonts w:ascii="Arial" w:hAnsi="Arial" w:cs="Arial"/>
              </w:rPr>
            </w:pPr>
            <w:r>
              <w:rPr>
                <w:rFonts w:ascii="Arial" w:hAnsi="Arial" w:cs="Arial"/>
              </w:rPr>
              <w:t>Wsparcie dla systemów</w:t>
            </w:r>
          </w:p>
        </w:tc>
        <w:tc>
          <w:tcPr>
            <w:tcW w:w="6379" w:type="dxa"/>
          </w:tcPr>
          <w:p w:rsidR="00BA7E80" w:rsidRPr="006E144E" w:rsidRDefault="00BA7E80" w:rsidP="008354BC">
            <w:pPr>
              <w:pStyle w:val="Zawartotabeli"/>
              <w:spacing w:line="360" w:lineRule="auto"/>
              <w:rPr>
                <w:rFonts w:ascii="Arial" w:hAnsi="Arial" w:cs="Arial"/>
              </w:rPr>
            </w:pPr>
            <w:r>
              <w:rPr>
                <w:rFonts w:ascii="Arial" w:hAnsi="Arial" w:cs="Arial"/>
              </w:rPr>
              <w:t xml:space="preserve">Minimum: </w:t>
            </w:r>
            <w:proofErr w:type="spellStart"/>
            <w:r w:rsidRPr="007431BD">
              <w:rPr>
                <w:rFonts w:ascii="Arial" w:hAnsi="Arial" w:cs="Arial"/>
              </w:rPr>
              <w:t>BroadSoft</w:t>
            </w:r>
            <w:proofErr w:type="spellEnd"/>
            <w:r>
              <w:rPr>
                <w:rFonts w:ascii="Arial" w:hAnsi="Arial" w:cs="Arial"/>
              </w:rPr>
              <w:t xml:space="preserve">, </w:t>
            </w:r>
            <w:r w:rsidRPr="007431BD">
              <w:rPr>
                <w:rFonts w:ascii="Arial" w:hAnsi="Arial" w:cs="Arial"/>
              </w:rPr>
              <w:t>3CX</w:t>
            </w:r>
            <w:r>
              <w:rPr>
                <w:rFonts w:ascii="Arial" w:hAnsi="Arial" w:cs="Arial"/>
              </w:rPr>
              <w:t xml:space="preserve">, </w:t>
            </w:r>
            <w:proofErr w:type="spellStart"/>
            <w:r w:rsidRPr="007431BD">
              <w:rPr>
                <w:rFonts w:ascii="Arial" w:hAnsi="Arial" w:cs="Arial"/>
              </w:rPr>
              <w:t>Metaswitch</w:t>
            </w:r>
            <w:proofErr w:type="spellEnd"/>
          </w:p>
        </w:tc>
      </w:tr>
      <w:tr w:rsidR="00BA7E80" w:rsidRPr="00A22376" w:rsidTr="00BA7E80">
        <w:tc>
          <w:tcPr>
            <w:tcW w:w="450" w:type="dxa"/>
            <w:tcMar>
              <w:left w:w="57" w:type="dxa"/>
              <w:right w:w="57" w:type="dxa"/>
            </w:tcMar>
          </w:tcPr>
          <w:p w:rsidR="00BA7E80" w:rsidRPr="00A22376" w:rsidRDefault="00BA7E80" w:rsidP="008354BC">
            <w:pPr>
              <w:pStyle w:val="Zawartotabeli"/>
              <w:spacing w:line="360" w:lineRule="auto"/>
              <w:jc w:val="center"/>
              <w:rPr>
                <w:rFonts w:ascii="Arial" w:hAnsi="Arial" w:cs="Arial"/>
              </w:rPr>
            </w:pPr>
            <w:r>
              <w:rPr>
                <w:rFonts w:ascii="Arial" w:hAnsi="Arial" w:cs="Arial"/>
              </w:rPr>
              <w:t>13.</w:t>
            </w:r>
          </w:p>
        </w:tc>
        <w:tc>
          <w:tcPr>
            <w:tcW w:w="3095" w:type="dxa"/>
          </w:tcPr>
          <w:p w:rsidR="00BA7E80" w:rsidRPr="004D392C" w:rsidRDefault="00BA7E80" w:rsidP="008354BC">
            <w:pPr>
              <w:pStyle w:val="Zawartotabeli"/>
              <w:spacing w:line="360" w:lineRule="auto"/>
              <w:ind w:right="-57"/>
              <w:rPr>
                <w:rFonts w:ascii="Arial" w:hAnsi="Arial" w:cs="Arial"/>
              </w:rPr>
            </w:pPr>
            <w:r>
              <w:rPr>
                <w:rFonts w:ascii="Arial" w:hAnsi="Arial" w:cs="Arial"/>
              </w:rPr>
              <w:t>Synchronizacja</w:t>
            </w:r>
          </w:p>
        </w:tc>
        <w:tc>
          <w:tcPr>
            <w:tcW w:w="6379" w:type="dxa"/>
          </w:tcPr>
          <w:p w:rsidR="00BA7E80" w:rsidRPr="003E6296" w:rsidRDefault="00BA7E80" w:rsidP="008354BC">
            <w:pPr>
              <w:pStyle w:val="Zawartotabeli"/>
              <w:spacing w:line="360" w:lineRule="auto"/>
              <w:rPr>
                <w:rFonts w:ascii="Arial" w:hAnsi="Arial" w:cs="Arial"/>
              </w:rPr>
            </w:pPr>
            <w:r>
              <w:rPr>
                <w:rFonts w:ascii="Arial" w:hAnsi="Arial" w:cs="Arial"/>
              </w:rPr>
              <w:t xml:space="preserve">Musi umożliwiać synchronizację pomiędzy bazami poprzez LAN (Ethernet) i </w:t>
            </w:r>
            <w:proofErr w:type="spellStart"/>
            <w:r>
              <w:rPr>
                <w:rFonts w:ascii="Arial" w:hAnsi="Arial" w:cs="Arial"/>
              </w:rPr>
              <w:t>Air</w:t>
            </w:r>
            <w:proofErr w:type="spellEnd"/>
            <w:r>
              <w:rPr>
                <w:rFonts w:ascii="Arial" w:hAnsi="Arial" w:cs="Arial"/>
              </w:rPr>
              <w:t xml:space="preserve"> (DECT)</w:t>
            </w:r>
          </w:p>
        </w:tc>
      </w:tr>
      <w:tr w:rsidR="00BA7E80" w:rsidRPr="00A22376" w:rsidTr="00BA7E80">
        <w:tc>
          <w:tcPr>
            <w:tcW w:w="450" w:type="dxa"/>
            <w:tcMar>
              <w:left w:w="57" w:type="dxa"/>
              <w:right w:w="57" w:type="dxa"/>
            </w:tcMar>
          </w:tcPr>
          <w:p w:rsidR="00BA7E80" w:rsidRPr="00A22376" w:rsidRDefault="00BA7E80" w:rsidP="008354BC">
            <w:pPr>
              <w:pStyle w:val="Zawartotabeli"/>
              <w:spacing w:line="360" w:lineRule="auto"/>
              <w:jc w:val="center"/>
              <w:rPr>
                <w:rFonts w:ascii="Arial" w:hAnsi="Arial" w:cs="Arial"/>
              </w:rPr>
            </w:pPr>
            <w:r>
              <w:rPr>
                <w:rFonts w:ascii="Arial" w:hAnsi="Arial" w:cs="Arial"/>
              </w:rPr>
              <w:lastRenderedPageBreak/>
              <w:t>14.</w:t>
            </w:r>
          </w:p>
        </w:tc>
        <w:tc>
          <w:tcPr>
            <w:tcW w:w="3095" w:type="dxa"/>
          </w:tcPr>
          <w:p w:rsidR="00BA7E80" w:rsidRPr="006E144E" w:rsidRDefault="00BA7E80" w:rsidP="008354BC">
            <w:pPr>
              <w:pStyle w:val="Zawartotabeli"/>
              <w:spacing w:line="360" w:lineRule="auto"/>
              <w:ind w:right="-57"/>
              <w:rPr>
                <w:rFonts w:ascii="Arial" w:hAnsi="Arial" w:cs="Arial"/>
              </w:rPr>
            </w:pPr>
            <w:r w:rsidRPr="00BB075D">
              <w:rPr>
                <w:rFonts w:ascii="Arial" w:hAnsi="Arial" w:cs="Arial"/>
              </w:rPr>
              <w:t>Obsługa wielu języków</w:t>
            </w:r>
          </w:p>
        </w:tc>
        <w:tc>
          <w:tcPr>
            <w:tcW w:w="6379" w:type="dxa"/>
          </w:tcPr>
          <w:p w:rsidR="00BA7E80" w:rsidRPr="006E144E" w:rsidRDefault="00BA7E80" w:rsidP="008354BC">
            <w:pPr>
              <w:pStyle w:val="Zawartotabeli"/>
              <w:spacing w:line="360" w:lineRule="auto"/>
              <w:rPr>
                <w:rFonts w:ascii="Arial" w:hAnsi="Arial" w:cs="Arial"/>
              </w:rPr>
            </w:pPr>
            <w:r w:rsidRPr="003E6296">
              <w:rPr>
                <w:rFonts w:ascii="Arial" w:hAnsi="Arial" w:cs="Arial"/>
              </w:rPr>
              <w:t>Angielski, niemiecki, włoski, francuski, hiszpański, portugalski, rosyjski, chorwacki, chiński, koreański, japoński i inne</w:t>
            </w:r>
          </w:p>
        </w:tc>
      </w:tr>
      <w:tr w:rsidR="00BA7E80" w:rsidRPr="00A22376" w:rsidTr="00BA7E80">
        <w:tc>
          <w:tcPr>
            <w:tcW w:w="450" w:type="dxa"/>
            <w:tcMar>
              <w:left w:w="57" w:type="dxa"/>
              <w:right w:w="57" w:type="dxa"/>
            </w:tcMar>
          </w:tcPr>
          <w:p w:rsidR="00BA7E80" w:rsidRPr="00A22376" w:rsidRDefault="00BA7E80" w:rsidP="008354BC">
            <w:pPr>
              <w:pStyle w:val="Zawartotabeli"/>
              <w:spacing w:line="360" w:lineRule="auto"/>
              <w:jc w:val="center"/>
              <w:rPr>
                <w:rFonts w:ascii="Arial" w:hAnsi="Arial" w:cs="Arial"/>
              </w:rPr>
            </w:pPr>
            <w:r>
              <w:rPr>
                <w:rFonts w:ascii="Arial" w:hAnsi="Arial" w:cs="Arial"/>
              </w:rPr>
              <w:t>15.</w:t>
            </w:r>
          </w:p>
        </w:tc>
        <w:tc>
          <w:tcPr>
            <w:tcW w:w="3095" w:type="dxa"/>
          </w:tcPr>
          <w:p w:rsidR="00BA7E80" w:rsidRPr="006E144E" w:rsidRDefault="00BA7E80" w:rsidP="008354BC">
            <w:pPr>
              <w:pStyle w:val="Zawartotabeli"/>
              <w:spacing w:line="360" w:lineRule="auto"/>
              <w:ind w:right="-57"/>
              <w:rPr>
                <w:rFonts w:ascii="Arial" w:hAnsi="Arial" w:cs="Arial"/>
              </w:rPr>
            </w:pPr>
            <w:r w:rsidRPr="00BB075D">
              <w:rPr>
                <w:rFonts w:ascii="Arial" w:hAnsi="Arial" w:cs="Arial"/>
              </w:rPr>
              <w:t>Aktualizacja / zdalna konfiguracja</w:t>
            </w:r>
          </w:p>
        </w:tc>
        <w:tc>
          <w:tcPr>
            <w:tcW w:w="6379" w:type="dxa"/>
          </w:tcPr>
          <w:p w:rsidR="00BA7E80" w:rsidRPr="006E144E" w:rsidRDefault="00BA7E80" w:rsidP="008354BC">
            <w:pPr>
              <w:pStyle w:val="Zawartotabeli"/>
              <w:spacing w:line="360" w:lineRule="auto"/>
              <w:rPr>
                <w:rFonts w:ascii="Arial" w:hAnsi="Arial" w:cs="Arial"/>
              </w:rPr>
            </w:pPr>
            <w:r w:rsidRPr="00BB075D">
              <w:rPr>
                <w:rFonts w:ascii="Arial" w:hAnsi="Arial" w:cs="Arial"/>
              </w:rPr>
              <w:t xml:space="preserve">Aktualizacja oprogramowania sprzętowego przez FTP/TFTP/HTTP/HTTPS, masowa zdalna konfiguracja przy użyciu protokołu </w:t>
            </w:r>
            <w:r>
              <w:rPr>
                <w:rFonts w:ascii="Arial" w:hAnsi="Arial" w:cs="Arial"/>
              </w:rPr>
              <w:t>producenta</w:t>
            </w:r>
            <w:r w:rsidRPr="00BB075D">
              <w:rPr>
                <w:rFonts w:ascii="Arial" w:hAnsi="Arial" w:cs="Arial"/>
              </w:rPr>
              <w:t xml:space="preserve"> lub pliku konfiguracyjnego XML zaszyfrowanego za pomocą AES</w:t>
            </w:r>
          </w:p>
        </w:tc>
      </w:tr>
      <w:tr w:rsidR="00BA7E80" w:rsidRPr="00A22376" w:rsidTr="00BA7E80">
        <w:tc>
          <w:tcPr>
            <w:tcW w:w="450" w:type="dxa"/>
            <w:tcMar>
              <w:left w:w="57" w:type="dxa"/>
              <w:right w:w="57" w:type="dxa"/>
            </w:tcMar>
          </w:tcPr>
          <w:p w:rsidR="00BA7E80" w:rsidRPr="00A22376" w:rsidRDefault="00BA7E80" w:rsidP="008354BC">
            <w:pPr>
              <w:pStyle w:val="Zawartotabeli"/>
              <w:spacing w:line="360" w:lineRule="auto"/>
              <w:jc w:val="center"/>
              <w:rPr>
                <w:rFonts w:ascii="Arial" w:hAnsi="Arial" w:cs="Arial"/>
              </w:rPr>
            </w:pPr>
            <w:r>
              <w:rPr>
                <w:rFonts w:ascii="Arial" w:hAnsi="Arial" w:cs="Arial"/>
              </w:rPr>
              <w:t>16.</w:t>
            </w:r>
          </w:p>
        </w:tc>
        <w:tc>
          <w:tcPr>
            <w:tcW w:w="3095" w:type="dxa"/>
          </w:tcPr>
          <w:p w:rsidR="00BA7E80" w:rsidRPr="006E144E" w:rsidRDefault="00BA7E80" w:rsidP="008354BC">
            <w:pPr>
              <w:pStyle w:val="Zawartotabeli"/>
              <w:spacing w:line="360" w:lineRule="auto"/>
              <w:ind w:right="-57"/>
              <w:rPr>
                <w:rFonts w:ascii="Arial" w:hAnsi="Arial" w:cs="Arial"/>
              </w:rPr>
            </w:pPr>
            <w:proofErr w:type="spellStart"/>
            <w:r>
              <w:rPr>
                <w:rFonts w:ascii="Arial" w:hAnsi="Arial" w:cs="Arial"/>
              </w:rPr>
              <w:t>Roaming</w:t>
            </w:r>
            <w:proofErr w:type="spellEnd"/>
            <w:r>
              <w:rPr>
                <w:rFonts w:ascii="Arial" w:hAnsi="Arial" w:cs="Arial"/>
              </w:rPr>
              <w:t xml:space="preserve"> pomiędzy bazami</w:t>
            </w:r>
          </w:p>
        </w:tc>
        <w:tc>
          <w:tcPr>
            <w:tcW w:w="6379" w:type="dxa"/>
          </w:tcPr>
          <w:p w:rsidR="00BA7E80" w:rsidRPr="008354BC" w:rsidRDefault="00BA7E80" w:rsidP="008354BC">
            <w:pPr>
              <w:pStyle w:val="Zawartotabeli"/>
              <w:spacing w:line="360" w:lineRule="auto"/>
              <w:rPr>
                <w:rFonts w:ascii="Arial" w:hAnsi="Arial" w:cs="Arial"/>
              </w:rPr>
            </w:pPr>
            <w:r>
              <w:rPr>
                <w:rFonts w:ascii="Arial" w:hAnsi="Arial" w:cs="Arial"/>
              </w:rPr>
              <w:t>S</w:t>
            </w:r>
            <w:r w:rsidRPr="008354BC">
              <w:rPr>
                <w:rFonts w:ascii="Arial" w:hAnsi="Arial" w:cs="Arial"/>
              </w:rPr>
              <w:t>tabiln</w:t>
            </w:r>
            <w:r>
              <w:rPr>
                <w:rFonts w:ascii="Arial" w:hAnsi="Arial" w:cs="Arial"/>
              </w:rPr>
              <w:t>y</w:t>
            </w:r>
            <w:r w:rsidRPr="008354BC">
              <w:rPr>
                <w:rFonts w:ascii="Arial" w:hAnsi="Arial" w:cs="Arial"/>
              </w:rPr>
              <w:t xml:space="preserve"> </w:t>
            </w:r>
            <w:proofErr w:type="spellStart"/>
            <w:r w:rsidRPr="008354BC">
              <w:rPr>
                <w:rFonts w:ascii="Arial" w:hAnsi="Arial" w:cs="Arial"/>
              </w:rPr>
              <w:t>roaming</w:t>
            </w:r>
            <w:proofErr w:type="spellEnd"/>
            <w:r>
              <w:rPr>
                <w:rFonts w:ascii="Arial" w:hAnsi="Arial" w:cs="Arial"/>
              </w:rPr>
              <w:t xml:space="preserve"> pomiędzy bazami</w:t>
            </w:r>
            <w:r w:rsidRPr="008354BC">
              <w:rPr>
                <w:rFonts w:ascii="Arial" w:hAnsi="Arial" w:cs="Arial"/>
              </w:rPr>
              <w:t xml:space="preserve"> i proste</w:t>
            </w:r>
            <w:r>
              <w:rPr>
                <w:rFonts w:ascii="Arial" w:hAnsi="Arial" w:cs="Arial"/>
              </w:rPr>
              <w:t xml:space="preserve"> </w:t>
            </w:r>
            <w:r w:rsidRPr="008354BC">
              <w:rPr>
                <w:rFonts w:ascii="Arial" w:hAnsi="Arial" w:cs="Arial"/>
              </w:rPr>
              <w:t>wdrożen</w:t>
            </w:r>
            <w:r>
              <w:rPr>
                <w:rFonts w:ascii="Arial" w:hAnsi="Arial" w:cs="Arial"/>
              </w:rPr>
              <w:t>ie</w:t>
            </w:r>
            <w:r w:rsidRPr="008354BC">
              <w:rPr>
                <w:rFonts w:ascii="Arial" w:hAnsi="Arial" w:cs="Arial"/>
              </w:rPr>
              <w:t xml:space="preserve"> wielokomórkow</w:t>
            </w:r>
            <w:r>
              <w:rPr>
                <w:rFonts w:ascii="Arial" w:hAnsi="Arial" w:cs="Arial"/>
              </w:rPr>
              <w:t>ego</w:t>
            </w:r>
            <w:r w:rsidRPr="008354BC">
              <w:rPr>
                <w:rFonts w:ascii="Arial" w:hAnsi="Arial" w:cs="Arial"/>
              </w:rPr>
              <w:t xml:space="preserve"> system</w:t>
            </w:r>
            <w:r>
              <w:rPr>
                <w:rFonts w:ascii="Arial" w:hAnsi="Arial" w:cs="Arial"/>
              </w:rPr>
              <w:t xml:space="preserve">u </w:t>
            </w:r>
            <w:r w:rsidRPr="008354BC">
              <w:rPr>
                <w:rFonts w:ascii="Arial" w:hAnsi="Arial" w:cs="Arial"/>
              </w:rPr>
              <w:t xml:space="preserve">DECT IP </w:t>
            </w:r>
            <w:r>
              <w:rPr>
                <w:rFonts w:ascii="Arial" w:hAnsi="Arial" w:cs="Arial"/>
              </w:rPr>
              <w:t xml:space="preserve">musi zapewnić </w:t>
            </w:r>
            <w:r w:rsidRPr="008354BC">
              <w:rPr>
                <w:rFonts w:ascii="Arial" w:hAnsi="Arial" w:cs="Arial"/>
              </w:rPr>
              <w:t>płynną komunikację</w:t>
            </w:r>
          </w:p>
          <w:p w:rsidR="00BA7E80" w:rsidRPr="006E144E" w:rsidRDefault="00BA7E80" w:rsidP="008354BC">
            <w:pPr>
              <w:pStyle w:val="Zawartotabeli"/>
              <w:spacing w:line="360" w:lineRule="auto"/>
              <w:rPr>
                <w:rFonts w:ascii="Arial" w:hAnsi="Arial" w:cs="Arial"/>
              </w:rPr>
            </w:pPr>
            <w:r w:rsidRPr="008354BC">
              <w:rPr>
                <w:rFonts w:ascii="Arial" w:hAnsi="Arial" w:cs="Arial"/>
              </w:rPr>
              <w:t>w szerokim zasięgu i w wielu lokalizacjach</w:t>
            </w:r>
          </w:p>
        </w:tc>
      </w:tr>
      <w:tr w:rsidR="00BA7E80" w:rsidRPr="00A22376" w:rsidTr="00BA7E80">
        <w:tc>
          <w:tcPr>
            <w:tcW w:w="450" w:type="dxa"/>
            <w:tcMar>
              <w:left w:w="57" w:type="dxa"/>
              <w:right w:w="57" w:type="dxa"/>
            </w:tcMar>
          </w:tcPr>
          <w:p w:rsidR="00BA7E80" w:rsidRPr="00A22376" w:rsidRDefault="00BA7E80" w:rsidP="008354BC">
            <w:pPr>
              <w:pStyle w:val="Zawartotabeli"/>
              <w:spacing w:line="360" w:lineRule="auto"/>
              <w:jc w:val="center"/>
              <w:rPr>
                <w:rFonts w:ascii="Arial" w:hAnsi="Arial" w:cs="Arial"/>
              </w:rPr>
            </w:pPr>
            <w:r>
              <w:rPr>
                <w:rFonts w:ascii="Arial" w:hAnsi="Arial" w:cs="Arial"/>
              </w:rPr>
              <w:t>17.</w:t>
            </w:r>
          </w:p>
        </w:tc>
        <w:tc>
          <w:tcPr>
            <w:tcW w:w="3095" w:type="dxa"/>
          </w:tcPr>
          <w:p w:rsidR="00BA7E80" w:rsidRPr="006E144E" w:rsidRDefault="00BA7E80" w:rsidP="008354BC">
            <w:pPr>
              <w:pStyle w:val="Zawartotabeli"/>
              <w:spacing w:line="360" w:lineRule="auto"/>
              <w:ind w:right="-57"/>
              <w:rPr>
                <w:rFonts w:ascii="Arial" w:hAnsi="Arial" w:cs="Arial"/>
              </w:rPr>
            </w:pPr>
            <w:r w:rsidRPr="008354BC">
              <w:rPr>
                <w:rFonts w:ascii="Arial" w:hAnsi="Arial" w:cs="Arial"/>
              </w:rPr>
              <w:t>Obsługiwane protokoły sieciowe</w:t>
            </w:r>
          </w:p>
        </w:tc>
        <w:tc>
          <w:tcPr>
            <w:tcW w:w="6379" w:type="dxa"/>
          </w:tcPr>
          <w:p w:rsidR="00BA7E80" w:rsidRPr="006E144E" w:rsidRDefault="00BA7E80" w:rsidP="008354BC">
            <w:pPr>
              <w:pStyle w:val="Zawartotabeli"/>
              <w:spacing w:line="360" w:lineRule="auto"/>
              <w:rPr>
                <w:rFonts w:ascii="Arial" w:hAnsi="Arial" w:cs="Arial"/>
              </w:rPr>
            </w:pPr>
            <w:r w:rsidRPr="008354BC">
              <w:rPr>
                <w:rFonts w:ascii="Arial" w:hAnsi="Arial" w:cs="Arial"/>
              </w:rPr>
              <w:t>SIP v1 (RFC2543), v2 (RFC3261), SNTP/NTP, VLAN (802.1Q and 802.1P), 802.1x, LLDP, STUN, UDP/TCP/TLS</w:t>
            </w:r>
          </w:p>
        </w:tc>
      </w:tr>
      <w:tr w:rsidR="00BA7E80" w:rsidRPr="00925532" w:rsidTr="00BA7E80">
        <w:tc>
          <w:tcPr>
            <w:tcW w:w="450" w:type="dxa"/>
            <w:tcMar>
              <w:left w:w="57" w:type="dxa"/>
              <w:right w:w="57" w:type="dxa"/>
            </w:tcMar>
          </w:tcPr>
          <w:p w:rsidR="00BA7E80" w:rsidRPr="00A22376" w:rsidRDefault="00BA7E80" w:rsidP="008354BC">
            <w:pPr>
              <w:pStyle w:val="Zawartotabeli"/>
              <w:spacing w:line="360" w:lineRule="auto"/>
              <w:jc w:val="center"/>
              <w:rPr>
                <w:rFonts w:ascii="Arial" w:hAnsi="Arial" w:cs="Arial"/>
              </w:rPr>
            </w:pPr>
            <w:r>
              <w:rPr>
                <w:rFonts w:ascii="Arial" w:hAnsi="Arial" w:cs="Arial"/>
              </w:rPr>
              <w:t>18.</w:t>
            </w:r>
          </w:p>
        </w:tc>
        <w:tc>
          <w:tcPr>
            <w:tcW w:w="3095" w:type="dxa"/>
          </w:tcPr>
          <w:p w:rsidR="00BA7E80" w:rsidRPr="006E144E" w:rsidRDefault="00BA7E80" w:rsidP="008354BC">
            <w:pPr>
              <w:pStyle w:val="Zawartotabeli"/>
              <w:spacing w:line="360" w:lineRule="auto"/>
              <w:ind w:right="-57"/>
              <w:rPr>
                <w:rFonts w:ascii="Arial" w:hAnsi="Arial" w:cs="Arial"/>
              </w:rPr>
            </w:pPr>
            <w:r w:rsidRPr="008354BC">
              <w:rPr>
                <w:rFonts w:ascii="Arial" w:hAnsi="Arial" w:cs="Arial"/>
              </w:rPr>
              <w:t>Protokoły zarządzające</w:t>
            </w:r>
          </w:p>
        </w:tc>
        <w:tc>
          <w:tcPr>
            <w:tcW w:w="6379" w:type="dxa"/>
          </w:tcPr>
          <w:p w:rsidR="00BA7E80" w:rsidRPr="008354BC" w:rsidRDefault="00BA7E80" w:rsidP="008354BC">
            <w:pPr>
              <w:pStyle w:val="Zawartotabeli"/>
              <w:spacing w:line="360" w:lineRule="auto"/>
              <w:rPr>
                <w:rFonts w:ascii="Arial" w:hAnsi="Arial" w:cs="Arial"/>
                <w:lang w:val="en-US"/>
              </w:rPr>
            </w:pPr>
            <w:r w:rsidRPr="008354BC">
              <w:rPr>
                <w:rFonts w:ascii="Arial" w:hAnsi="Arial" w:cs="Arial"/>
                <w:lang w:val="en-US"/>
              </w:rPr>
              <w:t>TFTP/FTP/HTTP/HTTPS/RPS</w:t>
            </w:r>
          </w:p>
        </w:tc>
      </w:tr>
      <w:tr w:rsidR="00BA7E80" w:rsidRPr="00A22376" w:rsidTr="00BA7E80">
        <w:tc>
          <w:tcPr>
            <w:tcW w:w="450" w:type="dxa"/>
            <w:tcMar>
              <w:left w:w="57" w:type="dxa"/>
              <w:right w:w="57" w:type="dxa"/>
            </w:tcMar>
          </w:tcPr>
          <w:p w:rsidR="00BA7E80" w:rsidRPr="006E144E" w:rsidRDefault="00BA7E80" w:rsidP="008C1771">
            <w:pPr>
              <w:pStyle w:val="Zawartotabeli"/>
              <w:spacing w:line="360" w:lineRule="auto"/>
              <w:jc w:val="center"/>
              <w:rPr>
                <w:rFonts w:ascii="Arial" w:hAnsi="Arial" w:cs="Arial"/>
              </w:rPr>
            </w:pPr>
            <w:r w:rsidRPr="00A22376">
              <w:rPr>
                <w:rFonts w:ascii="Arial" w:hAnsi="Arial" w:cs="Arial"/>
              </w:rPr>
              <w:t>1</w:t>
            </w:r>
            <w:r>
              <w:rPr>
                <w:rFonts w:ascii="Arial" w:hAnsi="Arial" w:cs="Arial"/>
              </w:rPr>
              <w:t>9</w:t>
            </w:r>
            <w:r w:rsidRPr="00A22376">
              <w:rPr>
                <w:rFonts w:ascii="Arial" w:hAnsi="Arial" w:cs="Arial"/>
              </w:rPr>
              <w:t>.</w:t>
            </w:r>
          </w:p>
        </w:tc>
        <w:tc>
          <w:tcPr>
            <w:tcW w:w="3095" w:type="dxa"/>
          </w:tcPr>
          <w:p w:rsidR="00BA7E80" w:rsidRPr="006E144E" w:rsidRDefault="00BA7E80" w:rsidP="008C1771">
            <w:pPr>
              <w:pStyle w:val="Zawartotabeli"/>
              <w:spacing w:line="360" w:lineRule="auto"/>
              <w:ind w:right="-57"/>
              <w:rPr>
                <w:rFonts w:ascii="Arial" w:hAnsi="Arial" w:cs="Arial"/>
              </w:rPr>
            </w:pPr>
            <w:r>
              <w:rPr>
                <w:rFonts w:ascii="Arial" w:hAnsi="Arial" w:cs="Arial"/>
              </w:rPr>
              <w:t>Zasilanie</w:t>
            </w:r>
          </w:p>
        </w:tc>
        <w:tc>
          <w:tcPr>
            <w:tcW w:w="6379" w:type="dxa"/>
          </w:tcPr>
          <w:p w:rsidR="00BA7E80" w:rsidRPr="006E144E" w:rsidRDefault="00BA7E80" w:rsidP="008C1771">
            <w:pPr>
              <w:pStyle w:val="Zawartotabeli"/>
              <w:spacing w:line="360" w:lineRule="auto"/>
              <w:rPr>
                <w:rFonts w:ascii="Arial" w:hAnsi="Arial" w:cs="Arial"/>
              </w:rPr>
            </w:pPr>
            <w:proofErr w:type="spellStart"/>
            <w:r>
              <w:rPr>
                <w:rFonts w:ascii="Arial" w:hAnsi="Arial" w:cs="Arial"/>
              </w:rPr>
              <w:t>PoE</w:t>
            </w:r>
            <w:proofErr w:type="spellEnd"/>
            <w:r>
              <w:rPr>
                <w:rFonts w:ascii="Arial" w:hAnsi="Arial" w:cs="Arial"/>
              </w:rPr>
              <w:t xml:space="preserve"> 5 V 1,2 A</w:t>
            </w:r>
          </w:p>
        </w:tc>
      </w:tr>
      <w:tr w:rsidR="00BA7E80" w:rsidRPr="00A22376" w:rsidTr="00BA7E80">
        <w:tc>
          <w:tcPr>
            <w:tcW w:w="450" w:type="dxa"/>
            <w:tcMar>
              <w:left w:w="57" w:type="dxa"/>
              <w:right w:w="57" w:type="dxa"/>
            </w:tcMar>
          </w:tcPr>
          <w:p w:rsidR="00BA7E80" w:rsidRPr="00A22376" w:rsidRDefault="00BA7E80" w:rsidP="008C1771">
            <w:pPr>
              <w:pStyle w:val="Zawartotabeli"/>
              <w:spacing w:line="360" w:lineRule="auto"/>
              <w:jc w:val="center"/>
              <w:rPr>
                <w:rFonts w:ascii="Arial" w:hAnsi="Arial" w:cs="Arial"/>
              </w:rPr>
            </w:pPr>
            <w:r>
              <w:rPr>
                <w:rFonts w:ascii="Arial" w:hAnsi="Arial" w:cs="Arial"/>
              </w:rPr>
              <w:t>20.</w:t>
            </w:r>
          </w:p>
        </w:tc>
        <w:tc>
          <w:tcPr>
            <w:tcW w:w="3095" w:type="dxa"/>
          </w:tcPr>
          <w:p w:rsidR="00BA7E80" w:rsidRPr="006E144E" w:rsidRDefault="00BA7E80" w:rsidP="008C1771">
            <w:pPr>
              <w:pStyle w:val="Zawartotabeli"/>
              <w:spacing w:line="360" w:lineRule="auto"/>
              <w:rPr>
                <w:rFonts w:ascii="Arial" w:hAnsi="Arial" w:cs="Arial"/>
              </w:rPr>
            </w:pPr>
            <w:r>
              <w:rPr>
                <w:rFonts w:ascii="Arial" w:hAnsi="Arial" w:cs="Arial"/>
              </w:rPr>
              <w:t>Zgodność,</w:t>
            </w:r>
            <w:r w:rsidRPr="00A22376">
              <w:rPr>
                <w:rFonts w:ascii="Arial" w:hAnsi="Arial" w:cs="Arial"/>
              </w:rPr>
              <w:t xml:space="preserve"> Certyfikaty</w:t>
            </w:r>
          </w:p>
        </w:tc>
        <w:tc>
          <w:tcPr>
            <w:tcW w:w="6379" w:type="dxa"/>
          </w:tcPr>
          <w:p w:rsidR="00BA7E80" w:rsidRPr="006E144E" w:rsidRDefault="00BA7E80" w:rsidP="008C1771">
            <w:pPr>
              <w:pStyle w:val="Zawartotabeli"/>
              <w:spacing w:line="360" w:lineRule="auto"/>
              <w:rPr>
                <w:rFonts w:ascii="Arial" w:hAnsi="Arial" w:cs="Arial"/>
                <w:lang w:val="en-US"/>
              </w:rPr>
            </w:pPr>
            <w:r w:rsidRPr="007B4ADA">
              <w:rPr>
                <w:rFonts w:ascii="Arial" w:hAnsi="Arial" w:cs="Arial"/>
              </w:rPr>
              <w:t>CE</w:t>
            </w:r>
          </w:p>
          <w:p w:rsidR="00BA7E80" w:rsidRPr="006E144E" w:rsidRDefault="00BA7E80" w:rsidP="008C1771">
            <w:pPr>
              <w:pStyle w:val="Zawartotabeli"/>
              <w:spacing w:line="360" w:lineRule="auto"/>
              <w:rPr>
                <w:rFonts w:ascii="Arial" w:hAnsi="Arial" w:cs="Arial"/>
                <w:lang w:val="en-US"/>
              </w:rPr>
            </w:pPr>
          </w:p>
        </w:tc>
      </w:tr>
    </w:tbl>
    <w:p w:rsidR="00696E8E" w:rsidRDefault="00696E8E" w:rsidP="00696E8E">
      <w:pPr>
        <w:tabs>
          <w:tab w:val="left" w:pos="9182"/>
        </w:tabs>
        <w:spacing w:before="120" w:after="120" w:line="360" w:lineRule="auto"/>
        <w:ind w:left="4593" w:hanging="4593"/>
      </w:pPr>
      <w:r>
        <w:rPr>
          <w:rFonts w:ascii="Arial" w:hAnsi="Arial" w:cs="Arial"/>
          <w:b/>
          <w:bCs/>
        </w:rPr>
        <w:t>Termin realizacji:</w:t>
      </w:r>
      <w:r>
        <w:rPr>
          <w:rFonts w:ascii="Arial" w:hAnsi="Arial" w:cs="Arial"/>
        </w:rPr>
        <w:t xml:space="preserve"> 14 dni od podpisania umowy.</w:t>
      </w:r>
    </w:p>
    <w:p w:rsidR="00696E8E" w:rsidRDefault="00696E8E" w:rsidP="00696E8E">
      <w:pPr>
        <w:pStyle w:val="Nagwek3"/>
        <w:tabs>
          <w:tab w:val="num" w:pos="1418"/>
          <w:tab w:val="right" w:leader="dot" w:pos="9638"/>
        </w:tabs>
        <w:spacing w:line="360" w:lineRule="auto"/>
        <w:ind w:left="1418" w:hanging="1418"/>
        <w:rPr>
          <w:rFonts w:ascii="Arial" w:hAnsi="Arial" w:cs="Arial"/>
          <w:b w:val="0"/>
          <w:sz w:val="28"/>
          <w:szCs w:val="28"/>
        </w:rPr>
      </w:pPr>
      <w:r w:rsidRPr="00C86EA0">
        <w:rPr>
          <w:rFonts w:ascii="Arial" w:hAnsi="Arial" w:cs="Arial"/>
          <w:sz w:val="28"/>
          <w:szCs w:val="28"/>
        </w:rPr>
        <w:t xml:space="preserve">Zadanie </w:t>
      </w:r>
      <w:r>
        <w:rPr>
          <w:rFonts w:ascii="Arial" w:hAnsi="Arial" w:cs="Arial"/>
          <w:sz w:val="28"/>
          <w:szCs w:val="28"/>
        </w:rPr>
        <w:t>9</w:t>
      </w:r>
      <w:r w:rsidRPr="00C86EA0">
        <w:rPr>
          <w:rFonts w:ascii="Arial" w:hAnsi="Arial" w:cs="Arial"/>
          <w:sz w:val="28"/>
          <w:szCs w:val="28"/>
        </w:rPr>
        <w:t xml:space="preserve">. </w:t>
      </w:r>
      <w:r w:rsidR="00DB7C68">
        <w:rPr>
          <w:rFonts w:ascii="Arial" w:hAnsi="Arial" w:cs="Arial"/>
          <w:sz w:val="28"/>
          <w:szCs w:val="28"/>
        </w:rPr>
        <w:t>Stacja bazowa VoIP DECT</w:t>
      </w:r>
      <w:r>
        <w:rPr>
          <w:rFonts w:ascii="Arial" w:hAnsi="Arial" w:cs="Arial"/>
          <w:b w:val="0"/>
          <w:sz w:val="28"/>
          <w:szCs w:val="28"/>
        </w:rPr>
        <w:t xml:space="preserve">– </w:t>
      </w:r>
      <w:r w:rsidR="00DB7C68">
        <w:rPr>
          <w:rFonts w:ascii="Arial" w:hAnsi="Arial" w:cs="Arial"/>
          <w:b w:val="0"/>
          <w:sz w:val="28"/>
          <w:szCs w:val="28"/>
        </w:rPr>
        <w:t>8</w:t>
      </w:r>
      <w:r>
        <w:rPr>
          <w:rFonts w:ascii="Arial" w:hAnsi="Arial" w:cs="Arial"/>
          <w:b w:val="0"/>
          <w:sz w:val="28"/>
          <w:szCs w:val="28"/>
        </w:rPr>
        <w:t xml:space="preserve"> sztuk</w:t>
      </w:r>
    </w:p>
    <w:tbl>
      <w:tblPr>
        <w:tblStyle w:val="Tabela-Siatka"/>
        <w:tblW w:w="9924" w:type="dxa"/>
        <w:tblInd w:w="-431" w:type="dxa"/>
        <w:tblLayout w:type="fixed"/>
        <w:tblLook w:val="0020" w:firstRow="1" w:lastRow="0" w:firstColumn="0" w:lastColumn="0" w:noHBand="0" w:noVBand="0"/>
        <w:tblCaption w:val="Tabela określająca parametry techniczne"/>
        <w:tblDescription w:val="Tabela zawiera minimalne wymagane parametry techniczne sprzętu komputerowego"/>
      </w:tblPr>
      <w:tblGrid>
        <w:gridCol w:w="450"/>
        <w:gridCol w:w="3095"/>
        <w:gridCol w:w="6379"/>
      </w:tblGrid>
      <w:tr w:rsidR="00BA7E80" w:rsidRPr="00A22376" w:rsidTr="00BA7E80">
        <w:tc>
          <w:tcPr>
            <w:tcW w:w="450" w:type="dxa"/>
            <w:tcMar>
              <w:left w:w="57" w:type="dxa"/>
              <w:right w:w="57" w:type="dxa"/>
            </w:tcMar>
            <w:vAlign w:val="center"/>
          </w:tcPr>
          <w:p w:rsidR="00BA7E80" w:rsidRPr="00A22376" w:rsidRDefault="00BA7E80" w:rsidP="00554E95">
            <w:pPr>
              <w:pStyle w:val="Zawartotabeli"/>
              <w:spacing w:line="360" w:lineRule="auto"/>
              <w:jc w:val="center"/>
            </w:pPr>
            <w:r w:rsidRPr="00A22376">
              <w:rPr>
                <w:rFonts w:ascii="Arial" w:hAnsi="Arial" w:cs="Arial"/>
              </w:rPr>
              <w:t xml:space="preserve">Lp. </w:t>
            </w:r>
          </w:p>
        </w:tc>
        <w:tc>
          <w:tcPr>
            <w:tcW w:w="3095" w:type="dxa"/>
            <w:vAlign w:val="center"/>
          </w:tcPr>
          <w:p w:rsidR="00BA7E80" w:rsidRPr="00A22376" w:rsidRDefault="00BA7E80" w:rsidP="00554E95">
            <w:pPr>
              <w:spacing w:line="360" w:lineRule="auto"/>
            </w:pPr>
            <w:r w:rsidRPr="00A22376">
              <w:rPr>
                <w:rFonts w:ascii="Arial" w:hAnsi="Arial" w:cs="Arial"/>
              </w:rPr>
              <w:t>Nazwa komponentu</w:t>
            </w:r>
          </w:p>
        </w:tc>
        <w:tc>
          <w:tcPr>
            <w:tcW w:w="6379" w:type="dxa"/>
            <w:vAlign w:val="center"/>
          </w:tcPr>
          <w:p w:rsidR="00BA7E80" w:rsidRPr="00A22376" w:rsidRDefault="00BA7E80" w:rsidP="00554E95">
            <w:pPr>
              <w:pStyle w:val="Zawartotabeli"/>
              <w:spacing w:line="360" w:lineRule="auto"/>
              <w:jc w:val="center"/>
            </w:pPr>
            <w:r w:rsidRPr="00A22376">
              <w:rPr>
                <w:rFonts w:ascii="Arial" w:hAnsi="Arial" w:cs="Arial"/>
              </w:rPr>
              <w:t xml:space="preserve">Wymagane minimalne parametry techniczne </w:t>
            </w:r>
          </w:p>
        </w:tc>
      </w:tr>
      <w:tr w:rsidR="00BA7E80" w:rsidRPr="00A22376" w:rsidTr="00BA7E80">
        <w:tc>
          <w:tcPr>
            <w:tcW w:w="450" w:type="dxa"/>
            <w:tcMar>
              <w:left w:w="57" w:type="dxa"/>
              <w:right w:w="57" w:type="dxa"/>
            </w:tcMar>
          </w:tcPr>
          <w:p w:rsidR="00BA7E80" w:rsidRPr="006E144E" w:rsidRDefault="00BA7E80" w:rsidP="00554E95">
            <w:pPr>
              <w:pStyle w:val="Zawartotabeli"/>
              <w:spacing w:line="360" w:lineRule="auto"/>
              <w:jc w:val="center"/>
              <w:rPr>
                <w:rFonts w:ascii="Arial" w:hAnsi="Arial" w:cs="Arial"/>
              </w:rPr>
            </w:pPr>
            <w:r w:rsidRPr="00A22376">
              <w:rPr>
                <w:rFonts w:ascii="Arial" w:hAnsi="Arial" w:cs="Arial"/>
              </w:rPr>
              <w:t>1.</w:t>
            </w:r>
          </w:p>
        </w:tc>
        <w:tc>
          <w:tcPr>
            <w:tcW w:w="3095" w:type="dxa"/>
          </w:tcPr>
          <w:p w:rsidR="00BA7E80" w:rsidRPr="006E144E" w:rsidRDefault="00BA7E80" w:rsidP="00554E95">
            <w:pPr>
              <w:pStyle w:val="Zawartotabeli"/>
              <w:spacing w:line="360" w:lineRule="auto"/>
              <w:rPr>
                <w:rFonts w:ascii="Arial" w:hAnsi="Arial" w:cs="Arial"/>
              </w:rPr>
            </w:pPr>
            <w:r>
              <w:rPr>
                <w:rFonts w:ascii="Arial" w:hAnsi="Arial" w:cs="Arial"/>
              </w:rPr>
              <w:t>Obsługa słuchawek i połączeń</w:t>
            </w:r>
          </w:p>
        </w:tc>
        <w:tc>
          <w:tcPr>
            <w:tcW w:w="6379" w:type="dxa"/>
          </w:tcPr>
          <w:p w:rsidR="00BA7E80" w:rsidRPr="006E144E" w:rsidRDefault="00BA7E80" w:rsidP="00554E95">
            <w:pPr>
              <w:pStyle w:val="Zawartotabeli"/>
              <w:spacing w:line="360" w:lineRule="auto"/>
              <w:rPr>
                <w:rFonts w:ascii="Arial" w:hAnsi="Arial" w:cs="Arial"/>
              </w:rPr>
            </w:pPr>
            <w:r w:rsidRPr="00FD0199">
              <w:rPr>
                <w:rFonts w:ascii="Arial" w:hAnsi="Arial" w:cs="Arial"/>
              </w:rPr>
              <w:t xml:space="preserve">Obsługa </w:t>
            </w:r>
            <w:r>
              <w:rPr>
                <w:rFonts w:ascii="Arial" w:hAnsi="Arial" w:cs="Arial"/>
              </w:rPr>
              <w:t>do minimum 250 słuchawek / telefonów bezprzewodowych VoIP DECT z minimum 250 jednoczesnymi połączeniami</w:t>
            </w:r>
          </w:p>
        </w:tc>
      </w:tr>
      <w:tr w:rsidR="00BA7E80" w:rsidRPr="003476C6" w:rsidTr="00BA7E80">
        <w:tc>
          <w:tcPr>
            <w:tcW w:w="450" w:type="dxa"/>
            <w:tcMar>
              <w:left w:w="57" w:type="dxa"/>
              <w:right w:w="57" w:type="dxa"/>
            </w:tcMar>
          </w:tcPr>
          <w:p w:rsidR="00BA7E80" w:rsidRPr="006E144E" w:rsidRDefault="00BA7E80" w:rsidP="00554E95">
            <w:pPr>
              <w:pStyle w:val="Zawartotabeli"/>
              <w:spacing w:line="360" w:lineRule="auto"/>
              <w:jc w:val="center"/>
              <w:rPr>
                <w:rFonts w:ascii="Arial" w:hAnsi="Arial" w:cs="Arial"/>
              </w:rPr>
            </w:pPr>
            <w:r w:rsidRPr="00A22376">
              <w:rPr>
                <w:rFonts w:ascii="Arial" w:hAnsi="Arial" w:cs="Arial"/>
              </w:rPr>
              <w:t>2.</w:t>
            </w:r>
          </w:p>
        </w:tc>
        <w:tc>
          <w:tcPr>
            <w:tcW w:w="3095" w:type="dxa"/>
          </w:tcPr>
          <w:p w:rsidR="00BA7E80" w:rsidRPr="006E144E" w:rsidRDefault="00BA7E80" w:rsidP="00554E95">
            <w:pPr>
              <w:pStyle w:val="Zawartotabeli"/>
              <w:spacing w:line="360" w:lineRule="auto"/>
              <w:rPr>
                <w:rFonts w:ascii="Arial" w:hAnsi="Arial" w:cs="Arial"/>
              </w:rPr>
            </w:pPr>
            <w:r>
              <w:rPr>
                <w:rFonts w:ascii="Arial" w:hAnsi="Arial" w:cs="Arial"/>
              </w:rPr>
              <w:t>Zarządzanie bazami</w:t>
            </w:r>
          </w:p>
        </w:tc>
        <w:tc>
          <w:tcPr>
            <w:tcW w:w="6379" w:type="dxa"/>
          </w:tcPr>
          <w:p w:rsidR="00BA7E80" w:rsidRPr="003476C6" w:rsidRDefault="00BA7E80" w:rsidP="00554E95">
            <w:pPr>
              <w:pStyle w:val="Zawartotabeli"/>
              <w:spacing w:line="360" w:lineRule="auto"/>
              <w:rPr>
                <w:rFonts w:ascii="Arial" w:hAnsi="Arial" w:cs="Arial"/>
              </w:rPr>
            </w:pPr>
            <w:r w:rsidRPr="00FD0199">
              <w:rPr>
                <w:rFonts w:ascii="Arial" w:hAnsi="Arial" w:cs="Arial"/>
              </w:rPr>
              <w:t xml:space="preserve">Obsługa systemu </w:t>
            </w:r>
            <w:r>
              <w:rPr>
                <w:rFonts w:ascii="Arial" w:hAnsi="Arial" w:cs="Arial"/>
              </w:rPr>
              <w:t>producenta</w:t>
            </w:r>
            <w:r w:rsidRPr="00FD0199">
              <w:rPr>
                <w:rFonts w:ascii="Arial" w:hAnsi="Arial" w:cs="Arial"/>
              </w:rPr>
              <w:t>,</w:t>
            </w:r>
            <w:r>
              <w:rPr>
                <w:rFonts w:ascii="Arial" w:hAnsi="Arial" w:cs="Arial"/>
              </w:rPr>
              <w:t xml:space="preserve"> </w:t>
            </w:r>
            <w:r w:rsidRPr="00FD0199">
              <w:rPr>
                <w:rFonts w:ascii="Arial" w:hAnsi="Arial" w:cs="Arial"/>
              </w:rPr>
              <w:t>który udostępnia centralny</w:t>
            </w:r>
            <w:r>
              <w:rPr>
                <w:rFonts w:ascii="Arial" w:hAnsi="Arial" w:cs="Arial"/>
              </w:rPr>
              <w:t xml:space="preserve"> </w:t>
            </w:r>
            <w:r w:rsidRPr="00FD0199">
              <w:rPr>
                <w:rFonts w:ascii="Arial" w:hAnsi="Arial" w:cs="Arial"/>
              </w:rPr>
              <w:t>interfejs w celu konfiguracji,</w:t>
            </w:r>
            <w:r>
              <w:rPr>
                <w:rFonts w:ascii="Arial" w:hAnsi="Arial" w:cs="Arial"/>
              </w:rPr>
              <w:t xml:space="preserve"> </w:t>
            </w:r>
            <w:r w:rsidRPr="00FD0199">
              <w:rPr>
                <w:rFonts w:ascii="Arial" w:hAnsi="Arial" w:cs="Arial"/>
              </w:rPr>
              <w:t>wdrażania, zarządzania</w:t>
            </w:r>
            <w:r>
              <w:rPr>
                <w:rFonts w:ascii="Arial" w:hAnsi="Arial" w:cs="Arial"/>
              </w:rPr>
              <w:t xml:space="preserve"> </w:t>
            </w:r>
            <w:r w:rsidRPr="00FD0199">
              <w:rPr>
                <w:rFonts w:ascii="Arial" w:hAnsi="Arial" w:cs="Arial"/>
              </w:rPr>
              <w:t xml:space="preserve">i monitorowania </w:t>
            </w:r>
            <w:r>
              <w:rPr>
                <w:rFonts w:ascii="Arial" w:hAnsi="Arial" w:cs="Arial"/>
              </w:rPr>
              <w:t>do minimum 60 stacji bazowych poprzez Menażera stacji bazowych (zadanie 8) i 250 słuchawek (zadanie 7)</w:t>
            </w:r>
          </w:p>
        </w:tc>
      </w:tr>
      <w:tr w:rsidR="00BA7E80" w:rsidRPr="00A22376" w:rsidTr="00BA7E80">
        <w:tc>
          <w:tcPr>
            <w:tcW w:w="450" w:type="dxa"/>
            <w:tcMar>
              <w:left w:w="57" w:type="dxa"/>
              <w:right w:w="57" w:type="dxa"/>
            </w:tcMar>
          </w:tcPr>
          <w:p w:rsidR="00BA7E80" w:rsidRPr="006E144E" w:rsidRDefault="00BA7E80" w:rsidP="00554E95">
            <w:pPr>
              <w:pStyle w:val="Zawartotabeli"/>
              <w:spacing w:line="360" w:lineRule="auto"/>
              <w:jc w:val="center"/>
              <w:rPr>
                <w:rFonts w:ascii="Arial" w:hAnsi="Arial" w:cs="Arial"/>
              </w:rPr>
            </w:pPr>
            <w:r w:rsidRPr="00A22376">
              <w:rPr>
                <w:rFonts w:ascii="Arial" w:hAnsi="Arial" w:cs="Arial"/>
              </w:rPr>
              <w:lastRenderedPageBreak/>
              <w:t>3.</w:t>
            </w:r>
          </w:p>
        </w:tc>
        <w:tc>
          <w:tcPr>
            <w:tcW w:w="3095" w:type="dxa"/>
          </w:tcPr>
          <w:p w:rsidR="00BA7E80" w:rsidRDefault="00BA7E80" w:rsidP="00554E95">
            <w:pPr>
              <w:pStyle w:val="Zawartotabeli"/>
              <w:spacing w:line="360" w:lineRule="auto"/>
              <w:rPr>
                <w:rFonts w:ascii="Arial" w:hAnsi="Arial" w:cs="Arial"/>
              </w:rPr>
            </w:pPr>
            <w:r>
              <w:rPr>
                <w:rFonts w:ascii="Arial" w:hAnsi="Arial" w:cs="Arial"/>
              </w:rPr>
              <w:t>integralność</w:t>
            </w:r>
          </w:p>
        </w:tc>
        <w:tc>
          <w:tcPr>
            <w:tcW w:w="6379" w:type="dxa"/>
          </w:tcPr>
          <w:p w:rsidR="00BA7E80" w:rsidRPr="00FD0199" w:rsidRDefault="00BA7E80" w:rsidP="00554E95">
            <w:pPr>
              <w:pStyle w:val="Zawartotabeli"/>
              <w:spacing w:line="360" w:lineRule="auto"/>
              <w:rPr>
                <w:rFonts w:ascii="Arial" w:hAnsi="Arial" w:cs="Arial"/>
              </w:rPr>
            </w:pPr>
            <w:r>
              <w:rPr>
                <w:rFonts w:ascii="Arial" w:hAnsi="Arial" w:cs="Arial"/>
              </w:rPr>
              <w:t>Stacje bazowe i słuchawki oraz Menażer stacji bazowych musi zapewniać pełną integralność systemu w ramach urządzeń jednego producenta (zadanie 7, 8, 9)</w:t>
            </w:r>
          </w:p>
        </w:tc>
      </w:tr>
      <w:tr w:rsidR="00BA7E80" w:rsidRPr="00A22376" w:rsidTr="00BA7E80">
        <w:tc>
          <w:tcPr>
            <w:tcW w:w="450" w:type="dxa"/>
            <w:tcMar>
              <w:left w:w="57" w:type="dxa"/>
              <w:right w:w="57" w:type="dxa"/>
            </w:tcMar>
          </w:tcPr>
          <w:p w:rsidR="00BA7E80" w:rsidRPr="006E144E" w:rsidRDefault="00BA7E80" w:rsidP="00554E95">
            <w:pPr>
              <w:pStyle w:val="Zawartotabeli"/>
              <w:spacing w:line="360" w:lineRule="auto"/>
              <w:jc w:val="center"/>
              <w:rPr>
                <w:rFonts w:ascii="Arial" w:hAnsi="Arial" w:cs="Arial"/>
              </w:rPr>
            </w:pPr>
            <w:r w:rsidRPr="00A22376">
              <w:rPr>
                <w:rFonts w:ascii="Arial" w:hAnsi="Arial" w:cs="Arial"/>
              </w:rPr>
              <w:t>4.</w:t>
            </w:r>
          </w:p>
        </w:tc>
        <w:tc>
          <w:tcPr>
            <w:tcW w:w="3095" w:type="dxa"/>
          </w:tcPr>
          <w:p w:rsidR="00BA7E80" w:rsidRPr="006E144E" w:rsidRDefault="00BA7E80" w:rsidP="00554E95">
            <w:pPr>
              <w:pStyle w:val="Zawartotabeli"/>
              <w:spacing w:line="360" w:lineRule="auto"/>
              <w:rPr>
                <w:rFonts w:ascii="Arial" w:hAnsi="Arial" w:cs="Arial"/>
              </w:rPr>
            </w:pPr>
            <w:r>
              <w:rPr>
                <w:rFonts w:ascii="Arial" w:hAnsi="Arial" w:cs="Arial"/>
              </w:rPr>
              <w:t>Narzędzia do wdrożenia</w:t>
            </w:r>
          </w:p>
        </w:tc>
        <w:tc>
          <w:tcPr>
            <w:tcW w:w="6379" w:type="dxa"/>
          </w:tcPr>
          <w:p w:rsidR="00BA7E80" w:rsidRPr="006E144E" w:rsidRDefault="00BA7E80" w:rsidP="00554E95">
            <w:pPr>
              <w:pStyle w:val="Zawartotabeli"/>
              <w:spacing w:line="360" w:lineRule="auto"/>
              <w:rPr>
                <w:rFonts w:ascii="Arial" w:hAnsi="Arial" w:cs="Arial"/>
              </w:rPr>
            </w:pPr>
            <w:r>
              <w:rPr>
                <w:rFonts w:ascii="Arial" w:hAnsi="Arial" w:cs="Arial"/>
              </w:rPr>
              <w:t>Stacje bazowe zarządzane przez Menażera (zadanie 8) musi udostępniać zestaw narzędzi do wdrażania DECT do szybkiej lokalizacji bazowej, narzędzie do wykrywania adresów IP do szybkiego uzyskiwania adresu IP oraz poziom automatycznej synchronizacji do samoorganizującej się sieci bez ręcznej obsługi.</w:t>
            </w:r>
            <w:r>
              <w:t xml:space="preserve"> Musi umożliwiać </w:t>
            </w:r>
            <w:r w:rsidRPr="008354BC">
              <w:rPr>
                <w:rFonts w:ascii="Arial" w:hAnsi="Arial" w:cs="Arial"/>
              </w:rPr>
              <w:t>zbiorcz</w:t>
            </w:r>
            <w:r>
              <w:rPr>
                <w:rFonts w:ascii="Arial" w:hAnsi="Arial" w:cs="Arial"/>
              </w:rPr>
              <w:t>ą</w:t>
            </w:r>
            <w:r w:rsidRPr="008354BC">
              <w:rPr>
                <w:rFonts w:ascii="Arial" w:hAnsi="Arial" w:cs="Arial"/>
              </w:rPr>
              <w:t xml:space="preserve"> rejestracj</w:t>
            </w:r>
            <w:r>
              <w:rPr>
                <w:rFonts w:ascii="Arial" w:hAnsi="Arial" w:cs="Arial"/>
              </w:rPr>
              <w:t>ę</w:t>
            </w:r>
            <w:r w:rsidRPr="008354BC">
              <w:rPr>
                <w:rFonts w:ascii="Arial" w:hAnsi="Arial" w:cs="Arial"/>
              </w:rPr>
              <w:t xml:space="preserve"> słuchawek jest dostępn</w:t>
            </w:r>
            <w:r>
              <w:rPr>
                <w:rFonts w:ascii="Arial" w:hAnsi="Arial" w:cs="Arial"/>
              </w:rPr>
              <w:t>ą</w:t>
            </w:r>
            <w:r w:rsidRPr="008354BC">
              <w:rPr>
                <w:rFonts w:ascii="Arial" w:hAnsi="Arial" w:cs="Arial"/>
              </w:rPr>
              <w:t xml:space="preserve"> poprzez importowanie dokumentu CSV</w:t>
            </w:r>
          </w:p>
        </w:tc>
      </w:tr>
      <w:tr w:rsidR="00BA7E80" w:rsidRPr="00A22376" w:rsidTr="00BA7E80">
        <w:tc>
          <w:tcPr>
            <w:tcW w:w="450" w:type="dxa"/>
            <w:tcMar>
              <w:left w:w="57" w:type="dxa"/>
              <w:right w:w="57" w:type="dxa"/>
            </w:tcMar>
          </w:tcPr>
          <w:p w:rsidR="00BA7E80" w:rsidRPr="006E144E" w:rsidRDefault="00BA7E80" w:rsidP="00554E95">
            <w:pPr>
              <w:pStyle w:val="Zawartotabeli"/>
              <w:spacing w:line="360" w:lineRule="auto"/>
              <w:jc w:val="center"/>
              <w:rPr>
                <w:rFonts w:ascii="Arial" w:hAnsi="Arial" w:cs="Arial"/>
              </w:rPr>
            </w:pPr>
            <w:r w:rsidRPr="00A22376">
              <w:rPr>
                <w:rFonts w:ascii="Arial" w:hAnsi="Arial" w:cs="Arial"/>
              </w:rPr>
              <w:t>5.</w:t>
            </w:r>
          </w:p>
        </w:tc>
        <w:tc>
          <w:tcPr>
            <w:tcW w:w="3095" w:type="dxa"/>
          </w:tcPr>
          <w:p w:rsidR="00BA7E80" w:rsidRPr="006E144E" w:rsidRDefault="00BA7E80" w:rsidP="00554E95">
            <w:pPr>
              <w:pStyle w:val="Zawartotabeli"/>
              <w:spacing w:line="360" w:lineRule="auto"/>
              <w:rPr>
                <w:rFonts w:ascii="Arial" w:hAnsi="Arial" w:cs="Arial"/>
              </w:rPr>
            </w:pPr>
            <w:r>
              <w:rPr>
                <w:rFonts w:ascii="Arial" w:hAnsi="Arial" w:cs="Arial"/>
              </w:rPr>
              <w:t>Zasilanie</w:t>
            </w:r>
          </w:p>
        </w:tc>
        <w:tc>
          <w:tcPr>
            <w:tcW w:w="6379" w:type="dxa"/>
          </w:tcPr>
          <w:p w:rsidR="00BA7E80" w:rsidRPr="006E144E" w:rsidRDefault="00BA7E80" w:rsidP="00554E95">
            <w:pPr>
              <w:pStyle w:val="Zawartotabeli"/>
              <w:spacing w:line="360" w:lineRule="auto"/>
              <w:rPr>
                <w:rFonts w:ascii="Arial" w:hAnsi="Arial" w:cs="Arial"/>
              </w:rPr>
            </w:pPr>
            <w:r>
              <w:rPr>
                <w:rFonts w:ascii="Arial" w:hAnsi="Arial" w:cs="Arial"/>
              </w:rPr>
              <w:t>W</w:t>
            </w:r>
            <w:r w:rsidRPr="00FD0199">
              <w:rPr>
                <w:rFonts w:ascii="Arial" w:hAnsi="Arial" w:cs="Arial"/>
              </w:rPr>
              <w:t>budowany zasilacz</w:t>
            </w:r>
            <w:r>
              <w:rPr>
                <w:rFonts w:ascii="Arial" w:hAnsi="Arial" w:cs="Arial"/>
              </w:rPr>
              <w:t xml:space="preserve"> </w:t>
            </w:r>
            <w:proofErr w:type="spellStart"/>
            <w:r w:rsidRPr="00FD0199">
              <w:rPr>
                <w:rFonts w:ascii="Arial" w:hAnsi="Arial" w:cs="Arial"/>
              </w:rPr>
              <w:t>PoE</w:t>
            </w:r>
            <w:proofErr w:type="spellEnd"/>
            <w:r w:rsidRPr="00FD0199">
              <w:rPr>
                <w:rFonts w:ascii="Arial" w:hAnsi="Arial" w:cs="Arial"/>
              </w:rPr>
              <w:t>, zapewniając</w:t>
            </w:r>
            <w:r>
              <w:rPr>
                <w:rFonts w:ascii="Arial" w:hAnsi="Arial" w:cs="Arial"/>
              </w:rPr>
              <w:t>y</w:t>
            </w:r>
            <w:r w:rsidRPr="00FD0199">
              <w:rPr>
                <w:rFonts w:ascii="Arial" w:hAnsi="Arial" w:cs="Arial"/>
              </w:rPr>
              <w:t xml:space="preserve"> zasilanie i połączenie</w:t>
            </w:r>
            <w:r>
              <w:rPr>
                <w:rFonts w:ascii="Arial" w:hAnsi="Arial" w:cs="Arial"/>
              </w:rPr>
              <w:t xml:space="preserve"> </w:t>
            </w:r>
            <w:r w:rsidRPr="00FD0199">
              <w:rPr>
                <w:rFonts w:ascii="Arial" w:hAnsi="Arial" w:cs="Arial"/>
              </w:rPr>
              <w:t>sieciowe</w:t>
            </w:r>
          </w:p>
        </w:tc>
      </w:tr>
      <w:tr w:rsidR="00BA7E80" w:rsidRPr="00A22376" w:rsidTr="00BA7E80">
        <w:tc>
          <w:tcPr>
            <w:tcW w:w="450" w:type="dxa"/>
            <w:tcMar>
              <w:left w:w="57" w:type="dxa"/>
              <w:right w:w="57" w:type="dxa"/>
            </w:tcMar>
          </w:tcPr>
          <w:p w:rsidR="00BA7E80" w:rsidRPr="006E144E" w:rsidRDefault="00BA7E80" w:rsidP="00554E95">
            <w:pPr>
              <w:pStyle w:val="Zawartotabeli"/>
              <w:spacing w:line="360" w:lineRule="auto"/>
              <w:jc w:val="center"/>
              <w:rPr>
                <w:rFonts w:ascii="Arial" w:hAnsi="Arial" w:cs="Arial"/>
              </w:rPr>
            </w:pPr>
            <w:r w:rsidRPr="00A22376">
              <w:rPr>
                <w:rFonts w:ascii="Arial" w:hAnsi="Arial" w:cs="Arial"/>
              </w:rPr>
              <w:t>6.</w:t>
            </w:r>
          </w:p>
        </w:tc>
        <w:tc>
          <w:tcPr>
            <w:tcW w:w="3095" w:type="dxa"/>
          </w:tcPr>
          <w:p w:rsidR="00BA7E80" w:rsidRPr="006E144E" w:rsidRDefault="00BA7E80" w:rsidP="00554E95">
            <w:pPr>
              <w:pStyle w:val="Zawartotabeli"/>
              <w:spacing w:line="360" w:lineRule="auto"/>
              <w:ind w:right="-57"/>
              <w:rPr>
                <w:rFonts w:ascii="Arial" w:hAnsi="Arial" w:cs="Arial"/>
              </w:rPr>
            </w:pPr>
            <w:r w:rsidRPr="00BB075D">
              <w:rPr>
                <w:rFonts w:ascii="Arial" w:hAnsi="Arial" w:cs="Arial"/>
              </w:rPr>
              <w:t>Interfejs sieciow</w:t>
            </w:r>
            <w:r>
              <w:rPr>
                <w:rFonts w:ascii="Arial" w:hAnsi="Arial" w:cs="Arial"/>
              </w:rPr>
              <w:t>y</w:t>
            </w:r>
          </w:p>
        </w:tc>
        <w:tc>
          <w:tcPr>
            <w:tcW w:w="6379" w:type="dxa"/>
          </w:tcPr>
          <w:p w:rsidR="00BA7E80" w:rsidRPr="006E144E" w:rsidRDefault="00BA7E80" w:rsidP="00554E95">
            <w:pPr>
              <w:pStyle w:val="Zawartotabeli"/>
              <w:spacing w:line="360" w:lineRule="auto"/>
              <w:rPr>
                <w:rFonts w:ascii="Arial" w:hAnsi="Arial" w:cs="Arial"/>
              </w:rPr>
            </w:pPr>
            <w:r w:rsidRPr="00C41F20">
              <w:rPr>
                <w:rFonts w:ascii="Arial" w:hAnsi="Arial" w:cs="Arial"/>
              </w:rPr>
              <w:t xml:space="preserve">Ethernet 10/100 </w:t>
            </w:r>
            <w:proofErr w:type="spellStart"/>
            <w:r w:rsidRPr="00C41F20">
              <w:rPr>
                <w:rFonts w:ascii="Arial" w:hAnsi="Arial" w:cs="Arial"/>
              </w:rPr>
              <w:t>Mb</w:t>
            </w:r>
            <w:proofErr w:type="spellEnd"/>
            <w:r w:rsidRPr="00C41F20">
              <w:rPr>
                <w:rFonts w:ascii="Arial" w:hAnsi="Arial" w:cs="Arial"/>
              </w:rPr>
              <w:t>/s z automatycznym wykrywaniem</w:t>
            </w:r>
            <w:r w:rsidRPr="00BB075D">
              <w:rPr>
                <w:rFonts w:ascii="Arial" w:hAnsi="Arial" w:cs="Arial"/>
              </w:rPr>
              <w:t xml:space="preserve">, zintegrowany zasilacz </w:t>
            </w:r>
            <w:proofErr w:type="spellStart"/>
            <w:r w:rsidRPr="00BB075D">
              <w:rPr>
                <w:rFonts w:ascii="Arial" w:hAnsi="Arial" w:cs="Arial"/>
              </w:rPr>
              <w:t>PoE</w:t>
            </w:r>
            <w:proofErr w:type="spellEnd"/>
          </w:p>
        </w:tc>
      </w:tr>
      <w:tr w:rsidR="00BA7E80" w:rsidRPr="00A22376" w:rsidTr="00BA7E80">
        <w:tc>
          <w:tcPr>
            <w:tcW w:w="450" w:type="dxa"/>
            <w:tcMar>
              <w:left w:w="57" w:type="dxa"/>
              <w:right w:w="57" w:type="dxa"/>
            </w:tcMar>
          </w:tcPr>
          <w:p w:rsidR="00BA7E80" w:rsidRPr="006E144E" w:rsidRDefault="00BA7E80" w:rsidP="00554E95">
            <w:pPr>
              <w:pStyle w:val="Zawartotabeli"/>
              <w:spacing w:line="360" w:lineRule="auto"/>
              <w:jc w:val="center"/>
              <w:rPr>
                <w:rFonts w:ascii="Arial" w:hAnsi="Arial" w:cs="Arial"/>
              </w:rPr>
            </w:pPr>
            <w:r w:rsidRPr="00A22376">
              <w:rPr>
                <w:rFonts w:ascii="Arial" w:hAnsi="Arial" w:cs="Arial"/>
              </w:rPr>
              <w:t>7.</w:t>
            </w:r>
          </w:p>
        </w:tc>
        <w:tc>
          <w:tcPr>
            <w:tcW w:w="3095" w:type="dxa"/>
          </w:tcPr>
          <w:p w:rsidR="00BA7E80" w:rsidRPr="006E144E" w:rsidRDefault="00BA7E80" w:rsidP="00554E95">
            <w:pPr>
              <w:pStyle w:val="Zawartotabeli"/>
              <w:spacing w:line="360" w:lineRule="auto"/>
              <w:rPr>
                <w:rFonts w:ascii="Arial" w:hAnsi="Arial" w:cs="Arial"/>
              </w:rPr>
            </w:pPr>
            <w:r>
              <w:rPr>
                <w:rFonts w:ascii="Arial" w:hAnsi="Arial" w:cs="Arial"/>
              </w:rPr>
              <w:t>Montaż</w:t>
            </w:r>
          </w:p>
        </w:tc>
        <w:tc>
          <w:tcPr>
            <w:tcW w:w="6379" w:type="dxa"/>
          </w:tcPr>
          <w:p w:rsidR="00BA7E80" w:rsidRPr="006E144E" w:rsidRDefault="00BA7E80" w:rsidP="00554E95">
            <w:pPr>
              <w:tabs>
                <w:tab w:val="left" w:pos="9182"/>
              </w:tabs>
              <w:spacing w:line="360" w:lineRule="auto"/>
              <w:rPr>
                <w:rFonts w:ascii="Arial" w:hAnsi="Arial" w:cs="Arial"/>
              </w:rPr>
            </w:pPr>
            <w:r>
              <w:rPr>
                <w:rFonts w:ascii="Arial" w:hAnsi="Arial" w:cs="Arial"/>
              </w:rPr>
              <w:t>Możliwość montażu na ścianie</w:t>
            </w:r>
          </w:p>
        </w:tc>
      </w:tr>
      <w:tr w:rsidR="00BA7E80" w:rsidRPr="00A22376" w:rsidTr="00BA7E80">
        <w:tc>
          <w:tcPr>
            <w:tcW w:w="450" w:type="dxa"/>
            <w:tcMar>
              <w:left w:w="57" w:type="dxa"/>
              <w:right w:w="57" w:type="dxa"/>
            </w:tcMar>
          </w:tcPr>
          <w:p w:rsidR="00BA7E80" w:rsidRPr="006E144E" w:rsidRDefault="00BA7E80" w:rsidP="00554E95">
            <w:pPr>
              <w:pStyle w:val="Zawartotabeli"/>
              <w:spacing w:line="360" w:lineRule="auto"/>
              <w:jc w:val="center"/>
              <w:rPr>
                <w:rFonts w:ascii="Arial" w:hAnsi="Arial" w:cs="Arial"/>
              </w:rPr>
            </w:pPr>
            <w:r w:rsidRPr="00A22376">
              <w:rPr>
                <w:rFonts w:ascii="Arial" w:hAnsi="Arial" w:cs="Arial"/>
              </w:rPr>
              <w:t>8.</w:t>
            </w:r>
          </w:p>
        </w:tc>
        <w:tc>
          <w:tcPr>
            <w:tcW w:w="3095" w:type="dxa"/>
          </w:tcPr>
          <w:p w:rsidR="00BA7E80" w:rsidRPr="00BB075D" w:rsidRDefault="00BA7E80" w:rsidP="00554E95">
            <w:pPr>
              <w:pStyle w:val="Zawartotabeli"/>
              <w:spacing w:line="360" w:lineRule="auto"/>
              <w:ind w:right="-57"/>
              <w:rPr>
                <w:rFonts w:ascii="Arial" w:hAnsi="Arial" w:cs="Arial"/>
              </w:rPr>
            </w:pPr>
            <w:r w:rsidRPr="00BB075D">
              <w:rPr>
                <w:rFonts w:ascii="Arial" w:hAnsi="Arial" w:cs="Arial"/>
              </w:rPr>
              <w:t>Kodeki i funkcje głosowe</w:t>
            </w:r>
          </w:p>
        </w:tc>
        <w:tc>
          <w:tcPr>
            <w:tcW w:w="6379" w:type="dxa"/>
          </w:tcPr>
          <w:p w:rsidR="00BA7E80" w:rsidRPr="00BB075D" w:rsidRDefault="00BA7E80" w:rsidP="00554E95">
            <w:pPr>
              <w:pStyle w:val="Zawartotabeli"/>
              <w:spacing w:line="360" w:lineRule="auto"/>
              <w:rPr>
                <w:rFonts w:ascii="Arial" w:hAnsi="Arial" w:cs="Arial"/>
              </w:rPr>
            </w:pPr>
            <w:r w:rsidRPr="00BB075D">
              <w:rPr>
                <w:rFonts w:ascii="Arial" w:hAnsi="Arial" w:cs="Arial"/>
              </w:rPr>
              <w:t>Obs</w:t>
            </w:r>
            <w:r>
              <w:rPr>
                <w:rFonts w:ascii="Arial" w:hAnsi="Arial" w:cs="Arial"/>
              </w:rPr>
              <w:t>ł</w:t>
            </w:r>
            <w:r w:rsidRPr="00BB075D">
              <w:rPr>
                <w:rFonts w:ascii="Arial" w:hAnsi="Arial" w:cs="Arial"/>
              </w:rPr>
              <w:t>uga</w:t>
            </w:r>
            <w:r>
              <w:rPr>
                <w:rFonts w:ascii="Arial" w:hAnsi="Arial" w:cs="Arial"/>
              </w:rPr>
              <w:t xml:space="preserve"> minimum:</w:t>
            </w:r>
            <w:r w:rsidRPr="00BB075D">
              <w:rPr>
                <w:rFonts w:ascii="Arial" w:hAnsi="Arial" w:cs="Arial"/>
              </w:rPr>
              <w:t xml:space="preserve"> </w:t>
            </w:r>
            <w:r>
              <w:rPr>
                <w:rFonts w:ascii="Arial" w:hAnsi="Arial" w:cs="Arial"/>
              </w:rPr>
              <w:t>OPUS,</w:t>
            </w:r>
            <w:r w:rsidRPr="00C74338">
              <w:rPr>
                <w:rFonts w:ascii="Arial" w:hAnsi="Arial" w:cs="Arial"/>
              </w:rPr>
              <w:t xml:space="preserve"> G.722 (szerokie pasmo),</w:t>
            </w:r>
            <w:r>
              <w:rPr>
                <w:rFonts w:ascii="Arial" w:hAnsi="Arial" w:cs="Arial"/>
              </w:rPr>
              <w:t xml:space="preserve"> </w:t>
            </w:r>
            <w:r w:rsidRPr="007431BD">
              <w:rPr>
                <w:rFonts w:ascii="Arial" w:hAnsi="Arial" w:cs="Arial"/>
              </w:rPr>
              <w:t xml:space="preserve">PCMU, PCMA, G.726, G.729, </w:t>
            </w:r>
            <w:proofErr w:type="spellStart"/>
            <w:r w:rsidRPr="007431BD">
              <w:rPr>
                <w:rFonts w:ascii="Arial" w:hAnsi="Arial" w:cs="Arial"/>
              </w:rPr>
              <w:t>iLBC</w:t>
            </w:r>
            <w:proofErr w:type="spellEnd"/>
          </w:p>
        </w:tc>
      </w:tr>
      <w:tr w:rsidR="00BA7E80" w:rsidRPr="00A22376" w:rsidTr="00BA7E80">
        <w:tc>
          <w:tcPr>
            <w:tcW w:w="450" w:type="dxa"/>
            <w:tcMar>
              <w:left w:w="57" w:type="dxa"/>
              <w:right w:w="57" w:type="dxa"/>
            </w:tcMar>
          </w:tcPr>
          <w:p w:rsidR="00BA7E80" w:rsidRPr="00A22376" w:rsidRDefault="00BA7E80" w:rsidP="00554E95">
            <w:pPr>
              <w:pStyle w:val="Zawartotabeli"/>
              <w:spacing w:line="360" w:lineRule="auto"/>
              <w:jc w:val="center"/>
              <w:rPr>
                <w:rFonts w:ascii="Arial" w:hAnsi="Arial" w:cs="Arial"/>
              </w:rPr>
            </w:pPr>
            <w:r>
              <w:rPr>
                <w:rFonts w:ascii="Arial" w:hAnsi="Arial" w:cs="Arial"/>
              </w:rPr>
              <w:t>9.</w:t>
            </w:r>
          </w:p>
        </w:tc>
        <w:tc>
          <w:tcPr>
            <w:tcW w:w="3095" w:type="dxa"/>
          </w:tcPr>
          <w:p w:rsidR="00BA7E80" w:rsidRPr="006E144E" w:rsidRDefault="00BA7E80" w:rsidP="00554E95">
            <w:pPr>
              <w:pStyle w:val="Zawartotabeli"/>
              <w:spacing w:line="360" w:lineRule="auto"/>
              <w:ind w:right="-57"/>
              <w:rPr>
                <w:rFonts w:ascii="Arial" w:hAnsi="Arial" w:cs="Arial"/>
              </w:rPr>
            </w:pPr>
            <w:r>
              <w:rPr>
                <w:rFonts w:ascii="Arial" w:hAnsi="Arial" w:cs="Arial"/>
              </w:rPr>
              <w:t>Książki</w:t>
            </w:r>
            <w:r w:rsidRPr="004D392C">
              <w:rPr>
                <w:rFonts w:ascii="Arial" w:hAnsi="Arial" w:cs="Arial"/>
              </w:rPr>
              <w:t xml:space="preserve"> telefoniczne</w:t>
            </w:r>
          </w:p>
        </w:tc>
        <w:tc>
          <w:tcPr>
            <w:tcW w:w="6379" w:type="dxa"/>
          </w:tcPr>
          <w:p w:rsidR="00BA7E80" w:rsidRPr="006E144E" w:rsidRDefault="00BA7E80" w:rsidP="00554E95">
            <w:pPr>
              <w:pStyle w:val="Zawartotabeli"/>
              <w:spacing w:line="360" w:lineRule="auto"/>
              <w:rPr>
                <w:rFonts w:ascii="Arial" w:hAnsi="Arial" w:cs="Arial"/>
              </w:rPr>
            </w:pPr>
            <w:r w:rsidRPr="00634419">
              <w:rPr>
                <w:rFonts w:ascii="Arial" w:hAnsi="Arial" w:cs="Arial"/>
              </w:rPr>
              <w:t xml:space="preserve">system DECT IP </w:t>
            </w:r>
            <w:r>
              <w:rPr>
                <w:rFonts w:ascii="Arial" w:hAnsi="Arial" w:cs="Arial"/>
              </w:rPr>
              <w:t>musi oferować</w:t>
            </w:r>
            <w:r w:rsidRPr="00634419">
              <w:rPr>
                <w:rFonts w:ascii="Arial" w:hAnsi="Arial" w:cs="Arial"/>
              </w:rPr>
              <w:t xml:space="preserve"> łatwy dostęp do wielu książek telefonicznych, w tym lokalnej książki telefonicznej, zdalnej książki telefonicznej, LDAP i książki telefonicznej XML. Dodatkowo </w:t>
            </w:r>
            <w:r>
              <w:rPr>
                <w:rFonts w:ascii="Arial" w:hAnsi="Arial" w:cs="Arial"/>
              </w:rPr>
              <w:t>musi być</w:t>
            </w:r>
            <w:r w:rsidRPr="00634419">
              <w:rPr>
                <w:rFonts w:ascii="Arial" w:hAnsi="Arial" w:cs="Arial"/>
              </w:rPr>
              <w:t xml:space="preserve"> szeroko kompatybilny ze stykami PBX</w:t>
            </w:r>
          </w:p>
        </w:tc>
      </w:tr>
      <w:tr w:rsidR="00BA7E80" w:rsidRPr="00A22376" w:rsidTr="00BA7E80">
        <w:tc>
          <w:tcPr>
            <w:tcW w:w="450" w:type="dxa"/>
            <w:tcMar>
              <w:left w:w="57" w:type="dxa"/>
              <w:right w:w="57" w:type="dxa"/>
            </w:tcMar>
          </w:tcPr>
          <w:p w:rsidR="00BA7E80" w:rsidRPr="00A22376" w:rsidRDefault="00BA7E80" w:rsidP="00554E95">
            <w:pPr>
              <w:pStyle w:val="Zawartotabeli"/>
              <w:spacing w:line="360" w:lineRule="auto"/>
              <w:jc w:val="center"/>
              <w:rPr>
                <w:rFonts w:ascii="Arial" w:hAnsi="Arial" w:cs="Arial"/>
              </w:rPr>
            </w:pPr>
            <w:r>
              <w:rPr>
                <w:rFonts w:ascii="Arial" w:hAnsi="Arial" w:cs="Arial"/>
              </w:rPr>
              <w:t>10.</w:t>
            </w:r>
          </w:p>
        </w:tc>
        <w:tc>
          <w:tcPr>
            <w:tcW w:w="3095" w:type="dxa"/>
          </w:tcPr>
          <w:p w:rsidR="00BA7E80" w:rsidRPr="00BB075D" w:rsidRDefault="00BA7E80" w:rsidP="00554E95">
            <w:pPr>
              <w:pStyle w:val="Zawartotabeli"/>
              <w:spacing w:line="360" w:lineRule="auto"/>
              <w:ind w:right="-57"/>
              <w:rPr>
                <w:rFonts w:ascii="Arial" w:hAnsi="Arial" w:cs="Arial"/>
              </w:rPr>
            </w:pPr>
            <w:r w:rsidRPr="004D392C">
              <w:rPr>
                <w:rFonts w:ascii="Arial" w:hAnsi="Arial" w:cs="Arial"/>
              </w:rPr>
              <w:t>Dźwięk w jakości HD</w:t>
            </w:r>
          </w:p>
        </w:tc>
        <w:tc>
          <w:tcPr>
            <w:tcW w:w="6379" w:type="dxa"/>
          </w:tcPr>
          <w:p w:rsidR="00BA7E80" w:rsidRPr="00BB075D" w:rsidRDefault="00BA7E80" w:rsidP="00554E95">
            <w:pPr>
              <w:pStyle w:val="Zawartotabeli"/>
              <w:spacing w:line="360" w:lineRule="auto"/>
              <w:rPr>
                <w:rFonts w:ascii="Arial" w:hAnsi="Arial" w:cs="Arial"/>
              </w:rPr>
            </w:pPr>
            <w:r>
              <w:rPr>
                <w:rFonts w:ascii="Arial" w:hAnsi="Arial" w:cs="Arial"/>
              </w:rPr>
              <w:t>Musi obsługiwać we współpracy z słuchawkami / telefonami HD</w:t>
            </w:r>
          </w:p>
        </w:tc>
      </w:tr>
      <w:tr w:rsidR="00BA7E80" w:rsidRPr="00925532" w:rsidTr="00BA7E80">
        <w:tc>
          <w:tcPr>
            <w:tcW w:w="450" w:type="dxa"/>
            <w:tcMar>
              <w:left w:w="57" w:type="dxa"/>
              <w:right w:w="57" w:type="dxa"/>
            </w:tcMar>
          </w:tcPr>
          <w:p w:rsidR="00BA7E80" w:rsidRPr="00A22376" w:rsidRDefault="00BA7E80" w:rsidP="00554E95">
            <w:pPr>
              <w:pStyle w:val="Zawartotabeli"/>
              <w:spacing w:line="360" w:lineRule="auto"/>
              <w:jc w:val="center"/>
              <w:rPr>
                <w:rFonts w:ascii="Arial" w:hAnsi="Arial" w:cs="Arial"/>
              </w:rPr>
            </w:pPr>
            <w:r>
              <w:rPr>
                <w:rFonts w:ascii="Arial" w:hAnsi="Arial" w:cs="Arial"/>
              </w:rPr>
              <w:t>11.</w:t>
            </w:r>
          </w:p>
        </w:tc>
        <w:tc>
          <w:tcPr>
            <w:tcW w:w="3095" w:type="dxa"/>
          </w:tcPr>
          <w:p w:rsidR="00BA7E80" w:rsidRPr="006E144E" w:rsidRDefault="00BA7E80" w:rsidP="00554E95">
            <w:pPr>
              <w:pStyle w:val="Zawartotabeli"/>
              <w:spacing w:line="360" w:lineRule="auto"/>
              <w:ind w:right="-57"/>
              <w:rPr>
                <w:rFonts w:ascii="Arial" w:hAnsi="Arial" w:cs="Arial"/>
              </w:rPr>
            </w:pPr>
            <w:r w:rsidRPr="008354BC">
              <w:rPr>
                <w:rFonts w:ascii="Arial" w:hAnsi="Arial" w:cs="Arial"/>
              </w:rPr>
              <w:t>Szyfrowanie / bezpieczeństwo</w:t>
            </w:r>
          </w:p>
        </w:tc>
        <w:tc>
          <w:tcPr>
            <w:tcW w:w="6379" w:type="dxa"/>
          </w:tcPr>
          <w:p w:rsidR="00BA7E80" w:rsidRPr="008354BC" w:rsidRDefault="00BA7E80" w:rsidP="00554E95">
            <w:pPr>
              <w:pStyle w:val="Zawartotabeli"/>
              <w:spacing w:line="360" w:lineRule="auto"/>
              <w:rPr>
                <w:rFonts w:ascii="Arial" w:hAnsi="Arial" w:cs="Arial"/>
                <w:lang w:val="en-US"/>
              </w:rPr>
            </w:pPr>
            <w:r w:rsidRPr="008354BC">
              <w:rPr>
                <w:rFonts w:ascii="Arial" w:hAnsi="Arial" w:cs="Arial"/>
                <w:lang w:val="en-US"/>
              </w:rPr>
              <w:t>AES, HTTPS, SHA-384, SHA-512, SRTP, TLS1.0/1.1/1.2</w:t>
            </w:r>
          </w:p>
        </w:tc>
      </w:tr>
      <w:tr w:rsidR="00BA7E80" w:rsidRPr="00A22376" w:rsidTr="00BA7E80">
        <w:tc>
          <w:tcPr>
            <w:tcW w:w="450" w:type="dxa"/>
            <w:tcMar>
              <w:left w:w="57" w:type="dxa"/>
              <w:right w:w="57" w:type="dxa"/>
            </w:tcMar>
          </w:tcPr>
          <w:p w:rsidR="00BA7E80" w:rsidRPr="006E144E" w:rsidRDefault="00BA7E80" w:rsidP="00554E95">
            <w:pPr>
              <w:pStyle w:val="Zawartotabeli"/>
              <w:spacing w:line="360" w:lineRule="auto"/>
              <w:jc w:val="center"/>
              <w:rPr>
                <w:rFonts w:ascii="Arial" w:hAnsi="Arial" w:cs="Arial"/>
              </w:rPr>
            </w:pPr>
            <w:r>
              <w:rPr>
                <w:rFonts w:ascii="Arial" w:hAnsi="Arial" w:cs="Arial"/>
              </w:rPr>
              <w:t>12.</w:t>
            </w:r>
          </w:p>
        </w:tc>
        <w:tc>
          <w:tcPr>
            <w:tcW w:w="3095" w:type="dxa"/>
          </w:tcPr>
          <w:p w:rsidR="00BA7E80" w:rsidRPr="006E144E" w:rsidRDefault="00BA7E80" w:rsidP="00554E95">
            <w:pPr>
              <w:pStyle w:val="Zawartotabeli"/>
              <w:spacing w:line="360" w:lineRule="auto"/>
              <w:ind w:right="-57"/>
              <w:rPr>
                <w:rFonts w:ascii="Arial" w:hAnsi="Arial" w:cs="Arial"/>
              </w:rPr>
            </w:pPr>
            <w:r>
              <w:rPr>
                <w:rFonts w:ascii="Arial" w:hAnsi="Arial" w:cs="Arial"/>
              </w:rPr>
              <w:t>Wsparcie dla systemów</w:t>
            </w:r>
          </w:p>
        </w:tc>
        <w:tc>
          <w:tcPr>
            <w:tcW w:w="6379" w:type="dxa"/>
          </w:tcPr>
          <w:p w:rsidR="00BA7E80" w:rsidRPr="006E144E" w:rsidRDefault="00BA7E80" w:rsidP="00554E95">
            <w:pPr>
              <w:pStyle w:val="Zawartotabeli"/>
              <w:spacing w:line="360" w:lineRule="auto"/>
              <w:rPr>
                <w:rFonts w:ascii="Arial" w:hAnsi="Arial" w:cs="Arial"/>
              </w:rPr>
            </w:pPr>
            <w:r>
              <w:rPr>
                <w:rFonts w:ascii="Arial" w:hAnsi="Arial" w:cs="Arial"/>
              </w:rPr>
              <w:t xml:space="preserve">Minimum: </w:t>
            </w:r>
            <w:proofErr w:type="spellStart"/>
            <w:r w:rsidRPr="007431BD">
              <w:rPr>
                <w:rFonts w:ascii="Arial" w:hAnsi="Arial" w:cs="Arial"/>
              </w:rPr>
              <w:t>BroadSoft</w:t>
            </w:r>
            <w:proofErr w:type="spellEnd"/>
            <w:r>
              <w:rPr>
                <w:rFonts w:ascii="Arial" w:hAnsi="Arial" w:cs="Arial"/>
              </w:rPr>
              <w:t xml:space="preserve">, </w:t>
            </w:r>
            <w:r w:rsidRPr="007431BD">
              <w:rPr>
                <w:rFonts w:ascii="Arial" w:hAnsi="Arial" w:cs="Arial"/>
              </w:rPr>
              <w:t>3CX</w:t>
            </w:r>
            <w:r>
              <w:rPr>
                <w:rFonts w:ascii="Arial" w:hAnsi="Arial" w:cs="Arial"/>
              </w:rPr>
              <w:t xml:space="preserve">, </w:t>
            </w:r>
            <w:proofErr w:type="spellStart"/>
            <w:r w:rsidRPr="007431BD">
              <w:rPr>
                <w:rFonts w:ascii="Arial" w:hAnsi="Arial" w:cs="Arial"/>
              </w:rPr>
              <w:t>Metaswitch</w:t>
            </w:r>
            <w:proofErr w:type="spellEnd"/>
          </w:p>
        </w:tc>
      </w:tr>
      <w:tr w:rsidR="00BA7E80" w:rsidRPr="00A22376" w:rsidTr="00BA7E80">
        <w:tc>
          <w:tcPr>
            <w:tcW w:w="450" w:type="dxa"/>
            <w:tcMar>
              <w:left w:w="57" w:type="dxa"/>
              <w:right w:w="57" w:type="dxa"/>
            </w:tcMar>
          </w:tcPr>
          <w:p w:rsidR="00BA7E80" w:rsidRPr="00A22376" w:rsidRDefault="00BA7E80" w:rsidP="00554E95">
            <w:pPr>
              <w:pStyle w:val="Zawartotabeli"/>
              <w:spacing w:line="360" w:lineRule="auto"/>
              <w:jc w:val="center"/>
              <w:rPr>
                <w:rFonts w:ascii="Arial" w:hAnsi="Arial" w:cs="Arial"/>
              </w:rPr>
            </w:pPr>
            <w:r>
              <w:rPr>
                <w:rFonts w:ascii="Arial" w:hAnsi="Arial" w:cs="Arial"/>
              </w:rPr>
              <w:t>13.</w:t>
            </w:r>
          </w:p>
        </w:tc>
        <w:tc>
          <w:tcPr>
            <w:tcW w:w="3095" w:type="dxa"/>
          </w:tcPr>
          <w:p w:rsidR="00BA7E80" w:rsidRPr="004D392C" w:rsidRDefault="00BA7E80" w:rsidP="00554E95">
            <w:pPr>
              <w:pStyle w:val="Zawartotabeli"/>
              <w:spacing w:line="360" w:lineRule="auto"/>
              <w:ind w:right="-57"/>
              <w:rPr>
                <w:rFonts w:ascii="Arial" w:hAnsi="Arial" w:cs="Arial"/>
              </w:rPr>
            </w:pPr>
            <w:r>
              <w:rPr>
                <w:rFonts w:ascii="Arial" w:hAnsi="Arial" w:cs="Arial"/>
              </w:rPr>
              <w:t>Synchronizacja</w:t>
            </w:r>
          </w:p>
        </w:tc>
        <w:tc>
          <w:tcPr>
            <w:tcW w:w="6379" w:type="dxa"/>
          </w:tcPr>
          <w:p w:rsidR="00BA7E80" w:rsidRPr="003E6296" w:rsidRDefault="00BA7E80" w:rsidP="00554E95">
            <w:pPr>
              <w:pStyle w:val="Zawartotabeli"/>
              <w:spacing w:line="360" w:lineRule="auto"/>
              <w:rPr>
                <w:rFonts w:ascii="Arial" w:hAnsi="Arial" w:cs="Arial"/>
              </w:rPr>
            </w:pPr>
            <w:r>
              <w:rPr>
                <w:rFonts w:ascii="Arial" w:hAnsi="Arial" w:cs="Arial"/>
              </w:rPr>
              <w:t xml:space="preserve">Musi umożliwiać synchronizację pomiędzy bazami poprzez LAN (Ethernet) i </w:t>
            </w:r>
            <w:proofErr w:type="spellStart"/>
            <w:r>
              <w:rPr>
                <w:rFonts w:ascii="Arial" w:hAnsi="Arial" w:cs="Arial"/>
              </w:rPr>
              <w:t>Air</w:t>
            </w:r>
            <w:proofErr w:type="spellEnd"/>
            <w:r>
              <w:rPr>
                <w:rFonts w:ascii="Arial" w:hAnsi="Arial" w:cs="Arial"/>
              </w:rPr>
              <w:t xml:space="preserve"> (DECT)</w:t>
            </w:r>
          </w:p>
        </w:tc>
      </w:tr>
      <w:tr w:rsidR="00BA7E80" w:rsidRPr="00A22376" w:rsidTr="00BA7E80">
        <w:tc>
          <w:tcPr>
            <w:tcW w:w="450" w:type="dxa"/>
            <w:tcMar>
              <w:left w:w="57" w:type="dxa"/>
              <w:right w:w="57" w:type="dxa"/>
            </w:tcMar>
          </w:tcPr>
          <w:p w:rsidR="00BA7E80" w:rsidRPr="00A22376" w:rsidRDefault="00BA7E80" w:rsidP="00554E95">
            <w:pPr>
              <w:pStyle w:val="Zawartotabeli"/>
              <w:spacing w:line="360" w:lineRule="auto"/>
              <w:jc w:val="center"/>
              <w:rPr>
                <w:rFonts w:ascii="Arial" w:hAnsi="Arial" w:cs="Arial"/>
              </w:rPr>
            </w:pPr>
            <w:r>
              <w:rPr>
                <w:rFonts w:ascii="Arial" w:hAnsi="Arial" w:cs="Arial"/>
              </w:rPr>
              <w:lastRenderedPageBreak/>
              <w:t>14.</w:t>
            </w:r>
          </w:p>
        </w:tc>
        <w:tc>
          <w:tcPr>
            <w:tcW w:w="3095" w:type="dxa"/>
          </w:tcPr>
          <w:p w:rsidR="00BA7E80" w:rsidRPr="006E144E" w:rsidRDefault="00BA7E80" w:rsidP="00554E95">
            <w:pPr>
              <w:pStyle w:val="Zawartotabeli"/>
              <w:spacing w:line="360" w:lineRule="auto"/>
              <w:ind w:right="-57"/>
              <w:rPr>
                <w:rFonts w:ascii="Arial" w:hAnsi="Arial" w:cs="Arial"/>
              </w:rPr>
            </w:pPr>
            <w:r w:rsidRPr="00BB075D">
              <w:rPr>
                <w:rFonts w:ascii="Arial" w:hAnsi="Arial" w:cs="Arial"/>
              </w:rPr>
              <w:t>Obsługa wielu języków</w:t>
            </w:r>
          </w:p>
        </w:tc>
        <w:tc>
          <w:tcPr>
            <w:tcW w:w="6379" w:type="dxa"/>
          </w:tcPr>
          <w:p w:rsidR="00BA7E80" w:rsidRPr="006E144E" w:rsidRDefault="00BA7E80" w:rsidP="00554E95">
            <w:pPr>
              <w:pStyle w:val="Zawartotabeli"/>
              <w:spacing w:line="360" w:lineRule="auto"/>
              <w:rPr>
                <w:rFonts w:ascii="Arial" w:hAnsi="Arial" w:cs="Arial"/>
              </w:rPr>
            </w:pPr>
            <w:r w:rsidRPr="003E6296">
              <w:rPr>
                <w:rFonts w:ascii="Arial" w:hAnsi="Arial" w:cs="Arial"/>
              </w:rPr>
              <w:t>Angielski, niemiecki, włoski, francuski, hiszpański, portugalski, rosyjski, chorwacki, chiński, koreański, japoński i inne</w:t>
            </w:r>
          </w:p>
        </w:tc>
      </w:tr>
      <w:tr w:rsidR="00BA7E80" w:rsidRPr="00A22376" w:rsidTr="00BA7E80">
        <w:tc>
          <w:tcPr>
            <w:tcW w:w="450" w:type="dxa"/>
            <w:tcMar>
              <w:left w:w="57" w:type="dxa"/>
              <w:right w:w="57" w:type="dxa"/>
            </w:tcMar>
          </w:tcPr>
          <w:p w:rsidR="00BA7E80" w:rsidRPr="00A22376" w:rsidRDefault="00BA7E80" w:rsidP="00554E95">
            <w:pPr>
              <w:pStyle w:val="Zawartotabeli"/>
              <w:spacing w:line="360" w:lineRule="auto"/>
              <w:jc w:val="center"/>
              <w:rPr>
                <w:rFonts w:ascii="Arial" w:hAnsi="Arial" w:cs="Arial"/>
              </w:rPr>
            </w:pPr>
            <w:r>
              <w:rPr>
                <w:rFonts w:ascii="Arial" w:hAnsi="Arial" w:cs="Arial"/>
              </w:rPr>
              <w:t>15.</w:t>
            </w:r>
          </w:p>
        </w:tc>
        <w:tc>
          <w:tcPr>
            <w:tcW w:w="3095" w:type="dxa"/>
          </w:tcPr>
          <w:p w:rsidR="00BA7E80" w:rsidRPr="006E144E" w:rsidRDefault="00BA7E80" w:rsidP="00554E95">
            <w:pPr>
              <w:pStyle w:val="Zawartotabeli"/>
              <w:spacing w:line="360" w:lineRule="auto"/>
              <w:ind w:right="-57"/>
              <w:rPr>
                <w:rFonts w:ascii="Arial" w:hAnsi="Arial" w:cs="Arial"/>
              </w:rPr>
            </w:pPr>
            <w:r w:rsidRPr="00BB075D">
              <w:rPr>
                <w:rFonts w:ascii="Arial" w:hAnsi="Arial" w:cs="Arial"/>
              </w:rPr>
              <w:t>Aktualizacja / zdalna konfiguracja</w:t>
            </w:r>
          </w:p>
        </w:tc>
        <w:tc>
          <w:tcPr>
            <w:tcW w:w="6379" w:type="dxa"/>
          </w:tcPr>
          <w:p w:rsidR="00BA7E80" w:rsidRPr="006E144E" w:rsidRDefault="00BA7E80" w:rsidP="00554E95">
            <w:pPr>
              <w:pStyle w:val="Zawartotabeli"/>
              <w:spacing w:line="360" w:lineRule="auto"/>
              <w:rPr>
                <w:rFonts w:ascii="Arial" w:hAnsi="Arial" w:cs="Arial"/>
              </w:rPr>
            </w:pPr>
            <w:r w:rsidRPr="00BB075D">
              <w:rPr>
                <w:rFonts w:ascii="Arial" w:hAnsi="Arial" w:cs="Arial"/>
              </w:rPr>
              <w:t xml:space="preserve">Aktualizacja oprogramowania sprzętowego przez FTP/TFTP/HTTP/HTTPS, masowa zdalna konfiguracja przy użyciu protokołu </w:t>
            </w:r>
            <w:r>
              <w:rPr>
                <w:rFonts w:ascii="Arial" w:hAnsi="Arial" w:cs="Arial"/>
              </w:rPr>
              <w:t>producenta</w:t>
            </w:r>
            <w:r w:rsidRPr="00BB075D">
              <w:rPr>
                <w:rFonts w:ascii="Arial" w:hAnsi="Arial" w:cs="Arial"/>
              </w:rPr>
              <w:t xml:space="preserve"> lub pliku konfiguracyjnego XML zaszyfrowanego za pomocą AES</w:t>
            </w:r>
          </w:p>
        </w:tc>
      </w:tr>
      <w:tr w:rsidR="00BA7E80" w:rsidRPr="00A22376" w:rsidTr="00BA7E80">
        <w:tc>
          <w:tcPr>
            <w:tcW w:w="450" w:type="dxa"/>
            <w:tcMar>
              <w:left w:w="57" w:type="dxa"/>
              <w:right w:w="57" w:type="dxa"/>
            </w:tcMar>
          </w:tcPr>
          <w:p w:rsidR="00BA7E80" w:rsidRPr="00A22376" w:rsidRDefault="00BA7E80" w:rsidP="00554E95">
            <w:pPr>
              <w:pStyle w:val="Zawartotabeli"/>
              <w:spacing w:line="360" w:lineRule="auto"/>
              <w:jc w:val="center"/>
              <w:rPr>
                <w:rFonts w:ascii="Arial" w:hAnsi="Arial" w:cs="Arial"/>
              </w:rPr>
            </w:pPr>
            <w:r>
              <w:rPr>
                <w:rFonts w:ascii="Arial" w:hAnsi="Arial" w:cs="Arial"/>
              </w:rPr>
              <w:t>16.</w:t>
            </w:r>
          </w:p>
        </w:tc>
        <w:tc>
          <w:tcPr>
            <w:tcW w:w="3095" w:type="dxa"/>
          </w:tcPr>
          <w:p w:rsidR="00BA7E80" w:rsidRPr="006E144E" w:rsidRDefault="00BA7E80" w:rsidP="00554E95">
            <w:pPr>
              <w:pStyle w:val="Zawartotabeli"/>
              <w:spacing w:line="360" w:lineRule="auto"/>
              <w:ind w:right="-57"/>
              <w:rPr>
                <w:rFonts w:ascii="Arial" w:hAnsi="Arial" w:cs="Arial"/>
              </w:rPr>
            </w:pPr>
            <w:proofErr w:type="spellStart"/>
            <w:r>
              <w:rPr>
                <w:rFonts w:ascii="Arial" w:hAnsi="Arial" w:cs="Arial"/>
              </w:rPr>
              <w:t>Roaming</w:t>
            </w:r>
            <w:proofErr w:type="spellEnd"/>
            <w:r>
              <w:rPr>
                <w:rFonts w:ascii="Arial" w:hAnsi="Arial" w:cs="Arial"/>
              </w:rPr>
              <w:t xml:space="preserve"> pomiędzy bazami</w:t>
            </w:r>
          </w:p>
        </w:tc>
        <w:tc>
          <w:tcPr>
            <w:tcW w:w="6379" w:type="dxa"/>
          </w:tcPr>
          <w:p w:rsidR="00BA7E80" w:rsidRPr="008354BC" w:rsidRDefault="00BA7E80" w:rsidP="00554E95">
            <w:pPr>
              <w:pStyle w:val="Zawartotabeli"/>
              <w:spacing w:line="360" w:lineRule="auto"/>
              <w:rPr>
                <w:rFonts w:ascii="Arial" w:hAnsi="Arial" w:cs="Arial"/>
              </w:rPr>
            </w:pPr>
            <w:r>
              <w:rPr>
                <w:rFonts w:ascii="Arial" w:hAnsi="Arial" w:cs="Arial"/>
              </w:rPr>
              <w:t>S</w:t>
            </w:r>
            <w:r w:rsidRPr="008354BC">
              <w:rPr>
                <w:rFonts w:ascii="Arial" w:hAnsi="Arial" w:cs="Arial"/>
              </w:rPr>
              <w:t>tabiln</w:t>
            </w:r>
            <w:r>
              <w:rPr>
                <w:rFonts w:ascii="Arial" w:hAnsi="Arial" w:cs="Arial"/>
              </w:rPr>
              <w:t>y</w:t>
            </w:r>
            <w:r w:rsidRPr="008354BC">
              <w:rPr>
                <w:rFonts w:ascii="Arial" w:hAnsi="Arial" w:cs="Arial"/>
              </w:rPr>
              <w:t xml:space="preserve"> </w:t>
            </w:r>
            <w:proofErr w:type="spellStart"/>
            <w:r w:rsidRPr="008354BC">
              <w:rPr>
                <w:rFonts w:ascii="Arial" w:hAnsi="Arial" w:cs="Arial"/>
              </w:rPr>
              <w:t>roaming</w:t>
            </w:r>
            <w:proofErr w:type="spellEnd"/>
            <w:r>
              <w:rPr>
                <w:rFonts w:ascii="Arial" w:hAnsi="Arial" w:cs="Arial"/>
              </w:rPr>
              <w:t xml:space="preserve"> pomiędzy bazami</w:t>
            </w:r>
            <w:r w:rsidRPr="008354BC">
              <w:rPr>
                <w:rFonts w:ascii="Arial" w:hAnsi="Arial" w:cs="Arial"/>
              </w:rPr>
              <w:t xml:space="preserve"> i proste</w:t>
            </w:r>
            <w:r>
              <w:rPr>
                <w:rFonts w:ascii="Arial" w:hAnsi="Arial" w:cs="Arial"/>
              </w:rPr>
              <w:t xml:space="preserve"> </w:t>
            </w:r>
            <w:r w:rsidRPr="008354BC">
              <w:rPr>
                <w:rFonts w:ascii="Arial" w:hAnsi="Arial" w:cs="Arial"/>
              </w:rPr>
              <w:t>wdrożen</w:t>
            </w:r>
            <w:r>
              <w:rPr>
                <w:rFonts w:ascii="Arial" w:hAnsi="Arial" w:cs="Arial"/>
              </w:rPr>
              <w:t>ie</w:t>
            </w:r>
            <w:r w:rsidRPr="008354BC">
              <w:rPr>
                <w:rFonts w:ascii="Arial" w:hAnsi="Arial" w:cs="Arial"/>
              </w:rPr>
              <w:t xml:space="preserve"> wielokomórkow</w:t>
            </w:r>
            <w:r>
              <w:rPr>
                <w:rFonts w:ascii="Arial" w:hAnsi="Arial" w:cs="Arial"/>
              </w:rPr>
              <w:t>ego</w:t>
            </w:r>
            <w:r w:rsidRPr="008354BC">
              <w:rPr>
                <w:rFonts w:ascii="Arial" w:hAnsi="Arial" w:cs="Arial"/>
              </w:rPr>
              <w:t xml:space="preserve"> system</w:t>
            </w:r>
            <w:r>
              <w:rPr>
                <w:rFonts w:ascii="Arial" w:hAnsi="Arial" w:cs="Arial"/>
              </w:rPr>
              <w:t xml:space="preserve">u </w:t>
            </w:r>
            <w:r w:rsidRPr="008354BC">
              <w:rPr>
                <w:rFonts w:ascii="Arial" w:hAnsi="Arial" w:cs="Arial"/>
              </w:rPr>
              <w:t xml:space="preserve">DECT IP </w:t>
            </w:r>
            <w:r>
              <w:rPr>
                <w:rFonts w:ascii="Arial" w:hAnsi="Arial" w:cs="Arial"/>
              </w:rPr>
              <w:t xml:space="preserve">musi zapewnić </w:t>
            </w:r>
            <w:r w:rsidRPr="008354BC">
              <w:rPr>
                <w:rFonts w:ascii="Arial" w:hAnsi="Arial" w:cs="Arial"/>
              </w:rPr>
              <w:t>płynną komunikację</w:t>
            </w:r>
          </w:p>
          <w:p w:rsidR="00BA7E80" w:rsidRPr="006E144E" w:rsidRDefault="00BA7E80" w:rsidP="00554E95">
            <w:pPr>
              <w:pStyle w:val="Zawartotabeli"/>
              <w:spacing w:line="360" w:lineRule="auto"/>
              <w:rPr>
                <w:rFonts w:ascii="Arial" w:hAnsi="Arial" w:cs="Arial"/>
              </w:rPr>
            </w:pPr>
            <w:r w:rsidRPr="008354BC">
              <w:rPr>
                <w:rFonts w:ascii="Arial" w:hAnsi="Arial" w:cs="Arial"/>
              </w:rPr>
              <w:t>w szerokim zasięgu i w wielu lokalizacjach</w:t>
            </w:r>
          </w:p>
        </w:tc>
      </w:tr>
      <w:tr w:rsidR="00BA7E80" w:rsidRPr="00A22376" w:rsidTr="00BA7E80">
        <w:tc>
          <w:tcPr>
            <w:tcW w:w="450" w:type="dxa"/>
            <w:tcMar>
              <w:left w:w="57" w:type="dxa"/>
              <w:right w:w="57" w:type="dxa"/>
            </w:tcMar>
          </w:tcPr>
          <w:p w:rsidR="00BA7E80" w:rsidRPr="00A22376" w:rsidRDefault="00BA7E80" w:rsidP="00554E95">
            <w:pPr>
              <w:pStyle w:val="Zawartotabeli"/>
              <w:spacing w:line="360" w:lineRule="auto"/>
              <w:jc w:val="center"/>
              <w:rPr>
                <w:rFonts w:ascii="Arial" w:hAnsi="Arial" w:cs="Arial"/>
              </w:rPr>
            </w:pPr>
            <w:r>
              <w:rPr>
                <w:rFonts w:ascii="Arial" w:hAnsi="Arial" w:cs="Arial"/>
              </w:rPr>
              <w:t>17.</w:t>
            </w:r>
          </w:p>
        </w:tc>
        <w:tc>
          <w:tcPr>
            <w:tcW w:w="3095" w:type="dxa"/>
          </w:tcPr>
          <w:p w:rsidR="00BA7E80" w:rsidRPr="006E144E" w:rsidRDefault="00BA7E80" w:rsidP="00554E95">
            <w:pPr>
              <w:pStyle w:val="Zawartotabeli"/>
              <w:spacing w:line="360" w:lineRule="auto"/>
              <w:ind w:right="-57"/>
              <w:rPr>
                <w:rFonts w:ascii="Arial" w:hAnsi="Arial" w:cs="Arial"/>
              </w:rPr>
            </w:pPr>
            <w:r w:rsidRPr="008354BC">
              <w:rPr>
                <w:rFonts w:ascii="Arial" w:hAnsi="Arial" w:cs="Arial"/>
              </w:rPr>
              <w:t>Obsługiwane protokoły sieciowe</w:t>
            </w:r>
          </w:p>
        </w:tc>
        <w:tc>
          <w:tcPr>
            <w:tcW w:w="6379" w:type="dxa"/>
          </w:tcPr>
          <w:p w:rsidR="00BA7E80" w:rsidRPr="006E144E" w:rsidRDefault="00BA7E80" w:rsidP="00554E95">
            <w:pPr>
              <w:pStyle w:val="Zawartotabeli"/>
              <w:spacing w:line="360" w:lineRule="auto"/>
              <w:rPr>
                <w:rFonts w:ascii="Arial" w:hAnsi="Arial" w:cs="Arial"/>
              </w:rPr>
            </w:pPr>
            <w:r w:rsidRPr="008354BC">
              <w:rPr>
                <w:rFonts w:ascii="Arial" w:hAnsi="Arial" w:cs="Arial"/>
              </w:rPr>
              <w:t>SIP v1 (RFC2543), v2 (RFC3261), SNTP/NTP, VLAN (802.1Q and 802.1P), 802.1x, LLDP, STUN, UDP/TCP/TLS</w:t>
            </w:r>
          </w:p>
        </w:tc>
      </w:tr>
      <w:tr w:rsidR="00BA7E80" w:rsidRPr="00925532" w:rsidTr="00BA7E80">
        <w:tc>
          <w:tcPr>
            <w:tcW w:w="450" w:type="dxa"/>
            <w:tcMar>
              <w:left w:w="57" w:type="dxa"/>
              <w:right w:w="57" w:type="dxa"/>
            </w:tcMar>
          </w:tcPr>
          <w:p w:rsidR="00BA7E80" w:rsidRPr="00A22376" w:rsidRDefault="00BA7E80" w:rsidP="00554E95">
            <w:pPr>
              <w:pStyle w:val="Zawartotabeli"/>
              <w:spacing w:line="360" w:lineRule="auto"/>
              <w:jc w:val="center"/>
              <w:rPr>
                <w:rFonts w:ascii="Arial" w:hAnsi="Arial" w:cs="Arial"/>
              </w:rPr>
            </w:pPr>
            <w:r>
              <w:rPr>
                <w:rFonts w:ascii="Arial" w:hAnsi="Arial" w:cs="Arial"/>
              </w:rPr>
              <w:t>18.</w:t>
            </w:r>
          </w:p>
        </w:tc>
        <w:tc>
          <w:tcPr>
            <w:tcW w:w="3095" w:type="dxa"/>
          </w:tcPr>
          <w:p w:rsidR="00BA7E80" w:rsidRPr="006E144E" w:rsidRDefault="00BA7E80" w:rsidP="00554E95">
            <w:pPr>
              <w:pStyle w:val="Zawartotabeli"/>
              <w:spacing w:line="360" w:lineRule="auto"/>
              <w:ind w:right="-57"/>
              <w:rPr>
                <w:rFonts w:ascii="Arial" w:hAnsi="Arial" w:cs="Arial"/>
              </w:rPr>
            </w:pPr>
            <w:r w:rsidRPr="008354BC">
              <w:rPr>
                <w:rFonts w:ascii="Arial" w:hAnsi="Arial" w:cs="Arial"/>
              </w:rPr>
              <w:t>Protokoły zarządzające</w:t>
            </w:r>
          </w:p>
        </w:tc>
        <w:tc>
          <w:tcPr>
            <w:tcW w:w="6379" w:type="dxa"/>
          </w:tcPr>
          <w:p w:rsidR="00BA7E80" w:rsidRPr="008354BC" w:rsidRDefault="00BA7E80" w:rsidP="00554E95">
            <w:pPr>
              <w:pStyle w:val="Zawartotabeli"/>
              <w:spacing w:line="360" w:lineRule="auto"/>
              <w:rPr>
                <w:rFonts w:ascii="Arial" w:hAnsi="Arial" w:cs="Arial"/>
                <w:lang w:val="en-US"/>
              </w:rPr>
            </w:pPr>
            <w:r w:rsidRPr="008354BC">
              <w:rPr>
                <w:rFonts w:ascii="Arial" w:hAnsi="Arial" w:cs="Arial"/>
                <w:lang w:val="en-US"/>
              </w:rPr>
              <w:t>TFTP/FTP/HTTP/HTTPS/RPS</w:t>
            </w:r>
          </w:p>
        </w:tc>
      </w:tr>
      <w:tr w:rsidR="00925532" w:rsidRPr="00925532" w:rsidTr="00BA7E80">
        <w:tc>
          <w:tcPr>
            <w:tcW w:w="450" w:type="dxa"/>
            <w:tcMar>
              <w:left w:w="57" w:type="dxa"/>
              <w:right w:w="57" w:type="dxa"/>
            </w:tcMar>
          </w:tcPr>
          <w:p w:rsidR="00925532" w:rsidRPr="001519F6" w:rsidRDefault="00925532" w:rsidP="00925532">
            <w:pPr>
              <w:pStyle w:val="Zawartotabeli"/>
              <w:spacing w:line="360" w:lineRule="auto"/>
              <w:jc w:val="center"/>
              <w:rPr>
                <w:rFonts w:ascii="Arial" w:hAnsi="Arial" w:cs="Arial"/>
                <w:kern w:val="2"/>
              </w:rPr>
            </w:pPr>
            <w:bookmarkStart w:id="0" w:name="_GoBack" w:colFirst="0" w:colLast="2"/>
            <w:r w:rsidRPr="001519F6">
              <w:rPr>
                <w:rFonts w:ascii="Arial" w:hAnsi="Arial" w:cs="Arial"/>
              </w:rPr>
              <w:t>19.</w:t>
            </w:r>
          </w:p>
        </w:tc>
        <w:tc>
          <w:tcPr>
            <w:tcW w:w="3095" w:type="dxa"/>
          </w:tcPr>
          <w:p w:rsidR="00925532" w:rsidRPr="001519F6" w:rsidRDefault="00925532" w:rsidP="00925532">
            <w:pPr>
              <w:pStyle w:val="Zawartotabeli"/>
              <w:spacing w:line="360" w:lineRule="auto"/>
              <w:ind w:right="-57"/>
              <w:rPr>
                <w:rFonts w:ascii="Arial" w:hAnsi="Arial" w:cs="Arial"/>
              </w:rPr>
            </w:pPr>
            <w:r w:rsidRPr="001519F6">
              <w:rPr>
                <w:rFonts w:ascii="Arial" w:hAnsi="Arial" w:cs="Arial"/>
              </w:rPr>
              <w:t>Anteny</w:t>
            </w:r>
          </w:p>
        </w:tc>
        <w:tc>
          <w:tcPr>
            <w:tcW w:w="6379" w:type="dxa"/>
          </w:tcPr>
          <w:p w:rsidR="00925532" w:rsidRPr="001519F6" w:rsidRDefault="00925532" w:rsidP="00925532">
            <w:pPr>
              <w:pStyle w:val="Zawartotabeli"/>
              <w:spacing w:line="360" w:lineRule="auto"/>
              <w:rPr>
                <w:rFonts w:ascii="Arial" w:hAnsi="Arial" w:cs="Arial"/>
              </w:rPr>
            </w:pPr>
            <w:r w:rsidRPr="001519F6">
              <w:rPr>
                <w:rFonts w:ascii="Arial" w:hAnsi="Arial" w:cs="Arial"/>
              </w:rPr>
              <w:t>Zewnętrzne zapewniające większy zasięg sygnału.</w:t>
            </w:r>
          </w:p>
        </w:tc>
      </w:tr>
      <w:tr w:rsidR="00925532" w:rsidRPr="00925532" w:rsidTr="00BA7E80">
        <w:tc>
          <w:tcPr>
            <w:tcW w:w="450" w:type="dxa"/>
            <w:tcMar>
              <w:left w:w="57" w:type="dxa"/>
              <w:right w:w="57" w:type="dxa"/>
            </w:tcMar>
          </w:tcPr>
          <w:p w:rsidR="00925532" w:rsidRPr="001519F6" w:rsidRDefault="00925532" w:rsidP="00925532">
            <w:pPr>
              <w:pStyle w:val="Zawartotabeli"/>
              <w:spacing w:line="360" w:lineRule="auto"/>
              <w:jc w:val="center"/>
              <w:rPr>
                <w:rFonts w:ascii="Arial" w:hAnsi="Arial" w:cs="Arial"/>
              </w:rPr>
            </w:pPr>
            <w:r w:rsidRPr="001519F6">
              <w:rPr>
                <w:rFonts w:ascii="Arial" w:hAnsi="Arial" w:cs="Arial"/>
              </w:rPr>
              <w:t>20.</w:t>
            </w:r>
          </w:p>
        </w:tc>
        <w:tc>
          <w:tcPr>
            <w:tcW w:w="3095" w:type="dxa"/>
          </w:tcPr>
          <w:p w:rsidR="00925532" w:rsidRPr="001519F6" w:rsidRDefault="00925532" w:rsidP="00925532">
            <w:pPr>
              <w:pStyle w:val="Zawartotabeli"/>
              <w:spacing w:line="360" w:lineRule="auto"/>
              <w:ind w:right="-57"/>
              <w:rPr>
                <w:rFonts w:ascii="Arial" w:hAnsi="Arial" w:cs="Arial"/>
              </w:rPr>
            </w:pPr>
            <w:r w:rsidRPr="001519F6">
              <w:rPr>
                <w:rFonts w:ascii="Arial" w:hAnsi="Arial" w:cs="Arial"/>
              </w:rPr>
              <w:t>Zakres częstotliwości pracy anten</w:t>
            </w:r>
          </w:p>
        </w:tc>
        <w:tc>
          <w:tcPr>
            <w:tcW w:w="6379" w:type="dxa"/>
          </w:tcPr>
          <w:p w:rsidR="00925532" w:rsidRPr="001519F6" w:rsidRDefault="00925532" w:rsidP="00925532">
            <w:pPr>
              <w:pStyle w:val="Zawartotabeli"/>
              <w:spacing w:line="360" w:lineRule="auto"/>
              <w:rPr>
                <w:rFonts w:ascii="Arial" w:hAnsi="Arial" w:cs="Arial"/>
              </w:rPr>
            </w:pPr>
            <w:r w:rsidRPr="001519F6">
              <w:rPr>
                <w:rFonts w:ascii="Arial" w:hAnsi="Arial" w:cs="Arial"/>
              </w:rPr>
              <w:t xml:space="preserve">(US) 1920-1930 </w:t>
            </w:r>
            <w:proofErr w:type="spellStart"/>
            <w:r w:rsidRPr="001519F6">
              <w:rPr>
                <w:rFonts w:ascii="Arial" w:hAnsi="Arial" w:cs="Arial"/>
              </w:rPr>
              <w:t>Mhz</w:t>
            </w:r>
            <w:proofErr w:type="spellEnd"/>
            <w:r w:rsidRPr="001519F6">
              <w:rPr>
                <w:rFonts w:ascii="Arial" w:hAnsi="Arial" w:cs="Arial"/>
              </w:rPr>
              <w:t xml:space="preserve">, (UE) 1880-1900 </w:t>
            </w:r>
            <w:proofErr w:type="spellStart"/>
            <w:r w:rsidRPr="001519F6">
              <w:rPr>
                <w:rFonts w:ascii="Arial" w:hAnsi="Arial" w:cs="Arial"/>
              </w:rPr>
              <w:t>Mhz</w:t>
            </w:r>
            <w:proofErr w:type="spellEnd"/>
          </w:p>
        </w:tc>
      </w:tr>
      <w:tr w:rsidR="00925532" w:rsidRPr="00925532" w:rsidTr="00BA7E80">
        <w:tc>
          <w:tcPr>
            <w:tcW w:w="450" w:type="dxa"/>
            <w:tcMar>
              <w:left w:w="57" w:type="dxa"/>
              <w:right w:w="57" w:type="dxa"/>
            </w:tcMar>
          </w:tcPr>
          <w:p w:rsidR="00925532" w:rsidRPr="001519F6" w:rsidRDefault="00925532" w:rsidP="00925532">
            <w:pPr>
              <w:pStyle w:val="Zawartotabeli"/>
              <w:spacing w:line="360" w:lineRule="auto"/>
              <w:jc w:val="center"/>
              <w:rPr>
                <w:rFonts w:ascii="Arial" w:hAnsi="Arial" w:cs="Arial"/>
              </w:rPr>
            </w:pPr>
            <w:r w:rsidRPr="001519F6">
              <w:rPr>
                <w:rFonts w:ascii="Arial" w:hAnsi="Arial" w:cs="Arial"/>
              </w:rPr>
              <w:t>21.</w:t>
            </w:r>
          </w:p>
        </w:tc>
        <w:tc>
          <w:tcPr>
            <w:tcW w:w="3095" w:type="dxa"/>
          </w:tcPr>
          <w:p w:rsidR="00925532" w:rsidRPr="001519F6" w:rsidRDefault="00925532" w:rsidP="00925532">
            <w:pPr>
              <w:pStyle w:val="Zawartotabeli"/>
              <w:spacing w:line="360" w:lineRule="auto"/>
              <w:ind w:right="-57"/>
              <w:rPr>
                <w:rFonts w:ascii="Arial" w:hAnsi="Arial" w:cs="Arial"/>
              </w:rPr>
            </w:pPr>
            <w:r w:rsidRPr="001519F6">
              <w:rPr>
                <w:rFonts w:ascii="Arial" w:hAnsi="Arial" w:cs="Arial"/>
              </w:rPr>
              <w:t>Maksymalny zakres wewnętrzny (pomieszczenie)</w:t>
            </w:r>
          </w:p>
        </w:tc>
        <w:tc>
          <w:tcPr>
            <w:tcW w:w="6379" w:type="dxa"/>
          </w:tcPr>
          <w:p w:rsidR="00925532" w:rsidRPr="001519F6" w:rsidRDefault="00925532" w:rsidP="00925532">
            <w:pPr>
              <w:pStyle w:val="Zawartotabeli"/>
              <w:spacing w:line="360" w:lineRule="auto"/>
              <w:rPr>
                <w:rFonts w:ascii="Arial" w:hAnsi="Arial" w:cs="Arial"/>
              </w:rPr>
            </w:pPr>
            <w:r w:rsidRPr="001519F6">
              <w:rPr>
                <w:rFonts w:ascii="Arial" w:hAnsi="Arial" w:cs="Arial"/>
              </w:rPr>
              <w:t>50 m</w:t>
            </w:r>
          </w:p>
        </w:tc>
      </w:tr>
      <w:tr w:rsidR="00925532" w:rsidRPr="00925532" w:rsidTr="00BA7E80">
        <w:tc>
          <w:tcPr>
            <w:tcW w:w="450" w:type="dxa"/>
            <w:tcMar>
              <w:left w:w="57" w:type="dxa"/>
              <w:right w:w="57" w:type="dxa"/>
            </w:tcMar>
          </w:tcPr>
          <w:p w:rsidR="00925532" w:rsidRPr="001519F6" w:rsidRDefault="00925532" w:rsidP="00925532">
            <w:pPr>
              <w:pStyle w:val="Zawartotabeli"/>
              <w:spacing w:line="360" w:lineRule="auto"/>
              <w:jc w:val="center"/>
              <w:rPr>
                <w:rFonts w:ascii="Arial" w:hAnsi="Arial" w:cs="Arial"/>
              </w:rPr>
            </w:pPr>
            <w:r w:rsidRPr="001519F6">
              <w:rPr>
                <w:rFonts w:ascii="Arial" w:hAnsi="Arial" w:cs="Arial"/>
              </w:rPr>
              <w:t>22.</w:t>
            </w:r>
          </w:p>
        </w:tc>
        <w:tc>
          <w:tcPr>
            <w:tcW w:w="3095" w:type="dxa"/>
          </w:tcPr>
          <w:p w:rsidR="00925532" w:rsidRPr="001519F6" w:rsidRDefault="00925532" w:rsidP="00925532">
            <w:pPr>
              <w:pStyle w:val="Zawartotabeli"/>
              <w:spacing w:line="360" w:lineRule="auto"/>
              <w:ind w:right="-57"/>
              <w:rPr>
                <w:rFonts w:ascii="Arial" w:hAnsi="Arial" w:cs="Arial"/>
              </w:rPr>
            </w:pPr>
            <w:r w:rsidRPr="001519F6">
              <w:rPr>
                <w:rFonts w:ascii="Arial" w:hAnsi="Arial" w:cs="Arial"/>
              </w:rPr>
              <w:t>Maksymalny zakres zewnętrzny</w:t>
            </w:r>
          </w:p>
        </w:tc>
        <w:tc>
          <w:tcPr>
            <w:tcW w:w="6379" w:type="dxa"/>
          </w:tcPr>
          <w:p w:rsidR="00925532" w:rsidRPr="001519F6" w:rsidRDefault="00925532" w:rsidP="00925532">
            <w:pPr>
              <w:pStyle w:val="Zawartotabeli"/>
              <w:spacing w:line="360" w:lineRule="auto"/>
              <w:rPr>
                <w:rFonts w:ascii="Arial" w:hAnsi="Arial" w:cs="Arial"/>
              </w:rPr>
            </w:pPr>
            <w:r w:rsidRPr="001519F6">
              <w:rPr>
                <w:rFonts w:ascii="Arial" w:hAnsi="Arial" w:cs="Arial"/>
              </w:rPr>
              <w:t>300 m</w:t>
            </w:r>
          </w:p>
        </w:tc>
      </w:tr>
      <w:bookmarkEnd w:id="0"/>
      <w:tr w:rsidR="00BA7E80" w:rsidRPr="00A22376" w:rsidTr="00BA7E80">
        <w:tc>
          <w:tcPr>
            <w:tcW w:w="450" w:type="dxa"/>
            <w:tcMar>
              <w:left w:w="57" w:type="dxa"/>
              <w:right w:w="57" w:type="dxa"/>
            </w:tcMar>
          </w:tcPr>
          <w:p w:rsidR="00BA7E80" w:rsidRPr="006E144E" w:rsidRDefault="001519F6" w:rsidP="00554E95">
            <w:pPr>
              <w:pStyle w:val="Zawartotabeli"/>
              <w:spacing w:line="360" w:lineRule="auto"/>
              <w:jc w:val="center"/>
              <w:rPr>
                <w:rFonts w:ascii="Arial" w:hAnsi="Arial" w:cs="Arial"/>
              </w:rPr>
            </w:pPr>
            <w:r>
              <w:rPr>
                <w:rFonts w:ascii="Arial" w:hAnsi="Arial" w:cs="Arial"/>
              </w:rPr>
              <w:t>23</w:t>
            </w:r>
            <w:r w:rsidR="00BA7E80" w:rsidRPr="00A22376">
              <w:rPr>
                <w:rFonts w:ascii="Arial" w:hAnsi="Arial" w:cs="Arial"/>
              </w:rPr>
              <w:t>.</w:t>
            </w:r>
          </w:p>
        </w:tc>
        <w:tc>
          <w:tcPr>
            <w:tcW w:w="3095" w:type="dxa"/>
          </w:tcPr>
          <w:p w:rsidR="00BA7E80" w:rsidRPr="006E144E" w:rsidRDefault="00BA7E80" w:rsidP="00554E95">
            <w:pPr>
              <w:pStyle w:val="Zawartotabeli"/>
              <w:spacing w:line="360" w:lineRule="auto"/>
              <w:ind w:right="-57"/>
              <w:rPr>
                <w:rFonts w:ascii="Arial" w:hAnsi="Arial" w:cs="Arial"/>
              </w:rPr>
            </w:pPr>
            <w:r>
              <w:rPr>
                <w:rFonts w:ascii="Arial" w:hAnsi="Arial" w:cs="Arial"/>
              </w:rPr>
              <w:t>Zasilanie</w:t>
            </w:r>
          </w:p>
        </w:tc>
        <w:tc>
          <w:tcPr>
            <w:tcW w:w="6379" w:type="dxa"/>
          </w:tcPr>
          <w:p w:rsidR="00BA7E80" w:rsidRPr="006E144E" w:rsidRDefault="00BA7E80" w:rsidP="00554E95">
            <w:pPr>
              <w:pStyle w:val="Zawartotabeli"/>
              <w:spacing w:line="360" w:lineRule="auto"/>
              <w:rPr>
                <w:rFonts w:ascii="Arial" w:hAnsi="Arial" w:cs="Arial"/>
              </w:rPr>
            </w:pPr>
            <w:proofErr w:type="spellStart"/>
            <w:r>
              <w:rPr>
                <w:rFonts w:ascii="Arial" w:hAnsi="Arial" w:cs="Arial"/>
              </w:rPr>
              <w:t>PoE</w:t>
            </w:r>
            <w:proofErr w:type="spellEnd"/>
            <w:r>
              <w:rPr>
                <w:rFonts w:ascii="Arial" w:hAnsi="Arial" w:cs="Arial"/>
              </w:rPr>
              <w:t xml:space="preserve"> 5 V 1,2 A</w:t>
            </w:r>
          </w:p>
        </w:tc>
      </w:tr>
      <w:tr w:rsidR="00BA7E80" w:rsidRPr="00A22376" w:rsidTr="00BA7E80">
        <w:tc>
          <w:tcPr>
            <w:tcW w:w="450" w:type="dxa"/>
            <w:tcMar>
              <w:left w:w="57" w:type="dxa"/>
              <w:right w:w="57" w:type="dxa"/>
            </w:tcMar>
          </w:tcPr>
          <w:p w:rsidR="00BA7E80" w:rsidRPr="00A22376" w:rsidRDefault="00BA7E80" w:rsidP="00554E95">
            <w:pPr>
              <w:pStyle w:val="Zawartotabeli"/>
              <w:spacing w:line="360" w:lineRule="auto"/>
              <w:jc w:val="center"/>
              <w:rPr>
                <w:rFonts w:ascii="Arial" w:hAnsi="Arial" w:cs="Arial"/>
              </w:rPr>
            </w:pPr>
            <w:r>
              <w:rPr>
                <w:rFonts w:ascii="Arial" w:hAnsi="Arial" w:cs="Arial"/>
              </w:rPr>
              <w:t>2</w:t>
            </w:r>
            <w:r w:rsidR="001519F6">
              <w:rPr>
                <w:rFonts w:ascii="Arial" w:hAnsi="Arial" w:cs="Arial"/>
              </w:rPr>
              <w:t>4</w:t>
            </w:r>
            <w:r>
              <w:rPr>
                <w:rFonts w:ascii="Arial" w:hAnsi="Arial" w:cs="Arial"/>
              </w:rPr>
              <w:t>.</w:t>
            </w:r>
          </w:p>
        </w:tc>
        <w:tc>
          <w:tcPr>
            <w:tcW w:w="3095" w:type="dxa"/>
          </w:tcPr>
          <w:p w:rsidR="00BA7E80" w:rsidRPr="006E144E" w:rsidRDefault="00BA7E80" w:rsidP="00554E95">
            <w:pPr>
              <w:pStyle w:val="Zawartotabeli"/>
              <w:spacing w:line="360" w:lineRule="auto"/>
              <w:rPr>
                <w:rFonts w:ascii="Arial" w:hAnsi="Arial" w:cs="Arial"/>
              </w:rPr>
            </w:pPr>
            <w:r>
              <w:rPr>
                <w:rFonts w:ascii="Arial" w:hAnsi="Arial" w:cs="Arial"/>
              </w:rPr>
              <w:t>Zgodność,</w:t>
            </w:r>
            <w:r w:rsidRPr="00A22376">
              <w:rPr>
                <w:rFonts w:ascii="Arial" w:hAnsi="Arial" w:cs="Arial"/>
              </w:rPr>
              <w:t xml:space="preserve"> Certyfikaty</w:t>
            </w:r>
          </w:p>
        </w:tc>
        <w:tc>
          <w:tcPr>
            <w:tcW w:w="6379" w:type="dxa"/>
          </w:tcPr>
          <w:p w:rsidR="00BA7E80" w:rsidRPr="006E144E" w:rsidRDefault="00BA7E80" w:rsidP="00554E95">
            <w:pPr>
              <w:pStyle w:val="Zawartotabeli"/>
              <w:spacing w:line="360" w:lineRule="auto"/>
              <w:rPr>
                <w:rFonts w:ascii="Arial" w:hAnsi="Arial" w:cs="Arial"/>
                <w:lang w:val="en-US"/>
              </w:rPr>
            </w:pPr>
            <w:r w:rsidRPr="007B4ADA">
              <w:rPr>
                <w:rFonts w:ascii="Arial" w:hAnsi="Arial" w:cs="Arial"/>
              </w:rPr>
              <w:t>CE</w:t>
            </w:r>
          </w:p>
          <w:p w:rsidR="00BA7E80" w:rsidRPr="006E144E" w:rsidRDefault="00BA7E80" w:rsidP="00554E95">
            <w:pPr>
              <w:pStyle w:val="Zawartotabeli"/>
              <w:spacing w:line="360" w:lineRule="auto"/>
              <w:rPr>
                <w:rFonts w:ascii="Arial" w:hAnsi="Arial" w:cs="Arial"/>
                <w:lang w:val="en-US"/>
              </w:rPr>
            </w:pPr>
          </w:p>
        </w:tc>
      </w:tr>
    </w:tbl>
    <w:p w:rsidR="00696E8E" w:rsidRDefault="00696E8E" w:rsidP="00696E8E">
      <w:pPr>
        <w:tabs>
          <w:tab w:val="left" w:pos="9182"/>
        </w:tabs>
        <w:spacing w:before="120" w:after="120" w:line="360" w:lineRule="auto"/>
        <w:ind w:left="4593" w:hanging="4593"/>
      </w:pPr>
      <w:r>
        <w:rPr>
          <w:rFonts w:ascii="Arial" w:hAnsi="Arial" w:cs="Arial"/>
          <w:b/>
          <w:bCs/>
        </w:rPr>
        <w:t>Termin realizacji:</w:t>
      </w:r>
      <w:r>
        <w:rPr>
          <w:rFonts w:ascii="Arial" w:hAnsi="Arial" w:cs="Arial"/>
        </w:rPr>
        <w:t xml:space="preserve"> 14 dni od podpisania umowy.</w:t>
      </w:r>
    </w:p>
    <w:p w:rsidR="00696E8E" w:rsidRDefault="00696E8E" w:rsidP="00696E8E">
      <w:pPr>
        <w:pStyle w:val="Nagwek3"/>
        <w:tabs>
          <w:tab w:val="num" w:pos="1418"/>
          <w:tab w:val="right" w:leader="dot" w:pos="9638"/>
        </w:tabs>
        <w:spacing w:line="360" w:lineRule="auto"/>
        <w:ind w:left="1418" w:hanging="1418"/>
        <w:rPr>
          <w:rFonts w:ascii="Arial" w:hAnsi="Arial" w:cs="Arial"/>
          <w:b w:val="0"/>
          <w:sz w:val="28"/>
          <w:szCs w:val="28"/>
        </w:rPr>
      </w:pPr>
      <w:r w:rsidRPr="00C86EA0">
        <w:rPr>
          <w:rFonts w:ascii="Arial" w:hAnsi="Arial" w:cs="Arial"/>
          <w:sz w:val="28"/>
          <w:szCs w:val="28"/>
        </w:rPr>
        <w:t xml:space="preserve">Zadanie </w:t>
      </w:r>
      <w:r>
        <w:rPr>
          <w:rFonts w:ascii="Arial" w:hAnsi="Arial" w:cs="Arial"/>
          <w:sz w:val="28"/>
          <w:szCs w:val="28"/>
        </w:rPr>
        <w:t>10</w:t>
      </w:r>
      <w:r w:rsidRPr="00C86EA0">
        <w:rPr>
          <w:rFonts w:ascii="Arial" w:hAnsi="Arial" w:cs="Arial"/>
          <w:sz w:val="28"/>
          <w:szCs w:val="28"/>
        </w:rPr>
        <w:t xml:space="preserve">. </w:t>
      </w:r>
      <w:r w:rsidR="00DB7C68">
        <w:rPr>
          <w:rFonts w:ascii="Arial" w:hAnsi="Arial" w:cs="Arial"/>
          <w:sz w:val="28"/>
          <w:szCs w:val="28"/>
        </w:rPr>
        <w:t>Słuchawka przewodowa mono</w:t>
      </w:r>
      <w:r w:rsidRPr="0054031B">
        <w:rPr>
          <w:rFonts w:ascii="Arial" w:hAnsi="Arial" w:cs="Arial"/>
          <w:b w:val="0"/>
          <w:sz w:val="28"/>
          <w:szCs w:val="28"/>
        </w:rPr>
        <w:t xml:space="preserve"> </w:t>
      </w:r>
      <w:r>
        <w:rPr>
          <w:rFonts w:ascii="Arial" w:hAnsi="Arial" w:cs="Arial"/>
          <w:b w:val="0"/>
          <w:sz w:val="28"/>
          <w:szCs w:val="28"/>
        </w:rPr>
        <w:t xml:space="preserve">– </w:t>
      </w:r>
      <w:r w:rsidR="00DB7C68">
        <w:rPr>
          <w:rFonts w:ascii="Arial" w:hAnsi="Arial" w:cs="Arial"/>
          <w:b w:val="0"/>
          <w:sz w:val="28"/>
          <w:szCs w:val="28"/>
        </w:rPr>
        <w:t>12</w:t>
      </w:r>
      <w:r>
        <w:rPr>
          <w:rFonts w:ascii="Arial" w:hAnsi="Arial" w:cs="Arial"/>
          <w:b w:val="0"/>
          <w:sz w:val="28"/>
          <w:szCs w:val="28"/>
        </w:rPr>
        <w:t xml:space="preserve"> sztuk</w:t>
      </w:r>
      <w:r w:rsidRPr="0054031B">
        <w:rPr>
          <w:rFonts w:ascii="Arial" w:hAnsi="Arial" w:cs="Arial"/>
          <w:b w:val="0"/>
          <w:sz w:val="28"/>
          <w:szCs w:val="28"/>
        </w:rPr>
        <w:t xml:space="preserve"> </w:t>
      </w:r>
    </w:p>
    <w:tbl>
      <w:tblPr>
        <w:tblStyle w:val="Tabela-Siatka"/>
        <w:tblW w:w="9924" w:type="dxa"/>
        <w:tblInd w:w="-431" w:type="dxa"/>
        <w:tblLayout w:type="fixed"/>
        <w:tblLook w:val="0020" w:firstRow="1" w:lastRow="0" w:firstColumn="0" w:lastColumn="0" w:noHBand="0" w:noVBand="0"/>
        <w:tblCaption w:val="Tabela określająca parametry techniczne"/>
        <w:tblDescription w:val="Tabela zawiera minimalne wymagane parametry techniczne sprzętu komputerowego"/>
      </w:tblPr>
      <w:tblGrid>
        <w:gridCol w:w="450"/>
        <w:gridCol w:w="3095"/>
        <w:gridCol w:w="6379"/>
      </w:tblGrid>
      <w:tr w:rsidR="00BA7E80" w:rsidRPr="00A22376" w:rsidTr="00CB1C09">
        <w:tc>
          <w:tcPr>
            <w:tcW w:w="450" w:type="dxa"/>
            <w:tcMar>
              <w:left w:w="57" w:type="dxa"/>
              <w:right w:w="57" w:type="dxa"/>
            </w:tcMar>
            <w:vAlign w:val="center"/>
          </w:tcPr>
          <w:p w:rsidR="00BA7E80" w:rsidRPr="00A22376" w:rsidRDefault="00BA7E80" w:rsidP="00696E8E">
            <w:pPr>
              <w:pStyle w:val="Zawartotabeli"/>
              <w:spacing w:line="360" w:lineRule="auto"/>
              <w:jc w:val="center"/>
            </w:pPr>
            <w:r w:rsidRPr="00A22376">
              <w:rPr>
                <w:rFonts w:ascii="Arial" w:hAnsi="Arial" w:cs="Arial"/>
              </w:rPr>
              <w:t xml:space="preserve">Lp. </w:t>
            </w:r>
          </w:p>
        </w:tc>
        <w:tc>
          <w:tcPr>
            <w:tcW w:w="3095" w:type="dxa"/>
            <w:vAlign w:val="center"/>
          </w:tcPr>
          <w:p w:rsidR="00BA7E80" w:rsidRPr="00A22376" w:rsidRDefault="00BA7E80" w:rsidP="00696E8E">
            <w:pPr>
              <w:spacing w:line="360" w:lineRule="auto"/>
              <w:jc w:val="center"/>
            </w:pPr>
            <w:r w:rsidRPr="00A22376">
              <w:rPr>
                <w:rFonts w:ascii="Arial" w:hAnsi="Arial" w:cs="Arial"/>
              </w:rPr>
              <w:t>Nazwa komponentu</w:t>
            </w:r>
          </w:p>
        </w:tc>
        <w:tc>
          <w:tcPr>
            <w:tcW w:w="6379" w:type="dxa"/>
            <w:vAlign w:val="center"/>
          </w:tcPr>
          <w:p w:rsidR="00BA7E80" w:rsidRPr="00A22376" w:rsidRDefault="00BA7E80" w:rsidP="00696E8E">
            <w:pPr>
              <w:pStyle w:val="Zawartotabeli"/>
              <w:spacing w:line="360" w:lineRule="auto"/>
              <w:jc w:val="center"/>
            </w:pPr>
            <w:r w:rsidRPr="00A22376">
              <w:rPr>
                <w:rFonts w:ascii="Arial" w:hAnsi="Arial" w:cs="Arial"/>
              </w:rPr>
              <w:t xml:space="preserve">Wymagane minimalne parametry techniczne </w:t>
            </w:r>
          </w:p>
        </w:tc>
      </w:tr>
      <w:tr w:rsidR="00BA7E80" w:rsidRPr="00A22376" w:rsidTr="00CB1C09">
        <w:tc>
          <w:tcPr>
            <w:tcW w:w="450" w:type="dxa"/>
            <w:tcMar>
              <w:left w:w="57" w:type="dxa"/>
              <w:right w:w="57" w:type="dxa"/>
            </w:tcMar>
          </w:tcPr>
          <w:p w:rsidR="00BA7E80" w:rsidRPr="00A22376" w:rsidRDefault="00BA7E80" w:rsidP="00696E8E">
            <w:pPr>
              <w:pStyle w:val="Zawartotabeli"/>
              <w:spacing w:line="360" w:lineRule="auto"/>
              <w:jc w:val="center"/>
            </w:pPr>
            <w:r w:rsidRPr="00A22376">
              <w:rPr>
                <w:rFonts w:ascii="Arial" w:hAnsi="Arial" w:cs="Arial"/>
              </w:rPr>
              <w:t>1.</w:t>
            </w:r>
          </w:p>
        </w:tc>
        <w:tc>
          <w:tcPr>
            <w:tcW w:w="3095" w:type="dxa"/>
          </w:tcPr>
          <w:p w:rsidR="00BA7E80" w:rsidRPr="00A54D43" w:rsidRDefault="00BA7E80" w:rsidP="00A54D43">
            <w:pPr>
              <w:spacing w:line="360" w:lineRule="auto"/>
              <w:rPr>
                <w:rFonts w:ascii="Arial" w:hAnsi="Arial" w:cs="Arial"/>
              </w:rPr>
            </w:pPr>
            <w:r>
              <w:rPr>
                <w:rFonts w:ascii="Arial" w:hAnsi="Arial" w:cs="Arial"/>
              </w:rPr>
              <w:t>Rodzaj słuchawki</w:t>
            </w:r>
          </w:p>
        </w:tc>
        <w:tc>
          <w:tcPr>
            <w:tcW w:w="6379" w:type="dxa"/>
          </w:tcPr>
          <w:p w:rsidR="00BA7E80" w:rsidRPr="00A54D43" w:rsidRDefault="00BA7E80" w:rsidP="00A54D43">
            <w:pPr>
              <w:spacing w:line="360" w:lineRule="auto"/>
              <w:rPr>
                <w:rFonts w:ascii="Arial" w:hAnsi="Arial" w:cs="Arial"/>
              </w:rPr>
            </w:pPr>
          </w:p>
        </w:tc>
      </w:tr>
      <w:tr w:rsidR="00BA7E80" w:rsidRPr="00A54D43" w:rsidTr="00CB1C09">
        <w:tc>
          <w:tcPr>
            <w:tcW w:w="450" w:type="dxa"/>
            <w:tcMar>
              <w:left w:w="57" w:type="dxa"/>
              <w:right w:w="57" w:type="dxa"/>
            </w:tcMar>
          </w:tcPr>
          <w:p w:rsidR="00BA7E80" w:rsidRPr="00A22376" w:rsidRDefault="00BA7E80" w:rsidP="00696E8E">
            <w:pPr>
              <w:pStyle w:val="Zawartotabeli"/>
              <w:spacing w:line="360" w:lineRule="auto"/>
              <w:jc w:val="center"/>
            </w:pPr>
            <w:r w:rsidRPr="00A22376">
              <w:rPr>
                <w:rFonts w:ascii="Arial" w:hAnsi="Arial" w:cs="Arial"/>
              </w:rPr>
              <w:lastRenderedPageBreak/>
              <w:t>2.</w:t>
            </w:r>
          </w:p>
        </w:tc>
        <w:tc>
          <w:tcPr>
            <w:tcW w:w="3095" w:type="dxa"/>
          </w:tcPr>
          <w:p w:rsidR="00BA7E80" w:rsidRPr="00A54D43" w:rsidRDefault="00BA7E80" w:rsidP="00A54D43">
            <w:pPr>
              <w:spacing w:line="360" w:lineRule="auto"/>
              <w:rPr>
                <w:rFonts w:ascii="Arial" w:hAnsi="Arial" w:cs="Arial"/>
              </w:rPr>
            </w:pPr>
            <w:r w:rsidRPr="00A54D43">
              <w:rPr>
                <w:rFonts w:ascii="Arial" w:hAnsi="Arial" w:cs="Arial"/>
              </w:rPr>
              <w:t>kompatybilność</w:t>
            </w:r>
          </w:p>
        </w:tc>
        <w:tc>
          <w:tcPr>
            <w:tcW w:w="6379" w:type="dxa"/>
          </w:tcPr>
          <w:p w:rsidR="00BA7E80" w:rsidRPr="00A54D43" w:rsidRDefault="00BA7E80" w:rsidP="00A54D43">
            <w:pPr>
              <w:spacing w:line="360" w:lineRule="auto"/>
              <w:rPr>
                <w:rFonts w:ascii="Arial" w:hAnsi="Arial" w:cs="Arial"/>
              </w:rPr>
            </w:pPr>
            <w:r w:rsidRPr="00A54D43">
              <w:rPr>
                <w:rFonts w:ascii="Arial" w:hAnsi="Arial" w:cs="Arial"/>
              </w:rPr>
              <w:t>Pełna kompatybilność z telefonami p</w:t>
            </w:r>
            <w:r>
              <w:rPr>
                <w:rFonts w:ascii="Arial" w:hAnsi="Arial" w:cs="Arial"/>
              </w:rPr>
              <w:t>oprzez RJ9 oraz przy pracy zdalnej poprzez aplikację z komputera przez USB</w:t>
            </w:r>
          </w:p>
        </w:tc>
      </w:tr>
      <w:tr w:rsidR="00BA7E80" w:rsidRPr="00A22376" w:rsidTr="00CB1C09">
        <w:tc>
          <w:tcPr>
            <w:tcW w:w="450" w:type="dxa"/>
            <w:tcMar>
              <w:left w:w="57" w:type="dxa"/>
              <w:right w:w="57" w:type="dxa"/>
            </w:tcMar>
          </w:tcPr>
          <w:p w:rsidR="00BA7E80" w:rsidRPr="00A22376" w:rsidRDefault="00BA7E80" w:rsidP="00696E8E">
            <w:pPr>
              <w:pStyle w:val="Zawartotabeli"/>
              <w:spacing w:line="360" w:lineRule="auto"/>
              <w:jc w:val="center"/>
            </w:pPr>
            <w:r w:rsidRPr="00A22376">
              <w:rPr>
                <w:rFonts w:ascii="Arial" w:hAnsi="Arial" w:cs="Arial"/>
              </w:rPr>
              <w:t>3.</w:t>
            </w:r>
          </w:p>
        </w:tc>
        <w:tc>
          <w:tcPr>
            <w:tcW w:w="3095" w:type="dxa"/>
          </w:tcPr>
          <w:p w:rsidR="00BA7E80" w:rsidRPr="00A54D43" w:rsidRDefault="00BA7E80" w:rsidP="00A54D43">
            <w:pPr>
              <w:spacing w:line="360" w:lineRule="auto"/>
              <w:rPr>
                <w:rFonts w:ascii="Arial" w:hAnsi="Arial" w:cs="Arial"/>
              </w:rPr>
            </w:pPr>
            <w:r w:rsidRPr="00A54D43">
              <w:rPr>
                <w:rFonts w:ascii="Arial" w:hAnsi="Arial" w:cs="Arial"/>
              </w:rPr>
              <w:t>wysięgnik mikrofonu</w:t>
            </w:r>
          </w:p>
        </w:tc>
        <w:tc>
          <w:tcPr>
            <w:tcW w:w="6379" w:type="dxa"/>
          </w:tcPr>
          <w:p w:rsidR="00BA7E80" w:rsidRPr="00A54D43" w:rsidRDefault="00BA7E80" w:rsidP="00A54D43">
            <w:pPr>
              <w:spacing w:line="360" w:lineRule="auto"/>
              <w:rPr>
                <w:rFonts w:ascii="Arial" w:hAnsi="Arial" w:cs="Arial"/>
              </w:rPr>
            </w:pPr>
            <w:r w:rsidRPr="00A54D43">
              <w:rPr>
                <w:rFonts w:ascii="Arial" w:hAnsi="Arial" w:cs="Arial"/>
              </w:rPr>
              <w:t>Obrotowy wysięgnik mikrofonu 330 °</w:t>
            </w:r>
          </w:p>
        </w:tc>
      </w:tr>
      <w:tr w:rsidR="00BA7E80" w:rsidRPr="00A22376" w:rsidTr="00CB1C09">
        <w:tc>
          <w:tcPr>
            <w:tcW w:w="450" w:type="dxa"/>
            <w:tcMar>
              <w:left w:w="57" w:type="dxa"/>
              <w:right w:w="57" w:type="dxa"/>
            </w:tcMar>
          </w:tcPr>
          <w:p w:rsidR="00BA7E80" w:rsidRPr="00A22376" w:rsidRDefault="00BA7E80" w:rsidP="00696E8E">
            <w:pPr>
              <w:pStyle w:val="Zawartotabeli"/>
              <w:spacing w:line="360" w:lineRule="auto"/>
              <w:jc w:val="center"/>
            </w:pPr>
            <w:r w:rsidRPr="00A22376">
              <w:rPr>
                <w:rFonts w:ascii="Arial" w:hAnsi="Arial" w:cs="Arial"/>
              </w:rPr>
              <w:t>4.</w:t>
            </w:r>
          </w:p>
        </w:tc>
        <w:tc>
          <w:tcPr>
            <w:tcW w:w="3095" w:type="dxa"/>
          </w:tcPr>
          <w:p w:rsidR="00BA7E80" w:rsidRPr="00A54D43" w:rsidRDefault="00BA7E80" w:rsidP="00A54D43">
            <w:pPr>
              <w:spacing w:line="360" w:lineRule="auto"/>
              <w:rPr>
                <w:rFonts w:ascii="Arial" w:hAnsi="Arial" w:cs="Arial"/>
              </w:rPr>
            </w:pPr>
            <w:r w:rsidRPr="00A54D43">
              <w:rPr>
                <w:rFonts w:ascii="Arial" w:hAnsi="Arial" w:cs="Arial"/>
              </w:rPr>
              <w:t xml:space="preserve">Czułość </w:t>
            </w:r>
            <w:r>
              <w:rPr>
                <w:rFonts w:ascii="Arial" w:hAnsi="Arial" w:cs="Arial"/>
              </w:rPr>
              <w:t>mikrofonu</w:t>
            </w:r>
          </w:p>
        </w:tc>
        <w:tc>
          <w:tcPr>
            <w:tcW w:w="6379" w:type="dxa"/>
          </w:tcPr>
          <w:p w:rsidR="00BA7E80" w:rsidRPr="00A54D43" w:rsidRDefault="00BA7E80" w:rsidP="00A54D43">
            <w:pPr>
              <w:spacing w:line="360" w:lineRule="auto"/>
              <w:rPr>
                <w:rFonts w:ascii="Arial" w:hAnsi="Arial" w:cs="Arial"/>
              </w:rPr>
            </w:pPr>
            <w:r w:rsidRPr="00A54D43">
              <w:rPr>
                <w:rFonts w:ascii="Arial" w:hAnsi="Arial" w:cs="Arial"/>
              </w:rPr>
              <w:t xml:space="preserve">-44.0 </w:t>
            </w:r>
            <w:proofErr w:type="spellStart"/>
            <w:r w:rsidRPr="00A54D43">
              <w:rPr>
                <w:rFonts w:ascii="Arial" w:hAnsi="Arial" w:cs="Arial"/>
              </w:rPr>
              <w:t>dB</w:t>
            </w:r>
            <w:proofErr w:type="spellEnd"/>
            <w:r w:rsidRPr="00A54D43">
              <w:rPr>
                <w:rFonts w:ascii="Arial" w:hAnsi="Arial" w:cs="Arial"/>
              </w:rPr>
              <w:t xml:space="preserve"> re. 1 V/Pa</w:t>
            </w:r>
          </w:p>
        </w:tc>
      </w:tr>
      <w:tr w:rsidR="00BA7E80" w:rsidRPr="00A22376" w:rsidTr="00CB1C09">
        <w:tc>
          <w:tcPr>
            <w:tcW w:w="450" w:type="dxa"/>
            <w:tcMar>
              <w:left w:w="57" w:type="dxa"/>
              <w:right w:w="57" w:type="dxa"/>
            </w:tcMar>
          </w:tcPr>
          <w:p w:rsidR="00BA7E80" w:rsidRPr="00A22376" w:rsidRDefault="00BA7E80" w:rsidP="00696E8E">
            <w:pPr>
              <w:pStyle w:val="Zawartotabeli"/>
              <w:spacing w:line="360" w:lineRule="auto"/>
              <w:jc w:val="center"/>
            </w:pPr>
            <w:r w:rsidRPr="00A22376">
              <w:rPr>
                <w:rFonts w:ascii="Arial" w:hAnsi="Arial" w:cs="Arial"/>
              </w:rPr>
              <w:t>5.</w:t>
            </w:r>
          </w:p>
        </w:tc>
        <w:tc>
          <w:tcPr>
            <w:tcW w:w="3095" w:type="dxa"/>
          </w:tcPr>
          <w:p w:rsidR="00BA7E80" w:rsidRPr="00A54D43" w:rsidRDefault="00BA7E80" w:rsidP="00A54D43">
            <w:pPr>
              <w:spacing w:line="360" w:lineRule="auto"/>
              <w:rPr>
                <w:rFonts w:ascii="Arial" w:hAnsi="Arial" w:cs="Arial"/>
              </w:rPr>
            </w:pPr>
            <w:r w:rsidRPr="00A54D43">
              <w:rPr>
                <w:rFonts w:ascii="Arial" w:hAnsi="Arial" w:cs="Arial"/>
              </w:rPr>
              <w:t>Redukcja szumów</w:t>
            </w:r>
          </w:p>
        </w:tc>
        <w:tc>
          <w:tcPr>
            <w:tcW w:w="6379" w:type="dxa"/>
          </w:tcPr>
          <w:p w:rsidR="00BA7E80" w:rsidRPr="00A54D43" w:rsidRDefault="00BA7E80" w:rsidP="00A54D43">
            <w:pPr>
              <w:spacing w:line="360" w:lineRule="auto"/>
              <w:rPr>
                <w:rFonts w:ascii="Arial" w:hAnsi="Arial" w:cs="Arial"/>
              </w:rPr>
            </w:pPr>
            <w:r w:rsidRPr="00A54D43">
              <w:rPr>
                <w:rFonts w:ascii="Arial" w:hAnsi="Arial" w:cs="Arial"/>
              </w:rPr>
              <w:t>Redukcja szumów mikrofonu zapewniająca poufność rozmowy</w:t>
            </w:r>
          </w:p>
        </w:tc>
      </w:tr>
      <w:tr w:rsidR="00BA7E80" w:rsidRPr="00A22376" w:rsidTr="00CB1C09">
        <w:tc>
          <w:tcPr>
            <w:tcW w:w="450" w:type="dxa"/>
            <w:tcMar>
              <w:left w:w="57" w:type="dxa"/>
              <w:right w:w="57" w:type="dxa"/>
            </w:tcMar>
          </w:tcPr>
          <w:p w:rsidR="00BA7E80" w:rsidRPr="00A22376" w:rsidRDefault="00BA7E80" w:rsidP="00696E8E">
            <w:pPr>
              <w:pStyle w:val="Zawartotabeli"/>
              <w:spacing w:line="360" w:lineRule="auto"/>
              <w:jc w:val="center"/>
            </w:pPr>
            <w:r w:rsidRPr="00A22376">
              <w:rPr>
                <w:rFonts w:ascii="Arial" w:hAnsi="Arial" w:cs="Arial"/>
              </w:rPr>
              <w:t>6.</w:t>
            </w:r>
          </w:p>
        </w:tc>
        <w:tc>
          <w:tcPr>
            <w:tcW w:w="3095" w:type="dxa"/>
          </w:tcPr>
          <w:p w:rsidR="00BA7E80" w:rsidRPr="00A54D43" w:rsidRDefault="00BA7E80" w:rsidP="00A54D43">
            <w:pPr>
              <w:spacing w:line="360" w:lineRule="auto"/>
              <w:rPr>
                <w:rFonts w:ascii="Arial" w:hAnsi="Arial" w:cs="Arial"/>
              </w:rPr>
            </w:pPr>
            <w:r w:rsidRPr="00A54D43">
              <w:rPr>
                <w:rFonts w:ascii="Arial" w:hAnsi="Arial" w:cs="Arial"/>
              </w:rPr>
              <w:t>Audio HD</w:t>
            </w:r>
          </w:p>
        </w:tc>
        <w:tc>
          <w:tcPr>
            <w:tcW w:w="6379" w:type="dxa"/>
          </w:tcPr>
          <w:p w:rsidR="00BA7E80" w:rsidRPr="00A54D43" w:rsidRDefault="00BA7E80" w:rsidP="00A54D43">
            <w:pPr>
              <w:spacing w:line="360" w:lineRule="auto"/>
              <w:rPr>
                <w:rFonts w:ascii="Arial" w:hAnsi="Arial" w:cs="Arial"/>
              </w:rPr>
            </w:pPr>
            <w:r w:rsidRPr="00A54D43">
              <w:rPr>
                <w:rFonts w:ascii="Arial" w:hAnsi="Arial" w:cs="Arial"/>
              </w:rPr>
              <w:t>Technologia szerokopasmowego audio HD</w:t>
            </w:r>
          </w:p>
        </w:tc>
      </w:tr>
      <w:tr w:rsidR="00BA7E80" w:rsidRPr="00A22376" w:rsidTr="00CB1C09">
        <w:tc>
          <w:tcPr>
            <w:tcW w:w="450" w:type="dxa"/>
            <w:tcMar>
              <w:left w:w="57" w:type="dxa"/>
              <w:right w:w="57" w:type="dxa"/>
            </w:tcMar>
          </w:tcPr>
          <w:p w:rsidR="00BA7E80" w:rsidRPr="00A22376" w:rsidRDefault="00BA7E80" w:rsidP="00696E8E">
            <w:pPr>
              <w:pStyle w:val="Zawartotabeli"/>
              <w:spacing w:line="360" w:lineRule="auto"/>
              <w:jc w:val="center"/>
            </w:pPr>
            <w:r w:rsidRPr="00A22376">
              <w:rPr>
                <w:rFonts w:ascii="Arial" w:hAnsi="Arial" w:cs="Arial"/>
              </w:rPr>
              <w:t>7.</w:t>
            </w:r>
          </w:p>
        </w:tc>
        <w:tc>
          <w:tcPr>
            <w:tcW w:w="3095" w:type="dxa"/>
          </w:tcPr>
          <w:p w:rsidR="00BA7E80" w:rsidRPr="00A54D43" w:rsidRDefault="00BA7E80" w:rsidP="00A54D43">
            <w:pPr>
              <w:spacing w:line="360" w:lineRule="auto"/>
              <w:rPr>
                <w:rFonts w:ascii="Arial" w:hAnsi="Arial" w:cs="Arial"/>
              </w:rPr>
            </w:pPr>
            <w:r w:rsidRPr="00A54D43">
              <w:rPr>
                <w:rFonts w:ascii="Arial" w:hAnsi="Arial" w:cs="Arial"/>
              </w:rPr>
              <w:t>Czułość głośnika</w:t>
            </w:r>
          </w:p>
        </w:tc>
        <w:tc>
          <w:tcPr>
            <w:tcW w:w="6379" w:type="dxa"/>
          </w:tcPr>
          <w:p w:rsidR="00BA7E80" w:rsidRPr="00A54D43" w:rsidRDefault="00BA7E80" w:rsidP="00A54D43">
            <w:pPr>
              <w:spacing w:line="360" w:lineRule="auto"/>
              <w:rPr>
                <w:rFonts w:ascii="Arial" w:hAnsi="Arial" w:cs="Arial"/>
              </w:rPr>
            </w:pPr>
            <w:r w:rsidRPr="00A54D43">
              <w:rPr>
                <w:rFonts w:ascii="Arial" w:hAnsi="Arial" w:cs="Arial"/>
              </w:rPr>
              <w:t xml:space="preserve">93 </w:t>
            </w:r>
            <w:proofErr w:type="spellStart"/>
            <w:r w:rsidRPr="00A54D43">
              <w:rPr>
                <w:rFonts w:ascii="Arial" w:hAnsi="Arial" w:cs="Arial"/>
              </w:rPr>
              <w:t>dB</w:t>
            </w:r>
            <w:proofErr w:type="spellEnd"/>
            <w:r w:rsidRPr="00A54D43">
              <w:rPr>
                <w:rFonts w:ascii="Arial" w:hAnsi="Arial" w:cs="Arial"/>
              </w:rPr>
              <w:t xml:space="preserve"> SPL @ 1 kHz, 60 </w:t>
            </w:r>
            <w:proofErr w:type="spellStart"/>
            <w:r w:rsidRPr="00A54D43">
              <w:rPr>
                <w:rFonts w:ascii="Arial" w:hAnsi="Arial" w:cs="Arial"/>
              </w:rPr>
              <w:t>mV</w:t>
            </w:r>
            <w:proofErr w:type="spellEnd"/>
          </w:p>
        </w:tc>
      </w:tr>
      <w:tr w:rsidR="00BA7E80" w:rsidRPr="00A22376" w:rsidTr="00CB1C09">
        <w:tc>
          <w:tcPr>
            <w:tcW w:w="450" w:type="dxa"/>
            <w:tcMar>
              <w:left w:w="57" w:type="dxa"/>
              <w:right w:w="57" w:type="dxa"/>
            </w:tcMar>
          </w:tcPr>
          <w:p w:rsidR="00BA7E80" w:rsidRPr="00A22376" w:rsidRDefault="00BA7E80" w:rsidP="00696E8E">
            <w:pPr>
              <w:pStyle w:val="Zawartotabeli"/>
              <w:spacing w:line="360" w:lineRule="auto"/>
              <w:jc w:val="center"/>
            </w:pPr>
            <w:r w:rsidRPr="00A22376">
              <w:rPr>
                <w:rFonts w:ascii="Arial" w:hAnsi="Arial" w:cs="Arial"/>
              </w:rPr>
              <w:t>8.</w:t>
            </w:r>
          </w:p>
        </w:tc>
        <w:tc>
          <w:tcPr>
            <w:tcW w:w="3095" w:type="dxa"/>
          </w:tcPr>
          <w:p w:rsidR="00BA7E80" w:rsidRPr="00A54D43" w:rsidRDefault="00BA7E80" w:rsidP="00A54D43">
            <w:pPr>
              <w:spacing w:line="360" w:lineRule="auto"/>
              <w:rPr>
                <w:rFonts w:ascii="Arial" w:hAnsi="Arial" w:cs="Arial"/>
              </w:rPr>
            </w:pPr>
            <w:r w:rsidRPr="00A54D43">
              <w:rPr>
                <w:rFonts w:ascii="Arial" w:hAnsi="Arial" w:cs="Arial"/>
              </w:rPr>
              <w:t>Zakres częstotliwości głośnika</w:t>
            </w:r>
          </w:p>
        </w:tc>
        <w:tc>
          <w:tcPr>
            <w:tcW w:w="6379" w:type="dxa"/>
          </w:tcPr>
          <w:p w:rsidR="00BA7E80" w:rsidRPr="00A54D43" w:rsidRDefault="00BA7E80" w:rsidP="00A54D43">
            <w:pPr>
              <w:spacing w:line="360" w:lineRule="auto"/>
              <w:rPr>
                <w:rFonts w:ascii="Arial" w:hAnsi="Arial" w:cs="Arial"/>
              </w:rPr>
            </w:pPr>
            <w:r w:rsidRPr="00A54D43">
              <w:rPr>
                <w:rFonts w:ascii="Arial" w:hAnsi="Arial" w:cs="Arial"/>
              </w:rPr>
              <w:t>20 Hz-20 kHz</w:t>
            </w:r>
          </w:p>
        </w:tc>
      </w:tr>
      <w:tr w:rsidR="00BA7E80" w:rsidRPr="00A22376" w:rsidTr="00CB1C09">
        <w:tc>
          <w:tcPr>
            <w:tcW w:w="450" w:type="dxa"/>
            <w:tcMar>
              <w:left w:w="57" w:type="dxa"/>
              <w:right w:w="57" w:type="dxa"/>
            </w:tcMar>
          </w:tcPr>
          <w:p w:rsidR="00BA7E80" w:rsidRPr="00A22376" w:rsidRDefault="00BA7E80" w:rsidP="00696E8E">
            <w:pPr>
              <w:pStyle w:val="Zawartotabeli"/>
              <w:spacing w:line="360" w:lineRule="auto"/>
              <w:jc w:val="center"/>
            </w:pPr>
            <w:r w:rsidRPr="00A22376">
              <w:rPr>
                <w:rFonts w:ascii="Arial" w:hAnsi="Arial" w:cs="Arial"/>
              </w:rPr>
              <w:t>9.</w:t>
            </w:r>
          </w:p>
        </w:tc>
        <w:tc>
          <w:tcPr>
            <w:tcW w:w="3095" w:type="dxa"/>
          </w:tcPr>
          <w:p w:rsidR="00BA7E80" w:rsidRPr="00A54D43" w:rsidRDefault="00BA7E80" w:rsidP="00A54D43">
            <w:pPr>
              <w:spacing w:line="360" w:lineRule="auto"/>
              <w:rPr>
                <w:rFonts w:ascii="Arial" w:hAnsi="Arial" w:cs="Arial"/>
              </w:rPr>
            </w:pPr>
            <w:r w:rsidRPr="00A54D43">
              <w:rPr>
                <w:rFonts w:ascii="Arial" w:hAnsi="Arial" w:cs="Arial"/>
              </w:rPr>
              <w:t>Impedancja głośnika</w:t>
            </w:r>
          </w:p>
        </w:tc>
        <w:tc>
          <w:tcPr>
            <w:tcW w:w="6379" w:type="dxa"/>
          </w:tcPr>
          <w:p w:rsidR="00BA7E80" w:rsidRPr="00A54D43" w:rsidRDefault="00BA7E80" w:rsidP="00A54D43">
            <w:pPr>
              <w:spacing w:line="360" w:lineRule="auto"/>
              <w:rPr>
                <w:rFonts w:ascii="Arial" w:hAnsi="Arial" w:cs="Arial"/>
              </w:rPr>
            </w:pPr>
            <w:r w:rsidRPr="00A54D43">
              <w:rPr>
                <w:rFonts w:ascii="Arial" w:hAnsi="Arial" w:cs="Arial"/>
              </w:rPr>
              <w:t>32+/-4,8 Ω, @ 1,0 kHz</w:t>
            </w:r>
          </w:p>
        </w:tc>
      </w:tr>
      <w:tr w:rsidR="00BA7E80" w:rsidRPr="00A22376" w:rsidTr="00CB1C09">
        <w:tc>
          <w:tcPr>
            <w:tcW w:w="450" w:type="dxa"/>
            <w:tcMar>
              <w:left w:w="57" w:type="dxa"/>
              <w:right w:w="57" w:type="dxa"/>
            </w:tcMar>
          </w:tcPr>
          <w:p w:rsidR="00BA7E80" w:rsidRPr="00A22376" w:rsidRDefault="00BA7E80" w:rsidP="00A54D43">
            <w:pPr>
              <w:pStyle w:val="Zawartotabeli"/>
              <w:spacing w:line="360" w:lineRule="auto"/>
              <w:jc w:val="center"/>
            </w:pPr>
            <w:r w:rsidRPr="00A22376">
              <w:rPr>
                <w:rFonts w:ascii="Arial" w:hAnsi="Arial" w:cs="Arial"/>
              </w:rPr>
              <w:t>10.</w:t>
            </w:r>
          </w:p>
        </w:tc>
        <w:tc>
          <w:tcPr>
            <w:tcW w:w="3095" w:type="dxa"/>
          </w:tcPr>
          <w:p w:rsidR="00BA7E80" w:rsidRPr="00A54D43" w:rsidRDefault="00BA7E80" w:rsidP="00A54D43">
            <w:pPr>
              <w:spacing w:line="360" w:lineRule="auto"/>
              <w:rPr>
                <w:rFonts w:ascii="Arial" w:hAnsi="Arial" w:cs="Arial"/>
              </w:rPr>
            </w:pPr>
            <w:r w:rsidRPr="00A54D43">
              <w:rPr>
                <w:rFonts w:ascii="Arial" w:hAnsi="Arial" w:cs="Arial"/>
              </w:rPr>
              <w:t>Moc wejściowa głośnika</w:t>
            </w:r>
          </w:p>
        </w:tc>
        <w:tc>
          <w:tcPr>
            <w:tcW w:w="6379" w:type="dxa"/>
          </w:tcPr>
          <w:p w:rsidR="00BA7E80" w:rsidRPr="00A54D43" w:rsidRDefault="00BA7E80" w:rsidP="00A54D43">
            <w:pPr>
              <w:spacing w:line="360" w:lineRule="auto"/>
              <w:rPr>
                <w:rFonts w:ascii="Arial" w:hAnsi="Arial" w:cs="Arial"/>
              </w:rPr>
            </w:pPr>
            <w:r w:rsidRPr="00A54D43">
              <w:rPr>
                <w:rFonts w:ascii="Arial" w:hAnsi="Arial" w:cs="Arial"/>
              </w:rPr>
              <w:t xml:space="preserve">normalna 5 </w:t>
            </w:r>
            <w:proofErr w:type="spellStart"/>
            <w:r w:rsidRPr="00A54D43">
              <w:rPr>
                <w:rFonts w:ascii="Arial" w:hAnsi="Arial" w:cs="Arial"/>
              </w:rPr>
              <w:t>mW</w:t>
            </w:r>
            <w:proofErr w:type="spellEnd"/>
            <w:r w:rsidRPr="00A54D43">
              <w:rPr>
                <w:rFonts w:ascii="Arial" w:hAnsi="Arial" w:cs="Arial"/>
              </w:rPr>
              <w:t xml:space="preserve">, maks. 10 </w:t>
            </w:r>
            <w:proofErr w:type="spellStart"/>
            <w:r w:rsidRPr="00A54D43">
              <w:rPr>
                <w:rFonts w:ascii="Arial" w:hAnsi="Arial" w:cs="Arial"/>
              </w:rPr>
              <w:t>mW</w:t>
            </w:r>
            <w:proofErr w:type="spellEnd"/>
          </w:p>
        </w:tc>
      </w:tr>
      <w:tr w:rsidR="00BA7E80" w:rsidRPr="00A22376" w:rsidTr="00CB1C09">
        <w:tc>
          <w:tcPr>
            <w:tcW w:w="450" w:type="dxa"/>
            <w:tcMar>
              <w:left w:w="57" w:type="dxa"/>
              <w:right w:w="57" w:type="dxa"/>
            </w:tcMar>
          </w:tcPr>
          <w:p w:rsidR="00BA7E80" w:rsidRPr="00A22376" w:rsidRDefault="00BA7E80" w:rsidP="00E30AE8">
            <w:pPr>
              <w:pStyle w:val="Zawartotabeli"/>
              <w:spacing w:line="360" w:lineRule="auto"/>
              <w:jc w:val="center"/>
            </w:pPr>
            <w:r w:rsidRPr="00A22376">
              <w:rPr>
                <w:rFonts w:ascii="Arial" w:hAnsi="Arial" w:cs="Arial"/>
              </w:rPr>
              <w:t>11.</w:t>
            </w:r>
          </w:p>
        </w:tc>
        <w:tc>
          <w:tcPr>
            <w:tcW w:w="3095" w:type="dxa"/>
          </w:tcPr>
          <w:p w:rsidR="00BA7E80" w:rsidRPr="00A54D43" w:rsidRDefault="00BA7E80" w:rsidP="00E30AE8">
            <w:pPr>
              <w:spacing w:line="360" w:lineRule="auto"/>
              <w:rPr>
                <w:rFonts w:ascii="Arial" w:hAnsi="Arial" w:cs="Arial"/>
              </w:rPr>
            </w:pPr>
            <w:r w:rsidRPr="00E30AE8">
              <w:rPr>
                <w:rFonts w:ascii="Arial" w:hAnsi="Arial" w:cs="Arial"/>
              </w:rPr>
              <w:t>Pasmo głośnika</w:t>
            </w:r>
          </w:p>
        </w:tc>
        <w:tc>
          <w:tcPr>
            <w:tcW w:w="6379" w:type="dxa"/>
          </w:tcPr>
          <w:p w:rsidR="00BA7E80" w:rsidRPr="00A54D43" w:rsidRDefault="00BA7E80" w:rsidP="00E30AE8">
            <w:pPr>
              <w:spacing w:line="360" w:lineRule="auto"/>
              <w:rPr>
                <w:rFonts w:ascii="Arial" w:hAnsi="Arial" w:cs="Arial"/>
              </w:rPr>
            </w:pPr>
            <w:r w:rsidRPr="00E30AE8">
              <w:rPr>
                <w:rFonts w:ascii="Arial" w:hAnsi="Arial" w:cs="Arial"/>
              </w:rPr>
              <w:t>szerokopasmowe</w:t>
            </w:r>
          </w:p>
        </w:tc>
      </w:tr>
      <w:tr w:rsidR="00BA7E80" w:rsidRPr="00A22376" w:rsidTr="00CB1C09">
        <w:tc>
          <w:tcPr>
            <w:tcW w:w="450" w:type="dxa"/>
            <w:tcMar>
              <w:left w:w="57" w:type="dxa"/>
              <w:right w:w="57" w:type="dxa"/>
            </w:tcMar>
          </w:tcPr>
          <w:p w:rsidR="00BA7E80" w:rsidRPr="00A22376" w:rsidRDefault="00BA7E80" w:rsidP="00E30AE8">
            <w:pPr>
              <w:pStyle w:val="Zawartotabeli"/>
              <w:spacing w:line="360" w:lineRule="auto"/>
              <w:jc w:val="center"/>
            </w:pPr>
            <w:r w:rsidRPr="00A22376">
              <w:rPr>
                <w:rFonts w:ascii="Arial" w:hAnsi="Arial" w:cs="Arial"/>
              </w:rPr>
              <w:t>12.</w:t>
            </w:r>
          </w:p>
        </w:tc>
        <w:tc>
          <w:tcPr>
            <w:tcW w:w="3095" w:type="dxa"/>
          </w:tcPr>
          <w:p w:rsidR="00BA7E80" w:rsidRPr="00A54D43" w:rsidRDefault="00BA7E80" w:rsidP="00E30AE8">
            <w:pPr>
              <w:spacing w:line="360" w:lineRule="auto"/>
              <w:rPr>
                <w:rFonts w:ascii="Arial" w:hAnsi="Arial" w:cs="Arial"/>
              </w:rPr>
            </w:pPr>
            <w:r w:rsidRPr="00A54D43">
              <w:rPr>
                <w:rFonts w:ascii="Arial" w:hAnsi="Arial" w:cs="Arial"/>
              </w:rPr>
              <w:t>Interfejs</w:t>
            </w:r>
          </w:p>
        </w:tc>
        <w:tc>
          <w:tcPr>
            <w:tcW w:w="6379" w:type="dxa"/>
          </w:tcPr>
          <w:p w:rsidR="00BA7E80" w:rsidRPr="00A54D43" w:rsidRDefault="00BA7E80" w:rsidP="00E30AE8">
            <w:pPr>
              <w:spacing w:line="360" w:lineRule="auto"/>
              <w:rPr>
                <w:rFonts w:ascii="Arial" w:hAnsi="Arial" w:cs="Arial"/>
              </w:rPr>
            </w:pPr>
            <w:r w:rsidRPr="00A54D43">
              <w:rPr>
                <w:rFonts w:ascii="Arial" w:hAnsi="Arial" w:cs="Arial"/>
              </w:rPr>
              <w:t>USB, RJ9</w:t>
            </w:r>
          </w:p>
        </w:tc>
      </w:tr>
      <w:tr w:rsidR="00BA7E80" w:rsidRPr="00A22376" w:rsidTr="00CB1C09">
        <w:tc>
          <w:tcPr>
            <w:tcW w:w="450" w:type="dxa"/>
            <w:tcMar>
              <w:left w:w="57" w:type="dxa"/>
              <w:right w:w="57" w:type="dxa"/>
            </w:tcMar>
          </w:tcPr>
          <w:p w:rsidR="00BA7E80" w:rsidRPr="00A22376" w:rsidRDefault="00BA7E80" w:rsidP="00E30AE8">
            <w:pPr>
              <w:pStyle w:val="Zawartotabeli"/>
              <w:spacing w:line="360" w:lineRule="auto"/>
              <w:jc w:val="center"/>
            </w:pPr>
            <w:r w:rsidRPr="00A22376">
              <w:rPr>
                <w:rFonts w:ascii="Arial" w:hAnsi="Arial" w:cs="Arial"/>
              </w:rPr>
              <w:t>13.</w:t>
            </w:r>
          </w:p>
        </w:tc>
        <w:tc>
          <w:tcPr>
            <w:tcW w:w="3095" w:type="dxa"/>
          </w:tcPr>
          <w:p w:rsidR="00BA7E80" w:rsidRPr="00A54D43" w:rsidRDefault="00BA7E80" w:rsidP="00E30AE8">
            <w:pPr>
              <w:spacing w:line="360" w:lineRule="auto"/>
              <w:rPr>
                <w:rFonts w:ascii="Arial" w:hAnsi="Arial" w:cs="Arial"/>
              </w:rPr>
            </w:pPr>
            <w:r w:rsidRPr="00A54D43">
              <w:rPr>
                <w:rFonts w:ascii="Arial" w:hAnsi="Arial" w:cs="Arial"/>
              </w:rPr>
              <w:t>Plug-and-</w:t>
            </w:r>
            <w:proofErr w:type="spellStart"/>
            <w:r w:rsidRPr="00A54D43">
              <w:rPr>
                <w:rFonts w:ascii="Arial" w:hAnsi="Arial" w:cs="Arial"/>
              </w:rPr>
              <w:t>play</w:t>
            </w:r>
            <w:proofErr w:type="spellEnd"/>
          </w:p>
        </w:tc>
        <w:tc>
          <w:tcPr>
            <w:tcW w:w="6379" w:type="dxa"/>
          </w:tcPr>
          <w:p w:rsidR="00BA7E80" w:rsidRPr="00A54D43" w:rsidRDefault="00BA7E80" w:rsidP="00E30AE8">
            <w:pPr>
              <w:spacing w:line="360" w:lineRule="auto"/>
              <w:rPr>
                <w:rFonts w:ascii="Arial" w:hAnsi="Arial" w:cs="Arial"/>
              </w:rPr>
            </w:pPr>
            <w:r w:rsidRPr="00A54D43">
              <w:rPr>
                <w:rFonts w:ascii="Arial" w:hAnsi="Arial" w:cs="Arial"/>
              </w:rPr>
              <w:t>słuchawki są gotowe do pracy po wyjęciu z pudełka</w:t>
            </w:r>
          </w:p>
        </w:tc>
      </w:tr>
      <w:tr w:rsidR="00BA7E80" w:rsidRPr="00A22376" w:rsidTr="00CB1C09">
        <w:tc>
          <w:tcPr>
            <w:tcW w:w="450" w:type="dxa"/>
            <w:tcMar>
              <w:left w:w="57" w:type="dxa"/>
              <w:right w:w="57" w:type="dxa"/>
            </w:tcMar>
          </w:tcPr>
          <w:p w:rsidR="00BA7E80" w:rsidRPr="00A22376" w:rsidRDefault="00BA7E80" w:rsidP="00E30AE8">
            <w:pPr>
              <w:pStyle w:val="Zawartotabeli"/>
              <w:spacing w:line="360" w:lineRule="auto"/>
              <w:jc w:val="center"/>
            </w:pPr>
            <w:r>
              <w:t>14.</w:t>
            </w:r>
          </w:p>
        </w:tc>
        <w:tc>
          <w:tcPr>
            <w:tcW w:w="3095" w:type="dxa"/>
          </w:tcPr>
          <w:p w:rsidR="00BA7E80" w:rsidRPr="00A54D43" w:rsidRDefault="00BA7E80" w:rsidP="00E30AE8">
            <w:pPr>
              <w:spacing w:line="360" w:lineRule="auto"/>
              <w:rPr>
                <w:rFonts w:ascii="Arial" w:hAnsi="Arial" w:cs="Arial"/>
              </w:rPr>
            </w:pPr>
            <w:r w:rsidRPr="00A54D43">
              <w:rPr>
                <w:rFonts w:ascii="Arial" w:hAnsi="Arial" w:cs="Arial"/>
              </w:rPr>
              <w:t>Komfort pracy</w:t>
            </w:r>
          </w:p>
        </w:tc>
        <w:tc>
          <w:tcPr>
            <w:tcW w:w="6379" w:type="dxa"/>
          </w:tcPr>
          <w:p w:rsidR="00BA7E80" w:rsidRPr="00A54D43" w:rsidRDefault="00BA7E80" w:rsidP="00E30AE8">
            <w:pPr>
              <w:spacing w:line="360" w:lineRule="auto"/>
              <w:rPr>
                <w:rFonts w:ascii="Arial" w:hAnsi="Arial" w:cs="Arial"/>
              </w:rPr>
            </w:pPr>
            <w:r w:rsidRPr="00A54D43">
              <w:rPr>
                <w:rFonts w:ascii="Arial" w:hAnsi="Arial" w:cs="Arial"/>
              </w:rPr>
              <w:t>Przyjemna dla ucha budowa nauszników zapewniająca komfort</w:t>
            </w:r>
          </w:p>
        </w:tc>
      </w:tr>
      <w:tr w:rsidR="00BA7E80" w:rsidRPr="00A22376" w:rsidTr="00CB1C09">
        <w:tc>
          <w:tcPr>
            <w:tcW w:w="450" w:type="dxa"/>
            <w:tcMar>
              <w:left w:w="57" w:type="dxa"/>
              <w:right w:w="57" w:type="dxa"/>
            </w:tcMar>
          </w:tcPr>
          <w:p w:rsidR="00BA7E80" w:rsidRPr="00A22376" w:rsidRDefault="00BA7E80" w:rsidP="00E30AE8">
            <w:pPr>
              <w:pStyle w:val="Zawartotabeli"/>
              <w:spacing w:line="360" w:lineRule="auto"/>
              <w:jc w:val="center"/>
              <w:rPr>
                <w:rFonts w:ascii="Arial" w:hAnsi="Arial" w:cs="Arial"/>
              </w:rPr>
            </w:pPr>
            <w:r>
              <w:rPr>
                <w:rFonts w:ascii="Arial" w:hAnsi="Arial" w:cs="Arial"/>
              </w:rPr>
              <w:t>15.</w:t>
            </w:r>
          </w:p>
        </w:tc>
        <w:tc>
          <w:tcPr>
            <w:tcW w:w="3095" w:type="dxa"/>
          </w:tcPr>
          <w:p w:rsidR="00BA7E80" w:rsidRPr="006E144E" w:rsidRDefault="00BA7E80" w:rsidP="00E30AE8">
            <w:pPr>
              <w:pStyle w:val="Zawartotabeli"/>
              <w:spacing w:line="360" w:lineRule="auto"/>
              <w:rPr>
                <w:rFonts w:ascii="Arial" w:hAnsi="Arial" w:cs="Arial"/>
              </w:rPr>
            </w:pPr>
            <w:r>
              <w:rPr>
                <w:rFonts w:ascii="Arial" w:hAnsi="Arial" w:cs="Arial"/>
              </w:rPr>
              <w:t>Zgodność,</w:t>
            </w:r>
            <w:r w:rsidRPr="00A22376">
              <w:rPr>
                <w:rFonts w:ascii="Arial" w:hAnsi="Arial" w:cs="Arial"/>
              </w:rPr>
              <w:t xml:space="preserve"> Certyfikaty</w:t>
            </w:r>
          </w:p>
        </w:tc>
        <w:tc>
          <w:tcPr>
            <w:tcW w:w="6379" w:type="dxa"/>
          </w:tcPr>
          <w:p w:rsidR="00BA7E80" w:rsidRPr="006E144E" w:rsidRDefault="00BA7E80" w:rsidP="00E30AE8">
            <w:pPr>
              <w:pStyle w:val="Zawartotabeli"/>
              <w:spacing w:line="360" w:lineRule="auto"/>
              <w:rPr>
                <w:rFonts w:ascii="Arial" w:hAnsi="Arial" w:cs="Arial"/>
                <w:lang w:val="en-US"/>
              </w:rPr>
            </w:pPr>
            <w:r w:rsidRPr="007B4ADA">
              <w:rPr>
                <w:rFonts w:ascii="Arial" w:hAnsi="Arial" w:cs="Arial"/>
              </w:rPr>
              <w:t>CE</w:t>
            </w:r>
          </w:p>
          <w:p w:rsidR="00BA7E80" w:rsidRPr="006E144E" w:rsidRDefault="00BA7E80" w:rsidP="00E30AE8">
            <w:pPr>
              <w:pStyle w:val="Zawartotabeli"/>
              <w:spacing w:line="360" w:lineRule="auto"/>
              <w:rPr>
                <w:rFonts w:ascii="Arial" w:hAnsi="Arial" w:cs="Arial"/>
                <w:lang w:val="en-US"/>
              </w:rPr>
            </w:pPr>
          </w:p>
        </w:tc>
      </w:tr>
    </w:tbl>
    <w:p w:rsidR="00696E8E" w:rsidRDefault="00696E8E" w:rsidP="00696E8E">
      <w:pPr>
        <w:tabs>
          <w:tab w:val="left" w:pos="9182"/>
        </w:tabs>
        <w:spacing w:before="120" w:after="120" w:line="360" w:lineRule="auto"/>
        <w:ind w:left="4593" w:hanging="4593"/>
      </w:pPr>
      <w:r>
        <w:rPr>
          <w:rFonts w:ascii="Arial" w:hAnsi="Arial" w:cs="Arial"/>
          <w:b/>
          <w:bCs/>
        </w:rPr>
        <w:t>Termin realizacji:</w:t>
      </w:r>
      <w:r>
        <w:rPr>
          <w:rFonts w:ascii="Arial" w:hAnsi="Arial" w:cs="Arial"/>
        </w:rPr>
        <w:t xml:space="preserve"> 14 dni od podpisania umowy.</w:t>
      </w:r>
    </w:p>
    <w:p w:rsidR="00696E8E" w:rsidRDefault="00696E8E" w:rsidP="00696E8E">
      <w:pPr>
        <w:pStyle w:val="Nagwek3"/>
        <w:tabs>
          <w:tab w:val="num" w:pos="1418"/>
          <w:tab w:val="right" w:leader="dot" w:pos="9638"/>
        </w:tabs>
        <w:spacing w:line="360" w:lineRule="auto"/>
        <w:ind w:left="1418" w:hanging="1418"/>
        <w:rPr>
          <w:rFonts w:ascii="Arial" w:hAnsi="Arial" w:cs="Arial"/>
          <w:b w:val="0"/>
          <w:sz w:val="28"/>
          <w:szCs w:val="28"/>
        </w:rPr>
      </w:pPr>
      <w:r w:rsidRPr="00C86EA0">
        <w:rPr>
          <w:rFonts w:ascii="Arial" w:hAnsi="Arial" w:cs="Arial"/>
          <w:sz w:val="28"/>
          <w:szCs w:val="28"/>
        </w:rPr>
        <w:t xml:space="preserve">Zadanie </w:t>
      </w:r>
      <w:r>
        <w:rPr>
          <w:rFonts w:ascii="Arial" w:hAnsi="Arial" w:cs="Arial"/>
          <w:sz w:val="28"/>
          <w:szCs w:val="28"/>
        </w:rPr>
        <w:t>11</w:t>
      </w:r>
      <w:r w:rsidRPr="00C86EA0">
        <w:rPr>
          <w:rFonts w:ascii="Arial" w:hAnsi="Arial" w:cs="Arial"/>
          <w:sz w:val="28"/>
          <w:szCs w:val="28"/>
        </w:rPr>
        <w:t xml:space="preserve">. </w:t>
      </w:r>
      <w:r w:rsidR="00DB7C68">
        <w:rPr>
          <w:rFonts w:ascii="Arial" w:hAnsi="Arial" w:cs="Arial"/>
          <w:sz w:val="28"/>
          <w:szCs w:val="28"/>
        </w:rPr>
        <w:t>Słuchawka bezprzewodowa nagłowna</w:t>
      </w:r>
      <w:r w:rsidRPr="0054031B">
        <w:rPr>
          <w:rFonts w:ascii="Arial" w:hAnsi="Arial" w:cs="Arial"/>
          <w:b w:val="0"/>
          <w:sz w:val="28"/>
          <w:szCs w:val="28"/>
        </w:rPr>
        <w:t xml:space="preserve"> </w:t>
      </w:r>
      <w:r>
        <w:rPr>
          <w:rFonts w:ascii="Arial" w:hAnsi="Arial" w:cs="Arial"/>
          <w:b w:val="0"/>
          <w:sz w:val="28"/>
          <w:szCs w:val="28"/>
        </w:rPr>
        <w:t>– 4 sztuki</w:t>
      </w:r>
      <w:r w:rsidRPr="0054031B">
        <w:rPr>
          <w:rFonts w:ascii="Arial" w:hAnsi="Arial" w:cs="Arial"/>
          <w:b w:val="0"/>
          <w:sz w:val="28"/>
          <w:szCs w:val="28"/>
        </w:rPr>
        <w:t xml:space="preserve"> </w:t>
      </w:r>
    </w:p>
    <w:tbl>
      <w:tblPr>
        <w:tblStyle w:val="Tabela-Siatka"/>
        <w:tblW w:w="9924" w:type="dxa"/>
        <w:tblInd w:w="-431" w:type="dxa"/>
        <w:tblLayout w:type="fixed"/>
        <w:tblLook w:val="0020" w:firstRow="1" w:lastRow="0" w:firstColumn="0" w:lastColumn="0" w:noHBand="0" w:noVBand="0"/>
        <w:tblCaption w:val="Tabela określająca parametry techniczne"/>
        <w:tblDescription w:val="Tabela zawiera minimalne wymagane parametry techniczne sprzętu komputerowego"/>
      </w:tblPr>
      <w:tblGrid>
        <w:gridCol w:w="450"/>
        <w:gridCol w:w="3095"/>
        <w:gridCol w:w="6379"/>
      </w:tblGrid>
      <w:tr w:rsidR="00CB1C09" w:rsidRPr="00A22376" w:rsidTr="00CB1C09">
        <w:tc>
          <w:tcPr>
            <w:tcW w:w="450" w:type="dxa"/>
            <w:tcMar>
              <w:left w:w="57" w:type="dxa"/>
              <w:right w:w="57" w:type="dxa"/>
            </w:tcMar>
            <w:vAlign w:val="center"/>
          </w:tcPr>
          <w:p w:rsidR="00CB1C09" w:rsidRPr="00A22376" w:rsidRDefault="00CB1C09" w:rsidP="00696E8E">
            <w:pPr>
              <w:pStyle w:val="Zawartotabeli"/>
              <w:spacing w:line="360" w:lineRule="auto"/>
              <w:jc w:val="center"/>
            </w:pPr>
            <w:r w:rsidRPr="00A22376">
              <w:rPr>
                <w:rFonts w:ascii="Arial" w:hAnsi="Arial" w:cs="Arial"/>
              </w:rPr>
              <w:t xml:space="preserve">Lp. </w:t>
            </w:r>
          </w:p>
        </w:tc>
        <w:tc>
          <w:tcPr>
            <w:tcW w:w="3095" w:type="dxa"/>
            <w:vAlign w:val="center"/>
          </w:tcPr>
          <w:p w:rsidR="00CB1C09" w:rsidRPr="00A22376" w:rsidRDefault="00CB1C09" w:rsidP="00696E8E">
            <w:pPr>
              <w:spacing w:line="360" w:lineRule="auto"/>
              <w:jc w:val="center"/>
            </w:pPr>
            <w:r w:rsidRPr="00A22376">
              <w:rPr>
                <w:rFonts w:ascii="Arial" w:hAnsi="Arial" w:cs="Arial"/>
              </w:rPr>
              <w:t>Nazwa komponentu</w:t>
            </w:r>
          </w:p>
        </w:tc>
        <w:tc>
          <w:tcPr>
            <w:tcW w:w="6379" w:type="dxa"/>
            <w:vAlign w:val="center"/>
          </w:tcPr>
          <w:p w:rsidR="00CB1C09" w:rsidRPr="00A22376" w:rsidRDefault="00CB1C09" w:rsidP="00696E8E">
            <w:pPr>
              <w:pStyle w:val="Zawartotabeli"/>
              <w:spacing w:line="360" w:lineRule="auto"/>
              <w:jc w:val="center"/>
            </w:pPr>
            <w:r w:rsidRPr="00A22376">
              <w:rPr>
                <w:rFonts w:ascii="Arial" w:hAnsi="Arial" w:cs="Arial"/>
              </w:rPr>
              <w:t xml:space="preserve">Wymagane minimalne parametry techniczne </w:t>
            </w:r>
          </w:p>
        </w:tc>
      </w:tr>
      <w:tr w:rsidR="00CB1C09" w:rsidRPr="00A22376" w:rsidTr="00CB1C09">
        <w:tc>
          <w:tcPr>
            <w:tcW w:w="450" w:type="dxa"/>
            <w:tcMar>
              <w:left w:w="57" w:type="dxa"/>
              <w:right w:w="57" w:type="dxa"/>
            </w:tcMar>
          </w:tcPr>
          <w:p w:rsidR="00CB1C09" w:rsidRPr="00A22376" w:rsidRDefault="00CB1C09" w:rsidP="00696E8E">
            <w:pPr>
              <w:pStyle w:val="Zawartotabeli"/>
              <w:spacing w:line="360" w:lineRule="auto"/>
              <w:jc w:val="center"/>
            </w:pPr>
            <w:r w:rsidRPr="00A22376">
              <w:rPr>
                <w:rFonts w:ascii="Arial" w:hAnsi="Arial" w:cs="Arial"/>
              </w:rPr>
              <w:t>1.</w:t>
            </w:r>
          </w:p>
        </w:tc>
        <w:tc>
          <w:tcPr>
            <w:tcW w:w="3095" w:type="dxa"/>
          </w:tcPr>
          <w:p w:rsidR="00CB1C09" w:rsidRPr="00E30AE8" w:rsidRDefault="00CB1C09" w:rsidP="00E30AE8">
            <w:pPr>
              <w:spacing w:line="360" w:lineRule="auto"/>
              <w:rPr>
                <w:rFonts w:ascii="Arial" w:hAnsi="Arial" w:cs="Arial"/>
              </w:rPr>
            </w:pPr>
            <w:r w:rsidRPr="00E30AE8">
              <w:rPr>
                <w:rFonts w:ascii="Arial" w:hAnsi="Arial" w:cs="Arial"/>
              </w:rPr>
              <w:t>Rodzaj słuchawki</w:t>
            </w:r>
          </w:p>
        </w:tc>
        <w:tc>
          <w:tcPr>
            <w:tcW w:w="6379" w:type="dxa"/>
          </w:tcPr>
          <w:p w:rsidR="00CB1C09" w:rsidRPr="00E30AE8" w:rsidRDefault="00CB1C09" w:rsidP="00E30AE8">
            <w:pPr>
              <w:spacing w:line="360" w:lineRule="auto"/>
              <w:rPr>
                <w:rFonts w:ascii="Arial" w:hAnsi="Arial" w:cs="Arial"/>
              </w:rPr>
            </w:pPr>
            <w:r w:rsidRPr="00E30AE8">
              <w:rPr>
                <w:rFonts w:ascii="Arial" w:hAnsi="Arial" w:cs="Arial"/>
              </w:rPr>
              <w:t>słuchawka douszna lub nagłowna DECT na jedno ucho</w:t>
            </w:r>
          </w:p>
        </w:tc>
      </w:tr>
      <w:tr w:rsidR="00CB1C09" w:rsidRPr="00E30AE8" w:rsidTr="00CB1C09">
        <w:tc>
          <w:tcPr>
            <w:tcW w:w="450" w:type="dxa"/>
            <w:tcMar>
              <w:left w:w="57" w:type="dxa"/>
              <w:right w:w="57" w:type="dxa"/>
            </w:tcMar>
          </w:tcPr>
          <w:p w:rsidR="00CB1C09" w:rsidRPr="00A22376" w:rsidRDefault="00CB1C09" w:rsidP="00696E8E">
            <w:pPr>
              <w:pStyle w:val="Zawartotabeli"/>
              <w:spacing w:line="360" w:lineRule="auto"/>
              <w:jc w:val="center"/>
            </w:pPr>
            <w:r w:rsidRPr="00A22376">
              <w:rPr>
                <w:rFonts w:ascii="Arial" w:hAnsi="Arial" w:cs="Arial"/>
              </w:rPr>
              <w:t>2.</w:t>
            </w:r>
          </w:p>
        </w:tc>
        <w:tc>
          <w:tcPr>
            <w:tcW w:w="3095" w:type="dxa"/>
          </w:tcPr>
          <w:p w:rsidR="00CB1C09" w:rsidRPr="00E30AE8" w:rsidRDefault="00CB1C09" w:rsidP="00E30AE8">
            <w:pPr>
              <w:spacing w:line="360" w:lineRule="auto"/>
              <w:rPr>
                <w:rFonts w:ascii="Arial" w:hAnsi="Arial" w:cs="Arial"/>
              </w:rPr>
            </w:pPr>
            <w:r>
              <w:rPr>
                <w:rFonts w:ascii="Arial" w:hAnsi="Arial" w:cs="Arial"/>
              </w:rPr>
              <w:t>K</w:t>
            </w:r>
            <w:r w:rsidRPr="00E30AE8">
              <w:rPr>
                <w:rFonts w:ascii="Arial" w:hAnsi="Arial" w:cs="Arial"/>
              </w:rPr>
              <w:t>ompatybilność</w:t>
            </w:r>
          </w:p>
        </w:tc>
        <w:tc>
          <w:tcPr>
            <w:tcW w:w="6379" w:type="dxa"/>
          </w:tcPr>
          <w:p w:rsidR="00CB1C09" w:rsidRPr="00E30AE8" w:rsidRDefault="00CB1C09" w:rsidP="00E30AE8">
            <w:pPr>
              <w:spacing w:line="360" w:lineRule="auto"/>
              <w:rPr>
                <w:rFonts w:ascii="Arial" w:hAnsi="Arial" w:cs="Arial"/>
              </w:rPr>
            </w:pPr>
            <w:r w:rsidRPr="00E30AE8">
              <w:rPr>
                <w:rFonts w:ascii="Arial" w:hAnsi="Arial" w:cs="Arial"/>
              </w:rPr>
              <w:t>Słuchawka jest kompatybilna z Microsoft oraz zintegrowana z telefonami</w:t>
            </w:r>
            <w:r>
              <w:rPr>
                <w:rFonts w:ascii="Arial" w:hAnsi="Arial" w:cs="Arial"/>
              </w:rPr>
              <w:t xml:space="preserve"> VoIP</w:t>
            </w:r>
          </w:p>
        </w:tc>
      </w:tr>
      <w:tr w:rsidR="00CB1C09" w:rsidRPr="00A22376" w:rsidTr="00CB1C09">
        <w:tc>
          <w:tcPr>
            <w:tcW w:w="450" w:type="dxa"/>
            <w:tcMar>
              <w:left w:w="57" w:type="dxa"/>
              <w:right w:w="57" w:type="dxa"/>
            </w:tcMar>
          </w:tcPr>
          <w:p w:rsidR="00CB1C09" w:rsidRPr="00A22376" w:rsidRDefault="00CB1C09" w:rsidP="00696E8E">
            <w:pPr>
              <w:pStyle w:val="Zawartotabeli"/>
              <w:spacing w:line="360" w:lineRule="auto"/>
              <w:jc w:val="center"/>
            </w:pPr>
            <w:r w:rsidRPr="00A22376">
              <w:rPr>
                <w:rFonts w:ascii="Arial" w:hAnsi="Arial" w:cs="Arial"/>
              </w:rPr>
              <w:t>3.</w:t>
            </w:r>
          </w:p>
        </w:tc>
        <w:tc>
          <w:tcPr>
            <w:tcW w:w="3095" w:type="dxa"/>
          </w:tcPr>
          <w:p w:rsidR="00CB1C09" w:rsidRPr="00E30AE8" w:rsidRDefault="00CB1C09" w:rsidP="00E30AE8">
            <w:pPr>
              <w:spacing w:line="360" w:lineRule="auto"/>
              <w:rPr>
                <w:rFonts w:ascii="Arial" w:hAnsi="Arial" w:cs="Arial"/>
              </w:rPr>
            </w:pPr>
            <w:r w:rsidRPr="00E30AE8">
              <w:rPr>
                <w:rFonts w:ascii="Arial" w:hAnsi="Arial" w:cs="Arial"/>
              </w:rPr>
              <w:t>Porty</w:t>
            </w:r>
          </w:p>
        </w:tc>
        <w:tc>
          <w:tcPr>
            <w:tcW w:w="6379" w:type="dxa"/>
          </w:tcPr>
          <w:p w:rsidR="00CB1C09" w:rsidRPr="00E30AE8" w:rsidRDefault="00CB1C09" w:rsidP="00E30AE8">
            <w:pPr>
              <w:spacing w:line="360" w:lineRule="auto"/>
              <w:rPr>
                <w:rFonts w:ascii="Arial" w:hAnsi="Arial" w:cs="Arial"/>
              </w:rPr>
            </w:pPr>
            <w:r w:rsidRPr="00E30AE8">
              <w:rPr>
                <w:rFonts w:ascii="Arial" w:hAnsi="Arial" w:cs="Arial"/>
              </w:rPr>
              <w:t>2 porty micro USB do podłączenia dwóch urządzeń jednocześnie (PC i telefon IP)</w:t>
            </w:r>
          </w:p>
        </w:tc>
      </w:tr>
      <w:tr w:rsidR="00CB1C09" w:rsidRPr="00925532" w:rsidTr="00CB1C09">
        <w:tc>
          <w:tcPr>
            <w:tcW w:w="450" w:type="dxa"/>
            <w:tcMar>
              <w:left w:w="57" w:type="dxa"/>
              <w:right w:w="57" w:type="dxa"/>
            </w:tcMar>
          </w:tcPr>
          <w:p w:rsidR="00CB1C09" w:rsidRPr="00A22376" w:rsidRDefault="00CB1C09" w:rsidP="00696E8E">
            <w:pPr>
              <w:pStyle w:val="Zawartotabeli"/>
              <w:spacing w:line="360" w:lineRule="auto"/>
              <w:jc w:val="center"/>
            </w:pPr>
            <w:r w:rsidRPr="00A22376">
              <w:rPr>
                <w:rFonts w:ascii="Arial" w:hAnsi="Arial" w:cs="Arial"/>
              </w:rPr>
              <w:t>4.</w:t>
            </w:r>
          </w:p>
        </w:tc>
        <w:tc>
          <w:tcPr>
            <w:tcW w:w="3095" w:type="dxa"/>
          </w:tcPr>
          <w:p w:rsidR="00CB1C09" w:rsidRPr="00E30AE8" w:rsidRDefault="00CB1C09" w:rsidP="00E30AE8">
            <w:pPr>
              <w:spacing w:line="360" w:lineRule="auto"/>
              <w:rPr>
                <w:rFonts w:ascii="Arial" w:hAnsi="Arial" w:cs="Arial"/>
              </w:rPr>
            </w:pPr>
            <w:r>
              <w:rPr>
                <w:rFonts w:ascii="Arial" w:hAnsi="Arial" w:cs="Arial"/>
              </w:rPr>
              <w:t>T</w:t>
            </w:r>
            <w:r w:rsidRPr="00E30AE8">
              <w:rPr>
                <w:rFonts w:ascii="Arial" w:hAnsi="Arial" w:cs="Arial"/>
              </w:rPr>
              <w:t>echnologie</w:t>
            </w:r>
          </w:p>
        </w:tc>
        <w:tc>
          <w:tcPr>
            <w:tcW w:w="6379" w:type="dxa"/>
          </w:tcPr>
          <w:p w:rsidR="00CB1C09" w:rsidRPr="00A857AA" w:rsidRDefault="00CB1C09" w:rsidP="00E30AE8">
            <w:pPr>
              <w:spacing w:line="360" w:lineRule="auto"/>
              <w:rPr>
                <w:rFonts w:ascii="Arial" w:hAnsi="Arial" w:cs="Arial"/>
                <w:lang w:val="en-US"/>
              </w:rPr>
            </w:pPr>
            <w:r w:rsidRPr="00A857AA">
              <w:rPr>
                <w:rFonts w:ascii="Arial" w:hAnsi="Arial" w:cs="Arial"/>
                <w:lang w:val="en-US"/>
              </w:rPr>
              <w:t xml:space="preserve">Super Wideband HD Audio </w:t>
            </w:r>
            <w:proofErr w:type="spellStart"/>
            <w:r w:rsidRPr="00A857AA">
              <w:rPr>
                <w:rFonts w:ascii="Arial" w:hAnsi="Arial" w:cs="Arial"/>
                <w:lang w:val="en-US"/>
              </w:rPr>
              <w:t>oraz</w:t>
            </w:r>
            <w:proofErr w:type="spellEnd"/>
            <w:r w:rsidRPr="00A857AA">
              <w:rPr>
                <w:rFonts w:ascii="Arial" w:hAnsi="Arial" w:cs="Arial"/>
                <w:lang w:val="en-US"/>
              </w:rPr>
              <w:t xml:space="preserve"> Acoustic Shield</w:t>
            </w:r>
          </w:p>
        </w:tc>
      </w:tr>
      <w:tr w:rsidR="00CB1C09" w:rsidRPr="00A22376" w:rsidTr="00CB1C09">
        <w:tc>
          <w:tcPr>
            <w:tcW w:w="450" w:type="dxa"/>
            <w:tcMar>
              <w:left w:w="57" w:type="dxa"/>
              <w:right w:w="57" w:type="dxa"/>
            </w:tcMar>
          </w:tcPr>
          <w:p w:rsidR="00CB1C09" w:rsidRPr="00A22376" w:rsidRDefault="00CB1C09" w:rsidP="00696E8E">
            <w:pPr>
              <w:pStyle w:val="Zawartotabeli"/>
              <w:spacing w:line="360" w:lineRule="auto"/>
              <w:jc w:val="center"/>
            </w:pPr>
            <w:r w:rsidRPr="00A22376">
              <w:rPr>
                <w:rFonts w:ascii="Arial" w:hAnsi="Arial" w:cs="Arial"/>
              </w:rPr>
              <w:t>5.</w:t>
            </w:r>
          </w:p>
        </w:tc>
        <w:tc>
          <w:tcPr>
            <w:tcW w:w="3095" w:type="dxa"/>
          </w:tcPr>
          <w:p w:rsidR="00CB1C09" w:rsidRPr="00E30AE8" w:rsidRDefault="00CB1C09" w:rsidP="00E30AE8">
            <w:pPr>
              <w:spacing w:line="360" w:lineRule="auto"/>
              <w:rPr>
                <w:rFonts w:ascii="Arial" w:hAnsi="Arial" w:cs="Arial"/>
              </w:rPr>
            </w:pPr>
            <w:r>
              <w:rPr>
                <w:rFonts w:ascii="Arial" w:hAnsi="Arial" w:cs="Arial"/>
              </w:rPr>
              <w:t>B</w:t>
            </w:r>
            <w:r w:rsidRPr="00E30AE8">
              <w:rPr>
                <w:rFonts w:ascii="Arial" w:hAnsi="Arial" w:cs="Arial"/>
              </w:rPr>
              <w:t>aza</w:t>
            </w:r>
            <w:r>
              <w:rPr>
                <w:rFonts w:ascii="Arial" w:hAnsi="Arial" w:cs="Arial"/>
              </w:rPr>
              <w:t xml:space="preserve"> / ładowarka</w:t>
            </w:r>
          </w:p>
        </w:tc>
        <w:tc>
          <w:tcPr>
            <w:tcW w:w="6379" w:type="dxa"/>
          </w:tcPr>
          <w:p w:rsidR="00CB1C09" w:rsidRPr="00E30AE8" w:rsidRDefault="00CB1C09" w:rsidP="00E30AE8">
            <w:pPr>
              <w:spacing w:line="360" w:lineRule="auto"/>
              <w:rPr>
                <w:rFonts w:ascii="Arial" w:hAnsi="Arial" w:cs="Arial"/>
              </w:rPr>
            </w:pPr>
            <w:r w:rsidRPr="00E30AE8">
              <w:rPr>
                <w:rFonts w:ascii="Arial" w:hAnsi="Arial" w:cs="Arial"/>
              </w:rPr>
              <w:t>W zestawie baza DECT z ładowarką</w:t>
            </w:r>
          </w:p>
        </w:tc>
      </w:tr>
      <w:tr w:rsidR="00CB1C09" w:rsidRPr="00A22376" w:rsidTr="00CB1C09">
        <w:tc>
          <w:tcPr>
            <w:tcW w:w="450" w:type="dxa"/>
            <w:tcMar>
              <w:left w:w="57" w:type="dxa"/>
              <w:right w:w="57" w:type="dxa"/>
            </w:tcMar>
          </w:tcPr>
          <w:p w:rsidR="00CB1C09" w:rsidRPr="00A22376" w:rsidRDefault="00CB1C09" w:rsidP="00696E8E">
            <w:pPr>
              <w:pStyle w:val="Zawartotabeli"/>
              <w:spacing w:line="360" w:lineRule="auto"/>
              <w:jc w:val="center"/>
            </w:pPr>
            <w:r w:rsidRPr="00A22376">
              <w:rPr>
                <w:rFonts w:ascii="Arial" w:hAnsi="Arial" w:cs="Arial"/>
              </w:rPr>
              <w:t>6.</w:t>
            </w:r>
          </w:p>
        </w:tc>
        <w:tc>
          <w:tcPr>
            <w:tcW w:w="3095" w:type="dxa"/>
          </w:tcPr>
          <w:p w:rsidR="00CB1C09" w:rsidRPr="00E30AE8" w:rsidRDefault="00CB1C09" w:rsidP="00E30AE8">
            <w:pPr>
              <w:spacing w:line="360" w:lineRule="auto"/>
              <w:rPr>
                <w:rFonts w:ascii="Arial" w:hAnsi="Arial" w:cs="Arial"/>
              </w:rPr>
            </w:pPr>
            <w:r>
              <w:rPr>
                <w:rFonts w:ascii="Arial" w:hAnsi="Arial" w:cs="Arial"/>
              </w:rPr>
              <w:t>M</w:t>
            </w:r>
            <w:r w:rsidRPr="00E30AE8">
              <w:rPr>
                <w:rFonts w:ascii="Arial" w:hAnsi="Arial" w:cs="Arial"/>
              </w:rPr>
              <w:t>ikrofon</w:t>
            </w:r>
          </w:p>
        </w:tc>
        <w:tc>
          <w:tcPr>
            <w:tcW w:w="6379" w:type="dxa"/>
          </w:tcPr>
          <w:p w:rsidR="00CB1C09" w:rsidRPr="00E30AE8" w:rsidRDefault="00CB1C09" w:rsidP="00E30AE8">
            <w:pPr>
              <w:spacing w:line="360" w:lineRule="auto"/>
              <w:rPr>
                <w:rFonts w:ascii="Arial" w:hAnsi="Arial" w:cs="Arial"/>
              </w:rPr>
            </w:pPr>
            <w:r w:rsidRPr="00E30AE8">
              <w:rPr>
                <w:rFonts w:ascii="Arial" w:hAnsi="Arial" w:cs="Arial"/>
              </w:rPr>
              <w:t>Podwójny</w:t>
            </w:r>
          </w:p>
        </w:tc>
      </w:tr>
      <w:tr w:rsidR="00CB1C09" w:rsidRPr="00A22376" w:rsidTr="00CB1C09">
        <w:tc>
          <w:tcPr>
            <w:tcW w:w="450" w:type="dxa"/>
            <w:tcMar>
              <w:left w:w="57" w:type="dxa"/>
              <w:right w:w="57" w:type="dxa"/>
            </w:tcMar>
          </w:tcPr>
          <w:p w:rsidR="00CB1C09" w:rsidRPr="00A22376" w:rsidRDefault="00CB1C09" w:rsidP="00696E8E">
            <w:pPr>
              <w:pStyle w:val="Zawartotabeli"/>
              <w:spacing w:line="360" w:lineRule="auto"/>
              <w:jc w:val="center"/>
            </w:pPr>
            <w:r w:rsidRPr="00A22376">
              <w:rPr>
                <w:rFonts w:ascii="Arial" w:hAnsi="Arial" w:cs="Arial"/>
              </w:rPr>
              <w:t>7.</w:t>
            </w:r>
          </w:p>
        </w:tc>
        <w:tc>
          <w:tcPr>
            <w:tcW w:w="3095" w:type="dxa"/>
          </w:tcPr>
          <w:p w:rsidR="00CB1C09" w:rsidRPr="00E30AE8" w:rsidRDefault="00CB1C09" w:rsidP="00E30AE8">
            <w:pPr>
              <w:spacing w:line="360" w:lineRule="auto"/>
              <w:rPr>
                <w:rFonts w:ascii="Arial" w:hAnsi="Arial" w:cs="Arial"/>
              </w:rPr>
            </w:pPr>
            <w:r w:rsidRPr="00E30AE8">
              <w:rPr>
                <w:rFonts w:ascii="Arial" w:hAnsi="Arial" w:cs="Arial"/>
              </w:rPr>
              <w:t xml:space="preserve">Czułość </w:t>
            </w:r>
            <w:r>
              <w:rPr>
                <w:rFonts w:ascii="Arial" w:hAnsi="Arial" w:cs="Arial"/>
              </w:rPr>
              <w:t>mikrofonu</w:t>
            </w:r>
          </w:p>
        </w:tc>
        <w:tc>
          <w:tcPr>
            <w:tcW w:w="6379" w:type="dxa"/>
          </w:tcPr>
          <w:p w:rsidR="00CB1C09" w:rsidRPr="00E30AE8" w:rsidRDefault="00CB1C09" w:rsidP="00E30AE8">
            <w:pPr>
              <w:spacing w:line="360" w:lineRule="auto"/>
              <w:rPr>
                <w:rFonts w:ascii="Arial" w:hAnsi="Arial" w:cs="Arial"/>
              </w:rPr>
            </w:pPr>
            <w:r w:rsidRPr="00E30AE8">
              <w:rPr>
                <w:rFonts w:ascii="Arial" w:hAnsi="Arial" w:cs="Arial"/>
              </w:rPr>
              <w:t xml:space="preserve">-38.0+/-2 </w:t>
            </w:r>
            <w:proofErr w:type="spellStart"/>
            <w:r w:rsidRPr="00E30AE8">
              <w:rPr>
                <w:rFonts w:ascii="Arial" w:hAnsi="Arial" w:cs="Arial"/>
              </w:rPr>
              <w:t>dBV</w:t>
            </w:r>
            <w:proofErr w:type="spellEnd"/>
          </w:p>
        </w:tc>
      </w:tr>
      <w:tr w:rsidR="00CB1C09" w:rsidRPr="00A22376" w:rsidTr="00CB1C09">
        <w:tc>
          <w:tcPr>
            <w:tcW w:w="450" w:type="dxa"/>
            <w:tcMar>
              <w:left w:w="57" w:type="dxa"/>
              <w:right w:w="57" w:type="dxa"/>
            </w:tcMar>
          </w:tcPr>
          <w:p w:rsidR="00CB1C09" w:rsidRPr="00A22376" w:rsidRDefault="00CB1C09" w:rsidP="00696E8E">
            <w:pPr>
              <w:pStyle w:val="Zawartotabeli"/>
              <w:spacing w:line="360" w:lineRule="auto"/>
              <w:jc w:val="center"/>
            </w:pPr>
            <w:r w:rsidRPr="00A22376">
              <w:rPr>
                <w:rFonts w:ascii="Arial" w:hAnsi="Arial" w:cs="Arial"/>
              </w:rPr>
              <w:lastRenderedPageBreak/>
              <w:t>8.</w:t>
            </w:r>
          </w:p>
        </w:tc>
        <w:tc>
          <w:tcPr>
            <w:tcW w:w="3095" w:type="dxa"/>
          </w:tcPr>
          <w:p w:rsidR="00CB1C09" w:rsidRPr="00E30AE8" w:rsidRDefault="00CB1C09" w:rsidP="00E30AE8">
            <w:pPr>
              <w:spacing w:line="360" w:lineRule="auto"/>
              <w:rPr>
                <w:rFonts w:ascii="Arial" w:hAnsi="Arial" w:cs="Arial"/>
              </w:rPr>
            </w:pPr>
            <w:r w:rsidRPr="009E3870">
              <w:rPr>
                <w:rFonts w:ascii="Arial" w:hAnsi="Arial" w:cs="Arial"/>
              </w:rPr>
              <w:t>Zakres częstotliwości mikrofonu</w:t>
            </w:r>
          </w:p>
        </w:tc>
        <w:tc>
          <w:tcPr>
            <w:tcW w:w="6379" w:type="dxa"/>
          </w:tcPr>
          <w:p w:rsidR="00CB1C09" w:rsidRPr="00E30AE8" w:rsidRDefault="00CB1C09" w:rsidP="00E30AE8">
            <w:pPr>
              <w:spacing w:line="360" w:lineRule="auto"/>
              <w:rPr>
                <w:rFonts w:ascii="Arial" w:hAnsi="Arial" w:cs="Arial"/>
              </w:rPr>
            </w:pPr>
            <w:r w:rsidRPr="009E3870">
              <w:rPr>
                <w:rFonts w:ascii="Arial" w:hAnsi="Arial" w:cs="Arial"/>
              </w:rPr>
              <w:t>100Hz - 10kHz</w:t>
            </w:r>
          </w:p>
        </w:tc>
      </w:tr>
      <w:tr w:rsidR="00CB1C09" w:rsidRPr="00A22376" w:rsidTr="00CB1C09">
        <w:tc>
          <w:tcPr>
            <w:tcW w:w="450" w:type="dxa"/>
            <w:tcMar>
              <w:left w:w="57" w:type="dxa"/>
              <w:right w:w="57" w:type="dxa"/>
            </w:tcMar>
          </w:tcPr>
          <w:p w:rsidR="00CB1C09" w:rsidRPr="00A22376" w:rsidRDefault="00CB1C09" w:rsidP="00696E8E">
            <w:pPr>
              <w:pStyle w:val="Zawartotabeli"/>
              <w:spacing w:line="360" w:lineRule="auto"/>
              <w:jc w:val="center"/>
            </w:pPr>
            <w:r w:rsidRPr="00A22376">
              <w:rPr>
                <w:rFonts w:ascii="Arial" w:hAnsi="Arial" w:cs="Arial"/>
              </w:rPr>
              <w:t>9.</w:t>
            </w:r>
          </w:p>
        </w:tc>
        <w:tc>
          <w:tcPr>
            <w:tcW w:w="3095" w:type="dxa"/>
          </w:tcPr>
          <w:p w:rsidR="00CB1C09" w:rsidRPr="00E30AE8" w:rsidRDefault="00CB1C09" w:rsidP="00E30AE8">
            <w:pPr>
              <w:spacing w:line="360" w:lineRule="auto"/>
              <w:rPr>
                <w:rFonts w:ascii="Arial" w:hAnsi="Arial" w:cs="Arial"/>
              </w:rPr>
            </w:pPr>
            <w:r w:rsidRPr="009E3870">
              <w:rPr>
                <w:rFonts w:ascii="Arial" w:hAnsi="Arial" w:cs="Arial"/>
              </w:rPr>
              <w:t>Czułość głośnika</w:t>
            </w:r>
          </w:p>
        </w:tc>
        <w:tc>
          <w:tcPr>
            <w:tcW w:w="6379" w:type="dxa"/>
          </w:tcPr>
          <w:p w:rsidR="00CB1C09" w:rsidRPr="00E30AE8" w:rsidRDefault="00CB1C09" w:rsidP="00E30AE8">
            <w:pPr>
              <w:spacing w:line="360" w:lineRule="auto"/>
              <w:rPr>
                <w:rFonts w:ascii="Arial" w:hAnsi="Arial" w:cs="Arial"/>
              </w:rPr>
            </w:pPr>
            <w:r w:rsidRPr="009E3870">
              <w:rPr>
                <w:rFonts w:ascii="Arial" w:hAnsi="Arial" w:cs="Arial"/>
              </w:rPr>
              <w:t xml:space="preserve">116 +/- 3 </w:t>
            </w:r>
            <w:proofErr w:type="spellStart"/>
            <w:r w:rsidRPr="009E3870">
              <w:rPr>
                <w:rFonts w:ascii="Arial" w:hAnsi="Arial" w:cs="Arial"/>
              </w:rPr>
              <w:t>dB</w:t>
            </w:r>
            <w:proofErr w:type="spellEnd"/>
            <w:r w:rsidRPr="009E3870">
              <w:rPr>
                <w:rFonts w:ascii="Arial" w:hAnsi="Arial" w:cs="Arial"/>
              </w:rPr>
              <w:t>, 0,179V</w:t>
            </w:r>
          </w:p>
        </w:tc>
      </w:tr>
      <w:tr w:rsidR="00CB1C09" w:rsidRPr="00A22376" w:rsidTr="00CB1C09">
        <w:tc>
          <w:tcPr>
            <w:tcW w:w="450" w:type="dxa"/>
            <w:tcMar>
              <w:left w:w="57" w:type="dxa"/>
              <w:right w:w="57" w:type="dxa"/>
            </w:tcMar>
          </w:tcPr>
          <w:p w:rsidR="00CB1C09" w:rsidRPr="00A22376" w:rsidRDefault="00CB1C09" w:rsidP="00696E8E">
            <w:pPr>
              <w:pStyle w:val="Zawartotabeli"/>
              <w:spacing w:line="360" w:lineRule="auto"/>
              <w:jc w:val="center"/>
            </w:pPr>
            <w:r w:rsidRPr="00A22376">
              <w:rPr>
                <w:rFonts w:ascii="Arial" w:hAnsi="Arial" w:cs="Arial"/>
              </w:rPr>
              <w:t>10.</w:t>
            </w:r>
          </w:p>
        </w:tc>
        <w:tc>
          <w:tcPr>
            <w:tcW w:w="3095" w:type="dxa"/>
          </w:tcPr>
          <w:p w:rsidR="00CB1C09" w:rsidRPr="00E30AE8" w:rsidRDefault="00CB1C09" w:rsidP="00E30AE8">
            <w:pPr>
              <w:spacing w:line="360" w:lineRule="auto"/>
              <w:rPr>
                <w:rFonts w:ascii="Arial" w:hAnsi="Arial" w:cs="Arial"/>
              </w:rPr>
            </w:pPr>
            <w:r w:rsidRPr="009E3870">
              <w:rPr>
                <w:rFonts w:ascii="Arial" w:hAnsi="Arial" w:cs="Arial"/>
              </w:rPr>
              <w:t>Impedancja głośnika</w:t>
            </w:r>
          </w:p>
        </w:tc>
        <w:tc>
          <w:tcPr>
            <w:tcW w:w="6379" w:type="dxa"/>
          </w:tcPr>
          <w:p w:rsidR="00CB1C09" w:rsidRPr="00E30AE8" w:rsidRDefault="00CB1C09" w:rsidP="00E30AE8">
            <w:pPr>
              <w:spacing w:line="360" w:lineRule="auto"/>
              <w:rPr>
                <w:rFonts w:ascii="Arial" w:hAnsi="Arial" w:cs="Arial"/>
              </w:rPr>
            </w:pPr>
            <w:r w:rsidRPr="009E3870">
              <w:rPr>
                <w:rFonts w:ascii="Arial" w:hAnsi="Arial" w:cs="Arial"/>
              </w:rPr>
              <w:t>32 +/- 4,8Ω</w:t>
            </w:r>
          </w:p>
        </w:tc>
      </w:tr>
      <w:tr w:rsidR="00CB1C09" w:rsidRPr="00A22376" w:rsidTr="00CB1C09">
        <w:tc>
          <w:tcPr>
            <w:tcW w:w="450" w:type="dxa"/>
            <w:tcMar>
              <w:left w:w="57" w:type="dxa"/>
              <w:right w:w="57" w:type="dxa"/>
            </w:tcMar>
          </w:tcPr>
          <w:p w:rsidR="00CB1C09" w:rsidRPr="00A22376" w:rsidRDefault="00CB1C09" w:rsidP="00696E8E">
            <w:pPr>
              <w:pStyle w:val="Zawartotabeli"/>
              <w:spacing w:line="360" w:lineRule="auto"/>
              <w:jc w:val="center"/>
            </w:pPr>
            <w:r w:rsidRPr="00A22376">
              <w:rPr>
                <w:rFonts w:ascii="Arial" w:hAnsi="Arial" w:cs="Arial"/>
              </w:rPr>
              <w:t>11.</w:t>
            </w:r>
          </w:p>
        </w:tc>
        <w:tc>
          <w:tcPr>
            <w:tcW w:w="3095" w:type="dxa"/>
          </w:tcPr>
          <w:p w:rsidR="00CB1C09" w:rsidRPr="00E30AE8" w:rsidRDefault="00CB1C09" w:rsidP="009E3870">
            <w:pPr>
              <w:spacing w:line="360" w:lineRule="auto"/>
              <w:rPr>
                <w:rFonts w:ascii="Arial" w:hAnsi="Arial" w:cs="Arial"/>
              </w:rPr>
            </w:pPr>
            <w:r w:rsidRPr="009E3870">
              <w:rPr>
                <w:rFonts w:ascii="Arial" w:hAnsi="Arial" w:cs="Arial"/>
              </w:rPr>
              <w:t>Maksymalna moc wyjściowa głośnika</w:t>
            </w:r>
          </w:p>
        </w:tc>
        <w:tc>
          <w:tcPr>
            <w:tcW w:w="6379" w:type="dxa"/>
          </w:tcPr>
          <w:p w:rsidR="00CB1C09" w:rsidRPr="00E30AE8" w:rsidRDefault="00CB1C09" w:rsidP="00E30AE8">
            <w:pPr>
              <w:spacing w:line="360" w:lineRule="auto"/>
              <w:rPr>
                <w:rFonts w:ascii="Arial" w:hAnsi="Arial" w:cs="Arial"/>
              </w:rPr>
            </w:pPr>
            <w:r w:rsidRPr="009E3870">
              <w:rPr>
                <w:rFonts w:ascii="Arial" w:hAnsi="Arial" w:cs="Arial"/>
              </w:rPr>
              <w:t>10mW</w:t>
            </w:r>
          </w:p>
        </w:tc>
      </w:tr>
      <w:tr w:rsidR="00CB1C09" w:rsidRPr="00A22376" w:rsidTr="00CB1C09">
        <w:tc>
          <w:tcPr>
            <w:tcW w:w="450" w:type="dxa"/>
            <w:tcMar>
              <w:left w:w="57" w:type="dxa"/>
              <w:right w:w="57" w:type="dxa"/>
            </w:tcMar>
          </w:tcPr>
          <w:p w:rsidR="00CB1C09" w:rsidRPr="00A22376" w:rsidRDefault="00CB1C09" w:rsidP="00696E8E">
            <w:pPr>
              <w:pStyle w:val="Zawartotabeli"/>
              <w:spacing w:line="360" w:lineRule="auto"/>
              <w:jc w:val="center"/>
            </w:pPr>
            <w:r w:rsidRPr="00A22376">
              <w:rPr>
                <w:rFonts w:ascii="Arial" w:hAnsi="Arial" w:cs="Arial"/>
              </w:rPr>
              <w:t>12.</w:t>
            </w:r>
          </w:p>
        </w:tc>
        <w:tc>
          <w:tcPr>
            <w:tcW w:w="3095" w:type="dxa"/>
          </w:tcPr>
          <w:p w:rsidR="00CB1C09" w:rsidRPr="00E30AE8" w:rsidRDefault="00CB1C09" w:rsidP="00E30AE8">
            <w:pPr>
              <w:spacing w:line="360" w:lineRule="auto"/>
              <w:rPr>
                <w:rFonts w:ascii="Arial" w:hAnsi="Arial" w:cs="Arial"/>
              </w:rPr>
            </w:pPr>
            <w:r w:rsidRPr="009E3870">
              <w:rPr>
                <w:rFonts w:ascii="Arial" w:hAnsi="Arial" w:cs="Arial"/>
              </w:rPr>
              <w:t>Zakres częstotliwości głośnika</w:t>
            </w:r>
          </w:p>
        </w:tc>
        <w:tc>
          <w:tcPr>
            <w:tcW w:w="6379" w:type="dxa"/>
          </w:tcPr>
          <w:p w:rsidR="00CB1C09" w:rsidRPr="00E30AE8" w:rsidRDefault="00CB1C09" w:rsidP="00E30AE8">
            <w:pPr>
              <w:spacing w:line="360" w:lineRule="auto"/>
              <w:rPr>
                <w:rFonts w:ascii="Arial" w:hAnsi="Arial" w:cs="Arial"/>
              </w:rPr>
            </w:pPr>
            <w:r w:rsidRPr="009E3870">
              <w:rPr>
                <w:rFonts w:ascii="Arial" w:hAnsi="Arial" w:cs="Arial"/>
              </w:rPr>
              <w:t>20Hz - 10kHz</w:t>
            </w:r>
          </w:p>
        </w:tc>
      </w:tr>
      <w:tr w:rsidR="00CB1C09" w:rsidRPr="00A22376" w:rsidTr="00CB1C09">
        <w:tc>
          <w:tcPr>
            <w:tcW w:w="450" w:type="dxa"/>
            <w:tcMar>
              <w:left w:w="57" w:type="dxa"/>
              <w:right w:w="57" w:type="dxa"/>
            </w:tcMar>
          </w:tcPr>
          <w:p w:rsidR="00CB1C09" w:rsidRPr="00A22376" w:rsidRDefault="00CB1C09" w:rsidP="00696E8E">
            <w:pPr>
              <w:pStyle w:val="Zawartotabeli"/>
              <w:spacing w:line="360" w:lineRule="auto"/>
              <w:jc w:val="center"/>
            </w:pPr>
            <w:r w:rsidRPr="00A22376">
              <w:rPr>
                <w:rFonts w:ascii="Arial" w:hAnsi="Arial" w:cs="Arial"/>
              </w:rPr>
              <w:t>13.</w:t>
            </w:r>
          </w:p>
        </w:tc>
        <w:tc>
          <w:tcPr>
            <w:tcW w:w="3095" w:type="dxa"/>
          </w:tcPr>
          <w:p w:rsidR="00CB1C09" w:rsidRPr="00E30AE8" w:rsidRDefault="00CB1C09" w:rsidP="009E3870">
            <w:pPr>
              <w:spacing w:line="360" w:lineRule="auto"/>
              <w:rPr>
                <w:rFonts w:ascii="Arial" w:hAnsi="Arial" w:cs="Arial"/>
              </w:rPr>
            </w:pPr>
            <w:r w:rsidRPr="009E3870">
              <w:rPr>
                <w:rFonts w:ascii="Arial" w:hAnsi="Arial" w:cs="Arial"/>
              </w:rPr>
              <w:t>Czułość głośnika</w:t>
            </w:r>
            <w:r>
              <w:rPr>
                <w:rFonts w:ascii="Arial" w:hAnsi="Arial" w:cs="Arial"/>
              </w:rPr>
              <w:t xml:space="preserve"> bazy</w:t>
            </w:r>
          </w:p>
        </w:tc>
        <w:tc>
          <w:tcPr>
            <w:tcW w:w="6379" w:type="dxa"/>
          </w:tcPr>
          <w:p w:rsidR="00CB1C09" w:rsidRPr="00A22376" w:rsidRDefault="00CB1C09" w:rsidP="00E30AE8">
            <w:pPr>
              <w:spacing w:line="360" w:lineRule="auto"/>
              <w:rPr>
                <w:rFonts w:ascii="Arial" w:hAnsi="Arial" w:cs="Arial"/>
              </w:rPr>
            </w:pPr>
            <w:r w:rsidRPr="009E3870">
              <w:rPr>
                <w:rFonts w:ascii="Arial" w:hAnsi="Arial" w:cs="Arial"/>
              </w:rPr>
              <w:t xml:space="preserve">87 +/- 3 </w:t>
            </w:r>
            <w:proofErr w:type="spellStart"/>
            <w:r w:rsidRPr="009E3870">
              <w:rPr>
                <w:rFonts w:ascii="Arial" w:hAnsi="Arial" w:cs="Arial"/>
              </w:rPr>
              <w:t>dB</w:t>
            </w:r>
            <w:proofErr w:type="spellEnd"/>
            <w:r w:rsidRPr="009E3870">
              <w:rPr>
                <w:rFonts w:ascii="Arial" w:hAnsi="Arial" w:cs="Arial"/>
              </w:rPr>
              <w:t>, 0,1W, 0,1M</w:t>
            </w:r>
          </w:p>
        </w:tc>
      </w:tr>
      <w:tr w:rsidR="00CB1C09" w:rsidRPr="00A22376" w:rsidTr="00CB1C09">
        <w:tc>
          <w:tcPr>
            <w:tcW w:w="450" w:type="dxa"/>
            <w:tcMar>
              <w:left w:w="57" w:type="dxa"/>
              <w:right w:w="57" w:type="dxa"/>
            </w:tcMar>
          </w:tcPr>
          <w:p w:rsidR="00CB1C09" w:rsidRPr="00A22376" w:rsidRDefault="00CB1C09" w:rsidP="009E3870">
            <w:pPr>
              <w:pStyle w:val="Zawartotabeli"/>
              <w:spacing w:line="360" w:lineRule="auto"/>
              <w:jc w:val="center"/>
            </w:pPr>
            <w:r w:rsidRPr="00A22376">
              <w:rPr>
                <w:rFonts w:ascii="Arial" w:hAnsi="Arial" w:cs="Arial"/>
              </w:rPr>
              <w:t>14.</w:t>
            </w:r>
          </w:p>
        </w:tc>
        <w:tc>
          <w:tcPr>
            <w:tcW w:w="3095" w:type="dxa"/>
          </w:tcPr>
          <w:p w:rsidR="00CB1C09" w:rsidRPr="00E30AE8" w:rsidRDefault="00CB1C09" w:rsidP="009E3870">
            <w:pPr>
              <w:spacing w:line="360" w:lineRule="auto"/>
              <w:rPr>
                <w:rFonts w:ascii="Arial" w:hAnsi="Arial" w:cs="Arial"/>
              </w:rPr>
            </w:pPr>
            <w:r w:rsidRPr="009E3870">
              <w:rPr>
                <w:rFonts w:ascii="Arial" w:hAnsi="Arial" w:cs="Arial"/>
              </w:rPr>
              <w:t>Impedancja głośnika</w:t>
            </w:r>
            <w:r>
              <w:rPr>
                <w:rFonts w:ascii="Arial" w:hAnsi="Arial" w:cs="Arial"/>
              </w:rPr>
              <w:t xml:space="preserve"> bazy</w:t>
            </w:r>
          </w:p>
        </w:tc>
        <w:tc>
          <w:tcPr>
            <w:tcW w:w="6379" w:type="dxa"/>
          </w:tcPr>
          <w:p w:rsidR="00CB1C09" w:rsidRPr="00E30AE8" w:rsidRDefault="00CB1C09" w:rsidP="009E3870">
            <w:pPr>
              <w:spacing w:line="360" w:lineRule="auto"/>
              <w:rPr>
                <w:rFonts w:ascii="Arial" w:hAnsi="Arial" w:cs="Arial"/>
              </w:rPr>
            </w:pPr>
            <w:r w:rsidRPr="009E3870">
              <w:rPr>
                <w:rFonts w:ascii="Arial" w:hAnsi="Arial" w:cs="Arial"/>
              </w:rPr>
              <w:t>8 +/- 1,2Ω</w:t>
            </w:r>
          </w:p>
        </w:tc>
      </w:tr>
      <w:tr w:rsidR="00CB1C09" w:rsidRPr="00A22376" w:rsidTr="00CB1C09">
        <w:tc>
          <w:tcPr>
            <w:tcW w:w="450" w:type="dxa"/>
            <w:tcMar>
              <w:left w:w="57" w:type="dxa"/>
              <w:right w:w="57" w:type="dxa"/>
            </w:tcMar>
          </w:tcPr>
          <w:p w:rsidR="00CB1C09" w:rsidRPr="00A22376" w:rsidRDefault="00CB1C09" w:rsidP="009E3870">
            <w:pPr>
              <w:pStyle w:val="Zawartotabeli"/>
              <w:spacing w:line="360" w:lineRule="auto"/>
              <w:jc w:val="center"/>
            </w:pPr>
            <w:r w:rsidRPr="00A22376">
              <w:rPr>
                <w:rFonts w:ascii="Arial" w:hAnsi="Arial" w:cs="Arial"/>
              </w:rPr>
              <w:t>15.</w:t>
            </w:r>
          </w:p>
        </w:tc>
        <w:tc>
          <w:tcPr>
            <w:tcW w:w="3095" w:type="dxa"/>
          </w:tcPr>
          <w:p w:rsidR="00CB1C09" w:rsidRPr="00E30AE8" w:rsidRDefault="00CB1C09" w:rsidP="009E3870">
            <w:pPr>
              <w:spacing w:line="360" w:lineRule="auto"/>
              <w:rPr>
                <w:rFonts w:ascii="Arial" w:hAnsi="Arial" w:cs="Arial"/>
              </w:rPr>
            </w:pPr>
            <w:r w:rsidRPr="009E3870">
              <w:rPr>
                <w:rFonts w:ascii="Arial" w:hAnsi="Arial" w:cs="Arial"/>
              </w:rPr>
              <w:t>Maksymalna moc wyjściowa głośnika</w:t>
            </w:r>
            <w:r>
              <w:rPr>
                <w:rFonts w:ascii="Arial" w:hAnsi="Arial" w:cs="Arial"/>
              </w:rPr>
              <w:t xml:space="preserve"> bazy</w:t>
            </w:r>
          </w:p>
        </w:tc>
        <w:tc>
          <w:tcPr>
            <w:tcW w:w="6379" w:type="dxa"/>
          </w:tcPr>
          <w:p w:rsidR="00CB1C09" w:rsidRPr="00E30AE8" w:rsidRDefault="00CB1C09" w:rsidP="009E3870">
            <w:pPr>
              <w:spacing w:line="360" w:lineRule="auto"/>
              <w:rPr>
                <w:rFonts w:ascii="Arial" w:hAnsi="Arial" w:cs="Arial"/>
              </w:rPr>
            </w:pPr>
            <w:r w:rsidRPr="009E3870">
              <w:rPr>
                <w:rFonts w:ascii="Arial" w:hAnsi="Arial" w:cs="Arial"/>
              </w:rPr>
              <w:t>1,5W</w:t>
            </w:r>
          </w:p>
        </w:tc>
      </w:tr>
      <w:tr w:rsidR="00CB1C09" w:rsidRPr="00A22376" w:rsidTr="00CB1C09">
        <w:tc>
          <w:tcPr>
            <w:tcW w:w="450" w:type="dxa"/>
            <w:tcMar>
              <w:left w:w="57" w:type="dxa"/>
              <w:right w:w="57" w:type="dxa"/>
            </w:tcMar>
          </w:tcPr>
          <w:p w:rsidR="00CB1C09" w:rsidRPr="00A22376" w:rsidRDefault="00CB1C09" w:rsidP="009E3870">
            <w:pPr>
              <w:pStyle w:val="Zawartotabeli"/>
              <w:spacing w:line="360" w:lineRule="auto"/>
              <w:jc w:val="center"/>
              <w:rPr>
                <w:rFonts w:ascii="Arial" w:hAnsi="Arial" w:cs="Arial"/>
              </w:rPr>
            </w:pPr>
            <w:r>
              <w:rPr>
                <w:rFonts w:ascii="Arial" w:hAnsi="Arial" w:cs="Arial"/>
              </w:rPr>
              <w:t>16.</w:t>
            </w:r>
          </w:p>
        </w:tc>
        <w:tc>
          <w:tcPr>
            <w:tcW w:w="3095" w:type="dxa"/>
          </w:tcPr>
          <w:p w:rsidR="00CB1C09" w:rsidRPr="00E30AE8" w:rsidRDefault="00CB1C09" w:rsidP="009E3870">
            <w:pPr>
              <w:spacing w:line="360" w:lineRule="auto"/>
              <w:rPr>
                <w:rFonts w:ascii="Arial" w:hAnsi="Arial" w:cs="Arial"/>
              </w:rPr>
            </w:pPr>
            <w:r w:rsidRPr="009E3870">
              <w:rPr>
                <w:rFonts w:ascii="Arial" w:hAnsi="Arial" w:cs="Arial"/>
              </w:rPr>
              <w:t>Zakres częstotliwości głośnika</w:t>
            </w:r>
            <w:r>
              <w:rPr>
                <w:rFonts w:ascii="Arial" w:hAnsi="Arial" w:cs="Arial"/>
              </w:rPr>
              <w:t xml:space="preserve"> bazy</w:t>
            </w:r>
          </w:p>
        </w:tc>
        <w:tc>
          <w:tcPr>
            <w:tcW w:w="6379" w:type="dxa"/>
          </w:tcPr>
          <w:p w:rsidR="00CB1C09" w:rsidRPr="00E30AE8" w:rsidRDefault="00CB1C09" w:rsidP="009E3870">
            <w:pPr>
              <w:spacing w:line="360" w:lineRule="auto"/>
              <w:rPr>
                <w:rFonts w:ascii="Arial" w:hAnsi="Arial" w:cs="Arial"/>
              </w:rPr>
            </w:pPr>
            <w:r w:rsidRPr="009E3870">
              <w:rPr>
                <w:rFonts w:ascii="Arial" w:hAnsi="Arial" w:cs="Arial"/>
              </w:rPr>
              <w:t>100Hz - 10kHz</w:t>
            </w:r>
          </w:p>
        </w:tc>
      </w:tr>
      <w:tr w:rsidR="00CB1C09" w:rsidRPr="00A22376" w:rsidTr="00CB1C09">
        <w:tc>
          <w:tcPr>
            <w:tcW w:w="450" w:type="dxa"/>
            <w:tcMar>
              <w:left w:w="57" w:type="dxa"/>
              <w:right w:w="57" w:type="dxa"/>
            </w:tcMar>
          </w:tcPr>
          <w:p w:rsidR="00CB1C09" w:rsidRPr="00A22376" w:rsidRDefault="00CB1C09" w:rsidP="009E3870">
            <w:pPr>
              <w:pStyle w:val="Zawartotabeli"/>
              <w:spacing w:line="360" w:lineRule="auto"/>
              <w:jc w:val="center"/>
              <w:rPr>
                <w:rFonts w:ascii="Arial" w:hAnsi="Arial" w:cs="Arial"/>
              </w:rPr>
            </w:pPr>
            <w:r>
              <w:rPr>
                <w:rFonts w:ascii="Arial" w:hAnsi="Arial" w:cs="Arial"/>
              </w:rPr>
              <w:t>17.</w:t>
            </w:r>
          </w:p>
        </w:tc>
        <w:tc>
          <w:tcPr>
            <w:tcW w:w="3095" w:type="dxa"/>
          </w:tcPr>
          <w:p w:rsidR="00CB1C09" w:rsidRPr="00E30AE8" w:rsidRDefault="00CB1C09" w:rsidP="009E3870">
            <w:pPr>
              <w:spacing w:line="360" w:lineRule="auto"/>
              <w:rPr>
                <w:rFonts w:ascii="Arial" w:hAnsi="Arial" w:cs="Arial"/>
              </w:rPr>
            </w:pPr>
            <w:r w:rsidRPr="009E3870">
              <w:rPr>
                <w:rFonts w:ascii="Arial" w:hAnsi="Arial" w:cs="Arial"/>
              </w:rPr>
              <w:t>Przyciski funkcyjne</w:t>
            </w:r>
          </w:p>
        </w:tc>
        <w:tc>
          <w:tcPr>
            <w:tcW w:w="6379" w:type="dxa"/>
          </w:tcPr>
          <w:p w:rsidR="00CB1C09" w:rsidRPr="00E30AE8" w:rsidRDefault="00CB1C09" w:rsidP="009E3870">
            <w:pPr>
              <w:spacing w:line="360" w:lineRule="auto"/>
              <w:rPr>
                <w:rFonts w:ascii="Arial" w:hAnsi="Arial" w:cs="Arial"/>
              </w:rPr>
            </w:pPr>
            <w:r>
              <w:rPr>
                <w:rFonts w:ascii="Arial" w:hAnsi="Arial" w:cs="Arial"/>
              </w:rPr>
              <w:t>5</w:t>
            </w:r>
          </w:p>
        </w:tc>
      </w:tr>
      <w:tr w:rsidR="00CB1C09" w:rsidRPr="00A22376" w:rsidTr="00CB1C09">
        <w:tc>
          <w:tcPr>
            <w:tcW w:w="450" w:type="dxa"/>
            <w:tcMar>
              <w:left w:w="57" w:type="dxa"/>
              <w:right w:w="57" w:type="dxa"/>
            </w:tcMar>
          </w:tcPr>
          <w:p w:rsidR="00CB1C09" w:rsidRPr="00A22376" w:rsidRDefault="00CB1C09" w:rsidP="009E3870">
            <w:pPr>
              <w:pStyle w:val="Zawartotabeli"/>
              <w:spacing w:line="360" w:lineRule="auto"/>
              <w:jc w:val="center"/>
              <w:rPr>
                <w:rFonts w:ascii="Arial" w:hAnsi="Arial" w:cs="Arial"/>
              </w:rPr>
            </w:pPr>
            <w:r>
              <w:rPr>
                <w:rFonts w:ascii="Arial" w:hAnsi="Arial" w:cs="Arial"/>
              </w:rPr>
              <w:t>18.</w:t>
            </w:r>
          </w:p>
        </w:tc>
        <w:tc>
          <w:tcPr>
            <w:tcW w:w="3095" w:type="dxa"/>
          </w:tcPr>
          <w:p w:rsidR="00CB1C09" w:rsidRPr="00E30AE8" w:rsidRDefault="00CB1C09" w:rsidP="009E3870">
            <w:pPr>
              <w:spacing w:line="360" w:lineRule="auto"/>
              <w:rPr>
                <w:rFonts w:ascii="Arial" w:hAnsi="Arial" w:cs="Arial"/>
              </w:rPr>
            </w:pPr>
            <w:r w:rsidRPr="00E30AE8">
              <w:rPr>
                <w:rFonts w:ascii="Arial" w:hAnsi="Arial" w:cs="Arial"/>
              </w:rPr>
              <w:t>Plug and Play</w:t>
            </w:r>
          </w:p>
        </w:tc>
        <w:tc>
          <w:tcPr>
            <w:tcW w:w="6379" w:type="dxa"/>
          </w:tcPr>
          <w:p w:rsidR="00CB1C09" w:rsidRPr="00A22376" w:rsidRDefault="00CB1C09" w:rsidP="009E3870">
            <w:pPr>
              <w:spacing w:line="360" w:lineRule="auto"/>
              <w:rPr>
                <w:rFonts w:ascii="Arial" w:hAnsi="Arial" w:cs="Arial"/>
              </w:rPr>
            </w:pPr>
            <w:r w:rsidRPr="00E30AE8">
              <w:rPr>
                <w:rFonts w:ascii="Arial" w:hAnsi="Arial" w:cs="Arial"/>
              </w:rPr>
              <w:t>słuchawki są gotowe do pracy po wyjęciu z pudełka</w:t>
            </w:r>
          </w:p>
        </w:tc>
      </w:tr>
      <w:tr w:rsidR="00CB1C09" w:rsidRPr="00A22376" w:rsidTr="00CB1C09">
        <w:tc>
          <w:tcPr>
            <w:tcW w:w="450" w:type="dxa"/>
            <w:tcMar>
              <w:left w:w="57" w:type="dxa"/>
              <w:right w:w="57" w:type="dxa"/>
            </w:tcMar>
          </w:tcPr>
          <w:p w:rsidR="00CB1C09" w:rsidRPr="00A22376" w:rsidRDefault="00CB1C09" w:rsidP="009E3870">
            <w:pPr>
              <w:pStyle w:val="Zawartotabeli"/>
              <w:spacing w:line="360" w:lineRule="auto"/>
              <w:jc w:val="center"/>
              <w:rPr>
                <w:rFonts w:ascii="Arial" w:hAnsi="Arial" w:cs="Arial"/>
              </w:rPr>
            </w:pPr>
            <w:r>
              <w:rPr>
                <w:rFonts w:ascii="Arial" w:hAnsi="Arial" w:cs="Arial"/>
              </w:rPr>
              <w:t>19.</w:t>
            </w:r>
          </w:p>
        </w:tc>
        <w:tc>
          <w:tcPr>
            <w:tcW w:w="3095" w:type="dxa"/>
          </w:tcPr>
          <w:p w:rsidR="00CB1C09" w:rsidRPr="00E30AE8" w:rsidRDefault="00CB1C09" w:rsidP="009E3870">
            <w:pPr>
              <w:spacing w:line="360" w:lineRule="auto"/>
              <w:rPr>
                <w:rFonts w:ascii="Arial" w:hAnsi="Arial" w:cs="Arial"/>
              </w:rPr>
            </w:pPr>
            <w:r w:rsidRPr="00E30AE8">
              <w:rPr>
                <w:rFonts w:ascii="Arial" w:hAnsi="Arial" w:cs="Arial"/>
              </w:rPr>
              <w:t>Zasięg</w:t>
            </w:r>
          </w:p>
        </w:tc>
        <w:tc>
          <w:tcPr>
            <w:tcW w:w="6379" w:type="dxa"/>
          </w:tcPr>
          <w:p w:rsidR="00CB1C09" w:rsidRPr="00E30AE8" w:rsidRDefault="00CB1C09" w:rsidP="009E3870">
            <w:pPr>
              <w:spacing w:line="360" w:lineRule="auto"/>
              <w:rPr>
                <w:rFonts w:ascii="Arial" w:hAnsi="Arial" w:cs="Arial"/>
              </w:rPr>
            </w:pPr>
            <w:r>
              <w:rPr>
                <w:rFonts w:ascii="Arial" w:hAnsi="Arial" w:cs="Arial"/>
              </w:rPr>
              <w:t xml:space="preserve">Minimum </w:t>
            </w:r>
            <w:r w:rsidRPr="00E30AE8">
              <w:rPr>
                <w:rFonts w:ascii="Arial" w:hAnsi="Arial" w:cs="Arial"/>
              </w:rPr>
              <w:t>do 120m</w:t>
            </w:r>
          </w:p>
        </w:tc>
      </w:tr>
      <w:tr w:rsidR="00CB1C09" w:rsidRPr="00A22376" w:rsidTr="00CB1C09">
        <w:tc>
          <w:tcPr>
            <w:tcW w:w="450" w:type="dxa"/>
            <w:tcMar>
              <w:left w:w="57" w:type="dxa"/>
              <w:right w:w="57" w:type="dxa"/>
            </w:tcMar>
          </w:tcPr>
          <w:p w:rsidR="00CB1C09" w:rsidRPr="00A22376" w:rsidRDefault="00CB1C09" w:rsidP="009E3870">
            <w:pPr>
              <w:pStyle w:val="Zawartotabeli"/>
              <w:spacing w:line="360" w:lineRule="auto"/>
              <w:jc w:val="center"/>
              <w:rPr>
                <w:rFonts w:ascii="Arial" w:hAnsi="Arial" w:cs="Arial"/>
              </w:rPr>
            </w:pPr>
            <w:r>
              <w:rPr>
                <w:rFonts w:ascii="Arial" w:hAnsi="Arial" w:cs="Arial"/>
              </w:rPr>
              <w:t>20</w:t>
            </w:r>
          </w:p>
        </w:tc>
        <w:tc>
          <w:tcPr>
            <w:tcW w:w="3095" w:type="dxa"/>
          </w:tcPr>
          <w:p w:rsidR="00CB1C09" w:rsidRPr="00E30AE8" w:rsidRDefault="00CB1C09" w:rsidP="009E3870">
            <w:pPr>
              <w:spacing w:line="360" w:lineRule="auto"/>
              <w:rPr>
                <w:rFonts w:ascii="Arial" w:hAnsi="Arial" w:cs="Arial"/>
              </w:rPr>
            </w:pPr>
            <w:r w:rsidRPr="00E30AE8">
              <w:rPr>
                <w:rFonts w:ascii="Arial" w:hAnsi="Arial" w:cs="Arial"/>
              </w:rPr>
              <w:t>Czas rozmowy</w:t>
            </w:r>
          </w:p>
        </w:tc>
        <w:tc>
          <w:tcPr>
            <w:tcW w:w="6379" w:type="dxa"/>
          </w:tcPr>
          <w:p w:rsidR="00CB1C09" w:rsidRPr="00E30AE8" w:rsidRDefault="00CB1C09" w:rsidP="009E3870">
            <w:pPr>
              <w:spacing w:line="360" w:lineRule="auto"/>
              <w:rPr>
                <w:rFonts w:ascii="Arial" w:hAnsi="Arial" w:cs="Arial"/>
              </w:rPr>
            </w:pPr>
            <w:r>
              <w:rPr>
                <w:rFonts w:ascii="Arial" w:hAnsi="Arial" w:cs="Arial"/>
              </w:rPr>
              <w:t xml:space="preserve">Minimum </w:t>
            </w:r>
            <w:r w:rsidRPr="00E30AE8">
              <w:rPr>
                <w:rFonts w:ascii="Arial" w:hAnsi="Arial" w:cs="Arial"/>
              </w:rPr>
              <w:t>do 8h</w:t>
            </w:r>
          </w:p>
        </w:tc>
      </w:tr>
      <w:tr w:rsidR="00CB1C09" w:rsidRPr="00A22376" w:rsidTr="00CB1C09">
        <w:tc>
          <w:tcPr>
            <w:tcW w:w="450" w:type="dxa"/>
            <w:tcMar>
              <w:left w:w="57" w:type="dxa"/>
              <w:right w:w="57" w:type="dxa"/>
            </w:tcMar>
          </w:tcPr>
          <w:p w:rsidR="00CB1C09" w:rsidRPr="00A22376" w:rsidRDefault="00CB1C09" w:rsidP="009E3870">
            <w:pPr>
              <w:pStyle w:val="Zawartotabeli"/>
              <w:spacing w:line="360" w:lineRule="auto"/>
              <w:jc w:val="center"/>
              <w:rPr>
                <w:rFonts w:ascii="Arial" w:hAnsi="Arial" w:cs="Arial"/>
              </w:rPr>
            </w:pPr>
            <w:r>
              <w:rPr>
                <w:rFonts w:ascii="Arial" w:hAnsi="Arial" w:cs="Arial"/>
              </w:rPr>
              <w:t>21.</w:t>
            </w:r>
          </w:p>
        </w:tc>
        <w:tc>
          <w:tcPr>
            <w:tcW w:w="3095" w:type="dxa"/>
          </w:tcPr>
          <w:p w:rsidR="00CB1C09" w:rsidRPr="00E30AE8" w:rsidRDefault="00CB1C09" w:rsidP="009E3870">
            <w:pPr>
              <w:spacing w:line="360" w:lineRule="auto"/>
              <w:rPr>
                <w:rFonts w:ascii="Arial" w:hAnsi="Arial" w:cs="Arial"/>
              </w:rPr>
            </w:pPr>
            <w:r w:rsidRPr="00E30AE8">
              <w:rPr>
                <w:rFonts w:ascii="Arial" w:hAnsi="Arial" w:cs="Arial"/>
              </w:rPr>
              <w:t>Czas czuwania</w:t>
            </w:r>
          </w:p>
        </w:tc>
        <w:tc>
          <w:tcPr>
            <w:tcW w:w="6379" w:type="dxa"/>
          </w:tcPr>
          <w:p w:rsidR="00CB1C09" w:rsidRPr="00E30AE8" w:rsidRDefault="00CB1C09" w:rsidP="009E3870">
            <w:pPr>
              <w:spacing w:line="360" w:lineRule="auto"/>
              <w:rPr>
                <w:rFonts w:ascii="Arial" w:hAnsi="Arial" w:cs="Arial"/>
              </w:rPr>
            </w:pPr>
            <w:r>
              <w:rPr>
                <w:rFonts w:ascii="Arial" w:hAnsi="Arial" w:cs="Arial"/>
              </w:rPr>
              <w:t xml:space="preserve">Minimum </w:t>
            </w:r>
            <w:r w:rsidRPr="00E30AE8">
              <w:rPr>
                <w:rFonts w:ascii="Arial" w:hAnsi="Arial" w:cs="Arial"/>
              </w:rPr>
              <w:t>do 54h</w:t>
            </w:r>
          </w:p>
        </w:tc>
      </w:tr>
      <w:tr w:rsidR="00CB1C09" w:rsidRPr="00A22376" w:rsidTr="00CB1C09">
        <w:tc>
          <w:tcPr>
            <w:tcW w:w="450" w:type="dxa"/>
            <w:tcMar>
              <w:left w:w="57" w:type="dxa"/>
              <w:right w:w="57" w:type="dxa"/>
            </w:tcMar>
          </w:tcPr>
          <w:p w:rsidR="00CB1C09" w:rsidRPr="00A22376" w:rsidRDefault="00CB1C09" w:rsidP="009E3870">
            <w:pPr>
              <w:pStyle w:val="Zawartotabeli"/>
              <w:spacing w:line="360" w:lineRule="auto"/>
              <w:jc w:val="center"/>
              <w:rPr>
                <w:rFonts w:ascii="Arial" w:hAnsi="Arial" w:cs="Arial"/>
              </w:rPr>
            </w:pPr>
            <w:r>
              <w:rPr>
                <w:rFonts w:ascii="Arial" w:hAnsi="Arial" w:cs="Arial"/>
              </w:rPr>
              <w:t>22.</w:t>
            </w:r>
          </w:p>
        </w:tc>
        <w:tc>
          <w:tcPr>
            <w:tcW w:w="3095" w:type="dxa"/>
          </w:tcPr>
          <w:p w:rsidR="00CB1C09" w:rsidRPr="00E30AE8" w:rsidRDefault="00CB1C09" w:rsidP="009E3870">
            <w:pPr>
              <w:spacing w:line="360" w:lineRule="auto"/>
              <w:rPr>
                <w:rFonts w:ascii="Arial" w:hAnsi="Arial" w:cs="Arial"/>
              </w:rPr>
            </w:pPr>
            <w:r w:rsidRPr="00E30AE8">
              <w:rPr>
                <w:rFonts w:ascii="Arial" w:hAnsi="Arial" w:cs="Arial"/>
              </w:rPr>
              <w:t>Czas ładowania</w:t>
            </w:r>
          </w:p>
        </w:tc>
        <w:tc>
          <w:tcPr>
            <w:tcW w:w="6379" w:type="dxa"/>
          </w:tcPr>
          <w:p w:rsidR="00CB1C09" w:rsidRPr="00E30AE8" w:rsidRDefault="00CB1C09" w:rsidP="009E3870">
            <w:pPr>
              <w:spacing w:line="360" w:lineRule="auto"/>
              <w:rPr>
                <w:rFonts w:ascii="Arial" w:hAnsi="Arial" w:cs="Arial"/>
              </w:rPr>
            </w:pPr>
            <w:r>
              <w:rPr>
                <w:rFonts w:ascii="Arial" w:hAnsi="Arial" w:cs="Arial"/>
              </w:rPr>
              <w:t xml:space="preserve">Maksimum </w:t>
            </w:r>
            <w:r w:rsidRPr="00E30AE8">
              <w:rPr>
                <w:rFonts w:ascii="Arial" w:hAnsi="Arial" w:cs="Arial"/>
              </w:rPr>
              <w:t>2,5h</w:t>
            </w:r>
          </w:p>
        </w:tc>
      </w:tr>
      <w:tr w:rsidR="00CB1C09" w:rsidRPr="00A22376" w:rsidTr="00CB1C09">
        <w:tc>
          <w:tcPr>
            <w:tcW w:w="450" w:type="dxa"/>
            <w:tcMar>
              <w:left w:w="57" w:type="dxa"/>
              <w:right w:w="57" w:type="dxa"/>
            </w:tcMar>
          </w:tcPr>
          <w:p w:rsidR="00CB1C09" w:rsidRPr="00A22376" w:rsidRDefault="00CB1C09" w:rsidP="009E3870">
            <w:pPr>
              <w:pStyle w:val="Zawartotabeli"/>
              <w:spacing w:line="360" w:lineRule="auto"/>
              <w:jc w:val="center"/>
              <w:rPr>
                <w:rFonts w:ascii="Arial" w:hAnsi="Arial" w:cs="Arial"/>
              </w:rPr>
            </w:pPr>
            <w:r>
              <w:rPr>
                <w:rFonts w:ascii="Arial" w:hAnsi="Arial" w:cs="Arial"/>
              </w:rPr>
              <w:t>23.</w:t>
            </w:r>
          </w:p>
        </w:tc>
        <w:tc>
          <w:tcPr>
            <w:tcW w:w="3095" w:type="dxa"/>
          </w:tcPr>
          <w:p w:rsidR="00CB1C09" w:rsidRPr="00E30AE8" w:rsidRDefault="00CB1C09" w:rsidP="009E3870">
            <w:pPr>
              <w:spacing w:line="360" w:lineRule="auto"/>
              <w:rPr>
                <w:rFonts w:ascii="Arial" w:hAnsi="Arial" w:cs="Arial"/>
              </w:rPr>
            </w:pPr>
            <w:r>
              <w:rPr>
                <w:rFonts w:ascii="Arial" w:hAnsi="Arial" w:cs="Arial"/>
              </w:rPr>
              <w:t>W</w:t>
            </w:r>
            <w:r w:rsidRPr="00E30AE8">
              <w:rPr>
                <w:rFonts w:ascii="Arial" w:hAnsi="Arial" w:cs="Arial"/>
              </w:rPr>
              <w:t>skaźnik zajętości</w:t>
            </w:r>
          </w:p>
        </w:tc>
        <w:tc>
          <w:tcPr>
            <w:tcW w:w="6379" w:type="dxa"/>
          </w:tcPr>
          <w:p w:rsidR="00CB1C09" w:rsidRPr="00E30AE8" w:rsidRDefault="00CB1C09" w:rsidP="009E3870">
            <w:pPr>
              <w:spacing w:line="360" w:lineRule="auto"/>
              <w:rPr>
                <w:rFonts w:ascii="Arial" w:hAnsi="Arial" w:cs="Arial"/>
              </w:rPr>
            </w:pPr>
            <w:r w:rsidRPr="00E30AE8">
              <w:rPr>
                <w:rFonts w:ascii="Arial" w:hAnsi="Arial" w:cs="Arial"/>
              </w:rPr>
              <w:t>Zintegrowany wskaźnik zajętości LED</w:t>
            </w:r>
          </w:p>
        </w:tc>
      </w:tr>
      <w:tr w:rsidR="00CB1C09" w:rsidRPr="00A22376" w:rsidTr="00CB1C09">
        <w:tc>
          <w:tcPr>
            <w:tcW w:w="450" w:type="dxa"/>
            <w:tcMar>
              <w:left w:w="57" w:type="dxa"/>
              <w:right w:w="57" w:type="dxa"/>
            </w:tcMar>
          </w:tcPr>
          <w:p w:rsidR="00CB1C09" w:rsidRDefault="00CB1C09" w:rsidP="009E3870">
            <w:pPr>
              <w:pStyle w:val="Zawartotabeli"/>
              <w:spacing w:line="360" w:lineRule="auto"/>
              <w:jc w:val="center"/>
              <w:rPr>
                <w:rFonts w:ascii="Arial" w:hAnsi="Arial" w:cs="Arial"/>
              </w:rPr>
            </w:pPr>
            <w:r>
              <w:rPr>
                <w:rFonts w:ascii="Arial" w:hAnsi="Arial" w:cs="Arial"/>
              </w:rPr>
              <w:t>24</w:t>
            </w:r>
          </w:p>
        </w:tc>
        <w:tc>
          <w:tcPr>
            <w:tcW w:w="3095" w:type="dxa"/>
          </w:tcPr>
          <w:p w:rsidR="00CB1C09" w:rsidRPr="006E144E" w:rsidRDefault="00CB1C09" w:rsidP="009E3870">
            <w:pPr>
              <w:pStyle w:val="Zawartotabeli"/>
              <w:spacing w:line="360" w:lineRule="auto"/>
              <w:rPr>
                <w:rFonts w:ascii="Arial" w:hAnsi="Arial" w:cs="Arial"/>
              </w:rPr>
            </w:pPr>
            <w:r>
              <w:rPr>
                <w:rFonts w:ascii="Arial" w:hAnsi="Arial" w:cs="Arial"/>
              </w:rPr>
              <w:t>Zgodność,</w:t>
            </w:r>
            <w:r w:rsidRPr="00A22376">
              <w:rPr>
                <w:rFonts w:ascii="Arial" w:hAnsi="Arial" w:cs="Arial"/>
              </w:rPr>
              <w:t xml:space="preserve"> Certyfikaty</w:t>
            </w:r>
          </w:p>
        </w:tc>
        <w:tc>
          <w:tcPr>
            <w:tcW w:w="6379" w:type="dxa"/>
          </w:tcPr>
          <w:p w:rsidR="00CB1C09" w:rsidRPr="006E144E" w:rsidRDefault="00CB1C09" w:rsidP="009E3870">
            <w:pPr>
              <w:pStyle w:val="Zawartotabeli"/>
              <w:spacing w:line="360" w:lineRule="auto"/>
              <w:rPr>
                <w:rFonts w:ascii="Arial" w:hAnsi="Arial" w:cs="Arial"/>
                <w:lang w:val="en-US"/>
              </w:rPr>
            </w:pPr>
            <w:r w:rsidRPr="007B4ADA">
              <w:rPr>
                <w:rFonts w:ascii="Arial" w:hAnsi="Arial" w:cs="Arial"/>
              </w:rPr>
              <w:t>CE</w:t>
            </w:r>
          </w:p>
          <w:p w:rsidR="00CB1C09" w:rsidRPr="006E144E" w:rsidRDefault="00CB1C09" w:rsidP="009E3870">
            <w:pPr>
              <w:pStyle w:val="Zawartotabeli"/>
              <w:spacing w:line="360" w:lineRule="auto"/>
              <w:rPr>
                <w:rFonts w:ascii="Arial" w:hAnsi="Arial" w:cs="Arial"/>
                <w:lang w:val="en-US"/>
              </w:rPr>
            </w:pPr>
          </w:p>
        </w:tc>
      </w:tr>
    </w:tbl>
    <w:p w:rsidR="00696E8E" w:rsidRDefault="00696E8E" w:rsidP="00696E8E">
      <w:pPr>
        <w:tabs>
          <w:tab w:val="left" w:pos="9182"/>
        </w:tabs>
        <w:spacing w:before="120" w:after="120" w:line="360" w:lineRule="auto"/>
        <w:ind w:left="4593" w:hanging="4593"/>
      </w:pPr>
      <w:r>
        <w:rPr>
          <w:rFonts w:ascii="Arial" w:hAnsi="Arial" w:cs="Arial"/>
          <w:b/>
          <w:bCs/>
        </w:rPr>
        <w:t>Termin realizacji:</w:t>
      </w:r>
      <w:r>
        <w:rPr>
          <w:rFonts w:ascii="Arial" w:hAnsi="Arial" w:cs="Arial"/>
        </w:rPr>
        <w:t xml:space="preserve"> 14 dni od podpisania umowy.</w:t>
      </w:r>
    </w:p>
    <w:p w:rsidR="00696E8E" w:rsidRDefault="00696E8E" w:rsidP="00696E8E">
      <w:pPr>
        <w:pStyle w:val="Nagwek3"/>
        <w:tabs>
          <w:tab w:val="num" w:pos="1418"/>
          <w:tab w:val="right" w:leader="dot" w:pos="9638"/>
        </w:tabs>
        <w:spacing w:line="360" w:lineRule="auto"/>
        <w:ind w:left="1418" w:hanging="1418"/>
        <w:rPr>
          <w:rFonts w:ascii="Arial" w:hAnsi="Arial" w:cs="Arial"/>
          <w:b w:val="0"/>
          <w:sz w:val="28"/>
          <w:szCs w:val="28"/>
        </w:rPr>
      </w:pPr>
      <w:r w:rsidRPr="00C86EA0">
        <w:rPr>
          <w:rFonts w:ascii="Arial" w:hAnsi="Arial" w:cs="Arial"/>
          <w:sz w:val="28"/>
          <w:szCs w:val="28"/>
        </w:rPr>
        <w:t xml:space="preserve">Zadanie </w:t>
      </w:r>
      <w:r>
        <w:rPr>
          <w:rFonts w:ascii="Arial" w:hAnsi="Arial" w:cs="Arial"/>
          <w:sz w:val="28"/>
          <w:szCs w:val="28"/>
        </w:rPr>
        <w:t>12</w:t>
      </w:r>
      <w:r w:rsidRPr="00C86EA0">
        <w:rPr>
          <w:rFonts w:ascii="Arial" w:hAnsi="Arial" w:cs="Arial"/>
          <w:sz w:val="28"/>
          <w:szCs w:val="28"/>
        </w:rPr>
        <w:t xml:space="preserve">. </w:t>
      </w:r>
      <w:r w:rsidR="00DB7C68">
        <w:rPr>
          <w:rFonts w:ascii="Arial" w:hAnsi="Arial" w:cs="Arial"/>
          <w:sz w:val="28"/>
          <w:szCs w:val="28"/>
        </w:rPr>
        <w:t>Switch zasilający POE Gigabit</w:t>
      </w:r>
      <w:r w:rsidRPr="0054031B">
        <w:rPr>
          <w:rFonts w:ascii="Arial" w:hAnsi="Arial" w:cs="Arial"/>
          <w:b w:val="0"/>
          <w:sz w:val="28"/>
          <w:szCs w:val="28"/>
        </w:rPr>
        <w:t xml:space="preserve"> </w:t>
      </w:r>
      <w:r>
        <w:rPr>
          <w:rFonts w:ascii="Arial" w:hAnsi="Arial" w:cs="Arial"/>
          <w:b w:val="0"/>
          <w:sz w:val="28"/>
          <w:szCs w:val="28"/>
        </w:rPr>
        <w:t>– 4 sztuki</w:t>
      </w:r>
      <w:r w:rsidRPr="0054031B">
        <w:rPr>
          <w:rFonts w:ascii="Arial" w:hAnsi="Arial" w:cs="Arial"/>
          <w:b w:val="0"/>
          <w:sz w:val="28"/>
          <w:szCs w:val="28"/>
        </w:rPr>
        <w:t xml:space="preserve"> </w:t>
      </w:r>
    </w:p>
    <w:tbl>
      <w:tblPr>
        <w:tblStyle w:val="Tabela-Siatka"/>
        <w:tblW w:w="9924" w:type="dxa"/>
        <w:tblInd w:w="-431" w:type="dxa"/>
        <w:tblLayout w:type="fixed"/>
        <w:tblLook w:val="0020" w:firstRow="1" w:lastRow="0" w:firstColumn="0" w:lastColumn="0" w:noHBand="0" w:noVBand="0"/>
        <w:tblCaption w:val="Tabela określająca parametry techniczne"/>
        <w:tblDescription w:val="Tabela zawiera minimalne wymagane parametry techniczne sprzętu komputerowego"/>
      </w:tblPr>
      <w:tblGrid>
        <w:gridCol w:w="450"/>
        <w:gridCol w:w="3095"/>
        <w:gridCol w:w="6379"/>
      </w:tblGrid>
      <w:tr w:rsidR="00CB1C09" w:rsidRPr="00A22376" w:rsidTr="00CB1C09">
        <w:tc>
          <w:tcPr>
            <w:tcW w:w="450" w:type="dxa"/>
            <w:tcMar>
              <w:left w:w="57" w:type="dxa"/>
              <w:right w:w="57" w:type="dxa"/>
            </w:tcMar>
            <w:vAlign w:val="center"/>
          </w:tcPr>
          <w:p w:rsidR="00CB1C09" w:rsidRPr="00A22376" w:rsidRDefault="00CB1C09" w:rsidP="00910714">
            <w:pPr>
              <w:pStyle w:val="Zawartotabeli"/>
              <w:spacing w:line="360" w:lineRule="auto"/>
              <w:jc w:val="center"/>
            </w:pPr>
            <w:r w:rsidRPr="00A22376">
              <w:rPr>
                <w:rFonts w:ascii="Arial" w:hAnsi="Arial" w:cs="Arial"/>
              </w:rPr>
              <w:t>Lp.</w:t>
            </w:r>
          </w:p>
        </w:tc>
        <w:tc>
          <w:tcPr>
            <w:tcW w:w="3095" w:type="dxa"/>
            <w:vAlign w:val="center"/>
          </w:tcPr>
          <w:p w:rsidR="00CB1C09" w:rsidRPr="00A22376" w:rsidRDefault="00CB1C09" w:rsidP="00696E8E">
            <w:pPr>
              <w:spacing w:line="360" w:lineRule="auto"/>
              <w:jc w:val="center"/>
            </w:pPr>
            <w:r w:rsidRPr="00A22376">
              <w:rPr>
                <w:rFonts w:ascii="Arial" w:hAnsi="Arial" w:cs="Arial"/>
              </w:rPr>
              <w:t>Nazwa komponentu</w:t>
            </w:r>
          </w:p>
        </w:tc>
        <w:tc>
          <w:tcPr>
            <w:tcW w:w="6379" w:type="dxa"/>
            <w:vAlign w:val="center"/>
          </w:tcPr>
          <w:p w:rsidR="00CB1C09" w:rsidRPr="00A22376" w:rsidRDefault="00CB1C09" w:rsidP="00696E8E">
            <w:pPr>
              <w:pStyle w:val="Zawartotabeli"/>
              <w:spacing w:line="360" w:lineRule="auto"/>
              <w:jc w:val="center"/>
            </w:pPr>
            <w:r w:rsidRPr="00A22376">
              <w:rPr>
                <w:rFonts w:ascii="Arial" w:hAnsi="Arial" w:cs="Arial"/>
              </w:rPr>
              <w:t xml:space="preserve">Wymagane minimalne parametry techniczne </w:t>
            </w:r>
          </w:p>
        </w:tc>
      </w:tr>
      <w:tr w:rsidR="00CB1C09" w:rsidRPr="00A22376" w:rsidTr="00CB1C09">
        <w:tc>
          <w:tcPr>
            <w:tcW w:w="450" w:type="dxa"/>
            <w:tcMar>
              <w:left w:w="57" w:type="dxa"/>
              <w:right w:w="57" w:type="dxa"/>
            </w:tcMar>
          </w:tcPr>
          <w:p w:rsidR="00CB1C09" w:rsidRPr="00910714" w:rsidRDefault="00CB1C09" w:rsidP="00910714">
            <w:pPr>
              <w:spacing w:line="360" w:lineRule="auto"/>
              <w:jc w:val="center"/>
              <w:rPr>
                <w:rFonts w:ascii="Arial" w:hAnsi="Arial" w:cs="Arial"/>
              </w:rPr>
            </w:pPr>
            <w:r w:rsidRPr="00A22376">
              <w:rPr>
                <w:rFonts w:ascii="Arial" w:hAnsi="Arial" w:cs="Arial"/>
              </w:rPr>
              <w:t>1.</w:t>
            </w:r>
          </w:p>
        </w:tc>
        <w:tc>
          <w:tcPr>
            <w:tcW w:w="3095" w:type="dxa"/>
          </w:tcPr>
          <w:p w:rsidR="00CB1C09" w:rsidRPr="00910714" w:rsidRDefault="00CB1C09" w:rsidP="00910714">
            <w:pPr>
              <w:spacing w:line="360" w:lineRule="auto"/>
              <w:rPr>
                <w:rFonts w:ascii="Arial" w:hAnsi="Arial" w:cs="Arial"/>
              </w:rPr>
            </w:pPr>
            <w:r w:rsidRPr="00910714">
              <w:rPr>
                <w:rFonts w:ascii="Arial" w:hAnsi="Arial" w:cs="Arial"/>
              </w:rPr>
              <w:t>Liczba portów</w:t>
            </w:r>
          </w:p>
        </w:tc>
        <w:tc>
          <w:tcPr>
            <w:tcW w:w="6379" w:type="dxa"/>
          </w:tcPr>
          <w:p w:rsidR="00CB1C09" w:rsidRPr="00910714" w:rsidRDefault="00CB1C09" w:rsidP="00910714">
            <w:pPr>
              <w:spacing w:line="360" w:lineRule="auto"/>
              <w:rPr>
                <w:rFonts w:ascii="Arial" w:hAnsi="Arial" w:cs="Arial"/>
              </w:rPr>
            </w:pPr>
            <w:r w:rsidRPr="00910714">
              <w:rPr>
                <w:rFonts w:ascii="Arial" w:hAnsi="Arial" w:cs="Arial"/>
              </w:rPr>
              <w:t>24 porty Gigabit Ethernet</w:t>
            </w:r>
          </w:p>
        </w:tc>
      </w:tr>
      <w:tr w:rsidR="00CB1C09" w:rsidRPr="00696E8E" w:rsidTr="00CB1C09">
        <w:tc>
          <w:tcPr>
            <w:tcW w:w="450" w:type="dxa"/>
            <w:tcMar>
              <w:left w:w="57" w:type="dxa"/>
              <w:right w:w="57" w:type="dxa"/>
            </w:tcMar>
          </w:tcPr>
          <w:p w:rsidR="00CB1C09" w:rsidRPr="00910714" w:rsidRDefault="00CB1C09" w:rsidP="00910714">
            <w:pPr>
              <w:spacing w:line="360" w:lineRule="auto"/>
              <w:jc w:val="center"/>
              <w:rPr>
                <w:rFonts w:ascii="Arial" w:hAnsi="Arial" w:cs="Arial"/>
              </w:rPr>
            </w:pPr>
            <w:r w:rsidRPr="00A22376">
              <w:rPr>
                <w:rFonts w:ascii="Arial" w:hAnsi="Arial" w:cs="Arial"/>
              </w:rPr>
              <w:t>2.</w:t>
            </w:r>
          </w:p>
        </w:tc>
        <w:tc>
          <w:tcPr>
            <w:tcW w:w="3095" w:type="dxa"/>
          </w:tcPr>
          <w:p w:rsidR="00CB1C09" w:rsidRPr="00910714" w:rsidRDefault="00CB1C09" w:rsidP="00910714">
            <w:pPr>
              <w:spacing w:line="360" w:lineRule="auto"/>
              <w:rPr>
                <w:rFonts w:ascii="Arial" w:hAnsi="Arial" w:cs="Arial"/>
              </w:rPr>
            </w:pPr>
            <w:r w:rsidRPr="00910714">
              <w:rPr>
                <w:rFonts w:ascii="Arial" w:hAnsi="Arial" w:cs="Arial"/>
              </w:rPr>
              <w:t>Procesor</w:t>
            </w:r>
          </w:p>
        </w:tc>
        <w:tc>
          <w:tcPr>
            <w:tcW w:w="6379" w:type="dxa"/>
          </w:tcPr>
          <w:p w:rsidR="00CB1C09" w:rsidRPr="00910714" w:rsidRDefault="00CB1C09" w:rsidP="00910714">
            <w:pPr>
              <w:spacing w:line="360" w:lineRule="auto"/>
              <w:rPr>
                <w:rFonts w:ascii="Arial" w:hAnsi="Arial" w:cs="Arial"/>
              </w:rPr>
            </w:pPr>
            <w:r w:rsidRPr="00910714">
              <w:rPr>
                <w:rFonts w:ascii="Arial" w:hAnsi="Arial" w:cs="Arial"/>
              </w:rPr>
              <w:t>RTL8382M lub wydajniejszy</w:t>
            </w:r>
          </w:p>
        </w:tc>
      </w:tr>
      <w:tr w:rsidR="00CB1C09" w:rsidRPr="00925532" w:rsidTr="00CB1C09">
        <w:tc>
          <w:tcPr>
            <w:tcW w:w="450" w:type="dxa"/>
            <w:tcMar>
              <w:left w:w="57" w:type="dxa"/>
              <w:right w:w="57" w:type="dxa"/>
            </w:tcMar>
          </w:tcPr>
          <w:p w:rsidR="00CB1C09" w:rsidRPr="00910714" w:rsidRDefault="00CB1C09" w:rsidP="00910714">
            <w:pPr>
              <w:spacing w:line="360" w:lineRule="auto"/>
              <w:jc w:val="center"/>
              <w:rPr>
                <w:rFonts w:ascii="Arial" w:hAnsi="Arial" w:cs="Arial"/>
              </w:rPr>
            </w:pPr>
            <w:r w:rsidRPr="00A22376">
              <w:rPr>
                <w:rFonts w:ascii="Arial" w:hAnsi="Arial" w:cs="Arial"/>
              </w:rPr>
              <w:t>3.</w:t>
            </w:r>
          </w:p>
        </w:tc>
        <w:tc>
          <w:tcPr>
            <w:tcW w:w="3095" w:type="dxa"/>
          </w:tcPr>
          <w:p w:rsidR="00CB1C09" w:rsidRPr="00910714" w:rsidRDefault="00CB1C09" w:rsidP="00910714">
            <w:pPr>
              <w:spacing w:line="360" w:lineRule="auto"/>
              <w:rPr>
                <w:rFonts w:ascii="Arial" w:hAnsi="Arial" w:cs="Arial"/>
              </w:rPr>
            </w:pPr>
            <w:proofErr w:type="spellStart"/>
            <w:r w:rsidRPr="00910714">
              <w:rPr>
                <w:rFonts w:ascii="Arial" w:hAnsi="Arial" w:cs="Arial"/>
              </w:rPr>
              <w:t>Pamięc</w:t>
            </w:r>
            <w:proofErr w:type="spellEnd"/>
          </w:p>
        </w:tc>
        <w:tc>
          <w:tcPr>
            <w:tcW w:w="6379" w:type="dxa"/>
          </w:tcPr>
          <w:p w:rsidR="00CB1C09" w:rsidRPr="00A857AA" w:rsidRDefault="00CB1C09" w:rsidP="00910714">
            <w:pPr>
              <w:spacing w:line="360" w:lineRule="auto"/>
              <w:rPr>
                <w:rFonts w:ascii="Arial" w:hAnsi="Arial" w:cs="Arial"/>
                <w:lang w:val="en-US"/>
              </w:rPr>
            </w:pPr>
            <w:r w:rsidRPr="00A857AA">
              <w:rPr>
                <w:rFonts w:ascii="Arial" w:hAnsi="Arial" w:cs="Arial"/>
                <w:lang w:val="en-US"/>
              </w:rPr>
              <w:t xml:space="preserve">Minimum: 1GB DDR3 / 32MB </w:t>
            </w:r>
            <w:proofErr w:type="spellStart"/>
            <w:r w:rsidRPr="00A857AA">
              <w:rPr>
                <w:rFonts w:ascii="Arial" w:hAnsi="Arial" w:cs="Arial"/>
                <w:lang w:val="en-US"/>
              </w:rPr>
              <w:t>Flassh</w:t>
            </w:r>
            <w:proofErr w:type="spellEnd"/>
          </w:p>
        </w:tc>
      </w:tr>
      <w:tr w:rsidR="00CB1C09" w:rsidRPr="00A22376" w:rsidTr="00CB1C09">
        <w:tc>
          <w:tcPr>
            <w:tcW w:w="450" w:type="dxa"/>
            <w:tcMar>
              <w:left w:w="57" w:type="dxa"/>
              <w:right w:w="57" w:type="dxa"/>
            </w:tcMar>
          </w:tcPr>
          <w:p w:rsidR="00CB1C09" w:rsidRPr="00910714" w:rsidRDefault="00CB1C09" w:rsidP="00910714">
            <w:pPr>
              <w:spacing w:line="360" w:lineRule="auto"/>
              <w:jc w:val="center"/>
              <w:rPr>
                <w:rFonts w:ascii="Arial" w:hAnsi="Arial" w:cs="Arial"/>
              </w:rPr>
            </w:pPr>
            <w:r w:rsidRPr="00A22376">
              <w:rPr>
                <w:rFonts w:ascii="Arial" w:hAnsi="Arial" w:cs="Arial"/>
              </w:rPr>
              <w:t>4.</w:t>
            </w:r>
          </w:p>
        </w:tc>
        <w:tc>
          <w:tcPr>
            <w:tcW w:w="3095" w:type="dxa"/>
          </w:tcPr>
          <w:p w:rsidR="00CB1C09" w:rsidRPr="00910714" w:rsidRDefault="00CB1C09" w:rsidP="00910714">
            <w:pPr>
              <w:spacing w:line="360" w:lineRule="auto"/>
              <w:rPr>
                <w:rFonts w:ascii="Arial" w:hAnsi="Arial" w:cs="Arial"/>
              </w:rPr>
            </w:pPr>
            <w:r w:rsidRPr="00910714">
              <w:rPr>
                <w:rFonts w:ascii="Arial" w:hAnsi="Arial" w:cs="Arial"/>
              </w:rPr>
              <w:t>Liczba slotów SFP</w:t>
            </w:r>
          </w:p>
        </w:tc>
        <w:tc>
          <w:tcPr>
            <w:tcW w:w="6379" w:type="dxa"/>
          </w:tcPr>
          <w:p w:rsidR="00CB1C09" w:rsidRPr="00910714" w:rsidRDefault="00CB1C09" w:rsidP="00910714">
            <w:pPr>
              <w:spacing w:line="360" w:lineRule="auto"/>
              <w:rPr>
                <w:rFonts w:ascii="Arial" w:hAnsi="Arial" w:cs="Arial"/>
              </w:rPr>
            </w:pPr>
            <w:r w:rsidRPr="00910714">
              <w:rPr>
                <w:rFonts w:ascii="Arial" w:hAnsi="Arial" w:cs="Arial"/>
              </w:rPr>
              <w:t xml:space="preserve">Minimum: 4 </w:t>
            </w:r>
            <w:proofErr w:type="spellStart"/>
            <w:r w:rsidRPr="00910714">
              <w:rPr>
                <w:rFonts w:ascii="Arial" w:hAnsi="Arial" w:cs="Arial"/>
              </w:rPr>
              <w:t>szt</w:t>
            </w:r>
            <w:proofErr w:type="spellEnd"/>
          </w:p>
        </w:tc>
      </w:tr>
      <w:tr w:rsidR="00CB1C09" w:rsidRPr="00A22376" w:rsidTr="00CB1C09">
        <w:tc>
          <w:tcPr>
            <w:tcW w:w="450" w:type="dxa"/>
            <w:tcMar>
              <w:left w:w="57" w:type="dxa"/>
              <w:right w:w="57" w:type="dxa"/>
            </w:tcMar>
          </w:tcPr>
          <w:p w:rsidR="00CB1C09" w:rsidRPr="00910714" w:rsidRDefault="00CB1C09" w:rsidP="00910714">
            <w:pPr>
              <w:spacing w:line="360" w:lineRule="auto"/>
              <w:jc w:val="center"/>
              <w:rPr>
                <w:rFonts w:ascii="Arial" w:hAnsi="Arial" w:cs="Arial"/>
              </w:rPr>
            </w:pPr>
            <w:r w:rsidRPr="00A22376">
              <w:rPr>
                <w:rFonts w:ascii="Arial" w:hAnsi="Arial" w:cs="Arial"/>
              </w:rPr>
              <w:lastRenderedPageBreak/>
              <w:t>5.</w:t>
            </w:r>
          </w:p>
        </w:tc>
        <w:tc>
          <w:tcPr>
            <w:tcW w:w="3095" w:type="dxa"/>
          </w:tcPr>
          <w:p w:rsidR="00CB1C09" w:rsidRPr="00910714" w:rsidRDefault="00CB1C09" w:rsidP="00910714">
            <w:pPr>
              <w:spacing w:line="360" w:lineRule="auto"/>
              <w:rPr>
                <w:rFonts w:ascii="Arial" w:hAnsi="Arial" w:cs="Arial"/>
              </w:rPr>
            </w:pPr>
            <w:r w:rsidRPr="00910714">
              <w:rPr>
                <w:rFonts w:ascii="Arial" w:hAnsi="Arial" w:cs="Arial"/>
              </w:rPr>
              <w:t>Liczba portów konsolowych</w:t>
            </w:r>
          </w:p>
        </w:tc>
        <w:tc>
          <w:tcPr>
            <w:tcW w:w="6379" w:type="dxa"/>
          </w:tcPr>
          <w:p w:rsidR="00CB1C09" w:rsidRPr="00910714" w:rsidRDefault="00CB1C09" w:rsidP="00910714">
            <w:pPr>
              <w:spacing w:line="360" w:lineRule="auto"/>
              <w:rPr>
                <w:rFonts w:ascii="Arial" w:hAnsi="Arial" w:cs="Arial"/>
              </w:rPr>
            </w:pPr>
            <w:r w:rsidRPr="00910714">
              <w:rPr>
                <w:rFonts w:ascii="Arial" w:hAnsi="Arial" w:cs="Arial"/>
              </w:rPr>
              <w:t xml:space="preserve">1 </w:t>
            </w:r>
            <w:proofErr w:type="spellStart"/>
            <w:r w:rsidRPr="00910714">
              <w:rPr>
                <w:rFonts w:ascii="Arial" w:hAnsi="Arial" w:cs="Arial"/>
              </w:rPr>
              <w:t>szt</w:t>
            </w:r>
            <w:proofErr w:type="spellEnd"/>
          </w:p>
        </w:tc>
      </w:tr>
      <w:tr w:rsidR="00CB1C09" w:rsidRPr="00A22376" w:rsidTr="00CB1C09">
        <w:tc>
          <w:tcPr>
            <w:tcW w:w="450" w:type="dxa"/>
            <w:tcMar>
              <w:left w:w="57" w:type="dxa"/>
              <w:right w:w="57" w:type="dxa"/>
            </w:tcMar>
          </w:tcPr>
          <w:p w:rsidR="00CB1C09" w:rsidRPr="00910714" w:rsidRDefault="00CB1C09" w:rsidP="00910714">
            <w:pPr>
              <w:spacing w:line="360" w:lineRule="auto"/>
              <w:jc w:val="center"/>
              <w:rPr>
                <w:rFonts w:ascii="Arial" w:hAnsi="Arial" w:cs="Arial"/>
              </w:rPr>
            </w:pPr>
            <w:r w:rsidRPr="00A22376">
              <w:rPr>
                <w:rFonts w:ascii="Arial" w:hAnsi="Arial" w:cs="Arial"/>
              </w:rPr>
              <w:t>6.</w:t>
            </w:r>
          </w:p>
        </w:tc>
        <w:tc>
          <w:tcPr>
            <w:tcW w:w="3095" w:type="dxa"/>
          </w:tcPr>
          <w:p w:rsidR="00CB1C09" w:rsidRPr="00910714" w:rsidRDefault="00CB1C09" w:rsidP="00910714">
            <w:pPr>
              <w:spacing w:line="360" w:lineRule="auto"/>
              <w:rPr>
                <w:rFonts w:ascii="Arial" w:hAnsi="Arial" w:cs="Arial"/>
              </w:rPr>
            </w:pPr>
            <w:r w:rsidRPr="00910714">
              <w:rPr>
                <w:rFonts w:ascii="Arial" w:hAnsi="Arial" w:cs="Arial"/>
              </w:rPr>
              <w:t xml:space="preserve">Liczba </w:t>
            </w:r>
            <w:proofErr w:type="spellStart"/>
            <w:r w:rsidRPr="00910714">
              <w:rPr>
                <w:rFonts w:ascii="Arial" w:hAnsi="Arial" w:cs="Arial"/>
              </w:rPr>
              <w:t>wyjSC</w:t>
            </w:r>
            <w:proofErr w:type="spellEnd"/>
            <w:r w:rsidRPr="00910714">
              <w:rPr>
                <w:rFonts w:ascii="Arial" w:hAnsi="Arial" w:cs="Arial"/>
              </w:rPr>
              <w:t xml:space="preserve"> </w:t>
            </w:r>
            <w:proofErr w:type="spellStart"/>
            <w:r w:rsidRPr="00910714">
              <w:rPr>
                <w:rFonts w:ascii="Arial" w:hAnsi="Arial" w:cs="Arial"/>
              </w:rPr>
              <w:t>PoE</w:t>
            </w:r>
            <w:proofErr w:type="spellEnd"/>
          </w:p>
        </w:tc>
        <w:tc>
          <w:tcPr>
            <w:tcW w:w="6379" w:type="dxa"/>
          </w:tcPr>
          <w:p w:rsidR="00CB1C09" w:rsidRPr="00910714" w:rsidRDefault="00CB1C09" w:rsidP="00910714">
            <w:pPr>
              <w:spacing w:line="360" w:lineRule="auto"/>
              <w:rPr>
                <w:rFonts w:ascii="Arial" w:hAnsi="Arial" w:cs="Arial"/>
              </w:rPr>
            </w:pPr>
            <w:r w:rsidRPr="00910714">
              <w:rPr>
                <w:rFonts w:ascii="Arial" w:hAnsi="Arial" w:cs="Arial"/>
              </w:rPr>
              <w:t xml:space="preserve">24 </w:t>
            </w:r>
            <w:proofErr w:type="spellStart"/>
            <w:r w:rsidRPr="00910714">
              <w:rPr>
                <w:rFonts w:ascii="Arial" w:hAnsi="Arial" w:cs="Arial"/>
              </w:rPr>
              <w:t>szt</w:t>
            </w:r>
            <w:proofErr w:type="spellEnd"/>
          </w:p>
        </w:tc>
      </w:tr>
      <w:tr w:rsidR="00CB1C09" w:rsidRPr="00FA2F4F" w:rsidTr="00CB1C09">
        <w:tc>
          <w:tcPr>
            <w:tcW w:w="450" w:type="dxa"/>
            <w:tcMar>
              <w:left w:w="57" w:type="dxa"/>
              <w:right w:w="57" w:type="dxa"/>
            </w:tcMar>
          </w:tcPr>
          <w:p w:rsidR="00CB1C09" w:rsidRPr="00910714" w:rsidRDefault="00CB1C09" w:rsidP="00910714">
            <w:pPr>
              <w:spacing w:line="360" w:lineRule="auto"/>
              <w:jc w:val="center"/>
              <w:rPr>
                <w:rFonts w:ascii="Arial" w:hAnsi="Arial" w:cs="Arial"/>
              </w:rPr>
            </w:pPr>
            <w:r w:rsidRPr="00A22376">
              <w:rPr>
                <w:rFonts w:ascii="Arial" w:hAnsi="Arial" w:cs="Arial"/>
              </w:rPr>
              <w:t>7.</w:t>
            </w:r>
          </w:p>
        </w:tc>
        <w:tc>
          <w:tcPr>
            <w:tcW w:w="3095" w:type="dxa"/>
          </w:tcPr>
          <w:p w:rsidR="00CB1C09" w:rsidRPr="00910714" w:rsidRDefault="00CB1C09" w:rsidP="00910714">
            <w:pPr>
              <w:spacing w:line="360" w:lineRule="auto"/>
              <w:rPr>
                <w:rFonts w:ascii="Arial" w:hAnsi="Arial" w:cs="Arial"/>
              </w:rPr>
            </w:pPr>
            <w:r w:rsidRPr="00910714">
              <w:rPr>
                <w:rFonts w:ascii="Arial" w:hAnsi="Arial" w:cs="Arial"/>
              </w:rPr>
              <w:t>Protokoły sieciowe</w:t>
            </w:r>
          </w:p>
        </w:tc>
        <w:tc>
          <w:tcPr>
            <w:tcW w:w="6379" w:type="dxa"/>
          </w:tcPr>
          <w:p w:rsidR="00CB1C09" w:rsidRPr="00910714" w:rsidRDefault="00CB1C09" w:rsidP="00910714">
            <w:pPr>
              <w:spacing w:line="360" w:lineRule="auto"/>
              <w:rPr>
                <w:rFonts w:ascii="Arial" w:hAnsi="Arial" w:cs="Arial"/>
              </w:rPr>
            </w:pPr>
            <w:r w:rsidRPr="00910714">
              <w:rPr>
                <w:rFonts w:ascii="Arial" w:hAnsi="Arial" w:cs="Arial"/>
              </w:rPr>
              <w:t>IPv4, IPv6, IEEE 802.3, IEEE 802.3i, IEEE 802.3u, IEEE 802.3ab, IEEE 802.3z, IEEE 802.3x, IEEE 802.3af/</w:t>
            </w:r>
            <w:proofErr w:type="spellStart"/>
            <w:r w:rsidRPr="00910714">
              <w:rPr>
                <w:rFonts w:ascii="Arial" w:hAnsi="Arial" w:cs="Arial"/>
              </w:rPr>
              <w:t>at</w:t>
            </w:r>
            <w:proofErr w:type="spellEnd"/>
            <w:r w:rsidRPr="00910714">
              <w:rPr>
                <w:rFonts w:ascii="Arial" w:hAnsi="Arial" w:cs="Arial"/>
              </w:rPr>
              <w:t>, IEEE 802.1p, IEEE 802.1Q, IEEE 802.1w, IEEE 802.1d, IEEE 802.1s</w:t>
            </w:r>
          </w:p>
        </w:tc>
      </w:tr>
      <w:tr w:rsidR="00CB1C09" w:rsidRPr="00FA2F4F" w:rsidTr="00CB1C09">
        <w:tc>
          <w:tcPr>
            <w:tcW w:w="450" w:type="dxa"/>
            <w:tcMar>
              <w:left w:w="57" w:type="dxa"/>
              <w:right w:w="57" w:type="dxa"/>
            </w:tcMar>
          </w:tcPr>
          <w:p w:rsidR="00CB1C09" w:rsidRPr="00910714" w:rsidRDefault="00CB1C09" w:rsidP="00910714">
            <w:pPr>
              <w:spacing w:line="360" w:lineRule="auto"/>
              <w:jc w:val="center"/>
              <w:rPr>
                <w:rFonts w:ascii="Arial" w:hAnsi="Arial" w:cs="Arial"/>
              </w:rPr>
            </w:pPr>
            <w:r w:rsidRPr="00A22376">
              <w:rPr>
                <w:rFonts w:ascii="Arial" w:hAnsi="Arial" w:cs="Arial"/>
              </w:rPr>
              <w:t>8.</w:t>
            </w:r>
          </w:p>
        </w:tc>
        <w:tc>
          <w:tcPr>
            <w:tcW w:w="3095" w:type="dxa"/>
          </w:tcPr>
          <w:p w:rsidR="00CB1C09" w:rsidRPr="00910714" w:rsidRDefault="00CB1C09" w:rsidP="00910714">
            <w:pPr>
              <w:spacing w:line="360" w:lineRule="auto"/>
              <w:rPr>
                <w:rFonts w:ascii="Arial" w:hAnsi="Arial" w:cs="Arial"/>
              </w:rPr>
            </w:pPr>
            <w:r w:rsidRPr="00910714">
              <w:rPr>
                <w:rFonts w:ascii="Arial" w:hAnsi="Arial" w:cs="Arial"/>
              </w:rPr>
              <w:t>Wejście zasilania</w:t>
            </w:r>
          </w:p>
        </w:tc>
        <w:tc>
          <w:tcPr>
            <w:tcW w:w="6379" w:type="dxa"/>
          </w:tcPr>
          <w:p w:rsidR="00CB1C09" w:rsidRPr="00910714" w:rsidRDefault="00CB1C09" w:rsidP="00910714">
            <w:pPr>
              <w:spacing w:line="360" w:lineRule="auto"/>
              <w:rPr>
                <w:rFonts w:ascii="Arial" w:hAnsi="Arial" w:cs="Arial"/>
              </w:rPr>
            </w:pPr>
            <w:r w:rsidRPr="00910714">
              <w:rPr>
                <w:rFonts w:ascii="Arial" w:hAnsi="Arial" w:cs="Arial"/>
              </w:rPr>
              <w:t>100-240V AC, 50/60Hz (400W)</w:t>
            </w:r>
          </w:p>
        </w:tc>
      </w:tr>
      <w:tr w:rsidR="00CB1C09" w:rsidRPr="00A22376" w:rsidTr="00CB1C09">
        <w:tc>
          <w:tcPr>
            <w:tcW w:w="450" w:type="dxa"/>
            <w:tcMar>
              <w:left w:w="57" w:type="dxa"/>
              <w:right w:w="57" w:type="dxa"/>
            </w:tcMar>
          </w:tcPr>
          <w:p w:rsidR="00CB1C09" w:rsidRPr="00910714" w:rsidRDefault="00CB1C09" w:rsidP="00910714">
            <w:pPr>
              <w:spacing w:line="360" w:lineRule="auto"/>
              <w:jc w:val="center"/>
              <w:rPr>
                <w:rFonts w:ascii="Arial" w:hAnsi="Arial" w:cs="Arial"/>
              </w:rPr>
            </w:pPr>
            <w:r w:rsidRPr="00A22376">
              <w:rPr>
                <w:rFonts w:ascii="Arial" w:hAnsi="Arial" w:cs="Arial"/>
              </w:rPr>
              <w:t>9.</w:t>
            </w:r>
          </w:p>
        </w:tc>
        <w:tc>
          <w:tcPr>
            <w:tcW w:w="3095" w:type="dxa"/>
          </w:tcPr>
          <w:p w:rsidR="00CB1C09" w:rsidRPr="00910714" w:rsidRDefault="00CB1C09" w:rsidP="00910714">
            <w:pPr>
              <w:spacing w:line="360" w:lineRule="auto"/>
              <w:rPr>
                <w:rFonts w:ascii="Arial" w:hAnsi="Arial" w:cs="Arial"/>
              </w:rPr>
            </w:pPr>
            <w:r w:rsidRPr="00910714">
              <w:rPr>
                <w:rFonts w:ascii="Arial" w:hAnsi="Arial" w:cs="Arial"/>
              </w:rPr>
              <w:t>Maksymalna moc wyjściowa na port</w:t>
            </w:r>
          </w:p>
        </w:tc>
        <w:tc>
          <w:tcPr>
            <w:tcW w:w="6379" w:type="dxa"/>
          </w:tcPr>
          <w:p w:rsidR="00CB1C09" w:rsidRPr="00910714" w:rsidRDefault="00CB1C09" w:rsidP="00910714">
            <w:pPr>
              <w:spacing w:line="360" w:lineRule="auto"/>
              <w:rPr>
                <w:rFonts w:ascii="Arial" w:hAnsi="Arial" w:cs="Arial"/>
              </w:rPr>
            </w:pPr>
            <w:r w:rsidRPr="00910714">
              <w:rPr>
                <w:rFonts w:ascii="Arial" w:hAnsi="Arial" w:cs="Arial"/>
              </w:rPr>
              <w:t>Minimum: 30 W</w:t>
            </w:r>
          </w:p>
        </w:tc>
      </w:tr>
      <w:tr w:rsidR="00CB1C09" w:rsidRPr="00A22376" w:rsidTr="00CB1C09">
        <w:tc>
          <w:tcPr>
            <w:tcW w:w="450" w:type="dxa"/>
            <w:tcMar>
              <w:left w:w="57" w:type="dxa"/>
              <w:right w:w="57" w:type="dxa"/>
            </w:tcMar>
          </w:tcPr>
          <w:p w:rsidR="00CB1C09" w:rsidRPr="00910714" w:rsidRDefault="00CB1C09" w:rsidP="00910714">
            <w:pPr>
              <w:spacing w:line="360" w:lineRule="auto"/>
              <w:jc w:val="center"/>
              <w:rPr>
                <w:rFonts w:ascii="Arial" w:hAnsi="Arial" w:cs="Arial"/>
              </w:rPr>
            </w:pPr>
            <w:r w:rsidRPr="00A22376">
              <w:rPr>
                <w:rFonts w:ascii="Arial" w:hAnsi="Arial" w:cs="Arial"/>
              </w:rPr>
              <w:t>10.</w:t>
            </w:r>
          </w:p>
        </w:tc>
        <w:tc>
          <w:tcPr>
            <w:tcW w:w="3095" w:type="dxa"/>
          </w:tcPr>
          <w:p w:rsidR="00CB1C09" w:rsidRPr="00910714" w:rsidRDefault="00CB1C09" w:rsidP="00910714">
            <w:pPr>
              <w:spacing w:line="360" w:lineRule="auto"/>
              <w:rPr>
                <w:rFonts w:ascii="Arial" w:hAnsi="Arial" w:cs="Arial"/>
              </w:rPr>
            </w:pPr>
            <w:r w:rsidRPr="00910714">
              <w:rPr>
                <w:rFonts w:ascii="Arial" w:hAnsi="Arial" w:cs="Arial"/>
              </w:rPr>
              <w:t>Maksymalny budżet mocy wyjściowej (wszystkie porty)</w:t>
            </w:r>
          </w:p>
        </w:tc>
        <w:tc>
          <w:tcPr>
            <w:tcW w:w="6379" w:type="dxa"/>
          </w:tcPr>
          <w:p w:rsidR="00CB1C09" w:rsidRPr="00910714" w:rsidRDefault="00CB1C09" w:rsidP="00910714">
            <w:pPr>
              <w:spacing w:line="360" w:lineRule="auto"/>
              <w:rPr>
                <w:rFonts w:ascii="Arial" w:hAnsi="Arial" w:cs="Arial"/>
              </w:rPr>
            </w:pPr>
            <w:r w:rsidRPr="00910714">
              <w:rPr>
                <w:rFonts w:ascii="Arial" w:hAnsi="Arial" w:cs="Arial"/>
              </w:rPr>
              <w:t>Minimum: 360W</w:t>
            </w:r>
          </w:p>
        </w:tc>
      </w:tr>
      <w:tr w:rsidR="00CB1C09" w:rsidRPr="00A22376" w:rsidTr="00CB1C09">
        <w:tc>
          <w:tcPr>
            <w:tcW w:w="450" w:type="dxa"/>
            <w:tcMar>
              <w:left w:w="57" w:type="dxa"/>
              <w:right w:w="57" w:type="dxa"/>
            </w:tcMar>
          </w:tcPr>
          <w:p w:rsidR="00CB1C09" w:rsidRPr="00910714" w:rsidRDefault="00CB1C09" w:rsidP="00910714">
            <w:pPr>
              <w:spacing w:line="360" w:lineRule="auto"/>
              <w:jc w:val="center"/>
              <w:rPr>
                <w:rFonts w:ascii="Arial" w:hAnsi="Arial" w:cs="Arial"/>
              </w:rPr>
            </w:pPr>
            <w:r w:rsidRPr="00A22376">
              <w:rPr>
                <w:rFonts w:ascii="Arial" w:hAnsi="Arial" w:cs="Arial"/>
              </w:rPr>
              <w:t>11.</w:t>
            </w:r>
          </w:p>
        </w:tc>
        <w:tc>
          <w:tcPr>
            <w:tcW w:w="3095" w:type="dxa"/>
          </w:tcPr>
          <w:p w:rsidR="00CB1C09" w:rsidRPr="00910714" w:rsidRDefault="00CB1C09" w:rsidP="00910714">
            <w:pPr>
              <w:spacing w:line="360" w:lineRule="auto"/>
              <w:rPr>
                <w:rFonts w:ascii="Arial" w:hAnsi="Arial" w:cs="Arial"/>
              </w:rPr>
            </w:pPr>
            <w:r w:rsidRPr="00910714">
              <w:rPr>
                <w:rFonts w:ascii="Arial" w:hAnsi="Arial" w:cs="Arial"/>
              </w:rPr>
              <w:t xml:space="preserve">Standard </w:t>
            </w:r>
            <w:proofErr w:type="spellStart"/>
            <w:r w:rsidRPr="00910714">
              <w:rPr>
                <w:rFonts w:ascii="Arial" w:hAnsi="Arial" w:cs="Arial"/>
              </w:rPr>
              <w:t>PoE</w:t>
            </w:r>
            <w:proofErr w:type="spellEnd"/>
          </w:p>
        </w:tc>
        <w:tc>
          <w:tcPr>
            <w:tcW w:w="6379" w:type="dxa"/>
          </w:tcPr>
          <w:p w:rsidR="00CB1C09" w:rsidRPr="00910714" w:rsidRDefault="00CB1C09" w:rsidP="00910714">
            <w:pPr>
              <w:spacing w:line="360" w:lineRule="auto"/>
              <w:rPr>
                <w:rFonts w:ascii="Arial" w:hAnsi="Arial" w:cs="Arial"/>
              </w:rPr>
            </w:pPr>
            <w:r w:rsidRPr="00910714">
              <w:rPr>
                <w:rFonts w:ascii="Arial" w:hAnsi="Arial" w:cs="Arial"/>
              </w:rPr>
              <w:t xml:space="preserve">IEEE 802.3 </w:t>
            </w:r>
            <w:proofErr w:type="spellStart"/>
            <w:r w:rsidRPr="00910714">
              <w:rPr>
                <w:rFonts w:ascii="Arial" w:hAnsi="Arial" w:cs="Arial"/>
              </w:rPr>
              <w:t>af</w:t>
            </w:r>
            <w:proofErr w:type="spellEnd"/>
            <w:r w:rsidRPr="00910714">
              <w:rPr>
                <w:rFonts w:ascii="Arial" w:hAnsi="Arial" w:cs="Arial"/>
              </w:rPr>
              <w:t>/</w:t>
            </w:r>
            <w:proofErr w:type="spellStart"/>
            <w:r w:rsidRPr="00910714">
              <w:rPr>
                <w:rFonts w:ascii="Arial" w:hAnsi="Arial" w:cs="Arial"/>
              </w:rPr>
              <w:t>at</w:t>
            </w:r>
            <w:proofErr w:type="spellEnd"/>
          </w:p>
        </w:tc>
      </w:tr>
      <w:tr w:rsidR="00CB1C09" w:rsidRPr="00A22376" w:rsidTr="00CB1C09">
        <w:tc>
          <w:tcPr>
            <w:tcW w:w="450" w:type="dxa"/>
            <w:tcMar>
              <w:left w:w="57" w:type="dxa"/>
              <w:right w:w="57" w:type="dxa"/>
            </w:tcMar>
          </w:tcPr>
          <w:p w:rsidR="00CB1C09" w:rsidRPr="00910714" w:rsidRDefault="00CB1C09" w:rsidP="00910714">
            <w:pPr>
              <w:spacing w:line="360" w:lineRule="auto"/>
              <w:jc w:val="center"/>
              <w:rPr>
                <w:rFonts w:ascii="Arial" w:hAnsi="Arial" w:cs="Arial"/>
              </w:rPr>
            </w:pPr>
            <w:r w:rsidRPr="00A22376">
              <w:rPr>
                <w:rFonts w:ascii="Arial" w:hAnsi="Arial" w:cs="Arial"/>
              </w:rPr>
              <w:t>12.</w:t>
            </w:r>
          </w:p>
        </w:tc>
        <w:tc>
          <w:tcPr>
            <w:tcW w:w="3095" w:type="dxa"/>
          </w:tcPr>
          <w:p w:rsidR="00CB1C09" w:rsidRPr="00910714" w:rsidRDefault="00CB1C09" w:rsidP="00910714">
            <w:pPr>
              <w:spacing w:line="360" w:lineRule="auto"/>
              <w:ind w:right="-107"/>
              <w:rPr>
                <w:rFonts w:ascii="Arial" w:hAnsi="Arial" w:cs="Arial"/>
              </w:rPr>
            </w:pPr>
            <w:r w:rsidRPr="00910714">
              <w:rPr>
                <w:rFonts w:ascii="Arial" w:hAnsi="Arial" w:cs="Arial"/>
              </w:rPr>
              <w:t>Ochrona przepięciowa</w:t>
            </w:r>
          </w:p>
        </w:tc>
        <w:tc>
          <w:tcPr>
            <w:tcW w:w="6379" w:type="dxa"/>
          </w:tcPr>
          <w:p w:rsidR="00CB1C09" w:rsidRPr="00910714" w:rsidRDefault="00CB1C09" w:rsidP="00910714">
            <w:pPr>
              <w:spacing w:line="360" w:lineRule="auto"/>
              <w:rPr>
                <w:rFonts w:ascii="Arial" w:hAnsi="Arial" w:cs="Arial"/>
              </w:rPr>
            </w:pPr>
            <w:r w:rsidRPr="00910714">
              <w:rPr>
                <w:rFonts w:ascii="Arial" w:hAnsi="Arial" w:cs="Arial"/>
              </w:rPr>
              <w:t xml:space="preserve">Switch: 6 </w:t>
            </w:r>
            <w:proofErr w:type="spellStart"/>
            <w:r w:rsidRPr="00910714">
              <w:rPr>
                <w:rFonts w:ascii="Arial" w:hAnsi="Arial" w:cs="Arial"/>
              </w:rPr>
              <w:t>kV</w:t>
            </w:r>
            <w:proofErr w:type="spellEnd"/>
          </w:p>
          <w:p w:rsidR="00CB1C09" w:rsidRPr="00910714" w:rsidRDefault="00CB1C09" w:rsidP="00910714">
            <w:pPr>
              <w:spacing w:line="360" w:lineRule="auto"/>
              <w:rPr>
                <w:rFonts w:ascii="Arial" w:hAnsi="Arial" w:cs="Arial"/>
              </w:rPr>
            </w:pPr>
            <w:r w:rsidRPr="00910714">
              <w:rPr>
                <w:rFonts w:ascii="Arial" w:hAnsi="Arial" w:cs="Arial"/>
              </w:rPr>
              <w:t xml:space="preserve">Porty sieciowe: 4 </w:t>
            </w:r>
            <w:proofErr w:type="spellStart"/>
            <w:r w:rsidRPr="00910714">
              <w:rPr>
                <w:rFonts w:ascii="Arial" w:hAnsi="Arial" w:cs="Arial"/>
              </w:rPr>
              <w:t>kV</w:t>
            </w:r>
            <w:proofErr w:type="spellEnd"/>
          </w:p>
        </w:tc>
      </w:tr>
      <w:tr w:rsidR="00CB1C09" w:rsidRPr="00A22376" w:rsidTr="00CB1C09">
        <w:tc>
          <w:tcPr>
            <w:tcW w:w="450" w:type="dxa"/>
            <w:tcMar>
              <w:left w:w="57" w:type="dxa"/>
              <w:right w:w="57" w:type="dxa"/>
            </w:tcMar>
          </w:tcPr>
          <w:p w:rsidR="00CB1C09" w:rsidRPr="00910714" w:rsidRDefault="00CB1C09" w:rsidP="00910714">
            <w:pPr>
              <w:spacing w:line="360" w:lineRule="auto"/>
              <w:jc w:val="center"/>
              <w:rPr>
                <w:rFonts w:ascii="Arial" w:hAnsi="Arial" w:cs="Arial"/>
              </w:rPr>
            </w:pPr>
            <w:r w:rsidRPr="00A22376">
              <w:rPr>
                <w:rFonts w:ascii="Arial" w:hAnsi="Arial" w:cs="Arial"/>
              </w:rPr>
              <w:t>13.</w:t>
            </w:r>
          </w:p>
        </w:tc>
        <w:tc>
          <w:tcPr>
            <w:tcW w:w="3095" w:type="dxa"/>
          </w:tcPr>
          <w:p w:rsidR="00CB1C09" w:rsidRPr="00910714" w:rsidRDefault="00CB1C09" w:rsidP="00910714">
            <w:pPr>
              <w:spacing w:line="360" w:lineRule="auto"/>
              <w:rPr>
                <w:rFonts w:ascii="Arial" w:hAnsi="Arial" w:cs="Arial"/>
              </w:rPr>
            </w:pPr>
            <w:r w:rsidRPr="00910714">
              <w:rPr>
                <w:rFonts w:ascii="Arial" w:hAnsi="Arial" w:cs="Arial"/>
              </w:rPr>
              <w:t>Dodatkowe porty</w:t>
            </w:r>
          </w:p>
        </w:tc>
        <w:tc>
          <w:tcPr>
            <w:tcW w:w="6379" w:type="dxa"/>
          </w:tcPr>
          <w:p w:rsidR="00CB1C09" w:rsidRPr="00910714" w:rsidRDefault="00CB1C09" w:rsidP="00910714">
            <w:pPr>
              <w:spacing w:line="360" w:lineRule="auto"/>
              <w:rPr>
                <w:rFonts w:ascii="Arial" w:hAnsi="Arial" w:cs="Arial"/>
              </w:rPr>
            </w:pPr>
            <w:r w:rsidRPr="00910714">
              <w:rPr>
                <w:rFonts w:ascii="Arial" w:hAnsi="Arial" w:cs="Arial"/>
              </w:rPr>
              <w:t>1x reset</w:t>
            </w:r>
          </w:p>
        </w:tc>
      </w:tr>
      <w:tr w:rsidR="00CB1C09" w:rsidRPr="00A22376" w:rsidTr="00CB1C09">
        <w:tc>
          <w:tcPr>
            <w:tcW w:w="450" w:type="dxa"/>
            <w:tcMar>
              <w:left w:w="57" w:type="dxa"/>
              <w:right w:w="57" w:type="dxa"/>
            </w:tcMar>
          </w:tcPr>
          <w:p w:rsidR="00CB1C09" w:rsidRPr="00910714" w:rsidRDefault="00CB1C09" w:rsidP="00910714">
            <w:pPr>
              <w:spacing w:line="360" w:lineRule="auto"/>
              <w:jc w:val="center"/>
              <w:rPr>
                <w:rFonts w:ascii="Arial" w:hAnsi="Arial" w:cs="Arial"/>
              </w:rPr>
            </w:pPr>
            <w:r w:rsidRPr="00A22376">
              <w:rPr>
                <w:rFonts w:ascii="Arial" w:hAnsi="Arial" w:cs="Arial"/>
              </w:rPr>
              <w:t>14.</w:t>
            </w:r>
          </w:p>
        </w:tc>
        <w:tc>
          <w:tcPr>
            <w:tcW w:w="3095" w:type="dxa"/>
          </w:tcPr>
          <w:p w:rsidR="00CB1C09" w:rsidRPr="00910714" w:rsidRDefault="00CB1C09" w:rsidP="00910714">
            <w:pPr>
              <w:spacing w:line="360" w:lineRule="auto"/>
              <w:rPr>
                <w:rFonts w:ascii="Arial" w:hAnsi="Arial" w:cs="Arial"/>
              </w:rPr>
            </w:pPr>
            <w:r w:rsidRPr="00910714">
              <w:rPr>
                <w:rFonts w:ascii="Arial" w:hAnsi="Arial" w:cs="Arial"/>
              </w:rPr>
              <w:t>Sposób przekazywania</w:t>
            </w:r>
          </w:p>
        </w:tc>
        <w:tc>
          <w:tcPr>
            <w:tcW w:w="6379" w:type="dxa"/>
          </w:tcPr>
          <w:p w:rsidR="00CB1C09" w:rsidRPr="00A22376" w:rsidRDefault="00CB1C09" w:rsidP="00910714">
            <w:pPr>
              <w:spacing w:line="360" w:lineRule="auto"/>
              <w:rPr>
                <w:rFonts w:ascii="Arial" w:hAnsi="Arial" w:cs="Arial"/>
              </w:rPr>
            </w:pPr>
            <w:proofErr w:type="spellStart"/>
            <w:r w:rsidRPr="00FA2F4F">
              <w:rPr>
                <w:rFonts w:ascii="Arial" w:hAnsi="Arial" w:cs="Arial"/>
              </w:rPr>
              <w:t>Store</w:t>
            </w:r>
            <w:proofErr w:type="spellEnd"/>
            <w:r w:rsidRPr="00FA2F4F">
              <w:rPr>
                <w:rFonts w:ascii="Arial" w:hAnsi="Arial" w:cs="Arial"/>
              </w:rPr>
              <w:t>-and-</w:t>
            </w:r>
            <w:proofErr w:type="spellStart"/>
            <w:r w:rsidRPr="00FA2F4F">
              <w:rPr>
                <w:rFonts w:ascii="Arial" w:hAnsi="Arial" w:cs="Arial"/>
              </w:rPr>
              <w:t>forward</w:t>
            </w:r>
            <w:proofErr w:type="spellEnd"/>
          </w:p>
        </w:tc>
      </w:tr>
      <w:tr w:rsidR="00CB1C09" w:rsidRPr="00A22376" w:rsidTr="00CB1C09">
        <w:tc>
          <w:tcPr>
            <w:tcW w:w="450" w:type="dxa"/>
            <w:tcMar>
              <w:left w:w="57" w:type="dxa"/>
              <w:right w:w="57" w:type="dxa"/>
            </w:tcMar>
          </w:tcPr>
          <w:p w:rsidR="00CB1C09" w:rsidRPr="00910714" w:rsidRDefault="00CB1C09" w:rsidP="00910714">
            <w:pPr>
              <w:spacing w:line="360" w:lineRule="auto"/>
              <w:jc w:val="center"/>
              <w:rPr>
                <w:rFonts w:ascii="Arial" w:hAnsi="Arial" w:cs="Arial"/>
              </w:rPr>
            </w:pPr>
            <w:r w:rsidRPr="00A22376">
              <w:rPr>
                <w:rFonts w:ascii="Arial" w:hAnsi="Arial" w:cs="Arial"/>
              </w:rPr>
              <w:t>15.</w:t>
            </w:r>
          </w:p>
        </w:tc>
        <w:tc>
          <w:tcPr>
            <w:tcW w:w="3095" w:type="dxa"/>
          </w:tcPr>
          <w:p w:rsidR="00CB1C09" w:rsidRPr="00910714" w:rsidRDefault="00CB1C09" w:rsidP="00910714">
            <w:pPr>
              <w:spacing w:line="360" w:lineRule="auto"/>
              <w:rPr>
                <w:rFonts w:ascii="Arial" w:hAnsi="Arial" w:cs="Arial"/>
              </w:rPr>
            </w:pPr>
            <w:r w:rsidRPr="00910714">
              <w:rPr>
                <w:rFonts w:ascii="Arial" w:hAnsi="Arial" w:cs="Arial"/>
              </w:rPr>
              <w:t>Łączna przepustowość non-</w:t>
            </w:r>
            <w:proofErr w:type="spellStart"/>
            <w:r w:rsidRPr="00910714">
              <w:rPr>
                <w:rFonts w:ascii="Arial" w:hAnsi="Arial" w:cs="Arial"/>
              </w:rPr>
              <w:t>blocking</w:t>
            </w:r>
            <w:proofErr w:type="spellEnd"/>
          </w:p>
        </w:tc>
        <w:tc>
          <w:tcPr>
            <w:tcW w:w="6379" w:type="dxa"/>
          </w:tcPr>
          <w:p w:rsidR="00CB1C09" w:rsidRPr="00910714" w:rsidRDefault="00CB1C09" w:rsidP="00910714">
            <w:pPr>
              <w:spacing w:line="360" w:lineRule="auto"/>
              <w:rPr>
                <w:rFonts w:ascii="Arial" w:hAnsi="Arial" w:cs="Arial"/>
              </w:rPr>
            </w:pPr>
            <w:r w:rsidRPr="00910714">
              <w:rPr>
                <w:rFonts w:ascii="Arial" w:hAnsi="Arial" w:cs="Arial"/>
              </w:rPr>
              <w:t xml:space="preserve">Minimum: 28 </w:t>
            </w:r>
            <w:proofErr w:type="spellStart"/>
            <w:r w:rsidRPr="00910714">
              <w:rPr>
                <w:rFonts w:ascii="Arial" w:hAnsi="Arial" w:cs="Arial"/>
              </w:rPr>
              <w:t>Gb</w:t>
            </w:r>
            <w:proofErr w:type="spellEnd"/>
            <w:r w:rsidRPr="00910714">
              <w:rPr>
                <w:rFonts w:ascii="Arial" w:hAnsi="Arial" w:cs="Arial"/>
              </w:rPr>
              <w:t>/s</w:t>
            </w:r>
          </w:p>
        </w:tc>
      </w:tr>
      <w:tr w:rsidR="00CB1C09" w:rsidRPr="00A22376" w:rsidTr="00CB1C09">
        <w:tc>
          <w:tcPr>
            <w:tcW w:w="450" w:type="dxa"/>
            <w:tcMar>
              <w:left w:w="57" w:type="dxa"/>
              <w:right w:w="57" w:type="dxa"/>
            </w:tcMar>
          </w:tcPr>
          <w:p w:rsidR="00CB1C09" w:rsidRPr="00910714" w:rsidRDefault="00CB1C09" w:rsidP="00910714">
            <w:pPr>
              <w:spacing w:line="360" w:lineRule="auto"/>
              <w:jc w:val="center"/>
              <w:rPr>
                <w:rFonts w:ascii="Arial" w:hAnsi="Arial" w:cs="Arial"/>
              </w:rPr>
            </w:pPr>
            <w:r w:rsidRPr="00910714">
              <w:rPr>
                <w:rFonts w:ascii="Arial" w:hAnsi="Arial" w:cs="Arial"/>
              </w:rPr>
              <w:t>16.</w:t>
            </w:r>
          </w:p>
        </w:tc>
        <w:tc>
          <w:tcPr>
            <w:tcW w:w="3095" w:type="dxa"/>
          </w:tcPr>
          <w:p w:rsidR="00CB1C09" w:rsidRPr="00910714" w:rsidRDefault="00CB1C09" w:rsidP="00910714">
            <w:pPr>
              <w:spacing w:line="360" w:lineRule="auto"/>
              <w:rPr>
                <w:rFonts w:ascii="Arial" w:hAnsi="Arial" w:cs="Arial"/>
              </w:rPr>
            </w:pPr>
            <w:r w:rsidRPr="00910714">
              <w:rPr>
                <w:rFonts w:ascii="Arial" w:hAnsi="Arial" w:cs="Arial"/>
              </w:rPr>
              <w:t>Przepustowość przełączania</w:t>
            </w:r>
          </w:p>
        </w:tc>
        <w:tc>
          <w:tcPr>
            <w:tcW w:w="6379" w:type="dxa"/>
          </w:tcPr>
          <w:p w:rsidR="00CB1C09" w:rsidRPr="00910714" w:rsidRDefault="00CB1C09" w:rsidP="00910714">
            <w:pPr>
              <w:spacing w:line="360" w:lineRule="auto"/>
              <w:rPr>
                <w:rFonts w:ascii="Arial" w:hAnsi="Arial" w:cs="Arial"/>
              </w:rPr>
            </w:pPr>
            <w:r w:rsidRPr="00910714">
              <w:rPr>
                <w:rFonts w:ascii="Arial" w:hAnsi="Arial" w:cs="Arial"/>
              </w:rPr>
              <w:t xml:space="preserve">Minimum: 56 </w:t>
            </w:r>
            <w:proofErr w:type="spellStart"/>
            <w:r w:rsidRPr="00910714">
              <w:rPr>
                <w:rFonts w:ascii="Arial" w:hAnsi="Arial" w:cs="Arial"/>
              </w:rPr>
              <w:t>Gb</w:t>
            </w:r>
            <w:proofErr w:type="spellEnd"/>
            <w:r w:rsidRPr="00910714">
              <w:rPr>
                <w:rFonts w:ascii="Arial" w:hAnsi="Arial" w:cs="Arial"/>
              </w:rPr>
              <w:t>/s</w:t>
            </w:r>
          </w:p>
        </w:tc>
      </w:tr>
      <w:tr w:rsidR="00CB1C09" w:rsidRPr="00A22376" w:rsidTr="00CB1C09">
        <w:tc>
          <w:tcPr>
            <w:tcW w:w="450" w:type="dxa"/>
            <w:tcMar>
              <w:left w:w="57" w:type="dxa"/>
              <w:right w:w="57" w:type="dxa"/>
            </w:tcMar>
          </w:tcPr>
          <w:p w:rsidR="00CB1C09" w:rsidRPr="00910714" w:rsidRDefault="00CB1C09" w:rsidP="00910714">
            <w:pPr>
              <w:spacing w:line="360" w:lineRule="auto"/>
              <w:jc w:val="center"/>
              <w:rPr>
                <w:rFonts w:ascii="Arial" w:hAnsi="Arial" w:cs="Arial"/>
              </w:rPr>
            </w:pPr>
            <w:r w:rsidRPr="00910714">
              <w:rPr>
                <w:rFonts w:ascii="Arial" w:hAnsi="Arial" w:cs="Arial"/>
              </w:rPr>
              <w:t>17.</w:t>
            </w:r>
          </w:p>
        </w:tc>
        <w:tc>
          <w:tcPr>
            <w:tcW w:w="3095" w:type="dxa"/>
          </w:tcPr>
          <w:p w:rsidR="00CB1C09" w:rsidRPr="00910714" w:rsidRDefault="00CB1C09" w:rsidP="00910714">
            <w:pPr>
              <w:spacing w:line="360" w:lineRule="auto"/>
              <w:rPr>
                <w:rFonts w:ascii="Arial" w:hAnsi="Arial" w:cs="Arial"/>
              </w:rPr>
            </w:pPr>
            <w:r w:rsidRPr="00910714">
              <w:rPr>
                <w:rFonts w:ascii="Arial" w:hAnsi="Arial" w:cs="Arial"/>
              </w:rPr>
              <w:t>Prędkość przekazywania pakietów</w:t>
            </w:r>
          </w:p>
        </w:tc>
        <w:tc>
          <w:tcPr>
            <w:tcW w:w="6379" w:type="dxa"/>
          </w:tcPr>
          <w:p w:rsidR="00CB1C09" w:rsidRPr="00910714" w:rsidRDefault="00CB1C09" w:rsidP="00910714">
            <w:pPr>
              <w:spacing w:line="360" w:lineRule="auto"/>
              <w:rPr>
                <w:rFonts w:ascii="Arial" w:hAnsi="Arial" w:cs="Arial"/>
              </w:rPr>
            </w:pPr>
            <w:r w:rsidRPr="00910714">
              <w:rPr>
                <w:rFonts w:ascii="Arial" w:hAnsi="Arial" w:cs="Arial"/>
              </w:rPr>
              <w:t xml:space="preserve">41,66 </w:t>
            </w:r>
            <w:proofErr w:type="spellStart"/>
            <w:r w:rsidRPr="00910714">
              <w:rPr>
                <w:rFonts w:ascii="Arial" w:hAnsi="Arial" w:cs="Arial"/>
              </w:rPr>
              <w:t>Mp</w:t>
            </w:r>
            <w:proofErr w:type="spellEnd"/>
            <w:r w:rsidRPr="00910714">
              <w:rPr>
                <w:rFonts w:ascii="Arial" w:hAnsi="Arial" w:cs="Arial"/>
              </w:rPr>
              <w:t>/s</w:t>
            </w:r>
          </w:p>
        </w:tc>
      </w:tr>
      <w:tr w:rsidR="00CB1C09" w:rsidRPr="00A22376" w:rsidTr="00CB1C09">
        <w:tc>
          <w:tcPr>
            <w:tcW w:w="450" w:type="dxa"/>
            <w:tcMar>
              <w:left w:w="57" w:type="dxa"/>
              <w:right w:w="57" w:type="dxa"/>
            </w:tcMar>
          </w:tcPr>
          <w:p w:rsidR="00CB1C09" w:rsidRPr="00910714" w:rsidRDefault="00CB1C09" w:rsidP="00910714">
            <w:pPr>
              <w:spacing w:line="360" w:lineRule="auto"/>
              <w:jc w:val="center"/>
              <w:rPr>
                <w:rFonts w:ascii="Arial" w:hAnsi="Arial" w:cs="Arial"/>
              </w:rPr>
            </w:pPr>
            <w:r w:rsidRPr="00910714">
              <w:rPr>
                <w:rFonts w:ascii="Arial" w:hAnsi="Arial" w:cs="Arial"/>
              </w:rPr>
              <w:t>18.</w:t>
            </w:r>
          </w:p>
        </w:tc>
        <w:tc>
          <w:tcPr>
            <w:tcW w:w="3095" w:type="dxa"/>
          </w:tcPr>
          <w:p w:rsidR="00CB1C09" w:rsidRPr="00910714" w:rsidRDefault="00CB1C09" w:rsidP="00910714">
            <w:pPr>
              <w:spacing w:line="360" w:lineRule="auto"/>
              <w:rPr>
                <w:rFonts w:ascii="Arial" w:hAnsi="Arial" w:cs="Arial"/>
              </w:rPr>
            </w:pPr>
            <w:r w:rsidRPr="00910714">
              <w:rPr>
                <w:rFonts w:ascii="Arial" w:hAnsi="Arial" w:cs="Arial"/>
              </w:rPr>
              <w:t>Bufor pakietów</w:t>
            </w:r>
          </w:p>
        </w:tc>
        <w:tc>
          <w:tcPr>
            <w:tcW w:w="6379" w:type="dxa"/>
          </w:tcPr>
          <w:p w:rsidR="00CB1C09" w:rsidRPr="00910714" w:rsidRDefault="00CB1C09" w:rsidP="00910714">
            <w:pPr>
              <w:spacing w:line="360" w:lineRule="auto"/>
              <w:rPr>
                <w:rFonts w:ascii="Arial" w:hAnsi="Arial" w:cs="Arial"/>
              </w:rPr>
            </w:pPr>
            <w:r w:rsidRPr="00910714">
              <w:rPr>
                <w:rFonts w:ascii="Arial" w:hAnsi="Arial" w:cs="Arial"/>
              </w:rPr>
              <w:t>4,1 MB</w:t>
            </w:r>
          </w:p>
        </w:tc>
      </w:tr>
      <w:tr w:rsidR="00CB1C09" w:rsidRPr="00A22376" w:rsidTr="00CB1C09">
        <w:tc>
          <w:tcPr>
            <w:tcW w:w="450" w:type="dxa"/>
            <w:tcMar>
              <w:left w:w="57" w:type="dxa"/>
              <w:right w:w="57" w:type="dxa"/>
            </w:tcMar>
          </w:tcPr>
          <w:p w:rsidR="00CB1C09" w:rsidRPr="00910714" w:rsidRDefault="00CB1C09" w:rsidP="00910714">
            <w:pPr>
              <w:spacing w:line="360" w:lineRule="auto"/>
              <w:jc w:val="center"/>
              <w:rPr>
                <w:rFonts w:ascii="Arial" w:hAnsi="Arial" w:cs="Arial"/>
              </w:rPr>
            </w:pPr>
            <w:r w:rsidRPr="00910714">
              <w:rPr>
                <w:rFonts w:ascii="Arial" w:hAnsi="Arial" w:cs="Arial"/>
              </w:rPr>
              <w:t>19.</w:t>
            </w:r>
          </w:p>
        </w:tc>
        <w:tc>
          <w:tcPr>
            <w:tcW w:w="3095" w:type="dxa"/>
          </w:tcPr>
          <w:p w:rsidR="00CB1C09" w:rsidRPr="00910714" w:rsidRDefault="00CB1C09" w:rsidP="00910714">
            <w:pPr>
              <w:spacing w:line="360" w:lineRule="auto"/>
              <w:rPr>
                <w:rFonts w:ascii="Arial" w:hAnsi="Arial" w:cs="Arial"/>
              </w:rPr>
            </w:pPr>
            <w:r w:rsidRPr="00910714">
              <w:rPr>
                <w:rFonts w:ascii="Arial" w:hAnsi="Arial" w:cs="Arial"/>
              </w:rPr>
              <w:t>Przełączanie</w:t>
            </w:r>
          </w:p>
        </w:tc>
        <w:tc>
          <w:tcPr>
            <w:tcW w:w="6379" w:type="dxa"/>
          </w:tcPr>
          <w:p w:rsidR="00CB1C09" w:rsidRPr="00910714" w:rsidRDefault="00CB1C09" w:rsidP="00910714">
            <w:pPr>
              <w:spacing w:line="360" w:lineRule="auto"/>
              <w:rPr>
                <w:rFonts w:ascii="Arial" w:hAnsi="Arial" w:cs="Arial"/>
              </w:rPr>
            </w:pPr>
            <w:r w:rsidRPr="00910714">
              <w:rPr>
                <w:rFonts w:ascii="Arial" w:hAnsi="Arial" w:cs="Arial"/>
              </w:rPr>
              <w:t>8K statycznych / dynamicznych / filtrowanych adresów MAC, 4K sieci VLAN, sieci VLAN opartych na portach, znakowanych sieci IEEE 802.1Q VLAN, głosowych sieci VLAN, Interfejs wirtualny VLAN, 8 grup agregacji łącz, Protokół drzewa rozpinającego, 64 instancje dla STP/RTSP/MSTP</w:t>
            </w:r>
          </w:p>
        </w:tc>
      </w:tr>
      <w:tr w:rsidR="00CB1C09" w:rsidRPr="00A22376" w:rsidTr="00CB1C09">
        <w:tc>
          <w:tcPr>
            <w:tcW w:w="450" w:type="dxa"/>
            <w:tcMar>
              <w:left w:w="57" w:type="dxa"/>
              <w:right w:w="57" w:type="dxa"/>
            </w:tcMar>
          </w:tcPr>
          <w:p w:rsidR="00CB1C09" w:rsidRPr="00780165" w:rsidRDefault="00CB1C09" w:rsidP="00780165">
            <w:pPr>
              <w:spacing w:line="360" w:lineRule="auto"/>
              <w:jc w:val="center"/>
              <w:rPr>
                <w:rFonts w:ascii="Arial" w:hAnsi="Arial" w:cs="Arial"/>
              </w:rPr>
            </w:pPr>
            <w:r w:rsidRPr="00780165">
              <w:rPr>
                <w:rFonts w:ascii="Arial" w:hAnsi="Arial" w:cs="Arial"/>
              </w:rPr>
              <w:t>20.</w:t>
            </w:r>
          </w:p>
        </w:tc>
        <w:tc>
          <w:tcPr>
            <w:tcW w:w="3095" w:type="dxa"/>
          </w:tcPr>
          <w:p w:rsidR="00CB1C09" w:rsidRPr="00780165" w:rsidRDefault="00CB1C09" w:rsidP="00780165">
            <w:pPr>
              <w:spacing w:line="360" w:lineRule="auto"/>
              <w:rPr>
                <w:rFonts w:ascii="Arial" w:hAnsi="Arial" w:cs="Arial"/>
              </w:rPr>
            </w:pPr>
            <w:r w:rsidRPr="00780165">
              <w:rPr>
                <w:rFonts w:ascii="Arial" w:hAnsi="Arial" w:cs="Arial"/>
              </w:rPr>
              <w:t>Routing</w:t>
            </w:r>
          </w:p>
        </w:tc>
        <w:tc>
          <w:tcPr>
            <w:tcW w:w="6379" w:type="dxa"/>
          </w:tcPr>
          <w:p w:rsidR="00CB1C09" w:rsidRPr="00780165" w:rsidRDefault="00CB1C09" w:rsidP="00780165">
            <w:pPr>
              <w:spacing w:line="360" w:lineRule="auto"/>
              <w:rPr>
                <w:rFonts w:ascii="Arial" w:hAnsi="Arial" w:cs="Arial"/>
              </w:rPr>
            </w:pPr>
            <w:r w:rsidRPr="00780165">
              <w:rPr>
                <w:rFonts w:ascii="Arial" w:hAnsi="Arial" w:cs="Arial"/>
              </w:rPr>
              <w:t>Statyczny</w:t>
            </w:r>
          </w:p>
        </w:tc>
      </w:tr>
      <w:tr w:rsidR="00CB1C09" w:rsidRPr="00925532" w:rsidTr="00CB1C09">
        <w:tc>
          <w:tcPr>
            <w:tcW w:w="450" w:type="dxa"/>
            <w:tcMar>
              <w:left w:w="57" w:type="dxa"/>
              <w:right w:w="57" w:type="dxa"/>
            </w:tcMar>
          </w:tcPr>
          <w:p w:rsidR="00CB1C09" w:rsidRPr="00780165" w:rsidRDefault="00CB1C09" w:rsidP="00780165">
            <w:pPr>
              <w:spacing w:line="360" w:lineRule="auto"/>
              <w:jc w:val="center"/>
              <w:rPr>
                <w:rFonts w:ascii="Arial" w:hAnsi="Arial" w:cs="Arial"/>
              </w:rPr>
            </w:pPr>
            <w:r w:rsidRPr="00780165">
              <w:rPr>
                <w:rFonts w:ascii="Arial" w:hAnsi="Arial" w:cs="Arial"/>
              </w:rPr>
              <w:lastRenderedPageBreak/>
              <w:t>21.</w:t>
            </w:r>
          </w:p>
        </w:tc>
        <w:tc>
          <w:tcPr>
            <w:tcW w:w="3095" w:type="dxa"/>
          </w:tcPr>
          <w:p w:rsidR="00CB1C09" w:rsidRPr="00780165" w:rsidRDefault="00CB1C09" w:rsidP="00780165">
            <w:pPr>
              <w:spacing w:line="360" w:lineRule="auto"/>
              <w:rPr>
                <w:rFonts w:ascii="Arial" w:hAnsi="Arial" w:cs="Arial"/>
              </w:rPr>
            </w:pPr>
            <w:proofErr w:type="spellStart"/>
            <w:r w:rsidRPr="00780165">
              <w:rPr>
                <w:rFonts w:ascii="Arial" w:hAnsi="Arial" w:cs="Arial"/>
              </w:rPr>
              <w:t>Multicasty</w:t>
            </w:r>
            <w:proofErr w:type="spellEnd"/>
          </w:p>
        </w:tc>
        <w:tc>
          <w:tcPr>
            <w:tcW w:w="6379" w:type="dxa"/>
          </w:tcPr>
          <w:p w:rsidR="00CB1C09" w:rsidRPr="00AA003B" w:rsidRDefault="00CB1C09" w:rsidP="00780165">
            <w:pPr>
              <w:spacing w:line="360" w:lineRule="auto"/>
              <w:rPr>
                <w:rFonts w:ascii="Arial" w:hAnsi="Arial" w:cs="Arial"/>
                <w:lang w:val="en-US"/>
              </w:rPr>
            </w:pPr>
            <w:r w:rsidRPr="00AA003B">
              <w:rPr>
                <w:rFonts w:ascii="Arial" w:hAnsi="Arial" w:cs="Arial"/>
                <w:lang w:val="en-US"/>
              </w:rPr>
              <w:t>IGMP Snooping, MLD Snooping, MVR</w:t>
            </w:r>
          </w:p>
        </w:tc>
      </w:tr>
      <w:tr w:rsidR="00CB1C09" w:rsidRPr="00910714" w:rsidTr="00CB1C09">
        <w:tc>
          <w:tcPr>
            <w:tcW w:w="450" w:type="dxa"/>
            <w:tcMar>
              <w:left w:w="57" w:type="dxa"/>
              <w:right w:w="57" w:type="dxa"/>
            </w:tcMar>
          </w:tcPr>
          <w:p w:rsidR="00CB1C09" w:rsidRPr="00780165" w:rsidRDefault="00CB1C09" w:rsidP="00780165">
            <w:pPr>
              <w:spacing w:line="360" w:lineRule="auto"/>
              <w:jc w:val="center"/>
              <w:rPr>
                <w:rFonts w:ascii="Arial" w:hAnsi="Arial" w:cs="Arial"/>
              </w:rPr>
            </w:pPr>
            <w:r w:rsidRPr="00780165">
              <w:rPr>
                <w:rFonts w:ascii="Arial" w:hAnsi="Arial" w:cs="Arial"/>
              </w:rPr>
              <w:t>22.</w:t>
            </w:r>
          </w:p>
        </w:tc>
        <w:tc>
          <w:tcPr>
            <w:tcW w:w="3095" w:type="dxa"/>
          </w:tcPr>
          <w:p w:rsidR="00CB1C09" w:rsidRPr="00780165" w:rsidRDefault="00CB1C09" w:rsidP="00780165">
            <w:pPr>
              <w:spacing w:line="360" w:lineRule="auto"/>
              <w:rPr>
                <w:rFonts w:ascii="Arial" w:hAnsi="Arial" w:cs="Arial"/>
              </w:rPr>
            </w:pPr>
            <w:r w:rsidRPr="00780165">
              <w:rPr>
                <w:rFonts w:ascii="Arial" w:hAnsi="Arial" w:cs="Arial"/>
              </w:rPr>
              <w:t xml:space="preserve">Funkcje </w:t>
            </w:r>
            <w:proofErr w:type="spellStart"/>
            <w:r w:rsidRPr="00780165">
              <w:rPr>
                <w:rFonts w:ascii="Arial" w:hAnsi="Arial" w:cs="Arial"/>
              </w:rPr>
              <w:t>QoS</w:t>
            </w:r>
            <w:proofErr w:type="spellEnd"/>
            <w:r w:rsidRPr="00780165">
              <w:rPr>
                <w:rFonts w:ascii="Arial" w:hAnsi="Arial" w:cs="Arial"/>
              </w:rPr>
              <w:t xml:space="preserve"> / ACL</w:t>
            </w:r>
          </w:p>
        </w:tc>
        <w:tc>
          <w:tcPr>
            <w:tcW w:w="6379" w:type="dxa"/>
          </w:tcPr>
          <w:p w:rsidR="00CB1C09" w:rsidRPr="00780165" w:rsidRDefault="00CB1C09" w:rsidP="00780165">
            <w:pPr>
              <w:spacing w:line="360" w:lineRule="auto"/>
              <w:rPr>
                <w:rFonts w:ascii="Arial" w:hAnsi="Arial" w:cs="Arial"/>
              </w:rPr>
            </w:pPr>
            <w:r w:rsidRPr="00780165">
              <w:rPr>
                <w:rFonts w:ascii="Arial" w:hAnsi="Arial" w:cs="Arial"/>
              </w:rPr>
              <w:t>Priorytety portów, Mapowanie priorytetów, Planowanie kolejek, w tym SP, WRR, WFQ, SP-WRR i SP-WFQ, Kształtowanie ruchu, Limit prędkości, 1,5K ACL w przypadku Ethernet, IPv4 i IPv6</w:t>
            </w:r>
          </w:p>
        </w:tc>
      </w:tr>
      <w:tr w:rsidR="00CB1C09" w:rsidRPr="00925532" w:rsidTr="00CB1C09">
        <w:tc>
          <w:tcPr>
            <w:tcW w:w="450" w:type="dxa"/>
            <w:tcMar>
              <w:left w:w="57" w:type="dxa"/>
              <w:right w:w="57" w:type="dxa"/>
            </w:tcMar>
          </w:tcPr>
          <w:p w:rsidR="00CB1C09" w:rsidRPr="00780165" w:rsidRDefault="00CB1C09" w:rsidP="00780165">
            <w:pPr>
              <w:spacing w:line="360" w:lineRule="auto"/>
              <w:jc w:val="center"/>
              <w:rPr>
                <w:rFonts w:ascii="Arial" w:hAnsi="Arial" w:cs="Arial"/>
              </w:rPr>
            </w:pPr>
            <w:r w:rsidRPr="00780165">
              <w:rPr>
                <w:rFonts w:ascii="Arial" w:hAnsi="Arial" w:cs="Arial"/>
              </w:rPr>
              <w:t>23.</w:t>
            </w:r>
          </w:p>
        </w:tc>
        <w:tc>
          <w:tcPr>
            <w:tcW w:w="3095" w:type="dxa"/>
          </w:tcPr>
          <w:p w:rsidR="00CB1C09" w:rsidRPr="00780165" w:rsidRDefault="00CB1C09" w:rsidP="00780165">
            <w:pPr>
              <w:spacing w:line="360" w:lineRule="auto"/>
              <w:rPr>
                <w:rFonts w:ascii="Arial" w:hAnsi="Arial" w:cs="Arial"/>
              </w:rPr>
            </w:pPr>
            <w:r w:rsidRPr="00780165">
              <w:rPr>
                <w:rFonts w:ascii="Arial" w:hAnsi="Arial" w:cs="Arial"/>
              </w:rPr>
              <w:t>DHCP</w:t>
            </w:r>
          </w:p>
        </w:tc>
        <w:tc>
          <w:tcPr>
            <w:tcW w:w="6379" w:type="dxa"/>
          </w:tcPr>
          <w:p w:rsidR="00CB1C09" w:rsidRPr="00AA003B" w:rsidRDefault="00CB1C09" w:rsidP="00780165">
            <w:pPr>
              <w:spacing w:line="360" w:lineRule="auto"/>
              <w:rPr>
                <w:rFonts w:ascii="Arial" w:hAnsi="Arial" w:cs="Arial"/>
                <w:lang w:val="en-US"/>
              </w:rPr>
            </w:pPr>
            <w:proofErr w:type="spellStart"/>
            <w:r w:rsidRPr="00AA003B">
              <w:rPr>
                <w:rFonts w:ascii="Arial" w:hAnsi="Arial" w:cs="Arial"/>
                <w:lang w:val="en-US"/>
              </w:rPr>
              <w:t>Serwer</w:t>
            </w:r>
            <w:proofErr w:type="spellEnd"/>
            <w:r w:rsidRPr="00AA003B">
              <w:rPr>
                <w:rFonts w:ascii="Arial" w:hAnsi="Arial" w:cs="Arial"/>
                <w:lang w:val="en-US"/>
              </w:rPr>
              <w:t xml:space="preserve"> DHCP, DHCP Relay, Option 82, 60, 160, 43</w:t>
            </w:r>
          </w:p>
        </w:tc>
      </w:tr>
      <w:tr w:rsidR="00CB1C09" w:rsidRPr="00910714" w:rsidTr="00CB1C09">
        <w:tc>
          <w:tcPr>
            <w:tcW w:w="450" w:type="dxa"/>
            <w:tcMar>
              <w:left w:w="57" w:type="dxa"/>
              <w:right w:w="57" w:type="dxa"/>
            </w:tcMar>
          </w:tcPr>
          <w:p w:rsidR="00CB1C09" w:rsidRPr="00780165" w:rsidRDefault="00CB1C09" w:rsidP="00780165">
            <w:pPr>
              <w:spacing w:line="360" w:lineRule="auto"/>
              <w:jc w:val="center"/>
              <w:rPr>
                <w:rFonts w:ascii="Arial" w:hAnsi="Arial" w:cs="Arial"/>
              </w:rPr>
            </w:pPr>
            <w:r w:rsidRPr="00780165">
              <w:rPr>
                <w:rFonts w:ascii="Arial" w:hAnsi="Arial" w:cs="Arial"/>
              </w:rPr>
              <w:t>24.</w:t>
            </w:r>
          </w:p>
        </w:tc>
        <w:tc>
          <w:tcPr>
            <w:tcW w:w="3095" w:type="dxa"/>
          </w:tcPr>
          <w:p w:rsidR="00CB1C09" w:rsidRPr="00780165" w:rsidRDefault="00CB1C09" w:rsidP="00780165">
            <w:pPr>
              <w:spacing w:line="360" w:lineRule="auto"/>
              <w:rPr>
                <w:rFonts w:ascii="Arial" w:hAnsi="Arial" w:cs="Arial"/>
              </w:rPr>
            </w:pPr>
            <w:r w:rsidRPr="00780165">
              <w:rPr>
                <w:rFonts w:ascii="Arial" w:hAnsi="Arial" w:cs="Arial"/>
              </w:rPr>
              <w:t>Zarządzanie</w:t>
            </w:r>
          </w:p>
        </w:tc>
        <w:tc>
          <w:tcPr>
            <w:tcW w:w="6379" w:type="dxa"/>
          </w:tcPr>
          <w:p w:rsidR="00CB1C09" w:rsidRPr="00780165" w:rsidRDefault="00CB1C09" w:rsidP="00780165">
            <w:pPr>
              <w:spacing w:line="360" w:lineRule="auto"/>
              <w:rPr>
                <w:rFonts w:ascii="Arial" w:hAnsi="Arial" w:cs="Arial"/>
              </w:rPr>
            </w:pPr>
            <w:r w:rsidRPr="00780165">
              <w:rPr>
                <w:rFonts w:ascii="Arial" w:hAnsi="Arial" w:cs="Arial"/>
              </w:rPr>
              <w:t xml:space="preserve">Monitorowanie procesora i pamięci, SNMP, RMON, LLDP i LLDP-MED., Tworzenie i przywracanie kopii zapasowych, </w:t>
            </w:r>
            <w:proofErr w:type="spellStart"/>
            <w:r w:rsidRPr="00780165">
              <w:rPr>
                <w:rFonts w:ascii="Arial" w:hAnsi="Arial" w:cs="Arial"/>
              </w:rPr>
              <w:t>Syslog</w:t>
            </w:r>
            <w:proofErr w:type="spellEnd"/>
            <w:r w:rsidRPr="00780165">
              <w:rPr>
                <w:rFonts w:ascii="Arial" w:hAnsi="Arial" w:cs="Arial"/>
              </w:rPr>
              <w:t xml:space="preserve">, Alarmy, </w:t>
            </w:r>
          </w:p>
          <w:p w:rsidR="00CB1C09" w:rsidRPr="00780165" w:rsidRDefault="00CB1C09" w:rsidP="00780165">
            <w:pPr>
              <w:spacing w:line="360" w:lineRule="auto"/>
              <w:rPr>
                <w:rFonts w:ascii="Arial" w:hAnsi="Arial" w:cs="Arial"/>
              </w:rPr>
            </w:pPr>
            <w:r w:rsidRPr="00780165">
              <w:rPr>
                <w:rFonts w:ascii="Arial" w:hAnsi="Arial" w:cs="Arial"/>
              </w:rPr>
              <w:t xml:space="preserve">Diagnostyka: Ping, </w:t>
            </w:r>
            <w:proofErr w:type="spellStart"/>
            <w:r w:rsidRPr="00780165">
              <w:rPr>
                <w:rFonts w:ascii="Arial" w:hAnsi="Arial" w:cs="Arial"/>
              </w:rPr>
              <w:t>Traceroute</w:t>
            </w:r>
            <w:proofErr w:type="spellEnd"/>
            <w:r w:rsidRPr="00780165">
              <w:rPr>
                <w:rFonts w:ascii="Arial" w:hAnsi="Arial" w:cs="Arial"/>
              </w:rPr>
              <w:t>, port mirroring, UDLD (TBD) i test przewodów</w:t>
            </w:r>
          </w:p>
        </w:tc>
      </w:tr>
      <w:tr w:rsidR="00CB1C09" w:rsidRPr="00910714" w:rsidTr="00CB1C09">
        <w:tc>
          <w:tcPr>
            <w:tcW w:w="450" w:type="dxa"/>
            <w:tcMar>
              <w:left w:w="57" w:type="dxa"/>
              <w:right w:w="57" w:type="dxa"/>
            </w:tcMar>
          </w:tcPr>
          <w:p w:rsidR="00CB1C09" w:rsidRPr="00780165" w:rsidRDefault="00CB1C09" w:rsidP="00780165">
            <w:pPr>
              <w:spacing w:line="360" w:lineRule="auto"/>
              <w:jc w:val="center"/>
              <w:rPr>
                <w:rFonts w:ascii="Arial" w:hAnsi="Arial" w:cs="Arial"/>
              </w:rPr>
            </w:pPr>
            <w:r w:rsidRPr="00780165">
              <w:rPr>
                <w:rFonts w:ascii="Arial" w:hAnsi="Arial" w:cs="Arial"/>
              </w:rPr>
              <w:t>25.</w:t>
            </w:r>
          </w:p>
        </w:tc>
        <w:tc>
          <w:tcPr>
            <w:tcW w:w="3095" w:type="dxa"/>
          </w:tcPr>
          <w:p w:rsidR="00CB1C09" w:rsidRPr="00780165" w:rsidRDefault="00CB1C09" w:rsidP="00780165">
            <w:pPr>
              <w:spacing w:line="360" w:lineRule="auto"/>
              <w:rPr>
                <w:rFonts w:ascii="Arial" w:hAnsi="Arial" w:cs="Arial"/>
              </w:rPr>
            </w:pPr>
            <w:r w:rsidRPr="00780165">
              <w:rPr>
                <w:rFonts w:ascii="Arial" w:hAnsi="Arial" w:cs="Arial"/>
              </w:rPr>
              <w:t>Bezpieczeństwo</w:t>
            </w:r>
          </w:p>
        </w:tc>
        <w:tc>
          <w:tcPr>
            <w:tcW w:w="6379" w:type="dxa"/>
          </w:tcPr>
          <w:p w:rsidR="00CB1C09" w:rsidRPr="00780165" w:rsidRDefault="00CB1C09" w:rsidP="00780165">
            <w:pPr>
              <w:spacing w:line="360" w:lineRule="auto"/>
              <w:rPr>
                <w:rFonts w:ascii="Arial" w:hAnsi="Arial" w:cs="Arial"/>
              </w:rPr>
            </w:pPr>
            <w:r w:rsidRPr="00780165">
              <w:rPr>
                <w:rFonts w:ascii="Arial" w:hAnsi="Arial" w:cs="Arial"/>
              </w:rPr>
              <w:t>Zarządzanie hierarchią użytkowników i zabezpieczenie hasłem, HTTPS, SSH, Telnet</w:t>
            </w:r>
          </w:p>
          <w:p w:rsidR="00CB1C09" w:rsidRPr="00780165" w:rsidRDefault="00CB1C09" w:rsidP="00780165">
            <w:pPr>
              <w:spacing w:line="360" w:lineRule="auto"/>
              <w:rPr>
                <w:rFonts w:ascii="Arial" w:hAnsi="Arial" w:cs="Arial"/>
              </w:rPr>
            </w:pPr>
            <w:r w:rsidRPr="00780165">
              <w:rPr>
                <w:rFonts w:ascii="Arial" w:hAnsi="Arial" w:cs="Arial"/>
              </w:rPr>
              <w:t xml:space="preserve">Uwierzytelnianie 802.1X, Uwierzytelnianie AAA, w tym RADIUS, TACACS+, Kontrola burzy transmisyjnej, Izolacja portów, bezpieczeństwo portów, „lepkie” adresy MAC, Filtrowanie adresów MAC, Ochrona źródła IP, zapobieganie atakom </w:t>
            </w:r>
            <w:proofErr w:type="spellStart"/>
            <w:r w:rsidRPr="00780165">
              <w:rPr>
                <w:rFonts w:ascii="Arial" w:hAnsi="Arial" w:cs="Arial"/>
              </w:rPr>
              <w:t>DoS</w:t>
            </w:r>
            <w:proofErr w:type="spellEnd"/>
            <w:r w:rsidRPr="00780165">
              <w:rPr>
                <w:rFonts w:ascii="Arial" w:hAnsi="Arial" w:cs="Arial"/>
              </w:rPr>
              <w:t xml:space="preserve">, kontrola ARP, Protokół DHCP </w:t>
            </w:r>
            <w:proofErr w:type="spellStart"/>
            <w:r w:rsidRPr="00780165">
              <w:rPr>
                <w:rFonts w:ascii="Arial" w:hAnsi="Arial" w:cs="Arial"/>
              </w:rPr>
              <w:t>Snooping</w:t>
            </w:r>
            <w:proofErr w:type="spellEnd"/>
            <w:r w:rsidRPr="00780165">
              <w:rPr>
                <w:rFonts w:ascii="Arial" w:hAnsi="Arial" w:cs="Arial"/>
              </w:rPr>
              <w:t xml:space="preserve">, Ochrona pętli, w tym ochrona BPDU, ochrona </w:t>
            </w:r>
            <w:proofErr w:type="spellStart"/>
            <w:r w:rsidRPr="00780165">
              <w:rPr>
                <w:rFonts w:ascii="Arial" w:hAnsi="Arial" w:cs="Arial"/>
              </w:rPr>
              <w:t>roota</w:t>
            </w:r>
            <w:proofErr w:type="spellEnd"/>
            <w:r w:rsidRPr="00780165">
              <w:rPr>
                <w:rFonts w:ascii="Arial" w:hAnsi="Arial" w:cs="Arial"/>
              </w:rPr>
              <w:t xml:space="preserve"> i ochrona pętli zwrotnej, Obsługa gniazda zabezpieczającego </w:t>
            </w:r>
            <w:proofErr w:type="spellStart"/>
            <w:r w:rsidRPr="00780165">
              <w:rPr>
                <w:rFonts w:ascii="Arial" w:hAnsi="Arial" w:cs="Arial"/>
              </w:rPr>
              <w:t>Kensington</w:t>
            </w:r>
            <w:proofErr w:type="spellEnd"/>
            <w:r w:rsidRPr="00780165">
              <w:rPr>
                <w:rFonts w:ascii="Arial" w:hAnsi="Arial" w:cs="Arial"/>
              </w:rPr>
              <w:t xml:space="preserve"> (zamek </w:t>
            </w:r>
            <w:proofErr w:type="spellStart"/>
            <w:r w:rsidRPr="00780165">
              <w:rPr>
                <w:rFonts w:ascii="Arial" w:hAnsi="Arial" w:cs="Arial"/>
              </w:rPr>
              <w:t>Kensington</w:t>
            </w:r>
            <w:proofErr w:type="spellEnd"/>
            <w:r w:rsidRPr="00780165">
              <w:rPr>
                <w:rFonts w:ascii="Arial" w:hAnsi="Arial" w:cs="Arial"/>
              </w:rPr>
              <w:t>)</w:t>
            </w:r>
          </w:p>
        </w:tc>
      </w:tr>
      <w:tr w:rsidR="00CB1C09" w:rsidRPr="00910714" w:rsidTr="00CB1C09">
        <w:tc>
          <w:tcPr>
            <w:tcW w:w="450" w:type="dxa"/>
            <w:tcMar>
              <w:left w:w="57" w:type="dxa"/>
              <w:right w:w="57" w:type="dxa"/>
            </w:tcMar>
          </w:tcPr>
          <w:p w:rsidR="00CB1C09" w:rsidRPr="00780165" w:rsidRDefault="00CB1C09" w:rsidP="00780165">
            <w:pPr>
              <w:spacing w:line="360" w:lineRule="auto"/>
              <w:jc w:val="center"/>
              <w:rPr>
                <w:rFonts w:ascii="Arial" w:hAnsi="Arial" w:cs="Arial"/>
              </w:rPr>
            </w:pPr>
            <w:r w:rsidRPr="00780165">
              <w:rPr>
                <w:rFonts w:ascii="Arial" w:hAnsi="Arial" w:cs="Arial"/>
              </w:rPr>
              <w:t>26.</w:t>
            </w:r>
          </w:p>
        </w:tc>
        <w:tc>
          <w:tcPr>
            <w:tcW w:w="3095" w:type="dxa"/>
          </w:tcPr>
          <w:p w:rsidR="00CB1C09" w:rsidRPr="00780165" w:rsidRDefault="00CB1C09" w:rsidP="00780165">
            <w:pPr>
              <w:spacing w:line="360" w:lineRule="auto"/>
              <w:rPr>
                <w:rFonts w:ascii="Arial" w:hAnsi="Arial" w:cs="Arial"/>
              </w:rPr>
            </w:pPr>
            <w:r w:rsidRPr="00780165">
              <w:rPr>
                <w:rFonts w:ascii="Arial" w:hAnsi="Arial" w:cs="Arial"/>
              </w:rPr>
              <w:t>Sposób montażu</w:t>
            </w:r>
          </w:p>
        </w:tc>
        <w:tc>
          <w:tcPr>
            <w:tcW w:w="6379" w:type="dxa"/>
          </w:tcPr>
          <w:p w:rsidR="00CB1C09" w:rsidRPr="00780165" w:rsidRDefault="00CB1C09" w:rsidP="00780165">
            <w:pPr>
              <w:spacing w:line="360" w:lineRule="auto"/>
              <w:rPr>
                <w:rFonts w:ascii="Arial" w:hAnsi="Arial" w:cs="Arial"/>
              </w:rPr>
            </w:pPr>
            <w:proofErr w:type="spellStart"/>
            <w:r w:rsidRPr="00780165">
              <w:rPr>
                <w:rFonts w:ascii="Arial" w:hAnsi="Arial" w:cs="Arial"/>
              </w:rPr>
              <w:t>Rack</w:t>
            </w:r>
            <w:proofErr w:type="spellEnd"/>
            <w:r w:rsidRPr="00780165">
              <w:rPr>
                <w:rFonts w:ascii="Arial" w:hAnsi="Arial" w:cs="Arial"/>
              </w:rPr>
              <w:t xml:space="preserve"> 19"</w:t>
            </w:r>
          </w:p>
        </w:tc>
      </w:tr>
      <w:tr w:rsidR="00CB1C09" w:rsidRPr="00910714" w:rsidTr="00CB1C09">
        <w:tc>
          <w:tcPr>
            <w:tcW w:w="450" w:type="dxa"/>
            <w:tcMar>
              <w:left w:w="57" w:type="dxa"/>
              <w:right w:w="57" w:type="dxa"/>
            </w:tcMar>
          </w:tcPr>
          <w:p w:rsidR="00CB1C09" w:rsidRPr="00780165" w:rsidRDefault="00CB1C09" w:rsidP="00780165">
            <w:pPr>
              <w:spacing w:line="360" w:lineRule="auto"/>
              <w:jc w:val="center"/>
              <w:rPr>
                <w:rFonts w:ascii="Arial" w:hAnsi="Arial" w:cs="Arial"/>
              </w:rPr>
            </w:pPr>
            <w:r w:rsidRPr="00780165">
              <w:rPr>
                <w:rFonts w:ascii="Arial" w:hAnsi="Arial" w:cs="Arial"/>
              </w:rPr>
              <w:t>27.</w:t>
            </w:r>
          </w:p>
        </w:tc>
        <w:tc>
          <w:tcPr>
            <w:tcW w:w="3095" w:type="dxa"/>
          </w:tcPr>
          <w:p w:rsidR="00CB1C09" w:rsidRPr="00780165" w:rsidRDefault="00CB1C09" w:rsidP="00780165">
            <w:pPr>
              <w:spacing w:line="360" w:lineRule="auto"/>
              <w:rPr>
                <w:rFonts w:ascii="Arial" w:hAnsi="Arial" w:cs="Arial"/>
              </w:rPr>
            </w:pPr>
            <w:r w:rsidRPr="00780165">
              <w:rPr>
                <w:rFonts w:ascii="Arial" w:hAnsi="Arial" w:cs="Arial"/>
              </w:rPr>
              <w:t>Diody LED</w:t>
            </w:r>
          </w:p>
        </w:tc>
        <w:tc>
          <w:tcPr>
            <w:tcW w:w="6379" w:type="dxa"/>
          </w:tcPr>
          <w:p w:rsidR="00CB1C09" w:rsidRPr="00780165" w:rsidRDefault="00CB1C09" w:rsidP="00780165">
            <w:pPr>
              <w:spacing w:line="360" w:lineRule="auto"/>
              <w:rPr>
                <w:rFonts w:ascii="Arial" w:hAnsi="Arial" w:cs="Arial"/>
              </w:rPr>
            </w:pPr>
            <w:r w:rsidRPr="00780165">
              <w:rPr>
                <w:rFonts w:ascii="Arial" w:hAnsi="Arial" w:cs="Arial"/>
              </w:rPr>
              <w:t>1x trójkolorowa dioda LED do śledzenia urządzenia i wskazywania jego statusu</w:t>
            </w:r>
          </w:p>
          <w:p w:rsidR="00CB1C09" w:rsidRPr="00780165" w:rsidRDefault="00CB1C09" w:rsidP="00780165">
            <w:pPr>
              <w:spacing w:line="360" w:lineRule="auto"/>
              <w:rPr>
                <w:rFonts w:ascii="Arial" w:hAnsi="Arial" w:cs="Arial"/>
              </w:rPr>
            </w:pPr>
            <w:r w:rsidRPr="00780165">
              <w:rPr>
                <w:rFonts w:ascii="Arial" w:hAnsi="Arial" w:cs="Arial"/>
              </w:rPr>
              <w:t>28x zielone diody LED do portów danych</w:t>
            </w:r>
          </w:p>
          <w:p w:rsidR="00CB1C09" w:rsidRPr="00780165" w:rsidRDefault="00CB1C09" w:rsidP="00780165">
            <w:pPr>
              <w:spacing w:line="360" w:lineRule="auto"/>
              <w:rPr>
                <w:rFonts w:ascii="Arial" w:hAnsi="Arial" w:cs="Arial"/>
              </w:rPr>
            </w:pPr>
            <w:r w:rsidRPr="00780165">
              <w:rPr>
                <w:rFonts w:ascii="Arial" w:hAnsi="Arial" w:cs="Arial"/>
              </w:rPr>
              <w:t xml:space="preserve">24x żółte diody LED do portów </w:t>
            </w:r>
            <w:proofErr w:type="spellStart"/>
            <w:r w:rsidRPr="00780165">
              <w:rPr>
                <w:rFonts w:ascii="Arial" w:hAnsi="Arial" w:cs="Arial"/>
              </w:rPr>
              <w:t>PoE</w:t>
            </w:r>
            <w:proofErr w:type="spellEnd"/>
            <w:r w:rsidRPr="00780165">
              <w:rPr>
                <w:rFonts w:ascii="Arial" w:hAnsi="Arial" w:cs="Arial"/>
              </w:rPr>
              <w:t xml:space="preserve"> lub równoważne</w:t>
            </w:r>
          </w:p>
        </w:tc>
      </w:tr>
      <w:tr w:rsidR="00CB1C09" w:rsidRPr="00910714" w:rsidTr="00CB1C09">
        <w:tc>
          <w:tcPr>
            <w:tcW w:w="450" w:type="dxa"/>
            <w:tcMar>
              <w:left w:w="57" w:type="dxa"/>
              <w:right w:w="57" w:type="dxa"/>
            </w:tcMar>
          </w:tcPr>
          <w:p w:rsidR="00CB1C09" w:rsidRPr="00780165" w:rsidRDefault="00CB1C09" w:rsidP="00780165">
            <w:pPr>
              <w:spacing w:line="360" w:lineRule="auto"/>
              <w:jc w:val="center"/>
              <w:rPr>
                <w:rFonts w:ascii="Arial" w:hAnsi="Arial" w:cs="Arial"/>
              </w:rPr>
            </w:pPr>
            <w:r w:rsidRPr="00780165">
              <w:rPr>
                <w:rFonts w:ascii="Arial" w:hAnsi="Arial" w:cs="Arial"/>
              </w:rPr>
              <w:t>28.</w:t>
            </w:r>
          </w:p>
        </w:tc>
        <w:tc>
          <w:tcPr>
            <w:tcW w:w="3095" w:type="dxa"/>
          </w:tcPr>
          <w:p w:rsidR="00CB1C09" w:rsidRPr="00780165" w:rsidRDefault="00CB1C09" w:rsidP="00780165">
            <w:pPr>
              <w:spacing w:line="360" w:lineRule="auto"/>
              <w:rPr>
                <w:rFonts w:ascii="Arial" w:hAnsi="Arial" w:cs="Arial"/>
              </w:rPr>
            </w:pPr>
            <w:r w:rsidRPr="00780165">
              <w:rPr>
                <w:rFonts w:ascii="Arial" w:hAnsi="Arial" w:cs="Arial"/>
              </w:rPr>
              <w:t>Chłodzenie</w:t>
            </w:r>
          </w:p>
        </w:tc>
        <w:tc>
          <w:tcPr>
            <w:tcW w:w="6379" w:type="dxa"/>
          </w:tcPr>
          <w:p w:rsidR="00CB1C09" w:rsidRPr="00780165" w:rsidRDefault="00CB1C09" w:rsidP="00780165">
            <w:pPr>
              <w:spacing w:line="360" w:lineRule="auto"/>
              <w:rPr>
                <w:rFonts w:ascii="Arial" w:hAnsi="Arial" w:cs="Arial"/>
              </w:rPr>
            </w:pPr>
            <w:r w:rsidRPr="00780165">
              <w:rPr>
                <w:rFonts w:ascii="Arial" w:hAnsi="Arial" w:cs="Arial"/>
              </w:rPr>
              <w:t>Minimum: Aktywne (2 wentylatory)</w:t>
            </w:r>
          </w:p>
        </w:tc>
      </w:tr>
      <w:tr w:rsidR="00CB1C09" w:rsidRPr="00910714" w:rsidTr="00CB1C09">
        <w:tc>
          <w:tcPr>
            <w:tcW w:w="450" w:type="dxa"/>
            <w:tcMar>
              <w:left w:w="57" w:type="dxa"/>
              <w:right w:w="57" w:type="dxa"/>
            </w:tcMar>
          </w:tcPr>
          <w:p w:rsidR="00CB1C09" w:rsidRPr="00780165" w:rsidRDefault="00CB1C09" w:rsidP="00780165">
            <w:pPr>
              <w:spacing w:line="360" w:lineRule="auto"/>
              <w:jc w:val="center"/>
              <w:rPr>
                <w:rFonts w:ascii="Arial" w:hAnsi="Arial" w:cs="Arial"/>
              </w:rPr>
            </w:pPr>
            <w:r w:rsidRPr="00780165">
              <w:rPr>
                <w:rFonts w:ascii="Arial" w:hAnsi="Arial" w:cs="Arial"/>
              </w:rPr>
              <w:t>29.</w:t>
            </w:r>
          </w:p>
        </w:tc>
        <w:tc>
          <w:tcPr>
            <w:tcW w:w="3095" w:type="dxa"/>
          </w:tcPr>
          <w:p w:rsidR="00CB1C09" w:rsidRPr="00780165" w:rsidRDefault="00CB1C09" w:rsidP="00780165">
            <w:pPr>
              <w:spacing w:line="360" w:lineRule="auto"/>
              <w:rPr>
                <w:rFonts w:ascii="Arial" w:hAnsi="Arial" w:cs="Arial"/>
              </w:rPr>
            </w:pPr>
            <w:r w:rsidRPr="00780165">
              <w:rPr>
                <w:rFonts w:ascii="Arial" w:hAnsi="Arial" w:cs="Arial"/>
              </w:rPr>
              <w:t>Skład zestawu</w:t>
            </w:r>
          </w:p>
        </w:tc>
        <w:tc>
          <w:tcPr>
            <w:tcW w:w="6379" w:type="dxa"/>
          </w:tcPr>
          <w:p w:rsidR="00CB1C09" w:rsidRPr="00780165" w:rsidRDefault="00CB1C09" w:rsidP="00780165">
            <w:pPr>
              <w:spacing w:line="360" w:lineRule="auto"/>
              <w:rPr>
                <w:rFonts w:ascii="Arial" w:hAnsi="Arial" w:cs="Arial"/>
              </w:rPr>
            </w:pPr>
            <w:r w:rsidRPr="00780165">
              <w:rPr>
                <w:rFonts w:ascii="Arial" w:hAnsi="Arial" w:cs="Arial"/>
              </w:rPr>
              <w:t xml:space="preserve">Urządzenie, Kabel zasilający, Kabel uziemiający, Uszy </w:t>
            </w:r>
            <w:proofErr w:type="spellStart"/>
            <w:r w:rsidRPr="00780165">
              <w:rPr>
                <w:rFonts w:ascii="Arial" w:hAnsi="Arial" w:cs="Arial"/>
              </w:rPr>
              <w:t>rack</w:t>
            </w:r>
            <w:proofErr w:type="spellEnd"/>
          </w:p>
        </w:tc>
      </w:tr>
      <w:tr w:rsidR="00CB1C09" w:rsidRPr="00A22376" w:rsidTr="00CB1C09">
        <w:tc>
          <w:tcPr>
            <w:tcW w:w="450" w:type="dxa"/>
            <w:tcMar>
              <w:left w:w="57" w:type="dxa"/>
              <w:right w:w="57" w:type="dxa"/>
            </w:tcMar>
          </w:tcPr>
          <w:p w:rsidR="00CB1C09" w:rsidRPr="00780165" w:rsidRDefault="00CB1C09" w:rsidP="00780165">
            <w:pPr>
              <w:spacing w:line="360" w:lineRule="auto"/>
              <w:jc w:val="center"/>
              <w:rPr>
                <w:rFonts w:ascii="Arial" w:hAnsi="Arial" w:cs="Arial"/>
              </w:rPr>
            </w:pPr>
            <w:r w:rsidRPr="00780165">
              <w:rPr>
                <w:rFonts w:ascii="Arial" w:hAnsi="Arial" w:cs="Arial"/>
              </w:rPr>
              <w:t>30.</w:t>
            </w:r>
          </w:p>
        </w:tc>
        <w:tc>
          <w:tcPr>
            <w:tcW w:w="3095" w:type="dxa"/>
          </w:tcPr>
          <w:p w:rsidR="00CB1C09" w:rsidRPr="00780165" w:rsidRDefault="00CB1C09" w:rsidP="00780165">
            <w:pPr>
              <w:spacing w:line="360" w:lineRule="auto"/>
              <w:rPr>
                <w:rFonts w:ascii="Arial" w:hAnsi="Arial" w:cs="Arial"/>
              </w:rPr>
            </w:pPr>
            <w:r>
              <w:rPr>
                <w:rFonts w:ascii="Arial" w:hAnsi="Arial" w:cs="Arial"/>
              </w:rPr>
              <w:t xml:space="preserve">Zgodność </w:t>
            </w:r>
            <w:r w:rsidRPr="00A22376">
              <w:rPr>
                <w:rFonts w:ascii="Arial" w:hAnsi="Arial" w:cs="Arial"/>
              </w:rPr>
              <w:t>Certyfikaty</w:t>
            </w:r>
          </w:p>
        </w:tc>
        <w:tc>
          <w:tcPr>
            <w:tcW w:w="6379" w:type="dxa"/>
          </w:tcPr>
          <w:p w:rsidR="00CB1C09" w:rsidRPr="00780165" w:rsidRDefault="00CB1C09" w:rsidP="00780165">
            <w:pPr>
              <w:spacing w:line="360" w:lineRule="auto"/>
              <w:rPr>
                <w:rFonts w:ascii="Arial" w:hAnsi="Arial" w:cs="Arial"/>
              </w:rPr>
            </w:pPr>
            <w:r w:rsidRPr="00780165">
              <w:rPr>
                <w:rFonts w:ascii="Arial" w:hAnsi="Arial" w:cs="Arial"/>
              </w:rPr>
              <w:t>FCC, CE, RCM, IC, UKCA</w:t>
            </w:r>
          </w:p>
        </w:tc>
      </w:tr>
    </w:tbl>
    <w:p w:rsidR="00696E8E" w:rsidRDefault="00696E8E" w:rsidP="00696E8E">
      <w:pPr>
        <w:tabs>
          <w:tab w:val="left" w:pos="9182"/>
        </w:tabs>
        <w:spacing w:before="120" w:after="120" w:line="360" w:lineRule="auto"/>
        <w:ind w:left="4593" w:hanging="4593"/>
      </w:pPr>
      <w:r>
        <w:rPr>
          <w:rFonts w:ascii="Arial" w:hAnsi="Arial" w:cs="Arial"/>
          <w:b/>
          <w:bCs/>
        </w:rPr>
        <w:t>Termin realizacji:</w:t>
      </w:r>
      <w:r>
        <w:rPr>
          <w:rFonts w:ascii="Arial" w:hAnsi="Arial" w:cs="Arial"/>
        </w:rPr>
        <w:t xml:space="preserve"> 14 dni od podpisania umowy.</w:t>
      </w:r>
    </w:p>
    <w:p w:rsidR="00696E8E" w:rsidRDefault="00696E8E" w:rsidP="00696E8E">
      <w:pPr>
        <w:pStyle w:val="Nagwek3"/>
        <w:tabs>
          <w:tab w:val="num" w:pos="1418"/>
          <w:tab w:val="right" w:leader="dot" w:pos="9638"/>
        </w:tabs>
        <w:spacing w:line="360" w:lineRule="auto"/>
        <w:ind w:left="1418" w:hanging="1418"/>
        <w:rPr>
          <w:rFonts w:ascii="Arial" w:hAnsi="Arial" w:cs="Arial"/>
          <w:b w:val="0"/>
          <w:sz w:val="28"/>
          <w:szCs w:val="28"/>
        </w:rPr>
      </w:pPr>
      <w:r w:rsidRPr="00C86EA0">
        <w:rPr>
          <w:rFonts w:ascii="Arial" w:hAnsi="Arial" w:cs="Arial"/>
          <w:sz w:val="28"/>
          <w:szCs w:val="28"/>
        </w:rPr>
        <w:lastRenderedPageBreak/>
        <w:t xml:space="preserve">Zadanie </w:t>
      </w:r>
      <w:r>
        <w:rPr>
          <w:rFonts w:ascii="Arial" w:hAnsi="Arial" w:cs="Arial"/>
          <w:sz w:val="28"/>
          <w:szCs w:val="28"/>
        </w:rPr>
        <w:t>13</w:t>
      </w:r>
      <w:r w:rsidRPr="00C86EA0">
        <w:rPr>
          <w:rFonts w:ascii="Arial" w:hAnsi="Arial" w:cs="Arial"/>
          <w:sz w:val="28"/>
          <w:szCs w:val="28"/>
        </w:rPr>
        <w:t xml:space="preserve">. </w:t>
      </w:r>
      <w:r w:rsidR="00DB7C68">
        <w:rPr>
          <w:rFonts w:ascii="Arial" w:hAnsi="Arial" w:cs="Arial"/>
          <w:sz w:val="28"/>
          <w:szCs w:val="28"/>
        </w:rPr>
        <w:t>Zasilacz awaryjny</w:t>
      </w:r>
      <w:r w:rsidRPr="0054031B">
        <w:rPr>
          <w:rFonts w:ascii="Arial" w:hAnsi="Arial" w:cs="Arial"/>
          <w:b w:val="0"/>
          <w:sz w:val="28"/>
          <w:szCs w:val="28"/>
        </w:rPr>
        <w:t xml:space="preserve"> </w:t>
      </w:r>
      <w:r>
        <w:rPr>
          <w:rFonts w:ascii="Arial" w:hAnsi="Arial" w:cs="Arial"/>
          <w:b w:val="0"/>
          <w:sz w:val="28"/>
          <w:szCs w:val="28"/>
        </w:rPr>
        <w:t xml:space="preserve">– </w:t>
      </w:r>
      <w:r w:rsidR="00DB7C68">
        <w:rPr>
          <w:rFonts w:ascii="Arial" w:hAnsi="Arial" w:cs="Arial"/>
          <w:b w:val="0"/>
          <w:sz w:val="28"/>
          <w:szCs w:val="28"/>
        </w:rPr>
        <w:t>2</w:t>
      </w:r>
      <w:r>
        <w:rPr>
          <w:rFonts w:ascii="Arial" w:hAnsi="Arial" w:cs="Arial"/>
          <w:b w:val="0"/>
          <w:sz w:val="28"/>
          <w:szCs w:val="28"/>
        </w:rPr>
        <w:t xml:space="preserve"> sztuki</w:t>
      </w:r>
      <w:r w:rsidRPr="0054031B">
        <w:rPr>
          <w:rFonts w:ascii="Arial" w:hAnsi="Arial" w:cs="Arial"/>
          <w:b w:val="0"/>
          <w:sz w:val="28"/>
          <w:szCs w:val="28"/>
        </w:rPr>
        <w:t xml:space="preserve"> </w:t>
      </w:r>
    </w:p>
    <w:tbl>
      <w:tblPr>
        <w:tblStyle w:val="Tabela-Siatka"/>
        <w:tblW w:w="9924" w:type="dxa"/>
        <w:tblInd w:w="-431" w:type="dxa"/>
        <w:tblLayout w:type="fixed"/>
        <w:tblLook w:val="0020" w:firstRow="1" w:lastRow="0" w:firstColumn="0" w:lastColumn="0" w:noHBand="0" w:noVBand="0"/>
        <w:tblCaption w:val="Tabela określająca parametry techniczne"/>
        <w:tblDescription w:val="Tabela zawiera minimalne wymagane parametry techniczne sprzętu komputerowego"/>
      </w:tblPr>
      <w:tblGrid>
        <w:gridCol w:w="450"/>
        <w:gridCol w:w="3095"/>
        <w:gridCol w:w="6379"/>
      </w:tblGrid>
      <w:tr w:rsidR="00CB1C09" w:rsidRPr="00A22376" w:rsidTr="00B0358A">
        <w:tc>
          <w:tcPr>
            <w:tcW w:w="450" w:type="dxa"/>
            <w:tcMar>
              <w:left w:w="57" w:type="dxa"/>
              <w:right w:w="57" w:type="dxa"/>
            </w:tcMar>
            <w:vAlign w:val="center"/>
          </w:tcPr>
          <w:p w:rsidR="00CB1C09" w:rsidRPr="00A22376" w:rsidRDefault="00CB1C09" w:rsidP="003E2B39">
            <w:pPr>
              <w:pStyle w:val="Zawartotabeli"/>
              <w:spacing w:line="360" w:lineRule="auto"/>
              <w:ind w:left="-111" w:right="-232"/>
              <w:jc w:val="center"/>
            </w:pPr>
            <w:r w:rsidRPr="00A22376">
              <w:rPr>
                <w:rFonts w:ascii="Arial" w:hAnsi="Arial" w:cs="Arial"/>
              </w:rPr>
              <w:t>Lp.</w:t>
            </w:r>
          </w:p>
        </w:tc>
        <w:tc>
          <w:tcPr>
            <w:tcW w:w="3095" w:type="dxa"/>
            <w:vAlign w:val="center"/>
          </w:tcPr>
          <w:p w:rsidR="00CB1C09" w:rsidRPr="00A22376" w:rsidRDefault="00CB1C09" w:rsidP="00696E8E">
            <w:pPr>
              <w:spacing w:line="360" w:lineRule="auto"/>
              <w:jc w:val="center"/>
            </w:pPr>
            <w:r w:rsidRPr="00A22376">
              <w:rPr>
                <w:rFonts w:ascii="Arial" w:hAnsi="Arial" w:cs="Arial"/>
              </w:rPr>
              <w:t>Nazwa komponentu</w:t>
            </w:r>
          </w:p>
        </w:tc>
        <w:tc>
          <w:tcPr>
            <w:tcW w:w="6379" w:type="dxa"/>
            <w:vAlign w:val="center"/>
          </w:tcPr>
          <w:p w:rsidR="00CB1C09" w:rsidRPr="00A22376" w:rsidRDefault="00CB1C09" w:rsidP="00696E8E">
            <w:pPr>
              <w:pStyle w:val="Zawartotabeli"/>
              <w:spacing w:line="360" w:lineRule="auto"/>
              <w:jc w:val="center"/>
            </w:pPr>
            <w:r w:rsidRPr="00A22376">
              <w:rPr>
                <w:rFonts w:ascii="Arial" w:hAnsi="Arial" w:cs="Arial"/>
              </w:rPr>
              <w:t xml:space="preserve">Wymagane minimalne parametry techniczne </w:t>
            </w:r>
          </w:p>
        </w:tc>
      </w:tr>
      <w:tr w:rsidR="00CB1C09" w:rsidRPr="00A22376" w:rsidTr="00B0358A">
        <w:tblPrEx>
          <w:tblLook w:val="04A0" w:firstRow="1" w:lastRow="0" w:firstColumn="1" w:lastColumn="0" w:noHBand="0" w:noVBand="1"/>
        </w:tblPrEx>
        <w:tc>
          <w:tcPr>
            <w:tcW w:w="450" w:type="dxa"/>
          </w:tcPr>
          <w:p w:rsidR="00CB1C09" w:rsidRPr="00A22376" w:rsidRDefault="00CB1C09" w:rsidP="003E2B39">
            <w:pPr>
              <w:pStyle w:val="Zawartotabeli"/>
              <w:spacing w:line="360" w:lineRule="auto"/>
              <w:ind w:left="-111" w:right="-232"/>
              <w:jc w:val="center"/>
            </w:pPr>
            <w:r w:rsidRPr="00A22376">
              <w:rPr>
                <w:rFonts w:ascii="Arial" w:hAnsi="Arial" w:cs="Arial"/>
              </w:rPr>
              <w:t>1.</w:t>
            </w:r>
          </w:p>
        </w:tc>
        <w:tc>
          <w:tcPr>
            <w:tcW w:w="3095" w:type="dxa"/>
          </w:tcPr>
          <w:p w:rsidR="00CB1C09" w:rsidRPr="00A22376" w:rsidRDefault="00CB1C09" w:rsidP="00780165">
            <w:pPr>
              <w:pStyle w:val="Zawartotabeli"/>
              <w:spacing w:line="360" w:lineRule="auto"/>
            </w:pPr>
            <w:proofErr w:type="spellStart"/>
            <w:r w:rsidRPr="00A22376">
              <w:rPr>
                <w:rFonts w:ascii="Arial" w:hAnsi="Arial" w:cs="Arial"/>
                <w:lang w:val="en-US"/>
              </w:rPr>
              <w:t>Topologia</w:t>
            </w:r>
            <w:proofErr w:type="spellEnd"/>
          </w:p>
        </w:tc>
        <w:tc>
          <w:tcPr>
            <w:tcW w:w="6379" w:type="dxa"/>
          </w:tcPr>
          <w:p w:rsidR="00CB1C09" w:rsidRPr="00A22376" w:rsidRDefault="00CB1C09" w:rsidP="00780165">
            <w:pPr>
              <w:pStyle w:val="Zawartotabeli"/>
              <w:spacing w:line="360" w:lineRule="auto"/>
            </w:pPr>
            <w:r w:rsidRPr="00A22376">
              <w:rPr>
                <w:rFonts w:ascii="Arial" w:hAnsi="Arial" w:cs="Arial"/>
                <w:lang w:val="en-US"/>
              </w:rPr>
              <w:t>VI Line-Interactive AVR</w:t>
            </w:r>
          </w:p>
        </w:tc>
      </w:tr>
      <w:tr w:rsidR="00CB1C09" w:rsidRPr="00A22376" w:rsidTr="00B0358A">
        <w:tblPrEx>
          <w:tblLook w:val="04A0" w:firstRow="1" w:lastRow="0" w:firstColumn="1" w:lastColumn="0" w:noHBand="0" w:noVBand="1"/>
        </w:tblPrEx>
        <w:tc>
          <w:tcPr>
            <w:tcW w:w="450" w:type="dxa"/>
          </w:tcPr>
          <w:p w:rsidR="00CB1C09" w:rsidRPr="00A22376" w:rsidRDefault="00CB1C09" w:rsidP="003E2B39">
            <w:pPr>
              <w:pStyle w:val="Zawartotabeli"/>
              <w:spacing w:line="360" w:lineRule="auto"/>
              <w:ind w:left="-111" w:right="-232"/>
              <w:jc w:val="center"/>
            </w:pPr>
            <w:r w:rsidRPr="00A22376">
              <w:rPr>
                <w:rFonts w:ascii="Arial" w:hAnsi="Arial" w:cs="Arial"/>
              </w:rPr>
              <w:t>2.</w:t>
            </w:r>
          </w:p>
        </w:tc>
        <w:tc>
          <w:tcPr>
            <w:tcW w:w="3095" w:type="dxa"/>
          </w:tcPr>
          <w:p w:rsidR="00CB1C09" w:rsidRPr="00A22376" w:rsidRDefault="00CB1C09" w:rsidP="00780165">
            <w:pPr>
              <w:pStyle w:val="Zawartotabeli"/>
              <w:spacing w:line="360" w:lineRule="auto"/>
            </w:pPr>
            <w:r w:rsidRPr="00A22376">
              <w:rPr>
                <w:rFonts w:ascii="Arial" w:hAnsi="Arial" w:cs="Arial"/>
              </w:rPr>
              <w:t>Moc wyjściowa pozorna</w:t>
            </w:r>
          </w:p>
        </w:tc>
        <w:tc>
          <w:tcPr>
            <w:tcW w:w="6379" w:type="dxa"/>
          </w:tcPr>
          <w:p w:rsidR="00CB1C09" w:rsidRPr="00A22376" w:rsidRDefault="00CB1C09" w:rsidP="00780165">
            <w:pPr>
              <w:pStyle w:val="Zawartotabeli"/>
              <w:spacing w:line="360" w:lineRule="auto"/>
            </w:pPr>
            <w:r w:rsidRPr="00A22376">
              <w:rPr>
                <w:rFonts w:ascii="Arial" w:hAnsi="Arial" w:cs="Arial"/>
              </w:rPr>
              <w:t xml:space="preserve">minimum </w:t>
            </w:r>
            <w:r>
              <w:rPr>
                <w:rFonts w:ascii="Arial" w:hAnsi="Arial" w:cs="Arial"/>
              </w:rPr>
              <w:t>20</w:t>
            </w:r>
            <w:r w:rsidRPr="00A22376">
              <w:rPr>
                <w:rFonts w:ascii="Arial" w:hAnsi="Arial" w:cs="Arial"/>
              </w:rPr>
              <w:t>00VA</w:t>
            </w:r>
          </w:p>
        </w:tc>
      </w:tr>
      <w:tr w:rsidR="00CB1C09" w:rsidRPr="00A22376" w:rsidTr="00B0358A">
        <w:tblPrEx>
          <w:tblLook w:val="04A0" w:firstRow="1" w:lastRow="0" w:firstColumn="1" w:lastColumn="0" w:noHBand="0" w:noVBand="1"/>
        </w:tblPrEx>
        <w:tc>
          <w:tcPr>
            <w:tcW w:w="450" w:type="dxa"/>
          </w:tcPr>
          <w:p w:rsidR="00CB1C09" w:rsidRPr="00A22376" w:rsidRDefault="00CB1C09" w:rsidP="003E2B39">
            <w:pPr>
              <w:pStyle w:val="Zawartotabeli"/>
              <w:spacing w:line="360" w:lineRule="auto"/>
              <w:ind w:left="-111" w:right="-232"/>
              <w:jc w:val="center"/>
            </w:pPr>
            <w:r w:rsidRPr="00A22376">
              <w:rPr>
                <w:rFonts w:ascii="Arial" w:hAnsi="Arial" w:cs="Arial"/>
              </w:rPr>
              <w:t>3.</w:t>
            </w:r>
          </w:p>
        </w:tc>
        <w:tc>
          <w:tcPr>
            <w:tcW w:w="3095" w:type="dxa"/>
          </w:tcPr>
          <w:p w:rsidR="00CB1C09" w:rsidRPr="00A22376" w:rsidRDefault="00CB1C09" w:rsidP="00780165">
            <w:pPr>
              <w:pStyle w:val="Zawartotabeli"/>
              <w:spacing w:line="360" w:lineRule="auto"/>
            </w:pPr>
            <w:r w:rsidRPr="00A22376">
              <w:rPr>
                <w:rFonts w:ascii="Arial" w:hAnsi="Arial" w:cs="Arial"/>
              </w:rPr>
              <w:t>Moc wyjściowa czynna</w:t>
            </w:r>
          </w:p>
        </w:tc>
        <w:tc>
          <w:tcPr>
            <w:tcW w:w="6379" w:type="dxa"/>
          </w:tcPr>
          <w:p w:rsidR="00CB1C09" w:rsidRPr="00A22376" w:rsidRDefault="00CB1C09" w:rsidP="00780165">
            <w:pPr>
              <w:pStyle w:val="Zawartotabeli"/>
              <w:spacing w:line="360" w:lineRule="auto"/>
            </w:pPr>
            <w:r w:rsidRPr="00A22376">
              <w:rPr>
                <w:rFonts w:ascii="Arial" w:hAnsi="Arial" w:cs="Arial"/>
              </w:rPr>
              <w:t xml:space="preserve">minimum </w:t>
            </w:r>
            <w:r>
              <w:rPr>
                <w:rFonts w:ascii="Arial" w:hAnsi="Arial" w:cs="Arial"/>
              </w:rPr>
              <w:t>165</w:t>
            </w:r>
            <w:r w:rsidRPr="00A22376">
              <w:rPr>
                <w:rFonts w:ascii="Arial" w:hAnsi="Arial" w:cs="Arial"/>
              </w:rPr>
              <w:t>0W</w:t>
            </w:r>
          </w:p>
        </w:tc>
      </w:tr>
      <w:tr w:rsidR="00CB1C09" w:rsidRPr="00A22376" w:rsidTr="00B0358A">
        <w:tblPrEx>
          <w:tblLook w:val="04A0" w:firstRow="1" w:lastRow="0" w:firstColumn="1" w:lastColumn="0" w:noHBand="0" w:noVBand="1"/>
        </w:tblPrEx>
        <w:tc>
          <w:tcPr>
            <w:tcW w:w="450" w:type="dxa"/>
          </w:tcPr>
          <w:p w:rsidR="00CB1C09" w:rsidRPr="00A22376" w:rsidRDefault="00CB1C09" w:rsidP="003E2B39">
            <w:pPr>
              <w:pStyle w:val="Zawartotabeli"/>
              <w:spacing w:line="360" w:lineRule="auto"/>
              <w:ind w:left="-111" w:right="-232"/>
              <w:jc w:val="center"/>
            </w:pPr>
            <w:r w:rsidRPr="00A22376">
              <w:rPr>
                <w:rFonts w:ascii="Arial" w:hAnsi="Arial" w:cs="Arial"/>
              </w:rPr>
              <w:t>4.</w:t>
            </w:r>
          </w:p>
        </w:tc>
        <w:tc>
          <w:tcPr>
            <w:tcW w:w="3095" w:type="dxa"/>
          </w:tcPr>
          <w:p w:rsidR="00CB1C09" w:rsidRPr="00A22376" w:rsidRDefault="00CB1C09" w:rsidP="00780165">
            <w:pPr>
              <w:pStyle w:val="Zawartotabeli"/>
              <w:snapToGrid w:val="0"/>
              <w:spacing w:line="360" w:lineRule="auto"/>
            </w:pPr>
            <w:r w:rsidRPr="00A22376">
              <w:rPr>
                <w:rFonts w:ascii="Arial" w:hAnsi="Arial" w:cs="Arial"/>
              </w:rPr>
              <w:t>Liczba faz napięcia (we/wy)</w:t>
            </w:r>
          </w:p>
        </w:tc>
        <w:tc>
          <w:tcPr>
            <w:tcW w:w="6379" w:type="dxa"/>
          </w:tcPr>
          <w:p w:rsidR="00CB1C09" w:rsidRPr="00A22376" w:rsidRDefault="00CB1C09" w:rsidP="00780165">
            <w:pPr>
              <w:pStyle w:val="Zawartotabeli"/>
              <w:snapToGrid w:val="0"/>
              <w:spacing w:line="360" w:lineRule="auto"/>
            </w:pPr>
            <w:r w:rsidRPr="00A22376">
              <w:rPr>
                <w:rFonts w:ascii="Arial" w:hAnsi="Arial" w:cs="Arial"/>
              </w:rPr>
              <w:t>1 / 1</w:t>
            </w:r>
          </w:p>
        </w:tc>
      </w:tr>
      <w:tr w:rsidR="00CB1C09" w:rsidRPr="00A22376" w:rsidTr="00B0358A">
        <w:tblPrEx>
          <w:tblLook w:val="04A0" w:firstRow="1" w:lastRow="0" w:firstColumn="1" w:lastColumn="0" w:noHBand="0" w:noVBand="1"/>
        </w:tblPrEx>
        <w:tc>
          <w:tcPr>
            <w:tcW w:w="450" w:type="dxa"/>
          </w:tcPr>
          <w:p w:rsidR="00CB1C09" w:rsidRPr="00A22376" w:rsidRDefault="00CB1C09" w:rsidP="003E2B39">
            <w:pPr>
              <w:pStyle w:val="Zawartotabeli"/>
              <w:spacing w:line="360" w:lineRule="auto"/>
              <w:ind w:left="-111" w:right="-232"/>
              <w:jc w:val="center"/>
            </w:pPr>
            <w:r w:rsidRPr="00A22376">
              <w:rPr>
                <w:rFonts w:ascii="Arial" w:hAnsi="Arial" w:cs="Arial"/>
              </w:rPr>
              <w:t>5.</w:t>
            </w:r>
          </w:p>
        </w:tc>
        <w:tc>
          <w:tcPr>
            <w:tcW w:w="3095" w:type="dxa"/>
          </w:tcPr>
          <w:p w:rsidR="00CB1C09" w:rsidRPr="00A22376" w:rsidRDefault="00CB1C09" w:rsidP="00780165">
            <w:pPr>
              <w:pStyle w:val="Zawartotabeli"/>
              <w:spacing w:line="360" w:lineRule="auto"/>
            </w:pPr>
            <w:r w:rsidRPr="00A22376">
              <w:rPr>
                <w:rFonts w:ascii="Arial" w:hAnsi="Arial" w:cs="Arial"/>
              </w:rPr>
              <w:t>Znamionowe napięcie wejściowe</w:t>
            </w:r>
          </w:p>
        </w:tc>
        <w:tc>
          <w:tcPr>
            <w:tcW w:w="6379" w:type="dxa"/>
          </w:tcPr>
          <w:p w:rsidR="00CB1C09" w:rsidRPr="00A22376" w:rsidRDefault="00CB1C09" w:rsidP="00780165">
            <w:pPr>
              <w:pStyle w:val="Zawartotabeli"/>
              <w:spacing w:line="360" w:lineRule="auto"/>
            </w:pPr>
            <w:r w:rsidRPr="00A22376">
              <w:rPr>
                <w:rFonts w:ascii="Arial" w:hAnsi="Arial" w:cs="Arial"/>
              </w:rPr>
              <w:t>230V</w:t>
            </w:r>
            <w:r>
              <w:rPr>
                <w:rFonts w:ascii="Arial" w:hAnsi="Arial" w:cs="Arial"/>
              </w:rPr>
              <w:t xml:space="preserve"> AC</w:t>
            </w:r>
          </w:p>
        </w:tc>
      </w:tr>
      <w:tr w:rsidR="00CB1C09" w:rsidRPr="00A22376" w:rsidTr="00B0358A">
        <w:tblPrEx>
          <w:tblLook w:val="04A0" w:firstRow="1" w:lastRow="0" w:firstColumn="1" w:lastColumn="0" w:noHBand="0" w:noVBand="1"/>
        </w:tblPrEx>
        <w:tc>
          <w:tcPr>
            <w:tcW w:w="450" w:type="dxa"/>
          </w:tcPr>
          <w:p w:rsidR="00CB1C09" w:rsidRPr="00A22376" w:rsidRDefault="00CB1C09" w:rsidP="003E2B39">
            <w:pPr>
              <w:pStyle w:val="Zawartotabeli"/>
              <w:spacing w:line="360" w:lineRule="auto"/>
              <w:ind w:left="-111" w:right="-232"/>
              <w:jc w:val="center"/>
            </w:pPr>
            <w:r w:rsidRPr="00A22376">
              <w:rPr>
                <w:rFonts w:ascii="Arial" w:hAnsi="Arial" w:cs="Arial"/>
              </w:rPr>
              <w:t>6.</w:t>
            </w:r>
          </w:p>
        </w:tc>
        <w:tc>
          <w:tcPr>
            <w:tcW w:w="3095" w:type="dxa"/>
          </w:tcPr>
          <w:p w:rsidR="00CB1C09" w:rsidRPr="00A22376" w:rsidRDefault="00CB1C09" w:rsidP="00780165">
            <w:pPr>
              <w:pStyle w:val="Zawartotabeli"/>
              <w:spacing w:line="360" w:lineRule="auto"/>
            </w:pPr>
            <w:r w:rsidRPr="00A22376">
              <w:rPr>
                <w:rFonts w:ascii="Arial" w:hAnsi="Arial" w:cs="Arial"/>
              </w:rPr>
              <w:t>Znamionowe napięcie wyjściowe</w:t>
            </w:r>
          </w:p>
        </w:tc>
        <w:tc>
          <w:tcPr>
            <w:tcW w:w="6379" w:type="dxa"/>
          </w:tcPr>
          <w:p w:rsidR="00CB1C09" w:rsidRPr="00A22376" w:rsidRDefault="00CB1C09" w:rsidP="00780165">
            <w:pPr>
              <w:pStyle w:val="Zawartotabeli"/>
              <w:spacing w:line="360" w:lineRule="auto"/>
            </w:pPr>
            <w:r w:rsidRPr="00A22376">
              <w:rPr>
                <w:rFonts w:ascii="Arial" w:hAnsi="Arial" w:cs="Arial"/>
              </w:rPr>
              <w:t>230V</w:t>
            </w:r>
            <w:r>
              <w:rPr>
                <w:rFonts w:ascii="Arial" w:hAnsi="Arial" w:cs="Arial"/>
              </w:rPr>
              <w:t xml:space="preserve"> AC</w:t>
            </w:r>
          </w:p>
        </w:tc>
      </w:tr>
      <w:tr w:rsidR="00CB1C09" w:rsidRPr="00A22376" w:rsidTr="00B0358A">
        <w:tblPrEx>
          <w:tblLook w:val="04A0" w:firstRow="1" w:lastRow="0" w:firstColumn="1" w:lastColumn="0" w:noHBand="0" w:noVBand="1"/>
        </w:tblPrEx>
        <w:tc>
          <w:tcPr>
            <w:tcW w:w="450" w:type="dxa"/>
          </w:tcPr>
          <w:p w:rsidR="00CB1C09" w:rsidRPr="00A22376" w:rsidRDefault="00CB1C09" w:rsidP="003E2B39">
            <w:pPr>
              <w:pStyle w:val="Zawartotabeli"/>
              <w:spacing w:line="360" w:lineRule="auto"/>
              <w:ind w:left="-111" w:right="-232"/>
              <w:jc w:val="center"/>
            </w:pPr>
            <w:r w:rsidRPr="00A22376">
              <w:rPr>
                <w:rFonts w:ascii="Arial" w:hAnsi="Arial" w:cs="Arial"/>
              </w:rPr>
              <w:t>7.</w:t>
            </w:r>
          </w:p>
        </w:tc>
        <w:tc>
          <w:tcPr>
            <w:tcW w:w="3095" w:type="dxa"/>
          </w:tcPr>
          <w:p w:rsidR="00CB1C09" w:rsidRPr="00A22376" w:rsidRDefault="00CB1C09" w:rsidP="00780165">
            <w:pPr>
              <w:pStyle w:val="Zawartotabeli"/>
              <w:snapToGrid w:val="0"/>
              <w:spacing w:line="360" w:lineRule="auto"/>
            </w:pPr>
            <w:r w:rsidRPr="00A22376">
              <w:rPr>
                <w:rFonts w:ascii="Arial" w:hAnsi="Arial" w:cs="Arial"/>
              </w:rPr>
              <w:t>Zakres napięcia wejściowego (wartości skuteczne) i tolerancja</w:t>
            </w:r>
          </w:p>
        </w:tc>
        <w:tc>
          <w:tcPr>
            <w:tcW w:w="6379" w:type="dxa"/>
          </w:tcPr>
          <w:p w:rsidR="00CB1C09" w:rsidRPr="00A22376" w:rsidRDefault="00CB1C09" w:rsidP="00780165">
            <w:pPr>
              <w:tabs>
                <w:tab w:val="left" w:pos="9182"/>
              </w:tabs>
              <w:snapToGrid w:val="0"/>
              <w:spacing w:line="360" w:lineRule="auto"/>
            </w:pPr>
            <w:r w:rsidRPr="00A22376">
              <w:rPr>
                <w:rFonts w:ascii="Arial" w:hAnsi="Arial" w:cs="Arial"/>
              </w:rPr>
              <w:t>minimum 1</w:t>
            </w:r>
            <w:r>
              <w:rPr>
                <w:rFonts w:ascii="Arial" w:hAnsi="Arial" w:cs="Arial"/>
              </w:rPr>
              <w:t>7</w:t>
            </w:r>
            <w:r w:rsidRPr="00A22376">
              <w:rPr>
                <w:rFonts w:ascii="Arial" w:hAnsi="Arial" w:cs="Arial"/>
              </w:rPr>
              <w:t>8 ÷ 2</w:t>
            </w:r>
            <w:r>
              <w:rPr>
                <w:rFonts w:ascii="Arial" w:hAnsi="Arial" w:cs="Arial"/>
              </w:rPr>
              <w:t>81</w:t>
            </w:r>
            <w:r w:rsidRPr="00A22376">
              <w:rPr>
                <w:rFonts w:ascii="Arial" w:hAnsi="Arial" w:cs="Arial"/>
              </w:rPr>
              <w:t xml:space="preserve"> V </w:t>
            </w:r>
            <w:r>
              <w:rPr>
                <w:rFonts w:ascii="Arial" w:hAnsi="Arial" w:cs="Arial"/>
              </w:rPr>
              <w:t xml:space="preserve">AC </w:t>
            </w:r>
            <w:r w:rsidRPr="00A22376">
              <w:rPr>
                <w:rFonts w:ascii="Arial" w:hAnsi="Arial" w:cs="Arial"/>
              </w:rPr>
              <w:t>± 2 %</w:t>
            </w:r>
          </w:p>
        </w:tc>
      </w:tr>
      <w:tr w:rsidR="00CB1C09" w:rsidRPr="00A22376" w:rsidTr="00B0358A">
        <w:tblPrEx>
          <w:tblLook w:val="04A0" w:firstRow="1" w:lastRow="0" w:firstColumn="1" w:lastColumn="0" w:noHBand="0" w:noVBand="1"/>
        </w:tblPrEx>
        <w:tc>
          <w:tcPr>
            <w:tcW w:w="450" w:type="dxa"/>
          </w:tcPr>
          <w:p w:rsidR="00CB1C09" w:rsidRPr="00A22376" w:rsidRDefault="00CB1C09" w:rsidP="003E2B39">
            <w:pPr>
              <w:pStyle w:val="Zawartotabeli"/>
              <w:spacing w:line="360" w:lineRule="auto"/>
              <w:ind w:left="-111" w:right="-232"/>
              <w:jc w:val="center"/>
            </w:pPr>
            <w:r w:rsidRPr="00A22376">
              <w:rPr>
                <w:rFonts w:ascii="Arial" w:hAnsi="Arial" w:cs="Arial"/>
              </w:rPr>
              <w:t>8.</w:t>
            </w:r>
          </w:p>
        </w:tc>
        <w:tc>
          <w:tcPr>
            <w:tcW w:w="3095" w:type="dxa"/>
          </w:tcPr>
          <w:p w:rsidR="00CB1C09" w:rsidRPr="00A22376" w:rsidRDefault="00CB1C09" w:rsidP="00780165">
            <w:pPr>
              <w:pStyle w:val="Zawartotabeli"/>
              <w:snapToGrid w:val="0"/>
              <w:spacing w:line="360" w:lineRule="auto"/>
            </w:pPr>
            <w:r w:rsidRPr="00A22376">
              <w:rPr>
                <w:rFonts w:ascii="Arial" w:hAnsi="Arial" w:cs="Arial"/>
              </w:rPr>
              <w:t>Częstotliwość znamionowa napięcia wejściowego</w:t>
            </w:r>
            <w:r>
              <w:rPr>
                <w:rFonts w:ascii="Arial" w:hAnsi="Arial" w:cs="Arial"/>
              </w:rPr>
              <w:t xml:space="preserve"> / wyjściowego</w:t>
            </w:r>
          </w:p>
        </w:tc>
        <w:tc>
          <w:tcPr>
            <w:tcW w:w="6379" w:type="dxa"/>
          </w:tcPr>
          <w:p w:rsidR="00CB1C09" w:rsidRPr="00A22376" w:rsidRDefault="00CB1C09" w:rsidP="00780165">
            <w:pPr>
              <w:pStyle w:val="Zawartotabeli"/>
              <w:snapToGrid w:val="0"/>
              <w:spacing w:line="360" w:lineRule="auto"/>
            </w:pPr>
            <w:r w:rsidRPr="00A22376">
              <w:rPr>
                <w:rFonts w:ascii="Arial" w:hAnsi="Arial" w:cs="Arial"/>
              </w:rPr>
              <w:t xml:space="preserve">50 </w:t>
            </w:r>
            <w:proofErr w:type="spellStart"/>
            <w:r w:rsidRPr="00A22376">
              <w:rPr>
                <w:rFonts w:ascii="Arial" w:hAnsi="Arial" w:cs="Arial"/>
              </w:rPr>
              <w:t>Hz</w:t>
            </w:r>
            <w:proofErr w:type="spellEnd"/>
            <w:r>
              <w:rPr>
                <w:rFonts w:ascii="Arial" w:hAnsi="Arial" w:cs="Arial"/>
              </w:rPr>
              <w:t xml:space="preserve"> / 50 </w:t>
            </w:r>
            <w:proofErr w:type="spellStart"/>
            <w:r>
              <w:rPr>
                <w:rFonts w:ascii="Arial" w:hAnsi="Arial" w:cs="Arial"/>
              </w:rPr>
              <w:t>Hz</w:t>
            </w:r>
            <w:proofErr w:type="spellEnd"/>
          </w:p>
        </w:tc>
      </w:tr>
      <w:tr w:rsidR="00CB1C09" w:rsidRPr="00A22376" w:rsidTr="00B0358A">
        <w:tblPrEx>
          <w:tblLook w:val="04A0" w:firstRow="1" w:lastRow="0" w:firstColumn="1" w:lastColumn="0" w:noHBand="0" w:noVBand="1"/>
        </w:tblPrEx>
        <w:tc>
          <w:tcPr>
            <w:tcW w:w="450" w:type="dxa"/>
          </w:tcPr>
          <w:p w:rsidR="00CB1C09" w:rsidRPr="00A22376" w:rsidRDefault="00CB1C09" w:rsidP="003E2B39">
            <w:pPr>
              <w:pStyle w:val="Zawartotabeli"/>
              <w:spacing w:line="360" w:lineRule="auto"/>
              <w:ind w:left="-111" w:right="-232"/>
              <w:jc w:val="center"/>
            </w:pPr>
            <w:r w:rsidRPr="00A22376">
              <w:rPr>
                <w:rFonts w:ascii="Arial" w:hAnsi="Arial" w:cs="Arial"/>
              </w:rPr>
              <w:t>9.</w:t>
            </w:r>
          </w:p>
        </w:tc>
        <w:tc>
          <w:tcPr>
            <w:tcW w:w="3095" w:type="dxa"/>
          </w:tcPr>
          <w:p w:rsidR="00CB1C09" w:rsidRPr="00A22376" w:rsidRDefault="00CB1C09" w:rsidP="00780165">
            <w:pPr>
              <w:pStyle w:val="Zawartotabeli"/>
              <w:snapToGrid w:val="0"/>
              <w:spacing w:line="360" w:lineRule="auto"/>
              <w:ind w:right="-117"/>
            </w:pPr>
            <w:r w:rsidRPr="00A22376">
              <w:rPr>
                <w:rFonts w:ascii="Arial" w:hAnsi="Arial" w:cs="Arial"/>
              </w:rPr>
              <w:t>Zakres częstotliwości wejściowej i tolerancja</w:t>
            </w:r>
          </w:p>
        </w:tc>
        <w:tc>
          <w:tcPr>
            <w:tcW w:w="6379" w:type="dxa"/>
          </w:tcPr>
          <w:p w:rsidR="00CB1C09" w:rsidRPr="00A22376" w:rsidRDefault="00CB1C09" w:rsidP="00780165">
            <w:pPr>
              <w:pStyle w:val="Zawartotabeli"/>
              <w:snapToGrid w:val="0"/>
              <w:spacing w:line="360" w:lineRule="auto"/>
              <w:ind w:right="-57"/>
            </w:pPr>
            <w:r w:rsidRPr="00A22376">
              <w:rPr>
                <w:rFonts w:ascii="Arial" w:hAnsi="Arial" w:cs="Arial"/>
              </w:rPr>
              <w:t xml:space="preserve">minimum 45 ÷ 55 </w:t>
            </w:r>
            <w:proofErr w:type="spellStart"/>
            <w:r w:rsidRPr="00A22376">
              <w:rPr>
                <w:rFonts w:ascii="Arial" w:hAnsi="Arial" w:cs="Arial"/>
              </w:rPr>
              <w:t>Hz</w:t>
            </w:r>
            <w:proofErr w:type="spellEnd"/>
            <w:r w:rsidRPr="00A22376">
              <w:rPr>
                <w:rFonts w:ascii="Arial" w:hAnsi="Arial" w:cs="Arial"/>
              </w:rPr>
              <w:t xml:space="preserve"> ± 1 </w:t>
            </w:r>
            <w:proofErr w:type="spellStart"/>
            <w:r w:rsidRPr="00A22376">
              <w:rPr>
                <w:rFonts w:ascii="Arial" w:hAnsi="Arial" w:cs="Arial"/>
              </w:rPr>
              <w:t>Hz</w:t>
            </w:r>
            <w:proofErr w:type="spellEnd"/>
          </w:p>
        </w:tc>
      </w:tr>
      <w:tr w:rsidR="00CB1C09" w:rsidRPr="00A22376" w:rsidTr="00B0358A">
        <w:tblPrEx>
          <w:tblLook w:val="04A0" w:firstRow="1" w:lastRow="0" w:firstColumn="1" w:lastColumn="0" w:noHBand="0" w:noVBand="1"/>
        </w:tblPrEx>
        <w:tc>
          <w:tcPr>
            <w:tcW w:w="450" w:type="dxa"/>
          </w:tcPr>
          <w:p w:rsidR="00CB1C09" w:rsidRPr="00A22376" w:rsidRDefault="00CB1C09" w:rsidP="003E2B39">
            <w:pPr>
              <w:pStyle w:val="Zawartotabeli"/>
              <w:spacing w:line="360" w:lineRule="auto"/>
              <w:ind w:left="-111" w:right="-232"/>
              <w:jc w:val="center"/>
              <w:rPr>
                <w:rFonts w:ascii="Arial" w:hAnsi="Arial" w:cs="Arial"/>
              </w:rPr>
            </w:pPr>
          </w:p>
        </w:tc>
        <w:tc>
          <w:tcPr>
            <w:tcW w:w="3095" w:type="dxa"/>
          </w:tcPr>
          <w:p w:rsidR="00CB1C09" w:rsidRPr="00A22376" w:rsidRDefault="00CB1C09" w:rsidP="00780165">
            <w:pPr>
              <w:pStyle w:val="Zawartotabeli"/>
              <w:spacing w:line="360" w:lineRule="auto"/>
              <w:ind w:right="-57"/>
              <w:rPr>
                <w:rFonts w:ascii="Arial" w:hAnsi="Arial" w:cs="Arial"/>
              </w:rPr>
            </w:pPr>
            <w:r>
              <w:rPr>
                <w:rFonts w:ascii="Arial" w:hAnsi="Arial" w:cs="Arial"/>
              </w:rPr>
              <w:t>Progi przełączania: sieć - UPS</w:t>
            </w:r>
          </w:p>
        </w:tc>
        <w:tc>
          <w:tcPr>
            <w:tcW w:w="6379" w:type="dxa"/>
          </w:tcPr>
          <w:p w:rsidR="00CB1C09" w:rsidRPr="00A22376" w:rsidRDefault="00CB1C09" w:rsidP="00780165">
            <w:pPr>
              <w:pStyle w:val="Zawartotabeli"/>
              <w:spacing w:line="360" w:lineRule="auto"/>
              <w:rPr>
                <w:rFonts w:ascii="Arial" w:hAnsi="Arial" w:cs="Arial"/>
                <w:lang w:val="en-US"/>
              </w:rPr>
            </w:pPr>
            <w:r w:rsidRPr="00780165">
              <w:rPr>
                <w:rFonts w:ascii="Arial" w:hAnsi="Arial" w:cs="Arial"/>
                <w:lang w:val="en-US"/>
              </w:rPr>
              <w:t>178 ÷ 281 V AC ± 2 %</w:t>
            </w:r>
          </w:p>
        </w:tc>
      </w:tr>
      <w:tr w:rsidR="00CB1C09" w:rsidRPr="00925532" w:rsidTr="00B0358A">
        <w:tblPrEx>
          <w:tblLook w:val="04A0" w:firstRow="1" w:lastRow="0" w:firstColumn="1" w:lastColumn="0" w:noHBand="0" w:noVBand="1"/>
        </w:tblPrEx>
        <w:tc>
          <w:tcPr>
            <w:tcW w:w="450" w:type="dxa"/>
          </w:tcPr>
          <w:p w:rsidR="00CB1C09" w:rsidRPr="00A22376" w:rsidRDefault="00CB1C09" w:rsidP="003E2B39">
            <w:pPr>
              <w:pStyle w:val="Zawartotabeli"/>
              <w:spacing w:line="360" w:lineRule="auto"/>
              <w:ind w:left="-111" w:right="-232"/>
              <w:jc w:val="center"/>
            </w:pPr>
            <w:r w:rsidRPr="00A22376">
              <w:rPr>
                <w:rFonts w:ascii="Arial" w:hAnsi="Arial" w:cs="Arial"/>
              </w:rPr>
              <w:t>10.</w:t>
            </w:r>
          </w:p>
        </w:tc>
        <w:tc>
          <w:tcPr>
            <w:tcW w:w="3095" w:type="dxa"/>
          </w:tcPr>
          <w:p w:rsidR="00CB1C09" w:rsidRPr="00A22376" w:rsidRDefault="00CB1C09" w:rsidP="00780165">
            <w:pPr>
              <w:pStyle w:val="Zawartotabeli"/>
              <w:spacing w:line="360" w:lineRule="auto"/>
              <w:ind w:right="-57"/>
            </w:pPr>
            <w:r w:rsidRPr="00A22376">
              <w:rPr>
                <w:rFonts w:ascii="Arial" w:hAnsi="Arial" w:cs="Arial"/>
              </w:rPr>
              <w:t>Rodzaj akumulatora</w:t>
            </w:r>
          </w:p>
        </w:tc>
        <w:tc>
          <w:tcPr>
            <w:tcW w:w="6379" w:type="dxa"/>
          </w:tcPr>
          <w:p w:rsidR="00CB1C09" w:rsidRPr="003E2B39" w:rsidRDefault="00CB1C09" w:rsidP="00780165">
            <w:pPr>
              <w:pStyle w:val="Zawartotabeli"/>
              <w:spacing w:line="360" w:lineRule="auto"/>
              <w:rPr>
                <w:lang w:val="en-US"/>
              </w:rPr>
            </w:pPr>
            <w:r w:rsidRPr="00A22376">
              <w:rPr>
                <w:rFonts w:ascii="Arial" w:hAnsi="Arial" w:cs="Arial"/>
                <w:lang w:val="en-US"/>
              </w:rPr>
              <w:t>Minimum</w:t>
            </w:r>
            <w:r>
              <w:rPr>
                <w:rFonts w:ascii="Arial" w:hAnsi="Arial" w:cs="Arial"/>
                <w:lang w:val="en-US"/>
              </w:rPr>
              <w:t>:</w:t>
            </w:r>
            <w:r w:rsidRPr="00A22376">
              <w:rPr>
                <w:rFonts w:ascii="Arial" w:hAnsi="Arial" w:cs="Arial"/>
                <w:lang w:val="en-US"/>
              </w:rPr>
              <w:t xml:space="preserve"> </w:t>
            </w:r>
            <w:r>
              <w:rPr>
                <w:rFonts w:ascii="Arial" w:hAnsi="Arial" w:cs="Arial"/>
                <w:lang w:val="en-US"/>
              </w:rPr>
              <w:t>4</w:t>
            </w:r>
            <w:r w:rsidRPr="00A22376">
              <w:rPr>
                <w:rFonts w:ascii="Arial" w:hAnsi="Arial" w:cs="Arial"/>
                <w:lang w:val="en-US"/>
              </w:rPr>
              <w:t xml:space="preserve"> x 12</w:t>
            </w:r>
            <w:r>
              <w:rPr>
                <w:rFonts w:ascii="Arial" w:hAnsi="Arial" w:cs="Arial"/>
                <w:lang w:val="en-US"/>
              </w:rPr>
              <w:t xml:space="preserve"> </w:t>
            </w:r>
            <w:r w:rsidRPr="00A22376">
              <w:rPr>
                <w:rFonts w:ascii="Arial" w:hAnsi="Arial" w:cs="Arial"/>
                <w:lang w:val="en-US"/>
              </w:rPr>
              <w:t>V</w:t>
            </w:r>
            <w:r>
              <w:rPr>
                <w:rFonts w:ascii="Arial" w:hAnsi="Arial" w:cs="Arial"/>
                <w:lang w:val="en-US"/>
              </w:rPr>
              <w:t xml:space="preserve"> </w:t>
            </w:r>
            <w:r w:rsidRPr="00A22376">
              <w:rPr>
                <w:rFonts w:ascii="Arial" w:hAnsi="Arial" w:cs="Arial"/>
                <w:lang w:val="en-US"/>
              </w:rPr>
              <w:t>/</w:t>
            </w:r>
            <w:r>
              <w:rPr>
                <w:rFonts w:ascii="Arial" w:hAnsi="Arial" w:cs="Arial"/>
                <w:lang w:val="en-US"/>
              </w:rPr>
              <w:t xml:space="preserve"> </w:t>
            </w:r>
            <w:r w:rsidRPr="00A22376">
              <w:rPr>
                <w:rFonts w:ascii="Arial" w:hAnsi="Arial" w:cs="Arial"/>
                <w:lang w:val="en-US"/>
              </w:rPr>
              <w:t>9</w:t>
            </w:r>
            <w:r>
              <w:rPr>
                <w:rFonts w:ascii="Arial" w:hAnsi="Arial" w:cs="Arial"/>
                <w:lang w:val="en-US"/>
              </w:rPr>
              <w:t xml:space="preserve"> </w:t>
            </w:r>
            <w:r w:rsidRPr="00A22376">
              <w:rPr>
                <w:rFonts w:ascii="Arial" w:hAnsi="Arial" w:cs="Arial"/>
                <w:lang w:val="en-US"/>
              </w:rPr>
              <w:t>Ah</w:t>
            </w:r>
            <w:r>
              <w:rPr>
                <w:rFonts w:ascii="Arial" w:hAnsi="Arial" w:cs="Arial"/>
                <w:lang w:val="en-US"/>
              </w:rPr>
              <w:t xml:space="preserve"> VRLA</w:t>
            </w:r>
          </w:p>
        </w:tc>
      </w:tr>
      <w:tr w:rsidR="00CB1C09" w:rsidRPr="00A22376" w:rsidTr="00B0358A">
        <w:tblPrEx>
          <w:tblLook w:val="04A0" w:firstRow="1" w:lastRow="0" w:firstColumn="1" w:lastColumn="0" w:noHBand="0" w:noVBand="1"/>
        </w:tblPrEx>
        <w:tc>
          <w:tcPr>
            <w:tcW w:w="450" w:type="dxa"/>
          </w:tcPr>
          <w:p w:rsidR="00CB1C09" w:rsidRPr="00A22376" w:rsidRDefault="00CB1C09" w:rsidP="003E2B39">
            <w:pPr>
              <w:pStyle w:val="Zawartotabeli"/>
              <w:spacing w:line="360" w:lineRule="auto"/>
              <w:ind w:left="-111" w:right="-232"/>
              <w:jc w:val="center"/>
            </w:pPr>
            <w:r w:rsidRPr="00A22376">
              <w:rPr>
                <w:rFonts w:ascii="Arial" w:hAnsi="Arial" w:cs="Arial"/>
              </w:rPr>
              <w:t>11.</w:t>
            </w:r>
          </w:p>
        </w:tc>
        <w:tc>
          <w:tcPr>
            <w:tcW w:w="3095" w:type="dxa"/>
          </w:tcPr>
          <w:p w:rsidR="00CB1C09" w:rsidRPr="00A22376" w:rsidRDefault="00CB1C09" w:rsidP="00780165">
            <w:pPr>
              <w:pStyle w:val="Zawartotabeli"/>
              <w:spacing w:line="360" w:lineRule="auto"/>
            </w:pPr>
            <w:r w:rsidRPr="00A22376">
              <w:rPr>
                <w:rFonts w:ascii="Arial" w:hAnsi="Arial" w:cs="Arial"/>
              </w:rPr>
              <w:t>Kształt napięcia wyjściowego przy pracy: rezerwowej / sieciowej</w:t>
            </w:r>
          </w:p>
        </w:tc>
        <w:tc>
          <w:tcPr>
            <w:tcW w:w="6379" w:type="dxa"/>
          </w:tcPr>
          <w:p w:rsidR="00CB1C09" w:rsidRPr="00A22376" w:rsidRDefault="00CB1C09" w:rsidP="00780165">
            <w:pPr>
              <w:tabs>
                <w:tab w:val="left" w:pos="9182"/>
              </w:tabs>
              <w:spacing w:line="360" w:lineRule="auto"/>
              <w:ind w:left="30"/>
            </w:pPr>
            <w:r w:rsidRPr="00A22376">
              <w:rPr>
                <w:rFonts w:ascii="Arial" w:hAnsi="Arial" w:cs="Arial"/>
              </w:rPr>
              <w:t>Sinusoid</w:t>
            </w:r>
            <w:r>
              <w:rPr>
                <w:rFonts w:ascii="Arial" w:hAnsi="Arial" w:cs="Arial"/>
              </w:rPr>
              <w:t>aln</w:t>
            </w:r>
            <w:r w:rsidRPr="00A22376">
              <w:rPr>
                <w:rFonts w:ascii="Arial" w:hAnsi="Arial" w:cs="Arial"/>
              </w:rPr>
              <w:t>y / Tak jak na wejściu</w:t>
            </w:r>
          </w:p>
        </w:tc>
      </w:tr>
      <w:tr w:rsidR="00CB1C09" w:rsidRPr="00A22376" w:rsidTr="00B0358A">
        <w:tblPrEx>
          <w:tblLook w:val="04A0" w:firstRow="1" w:lastRow="0" w:firstColumn="1" w:lastColumn="0" w:noHBand="0" w:noVBand="1"/>
        </w:tblPrEx>
        <w:tc>
          <w:tcPr>
            <w:tcW w:w="450" w:type="dxa"/>
          </w:tcPr>
          <w:p w:rsidR="00CB1C09" w:rsidRPr="00A22376" w:rsidRDefault="00CB1C09" w:rsidP="003E2B39">
            <w:pPr>
              <w:pStyle w:val="Zawartotabeli"/>
              <w:spacing w:line="360" w:lineRule="auto"/>
              <w:ind w:left="-111" w:right="-232"/>
              <w:jc w:val="center"/>
            </w:pPr>
            <w:r w:rsidRPr="00A22376">
              <w:rPr>
                <w:rFonts w:ascii="Arial" w:hAnsi="Arial" w:cs="Arial"/>
              </w:rPr>
              <w:t>12.</w:t>
            </w:r>
          </w:p>
        </w:tc>
        <w:tc>
          <w:tcPr>
            <w:tcW w:w="3095" w:type="dxa"/>
          </w:tcPr>
          <w:p w:rsidR="00CB1C09" w:rsidRPr="00A22376" w:rsidRDefault="00CB1C09" w:rsidP="00780165">
            <w:pPr>
              <w:pStyle w:val="Zawartotabeli"/>
              <w:spacing w:line="360" w:lineRule="auto"/>
            </w:pPr>
            <w:r w:rsidRPr="00A22376">
              <w:rPr>
                <w:rFonts w:ascii="Arial" w:hAnsi="Arial" w:cs="Arial"/>
              </w:rPr>
              <w:t xml:space="preserve">Czas </w:t>
            </w:r>
            <w:r>
              <w:rPr>
                <w:rFonts w:ascii="Arial" w:hAnsi="Arial" w:cs="Arial"/>
              </w:rPr>
              <w:t>przełączenia na pracę rezerwową</w:t>
            </w:r>
          </w:p>
        </w:tc>
        <w:tc>
          <w:tcPr>
            <w:tcW w:w="6379" w:type="dxa"/>
          </w:tcPr>
          <w:p w:rsidR="00CB1C09" w:rsidRPr="00A22376" w:rsidRDefault="00CB1C09" w:rsidP="00780165">
            <w:pPr>
              <w:pStyle w:val="Zawartotabeli"/>
              <w:spacing w:line="360" w:lineRule="auto"/>
              <w:ind w:left="30"/>
            </w:pPr>
            <w:r>
              <w:rPr>
                <w:rFonts w:ascii="Arial" w:hAnsi="Arial" w:cs="Arial"/>
              </w:rPr>
              <w:t>&lt; 3 ms</w:t>
            </w:r>
          </w:p>
        </w:tc>
      </w:tr>
      <w:tr w:rsidR="00CB1C09" w:rsidRPr="00A22376" w:rsidTr="00B0358A">
        <w:tblPrEx>
          <w:tblLook w:val="04A0" w:firstRow="1" w:lastRow="0" w:firstColumn="1" w:lastColumn="0" w:noHBand="0" w:noVBand="1"/>
        </w:tblPrEx>
        <w:tc>
          <w:tcPr>
            <w:tcW w:w="450" w:type="dxa"/>
          </w:tcPr>
          <w:p w:rsidR="00CB1C09" w:rsidRPr="00A22376" w:rsidRDefault="00CB1C09" w:rsidP="00810E41">
            <w:pPr>
              <w:pStyle w:val="Zawartotabeli"/>
              <w:spacing w:line="360" w:lineRule="auto"/>
              <w:ind w:left="-111" w:right="-232"/>
              <w:jc w:val="center"/>
            </w:pPr>
            <w:r w:rsidRPr="00A22376">
              <w:rPr>
                <w:rFonts w:ascii="Arial" w:hAnsi="Arial" w:cs="Arial"/>
              </w:rPr>
              <w:t>13.</w:t>
            </w:r>
          </w:p>
        </w:tc>
        <w:tc>
          <w:tcPr>
            <w:tcW w:w="3095" w:type="dxa"/>
          </w:tcPr>
          <w:p w:rsidR="00CB1C09" w:rsidRPr="00A22376" w:rsidRDefault="00CB1C09" w:rsidP="00810E41">
            <w:pPr>
              <w:pStyle w:val="Zawartotabeli"/>
              <w:snapToGrid w:val="0"/>
              <w:spacing w:line="360" w:lineRule="auto"/>
              <w:rPr>
                <w:rFonts w:ascii="Arial" w:hAnsi="Arial" w:cs="Arial"/>
              </w:rPr>
            </w:pPr>
            <w:r w:rsidRPr="00810E41">
              <w:rPr>
                <w:rFonts w:ascii="Arial" w:hAnsi="Arial" w:cs="Arial"/>
              </w:rPr>
              <w:t>Czas powrotu na pracę sieciową</w:t>
            </w:r>
          </w:p>
        </w:tc>
        <w:tc>
          <w:tcPr>
            <w:tcW w:w="6379" w:type="dxa"/>
          </w:tcPr>
          <w:p w:rsidR="00CB1C09" w:rsidRPr="00A22376" w:rsidRDefault="00CB1C09" w:rsidP="00810E41">
            <w:pPr>
              <w:pStyle w:val="Zawartotabeli"/>
              <w:snapToGrid w:val="0"/>
              <w:spacing w:line="360" w:lineRule="auto"/>
              <w:ind w:left="30"/>
              <w:rPr>
                <w:rFonts w:ascii="Arial" w:hAnsi="Arial" w:cs="Arial"/>
              </w:rPr>
            </w:pPr>
            <w:r w:rsidRPr="00810E41">
              <w:rPr>
                <w:rFonts w:ascii="Arial" w:hAnsi="Arial" w:cs="Arial"/>
              </w:rPr>
              <w:t>0 ms</w:t>
            </w:r>
          </w:p>
        </w:tc>
      </w:tr>
      <w:tr w:rsidR="00CB1C09" w:rsidRPr="00A22376" w:rsidTr="00B0358A">
        <w:tblPrEx>
          <w:tblLook w:val="04A0" w:firstRow="1" w:lastRow="0" w:firstColumn="1" w:lastColumn="0" w:noHBand="0" w:noVBand="1"/>
        </w:tblPrEx>
        <w:tc>
          <w:tcPr>
            <w:tcW w:w="450" w:type="dxa"/>
          </w:tcPr>
          <w:p w:rsidR="00CB1C09" w:rsidRPr="00A22376" w:rsidRDefault="00CB1C09" w:rsidP="00810E41">
            <w:pPr>
              <w:pStyle w:val="Zawartotabeli"/>
              <w:spacing w:line="360" w:lineRule="auto"/>
              <w:ind w:left="-111" w:right="-232"/>
              <w:jc w:val="center"/>
              <w:rPr>
                <w:rFonts w:ascii="Arial" w:hAnsi="Arial" w:cs="Arial"/>
              </w:rPr>
            </w:pPr>
          </w:p>
        </w:tc>
        <w:tc>
          <w:tcPr>
            <w:tcW w:w="3095" w:type="dxa"/>
          </w:tcPr>
          <w:p w:rsidR="00CB1C09" w:rsidRPr="00A22376" w:rsidRDefault="00CB1C09" w:rsidP="00810E41">
            <w:pPr>
              <w:pStyle w:val="Zawartotabeli"/>
              <w:snapToGrid w:val="0"/>
              <w:spacing w:line="360" w:lineRule="auto"/>
              <w:rPr>
                <w:rFonts w:ascii="Arial" w:hAnsi="Arial" w:cs="Arial"/>
              </w:rPr>
            </w:pPr>
            <w:r w:rsidRPr="00810E41">
              <w:rPr>
                <w:rFonts w:ascii="Arial" w:hAnsi="Arial" w:cs="Arial"/>
              </w:rPr>
              <w:t>Przeciążalność</w:t>
            </w:r>
          </w:p>
        </w:tc>
        <w:tc>
          <w:tcPr>
            <w:tcW w:w="6379" w:type="dxa"/>
          </w:tcPr>
          <w:p w:rsidR="00CB1C09" w:rsidRPr="00A22376" w:rsidRDefault="00CB1C09" w:rsidP="00810E41">
            <w:pPr>
              <w:pStyle w:val="Zawartotabeli"/>
              <w:snapToGrid w:val="0"/>
              <w:spacing w:line="360" w:lineRule="auto"/>
              <w:ind w:left="30"/>
              <w:rPr>
                <w:rFonts w:ascii="Arial" w:hAnsi="Arial" w:cs="Arial"/>
              </w:rPr>
            </w:pPr>
            <w:r w:rsidRPr="00810E41">
              <w:rPr>
                <w:rFonts w:ascii="Arial" w:hAnsi="Arial" w:cs="Arial"/>
              </w:rPr>
              <w:t>&gt; 105% - 15 s (wyłączenie UPS)</w:t>
            </w:r>
          </w:p>
        </w:tc>
      </w:tr>
      <w:tr w:rsidR="00CB1C09" w:rsidRPr="00A22376" w:rsidTr="00B0358A">
        <w:tblPrEx>
          <w:tblLook w:val="04A0" w:firstRow="1" w:lastRow="0" w:firstColumn="1" w:lastColumn="0" w:noHBand="0" w:noVBand="1"/>
        </w:tblPrEx>
        <w:tc>
          <w:tcPr>
            <w:tcW w:w="450" w:type="dxa"/>
          </w:tcPr>
          <w:p w:rsidR="00CB1C09" w:rsidRPr="00A22376" w:rsidRDefault="00CB1C09" w:rsidP="00810E41">
            <w:pPr>
              <w:pStyle w:val="Zawartotabeli"/>
              <w:spacing w:line="360" w:lineRule="auto"/>
              <w:ind w:left="-111" w:right="-232"/>
              <w:jc w:val="center"/>
            </w:pPr>
            <w:r w:rsidRPr="00A22376">
              <w:rPr>
                <w:rFonts w:ascii="Arial" w:hAnsi="Arial" w:cs="Arial"/>
              </w:rPr>
              <w:t>14.</w:t>
            </w:r>
          </w:p>
        </w:tc>
        <w:tc>
          <w:tcPr>
            <w:tcW w:w="3095" w:type="dxa"/>
          </w:tcPr>
          <w:p w:rsidR="00CB1C09" w:rsidRPr="00A22376" w:rsidRDefault="00CB1C09" w:rsidP="00810E41">
            <w:pPr>
              <w:pStyle w:val="Zawartotabeli"/>
              <w:snapToGrid w:val="0"/>
              <w:spacing w:line="360" w:lineRule="auto"/>
            </w:pPr>
            <w:r w:rsidRPr="00A22376">
              <w:rPr>
                <w:rFonts w:ascii="Arial" w:hAnsi="Arial" w:cs="Arial"/>
              </w:rPr>
              <w:t>Temperatur</w:t>
            </w:r>
            <w:r>
              <w:rPr>
                <w:rFonts w:ascii="Arial" w:hAnsi="Arial" w:cs="Arial"/>
              </w:rPr>
              <w:t>a</w:t>
            </w:r>
            <w:r w:rsidRPr="00A22376">
              <w:rPr>
                <w:rFonts w:ascii="Arial" w:hAnsi="Arial" w:cs="Arial"/>
              </w:rPr>
              <w:t xml:space="preserve"> pracy</w:t>
            </w:r>
          </w:p>
        </w:tc>
        <w:tc>
          <w:tcPr>
            <w:tcW w:w="6379" w:type="dxa"/>
          </w:tcPr>
          <w:p w:rsidR="00CB1C09" w:rsidRPr="00A22376" w:rsidRDefault="00CB1C09" w:rsidP="00810E41">
            <w:pPr>
              <w:pStyle w:val="Zawartotabeli"/>
              <w:snapToGrid w:val="0"/>
              <w:spacing w:line="360" w:lineRule="auto"/>
              <w:ind w:left="30"/>
            </w:pPr>
            <w:r w:rsidRPr="00A22376">
              <w:rPr>
                <w:rFonts w:ascii="Arial" w:hAnsi="Arial" w:cs="Arial"/>
              </w:rPr>
              <w:t>minimum w zakresie 0 do +40ºC</w:t>
            </w:r>
          </w:p>
        </w:tc>
      </w:tr>
      <w:tr w:rsidR="00CB1C09" w:rsidRPr="00A22376" w:rsidTr="00B0358A">
        <w:tblPrEx>
          <w:tblLook w:val="04A0" w:firstRow="1" w:lastRow="0" w:firstColumn="1" w:lastColumn="0" w:noHBand="0" w:noVBand="1"/>
        </w:tblPrEx>
        <w:tc>
          <w:tcPr>
            <w:tcW w:w="450" w:type="dxa"/>
          </w:tcPr>
          <w:p w:rsidR="00CB1C09" w:rsidRPr="002D5F59" w:rsidRDefault="00CB1C09" w:rsidP="00810E41">
            <w:pPr>
              <w:pStyle w:val="Zawartotabeli"/>
              <w:spacing w:line="360" w:lineRule="auto"/>
              <w:ind w:left="-111" w:right="-232"/>
              <w:jc w:val="center"/>
              <w:rPr>
                <w:rFonts w:ascii="Arial" w:hAnsi="Arial" w:cs="Arial"/>
              </w:rPr>
            </w:pPr>
            <w:r w:rsidRPr="00A22376">
              <w:rPr>
                <w:rFonts w:ascii="Arial" w:hAnsi="Arial" w:cs="Arial"/>
              </w:rPr>
              <w:lastRenderedPageBreak/>
              <w:t>15.</w:t>
            </w:r>
          </w:p>
        </w:tc>
        <w:tc>
          <w:tcPr>
            <w:tcW w:w="3095" w:type="dxa"/>
          </w:tcPr>
          <w:p w:rsidR="00CB1C09" w:rsidRPr="002D5F59" w:rsidRDefault="00CB1C09" w:rsidP="00810E41">
            <w:pPr>
              <w:pStyle w:val="Zawartotabeli"/>
              <w:spacing w:line="360" w:lineRule="auto"/>
              <w:ind w:right="-57"/>
              <w:rPr>
                <w:rFonts w:ascii="Arial" w:hAnsi="Arial" w:cs="Arial"/>
              </w:rPr>
            </w:pPr>
            <w:r>
              <w:rPr>
                <w:rFonts w:ascii="Arial" w:hAnsi="Arial" w:cs="Arial"/>
              </w:rPr>
              <w:t>Filtracja napięcia wyjściowego</w:t>
            </w:r>
          </w:p>
        </w:tc>
        <w:tc>
          <w:tcPr>
            <w:tcW w:w="6379" w:type="dxa"/>
          </w:tcPr>
          <w:p w:rsidR="00CB1C09" w:rsidRPr="002D5F59" w:rsidRDefault="00CB1C09" w:rsidP="00810E41">
            <w:pPr>
              <w:pStyle w:val="Zawartotabeli"/>
              <w:spacing w:line="360" w:lineRule="auto"/>
              <w:ind w:left="30"/>
              <w:rPr>
                <w:rFonts w:ascii="Arial" w:hAnsi="Arial" w:cs="Arial"/>
              </w:rPr>
            </w:pPr>
            <w:r>
              <w:rPr>
                <w:rFonts w:ascii="Arial" w:hAnsi="Arial" w:cs="Arial"/>
              </w:rPr>
              <w:t xml:space="preserve">Filtr przeciwzakłóceniowy RFI/EMI, tłumik </w:t>
            </w:r>
            <w:proofErr w:type="spellStart"/>
            <w:r>
              <w:rPr>
                <w:rFonts w:ascii="Arial" w:hAnsi="Arial" w:cs="Arial"/>
              </w:rPr>
              <w:t>warystorowy</w:t>
            </w:r>
            <w:proofErr w:type="spellEnd"/>
          </w:p>
        </w:tc>
      </w:tr>
      <w:tr w:rsidR="00CB1C09" w:rsidRPr="00A22376" w:rsidTr="00B0358A">
        <w:tblPrEx>
          <w:tblLook w:val="04A0" w:firstRow="1" w:lastRow="0" w:firstColumn="1" w:lastColumn="0" w:noHBand="0" w:noVBand="1"/>
        </w:tblPrEx>
        <w:tc>
          <w:tcPr>
            <w:tcW w:w="450" w:type="dxa"/>
          </w:tcPr>
          <w:p w:rsidR="00CB1C09" w:rsidRPr="002D5F59" w:rsidRDefault="00CB1C09" w:rsidP="00810E41">
            <w:pPr>
              <w:pStyle w:val="Zawartotabeli"/>
              <w:spacing w:line="360" w:lineRule="auto"/>
              <w:ind w:left="-111" w:right="-232"/>
              <w:jc w:val="center"/>
              <w:rPr>
                <w:rFonts w:ascii="Arial" w:hAnsi="Arial" w:cs="Arial"/>
              </w:rPr>
            </w:pPr>
            <w:r w:rsidRPr="002D5F59">
              <w:rPr>
                <w:rFonts w:ascii="Arial" w:hAnsi="Arial" w:cs="Arial"/>
              </w:rPr>
              <w:t>16.</w:t>
            </w:r>
          </w:p>
        </w:tc>
        <w:tc>
          <w:tcPr>
            <w:tcW w:w="3095" w:type="dxa"/>
          </w:tcPr>
          <w:p w:rsidR="00CB1C09" w:rsidRPr="002D5F59" w:rsidRDefault="00CB1C09" w:rsidP="00810E41">
            <w:pPr>
              <w:pStyle w:val="Zawartotabeli"/>
              <w:spacing w:line="360" w:lineRule="auto"/>
              <w:rPr>
                <w:rFonts w:ascii="Arial" w:hAnsi="Arial" w:cs="Arial"/>
              </w:rPr>
            </w:pPr>
            <w:r w:rsidRPr="002D5F59">
              <w:rPr>
                <w:rFonts w:ascii="Arial" w:hAnsi="Arial" w:cs="Arial"/>
              </w:rPr>
              <w:t>Zabezpieczenie wejściowe</w:t>
            </w:r>
          </w:p>
        </w:tc>
        <w:tc>
          <w:tcPr>
            <w:tcW w:w="6379" w:type="dxa"/>
          </w:tcPr>
          <w:p w:rsidR="00CB1C09" w:rsidRPr="002D5F59" w:rsidRDefault="00CB1C09" w:rsidP="00810E41">
            <w:pPr>
              <w:pStyle w:val="Zawartotabeli"/>
              <w:spacing w:line="360" w:lineRule="auto"/>
              <w:ind w:left="30"/>
              <w:rPr>
                <w:rFonts w:ascii="Arial" w:hAnsi="Arial" w:cs="Arial"/>
              </w:rPr>
            </w:pPr>
            <w:r w:rsidRPr="002D5F59">
              <w:rPr>
                <w:rFonts w:ascii="Arial" w:hAnsi="Arial" w:cs="Arial"/>
              </w:rPr>
              <w:t>Przeciwzwarciowe – bezpiecznik automatyczny 16A / 250 V AC, Przeciwprzepięciowe</w:t>
            </w:r>
          </w:p>
        </w:tc>
      </w:tr>
      <w:tr w:rsidR="00CB1C09" w:rsidRPr="00A22376" w:rsidTr="00B0358A">
        <w:tblPrEx>
          <w:tblLook w:val="04A0" w:firstRow="1" w:lastRow="0" w:firstColumn="1" w:lastColumn="0" w:noHBand="0" w:noVBand="1"/>
        </w:tblPrEx>
        <w:tc>
          <w:tcPr>
            <w:tcW w:w="450" w:type="dxa"/>
          </w:tcPr>
          <w:p w:rsidR="00CB1C09" w:rsidRPr="002D5F59" w:rsidRDefault="00CB1C09" w:rsidP="002D5F59">
            <w:pPr>
              <w:pStyle w:val="Zawartotabeli"/>
              <w:spacing w:line="360" w:lineRule="auto"/>
              <w:ind w:left="-111" w:right="-232"/>
              <w:jc w:val="center"/>
              <w:rPr>
                <w:rFonts w:ascii="Arial" w:hAnsi="Arial" w:cs="Arial"/>
              </w:rPr>
            </w:pPr>
            <w:r w:rsidRPr="002D5F59">
              <w:rPr>
                <w:rFonts w:ascii="Arial" w:hAnsi="Arial" w:cs="Arial"/>
              </w:rPr>
              <w:t>17.</w:t>
            </w:r>
          </w:p>
        </w:tc>
        <w:tc>
          <w:tcPr>
            <w:tcW w:w="3095" w:type="dxa"/>
          </w:tcPr>
          <w:p w:rsidR="00CB1C09" w:rsidRPr="002D5F59" w:rsidRDefault="00CB1C09" w:rsidP="002D5F59">
            <w:pPr>
              <w:pStyle w:val="Zawartotabeli"/>
              <w:spacing w:line="360" w:lineRule="auto"/>
              <w:rPr>
                <w:rFonts w:ascii="Arial" w:hAnsi="Arial" w:cs="Arial"/>
              </w:rPr>
            </w:pPr>
            <w:r w:rsidRPr="002D5F59">
              <w:rPr>
                <w:rFonts w:ascii="Arial" w:hAnsi="Arial" w:cs="Arial"/>
              </w:rPr>
              <w:t>Zabezpieczenie wyjściowe</w:t>
            </w:r>
          </w:p>
        </w:tc>
        <w:tc>
          <w:tcPr>
            <w:tcW w:w="6379" w:type="dxa"/>
          </w:tcPr>
          <w:p w:rsidR="00CB1C09" w:rsidRPr="002D5F59" w:rsidRDefault="00CB1C09" w:rsidP="002D5F59">
            <w:pPr>
              <w:pStyle w:val="Zawartotabeli"/>
              <w:spacing w:line="360" w:lineRule="auto"/>
              <w:ind w:left="30"/>
              <w:rPr>
                <w:rFonts w:ascii="Arial" w:hAnsi="Arial" w:cs="Arial"/>
              </w:rPr>
            </w:pPr>
            <w:r w:rsidRPr="002D5F59">
              <w:rPr>
                <w:rFonts w:ascii="Arial" w:hAnsi="Arial" w:cs="Arial"/>
              </w:rPr>
              <w:t>Elektroniczne – przeciwzwarciowe i przeciążeniowe</w:t>
            </w:r>
          </w:p>
        </w:tc>
      </w:tr>
      <w:tr w:rsidR="00CB1C09" w:rsidRPr="009D753A" w:rsidTr="00B0358A">
        <w:tblPrEx>
          <w:tblLook w:val="04A0" w:firstRow="1" w:lastRow="0" w:firstColumn="1" w:lastColumn="0" w:noHBand="0" w:noVBand="1"/>
        </w:tblPrEx>
        <w:tc>
          <w:tcPr>
            <w:tcW w:w="450" w:type="dxa"/>
          </w:tcPr>
          <w:p w:rsidR="00CB1C09" w:rsidRPr="002D5F59" w:rsidRDefault="00CB1C09" w:rsidP="002D5F59">
            <w:pPr>
              <w:pStyle w:val="Zawartotabeli"/>
              <w:spacing w:line="360" w:lineRule="auto"/>
              <w:ind w:left="-111" w:right="-232"/>
              <w:jc w:val="center"/>
              <w:rPr>
                <w:rFonts w:ascii="Arial" w:hAnsi="Arial" w:cs="Arial"/>
              </w:rPr>
            </w:pPr>
            <w:r w:rsidRPr="002D5F59">
              <w:rPr>
                <w:rFonts w:ascii="Arial" w:hAnsi="Arial" w:cs="Arial"/>
              </w:rPr>
              <w:t>18.</w:t>
            </w:r>
          </w:p>
        </w:tc>
        <w:tc>
          <w:tcPr>
            <w:tcW w:w="3095" w:type="dxa"/>
          </w:tcPr>
          <w:p w:rsidR="00CB1C09" w:rsidRPr="00A22376" w:rsidRDefault="00CB1C09" w:rsidP="002D5F59">
            <w:pPr>
              <w:pStyle w:val="Zawartotabeli"/>
              <w:spacing w:line="360" w:lineRule="auto"/>
              <w:rPr>
                <w:rFonts w:ascii="Arial" w:hAnsi="Arial" w:cs="Arial"/>
              </w:rPr>
            </w:pPr>
            <w:r w:rsidRPr="009D753A">
              <w:rPr>
                <w:rFonts w:ascii="Arial" w:hAnsi="Arial" w:cs="Arial"/>
              </w:rPr>
              <w:t>Zabezpieczenia wejścia DC (akumulatory wewnętrzne)</w:t>
            </w:r>
          </w:p>
        </w:tc>
        <w:tc>
          <w:tcPr>
            <w:tcW w:w="6379" w:type="dxa"/>
          </w:tcPr>
          <w:p w:rsidR="00CB1C09" w:rsidRPr="009D753A" w:rsidRDefault="00CB1C09" w:rsidP="002D5F59">
            <w:pPr>
              <w:pStyle w:val="Zawartotabeli"/>
              <w:spacing w:line="360" w:lineRule="auto"/>
              <w:ind w:left="30"/>
              <w:rPr>
                <w:rFonts w:ascii="Arial" w:hAnsi="Arial" w:cs="Arial"/>
              </w:rPr>
            </w:pPr>
            <w:r w:rsidRPr="009D753A">
              <w:rPr>
                <w:rFonts w:ascii="Arial" w:hAnsi="Arial" w:cs="Arial"/>
              </w:rPr>
              <w:t>Zabezpieczenie nadprądowe</w:t>
            </w:r>
          </w:p>
        </w:tc>
      </w:tr>
      <w:tr w:rsidR="00CB1C09" w:rsidRPr="009D753A" w:rsidTr="00B0358A">
        <w:tblPrEx>
          <w:tblLook w:val="04A0" w:firstRow="1" w:lastRow="0" w:firstColumn="1" w:lastColumn="0" w:noHBand="0" w:noVBand="1"/>
        </w:tblPrEx>
        <w:tc>
          <w:tcPr>
            <w:tcW w:w="450" w:type="dxa"/>
          </w:tcPr>
          <w:p w:rsidR="00CB1C09" w:rsidRPr="002D5F59" w:rsidRDefault="00CB1C09" w:rsidP="002D5F59">
            <w:pPr>
              <w:pStyle w:val="Zawartotabeli"/>
              <w:spacing w:line="360" w:lineRule="auto"/>
              <w:ind w:left="-111" w:right="-232"/>
              <w:jc w:val="center"/>
              <w:rPr>
                <w:rFonts w:ascii="Arial" w:hAnsi="Arial" w:cs="Arial"/>
              </w:rPr>
            </w:pPr>
            <w:r w:rsidRPr="002D5F59">
              <w:rPr>
                <w:rFonts w:ascii="Arial" w:hAnsi="Arial" w:cs="Arial"/>
              </w:rPr>
              <w:t>19.</w:t>
            </w:r>
          </w:p>
        </w:tc>
        <w:tc>
          <w:tcPr>
            <w:tcW w:w="3095" w:type="dxa"/>
          </w:tcPr>
          <w:p w:rsidR="00CB1C09" w:rsidRPr="002D5F59" w:rsidRDefault="00CB1C09" w:rsidP="002D5F59">
            <w:pPr>
              <w:pStyle w:val="Zawartotabeli"/>
              <w:spacing w:line="360" w:lineRule="auto"/>
              <w:rPr>
                <w:rFonts w:ascii="Arial" w:hAnsi="Arial" w:cs="Arial"/>
              </w:rPr>
            </w:pPr>
            <w:r w:rsidRPr="002D5F59">
              <w:rPr>
                <w:rFonts w:ascii="Arial" w:hAnsi="Arial" w:cs="Arial"/>
              </w:rPr>
              <w:t>Stopień ochrony</w:t>
            </w:r>
          </w:p>
        </w:tc>
        <w:tc>
          <w:tcPr>
            <w:tcW w:w="6379" w:type="dxa"/>
          </w:tcPr>
          <w:p w:rsidR="00CB1C09" w:rsidRPr="002D5F59" w:rsidRDefault="00CB1C09" w:rsidP="002D5F59">
            <w:pPr>
              <w:pStyle w:val="Zawartotabeli"/>
              <w:spacing w:line="360" w:lineRule="auto"/>
              <w:ind w:left="30"/>
              <w:rPr>
                <w:rFonts w:ascii="Arial" w:hAnsi="Arial" w:cs="Arial"/>
              </w:rPr>
            </w:pPr>
            <w:r w:rsidRPr="002D5F59">
              <w:rPr>
                <w:rFonts w:ascii="Arial" w:hAnsi="Arial" w:cs="Arial"/>
              </w:rPr>
              <w:t>IP20</w:t>
            </w:r>
          </w:p>
        </w:tc>
      </w:tr>
      <w:tr w:rsidR="00CB1C09" w:rsidRPr="009D753A" w:rsidTr="00B0358A">
        <w:tblPrEx>
          <w:tblLook w:val="04A0" w:firstRow="1" w:lastRow="0" w:firstColumn="1" w:lastColumn="0" w:noHBand="0" w:noVBand="1"/>
        </w:tblPrEx>
        <w:tc>
          <w:tcPr>
            <w:tcW w:w="450" w:type="dxa"/>
          </w:tcPr>
          <w:p w:rsidR="00CB1C09" w:rsidRPr="002D5F59" w:rsidRDefault="00CB1C09" w:rsidP="002D5F59">
            <w:pPr>
              <w:pStyle w:val="Zawartotabeli"/>
              <w:spacing w:line="360" w:lineRule="auto"/>
              <w:ind w:left="-111" w:right="-232"/>
              <w:jc w:val="center"/>
              <w:rPr>
                <w:rFonts w:ascii="Arial" w:hAnsi="Arial" w:cs="Arial"/>
              </w:rPr>
            </w:pPr>
            <w:r w:rsidRPr="002D5F59">
              <w:rPr>
                <w:rFonts w:ascii="Arial" w:hAnsi="Arial" w:cs="Arial"/>
              </w:rPr>
              <w:t>20.</w:t>
            </w:r>
          </w:p>
        </w:tc>
        <w:tc>
          <w:tcPr>
            <w:tcW w:w="3095" w:type="dxa"/>
          </w:tcPr>
          <w:p w:rsidR="00CB1C09" w:rsidRPr="002D5F59" w:rsidRDefault="00CB1C09" w:rsidP="002D5F59">
            <w:pPr>
              <w:pStyle w:val="Zawartotabeli"/>
              <w:spacing w:line="360" w:lineRule="auto"/>
              <w:rPr>
                <w:rFonts w:ascii="Arial" w:hAnsi="Arial" w:cs="Arial"/>
              </w:rPr>
            </w:pPr>
            <w:r>
              <w:rPr>
                <w:rFonts w:ascii="Arial" w:hAnsi="Arial" w:cs="Arial"/>
              </w:rPr>
              <w:t>Minimalny c</w:t>
            </w:r>
            <w:r w:rsidRPr="002D5F59">
              <w:rPr>
                <w:rFonts w:ascii="Arial" w:hAnsi="Arial" w:cs="Arial"/>
              </w:rPr>
              <w:t>zas podtrzymania z baterii wewnętrznych</w:t>
            </w:r>
          </w:p>
          <w:p w:rsidR="00CB1C09" w:rsidRPr="002D5F59" w:rsidRDefault="00CB1C09" w:rsidP="002D5F59">
            <w:pPr>
              <w:pStyle w:val="Zawartotabeli"/>
              <w:spacing w:line="360" w:lineRule="auto"/>
              <w:rPr>
                <w:rFonts w:ascii="Arial" w:hAnsi="Arial" w:cs="Arial"/>
              </w:rPr>
            </w:pPr>
            <w:r w:rsidRPr="002D5F59">
              <w:rPr>
                <w:rFonts w:ascii="Arial" w:hAnsi="Arial" w:cs="Arial"/>
              </w:rPr>
              <w:t xml:space="preserve">(100%/80%/50% </w:t>
            </w:r>
            <w:proofErr w:type="spellStart"/>
            <w:r w:rsidRPr="002D5F59">
              <w:rPr>
                <w:rFonts w:ascii="Arial" w:hAnsi="Arial" w:cs="Arial"/>
              </w:rPr>
              <w:t>Pmax</w:t>
            </w:r>
            <w:proofErr w:type="spellEnd"/>
            <w:r w:rsidRPr="002D5F59">
              <w:rPr>
                <w:rFonts w:ascii="Arial" w:hAnsi="Arial" w:cs="Arial"/>
              </w:rPr>
              <w:t>)</w:t>
            </w:r>
          </w:p>
        </w:tc>
        <w:tc>
          <w:tcPr>
            <w:tcW w:w="6379" w:type="dxa"/>
          </w:tcPr>
          <w:p w:rsidR="00CB1C09" w:rsidRPr="002D5F59" w:rsidRDefault="00CB1C09" w:rsidP="002D5F59">
            <w:pPr>
              <w:pStyle w:val="Zawartotabeli"/>
              <w:spacing w:line="360" w:lineRule="auto"/>
              <w:ind w:left="30"/>
              <w:rPr>
                <w:rFonts w:ascii="Arial" w:hAnsi="Arial" w:cs="Arial"/>
              </w:rPr>
            </w:pPr>
            <w:r w:rsidRPr="002D5F59">
              <w:rPr>
                <w:rFonts w:ascii="Arial" w:hAnsi="Arial" w:cs="Arial"/>
              </w:rPr>
              <w:t>3 / 4 / 7 min</w:t>
            </w:r>
          </w:p>
        </w:tc>
      </w:tr>
      <w:tr w:rsidR="00CB1C09" w:rsidRPr="00A22376" w:rsidTr="00B0358A">
        <w:tblPrEx>
          <w:tblLook w:val="04A0" w:firstRow="1" w:lastRow="0" w:firstColumn="1" w:lastColumn="0" w:noHBand="0" w:noVBand="1"/>
        </w:tblPrEx>
        <w:tc>
          <w:tcPr>
            <w:tcW w:w="450" w:type="dxa"/>
          </w:tcPr>
          <w:p w:rsidR="00CB1C09" w:rsidRPr="002D5F59" w:rsidRDefault="00CB1C09" w:rsidP="002D5F59">
            <w:pPr>
              <w:pStyle w:val="Zawartotabeli"/>
              <w:spacing w:line="360" w:lineRule="auto"/>
              <w:ind w:left="-111" w:right="-232"/>
              <w:jc w:val="center"/>
              <w:rPr>
                <w:rFonts w:ascii="Arial" w:hAnsi="Arial" w:cs="Arial"/>
              </w:rPr>
            </w:pPr>
            <w:r w:rsidRPr="002D5F59">
              <w:rPr>
                <w:rFonts w:ascii="Arial" w:hAnsi="Arial" w:cs="Arial"/>
              </w:rPr>
              <w:t>21.</w:t>
            </w:r>
          </w:p>
        </w:tc>
        <w:tc>
          <w:tcPr>
            <w:tcW w:w="3095" w:type="dxa"/>
          </w:tcPr>
          <w:p w:rsidR="00CB1C09" w:rsidRPr="002D5F59" w:rsidRDefault="00CB1C09" w:rsidP="002D5F59">
            <w:pPr>
              <w:pStyle w:val="Zawartotabeli"/>
              <w:spacing w:line="360" w:lineRule="auto"/>
              <w:rPr>
                <w:rFonts w:ascii="Arial" w:hAnsi="Arial" w:cs="Arial"/>
              </w:rPr>
            </w:pPr>
            <w:r w:rsidRPr="002D5F59">
              <w:rPr>
                <w:rFonts w:ascii="Arial" w:hAnsi="Arial" w:cs="Arial"/>
              </w:rPr>
              <w:t>Napięcie nominalne obwodu DC</w:t>
            </w:r>
          </w:p>
        </w:tc>
        <w:tc>
          <w:tcPr>
            <w:tcW w:w="6379" w:type="dxa"/>
          </w:tcPr>
          <w:p w:rsidR="00CB1C09" w:rsidRPr="002D5F59" w:rsidRDefault="00CB1C09" w:rsidP="002D5F59">
            <w:pPr>
              <w:pStyle w:val="Zawartotabeli"/>
              <w:spacing w:line="360" w:lineRule="auto"/>
              <w:ind w:left="30"/>
              <w:rPr>
                <w:rFonts w:ascii="Arial" w:hAnsi="Arial" w:cs="Arial"/>
              </w:rPr>
            </w:pPr>
            <w:r w:rsidRPr="002D5F59">
              <w:rPr>
                <w:rFonts w:ascii="Arial" w:hAnsi="Arial" w:cs="Arial"/>
              </w:rPr>
              <w:t>48 V DC</w:t>
            </w:r>
          </w:p>
        </w:tc>
      </w:tr>
      <w:tr w:rsidR="00CB1C09" w:rsidRPr="00A22376" w:rsidTr="00B0358A">
        <w:tblPrEx>
          <w:tblLook w:val="04A0" w:firstRow="1" w:lastRow="0" w:firstColumn="1" w:lastColumn="0" w:noHBand="0" w:noVBand="1"/>
        </w:tblPrEx>
        <w:tc>
          <w:tcPr>
            <w:tcW w:w="450" w:type="dxa"/>
          </w:tcPr>
          <w:p w:rsidR="00CB1C09" w:rsidRPr="002D5F59" w:rsidRDefault="00CB1C09" w:rsidP="002D5F59">
            <w:pPr>
              <w:pStyle w:val="Zawartotabeli"/>
              <w:spacing w:line="360" w:lineRule="auto"/>
              <w:ind w:left="-111" w:right="-232"/>
              <w:jc w:val="center"/>
              <w:rPr>
                <w:rFonts w:ascii="Arial" w:hAnsi="Arial" w:cs="Arial"/>
              </w:rPr>
            </w:pPr>
            <w:r w:rsidRPr="002D5F59">
              <w:rPr>
                <w:rFonts w:ascii="Arial" w:hAnsi="Arial" w:cs="Arial"/>
              </w:rPr>
              <w:t>22.</w:t>
            </w:r>
          </w:p>
        </w:tc>
        <w:tc>
          <w:tcPr>
            <w:tcW w:w="3095" w:type="dxa"/>
          </w:tcPr>
          <w:p w:rsidR="00CB1C09" w:rsidRPr="002D5F59" w:rsidRDefault="00CB1C09" w:rsidP="002D5F59">
            <w:pPr>
              <w:pStyle w:val="Zawartotabeli"/>
              <w:spacing w:line="360" w:lineRule="auto"/>
              <w:rPr>
                <w:rFonts w:ascii="Arial" w:hAnsi="Arial" w:cs="Arial"/>
              </w:rPr>
            </w:pPr>
            <w:r w:rsidRPr="002D5F59">
              <w:rPr>
                <w:rFonts w:ascii="Arial" w:hAnsi="Arial" w:cs="Arial"/>
              </w:rPr>
              <w:t>Maksymalny czas ładowania baterii wewnętrznych</w:t>
            </w:r>
          </w:p>
          <w:p w:rsidR="00CB1C09" w:rsidRPr="002D5F59" w:rsidRDefault="00CB1C09" w:rsidP="002D5F59">
            <w:pPr>
              <w:pStyle w:val="Zawartotabeli"/>
              <w:spacing w:line="360" w:lineRule="auto"/>
              <w:rPr>
                <w:rFonts w:ascii="Arial" w:hAnsi="Arial" w:cs="Arial"/>
              </w:rPr>
            </w:pPr>
            <w:r w:rsidRPr="002D5F59">
              <w:rPr>
                <w:rFonts w:ascii="Arial" w:hAnsi="Arial" w:cs="Arial"/>
              </w:rPr>
              <w:t>UPS - po 80% wyładowaniu baterii</w:t>
            </w:r>
          </w:p>
        </w:tc>
        <w:tc>
          <w:tcPr>
            <w:tcW w:w="6379" w:type="dxa"/>
          </w:tcPr>
          <w:p w:rsidR="00CB1C09" w:rsidRPr="002D5F59" w:rsidRDefault="00CB1C09" w:rsidP="002D5F59">
            <w:pPr>
              <w:pStyle w:val="Zawartotabeli"/>
              <w:spacing w:line="360" w:lineRule="auto"/>
              <w:ind w:left="30"/>
              <w:rPr>
                <w:rFonts w:ascii="Arial" w:hAnsi="Arial" w:cs="Arial"/>
              </w:rPr>
            </w:pPr>
            <w:r w:rsidRPr="002D5F59">
              <w:rPr>
                <w:rFonts w:ascii="Arial" w:hAnsi="Arial" w:cs="Arial"/>
              </w:rPr>
              <w:t>4 h</w:t>
            </w:r>
          </w:p>
        </w:tc>
      </w:tr>
      <w:tr w:rsidR="00CB1C09" w:rsidRPr="00A22376" w:rsidTr="00B0358A">
        <w:tblPrEx>
          <w:tblLook w:val="04A0" w:firstRow="1" w:lastRow="0" w:firstColumn="1" w:lastColumn="0" w:noHBand="0" w:noVBand="1"/>
        </w:tblPrEx>
        <w:tc>
          <w:tcPr>
            <w:tcW w:w="450" w:type="dxa"/>
          </w:tcPr>
          <w:p w:rsidR="00CB1C09" w:rsidRPr="002D5F59" w:rsidRDefault="00CB1C09" w:rsidP="002D5F59">
            <w:pPr>
              <w:pStyle w:val="Zawartotabeli"/>
              <w:spacing w:line="360" w:lineRule="auto"/>
              <w:ind w:left="-111" w:right="-232"/>
              <w:jc w:val="center"/>
              <w:rPr>
                <w:rFonts w:ascii="Arial" w:hAnsi="Arial" w:cs="Arial"/>
              </w:rPr>
            </w:pPr>
            <w:r w:rsidRPr="002D5F59">
              <w:rPr>
                <w:rFonts w:ascii="Arial" w:hAnsi="Arial" w:cs="Arial"/>
              </w:rPr>
              <w:t>23.</w:t>
            </w:r>
          </w:p>
        </w:tc>
        <w:tc>
          <w:tcPr>
            <w:tcW w:w="3095" w:type="dxa"/>
          </w:tcPr>
          <w:p w:rsidR="00CB1C09" w:rsidRPr="002D5F59" w:rsidRDefault="00CB1C09" w:rsidP="002D5F59">
            <w:pPr>
              <w:pStyle w:val="Zawartotabeli"/>
              <w:spacing w:line="360" w:lineRule="auto"/>
              <w:rPr>
                <w:rFonts w:ascii="Arial" w:hAnsi="Arial" w:cs="Arial"/>
              </w:rPr>
            </w:pPr>
            <w:r w:rsidRPr="00A22376">
              <w:rPr>
                <w:rFonts w:ascii="Arial" w:hAnsi="Arial" w:cs="Arial"/>
              </w:rPr>
              <w:t>Gniazda</w:t>
            </w:r>
            <w:r>
              <w:rPr>
                <w:rFonts w:ascii="Arial" w:hAnsi="Arial" w:cs="Arial"/>
              </w:rPr>
              <w:t xml:space="preserve"> wyjściowe</w:t>
            </w:r>
          </w:p>
        </w:tc>
        <w:tc>
          <w:tcPr>
            <w:tcW w:w="6379" w:type="dxa"/>
          </w:tcPr>
          <w:p w:rsidR="00CB1C09" w:rsidRPr="002D5F59" w:rsidRDefault="00CB1C09" w:rsidP="002D5F59">
            <w:pPr>
              <w:pStyle w:val="Zawartotabeli"/>
              <w:spacing w:line="360" w:lineRule="auto"/>
              <w:ind w:left="30"/>
              <w:rPr>
                <w:rFonts w:ascii="Arial" w:hAnsi="Arial" w:cs="Arial"/>
              </w:rPr>
            </w:pPr>
            <w:r w:rsidRPr="00A22376">
              <w:rPr>
                <w:rFonts w:ascii="Arial" w:hAnsi="Arial" w:cs="Arial"/>
              </w:rPr>
              <w:t xml:space="preserve">minimum </w:t>
            </w:r>
            <w:r>
              <w:rPr>
                <w:rFonts w:ascii="Arial" w:hAnsi="Arial" w:cs="Arial"/>
              </w:rPr>
              <w:t>6</w:t>
            </w:r>
            <w:r w:rsidRPr="00A22376">
              <w:rPr>
                <w:rFonts w:ascii="Arial" w:hAnsi="Arial" w:cs="Arial"/>
              </w:rPr>
              <w:t xml:space="preserve">x </w:t>
            </w:r>
            <w:r>
              <w:rPr>
                <w:rFonts w:ascii="Arial" w:hAnsi="Arial" w:cs="Arial"/>
              </w:rPr>
              <w:t>IEC 320 C13(10A), 2x PL</w:t>
            </w:r>
          </w:p>
        </w:tc>
      </w:tr>
      <w:tr w:rsidR="00CB1C09" w:rsidRPr="00A22376" w:rsidTr="00B0358A">
        <w:tblPrEx>
          <w:tblLook w:val="04A0" w:firstRow="1" w:lastRow="0" w:firstColumn="1" w:lastColumn="0" w:noHBand="0" w:noVBand="1"/>
        </w:tblPrEx>
        <w:tc>
          <w:tcPr>
            <w:tcW w:w="450" w:type="dxa"/>
          </w:tcPr>
          <w:p w:rsidR="00CB1C09" w:rsidRPr="002D5F59" w:rsidRDefault="00CB1C09" w:rsidP="002D5F59">
            <w:pPr>
              <w:pStyle w:val="Zawartotabeli"/>
              <w:spacing w:line="360" w:lineRule="auto"/>
              <w:ind w:left="-111" w:right="-232"/>
              <w:jc w:val="center"/>
              <w:rPr>
                <w:rFonts w:ascii="Arial" w:hAnsi="Arial" w:cs="Arial"/>
              </w:rPr>
            </w:pPr>
            <w:r w:rsidRPr="00A22376">
              <w:rPr>
                <w:rFonts w:ascii="Arial" w:hAnsi="Arial" w:cs="Arial"/>
              </w:rPr>
              <w:t>24.</w:t>
            </w:r>
          </w:p>
        </w:tc>
        <w:tc>
          <w:tcPr>
            <w:tcW w:w="3095" w:type="dxa"/>
          </w:tcPr>
          <w:p w:rsidR="00CB1C09" w:rsidRPr="00A22376" w:rsidRDefault="00CB1C09" w:rsidP="002D5F59">
            <w:pPr>
              <w:pStyle w:val="Zawartotabeli"/>
              <w:spacing w:line="360" w:lineRule="auto"/>
              <w:rPr>
                <w:rFonts w:ascii="Arial" w:hAnsi="Arial" w:cs="Arial"/>
              </w:rPr>
            </w:pPr>
            <w:r>
              <w:rPr>
                <w:rFonts w:ascii="Arial" w:hAnsi="Arial" w:cs="Arial"/>
              </w:rPr>
              <w:t>Gniazdo zasilające</w:t>
            </w:r>
          </w:p>
        </w:tc>
        <w:tc>
          <w:tcPr>
            <w:tcW w:w="6379" w:type="dxa"/>
          </w:tcPr>
          <w:p w:rsidR="00CB1C09" w:rsidRPr="002D5F59" w:rsidRDefault="00CB1C09" w:rsidP="002D5F59">
            <w:pPr>
              <w:pStyle w:val="Zawartotabeli"/>
              <w:spacing w:line="360" w:lineRule="auto"/>
              <w:ind w:left="30"/>
              <w:rPr>
                <w:rFonts w:ascii="Arial" w:hAnsi="Arial" w:cs="Arial"/>
              </w:rPr>
            </w:pPr>
            <w:r w:rsidRPr="002D5F59">
              <w:rPr>
                <w:rFonts w:ascii="Arial" w:hAnsi="Arial" w:cs="Arial"/>
              </w:rPr>
              <w:t>IEC 320 C20 (16A)</w:t>
            </w:r>
          </w:p>
        </w:tc>
      </w:tr>
      <w:tr w:rsidR="00CB1C09" w:rsidRPr="00925532" w:rsidTr="00B0358A">
        <w:tblPrEx>
          <w:tblLook w:val="04A0" w:firstRow="1" w:lastRow="0" w:firstColumn="1" w:lastColumn="0" w:noHBand="0" w:noVBand="1"/>
        </w:tblPrEx>
        <w:tc>
          <w:tcPr>
            <w:tcW w:w="450" w:type="dxa"/>
          </w:tcPr>
          <w:p w:rsidR="00CB1C09" w:rsidRPr="00A22376" w:rsidRDefault="00CB1C09" w:rsidP="002D5F59">
            <w:pPr>
              <w:pStyle w:val="Zawartotabeli"/>
              <w:spacing w:line="360" w:lineRule="auto"/>
              <w:ind w:left="-111" w:right="-232"/>
              <w:jc w:val="center"/>
            </w:pPr>
            <w:r w:rsidRPr="00A22376">
              <w:rPr>
                <w:rFonts w:ascii="Arial" w:hAnsi="Arial" w:cs="Arial"/>
              </w:rPr>
              <w:t>25.</w:t>
            </w:r>
          </w:p>
        </w:tc>
        <w:tc>
          <w:tcPr>
            <w:tcW w:w="3095" w:type="dxa"/>
          </w:tcPr>
          <w:p w:rsidR="00CB1C09" w:rsidRPr="002D5F59" w:rsidRDefault="00CB1C09" w:rsidP="002D5F59">
            <w:pPr>
              <w:pStyle w:val="Zawartotabeli"/>
              <w:spacing w:line="360" w:lineRule="auto"/>
              <w:rPr>
                <w:rFonts w:ascii="Arial" w:hAnsi="Arial" w:cs="Arial"/>
              </w:rPr>
            </w:pPr>
            <w:r w:rsidRPr="00A22376">
              <w:rPr>
                <w:rFonts w:ascii="Arial" w:hAnsi="Arial" w:cs="Arial"/>
              </w:rPr>
              <w:t>Komunikacja</w:t>
            </w:r>
          </w:p>
        </w:tc>
        <w:tc>
          <w:tcPr>
            <w:tcW w:w="6379" w:type="dxa"/>
          </w:tcPr>
          <w:p w:rsidR="00CB1C09" w:rsidRPr="00AA003B" w:rsidRDefault="00CB1C09" w:rsidP="002D5F59">
            <w:pPr>
              <w:pStyle w:val="Zawartotabeli"/>
              <w:spacing w:line="360" w:lineRule="auto"/>
              <w:ind w:left="30"/>
              <w:rPr>
                <w:rFonts w:ascii="Arial" w:hAnsi="Arial" w:cs="Arial"/>
                <w:lang w:val="en-US"/>
              </w:rPr>
            </w:pPr>
            <w:r w:rsidRPr="00AA003B">
              <w:rPr>
                <w:rFonts w:ascii="Arial" w:hAnsi="Arial" w:cs="Arial"/>
                <w:lang w:val="en-US"/>
              </w:rPr>
              <w:t>Ethernet LAN (RJ45), USB HID</w:t>
            </w:r>
          </w:p>
        </w:tc>
      </w:tr>
      <w:tr w:rsidR="00CB1C09" w:rsidRPr="00A22376" w:rsidTr="00B0358A">
        <w:tblPrEx>
          <w:tblLook w:val="04A0" w:firstRow="1" w:lastRow="0" w:firstColumn="1" w:lastColumn="0" w:noHBand="0" w:noVBand="1"/>
        </w:tblPrEx>
        <w:tc>
          <w:tcPr>
            <w:tcW w:w="450" w:type="dxa"/>
          </w:tcPr>
          <w:p w:rsidR="00CB1C09" w:rsidRPr="00A22376" w:rsidRDefault="00CB1C09" w:rsidP="002D5F59">
            <w:pPr>
              <w:pStyle w:val="Zawartotabeli"/>
              <w:spacing w:line="360" w:lineRule="auto"/>
              <w:ind w:left="-111" w:right="-232"/>
              <w:jc w:val="center"/>
            </w:pPr>
            <w:r w:rsidRPr="00A22376">
              <w:rPr>
                <w:rFonts w:ascii="Arial" w:hAnsi="Arial" w:cs="Arial"/>
              </w:rPr>
              <w:t>26.</w:t>
            </w:r>
          </w:p>
        </w:tc>
        <w:tc>
          <w:tcPr>
            <w:tcW w:w="3095" w:type="dxa"/>
          </w:tcPr>
          <w:p w:rsidR="00CB1C09" w:rsidRPr="002D5F59" w:rsidRDefault="00CB1C09" w:rsidP="002D5F59">
            <w:pPr>
              <w:pStyle w:val="Zawartotabeli"/>
              <w:spacing w:line="360" w:lineRule="auto"/>
              <w:rPr>
                <w:rFonts w:ascii="Arial" w:hAnsi="Arial" w:cs="Arial"/>
              </w:rPr>
            </w:pPr>
            <w:r w:rsidRPr="00A22376">
              <w:rPr>
                <w:rFonts w:ascii="Arial" w:hAnsi="Arial" w:cs="Arial"/>
              </w:rPr>
              <w:t>Panel LCD</w:t>
            </w:r>
          </w:p>
        </w:tc>
        <w:tc>
          <w:tcPr>
            <w:tcW w:w="6379" w:type="dxa"/>
          </w:tcPr>
          <w:p w:rsidR="00CB1C09" w:rsidRPr="002D5F59" w:rsidRDefault="00CB1C09" w:rsidP="002D5F59">
            <w:pPr>
              <w:pStyle w:val="Zawartotabeli"/>
              <w:spacing w:line="360" w:lineRule="auto"/>
              <w:ind w:left="30"/>
              <w:rPr>
                <w:rFonts w:ascii="Arial" w:hAnsi="Arial" w:cs="Arial"/>
              </w:rPr>
            </w:pPr>
            <w:r w:rsidRPr="00A22376">
              <w:rPr>
                <w:rFonts w:ascii="Arial" w:hAnsi="Arial" w:cs="Arial"/>
              </w:rPr>
              <w:t>ciągły monitoring napięcia wejściowego / wyjściowego, poziomu naładowania baterii oraz obciążenia zasilacza</w:t>
            </w:r>
            <w:r>
              <w:rPr>
                <w:rFonts w:ascii="Arial" w:hAnsi="Arial" w:cs="Arial"/>
              </w:rPr>
              <w:t>, przyciski obok panelu pozwalają skonfigurować parametry połączenia sieci LAN oraz alarmów</w:t>
            </w:r>
          </w:p>
        </w:tc>
      </w:tr>
      <w:tr w:rsidR="00CB1C09" w:rsidRPr="00A22376" w:rsidTr="00B0358A">
        <w:tblPrEx>
          <w:tblLook w:val="04A0" w:firstRow="1" w:lastRow="0" w:firstColumn="1" w:lastColumn="0" w:noHBand="0" w:noVBand="1"/>
        </w:tblPrEx>
        <w:tc>
          <w:tcPr>
            <w:tcW w:w="450" w:type="dxa"/>
          </w:tcPr>
          <w:p w:rsidR="00CB1C09" w:rsidRPr="00A22376" w:rsidRDefault="00CB1C09" w:rsidP="002D5F59">
            <w:pPr>
              <w:pStyle w:val="Zawartotabeli"/>
              <w:spacing w:line="360" w:lineRule="auto"/>
              <w:ind w:left="-111" w:right="-232"/>
              <w:jc w:val="center"/>
            </w:pPr>
            <w:r w:rsidRPr="00A22376">
              <w:rPr>
                <w:rFonts w:ascii="Arial" w:hAnsi="Arial" w:cs="Arial"/>
              </w:rPr>
              <w:t>27.</w:t>
            </w:r>
          </w:p>
        </w:tc>
        <w:tc>
          <w:tcPr>
            <w:tcW w:w="3095" w:type="dxa"/>
          </w:tcPr>
          <w:p w:rsidR="00CB1C09" w:rsidRPr="002D5F59" w:rsidRDefault="00CB1C09" w:rsidP="002D5F59">
            <w:pPr>
              <w:pStyle w:val="Zawartotabeli"/>
              <w:spacing w:line="360" w:lineRule="auto"/>
              <w:rPr>
                <w:rFonts w:ascii="Arial" w:hAnsi="Arial" w:cs="Arial"/>
              </w:rPr>
            </w:pPr>
            <w:r w:rsidRPr="00A22376">
              <w:rPr>
                <w:rFonts w:ascii="Arial" w:hAnsi="Arial" w:cs="Arial"/>
              </w:rPr>
              <w:t>Sygnalizacja</w:t>
            </w:r>
          </w:p>
        </w:tc>
        <w:tc>
          <w:tcPr>
            <w:tcW w:w="6379" w:type="dxa"/>
          </w:tcPr>
          <w:p w:rsidR="00CB1C09" w:rsidRPr="002D5F59" w:rsidRDefault="00CB1C09" w:rsidP="002D5F59">
            <w:pPr>
              <w:pStyle w:val="Zawartotabeli"/>
              <w:spacing w:line="360" w:lineRule="auto"/>
              <w:ind w:left="30"/>
              <w:rPr>
                <w:rFonts w:ascii="Arial" w:hAnsi="Arial" w:cs="Arial"/>
              </w:rPr>
            </w:pPr>
            <w:r w:rsidRPr="00A22376">
              <w:rPr>
                <w:rFonts w:ascii="Arial" w:hAnsi="Arial" w:cs="Arial"/>
              </w:rPr>
              <w:t>akustyczno-optyczna</w:t>
            </w:r>
            <w:r>
              <w:rPr>
                <w:rFonts w:ascii="Arial" w:hAnsi="Arial" w:cs="Arial"/>
              </w:rPr>
              <w:t>,</w:t>
            </w:r>
            <w:r w:rsidRPr="00A22376">
              <w:rPr>
                <w:rFonts w:ascii="Arial" w:hAnsi="Arial" w:cs="Arial"/>
              </w:rPr>
              <w:t xml:space="preserve"> </w:t>
            </w:r>
            <w:r>
              <w:rPr>
                <w:rFonts w:ascii="Arial" w:hAnsi="Arial" w:cs="Arial"/>
              </w:rPr>
              <w:t xml:space="preserve">wyświetlacz LCD, </w:t>
            </w:r>
            <w:r w:rsidRPr="00A22376">
              <w:rPr>
                <w:rFonts w:ascii="Arial" w:hAnsi="Arial" w:cs="Arial"/>
              </w:rPr>
              <w:t>dioda LED</w:t>
            </w:r>
          </w:p>
        </w:tc>
      </w:tr>
      <w:tr w:rsidR="00CB1C09" w:rsidRPr="00A22376" w:rsidTr="00B0358A">
        <w:tblPrEx>
          <w:tblLook w:val="04A0" w:firstRow="1" w:lastRow="0" w:firstColumn="1" w:lastColumn="0" w:noHBand="0" w:noVBand="1"/>
        </w:tblPrEx>
        <w:tc>
          <w:tcPr>
            <w:tcW w:w="450" w:type="dxa"/>
          </w:tcPr>
          <w:p w:rsidR="00CB1C09" w:rsidRPr="00A22376" w:rsidRDefault="00CB1C09" w:rsidP="002D5F59">
            <w:pPr>
              <w:pStyle w:val="Zawartotabeli"/>
              <w:spacing w:line="360" w:lineRule="auto"/>
              <w:ind w:left="-111" w:right="-232"/>
              <w:jc w:val="center"/>
            </w:pPr>
            <w:r w:rsidRPr="00A22376">
              <w:rPr>
                <w:rFonts w:ascii="Arial" w:hAnsi="Arial" w:cs="Arial"/>
              </w:rPr>
              <w:t>28.</w:t>
            </w:r>
          </w:p>
        </w:tc>
        <w:tc>
          <w:tcPr>
            <w:tcW w:w="3095" w:type="dxa"/>
          </w:tcPr>
          <w:p w:rsidR="00CB1C09" w:rsidRPr="002D5F59" w:rsidRDefault="00CB1C09" w:rsidP="002D5F59">
            <w:pPr>
              <w:pStyle w:val="Zawartotabeli"/>
              <w:spacing w:line="360" w:lineRule="auto"/>
              <w:rPr>
                <w:rFonts w:ascii="Arial" w:hAnsi="Arial" w:cs="Arial"/>
              </w:rPr>
            </w:pPr>
            <w:r w:rsidRPr="00A22376">
              <w:rPr>
                <w:rFonts w:ascii="Arial" w:hAnsi="Arial" w:cs="Arial"/>
              </w:rPr>
              <w:t>Oprogramowanie</w:t>
            </w:r>
          </w:p>
        </w:tc>
        <w:tc>
          <w:tcPr>
            <w:tcW w:w="6379" w:type="dxa"/>
          </w:tcPr>
          <w:p w:rsidR="00CB1C09" w:rsidRPr="002D5F59" w:rsidRDefault="00CB1C09" w:rsidP="002D5F59">
            <w:pPr>
              <w:pStyle w:val="Zawartotabeli"/>
              <w:spacing w:line="360" w:lineRule="auto"/>
              <w:ind w:left="30"/>
              <w:rPr>
                <w:rFonts w:ascii="Arial" w:hAnsi="Arial" w:cs="Arial"/>
              </w:rPr>
            </w:pPr>
            <w:r w:rsidRPr="00A22376">
              <w:rPr>
                <w:rFonts w:ascii="Arial" w:hAnsi="Arial" w:cs="Arial"/>
              </w:rPr>
              <w:t>dedykowane w języku polskim</w:t>
            </w:r>
            <w:r>
              <w:rPr>
                <w:rFonts w:ascii="Arial" w:hAnsi="Arial" w:cs="Arial"/>
              </w:rPr>
              <w:t xml:space="preserve">, </w:t>
            </w:r>
            <w:r w:rsidRPr="009D753A">
              <w:rPr>
                <w:rFonts w:ascii="Arial" w:hAnsi="Arial" w:cs="Arial"/>
              </w:rPr>
              <w:t>SNMP/HTTP</w:t>
            </w:r>
          </w:p>
        </w:tc>
      </w:tr>
      <w:tr w:rsidR="00CB1C09" w:rsidRPr="00925532" w:rsidTr="00B0358A">
        <w:tblPrEx>
          <w:tblLook w:val="04A0" w:firstRow="1" w:lastRow="0" w:firstColumn="1" w:lastColumn="0" w:noHBand="0" w:noVBand="1"/>
        </w:tblPrEx>
        <w:tc>
          <w:tcPr>
            <w:tcW w:w="450" w:type="dxa"/>
          </w:tcPr>
          <w:p w:rsidR="00CB1C09" w:rsidRPr="00A22376" w:rsidRDefault="00CB1C09" w:rsidP="002D5F59">
            <w:pPr>
              <w:pStyle w:val="Zawartotabeli"/>
              <w:spacing w:line="360" w:lineRule="auto"/>
              <w:ind w:left="-111" w:right="-232"/>
              <w:jc w:val="center"/>
            </w:pPr>
            <w:r w:rsidRPr="00A22376">
              <w:rPr>
                <w:rFonts w:ascii="Arial" w:hAnsi="Arial" w:cs="Arial"/>
              </w:rPr>
              <w:t>29.</w:t>
            </w:r>
          </w:p>
        </w:tc>
        <w:tc>
          <w:tcPr>
            <w:tcW w:w="3095" w:type="dxa"/>
          </w:tcPr>
          <w:p w:rsidR="00CB1C09" w:rsidRPr="002D5F59" w:rsidRDefault="00CB1C09" w:rsidP="002D5F59">
            <w:pPr>
              <w:pStyle w:val="Zawartotabeli"/>
              <w:spacing w:line="360" w:lineRule="auto"/>
              <w:rPr>
                <w:rFonts w:ascii="Arial" w:hAnsi="Arial" w:cs="Arial"/>
              </w:rPr>
            </w:pPr>
            <w:r w:rsidRPr="00A22376">
              <w:rPr>
                <w:rFonts w:ascii="Arial" w:hAnsi="Arial" w:cs="Arial"/>
              </w:rPr>
              <w:t>Certyfikaty</w:t>
            </w:r>
          </w:p>
        </w:tc>
        <w:tc>
          <w:tcPr>
            <w:tcW w:w="6379" w:type="dxa"/>
          </w:tcPr>
          <w:p w:rsidR="00CB1C09" w:rsidRPr="00AA003B" w:rsidRDefault="00CB1C09" w:rsidP="002D5F59">
            <w:pPr>
              <w:pStyle w:val="Zawartotabeli"/>
              <w:spacing w:line="360" w:lineRule="auto"/>
              <w:ind w:left="30"/>
              <w:rPr>
                <w:rFonts w:ascii="Arial" w:hAnsi="Arial" w:cs="Arial"/>
                <w:lang w:val="en-US"/>
              </w:rPr>
            </w:pPr>
            <w:r w:rsidRPr="00AA003B">
              <w:rPr>
                <w:rFonts w:ascii="Arial" w:hAnsi="Arial" w:cs="Arial"/>
                <w:lang w:val="en-US"/>
              </w:rPr>
              <w:t>CE, PN-EN 62040-1:2009, PN-EN 62040-2:2008</w:t>
            </w:r>
          </w:p>
        </w:tc>
      </w:tr>
      <w:tr w:rsidR="00CB1C09" w:rsidRPr="00A22376" w:rsidTr="00B0358A">
        <w:tblPrEx>
          <w:tblLook w:val="04A0" w:firstRow="1" w:lastRow="0" w:firstColumn="1" w:lastColumn="0" w:noHBand="0" w:noVBand="1"/>
        </w:tblPrEx>
        <w:tc>
          <w:tcPr>
            <w:tcW w:w="450" w:type="dxa"/>
          </w:tcPr>
          <w:p w:rsidR="00CB1C09" w:rsidRPr="00A22376" w:rsidRDefault="00CB1C09" w:rsidP="002D5F59">
            <w:pPr>
              <w:pStyle w:val="Zawartotabeli"/>
              <w:spacing w:line="360" w:lineRule="auto"/>
              <w:ind w:left="-111" w:right="-232"/>
              <w:jc w:val="center"/>
            </w:pPr>
            <w:r w:rsidRPr="00A22376">
              <w:rPr>
                <w:rFonts w:ascii="Arial" w:hAnsi="Arial" w:cs="Arial"/>
              </w:rPr>
              <w:t>30.</w:t>
            </w:r>
          </w:p>
        </w:tc>
        <w:tc>
          <w:tcPr>
            <w:tcW w:w="3095" w:type="dxa"/>
          </w:tcPr>
          <w:p w:rsidR="00CB1C09" w:rsidRPr="002D5F59" w:rsidRDefault="00CB1C09" w:rsidP="002D5F59">
            <w:pPr>
              <w:pStyle w:val="Zawartotabeli"/>
              <w:spacing w:line="360" w:lineRule="auto"/>
              <w:rPr>
                <w:rFonts w:ascii="Arial" w:hAnsi="Arial" w:cs="Arial"/>
              </w:rPr>
            </w:pPr>
            <w:r w:rsidRPr="00A22376">
              <w:rPr>
                <w:rFonts w:ascii="Arial" w:hAnsi="Arial" w:cs="Arial"/>
              </w:rPr>
              <w:t>Gwarancja</w:t>
            </w:r>
          </w:p>
        </w:tc>
        <w:tc>
          <w:tcPr>
            <w:tcW w:w="6379" w:type="dxa"/>
          </w:tcPr>
          <w:p w:rsidR="00CB1C09" w:rsidRPr="002D5F59" w:rsidRDefault="00CB1C09" w:rsidP="002D5F59">
            <w:pPr>
              <w:pStyle w:val="Zawartotabeli"/>
              <w:spacing w:line="360" w:lineRule="auto"/>
              <w:rPr>
                <w:rFonts w:ascii="Arial" w:hAnsi="Arial" w:cs="Arial"/>
              </w:rPr>
            </w:pPr>
            <w:r w:rsidRPr="00A22376">
              <w:rPr>
                <w:rFonts w:ascii="Arial" w:hAnsi="Arial" w:cs="Arial"/>
              </w:rPr>
              <w:t>minimum 24 miesiące (gwarancja producenta)</w:t>
            </w:r>
          </w:p>
        </w:tc>
      </w:tr>
    </w:tbl>
    <w:p w:rsidR="00696E8E" w:rsidRDefault="00696E8E" w:rsidP="00696E8E">
      <w:pPr>
        <w:tabs>
          <w:tab w:val="left" w:pos="9182"/>
        </w:tabs>
        <w:spacing w:before="120" w:after="120" w:line="360" w:lineRule="auto"/>
        <w:ind w:left="4593" w:hanging="4593"/>
      </w:pPr>
      <w:r>
        <w:rPr>
          <w:rFonts w:ascii="Arial" w:hAnsi="Arial" w:cs="Arial"/>
          <w:b/>
          <w:bCs/>
        </w:rPr>
        <w:t>Termin realizacji:</w:t>
      </w:r>
      <w:r>
        <w:rPr>
          <w:rFonts w:ascii="Arial" w:hAnsi="Arial" w:cs="Arial"/>
        </w:rPr>
        <w:t xml:space="preserve"> 14 dni od podpisania umowy.</w:t>
      </w:r>
    </w:p>
    <w:p w:rsidR="00696E8E" w:rsidRDefault="00696E8E" w:rsidP="00DB7C68">
      <w:pPr>
        <w:pStyle w:val="Nagwek3"/>
        <w:tabs>
          <w:tab w:val="num" w:pos="1560"/>
          <w:tab w:val="right" w:leader="dot" w:pos="9638"/>
        </w:tabs>
        <w:spacing w:line="360" w:lineRule="auto"/>
        <w:ind w:left="1560" w:hanging="1560"/>
        <w:rPr>
          <w:rFonts w:ascii="Arial" w:hAnsi="Arial" w:cs="Arial"/>
          <w:b w:val="0"/>
          <w:sz w:val="28"/>
          <w:szCs w:val="28"/>
        </w:rPr>
      </w:pPr>
      <w:r w:rsidRPr="00C86EA0">
        <w:rPr>
          <w:rFonts w:ascii="Arial" w:hAnsi="Arial" w:cs="Arial"/>
          <w:sz w:val="28"/>
          <w:szCs w:val="28"/>
        </w:rPr>
        <w:lastRenderedPageBreak/>
        <w:t xml:space="preserve">Zadanie </w:t>
      </w:r>
      <w:r>
        <w:rPr>
          <w:rFonts w:ascii="Arial" w:hAnsi="Arial" w:cs="Arial"/>
          <w:sz w:val="28"/>
          <w:szCs w:val="28"/>
        </w:rPr>
        <w:t>14</w:t>
      </w:r>
      <w:r w:rsidRPr="00C86EA0">
        <w:rPr>
          <w:rFonts w:ascii="Arial" w:hAnsi="Arial" w:cs="Arial"/>
          <w:sz w:val="28"/>
          <w:szCs w:val="28"/>
        </w:rPr>
        <w:t xml:space="preserve">. </w:t>
      </w:r>
      <w:r w:rsidR="00DB7C68">
        <w:rPr>
          <w:rFonts w:ascii="Arial" w:hAnsi="Arial" w:cs="Arial"/>
          <w:sz w:val="28"/>
          <w:szCs w:val="28"/>
        </w:rPr>
        <w:t>Instalacja i konfiguracja oraz szkolenia dla pracowników i</w:t>
      </w:r>
      <w:r w:rsidR="00B91817">
        <w:rPr>
          <w:rFonts w:ascii="Arial" w:hAnsi="Arial" w:cs="Arial"/>
          <w:sz w:val="28"/>
          <w:szCs w:val="28"/>
        </w:rPr>
        <w:t> </w:t>
      </w:r>
      <w:r w:rsidR="00DB7C68">
        <w:rPr>
          <w:rFonts w:ascii="Arial" w:hAnsi="Arial" w:cs="Arial"/>
          <w:sz w:val="28"/>
          <w:szCs w:val="28"/>
        </w:rPr>
        <w:t>kadry zarządzającej</w:t>
      </w:r>
      <w:r w:rsidRPr="0054031B">
        <w:rPr>
          <w:rFonts w:ascii="Arial" w:hAnsi="Arial" w:cs="Arial"/>
          <w:b w:val="0"/>
          <w:sz w:val="28"/>
          <w:szCs w:val="28"/>
        </w:rPr>
        <w:t xml:space="preserve"> </w:t>
      </w:r>
      <w:r>
        <w:rPr>
          <w:rFonts w:ascii="Arial" w:hAnsi="Arial" w:cs="Arial"/>
          <w:b w:val="0"/>
          <w:sz w:val="28"/>
          <w:szCs w:val="28"/>
        </w:rPr>
        <w:t xml:space="preserve">– </w:t>
      </w:r>
      <w:r w:rsidR="00DB7C68">
        <w:rPr>
          <w:rFonts w:ascii="Arial" w:hAnsi="Arial" w:cs="Arial"/>
          <w:b w:val="0"/>
          <w:sz w:val="28"/>
          <w:szCs w:val="28"/>
        </w:rPr>
        <w:t>1</w:t>
      </w:r>
      <w:r>
        <w:rPr>
          <w:rFonts w:ascii="Arial" w:hAnsi="Arial" w:cs="Arial"/>
          <w:b w:val="0"/>
          <w:sz w:val="28"/>
          <w:szCs w:val="28"/>
        </w:rPr>
        <w:t xml:space="preserve"> sztuk</w:t>
      </w:r>
      <w:r w:rsidR="00DB7C68">
        <w:rPr>
          <w:rFonts w:ascii="Arial" w:hAnsi="Arial" w:cs="Arial"/>
          <w:b w:val="0"/>
          <w:sz w:val="28"/>
          <w:szCs w:val="28"/>
        </w:rPr>
        <w:t>a</w:t>
      </w:r>
      <w:r w:rsidRPr="0054031B">
        <w:rPr>
          <w:rFonts w:ascii="Arial" w:hAnsi="Arial" w:cs="Arial"/>
          <w:b w:val="0"/>
          <w:sz w:val="28"/>
          <w:szCs w:val="28"/>
        </w:rPr>
        <w:t xml:space="preserve"> </w:t>
      </w:r>
    </w:p>
    <w:tbl>
      <w:tblPr>
        <w:tblStyle w:val="Tabela-Siatka"/>
        <w:tblW w:w="9924" w:type="dxa"/>
        <w:tblInd w:w="-431" w:type="dxa"/>
        <w:tblLayout w:type="fixed"/>
        <w:tblLook w:val="0020" w:firstRow="1" w:lastRow="0" w:firstColumn="0" w:lastColumn="0" w:noHBand="0" w:noVBand="0"/>
        <w:tblCaption w:val="Tabela określająca parametry techniczne"/>
        <w:tblDescription w:val="Tabela zawiera minimalne wymagane parametry techniczne sprzętu komputerowego"/>
      </w:tblPr>
      <w:tblGrid>
        <w:gridCol w:w="450"/>
        <w:gridCol w:w="2811"/>
        <w:gridCol w:w="6663"/>
      </w:tblGrid>
      <w:tr w:rsidR="00B0358A" w:rsidRPr="00A22376" w:rsidTr="006B10EA">
        <w:tc>
          <w:tcPr>
            <w:tcW w:w="450" w:type="dxa"/>
            <w:tcMar>
              <w:left w:w="57" w:type="dxa"/>
              <w:right w:w="57" w:type="dxa"/>
            </w:tcMar>
            <w:vAlign w:val="center"/>
          </w:tcPr>
          <w:p w:rsidR="00B0358A" w:rsidRPr="00A22376" w:rsidRDefault="00B0358A" w:rsidP="00696E8E">
            <w:pPr>
              <w:pStyle w:val="Zawartotabeli"/>
              <w:spacing w:line="360" w:lineRule="auto"/>
              <w:jc w:val="center"/>
            </w:pPr>
            <w:r w:rsidRPr="00A22376">
              <w:rPr>
                <w:rFonts w:ascii="Arial" w:hAnsi="Arial" w:cs="Arial"/>
              </w:rPr>
              <w:t xml:space="preserve">Lp. </w:t>
            </w:r>
          </w:p>
        </w:tc>
        <w:tc>
          <w:tcPr>
            <w:tcW w:w="2811" w:type="dxa"/>
            <w:vAlign w:val="center"/>
          </w:tcPr>
          <w:p w:rsidR="00B0358A" w:rsidRPr="00A22376" w:rsidRDefault="00B0358A" w:rsidP="00696E8E">
            <w:pPr>
              <w:spacing w:line="360" w:lineRule="auto"/>
              <w:jc w:val="center"/>
            </w:pPr>
            <w:r w:rsidRPr="00A22376">
              <w:rPr>
                <w:rFonts w:ascii="Arial" w:hAnsi="Arial" w:cs="Arial"/>
              </w:rPr>
              <w:t>Nazwa komponentu</w:t>
            </w:r>
          </w:p>
        </w:tc>
        <w:tc>
          <w:tcPr>
            <w:tcW w:w="6663" w:type="dxa"/>
            <w:vAlign w:val="center"/>
          </w:tcPr>
          <w:p w:rsidR="00B0358A" w:rsidRPr="00A22376" w:rsidRDefault="00B0358A" w:rsidP="00696E8E">
            <w:pPr>
              <w:pStyle w:val="Zawartotabeli"/>
              <w:spacing w:line="360" w:lineRule="auto"/>
              <w:jc w:val="center"/>
            </w:pPr>
            <w:r w:rsidRPr="00A22376">
              <w:rPr>
                <w:rFonts w:ascii="Arial" w:hAnsi="Arial" w:cs="Arial"/>
              </w:rPr>
              <w:t xml:space="preserve">Wymagane minimalne parametry techniczne </w:t>
            </w:r>
          </w:p>
        </w:tc>
      </w:tr>
      <w:tr w:rsidR="00B0358A" w:rsidRPr="00A22376" w:rsidTr="006B10EA">
        <w:tc>
          <w:tcPr>
            <w:tcW w:w="450" w:type="dxa"/>
            <w:tcMar>
              <w:left w:w="57" w:type="dxa"/>
              <w:right w:w="57" w:type="dxa"/>
            </w:tcMar>
          </w:tcPr>
          <w:p w:rsidR="00B0358A" w:rsidRPr="00A22376" w:rsidRDefault="00B0358A" w:rsidP="00696E8E">
            <w:pPr>
              <w:pStyle w:val="Zawartotabeli"/>
              <w:spacing w:line="360" w:lineRule="auto"/>
              <w:jc w:val="center"/>
            </w:pPr>
            <w:r w:rsidRPr="00A22376">
              <w:rPr>
                <w:rFonts w:ascii="Arial" w:hAnsi="Arial" w:cs="Arial"/>
              </w:rPr>
              <w:t>1.</w:t>
            </w:r>
          </w:p>
        </w:tc>
        <w:tc>
          <w:tcPr>
            <w:tcW w:w="2811" w:type="dxa"/>
          </w:tcPr>
          <w:p w:rsidR="00B0358A" w:rsidRPr="00D4521C" w:rsidRDefault="00B0358A" w:rsidP="00D4521C">
            <w:pPr>
              <w:spacing w:line="360" w:lineRule="auto"/>
              <w:rPr>
                <w:rFonts w:ascii="Arial" w:hAnsi="Arial" w:cs="Arial"/>
              </w:rPr>
            </w:pPr>
            <w:r w:rsidRPr="00D4521C">
              <w:rPr>
                <w:rFonts w:ascii="Arial" w:hAnsi="Arial" w:cs="Arial"/>
              </w:rPr>
              <w:t>doświadczenie na rynku telekomunikacyjnym</w:t>
            </w:r>
          </w:p>
        </w:tc>
        <w:tc>
          <w:tcPr>
            <w:tcW w:w="6663" w:type="dxa"/>
          </w:tcPr>
          <w:p w:rsidR="00B0358A" w:rsidRPr="00D4521C" w:rsidRDefault="00B0358A" w:rsidP="00D4521C">
            <w:pPr>
              <w:spacing w:line="360" w:lineRule="auto"/>
              <w:rPr>
                <w:rFonts w:ascii="Arial" w:hAnsi="Arial" w:cs="Arial"/>
              </w:rPr>
            </w:pPr>
            <w:r w:rsidRPr="00D4521C">
              <w:rPr>
                <w:rFonts w:ascii="Arial" w:hAnsi="Arial" w:cs="Arial"/>
              </w:rPr>
              <w:t>Oferent musi mieć co najmniej 10 letnie doświadczenie na rynku telekomunikacyjnym i musi mieć status operatora telekomunikacyjnego z wpisem do rejestru UKE</w:t>
            </w:r>
          </w:p>
        </w:tc>
      </w:tr>
      <w:tr w:rsidR="00B0358A" w:rsidRPr="004308A6" w:rsidTr="006B10EA">
        <w:tc>
          <w:tcPr>
            <w:tcW w:w="450" w:type="dxa"/>
            <w:tcMar>
              <w:left w:w="57" w:type="dxa"/>
              <w:right w:w="57" w:type="dxa"/>
            </w:tcMar>
          </w:tcPr>
          <w:p w:rsidR="00B0358A" w:rsidRPr="00A22376" w:rsidRDefault="00B0358A" w:rsidP="00696E8E">
            <w:pPr>
              <w:pStyle w:val="Zawartotabeli"/>
              <w:spacing w:line="360" w:lineRule="auto"/>
              <w:jc w:val="center"/>
            </w:pPr>
            <w:r w:rsidRPr="00A22376">
              <w:rPr>
                <w:rFonts w:ascii="Arial" w:hAnsi="Arial" w:cs="Arial"/>
              </w:rPr>
              <w:t>2.</w:t>
            </w:r>
          </w:p>
        </w:tc>
        <w:tc>
          <w:tcPr>
            <w:tcW w:w="2811" w:type="dxa"/>
          </w:tcPr>
          <w:p w:rsidR="00B0358A" w:rsidRPr="00D4521C" w:rsidRDefault="00B0358A" w:rsidP="00D4521C">
            <w:pPr>
              <w:spacing w:line="360" w:lineRule="auto"/>
              <w:rPr>
                <w:rFonts w:ascii="Arial" w:hAnsi="Arial" w:cs="Arial"/>
              </w:rPr>
            </w:pPr>
            <w:r w:rsidRPr="00D4521C">
              <w:rPr>
                <w:rFonts w:ascii="Arial" w:hAnsi="Arial" w:cs="Arial"/>
              </w:rPr>
              <w:t>Kompatybilność elementów systemu</w:t>
            </w:r>
          </w:p>
        </w:tc>
        <w:tc>
          <w:tcPr>
            <w:tcW w:w="6663" w:type="dxa"/>
          </w:tcPr>
          <w:p w:rsidR="00B0358A" w:rsidRPr="004308A6" w:rsidRDefault="00B0358A" w:rsidP="00D4521C">
            <w:pPr>
              <w:spacing w:line="360" w:lineRule="auto"/>
              <w:rPr>
                <w:rFonts w:ascii="Arial" w:hAnsi="Arial" w:cs="Arial"/>
              </w:rPr>
            </w:pPr>
            <w:r w:rsidRPr="004308A6">
              <w:rPr>
                <w:rFonts w:ascii="Arial" w:hAnsi="Arial" w:cs="Arial"/>
              </w:rPr>
              <w:t>Oferent dostarczając system telefonii d</w:t>
            </w:r>
            <w:r>
              <w:rPr>
                <w:rFonts w:ascii="Arial" w:hAnsi="Arial" w:cs="Arial"/>
              </w:rPr>
              <w:t>la urzędu musi zadbać o kompatybilność poszczególnych elementów tak aby zapewnić integralność na każdej płaszczyźnie</w:t>
            </w:r>
          </w:p>
        </w:tc>
      </w:tr>
      <w:tr w:rsidR="00B0358A" w:rsidRPr="00A22376" w:rsidTr="006B10EA">
        <w:tc>
          <w:tcPr>
            <w:tcW w:w="450" w:type="dxa"/>
            <w:tcMar>
              <w:left w:w="57" w:type="dxa"/>
              <w:right w:w="57" w:type="dxa"/>
            </w:tcMar>
          </w:tcPr>
          <w:p w:rsidR="00B0358A" w:rsidRPr="00A22376" w:rsidRDefault="00B0358A" w:rsidP="00696E8E">
            <w:pPr>
              <w:pStyle w:val="Zawartotabeli"/>
              <w:spacing w:line="360" w:lineRule="auto"/>
              <w:jc w:val="center"/>
            </w:pPr>
            <w:r w:rsidRPr="00A22376">
              <w:rPr>
                <w:rFonts w:ascii="Arial" w:hAnsi="Arial" w:cs="Arial"/>
              </w:rPr>
              <w:t>3.</w:t>
            </w:r>
          </w:p>
        </w:tc>
        <w:tc>
          <w:tcPr>
            <w:tcW w:w="2811" w:type="dxa"/>
          </w:tcPr>
          <w:p w:rsidR="00B0358A" w:rsidRPr="00D4521C" w:rsidRDefault="00B0358A" w:rsidP="00D4521C">
            <w:pPr>
              <w:spacing w:line="360" w:lineRule="auto"/>
              <w:rPr>
                <w:rFonts w:ascii="Arial" w:hAnsi="Arial" w:cs="Arial"/>
              </w:rPr>
            </w:pPr>
            <w:r w:rsidRPr="00D4521C">
              <w:rPr>
                <w:rFonts w:ascii="Arial" w:hAnsi="Arial" w:cs="Arial"/>
              </w:rPr>
              <w:t>Dostawa i konfiguracja</w:t>
            </w:r>
          </w:p>
        </w:tc>
        <w:tc>
          <w:tcPr>
            <w:tcW w:w="6663" w:type="dxa"/>
          </w:tcPr>
          <w:p w:rsidR="00B0358A" w:rsidRPr="00D4521C" w:rsidRDefault="00B0358A" w:rsidP="00D4521C">
            <w:pPr>
              <w:spacing w:line="360" w:lineRule="auto"/>
              <w:rPr>
                <w:rFonts w:ascii="Arial" w:hAnsi="Arial" w:cs="Arial"/>
              </w:rPr>
            </w:pPr>
            <w:r w:rsidRPr="00D4521C">
              <w:rPr>
                <w:rFonts w:ascii="Arial" w:hAnsi="Arial" w:cs="Arial"/>
              </w:rPr>
              <w:t>Dostawca systemu przeprowadzi niezbędną konfigurację systemu tak aby „przejście” z obecnej centrali telefonicznej było płynne i nie spowodowało dłuższej przerwy.</w:t>
            </w:r>
          </w:p>
        </w:tc>
      </w:tr>
      <w:tr w:rsidR="00B0358A" w:rsidRPr="00A22376" w:rsidTr="006B10EA">
        <w:tc>
          <w:tcPr>
            <w:tcW w:w="450" w:type="dxa"/>
            <w:tcMar>
              <w:left w:w="57" w:type="dxa"/>
              <w:right w:w="57" w:type="dxa"/>
            </w:tcMar>
          </w:tcPr>
          <w:p w:rsidR="00B0358A" w:rsidRPr="00A22376" w:rsidRDefault="00B0358A" w:rsidP="00696E8E">
            <w:pPr>
              <w:pStyle w:val="Zawartotabeli"/>
              <w:spacing w:line="360" w:lineRule="auto"/>
              <w:jc w:val="center"/>
            </w:pPr>
            <w:r w:rsidRPr="00A22376">
              <w:rPr>
                <w:rFonts w:ascii="Arial" w:hAnsi="Arial" w:cs="Arial"/>
              </w:rPr>
              <w:t>4.</w:t>
            </w:r>
          </w:p>
        </w:tc>
        <w:tc>
          <w:tcPr>
            <w:tcW w:w="2811" w:type="dxa"/>
          </w:tcPr>
          <w:p w:rsidR="00B0358A" w:rsidRPr="00D4521C" w:rsidRDefault="00B0358A" w:rsidP="00D4521C">
            <w:pPr>
              <w:spacing w:line="360" w:lineRule="auto"/>
              <w:rPr>
                <w:rFonts w:ascii="Arial" w:hAnsi="Arial" w:cs="Arial"/>
              </w:rPr>
            </w:pPr>
            <w:r w:rsidRPr="00D4521C">
              <w:rPr>
                <w:rFonts w:ascii="Arial" w:hAnsi="Arial" w:cs="Arial"/>
              </w:rPr>
              <w:t>Przeniesienie numeracji</w:t>
            </w:r>
          </w:p>
        </w:tc>
        <w:tc>
          <w:tcPr>
            <w:tcW w:w="6663" w:type="dxa"/>
          </w:tcPr>
          <w:p w:rsidR="00B0358A" w:rsidRPr="00D4521C" w:rsidRDefault="00B0358A" w:rsidP="00D4521C">
            <w:pPr>
              <w:spacing w:line="360" w:lineRule="auto"/>
              <w:rPr>
                <w:rFonts w:ascii="Arial" w:hAnsi="Arial" w:cs="Arial"/>
              </w:rPr>
            </w:pPr>
            <w:r w:rsidRPr="00D4521C">
              <w:rPr>
                <w:rFonts w:ascii="Arial" w:hAnsi="Arial" w:cs="Arial"/>
              </w:rPr>
              <w:t>Dostawca/operator na podstawie upoważnienia przeniesie istniejące obecnie numery do swoich zasobów telekomunikacyjnych tak aby możliwe było skonfigurowanie tych numerów w nowym systemie telefonii dla urzędu</w:t>
            </w:r>
          </w:p>
        </w:tc>
      </w:tr>
      <w:tr w:rsidR="00B0358A" w:rsidRPr="00A22376" w:rsidTr="006B10EA">
        <w:tc>
          <w:tcPr>
            <w:tcW w:w="450" w:type="dxa"/>
            <w:tcMar>
              <w:left w:w="57" w:type="dxa"/>
              <w:right w:w="57" w:type="dxa"/>
            </w:tcMar>
          </w:tcPr>
          <w:p w:rsidR="00B0358A" w:rsidRPr="00A22376" w:rsidRDefault="00B0358A" w:rsidP="00696E8E">
            <w:pPr>
              <w:pStyle w:val="Zawartotabeli"/>
              <w:spacing w:line="360" w:lineRule="auto"/>
              <w:jc w:val="center"/>
            </w:pPr>
            <w:r w:rsidRPr="00A22376">
              <w:rPr>
                <w:rFonts w:ascii="Arial" w:hAnsi="Arial" w:cs="Arial"/>
              </w:rPr>
              <w:t>5.</w:t>
            </w:r>
          </w:p>
        </w:tc>
        <w:tc>
          <w:tcPr>
            <w:tcW w:w="2811" w:type="dxa"/>
          </w:tcPr>
          <w:p w:rsidR="00B0358A" w:rsidRPr="00D4521C" w:rsidRDefault="00B0358A" w:rsidP="00D4521C">
            <w:pPr>
              <w:spacing w:line="360" w:lineRule="auto"/>
              <w:rPr>
                <w:rFonts w:ascii="Arial" w:hAnsi="Arial" w:cs="Arial"/>
              </w:rPr>
            </w:pPr>
            <w:r w:rsidRPr="00D4521C">
              <w:rPr>
                <w:rFonts w:ascii="Arial" w:hAnsi="Arial" w:cs="Arial"/>
              </w:rPr>
              <w:t>Pula numeracji</w:t>
            </w:r>
          </w:p>
        </w:tc>
        <w:tc>
          <w:tcPr>
            <w:tcW w:w="6663" w:type="dxa"/>
          </w:tcPr>
          <w:p w:rsidR="00B0358A" w:rsidRPr="00D4521C" w:rsidRDefault="00B0358A" w:rsidP="00D4521C">
            <w:pPr>
              <w:spacing w:line="360" w:lineRule="auto"/>
              <w:rPr>
                <w:rFonts w:ascii="Arial" w:hAnsi="Arial" w:cs="Arial"/>
              </w:rPr>
            </w:pPr>
            <w:r w:rsidRPr="00D4521C">
              <w:rPr>
                <w:rFonts w:ascii="Arial" w:hAnsi="Arial" w:cs="Arial"/>
              </w:rPr>
              <w:t>Jeżeli nie będzie możliwe przeniesienie z zachowaniem ciągłości puli numerów, Operator przydzieli numerację z własnej puli numeracyjnej odpowiedniej do strefy kierunkowej zamawiającego</w:t>
            </w:r>
          </w:p>
        </w:tc>
      </w:tr>
      <w:tr w:rsidR="00B0358A" w:rsidRPr="00A22376" w:rsidTr="006B10EA">
        <w:tc>
          <w:tcPr>
            <w:tcW w:w="450" w:type="dxa"/>
            <w:tcMar>
              <w:left w:w="57" w:type="dxa"/>
              <w:right w:w="57" w:type="dxa"/>
            </w:tcMar>
          </w:tcPr>
          <w:p w:rsidR="00B0358A" w:rsidRPr="00A22376" w:rsidRDefault="00B0358A" w:rsidP="00696E8E">
            <w:pPr>
              <w:pStyle w:val="Zawartotabeli"/>
              <w:spacing w:line="360" w:lineRule="auto"/>
              <w:jc w:val="center"/>
            </w:pPr>
            <w:r w:rsidRPr="00A22376">
              <w:rPr>
                <w:rFonts w:ascii="Arial" w:hAnsi="Arial" w:cs="Arial"/>
              </w:rPr>
              <w:t>6.</w:t>
            </w:r>
          </w:p>
        </w:tc>
        <w:tc>
          <w:tcPr>
            <w:tcW w:w="2811" w:type="dxa"/>
          </w:tcPr>
          <w:p w:rsidR="00B0358A" w:rsidRPr="00D4521C" w:rsidRDefault="00B0358A" w:rsidP="00D4521C">
            <w:pPr>
              <w:spacing w:line="360" w:lineRule="auto"/>
              <w:rPr>
                <w:rFonts w:ascii="Arial" w:hAnsi="Arial" w:cs="Arial"/>
              </w:rPr>
            </w:pPr>
            <w:r>
              <w:rPr>
                <w:rFonts w:ascii="Arial" w:hAnsi="Arial" w:cs="Arial"/>
              </w:rPr>
              <w:t>Okres gwarancji</w:t>
            </w:r>
          </w:p>
        </w:tc>
        <w:tc>
          <w:tcPr>
            <w:tcW w:w="6663" w:type="dxa"/>
          </w:tcPr>
          <w:p w:rsidR="00B0358A" w:rsidRPr="00D4521C" w:rsidRDefault="00B0358A" w:rsidP="00D4521C">
            <w:pPr>
              <w:spacing w:line="360" w:lineRule="auto"/>
              <w:rPr>
                <w:rFonts w:ascii="Arial" w:hAnsi="Arial" w:cs="Arial"/>
              </w:rPr>
            </w:pPr>
            <w:r>
              <w:rPr>
                <w:rFonts w:ascii="Arial" w:hAnsi="Arial" w:cs="Arial"/>
              </w:rPr>
              <w:t>Na dostarczony sprzęt telekomunikacyjny i sieciowy minimum 24 miesiące gwarancji producenta. Na usługi instalacyjne i konfiguracyjne oferent udzieli gwarancji we własnym zakresie również na okres minimum 24 miesiące.</w:t>
            </w:r>
          </w:p>
        </w:tc>
      </w:tr>
      <w:tr w:rsidR="00B0358A" w:rsidRPr="00A22376" w:rsidTr="006B10EA">
        <w:tc>
          <w:tcPr>
            <w:tcW w:w="450" w:type="dxa"/>
            <w:tcMar>
              <w:left w:w="57" w:type="dxa"/>
              <w:right w:w="57" w:type="dxa"/>
            </w:tcMar>
          </w:tcPr>
          <w:p w:rsidR="00B0358A" w:rsidRPr="00A22376" w:rsidRDefault="00B0358A" w:rsidP="00696E8E">
            <w:pPr>
              <w:pStyle w:val="Zawartotabeli"/>
              <w:spacing w:line="360" w:lineRule="auto"/>
              <w:jc w:val="center"/>
            </w:pPr>
            <w:r w:rsidRPr="00A22376">
              <w:rPr>
                <w:rFonts w:ascii="Arial" w:hAnsi="Arial" w:cs="Arial"/>
              </w:rPr>
              <w:t>7.</w:t>
            </w:r>
          </w:p>
        </w:tc>
        <w:tc>
          <w:tcPr>
            <w:tcW w:w="2811" w:type="dxa"/>
          </w:tcPr>
          <w:p w:rsidR="00B0358A" w:rsidRPr="00D4521C" w:rsidRDefault="00B0358A" w:rsidP="00D4521C">
            <w:pPr>
              <w:spacing w:line="360" w:lineRule="auto"/>
              <w:rPr>
                <w:rFonts w:ascii="Arial" w:hAnsi="Arial" w:cs="Arial"/>
              </w:rPr>
            </w:pPr>
            <w:r>
              <w:rPr>
                <w:rFonts w:ascii="Arial" w:hAnsi="Arial" w:cs="Arial"/>
              </w:rPr>
              <w:t>Szkolenia i instruktarz administratorów systemu</w:t>
            </w:r>
          </w:p>
        </w:tc>
        <w:tc>
          <w:tcPr>
            <w:tcW w:w="6663" w:type="dxa"/>
          </w:tcPr>
          <w:p w:rsidR="00B0358A" w:rsidRPr="00D4521C" w:rsidRDefault="00B0358A" w:rsidP="0002203A">
            <w:pPr>
              <w:spacing w:line="360" w:lineRule="auto"/>
              <w:rPr>
                <w:rFonts w:ascii="Arial" w:hAnsi="Arial" w:cs="Arial"/>
              </w:rPr>
            </w:pPr>
            <w:r>
              <w:rPr>
                <w:rFonts w:ascii="Arial" w:hAnsi="Arial" w:cs="Arial"/>
              </w:rPr>
              <w:t>Oferent przeprowadzi szkolenia podstawowe w siedzibie zamawiającego dotyczące obsługi sytemu telefonii dla urzędu oraz zapewni zdalne wsparcie dla administratorów celem zapewnienia ciągłości działania przez okres gwarancji</w:t>
            </w:r>
          </w:p>
        </w:tc>
      </w:tr>
    </w:tbl>
    <w:p w:rsidR="00696E8E" w:rsidRDefault="00696E8E" w:rsidP="00696E8E">
      <w:pPr>
        <w:tabs>
          <w:tab w:val="left" w:pos="9182"/>
        </w:tabs>
        <w:spacing w:before="120" w:after="120" w:line="360" w:lineRule="auto"/>
        <w:ind w:left="4593" w:hanging="4593"/>
      </w:pPr>
      <w:r>
        <w:rPr>
          <w:rFonts w:ascii="Arial" w:hAnsi="Arial" w:cs="Arial"/>
          <w:b/>
          <w:bCs/>
        </w:rPr>
        <w:t>Termin realizacji:</w:t>
      </w:r>
      <w:r>
        <w:rPr>
          <w:rFonts w:ascii="Arial" w:hAnsi="Arial" w:cs="Arial"/>
        </w:rPr>
        <w:t xml:space="preserve"> 14 dni od podpisania umowy.</w:t>
      </w:r>
    </w:p>
    <w:p w:rsidR="00696E8E" w:rsidRDefault="00696E8E" w:rsidP="00696E8E">
      <w:pPr>
        <w:pStyle w:val="Nagwek3"/>
        <w:tabs>
          <w:tab w:val="num" w:pos="1418"/>
          <w:tab w:val="right" w:leader="dot" w:pos="9638"/>
        </w:tabs>
        <w:spacing w:line="360" w:lineRule="auto"/>
        <w:ind w:left="1418" w:hanging="1418"/>
        <w:rPr>
          <w:rFonts w:ascii="Arial" w:hAnsi="Arial" w:cs="Arial"/>
          <w:b w:val="0"/>
          <w:sz w:val="28"/>
          <w:szCs w:val="28"/>
        </w:rPr>
      </w:pPr>
      <w:r w:rsidRPr="00C86EA0">
        <w:rPr>
          <w:rFonts w:ascii="Arial" w:hAnsi="Arial" w:cs="Arial"/>
          <w:sz w:val="28"/>
          <w:szCs w:val="28"/>
        </w:rPr>
        <w:lastRenderedPageBreak/>
        <w:t xml:space="preserve">Zadanie </w:t>
      </w:r>
      <w:r>
        <w:rPr>
          <w:rFonts w:ascii="Arial" w:hAnsi="Arial" w:cs="Arial"/>
          <w:sz w:val="28"/>
          <w:szCs w:val="28"/>
        </w:rPr>
        <w:t>15</w:t>
      </w:r>
      <w:r w:rsidRPr="00C86EA0">
        <w:rPr>
          <w:rFonts w:ascii="Arial" w:hAnsi="Arial" w:cs="Arial"/>
          <w:sz w:val="28"/>
          <w:szCs w:val="28"/>
        </w:rPr>
        <w:t xml:space="preserve">. </w:t>
      </w:r>
      <w:r w:rsidR="00DB7C68">
        <w:rPr>
          <w:rFonts w:ascii="Arial" w:hAnsi="Arial" w:cs="Arial"/>
          <w:sz w:val="28"/>
          <w:szCs w:val="28"/>
        </w:rPr>
        <w:t>Usługa głosowa SIPTRUNK</w:t>
      </w:r>
      <w:r w:rsidRPr="0054031B">
        <w:rPr>
          <w:rFonts w:ascii="Arial" w:hAnsi="Arial" w:cs="Arial"/>
          <w:b w:val="0"/>
          <w:sz w:val="28"/>
          <w:szCs w:val="28"/>
        </w:rPr>
        <w:t xml:space="preserve"> </w:t>
      </w:r>
      <w:r>
        <w:rPr>
          <w:rFonts w:ascii="Arial" w:hAnsi="Arial" w:cs="Arial"/>
          <w:b w:val="0"/>
          <w:sz w:val="28"/>
          <w:szCs w:val="28"/>
        </w:rPr>
        <w:t xml:space="preserve">– </w:t>
      </w:r>
      <w:r w:rsidR="00DB7C68">
        <w:rPr>
          <w:rFonts w:ascii="Arial" w:hAnsi="Arial" w:cs="Arial"/>
          <w:b w:val="0"/>
          <w:sz w:val="28"/>
          <w:szCs w:val="28"/>
        </w:rPr>
        <w:t>1</w:t>
      </w:r>
      <w:r>
        <w:rPr>
          <w:rFonts w:ascii="Arial" w:hAnsi="Arial" w:cs="Arial"/>
          <w:b w:val="0"/>
          <w:sz w:val="28"/>
          <w:szCs w:val="28"/>
        </w:rPr>
        <w:t xml:space="preserve"> sztuk</w:t>
      </w:r>
      <w:r w:rsidR="00DB7C68">
        <w:rPr>
          <w:rFonts w:ascii="Arial" w:hAnsi="Arial" w:cs="Arial"/>
          <w:b w:val="0"/>
          <w:sz w:val="28"/>
          <w:szCs w:val="28"/>
        </w:rPr>
        <w:t>a</w:t>
      </w:r>
      <w:r w:rsidRPr="0054031B">
        <w:rPr>
          <w:rFonts w:ascii="Arial" w:hAnsi="Arial" w:cs="Arial"/>
          <w:b w:val="0"/>
          <w:sz w:val="28"/>
          <w:szCs w:val="28"/>
        </w:rPr>
        <w:t xml:space="preserve"> </w:t>
      </w:r>
    </w:p>
    <w:tbl>
      <w:tblPr>
        <w:tblStyle w:val="Tabela-Siatka"/>
        <w:tblW w:w="9924" w:type="dxa"/>
        <w:tblInd w:w="-431" w:type="dxa"/>
        <w:tblLayout w:type="fixed"/>
        <w:tblLook w:val="0020" w:firstRow="1" w:lastRow="0" w:firstColumn="0" w:lastColumn="0" w:noHBand="0" w:noVBand="0"/>
        <w:tblCaption w:val="Tabela określająca parametry techniczne"/>
        <w:tblDescription w:val="Tabela zawiera minimalne wymagane parametry techniczne sprzętu komputerowego"/>
      </w:tblPr>
      <w:tblGrid>
        <w:gridCol w:w="450"/>
        <w:gridCol w:w="3095"/>
        <w:gridCol w:w="6379"/>
      </w:tblGrid>
      <w:tr w:rsidR="00B0358A" w:rsidRPr="00A22376" w:rsidTr="00B0358A">
        <w:tc>
          <w:tcPr>
            <w:tcW w:w="450" w:type="dxa"/>
            <w:tcMar>
              <w:left w:w="57" w:type="dxa"/>
              <w:right w:w="57" w:type="dxa"/>
            </w:tcMar>
            <w:vAlign w:val="center"/>
          </w:tcPr>
          <w:p w:rsidR="00B0358A" w:rsidRPr="00A22376" w:rsidRDefault="00B0358A" w:rsidP="00696E8E">
            <w:pPr>
              <w:pStyle w:val="Zawartotabeli"/>
              <w:spacing w:line="360" w:lineRule="auto"/>
              <w:jc w:val="center"/>
            </w:pPr>
            <w:r w:rsidRPr="00A22376">
              <w:rPr>
                <w:rFonts w:ascii="Arial" w:hAnsi="Arial" w:cs="Arial"/>
              </w:rPr>
              <w:t xml:space="preserve">Lp. </w:t>
            </w:r>
          </w:p>
        </w:tc>
        <w:tc>
          <w:tcPr>
            <w:tcW w:w="3095" w:type="dxa"/>
            <w:vAlign w:val="center"/>
          </w:tcPr>
          <w:p w:rsidR="00B0358A" w:rsidRPr="00A22376" w:rsidRDefault="00B0358A" w:rsidP="00696E8E">
            <w:pPr>
              <w:spacing w:line="360" w:lineRule="auto"/>
              <w:jc w:val="center"/>
            </w:pPr>
            <w:r w:rsidRPr="00A22376">
              <w:rPr>
                <w:rFonts w:ascii="Arial" w:hAnsi="Arial" w:cs="Arial"/>
              </w:rPr>
              <w:t>Nazwa komponentu</w:t>
            </w:r>
          </w:p>
        </w:tc>
        <w:tc>
          <w:tcPr>
            <w:tcW w:w="6379" w:type="dxa"/>
            <w:vAlign w:val="center"/>
          </w:tcPr>
          <w:p w:rsidR="00B0358A" w:rsidRPr="00A22376" w:rsidRDefault="00B0358A" w:rsidP="00696E8E">
            <w:pPr>
              <w:pStyle w:val="Zawartotabeli"/>
              <w:spacing w:line="360" w:lineRule="auto"/>
              <w:jc w:val="center"/>
            </w:pPr>
            <w:r w:rsidRPr="00A22376">
              <w:rPr>
                <w:rFonts w:ascii="Arial" w:hAnsi="Arial" w:cs="Arial"/>
              </w:rPr>
              <w:t xml:space="preserve">Wymagane minimalne parametry techniczne </w:t>
            </w:r>
          </w:p>
        </w:tc>
      </w:tr>
      <w:tr w:rsidR="00B0358A" w:rsidRPr="00A22376" w:rsidTr="00B0358A">
        <w:tc>
          <w:tcPr>
            <w:tcW w:w="450" w:type="dxa"/>
            <w:tcMar>
              <w:left w:w="57" w:type="dxa"/>
              <w:right w:w="57" w:type="dxa"/>
            </w:tcMar>
          </w:tcPr>
          <w:p w:rsidR="00B0358A" w:rsidRPr="00A22376" w:rsidRDefault="00B0358A" w:rsidP="00696E8E">
            <w:pPr>
              <w:pStyle w:val="Zawartotabeli"/>
              <w:spacing w:line="360" w:lineRule="auto"/>
              <w:jc w:val="center"/>
            </w:pPr>
            <w:r w:rsidRPr="00A22376">
              <w:rPr>
                <w:rFonts w:ascii="Arial" w:hAnsi="Arial" w:cs="Arial"/>
              </w:rPr>
              <w:t>1.</w:t>
            </w:r>
          </w:p>
        </w:tc>
        <w:tc>
          <w:tcPr>
            <w:tcW w:w="3095" w:type="dxa"/>
          </w:tcPr>
          <w:p w:rsidR="00B0358A" w:rsidRPr="009B4156" w:rsidRDefault="00B0358A" w:rsidP="00696E8E">
            <w:pPr>
              <w:pStyle w:val="Zawartotabeli"/>
              <w:spacing w:line="360" w:lineRule="auto"/>
              <w:rPr>
                <w:rFonts w:ascii="Arial" w:hAnsi="Arial" w:cs="Arial"/>
              </w:rPr>
            </w:pPr>
            <w:r w:rsidRPr="009B4156">
              <w:rPr>
                <w:rFonts w:ascii="Arial" w:hAnsi="Arial" w:cs="Arial"/>
              </w:rPr>
              <w:t>Rodzaj usługi</w:t>
            </w:r>
          </w:p>
        </w:tc>
        <w:tc>
          <w:tcPr>
            <w:tcW w:w="6379" w:type="dxa"/>
          </w:tcPr>
          <w:p w:rsidR="00B0358A" w:rsidRPr="009B4156" w:rsidRDefault="00B0358A" w:rsidP="00696E8E">
            <w:pPr>
              <w:pStyle w:val="Zawartotabeli"/>
              <w:spacing w:line="360" w:lineRule="auto"/>
              <w:rPr>
                <w:rFonts w:ascii="Arial" w:hAnsi="Arial" w:cs="Arial"/>
              </w:rPr>
            </w:pPr>
            <w:r w:rsidRPr="009B4156">
              <w:rPr>
                <w:rFonts w:ascii="Arial" w:hAnsi="Arial" w:cs="Arial"/>
              </w:rPr>
              <w:t xml:space="preserve">IP telefonia SIP </w:t>
            </w:r>
            <w:proofErr w:type="spellStart"/>
            <w:r w:rsidRPr="009B4156">
              <w:rPr>
                <w:rFonts w:ascii="Arial" w:hAnsi="Arial" w:cs="Arial"/>
              </w:rPr>
              <w:t>Trunk</w:t>
            </w:r>
            <w:proofErr w:type="spellEnd"/>
            <w:r w:rsidRPr="009B4156">
              <w:rPr>
                <w:rFonts w:ascii="Arial" w:hAnsi="Arial" w:cs="Arial"/>
              </w:rPr>
              <w:t xml:space="preserve"> zostanie zarejestrowana na urządzeniach nowego systemu telefonii w siedzibie zamawiającego z podpisaniem odpowiedniej umowy na świadczenie usługi z opłatą roczną oraz opłatą za ruch telefoniczny w stawkach: stacjonarne 2 grosze za minutę, komórkowe 4 grosze za minutę.</w:t>
            </w:r>
          </w:p>
        </w:tc>
      </w:tr>
      <w:tr w:rsidR="00B0358A" w:rsidRPr="009B4156" w:rsidTr="00B0358A">
        <w:tc>
          <w:tcPr>
            <w:tcW w:w="450" w:type="dxa"/>
            <w:tcMar>
              <w:left w:w="57" w:type="dxa"/>
              <w:right w:w="57" w:type="dxa"/>
            </w:tcMar>
          </w:tcPr>
          <w:p w:rsidR="00B0358A" w:rsidRPr="00A22376" w:rsidRDefault="00B0358A" w:rsidP="00696E8E">
            <w:pPr>
              <w:pStyle w:val="Zawartotabeli"/>
              <w:spacing w:line="360" w:lineRule="auto"/>
              <w:jc w:val="center"/>
            </w:pPr>
            <w:r w:rsidRPr="00A22376">
              <w:rPr>
                <w:rFonts w:ascii="Arial" w:hAnsi="Arial" w:cs="Arial"/>
              </w:rPr>
              <w:t>2.</w:t>
            </w:r>
          </w:p>
        </w:tc>
        <w:tc>
          <w:tcPr>
            <w:tcW w:w="3095" w:type="dxa"/>
          </w:tcPr>
          <w:p w:rsidR="00B0358A" w:rsidRPr="00A22376" w:rsidRDefault="00B0358A" w:rsidP="00696E8E">
            <w:pPr>
              <w:pStyle w:val="Zawartotabeli"/>
              <w:spacing w:line="360" w:lineRule="auto"/>
            </w:pPr>
            <w:r w:rsidRPr="009B4156">
              <w:rPr>
                <w:rFonts w:ascii="Arial" w:hAnsi="Arial" w:cs="Arial"/>
              </w:rPr>
              <w:t>Zasady i Obowiązki</w:t>
            </w:r>
          </w:p>
        </w:tc>
        <w:tc>
          <w:tcPr>
            <w:tcW w:w="6379" w:type="dxa"/>
          </w:tcPr>
          <w:p w:rsidR="00B0358A" w:rsidRPr="009B4156" w:rsidRDefault="00B0358A" w:rsidP="00696E8E">
            <w:pPr>
              <w:pStyle w:val="Zawartotabeli"/>
              <w:spacing w:line="360" w:lineRule="auto"/>
              <w:rPr>
                <w:rFonts w:ascii="Arial" w:hAnsi="Arial" w:cs="Arial"/>
              </w:rPr>
            </w:pPr>
            <w:r>
              <w:rPr>
                <w:rFonts w:ascii="Arial" w:hAnsi="Arial" w:cs="Arial"/>
              </w:rPr>
              <w:t>Dostawca po przeniesieniu usług staje się operatorem telekomunikacyjnym zamawiającego i obowiązują go zasady i obowiązki wobec zamawiającego zgodnie z prawem telekomunikacyjnym (</w:t>
            </w:r>
            <w:r w:rsidRPr="0002203A">
              <w:rPr>
                <w:rFonts w:ascii="Arial" w:hAnsi="Arial" w:cs="Arial"/>
              </w:rPr>
              <w:t>U</w:t>
            </w:r>
            <w:r>
              <w:rPr>
                <w:rFonts w:ascii="Arial" w:hAnsi="Arial" w:cs="Arial"/>
              </w:rPr>
              <w:t xml:space="preserve">stawa </w:t>
            </w:r>
            <w:r w:rsidRPr="0002203A">
              <w:rPr>
                <w:rFonts w:ascii="Arial" w:hAnsi="Arial" w:cs="Arial"/>
              </w:rPr>
              <w:t>z dnia 16 lipca 2004 r.</w:t>
            </w:r>
            <w:r>
              <w:rPr>
                <w:rFonts w:ascii="Arial" w:hAnsi="Arial" w:cs="Arial"/>
              </w:rPr>
              <w:t xml:space="preserve"> - </w:t>
            </w:r>
            <w:r w:rsidRPr="0002203A">
              <w:rPr>
                <w:rFonts w:ascii="Arial" w:hAnsi="Arial" w:cs="Arial"/>
              </w:rPr>
              <w:t>Dz. U. 2004 Nr 171 poz. 1800</w:t>
            </w:r>
            <w:r>
              <w:rPr>
                <w:rFonts w:ascii="Arial" w:hAnsi="Arial" w:cs="Arial"/>
              </w:rPr>
              <w:t>)</w:t>
            </w:r>
          </w:p>
        </w:tc>
      </w:tr>
      <w:tr w:rsidR="00B0358A" w:rsidRPr="00A22376" w:rsidTr="00B0358A">
        <w:tc>
          <w:tcPr>
            <w:tcW w:w="450" w:type="dxa"/>
            <w:tcMar>
              <w:left w:w="57" w:type="dxa"/>
              <w:right w:w="57" w:type="dxa"/>
            </w:tcMar>
          </w:tcPr>
          <w:p w:rsidR="00B0358A" w:rsidRPr="00A22376" w:rsidRDefault="00B0358A" w:rsidP="00696E8E">
            <w:pPr>
              <w:pStyle w:val="Zawartotabeli"/>
              <w:spacing w:line="360" w:lineRule="auto"/>
              <w:jc w:val="center"/>
            </w:pPr>
            <w:r w:rsidRPr="00A22376">
              <w:rPr>
                <w:rFonts w:ascii="Arial" w:hAnsi="Arial" w:cs="Arial"/>
              </w:rPr>
              <w:t>3.</w:t>
            </w:r>
          </w:p>
        </w:tc>
        <w:tc>
          <w:tcPr>
            <w:tcW w:w="3095" w:type="dxa"/>
          </w:tcPr>
          <w:p w:rsidR="00B0358A" w:rsidRPr="00FB7A1A" w:rsidRDefault="00B0358A" w:rsidP="00696E8E">
            <w:pPr>
              <w:pStyle w:val="Zawartotabeli"/>
              <w:spacing w:line="360" w:lineRule="auto"/>
              <w:rPr>
                <w:rFonts w:ascii="Arial" w:hAnsi="Arial" w:cs="Arial"/>
              </w:rPr>
            </w:pPr>
            <w:r w:rsidRPr="00FB7A1A">
              <w:rPr>
                <w:rFonts w:ascii="Arial" w:hAnsi="Arial" w:cs="Arial"/>
              </w:rPr>
              <w:t>Liczba równoczesnych połączeń</w:t>
            </w:r>
          </w:p>
        </w:tc>
        <w:tc>
          <w:tcPr>
            <w:tcW w:w="6379" w:type="dxa"/>
          </w:tcPr>
          <w:p w:rsidR="00B0358A" w:rsidRPr="00FB7A1A" w:rsidRDefault="00B0358A" w:rsidP="00696E8E">
            <w:pPr>
              <w:pStyle w:val="Zawartotabeli"/>
              <w:spacing w:line="360" w:lineRule="auto"/>
              <w:rPr>
                <w:rFonts w:ascii="Arial" w:hAnsi="Arial" w:cs="Arial"/>
              </w:rPr>
            </w:pPr>
            <w:r w:rsidRPr="00FB7A1A">
              <w:rPr>
                <w:rFonts w:ascii="Arial" w:hAnsi="Arial" w:cs="Arial"/>
              </w:rPr>
              <w:t>Usługa głosowa umożliwiająca wykonywanie przynajmniej 200 połączeń miejskich równocześnie</w:t>
            </w:r>
          </w:p>
        </w:tc>
      </w:tr>
      <w:tr w:rsidR="00B0358A" w:rsidRPr="00A22376" w:rsidTr="00B0358A">
        <w:tc>
          <w:tcPr>
            <w:tcW w:w="450" w:type="dxa"/>
            <w:tcMar>
              <w:left w:w="57" w:type="dxa"/>
              <w:right w:w="57" w:type="dxa"/>
            </w:tcMar>
          </w:tcPr>
          <w:p w:rsidR="00B0358A" w:rsidRPr="00A22376" w:rsidRDefault="00B0358A" w:rsidP="00696E8E">
            <w:pPr>
              <w:pStyle w:val="Zawartotabeli"/>
              <w:spacing w:line="360" w:lineRule="auto"/>
              <w:jc w:val="center"/>
            </w:pPr>
            <w:r w:rsidRPr="00A22376">
              <w:rPr>
                <w:rFonts w:ascii="Arial" w:hAnsi="Arial" w:cs="Arial"/>
              </w:rPr>
              <w:t>4.</w:t>
            </w:r>
          </w:p>
        </w:tc>
        <w:tc>
          <w:tcPr>
            <w:tcW w:w="3095" w:type="dxa"/>
          </w:tcPr>
          <w:p w:rsidR="00B0358A" w:rsidRPr="00FB7A1A" w:rsidRDefault="00B0358A" w:rsidP="00696E8E">
            <w:pPr>
              <w:pStyle w:val="Zawartotabeli"/>
              <w:spacing w:line="360" w:lineRule="auto"/>
              <w:rPr>
                <w:rFonts w:ascii="Arial" w:hAnsi="Arial" w:cs="Arial"/>
              </w:rPr>
            </w:pPr>
            <w:r>
              <w:rPr>
                <w:rFonts w:ascii="Arial" w:hAnsi="Arial" w:cs="Arial"/>
              </w:rPr>
              <w:t>Lokalizacja usługi</w:t>
            </w:r>
          </w:p>
        </w:tc>
        <w:tc>
          <w:tcPr>
            <w:tcW w:w="6379" w:type="dxa"/>
          </w:tcPr>
          <w:p w:rsidR="00B0358A" w:rsidRPr="00FB7A1A" w:rsidRDefault="00B0358A" w:rsidP="00FB7A1A">
            <w:pPr>
              <w:pStyle w:val="Zawartotabeli"/>
              <w:spacing w:line="360" w:lineRule="auto"/>
              <w:jc w:val="both"/>
              <w:rPr>
                <w:rFonts w:ascii="Arial" w:hAnsi="Arial" w:cs="Arial"/>
              </w:rPr>
            </w:pPr>
            <w:r w:rsidRPr="00FB7A1A">
              <w:rPr>
                <w:rFonts w:ascii="Arial" w:hAnsi="Arial" w:cs="Arial"/>
              </w:rPr>
              <w:t xml:space="preserve">Serwer operatorski musi się znajdować w data </w:t>
            </w:r>
            <w:proofErr w:type="spellStart"/>
            <w:r w:rsidRPr="00FB7A1A">
              <w:rPr>
                <w:rFonts w:ascii="Arial" w:hAnsi="Arial" w:cs="Arial"/>
              </w:rPr>
              <w:t>center</w:t>
            </w:r>
            <w:proofErr w:type="spellEnd"/>
            <w:r w:rsidRPr="00FB7A1A">
              <w:rPr>
                <w:rFonts w:ascii="Arial" w:hAnsi="Arial" w:cs="Arial"/>
              </w:rPr>
              <w:t xml:space="preserve"> na terenie Polski</w:t>
            </w:r>
          </w:p>
        </w:tc>
      </w:tr>
      <w:tr w:rsidR="00B0358A" w:rsidRPr="00A22376" w:rsidTr="00B0358A">
        <w:tc>
          <w:tcPr>
            <w:tcW w:w="450" w:type="dxa"/>
            <w:tcMar>
              <w:left w:w="57" w:type="dxa"/>
              <w:right w:w="57" w:type="dxa"/>
            </w:tcMar>
          </w:tcPr>
          <w:p w:rsidR="00B0358A" w:rsidRPr="00A22376" w:rsidRDefault="00B0358A" w:rsidP="00696E8E">
            <w:pPr>
              <w:pStyle w:val="Zawartotabeli"/>
              <w:spacing w:line="360" w:lineRule="auto"/>
              <w:jc w:val="center"/>
              <w:rPr>
                <w:rFonts w:ascii="Arial" w:hAnsi="Arial" w:cs="Arial"/>
              </w:rPr>
            </w:pPr>
            <w:r>
              <w:rPr>
                <w:rFonts w:ascii="Arial" w:hAnsi="Arial" w:cs="Arial"/>
              </w:rPr>
              <w:t>5.</w:t>
            </w:r>
          </w:p>
        </w:tc>
        <w:tc>
          <w:tcPr>
            <w:tcW w:w="3095" w:type="dxa"/>
          </w:tcPr>
          <w:p w:rsidR="00B0358A" w:rsidRPr="00FB7A1A" w:rsidRDefault="00B0358A" w:rsidP="00696E8E">
            <w:pPr>
              <w:pStyle w:val="Zawartotabeli"/>
              <w:spacing w:line="360" w:lineRule="auto"/>
              <w:rPr>
                <w:rFonts w:ascii="Arial" w:hAnsi="Arial" w:cs="Arial"/>
              </w:rPr>
            </w:pPr>
            <w:r>
              <w:rPr>
                <w:rFonts w:ascii="Arial" w:hAnsi="Arial" w:cs="Arial"/>
              </w:rPr>
              <w:t>zarządzanie</w:t>
            </w:r>
          </w:p>
        </w:tc>
        <w:tc>
          <w:tcPr>
            <w:tcW w:w="6379" w:type="dxa"/>
          </w:tcPr>
          <w:p w:rsidR="00B0358A" w:rsidRPr="00FB7A1A" w:rsidRDefault="00B0358A" w:rsidP="00554E95">
            <w:pPr>
              <w:pStyle w:val="Zawartotabeli"/>
              <w:spacing w:line="360" w:lineRule="auto"/>
              <w:rPr>
                <w:rFonts w:ascii="Arial" w:hAnsi="Arial" w:cs="Arial"/>
              </w:rPr>
            </w:pPr>
            <w:r w:rsidRPr="00FB7A1A">
              <w:rPr>
                <w:rFonts w:ascii="Arial" w:hAnsi="Arial" w:cs="Arial"/>
              </w:rPr>
              <w:t>Klient ma mieć dostęp do panelu www, w którym będzie mógł zarządzać posiadanymi na usłudze numerami oraz będzie miał możliwość generowania bilingu</w:t>
            </w:r>
          </w:p>
        </w:tc>
      </w:tr>
      <w:tr w:rsidR="00B0358A" w:rsidRPr="00A22376" w:rsidTr="00B0358A">
        <w:tc>
          <w:tcPr>
            <w:tcW w:w="450" w:type="dxa"/>
            <w:tcMar>
              <w:left w:w="57" w:type="dxa"/>
              <w:right w:w="57" w:type="dxa"/>
            </w:tcMar>
          </w:tcPr>
          <w:p w:rsidR="00B0358A" w:rsidRPr="00A22376" w:rsidRDefault="00B0358A" w:rsidP="00696E8E">
            <w:pPr>
              <w:pStyle w:val="Zawartotabeli"/>
              <w:spacing w:line="360" w:lineRule="auto"/>
              <w:jc w:val="center"/>
              <w:rPr>
                <w:rFonts w:ascii="Arial" w:hAnsi="Arial" w:cs="Arial"/>
              </w:rPr>
            </w:pPr>
            <w:r>
              <w:rPr>
                <w:rFonts w:ascii="Arial" w:hAnsi="Arial" w:cs="Arial"/>
              </w:rPr>
              <w:t>6.</w:t>
            </w:r>
          </w:p>
        </w:tc>
        <w:tc>
          <w:tcPr>
            <w:tcW w:w="3095" w:type="dxa"/>
          </w:tcPr>
          <w:p w:rsidR="00B0358A" w:rsidRPr="00FB7A1A" w:rsidRDefault="00B0358A" w:rsidP="00696E8E">
            <w:pPr>
              <w:pStyle w:val="Zawartotabeli"/>
              <w:spacing w:line="360" w:lineRule="auto"/>
              <w:rPr>
                <w:rFonts w:ascii="Arial" w:hAnsi="Arial" w:cs="Arial"/>
              </w:rPr>
            </w:pPr>
            <w:r>
              <w:rPr>
                <w:rFonts w:ascii="Arial" w:hAnsi="Arial" w:cs="Arial"/>
              </w:rPr>
              <w:t>Liczba numerów</w:t>
            </w:r>
          </w:p>
        </w:tc>
        <w:tc>
          <w:tcPr>
            <w:tcW w:w="6379" w:type="dxa"/>
          </w:tcPr>
          <w:p w:rsidR="00B0358A" w:rsidRPr="00FB7A1A" w:rsidRDefault="00B0358A" w:rsidP="00554E95">
            <w:pPr>
              <w:pStyle w:val="Zawartotabeli"/>
              <w:spacing w:line="360" w:lineRule="auto"/>
              <w:rPr>
                <w:rFonts w:ascii="Arial" w:hAnsi="Arial" w:cs="Arial"/>
              </w:rPr>
            </w:pPr>
            <w:r w:rsidRPr="00554E95">
              <w:rPr>
                <w:rFonts w:ascii="Arial" w:hAnsi="Arial" w:cs="Arial"/>
              </w:rPr>
              <w:t>Na usłudze można uruchomić dowolną liczbę numerów miejskich</w:t>
            </w:r>
          </w:p>
        </w:tc>
      </w:tr>
      <w:tr w:rsidR="00B0358A" w:rsidRPr="00A22376" w:rsidTr="00B0358A">
        <w:tc>
          <w:tcPr>
            <w:tcW w:w="450" w:type="dxa"/>
            <w:tcMar>
              <w:left w:w="57" w:type="dxa"/>
              <w:right w:w="57" w:type="dxa"/>
            </w:tcMar>
          </w:tcPr>
          <w:p w:rsidR="00B0358A" w:rsidRPr="00A22376" w:rsidRDefault="00B0358A" w:rsidP="00696E8E">
            <w:pPr>
              <w:pStyle w:val="Zawartotabeli"/>
              <w:spacing w:line="360" w:lineRule="auto"/>
              <w:jc w:val="center"/>
              <w:rPr>
                <w:rFonts w:ascii="Arial" w:hAnsi="Arial" w:cs="Arial"/>
              </w:rPr>
            </w:pPr>
            <w:r>
              <w:rPr>
                <w:rFonts w:ascii="Arial" w:hAnsi="Arial" w:cs="Arial"/>
              </w:rPr>
              <w:t>7.</w:t>
            </w:r>
          </w:p>
        </w:tc>
        <w:tc>
          <w:tcPr>
            <w:tcW w:w="3095" w:type="dxa"/>
          </w:tcPr>
          <w:p w:rsidR="00B0358A" w:rsidRPr="00FB7A1A" w:rsidRDefault="00B0358A" w:rsidP="00554E95">
            <w:pPr>
              <w:pStyle w:val="Zawartotabeli"/>
              <w:spacing w:line="360" w:lineRule="auto"/>
              <w:rPr>
                <w:rFonts w:ascii="Arial" w:hAnsi="Arial" w:cs="Arial"/>
              </w:rPr>
            </w:pPr>
            <w:r>
              <w:rPr>
                <w:rFonts w:ascii="Arial" w:hAnsi="Arial" w:cs="Arial"/>
              </w:rPr>
              <w:t>Przenoszenie numerów</w:t>
            </w:r>
          </w:p>
        </w:tc>
        <w:tc>
          <w:tcPr>
            <w:tcW w:w="6379" w:type="dxa"/>
          </w:tcPr>
          <w:p w:rsidR="00B0358A" w:rsidRPr="00FB7A1A" w:rsidRDefault="00B0358A" w:rsidP="00554E95">
            <w:pPr>
              <w:pStyle w:val="Zawartotabeli"/>
              <w:spacing w:line="360" w:lineRule="auto"/>
              <w:rPr>
                <w:rFonts w:ascii="Arial" w:hAnsi="Arial" w:cs="Arial"/>
              </w:rPr>
            </w:pPr>
            <w:r w:rsidRPr="00554E95">
              <w:rPr>
                <w:rFonts w:ascii="Arial" w:hAnsi="Arial" w:cs="Arial"/>
              </w:rPr>
              <w:t>przeniesienie i uruchomienie dodatkowych numerów jest bezpłatne</w:t>
            </w:r>
          </w:p>
        </w:tc>
      </w:tr>
      <w:tr w:rsidR="00B0358A" w:rsidRPr="00A22376" w:rsidTr="00B0358A">
        <w:tc>
          <w:tcPr>
            <w:tcW w:w="450" w:type="dxa"/>
            <w:tcMar>
              <w:left w:w="57" w:type="dxa"/>
              <w:right w:w="57" w:type="dxa"/>
            </w:tcMar>
          </w:tcPr>
          <w:p w:rsidR="00B0358A" w:rsidRPr="00A22376" w:rsidRDefault="00B0358A" w:rsidP="00696E8E">
            <w:pPr>
              <w:pStyle w:val="Zawartotabeli"/>
              <w:spacing w:line="360" w:lineRule="auto"/>
              <w:jc w:val="center"/>
              <w:rPr>
                <w:rFonts w:ascii="Arial" w:hAnsi="Arial" w:cs="Arial"/>
              </w:rPr>
            </w:pPr>
            <w:r>
              <w:rPr>
                <w:rFonts w:ascii="Arial" w:hAnsi="Arial" w:cs="Arial"/>
              </w:rPr>
              <w:t>8.</w:t>
            </w:r>
          </w:p>
        </w:tc>
        <w:tc>
          <w:tcPr>
            <w:tcW w:w="3095" w:type="dxa"/>
          </w:tcPr>
          <w:p w:rsidR="00B0358A" w:rsidRPr="00FB7A1A" w:rsidRDefault="00B0358A" w:rsidP="00554E95">
            <w:pPr>
              <w:pStyle w:val="Zawartotabeli"/>
              <w:spacing w:line="360" w:lineRule="auto"/>
              <w:rPr>
                <w:rFonts w:ascii="Arial" w:hAnsi="Arial" w:cs="Arial"/>
              </w:rPr>
            </w:pPr>
            <w:r>
              <w:rPr>
                <w:rFonts w:ascii="Arial" w:hAnsi="Arial" w:cs="Arial"/>
              </w:rPr>
              <w:t>Wsparcie pogwarancyjne</w:t>
            </w:r>
          </w:p>
        </w:tc>
        <w:tc>
          <w:tcPr>
            <w:tcW w:w="6379" w:type="dxa"/>
          </w:tcPr>
          <w:p w:rsidR="00B0358A" w:rsidRPr="00FB7A1A" w:rsidRDefault="00B0358A" w:rsidP="00554E95">
            <w:pPr>
              <w:pStyle w:val="Zawartotabeli"/>
              <w:spacing w:line="360" w:lineRule="auto"/>
              <w:rPr>
                <w:rFonts w:ascii="Arial" w:hAnsi="Arial" w:cs="Arial"/>
              </w:rPr>
            </w:pPr>
            <w:r w:rsidRPr="00554E95">
              <w:rPr>
                <w:rFonts w:ascii="Arial" w:hAnsi="Arial" w:cs="Arial"/>
              </w:rPr>
              <w:t xml:space="preserve">Wykonawca w ramach umowy zobowiązany będzie </w:t>
            </w:r>
            <w:r>
              <w:rPr>
                <w:rFonts w:ascii="Arial" w:hAnsi="Arial" w:cs="Arial"/>
              </w:rPr>
              <w:t>zapewnić</w:t>
            </w:r>
            <w:r w:rsidRPr="00554E95">
              <w:rPr>
                <w:rFonts w:ascii="Arial" w:hAnsi="Arial" w:cs="Arial"/>
              </w:rPr>
              <w:t xml:space="preserve"> </w:t>
            </w:r>
            <w:r>
              <w:rPr>
                <w:rFonts w:ascii="Arial" w:hAnsi="Arial" w:cs="Arial"/>
              </w:rPr>
              <w:t>wsparci</w:t>
            </w:r>
            <w:r w:rsidRPr="00554E95">
              <w:rPr>
                <w:rFonts w:ascii="Arial" w:hAnsi="Arial" w:cs="Arial"/>
              </w:rPr>
              <w:t xml:space="preserve">e serwisowe przez okres minimum 36 miesięcy po </w:t>
            </w:r>
            <w:r>
              <w:rPr>
                <w:rFonts w:ascii="Arial" w:hAnsi="Arial" w:cs="Arial"/>
              </w:rPr>
              <w:t>okresie gwarancji</w:t>
            </w:r>
          </w:p>
        </w:tc>
      </w:tr>
    </w:tbl>
    <w:p w:rsidR="00696E8E" w:rsidRDefault="00696E8E" w:rsidP="00696E8E">
      <w:pPr>
        <w:tabs>
          <w:tab w:val="left" w:pos="9182"/>
        </w:tabs>
        <w:spacing w:before="120" w:after="120" w:line="360" w:lineRule="auto"/>
        <w:ind w:left="4593" w:hanging="4593"/>
      </w:pPr>
      <w:r>
        <w:rPr>
          <w:rFonts w:ascii="Arial" w:hAnsi="Arial" w:cs="Arial"/>
          <w:b/>
          <w:bCs/>
        </w:rPr>
        <w:t>Termin realizacji:</w:t>
      </w:r>
      <w:r>
        <w:rPr>
          <w:rFonts w:ascii="Arial" w:hAnsi="Arial" w:cs="Arial"/>
        </w:rPr>
        <w:t xml:space="preserve"> 14 dni od podpisania umowy.</w:t>
      </w:r>
    </w:p>
    <w:p w:rsidR="00696E8E" w:rsidRDefault="00696E8E" w:rsidP="00696E8E">
      <w:pPr>
        <w:tabs>
          <w:tab w:val="left" w:pos="9182"/>
        </w:tabs>
        <w:spacing w:before="120" w:after="120" w:line="360" w:lineRule="auto"/>
        <w:ind w:left="4593" w:hanging="4593"/>
      </w:pPr>
    </w:p>
    <w:sectPr w:rsidR="00696E8E" w:rsidSect="00B0358A">
      <w:headerReference w:type="default" r:id="rId8"/>
      <w:footerReference w:type="default" r:id="rId9"/>
      <w:pgSz w:w="11906" w:h="16838"/>
      <w:pgMar w:top="1134" w:right="1134" w:bottom="1701" w:left="1134"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5456" w:rsidRDefault="00A95456">
      <w:r>
        <w:separator/>
      </w:r>
    </w:p>
  </w:endnote>
  <w:endnote w:type="continuationSeparator" w:id="0">
    <w:p w:rsidR="00A95456" w:rsidRDefault="00A95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panose1 w:val="02020603050405020304"/>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532" w:rsidRPr="00302290" w:rsidRDefault="00925532">
    <w:pPr>
      <w:pStyle w:val="Stopka"/>
      <w:jc w:val="center"/>
      <w:rPr>
        <w:rFonts w:ascii="Arial" w:hAnsi="Arial" w:cs="Arial"/>
      </w:rPr>
    </w:pPr>
    <w:r w:rsidRPr="00302290">
      <w:rPr>
        <w:rFonts w:ascii="Arial" w:hAnsi="Arial" w:cs="Arial"/>
      </w:rPr>
      <w:fldChar w:fldCharType="begin"/>
    </w:r>
    <w:r w:rsidRPr="00302290">
      <w:rPr>
        <w:rFonts w:ascii="Arial" w:hAnsi="Arial" w:cs="Arial"/>
      </w:rPr>
      <w:instrText xml:space="preserve"> PAGE </w:instrText>
    </w:r>
    <w:r w:rsidRPr="00302290">
      <w:rPr>
        <w:rFonts w:ascii="Arial" w:hAnsi="Arial" w:cs="Arial"/>
      </w:rPr>
      <w:fldChar w:fldCharType="separate"/>
    </w:r>
    <w:r w:rsidRPr="00302290">
      <w:rPr>
        <w:rFonts w:ascii="Arial" w:hAnsi="Arial" w:cs="Arial"/>
      </w:rPr>
      <w:t>5</w:t>
    </w:r>
    <w:r w:rsidRPr="00302290">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5456" w:rsidRDefault="00A95456">
      <w:r>
        <w:separator/>
      </w:r>
    </w:p>
  </w:footnote>
  <w:footnote w:type="continuationSeparator" w:id="0">
    <w:p w:rsidR="00A95456" w:rsidRDefault="00A95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532" w:rsidRDefault="00925532">
    <w:pPr>
      <w:pStyle w:val="Nagwek"/>
    </w:pPr>
    <w:r>
      <w:rPr>
        <w:noProof/>
      </w:rPr>
      <w:drawing>
        <wp:anchor distT="0" distB="0" distL="114300" distR="114300" simplePos="0" relativeHeight="251659264" behindDoc="1" locked="0" layoutInCell="1" allowOverlap="1" wp14:anchorId="26EB213C" wp14:editId="2566D40A">
          <wp:simplePos x="0" y="0"/>
          <wp:positionH relativeFrom="column">
            <wp:posOffset>-714375</wp:posOffset>
          </wp:positionH>
          <wp:positionV relativeFrom="paragraph">
            <wp:posOffset>-657860</wp:posOffset>
          </wp:positionV>
          <wp:extent cx="7504332" cy="10603865"/>
          <wp:effectExtent l="0" t="0" r="1905" b="6985"/>
          <wp:wrapNone/>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4332" cy="106038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350"/>
        </w:tabs>
        <w:ind w:left="350" w:firstLine="0"/>
      </w:pPr>
    </w:lvl>
    <w:lvl w:ilvl="1">
      <w:start w:val="1"/>
      <w:numFmt w:val="none"/>
      <w:pStyle w:val="Nagwek2"/>
      <w:suff w:val="nothing"/>
      <w:lvlText w:val=""/>
      <w:lvlJc w:val="left"/>
      <w:pPr>
        <w:tabs>
          <w:tab w:val="num" w:pos="350"/>
        </w:tabs>
        <w:ind w:left="350" w:firstLine="0"/>
      </w:pPr>
    </w:lvl>
    <w:lvl w:ilvl="2">
      <w:start w:val="1"/>
      <w:numFmt w:val="none"/>
      <w:suff w:val="nothing"/>
      <w:lvlText w:val=""/>
      <w:lvlJc w:val="left"/>
      <w:pPr>
        <w:tabs>
          <w:tab w:val="num" w:pos="350"/>
        </w:tabs>
        <w:ind w:left="350" w:firstLine="0"/>
      </w:pPr>
    </w:lvl>
    <w:lvl w:ilvl="3">
      <w:start w:val="1"/>
      <w:numFmt w:val="none"/>
      <w:suff w:val="nothing"/>
      <w:lvlText w:val=""/>
      <w:lvlJc w:val="left"/>
      <w:pPr>
        <w:tabs>
          <w:tab w:val="num" w:pos="350"/>
        </w:tabs>
        <w:ind w:left="350" w:firstLine="0"/>
      </w:pPr>
    </w:lvl>
    <w:lvl w:ilvl="4">
      <w:start w:val="1"/>
      <w:numFmt w:val="none"/>
      <w:suff w:val="nothing"/>
      <w:lvlText w:val=""/>
      <w:lvlJc w:val="left"/>
      <w:pPr>
        <w:tabs>
          <w:tab w:val="num" w:pos="350"/>
        </w:tabs>
        <w:ind w:left="350" w:firstLine="0"/>
      </w:pPr>
    </w:lvl>
    <w:lvl w:ilvl="5">
      <w:start w:val="1"/>
      <w:numFmt w:val="none"/>
      <w:suff w:val="nothing"/>
      <w:lvlText w:val=""/>
      <w:lvlJc w:val="left"/>
      <w:pPr>
        <w:tabs>
          <w:tab w:val="num" w:pos="350"/>
        </w:tabs>
        <w:ind w:left="350" w:firstLine="0"/>
      </w:pPr>
    </w:lvl>
    <w:lvl w:ilvl="6">
      <w:start w:val="1"/>
      <w:numFmt w:val="none"/>
      <w:suff w:val="nothing"/>
      <w:lvlText w:val=""/>
      <w:lvlJc w:val="left"/>
      <w:pPr>
        <w:tabs>
          <w:tab w:val="num" w:pos="350"/>
        </w:tabs>
        <w:ind w:left="350" w:firstLine="0"/>
      </w:pPr>
    </w:lvl>
    <w:lvl w:ilvl="7">
      <w:start w:val="1"/>
      <w:numFmt w:val="none"/>
      <w:suff w:val="nothing"/>
      <w:lvlText w:val=""/>
      <w:lvlJc w:val="left"/>
      <w:pPr>
        <w:tabs>
          <w:tab w:val="num" w:pos="350"/>
        </w:tabs>
        <w:ind w:left="350" w:firstLine="0"/>
      </w:pPr>
    </w:lvl>
    <w:lvl w:ilvl="8">
      <w:start w:val="1"/>
      <w:numFmt w:val="none"/>
      <w:suff w:val="nothing"/>
      <w:lvlText w:val=""/>
      <w:lvlJc w:val="left"/>
      <w:pPr>
        <w:tabs>
          <w:tab w:val="num" w:pos="350"/>
        </w:tabs>
        <w:ind w:left="350" w:firstLine="0"/>
      </w:pPr>
    </w:lvl>
  </w:abstractNum>
  <w:abstractNum w:abstractNumId="1" w15:restartNumberingAfterBreak="0">
    <w:nsid w:val="01263875"/>
    <w:multiLevelType w:val="hybridMultilevel"/>
    <w:tmpl w:val="AFB2E750"/>
    <w:lvl w:ilvl="0" w:tplc="AB9064F6">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1021D2"/>
    <w:multiLevelType w:val="hybridMultilevel"/>
    <w:tmpl w:val="53B49BC2"/>
    <w:lvl w:ilvl="0" w:tplc="8ACACB7A">
      <w:start w:val="1"/>
      <w:numFmt w:val="bullet"/>
      <w:lvlText w:val="‒"/>
      <w:lvlJc w:val="left"/>
      <w:pPr>
        <w:ind w:left="1117" w:hanging="360"/>
      </w:pPr>
      <w:rPr>
        <w:rFonts w:ascii="Arial" w:hAnsi="Aria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3" w15:restartNumberingAfterBreak="0">
    <w:nsid w:val="05552ED7"/>
    <w:multiLevelType w:val="hybridMultilevel"/>
    <w:tmpl w:val="3B46700C"/>
    <w:lvl w:ilvl="0" w:tplc="8ACACB7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3F36E5"/>
    <w:multiLevelType w:val="hybridMultilevel"/>
    <w:tmpl w:val="53F2C5AE"/>
    <w:lvl w:ilvl="0" w:tplc="8ACACB7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C500555"/>
    <w:multiLevelType w:val="hybridMultilevel"/>
    <w:tmpl w:val="EB1E7CF2"/>
    <w:lvl w:ilvl="0" w:tplc="3A08BB94">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C2127D"/>
    <w:multiLevelType w:val="hybridMultilevel"/>
    <w:tmpl w:val="E2B615B4"/>
    <w:lvl w:ilvl="0" w:tplc="8ACACB7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F415D2"/>
    <w:multiLevelType w:val="hybridMultilevel"/>
    <w:tmpl w:val="0BE0F0D4"/>
    <w:lvl w:ilvl="0" w:tplc="AB9064F6">
      <w:start w:val="1"/>
      <w:numFmt w:val="decimal"/>
      <w:lvlText w:val="%1)"/>
      <w:lvlJc w:val="left"/>
      <w:pPr>
        <w:ind w:left="1080" w:hanging="360"/>
      </w:pPr>
      <w:rPr>
        <w:rFonts w:ascii="Arial"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3925DB2"/>
    <w:multiLevelType w:val="hybridMultilevel"/>
    <w:tmpl w:val="648A7EFC"/>
    <w:lvl w:ilvl="0" w:tplc="8ACACB7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97A6219"/>
    <w:multiLevelType w:val="hybridMultilevel"/>
    <w:tmpl w:val="4B345B62"/>
    <w:lvl w:ilvl="0" w:tplc="8ACACB7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56A6803"/>
    <w:multiLevelType w:val="hybridMultilevel"/>
    <w:tmpl w:val="BEF0A58A"/>
    <w:lvl w:ilvl="0" w:tplc="AB9064F6">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5923F7"/>
    <w:multiLevelType w:val="hybridMultilevel"/>
    <w:tmpl w:val="68C4B620"/>
    <w:lvl w:ilvl="0" w:tplc="3A08BB94">
      <w:start w:val="1"/>
      <w:numFmt w:val="decimal"/>
      <w:lvlText w:val="%1)"/>
      <w:lvlJc w:val="left"/>
      <w:pPr>
        <w:ind w:left="720" w:hanging="360"/>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1BE4936"/>
    <w:multiLevelType w:val="hybridMultilevel"/>
    <w:tmpl w:val="03843778"/>
    <w:lvl w:ilvl="0" w:tplc="376EDF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9FC1277"/>
    <w:multiLevelType w:val="hybridMultilevel"/>
    <w:tmpl w:val="C9405A68"/>
    <w:lvl w:ilvl="0" w:tplc="3A08BB94">
      <w:start w:val="1"/>
      <w:numFmt w:val="decimal"/>
      <w:lvlText w:val="%1)"/>
      <w:lvlJc w:val="left"/>
      <w:pPr>
        <w:ind w:left="720" w:hanging="360"/>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B414981"/>
    <w:multiLevelType w:val="hybridMultilevel"/>
    <w:tmpl w:val="16B0B8C4"/>
    <w:lvl w:ilvl="0" w:tplc="8ACACB7A">
      <w:start w:val="1"/>
      <w:numFmt w:val="bullet"/>
      <w:lvlText w:val="‒"/>
      <w:lvlJc w:val="left"/>
      <w:pPr>
        <w:ind w:left="1117" w:hanging="360"/>
      </w:pPr>
      <w:rPr>
        <w:rFonts w:ascii="Arial" w:hAnsi="Aria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15" w15:restartNumberingAfterBreak="0">
    <w:nsid w:val="52EE4472"/>
    <w:multiLevelType w:val="hybridMultilevel"/>
    <w:tmpl w:val="5F3CEB82"/>
    <w:lvl w:ilvl="0" w:tplc="3A08BB94">
      <w:start w:val="1"/>
      <w:numFmt w:val="decimal"/>
      <w:lvlText w:val="%1)"/>
      <w:lvlJc w:val="left"/>
      <w:pPr>
        <w:ind w:left="720" w:hanging="360"/>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BAF0029"/>
    <w:multiLevelType w:val="hybridMultilevel"/>
    <w:tmpl w:val="642EBFA6"/>
    <w:lvl w:ilvl="0" w:tplc="AB9064F6">
      <w:start w:val="1"/>
      <w:numFmt w:val="decimal"/>
      <w:lvlText w:val="%1)"/>
      <w:lvlJc w:val="left"/>
      <w:pPr>
        <w:ind w:left="1080" w:hanging="360"/>
      </w:pPr>
      <w:rPr>
        <w:rFonts w:ascii="Arial"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6B421C0C"/>
    <w:multiLevelType w:val="hybridMultilevel"/>
    <w:tmpl w:val="435C70E0"/>
    <w:lvl w:ilvl="0" w:tplc="04150001">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18" w15:restartNumberingAfterBreak="0">
    <w:nsid w:val="6DF4765E"/>
    <w:multiLevelType w:val="hybridMultilevel"/>
    <w:tmpl w:val="96F018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76245C4"/>
    <w:multiLevelType w:val="hybridMultilevel"/>
    <w:tmpl w:val="7728D398"/>
    <w:lvl w:ilvl="0" w:tplc="8ACACB7A">
      <w:start w:val="1"/>
      <w:numFmt w:val="bullet"/>
      <w:lvlText w:val="‒"/>
      <w:lvlJc w:val="left"/>
      <w:pPr>
        <w:ind w:left="1117" w:hanging="360"/>
      </w:pPr>
      <w:rPr>
        <w:rFonts w:ascii="Arial" w:hAnsi="Aria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num w:numId="1">
    <w:abstractNumId w:val="0"/>
  </w:num>
  <w:num w:numId="2">
    <w:abstractNumId w:val="18"/>
  </w:num>
  <w:num w:numId="3">
    <w:abstractNumId w:val="1"/>
  </w:num>
  <w:num w:numId="4">
    <w:abstractNumId w:val="17"/>
  </w:num>
  <w:num w:numId="5">
    <w:abstractNumId w:val="14"/>
  </w:num>
  <w:num w:numId="6">
    <w:abstractNumId w:val="19"/>
  </w:num>
  <w:num w:numId="7">
    <w:abstractNumId w:val="13"/>
  </w:num>
  <w:num w:numId="8">
    <w:abstractNumId w:val="2"/>
  </w:num>
  <w:num w:numId="9">
    <w:abstractNumId w:val="3"/>
  </w:num>
  <w:num w:numId="10">
    <w:abstractNumId w:val="9"/>
  </w:num>
  <w:num w:numId="11">
    <w:abstractNumId w:val="4"/>
  </w:num>
  <w:num w:numId="12">
    <w:abstractNumId w:val="8"/>
  </w:num>
  <w:num w:numId="13">
    <w:abstractNumId w:val="15"/>
  </w:num>
  <w:num w:numId="14">
    <w:abstractNumId w:val="11"/>
  </w:num>
  <w:num w:numId="15">
    <w:abstractNumId w:val="6"/>
  </w:num>
  <w:num w:numId="16">
    <w:abstractNumId w:val="5"/>
  </w:num>
  <w:num w:numId="17">
    <w:abstractNumId w:val="16"/>
  </w:num>
  <w:num w:numId="18">
    <w:abstractNumId w:val="7"/>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094"/>
    <w:rsid w:val="000165A5"/>
    <w:rsid w:val="00020441"/>
    <w:rsid w:val="0002203A"/>
    <w:rsid w:val="00027EA5"/>
    <w:rsid w:val="00033F73"/>
    <w:rsid w:val="000352B0"/>
    <w:rsid w:val="00036644"/>
    <w:rsid w:val="00052AC5"/>
    <w:rsid w:val="00054EB2"/>
    <w:rsid w:val="00056B88"/>
    <w:rsid w:val="00084994"/>
    <w:rsid w:val="0009591F"/>
    <w:rsid w:val="000965F2"/>
    <w:rsid w:val="000966AF"/>
    <w:rsid w:val="000C59F6"/>
    <w:rsid w:val="000E3493"/>
    <w:rsid w:val="000E34A3"/>
    <w:rsid w:val="00116863"/>
    <w:rsid w:val="0012406F"/>
    <w:rsid w:val="00124430"/>
    <w:rsid w:val="00146AEE"/>
    <w:rsid w:val="001519F6"/>
    <w:rsid w:val="0015406E"/>
    <w:rsid w:val="001B67AA"/>
    <w:rsid w:val="001C5EEB"/>
    <w:rsid w:val="001D1D17"/>
    <w:rsid w:val="001D58FC"/>
    <w:rsid w:val="001E0B06"/>
    <w:rsid w:val="001F5D9D"/>
    <w:rsid w:val="001F5F74"/>
    <w:rsid w:val="00213632"/>
    <w:rsid w:val="00217AE6"/>
    <w:rsid w:val="00217CE7"/>
    <w:rsid w:val="00233F57"/>
    <w:rsid w:val="002412B4"/>
    <w:rsid w:val="00254B22"/>
    <w:rsid w:val="00256074"/>
    <w:rsid w:val="002845F6"/>
    <w:rsid w:val="00285CDD"/>
    <w:rsid w:val="0029581F"/>
    <w:rsid w:val="0029701E"/>
    <w:rsid w:val="002A20A1"/>
    <w:rsid w:val="002D1DF2"/>
    <w:rsid w:val="002D5F59"/>
    <w:rsid w:val="002D7AC7"/>
    <w:rsid w:val="002F4019"/>
    <w:rsid w:val="002F4F06"/>
    <w:rsid w:val="00302290"/>
    <w:rsid w:val="0030348D"/>
    <w:rsid w:val="00305880"/>
    <w:rsid w:val="00321226"/>
    <w:rsid w:val="0034164B"/>
    <w:rsid w:val="00343F30"/>
    <w:rsid w:val="003476C6"/>
    <w:rsid w:val="00363DE1"/>
    <w:rsid w:val="00366AD1"/>
    <w:rsid w:val="00374ECA"/>
    <w:rsid w:val="00376572"/>
    <w:rsid w:val="00376798"/>
    <w:rsid w:val="0038428D"/>
    <w:rsid w:val="003853C2"/>
    <w:rsid w:val="003A1719"/>
    <w:rsid w:val="003A51F1"/>
    <w:rsid w:val="003C1D8D"/>
    <w:rsid w:val="003C45CF"/>
    <w:rsid w:val="003D202A"/>
    <w:rsid w:val="003D24C2"/>
    <w:rsid w:val="003D2FCA"/>
    <w:rsid w:val="003E16A2"/>
    <w:rsid w:val="003E2B39"/>
    <w:rsid w:val="003E6296"/>
    <w:rsid w:val="003F4059"/>
    <w:rsid w:val="003F6956"/>
    <w:rsid w:val="00405882"/>
    <w:rsid w:val="0041454E"/>
    <w:rsid w:val="00414E31"/>
    <w:rsid w:val="00420761"/>
    <w:rsid w:val="004275EC"/>
    <w:rsid w:val="004308A6"/>
    <w:rsid w:val="0043631D"/>
    <w:rsid w:val="0044151C"/>
    <w:rsid w:val="00444051"/>
    <w:rsid w:val="00474DF8"/>
    <w:rsid w:val="00483467"/>
    <w:rsid w:val="0048591C"/>
    <w:rsid w:val="00486752"/>
    <w:rsid w:val="004868C4"/>
    <w:rsid w:val="004B6F71"/>
    <w:rsid w:val="004C3A49"/>
    <w:rsid w:val="004D392C"/>
    <w:rsid w:val="004E1B46"/>
    <w:rsid w:val="004E2A86"/>
    <w:rsid w:val="004E3AB5"/>
    <w:rsid w:val="004F36F3"/>
    <w:rsid w:val="005074F8"/>
    <w:rsid w:val="005349A2"/>
    <w:rsid w:val="0054031B"/>
    <w:rsid w:val="00554E95"/>
    <w:rsid w:val="0056486A"/>
    <w:rsid w:val="0059182C"/>
    <w:rsid w:val="005E245F"/>
    <w:rsid w:val="006043A5"/>
    <w:rsid w:val="0061050C"/>
    <w:rsid w:val="00613EBE"/>
    <w:rsid w:val="00631784"/>
    <w:rsid w:val="00634419"/>
    <w:rsid w:val="0066677C"/>
    <w:rsid w:val="006705A0"/>
    <w:rsid w:val="00681651"/>
    <w:rsid w:val="00687329"/>
    <w:rsid w:val="00693D52"/>
    <w:rsid w:val="00695705"/>
    <w:rsid w:val="00696E8E"/>
    <w:rsid w:val="006B10EA"/>
    <w:rsid w:val="006B2986"/>
    <w:rsid w:val="006B536C"/>
    <w:rsid w:val="006C01C2"/>
    <w:rsid w:val="006E144E"/>
    <w:rsid w:val="006F4EAB"/>
    <w:rsid w:val="00706C10"/>
    <w:rsid w:val="00724F0B"/>
    <w:rsid w:val="00734F2E"/>
    <w:rsid w:val="00736C2A"/>
    <w:rsid w:val="007431BD"/>
    <w:rsid w:val="00752B23"/>
    <w:rsid w:val="00757CAE"/>
    <w:rsid w:val="00774BEF"/>
    <w:rsid w:val="00780165"/>
    <w:rsid w:val="00780718"/>
    <w:rsid w:val="00783E16"/>
    <w:rsid w:val="00784E32"/>
    <w:rsid w:val="00795BC4"/>
    <w:rsid w:val="007A11DA"/>
    <w:rsid w:val="007A3701"/>
    <w:rsid w:val="007B18BB"/>
    <w:rsid w:val="007B4ADA"/>
    <w:rsid w:val="007C7909"/>
    <w:rsid w:val="007D0D1C"/>
    <w:rsid w:val="007D3064"/>
    <w:rsid w:val="00804984"/>
    <w:rsid w:val="00804BDE"/>
    <w:rsid w:val="00810E41"/>
    <w:rsid w:val="0081648F"/>
    <w:rsid w:val="008354BC"/>
    <w:rsid w:val="008358FE"/>
    <w:rsid w:val="00846DD7"/>
    <w:rsid w:val="00861C77"/>
    <w:rsid w:val="0086460B"/>
    <w:rsid w:val="00864EAA"/>
    <w:rsid w:val="0087518D"/>
    <w:rsid w:val="008754E7"/>
    <w:rsid w:val="0089714F"/>
    <w:rsid w:val="008A4237"/>
    <w:rsid w:val="008B0FAA"/>
    <w:rsid w:val="008C1771"/>
    <w:rsid w:val="008E27DC"/>
    <w:rsid w:val="008F2FF6"/>
    <w:rsid w:val="0090376A"/>
    <w:rsid w:val="00906260"/>
    <w:rsid w:val="00910714"/>
    <w:rsid w:val="00924D59"/>
    <w:rsid w:val="00925532"/>
    <w:rsid w:val="0093381B"/>
    <w:rsid w:val="00940E47"/>
    <w:rsid w:val="0094248F"/>
    <w:rsid w:val="00942FFD"/>
    <w:rsid w:val="009442D9"/>
    <w:rsid w:val="0097232E"/>
    <w:rsid w:val="009930AE"/>
    <w:rsid w:val="009B079E"/>
    <w:rsid w:val="009B3E8E"/>
    <w:rsid w:val="009B4156"/>
    <w:rsid w:val="009B6DC0"/>
    <w:rsid w:val="009D4E70"/>
    <w:rsid w:val="009D753A"/>
    <w:rsid w:val="009E3870"/>
    <w:rsid w:val="009E4BF4"/>
    <w:rsid w:val="009F18F9"/>
    <w:rsid w:val="009F2271"/>
    <w:rsid w:val="009F33C1"/>
    <w:rsid w:val="009F7986"/>
    <w:rsid w:val="00A22376"/>
    <w:rsid w:val="00A24B1F"/>
    <w:rsid w:val="00A3225B"/>
    <w:rsid w:val="00A50232"/>
    <w:rsid w:val="00A53B0B"/>
    <w:rsid w:val="00A54D43"/>
    <w:rsid w:val="00A6610F"/>
    <w:rsid w:val="00A72141"/>
    <w:rsid w:val="00A7713D"/>
    <w:rsid w:val="00A857AA"/>
    <w:rsid w:val="00A8608F"/>
    <w:rsid w:val="00A94D8C"/>
    <w:rsid w:val="00A95456"/>
    <w:rsid w:val="00AA003B"/>
    <w:rsid w:val="00AA16D5"/>
    <w:rsid w:val="00AA2E78"/>
    <w:rsid w:val="00AB6BEB"/>
    <w:rsid w:val="00AC221E"/>
    <w:rsid w:val="00AE1851"/>
    <w:rsid w:val="00AE7BD4"/>
    <w:rsid w:val="00AF3DCE"/>
    <w:rsid w:val="00B0358A"/>
    <w:rsid w:val="00B14783"/>
    <w:rsid w:val="00B27148"/>
    <w:rsid w:val="00B331BD"/>
    <w:rsid w:val="00B42F9D"/>
    <w:rsid w:val="00B43B66"/>
    <w:rsid w:val="00B45714"/>
    <w:rsid w:val="00B77909"/>
    <w:rsid w:val="00B800FC"/>
    <w:rsid w:val="00B91817"/>
    <w:rsid w:val="00B979F6"/>
    <w:rsid w:val="00BA7836"/>
    <w:rsid w:val="00BA7E80"/>
    <w:rsid w:val="00BB075D"/>
    <w:rsid w:val="00BD2B5D"/>
    <w:rsid w:val="00BD6C7A"/>
    <w:rsid w:val="00C06361"/>
    <w:rsid w:val="00C10106"/>
    <w:rsid w:val="00C348BD"/>
    <w:rsid w:val="00C354D2"/>
    <w:rsid w:val="00C41F20"/>
    <w:rsid w:val="00C624CE"/>
    <w:rsid w:val="00C62DEE"/>
    <w:rsid w:val="00C62FCF"/>
    <w:rsid w:val="00C66D4C"/>
    <w:rsid w:val="00C72CF2"/>
    <w:rsid w:val="00C74338"/>
    <w:rsid w:val="00C74ADA"/>
    <w:rsid w:val="00C86EA0"/>
    <w:rsid w:val="00C96F6E"/>
    <w:rsid w:val="00C97B4F"/>
    <w:rsid w:val="00CB1C09"/>
    <w:rsid w:val="00CC6D63"/>
    <w:rsid w:val="00CE717F"/>
    <w:rsid w:val="00CF27E4"/>
    <w:rsid w:val="00D05CD9"/>
    <w:rsid w:val="00D252D6"/>
    <w:rsid w:val="00D4521C"/>
    <w:rsid w:val="00D67E82"/>
    <w:rsid w:val="00D821EF"/>
    <w:rsid w:val="00D974B7"/>
    <w:rsid w:val="00DA4324"/>
    <w:rsid w:val="00DB0FCC"/>
    <w:rsid w:val="00DB1DBD"/>
    <w:rsid w:val="00DB7C68"/>
    <w:rsid w:val="00DC6094"/>
    <w:rsid w:val="00DC66AA"/>
    <w:rsid w:val="00DE3F2C"/>
    <w:rsid w:val="00DF3CEA"/>
    <w:rsid w:val="00E008A9"/>
    <w:rsid w:val="00E30AE8"/>
    <w:rsid w:val="00E31B29"/>
    <w:rsid w:val="00E3375C"/>
    <w:rsid w:val="00E33AAB"/>
    <w:rsid w:val="00E33C62"/>
    <w:rsid w:val="00E36567"/>
    <w:rsid w:val="00E37B6C"/>
    <w:rsid w:val="00E45177"/>
    <w:rsid w:val="00E62A94"/>
    <w:rsid w:val="00E72604"/>
    <w:rsid w:val="00E738E2"/>
    <w:rsid w:val="00E85604"/>
    <w:rsid w:val="00E92556"/>
    <w:rsid w:val="00EB3D3D"/>
    <w:rsid w:val="00EC21E8"/>
    <w:rsid w:val="00EE2A14"/>
    <w:rsid w:val="00EF2674"/>
    <w:rsid w:val="00EF26E2"/>
    <w:rsid w:val="00EF4228"/>
    <w:rsid w:val="00EF7CFC"/>
    <w:rsid w:val="00F00960"/>
    <w:rsid w:val="00F039F4"/>
    <w:rsid w:val="00F15A88"/>
    <w:rsid w:val="00F169BA"/>
    <w:rsid w:val="00F257CE"/>
    <w:rsid w:val="00F27959"/>
    <w:rsid w:val="00F51E93"/>
    <w:rsid w:val="00F5332A"/>
    <w:rsid w:val="00F57A06"/>
    <w:rsid w:val="00F61F13"/>
    <w:rsid w:val="00F711F8"/>
    <w:rsid w:val="00F95DED"/>
    <w:rsid w:val="00FA0CF0"/>
    <w:rsid w:val="00FA2F4F"/>
    <w:rsid w:val="00FA59B0"/>
    <w:rsid w:val="00FB7A1A"/>
    <w:rsid w:val="00FB7FAC"/>
    <w:rsid w:val="00FC57DD"/>
    <w:rsid w:val="00FD0199"/>
    <w:rsid w:val="00FF67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7CD17AD"/>
  <w15:chartTrackingRefBased/>
  <w15:docId w15:val="{F9A94590-82B2-4A5F-8CED-D09E2063E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C1771"/>
    <w:pPr>
      <w:suppressAutoHyphens/>
    </w:pPr>
    <w:rPr>
      <w:rFonts w:ascii="Liberation Serif" w:hAnsi="Liberation Serif" w:cs="Mangal"/>
      <w:kern w:val="1"/>
      <w:sz w:val="24"/>
      <w:szCs w:val="24"/>
      <w:lang w:eastAsia="zh-CN" w:bidi="hi-IN"/>
    </w:rPr>
  </w:style>
  <w:style w:type="paragraph" w:styleId="Nagwek1">
    <w:name w:val="heading 1"/>
    <w:basedOn w:val="Normalny"/>
    <w:next w:val="Normalny"/>
    <w:link w:val="Nagwek1Znak"/>
    <w:uiPriority w:val="9"/>
    <w:qFormat/>
    <w:rsid w:val="00D821EF"/>
    <w:pPr>
      <w:keepNext/>
      <w:spacing w:before="240" w:after="60"/>
      <w:outlineLvl w:val="0"/>
    </w:pPr>
    <w:rPr>
      <w:rFonts w:ascii="Calibri Light" w:eastAsia="Times New Roman" w:hAnsi="Calibri Light"/>
      <w:b/>
      <w:bCs/>
      <w:kern w:val="32"/>
      <w:sz w:val="32"/>
      <w:szCs w:val="29"/>
    </w:rPr>
  </w:style>
  <w:style w:type="paragraph" w:styleId="Nagwek2">
    <w:name w:val="heading 2"/>
    <w:basedOn w:val="Nagwek10"/>
    <w:next w:val="Tekstpodstawowy"/>
    <w:qFormat/>
    <w:pPr>
      <w:numPr>
        <w:ilvl w:val="1"/>
        <w:numId w:val="1"/>
      </w:numPr>
      <w:spacing w:before="200"/>
      <w:outlineLvl w:val="1"/>
    </w:pPr>
    <w:rPr>
      <w:rFonts w:ascii="Liberation Serif" w:eastAsia="SimSun" w:hAnsi="Liberation Serif"/>
      <w:b/>
      <w:bCs/>
      <w:sz w:val="36"/>
      <w:szCs w:val="36"/>
    </w:rPr>
  </w:style>
  <w:style w:type="paragraph" w:styleId="Nagwek3">
    <w:name w:val="heading 3"/>
    <w:basedOn w:val="Normalny"/>
    <w:next w:val="Normalny"/>
    <w:link w:val="Nagwek3Znak"/>
    <w:uiPriority w:val="9"/>
    <w:unhideWhenUsed/>
    <w:qFormat/>
    <w:rsid w:val="003C45CF"/>
    <w:pPr>
      <w:keepNext/>
      <w:spacing w:before="240" w:after="60"/>
      <w:outlineLvl w:val="2"/>
    </w:pPr>
    <w:rPr>
      <w:rFonts w:asciiTheme="majorHAnsi" w:eastAsiaTheme="majorEastAsia" w:hAnsiTheme="majorHAnsi"/>
      <w:b/>
      <w:bCs/>
      <w:sz w:val="26"/>
      <w:szCs w:val="2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Znakiwypunktowania">
    <w:name w:val="Znaki wypunktowania"/>
    <w:rPr>
      <w:rFonts w:ascii="OpenSymbol" w:eastAsia="OpenSymbol" w:hAnsi="OpenSymbol" w:cs="OpenSymbol"/>
    </w:rPr>
  </w:style>
  <w:style w:type="character" w:styleId="Pogrubienie">
    <w:name w:val="Strong"/>
    <w:qFormat/>
    <w:rPr>
      <w:b/>
      <w:bCs/>
    </w:rPr>
  </w:style>
  <w:style w:type="character" w:styleId="Hipercze">
    <w:name w:val="Hyperlink"/>
    <w:rPr>
      <w:color w:val="000080"/>
      <w:u w:val="single"/>
    </w:rPr>
  </w:style>
  <w:style w:type="paragraph" w:customStyle="1" w:styleId="Nagwek10">
    <w:name w:val="Nagłówek1"/>
    <w:basedOn w:val="Normalny"/>
    <w:next w:val="Tekstpodstawowy"/>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88"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styleId="Nagwek">
    <w:name w:val="header"/>
    <w:basedOn w:val="Normalny"/>
    <w:pPr>
      <w:suppressLineNumbers/>
      <w:tabs>
        <w:tab w:val="center" w:pos="4819"/>
        <w:tab w:val="right" w:pos="9638"/>
      </w:tabs>
    </w:pPr>
  </w:style>
  <w:style w:type="paragraph" w:styleId="Stopka">
    <w:name w:val="footer"/>
    <w:basedOn w:val="Normalny"/>
    <w:pPr>
      <w:suppressLineNumbers/>
      <w:tabs>
        <w:tab w:val="center" w:pos="4819"/>
        <w:tab w:val="right" w:pos="9638"/>
      </w:tabs>
    </w:pPr>
  </w:style>
  <w:style w:type="character" w:customStyle="1" w:styleId="Nagwek1Znak">
    <w:name w:val="Nagłówek 1 Znak"/>
    <w:link w:val="Nagwek1"/>
    <w:uiPriority w:val="9"/>
    <w:rsid w:val="00D821EF"/>
    <w:rPr>
      <w:rFonts w:ascii="Calibri Light" w:eastAsia="Times New Roman" w:hAnsi="Calibri Light" w:cs="Mangal"/>
      <w:b/>
      <w:bCs/>
      <w:kern w:val="32"/>
      <w:sz w:val="32"/>
      <w:szCs w:val="29"/>
      <w:lang w:eastAsia="zh-CN" w:bidi="hi-IN"/>
    </w:rPr>
  </w:style>
  <w:style w:type="character" w:customStyle="1" w:styleId="Nagwek3Znak">
    <w:name w:val="Nagłówek 3 Znak"/>
    <w:basedOn w:val="Domylnaczcionkaakapitu"/>
    <w:link w:val="Nagwek3"/>
    <w:uiPriority w:val="9"/>
    <w:rsid w:val="003C45CF"/>
    <w:rPr>
      <w:rFonts w:asciiTheme="majorHAnsi" w:eastAsiaTheme="majorEastAsia" w:hAnsiTheme="majorHAnsi" w:cs="Mangal"/>
      <w:b/>
      <w:bCs/>
      <w:kern w:val="1"/>
      <w:sz w:val="26"/>
      <w:szCs w:val="23"/>
      <w:lang w:eastAsia="zh-CN" w:bidi="hi-IN"/>
    </w:rPr>
  </w:style>
  <w:style w:type="paragraph" w:styleId="Akapitzlist">
    <w:name w:val="List Paragraph"/>
    <w:basedOn w:val="Normalny"/>
    <w:uiPriority w:val="34"/>
    <w:qFormat/>
    <w:rsid w:val="002D7AC7"/>
    <w:pPr>
      <w:ind w:left="720"/>
      <w:contextualSpacing/>
    </w:pPr>
    <w:rPr>
      <w:szCs w:val="21"/>
    </w:rPr>
  </w:style>
  <w:style w:type="table" w:styleId="Tabela-Siatka">
    <w:name w:val="Table Grid"/>
    <w:basedOn w:val="Standardowy"/>
    <w:uiPriority w:val="39"/>
    <w:rsid w:val="00FC5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752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793448">
      <w:bodyDiv w:val="1"/>
      <w:marLeft w:val="0"/>
      <w:marRight w:val="0"/>
      <w:marTop w:val="0"/>
      <w:marBottom w:val="0"/>
      <w:divBdr>
        <w:top w:val="none" w:sz="0" w:space="0" w:color="auto"/>
        <w:left w:val="none" w:sz="0" w:space="0" w:color="auto"/>
        <w:bottom w:val="none" w:sz="0" w:space="0" w:color="auto"/>
        <w:right w:val="none" w:sz="0" w:space="0" w:color="auto"/>
      </w:divBdr>
      <w:divsChild>
        <w:div w:id="1331173591">
          <w:marLeft w:val="0"/>
          <w:marRight w:val="0"/>
          <w:marTop w:val="0"/>
          <w:marBottom w:val="60"/>
          <w:divBdr>
            <w:top w:val="none" w:sz="0" w:space="0" w:color="auto"/>
            <w:left w:val="none" w:sz="0" w:space="0" w:color="auto"/>
            <w:bottom w:val="none" w:sz="0" w:space="0" w:color="auto"/>
            <w:right w:val="none" w:sz="0" w:space="0" w:color="auto"/>
          </w:divBdr>
        </w:div>
        <w:div w:id="2087148839">
          <w:marLeft w:val="0"/>
          <w:marRight w:val="0"/>
          <w:marTop w:val="0"/>
          <w:marBottom w:val="60"/>
          <w:divBdr>
            <w:top w:val="none" w:sz="0" w:space="0" w:color="auto"/>
            <w:left w:val="none" w:sz="0" w:space="0" w:color="auto"/>
            <w:bottom w:val="none" w:sz="0" w:space="0" w:color="auto"/>
            <w:right w:val="none" w:sz="0" w:space="0" w:color="auto"/>
          </w:divBdr>
        </w:div>
        <w:div w:id="1262567423">
          <w:marLeft w:val="0"/>
          <w:marRight w:val="0"/>
          <w:marTop w:val="0"/>
          <w:marBottom w:val="60"/>
          <w:divBdr>
            <w:top w:val="none" w:sz="0" w:space="0" w:color="auto"/>
            <w:left w:val="none" w:sz="0" w:space="0" w:color="auto"/>
            <w:bottom w:val="none" w:sz="0" w:space="0" w:color="auto"/>
            <w:right w:val="none" w:sz="0" w:space="0" w:color="auto"/>
          </w:divBdr>
        </w:div>
      </w:divsChild>
    </w:div>
    <w:div w:id="1060403640">
      <w:bodyDiv w:val="1"/>
      <w:marLeft w:val="0"/>
      <w:marRight w:val="0"/>
      <w:marTop w:val="0"/>
      <w:marBottom w:val="0"/>
      <w:divBdr>
        <w:top w:val="none" w:sz="0" w:space="0" w:color="auto"/>
        <w:left w:val="none" w:sz="0" w:space="0" w:color="auto"/>
        <w:bottom w:val="none" w:sz="0" w:space="0" w:color="auto"/>
        <w:right w:val="none" w:sz="0" w:space="0" w:color="auto"/>
      </w:divBdr>
    </w:div>
    <w:div w:id="192749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EA2E2-ADB6-41BD-AD93-A6FA2F63B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29</Pages>
  <Words>6061</Words>
  <Characters>36366</Characters>
  <Application>Microsoft Office Word</Application>
  <DocSecurity>0</DocSecurity>
  <Lines>303</Lines>
  <Paragraphs>84</Paragraphs>
  <ScaleCrop>false</ScaleCrop>
  <HeadingPairs>
    <vt:vector size="2" baseType="variant">
      <vt:variant>
        <vt:lpstr>Tytuł</vt:lpstr>
      </vt:variant>
      <vt:variant>
        <vt:i4>1</vt:i4>
      </vt:variant>
    </vt:vector>
  </HeadingPairs>
  <TitlesOfParts>
    <vt:vector size="1" baseType="lpstr">
      <vt:lpstr>SIWZ - Specyfikacja sprzętu komputerowego do zakupu</vt:lpstr>
    </vt:vector>
  </TitlesOfParts>
  <Company/>
  <LinksUpToDate>false</LinksUpToDate>
  <CharactersWithSpaces>42343</CharactersWithSpaces>
  <SharedDoc>false</SharedDoc>
  <HLinks>
    <vt:vector size="12" baseType="variant">
      <vt:variant>
        <vt:i4>4194388</vt:i4>
      </vt:variant>
      <vt:variant>
        <vt:i4>3</vt:i4>
      </vt:variant>
      <vt:variant>
        <vt:i4>0</vt:i4>
      </vt:variant>
      <vt:variant>
        <vt:i4>5</vt:i4>
      </vt:variant>
      <vt:variant>
        <vt:lpwstr>http://www.cpubenchmark.net/</vt:lpwstr>
      </vt:variant>
      <vt:variant>
        <vt:lpwstr/>
      </vt:variant>
      <vt:variant>
        <vt:i4>4194388</vt:i4>
      </vt:variant>
      <vt:variant>
        <vt:i4>0</vt:i4>
      </vt:variant>
      <vt:variant>
        <vt:i4>0</vt:i4>
      </vt:variant>
      <vt:variant>
        <vt:i4>5</vt:i4>
      </vt:variant>
      <vt:variant>
        <vt:lpwstr>http://www.cpubenchmark.net/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 - Specyfikacja sprzętu komputerowego do zakupu</dc:title>
  <dc:subject/>
  <dc:creator>Ireneusz Patyk</dc:creator>
  <cp:keywords/>
  <cp:lastModifiedBy>Michał Rak</cp:lastModifiedBy>
  <cp:revision>8</cp:revision>
  <cp:lastPrinted>1899-12-31T23:00:00Z</cp:lastPrinted>
  <dcterms:created xsi:type="dcterms:W3CDTF">2023-09-14T06:00:00Z</dcterms:created>
  <dcterms:modified xsi:type="dcterms:W3CDTF">2023-09-14T07:24:00Z</dcterms:modified>
</cp:coreProperties>
</file>