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44487" w14:textId="5BA0541A" w:rsidR="004C5301" w:rsidRPr="00DB05F8" w:rsidRDefault="004C5301" w:rsidP="00B94BA8">
      <w:pPr>
        <w:spacing w:after="0"/>
        <w:jc w:val="right"/>
        <w:rPr>
          <w:rFonts w:eastAsia="Calibri"/>
          <w:sz w:val="20"/>
          <w:szCs w:val="20"/>
          <w:lang w:val="pl-PL"/>
        </w:rPr>
      </w:pPr>
      <w:r w:rsidRPr="00DB05F8">
        <w:rPr>
          <w:rFonts w:eastAsia="Calibri"/>
          <w:bCs/>
          <w:sz w:val="20"/>
          <w:szCs w:val="20"/>
          <w:lang w:val="pl-PL"/>
        </w:rPr>
        <w:t>Załącznik nr 6</w:t>
      </w:r>
      <w:r w:rsidRPr="00DB05F8">
        <w:rPr>
          <w:rFonts w:eastAsia="Calibri"/>
          <w:bCs/>
          <w:sz w:val="20"/>
          <w:szCs w:val="20"/>
          <w:lang w:val="pl-PL"/>
        </w:rPr>
        <w:br/>
      </w:r>
      <w:r w:rsidRPr="00DB05F8">
        <w:rPr>
          <w:rFonts w:eastAsia="Calibri"/>
          <w:sz w:val="20"/>
          <w:szCs w:val="20"/>
          <w:lang w:val="pl-PL"/>
        </w:rPr>
        <w:t xml:space="preserve">do Regulaminu udzielania zamówień publicznych do których nie stosuje się ustawy </w:t>
      </w:r>
      <w:r w:rsidRPr="00DB05F8">
        <w:rPr>
          <w:rFonts w:eastAsia="Calibri"/>
          <w:sz w:val="20"/>
          <w:szCs w:val="20"/>
          <w:lang w:val="pl-PL"/>
        </w:rPr>
        <w:br/>
        <w:t>Prawo Zamówień Publicznych</w:t>
      </w:r>
    </w:p>
    <w:p w14:paraId="1C75E060" w14:textId="77777777" w:rsidR="00723D26" w:rsidRPr="00DB05F8" w:rsidRDefault="00723D26" w:rsidP="00B94BA8">
      <w:pPr>
        <w:spacing w:after="0"/>
        <w:jc w:val="right"/>
        <w:rPr>
          <w:rFonts w:eastAsia="Calibri"/>
          <w:sz w:val="20"/>
          <w:szCs w:val="20"/>
          <w:lang w:val="pl-PL"/>
        </w:rPr>
      </w:pPr>
    </w:p>
    <w:p w14:paraId="2BE39C9E" w14:textId="4944BD03" w:rsidR="00C95C89" w:rsidRPr="00DB05F8" w:rsidRDefault="00C95C89" w:rsidP="00B94BA8">
      <w:pPr>
        <w:spacing w:after="0"/>
        <w:jc w:val="right"/>
        <w:rPr>
          <w:rFonts w:eastAsia="Calibri"/>
          <w:strike/>
          <w:sz w:val="20"/>
          <w:szCs w:val="20"/>
          <w:lang w:val="pl-PL"/>
        </w:rPr>
      </w:pPr>
      <w:r w:rsidRPr="00DB05F8">
        <w:rPr>
          <w:rFonts w:eastAsia="Calibri"/>
          <w:sz w:val="20"/>
          <w:szCs w:val="20"/>
          <w:lang w:val="pl-PL"/>
        </w:rPr>
        <w:t>Łódź,</w:t>
      </w:r>
      <w:r w:rsidR="00D966A1">
        <w:rPr>
          <w:rFonts w:eastAsia="Calibri"/>
          <w:sz w:val="20"/>
          <w:szCs w:val="20"/>
          <w:lang w:val="pl-PL"/>
        </w:rPr>
        <w:t xml:space="preserve"> </w:t>
      </w:r>
      <w:r w:rsidR="001459A1">
        <w:rPr>
          <w:rFonts w:eastAsia="Calibri"/>
          <w:sz w:val="20"/>
          <w:szCs w:val="20"/>
          <w:lang w:val="pl-PL"/>
        </w:rPr>
        <w:t>12</w:t>
      </w:r>
      <w:r w:rsidR="000F71E0">
        <w:rPr>
          <w:rFonts w:eastAsia="Calibri"/>
          <w:sz w:val="20"/>
          <w:szCs w:val="20"/>
          <w:lang w:val="pl-PL"/>
        </w:rPr>
        <w:t>-0</w:t>
      </w:r>
      <w:r w:rsidR="001459A1">
        <w:rPr>
          <w:rFonts w:eastAsia="Calibri"/>
          <w:sz w:val="20"/>
          <w:szCs w:val="20"/>
          <w:lang w:val="pl-PL"/>
        </w:rPr>
        <w:t>9</w:t>
      </w:r>
      <w:r w:rsidR="000F71E0">
        <w:rPr>
          <w:rFonts w:eastAsia="Calibri"/>
          <w:sz w:val="20"/>
          <w:szCs w:val="20"/>
          <w:lang w:val="pl-PL"/>
        </w:rPr>
        <w:t>-</w:t>
      </w:r>
      <w:r w:rsidR="00D966A1">
        <w:rPr>
          <w:rFonts w:eastAsia="Calibri"/>
          <w:sz w:val="20"/>
          <w:szCs w:val="20"/>
          <w:lang w:val="pl-PL"/>
        </w:rPr>
        <w:t>202</w:t>
      </w:r>
      <w:r w:rsidR="00D420A9">
        <w:rPr>
          <w:rFonts w:eastAsia="Calibri"/>
          <w:sz w:val="20"/>
          <w:szCs w:val="20"/>
          <w:lang w:val="pl-PL"/>
        </w:rPr>
        <w:t>3</w:t>
      </w:r>
      <w:r w:rsidRPr="00DB05F8">
        <w:rPr>
          <w:rFonts w:eastAsia="Calibri"/>
          <w:sz w:val="20"/>
          <w:szCs w:val="20"/>
          <w:lang w:val="pl-PL"/>
        </w:rPr>
        <w:t>r.</w:t>
      </w:r>
    </w:p>
    <w:p w14:paraId="6291EEE6" w14:textId="77777777" w:rsidR="00723D26" w:rsidRPr="00DB05F8" w:rsidRDefault="004C5301" w:rsidP="004C5301">
      <w:pPr>
        <w:spacing w:after="0" w:line="276" w:lineRule="auto"/>
        <w:ind w:left="0" w:right="0" w:firstLine="0"/>
        <w:jc w:val="center"/>
        <w:rPr>
          <w:rFonts w:eastAsia="Calibri"/>
          <w:b/>
          <w:sz w:val="20"/>
          <w:szCs w:val="20"/>
          <w:lang w:val="pl-PL"/>
        </w:rPr>
      </w:pPr>
      <w:r w:rsidRPr="00DB05F8">
        <w:rPr>
          <w:rFonts w:eastAsia="Calibri"/>
          <w:b/>
          <w:sz w:val="20"/>
          <w:szCs w:val="20"/>
          <w:lang w:val="pl-PL"/>
        </w:rPr>
        <w:t>ZAPYTANIE OFERTOWE</w:t>
      </w:r>
    </w:p>
    <w:p w14:paraId="7CE5B1A7" w14:textId="056BD6FE" w:rsidR="004C5301" w:rsidRPr="009E11D0" w:rsidRDefault="004C5301" w:rsidP="004C5301">
      <w:pPr>
        <w:spacing w:after="0" w:line="276" w:lineRule="auto"/>
        <w:ind w:left="0" w:right="0" w:firstLine="0"/>
        <w:jc w:val="center"/>
        <w:rPr>
          <w:rFonts w:eastAsia="Calibri"/>
          <w:b/>
          <w:sz w:val="20"/>
          <w:szCs w:val="20"/>
          <w:lang w:val="pl-PL"/>
        </w:rPr>
      </w:pPr>
      <w:r w:rsidRPr="00DB05F8">
        <w:rPr>
          <w:rFonts w:eastAsia="Calibri"/>
          <w:b/>
          <w:sz w:val="20"/>
          <w:szCs w:val="20"/>
          <w:lang w:val="pl-PL"/>
        </w:rPr>
        <w:t xml:space="preserve"> Nr </w:t>
      </w:r>
      <w:r w:rsidR="00723D26" w:rsidRPr="00DB05F8">
        <w:rPr>
          <w:rFonts w:eastAsia="Calibri"/>
          <w:b/>
          <w:sz w:val="20"/>
          <w:szCs w:val="20"/>
          <w:lang w:val="pl-PL"/>
        </w:rPr>
        <w:t xml:space="preserve">Sprawy </w:t>
      </w:r>
      <w:r w:rsidR="006529DE">
        <w:rPr>
          <w:rFonts w:eastAsia="Calibri"/>
          <w:b/>
          <w:sz w:val="20"/>
          <w:szCs w:val="20"/>
          <w:lang w:val="pl-PL"/>
        </w:rPr>
        <w:t xml:space="preserve"> 00</w:t>
      </w:r>
      <w:r w:rsidR="000F71E0">
        <w:rPr>
          <w:rFonts w:eastAsia="Calibri"/>
          <w:b/>
          <w:sz w:val="20"/>
          <w:szCs w:val="20"/>
          <w:lang w:val="pl-PL"/>
        </w:rPr>
        <w:t>1</w:t>
      </w:r>
      <w:r w:rsidR="001459A1">
        <w:rPr>
          <w:rFonts w:eastAsia="Calibri"/>
          <w:b/>
          <w:sz w:val="20"/>
          <w:szCs w:val="20"/>
          <w:lang w:val="pl-PL"/>
        </w:rPr>
        <w:t>3</w:t>
      </w:r>
      <w:r w:rsidR="006529DE">
        <w:rPr>
          <w:rFonts w:eastAsia="Calibri"/>
          <w:b/>
          <w:sz w:val="20"/>
          <w:szCs w:val="20"/>
          <w:lang w:val="pl-PL"/>
        </w:rPr>
        <w:t>/BDAS/20</w:t>
      </w:r>
      <w:r w:rsidR="00D420A9">
        <w:rPr>
          <w:rFonts w:eastAsia="Calibri"/>
          <w:b/>
          <w:sz w:val="20"/>
          <w:szCs w:val="20"/>
          <w:lang w:val="pl-PL"/>
        </w:rPr>
        <w:t>23</w:t>
      </w:r>
    </w:p>
    <w:p w14:paraId="12DD3FDE" w14:textId="77777777" w:rsidR="004C5301" w:rsidRPr="009E11D0" w:rsidRDefault="004C5301" w:rsidP="004C530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/>
          <w:bCs/>
          <w:sz w:val="20"/>
          <w:szCs w:val="20"/>
          <w:lang w:val="pl-PL"/>
        </w:rPr>
      </w:pPr>
    </w:p>
    <w:p w14:paraId="4CE7E637" w14:textId="77777777" w:rsidR="004C5301" w:rsidRPr="009E11D0" w:rsidRDefault="004C5301" w:rsidP="0043628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right="0" w:hanging="284"/>
        <w:jc w:val="left"/>
        <w:rPr>
          <w:rFonts w:eastAsia="Calibri"/>
          <w:b/>
          <w:bCs/>
          <w:sz w:val="20"/>
          <w:szCs w:val="20"/>
          <w:lang w:val="pl-PL"/>
        </w:rPr>
      </w:pPr>
      <w:r w:rsidRPr="009E11D0">
        <w:rPr>
          <w:rFonts w:eastAsia="Calibri"/>
          <w:b/>
          <w:bCs/>
          <w:sz w:val="20"/>
          <w:szCs w:val="20"/>
          <w:lang w:val="pl-PL"/>
        </w:rPr>
        <w:t>Nazwa i adres zamawiającego:</w:t>
      </w:r>
    </w:p>
    <w:p w14:paraId="77779927" w14:textId="77777777" w:rsidR="004C5301" w:rsidRPr="009E11D0" w:rsidRDefault="004C5301" w:rsidP="004C530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sz w:val="20"/>
          <w:szCs w:val="20"/>
          <w:lang w:val="pl-PL"/>
        </w:rPr>
      </w:pPr>
      <w:r w:rsidRPr="009E11D0">
        <w:rPr>
          <w:rFonts w:eastAsia="Calibri"/>
          <w:b/>
          <w:sz w:val="20"/>
          <w:szCs w:val="20"/>
          <w:lang w:val="pl-PL"/>
        </w:rPr>
        <w:t>UNIWERSYTET MEDYCZNY W ŁODZI</w:t>
      </w:r>
      <w:r w:rsidRPr="009E11D0">
        <w:rPr>
          <w:rFonts w:eastAsia="Calibri"/>
          <w:sz w:val="20"/>
          <w:szCs w:val="20"/>
          <w:lang w:val="pl-PL"/>
        </w:rPr>
        <w:br/>
        <w:t>Al. Kościuszki 4, 90-419 Łódź</w:t>
      </w:r>
    </w:p>
    <w:p w14:paraId="423B70D1" w14:textId="77777777" w:rsidR="004C5301" w:rsidRPr="009E11D0" w:rsidRDefault="004C5301" w:rsidP="004C530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t>REGON: 473073308</w:t>
      </w:r>
      <w:r w:rsidRPr="009E11D0">
        <w:rPr>
          <w:rFonts w:eastAsia="Calibri"/>
          <w:sz w:val="20"/>
          <w:szCs w:val="20"/>
          <w:lang w:val="pl-PL"/>
        </w:rPr>
        <w:br/>
        <w:t>NIP: 725-18-43-739</w:t>
      </w:r>
    </w:p>
    <w:p w14:paraId="7D63E14E" w14:textId="77777777" w:rsidR="004C5301" w:rsidRPr="009E11D0" w:rsidRDefault="004C5301" w:rsidP="004C5301">
      <w:pPr>
        <w:spacing w:after="0" w:line="240" w:lineRule="auto"/>
        <w:ind w:left="0" w:right="0" w:firstLine="0"/>
        <w:jc w:val="left"/>
        <w:rPr>
          <w:sz w:val="20"/>
          <w:szCs w:val="20"/>
          <w:lang w:val="pl-PL" w:eastAsia="pl-PL"/>
        </w:rPr>
      </w:pPr>
      <w:r w:rsidRPr="009E11D0">
        <w:rPr>
          <w:sz w:val="20"/>
          <w:szCs w:val="20"/>
          <w:lang w:val="pl-PL" w:eastAsia="pl-PL"/>
        </w:rPr>
        <w:t>adres strony internetowej: www.umed.pl</w:t>
      </w:r>
    </w:p>
    <w:p w14:paraId="7BC7764D" w14:textId="77777777" w:rsidR="004C5301" w:rsidRPr="009E11D0" w:rsidRDefault="004C5301" w:rsidP="004C530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t>Rodzaj zamawiającego: Uczelnia publiczna</w:t>
      </w:r>
    </w:p>
    <w:p w14:paraId="2E1269AD" w14:textId="77777777" w:rsidR="004C5301" w:rsidRPr="009E11D0" w:rsidRDefault="004C5301" w:rsidP="004C5301">
      <w:pPr>
        <w:spacing w:after="0" w:line="240" w:lineRule="auto"/>
        <w:ind w:left="0" w:right="0" w:firstLine="0"/>
        <w:jc w:val="left"/>
        <w:rPr>
          <w:rFonts w:eastAsia="Calibri"/>
          <w:sz w:val="20"/>
          <w:szCs w:val="20"/>
          <w:lang w:val="pl-PL"/>
        </w:rPr>
      </w:pPr>
      <w:r w:rsidRPr="009E11D0">
        <w:rPr>
          <w:sz w:val="20"/>
          <w:szCs w:val="20"/>
          <w:lang w:val="pl-PL" w:eastAsia="pl-PL"/>
        </w:rPr>
        <w:t xml:space="preserve">Wskazanie przedmiotu działalności zamawiającego: </w:t>
      </w:r>
      <w:r w:rsidRPr="009E11D0">
        <w:rPr>
          <w:rFonts w:eastAsia="Calibri"/>
          <w:sz w:val="20"/>
          <w:szCs w:val="20"/>
          <w:lang w:val="pl-PL"/>
        </w:rPr>
        <w:t>edukacja</w:t>
      </w:r>
    </w:p>
    <w:p w14:paraId="136CD583" w14:textId="77777777" w:rsidR="004C5301" w:rsidRPr="009E11D0" w:rsidRDefault="004C5301" w:rsidP="004C530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sz w:val="20"/>
          <w:szCs w:val="20"/>
          <w:lang w:val="pl-PL"/>
        </w:rPr>
      </w:pPr>
    </w:p>
    <w:p w14:paraId="5147B6E4" w14:textId="77777777" w:rsidR="004C5301" w:rsidRPr="009E11D0" w:rsidRDefault="004C5301" w:rsidP="004C530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t>Właściwa jednostka kompetencyjna:</w:t>
      </w:r>
    </w:p>
    <w:p w14:paraId="198A89E0" w14:textId="77777777" w:rsidR="00CB3362" w:rsidRDefault="00CB3362" w:rsidP="004C530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sz w:val="20"/>
          <w:szCs w:val="20"/>
          <w:lang w:val="pl-PL"/>
        </w:rPr>
      </w:pPr>
      <w:r>
        <w:rPr>
          <w:rFonts w:eastAsia="Calibri"/>
          <w:sz w:val="20"/>
          <w:szCs w:val="20"/>
          <w:lang w:val="pl-PL"/>
        </w:rPr>
        <w:t xml:space="preserve">Uniwersytet Medyczny w Łodzi </w:t>
      </w:r>
    </w:p>
    <w:p w14:paraId="47401A6D" w14:textId="09DA5F66" w:rsidR="004C5301" w:rsidRDefault="00FB3B89" w:rsidP="004C530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sz w:val="20"/>
          <w:szCs w:val="20"/>
          <w:lang w:val="pl-PL"/>
        </w:rPr>
      </w:pPr>
      <w:r>
        <w:rPr>
          <w:rFonts w:eastAsia="Calibri"/>
          <w:sz w:val="20"/>
          <w:szCs w:val="20"/>
          <w:lang w:val="pl-PL"/>
        </w:rPr>
        <w:t>Biuro Inwestycyjno-Techniczne</w:t>
      </w:r>
    </w:p>
    <w:p w14:paraId="01429A06" w14:textId="76BFFCD6" w:rsidR="00766C09" w:rsidRPr="009E11D0" w:rsidRDefault="00FB3B89" w:rsidP="004C530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sz w:val="20"/>
          <w:szCs w:val="20"/>
          <w:lang w:val="pl-PL"/>
        </w:rPr>
      </w:pPr>
      <w:r>
        <w:rPr>
          <w:rFonts w:eastAsia="Calibri"/>
          <w:sz w:val="20"/>
          <w:szCs w:val="20"/>
          <w:lang w:val="pl-PL"/>
        </w:rPr>
        <w:t>Dział Aparatury i Serwisu</w:t>
      </w:r>
    </w:p>
    <w:p w14:paraId="731B8429" w14:textId="070B7683" w:rsidR="00766C09" w:rsidRPr="009E11D0" w:rsidRDefault="008F3166" w:rsidP="004C530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t>9</w:t>
      </w:r>
      <w:r w:rsidR="00FB3B89">
        <w:rPr>
          <w:rFonts w:eastAsia="Calibri"/>
          <w:sz w:val="20"/>
          <w:szCs w:val="20"/>
          <w:lang w:val="pl-PL"/>
        </w:rPr>
        <w:t>2</w:t>
      </w:r>
      <w:r w:rsidRPr="009E11D0">
        <w:rPr>
          <w:rFonts w:eastAsia="Calibri"/>
          <w:sz w:val="20"/>
          <w:szCs w:val="20"/>
          <w:lang w:val="pl-PL"/>
        </w:rPr>
        <w:t>-</w:t>
      </w:r>
      <w:r w:rsidR="00FB3B89">
        <w:rPr>
          <w:rFonts w:eastAsia="Calibri"/>
          <w:sz w:val="20"/>
          <w:szCs w:val="20"/>
          <w:lang w:val="pl-PL"/>
        </w:rPr>
        <w:t>213</w:t>
      </w:r>
      <w:r w:rsidRPr="009E11D0">
        <w:rPr>
          <w:rFonts w:eastAsia="Calibri"/>
          <w:sz w:val="20"/>
          <w:szCs w:val="20"/>
          <w:lang w:val="pl-PL"/>
        </w:rPr>
        <w:t xml:space="preserve"> </w:t>
      </w:r>
      <w:r w:rsidR="00766C09" w:rsidRPr="009E11D0">
        <w:rPr>
          <w:rFonts w:eastAsia="Calibri"/>
          <w:sz w:val="20"/>
          <w:szCs w:val="20"/>
          <w:lang w:val="pl-PL"/>
        </w:rPr>
        <w:t>Łódź</w:t>
      </w:r>
      <w:r w:rsidR="00FB3B89">
        <w:rPr>
          <w:rFonts w:eastAsia="Calibri"/>
          <w:sz w:val="20"/>
          <w:szCs w:val="20"/>
          <w:lang w:val="pl-PL"/>
        </w:rPr>
        <w:t>, ul. Pomorska 251</w:t>
      </w:r>
    </w:p>
    <w:p w14:paraId="7366EA40" w14:textId="77777777" w:rsidR="004C5301" w:rsidRPr="009E11D0" w:rsidRDefault="004C5301" w:rsidP="004C530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sz w:val="20"/>
          <w:szCs w:val="20"/>
          <w:lang w:val="pl-PL"/>
        </w:rPr>
      </w:pPr>
    </w:p>
    <w:p w14:paraId="4E358DB0" w14:textId="77777777" w:rsidR="004C5301" w:rsidRPr="009E11D0" w:rsidRDefault="004C5301" w:rsidP="004C530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sz w:val="20"/>
          <w:szCs w:val="20"/>
          <w:lang w:val="pl-PL"/>
        </w:rPr>
      </w:pPr>
    </w:p>
    <w:p w14:paraId="778988A7" w14:textId="5DCE3024" w:rsidR="004C5301" w:rsidRDefault="004C5301" w:rsidP="004C530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/>
          <w:sz w:val="20"/>
          <w:szCs w:val="20"/>
          <w:lang w:val="pl-PL"/>
        </w:rPr>
      </w:pPr>
      <w:r w:rsidRPr="00FB3B89">
        <w:rPr>
          <w:rFonts w:eastAsia="Calibri"/>
          <w:b/>
          <w:sz w:val="20"/>
          <w:szCs w:val="20"/>
          <w:lang w:val="pl-PL"/>
        </w:rPr>
        <w:t xml:space="preserve">II. Osobą uprawnioną do porozumiewania się w </w:t>
      </w:r>
      <w:r w:rsidR="00652B35" w:rsidRPr="00FB3B89">
        <w:rPr>
          <w:rFonts w:eastAsia="Calibri"/>
          <w:b/>
          <w:sz w:val="20"/>
          <w:szCs w:val="20"/>
          <w:lang w:val="pl-PL"/>
        </w:rPr>
        <w:t>oferentami</w:t>
      </w:r>
      <w:r w:rsidRPr="00FB3B89">
        <w:rPr>
          <w:rFonts w:eastAsia="Calibri"/>
          <w:b/>
          <w:sz w:val="20"/>
          <w:szCs w:val="20"/>
          <w:lang w:val="pl-PL"/>
        </w:rPr>
        <w:t xml:space="preserve"> jest:</w:t>
      </w:r>
    </w:p>
    <w:p w14:paraId="09636BB3" w14:textId="77777777" w:rsidR="000F71E0" w:rsidRDefault="000F71E0" w:rsidP="004C530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sz w:val="20"/>
          <w:szCs w:val="20"/>
          <w:lang w:val="pl-PL"/>
        </w:rPr>
      </w:pPr>
      <w:r>
        <w:rPr>
          <w:rFonts w:eastAsia="Calibri"/>
          <w:sz w:val="20"/>
          <w:szCs w:val="20"/>
          <w:lang w:val="pl-PL"/>
        </w:rPr>
        <w:t>Wszelkie zapytania do postępowania należy złożyć pisemnie na platformie Bazy Konkurencyjności</w:t>
      </w:r>
    </w:p>
    <w:p w14:paraId="1EFFE8F5" w14:textId="776C1B62" w:rsidR="00FB3B89" w:rsidRPr="000F71E0" w:rsidRDefault="000F71E0" w:rsidP="004C530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/>
          <w:sz w:val="20"/>
          <w:szCs w:val="20"/>
          <w:lang w:val="pl-PL"/>
        </w:rPr>
      </w:pPr>
      <w:r w:rsidRPr="000F71E0">
        <w:rPr>
          <w:rFonts w:eastAsia="Calibri"/>
          <w:b/>
          <w:sz w:val="20"/>
          <w:szCs w:val="20"/>
          <w:lang w:val="pl-PL"/>
        </w:rPr>
        <w:t xml:space="preserve"> (link w punkcie VII).</w:t>
      </w:r>
    </w:p>
    <w:p w14:paraId="551E6FA3" w14:textId="77777777" w:rsidR="004C5301" w:rsidRPr="009E11D0" w:rsidRDefault="004C5301" w:rsidP="004C530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/>
          <w:sz w:val="20"/>
          <w:szCs w:val="20"/>
          <w:lang w:val="pl-PL"/>
        </w:rPr>
      </w:pPr>
    </w:p>
    <w:p w14:paraId="0BAD9616" w14:textId="77777777" w:rsidR="004C5301" w:rsidRPr="009E11D0" w:rsidRDefault="004C5301" w:rsidP="004C530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/>
          <w:sz w:val="20"/>
          <w:szCs w:val="20"/>
          <w:lang w:val="pl-PL"/>
        </w:rPr>
      </w:pPr>
    </w:p>
    <w:p w14:paraId="1D63839D" w14:textId="77777777" w:rsidR="004C5301" w:rsidRPr="009E11D0" w:rsidRDefault="004C5301" w:rsidP="004C530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/>
          <w:sz w:val="20"/>
          <w:szCs w:val="20"/>
          <w:lang w:val="pl-PL"/>
        </w:rPr>
      </w:pPr>
      <w:r w:rsidRPr="009E11D0">
        <w:rPr>
          <w:rFonts w:eastAsia="Calibri"/>
          <w:b/>
          <w:sz w:val="20"/>
          <w:szCs w:val="20"/>
          <w:lang w:val="pl-PL"/>
        </w:rPr>
        <w:t>III. Tryb udzielenia zamówienia</w:t>
      </w:r>
    </w:p>
    <w:p w14:paraId="5F826C41" w14:textId="77777777" w:rsidR="006C5957" w:rsidRPr="001B5331" w:rsidRDefault="006C5957" w:rsidP="001B5331">
      <w:pPr>
        <w:ind w:left="0" w:firstLine="0"/>
        <w:rPr>
          <w:sz w:val="20"/>
          <w:szCs w:val="20"/>
        </w:rPr>
      </w:pPr>
      <w:proofErr w:type="spellStart"/>
      <w:r w:rsidRPr="001B5331">
        <w:rPr>
          <w:sz w:val="20"/>
          <w:szCs w:val="20"/>
        </w:rPr>
        <w:t>Niniejszą</w:t>
      </w:r>
      <w:proofErr w:type="spellEnd"/>
      <w:r w:rsidRPr="001B5331">
        <w:rPr>
          <w:sz w:val="20"/>
          <w:szCs w:val="20"/>
        </w:rPr>
        <w:t xml:space="preserve"> </w:t>
      </w:r>
      <w:proofErr w:type="spellStart"/>
      <w:r w:rsidRPr="001B5331">
        <w:rPr>
          <w:sz w:val="20"/>
          <w:szCs w:val="20"/>
        </w:rPr>
        <w:t>umowę</w:t>
      </w:r>
      <w:proofErr w:type="spellEnd"/>
      <w:r w:rsidRPr="001B5331">
        <w:rPr>
          <w:sz w:val="20"/>
          <w:szCs w:val="20"/>
        </w:rPr>
        <w:t xml:space="preserve"> </w:t>
      </w:r>
      <w:proofErr w:type="spellStart"/>
      <w:r w:rsidRPr="001B5331">
        <w:rPr>
          <w:sz w:val="20"/>
          <w:szCs w:val="20"/>
        </w:rPr>
        <w:t>zawiera</w:t>
      </w:r>
      <w:proofErr w:type="spellEnd"/>
      <w:r w:rsidRPr="001B5331">
        <w:rPr>
          <w:sz w:val="20"/>
          <w:szCs w:val="20"/>
        </w:rPr>
        <w:t xml:space="preserve"> </w:t>
      </w:r>
      <w:proofErr w:type="spellStart"/>
      <w:r w:rsidRPr="001B5331">
        <w:rPr>
          <w:sz w:val="20"/>
          <w:szCs w:val="20"/>
        </w:rPr>
        <w:t>się</w:t>
      </w:r>
      <w:proofErr w:type="spellEnd"/>
      <w:r w:rsidRPr="001B5331">
        <w:rPr>
          <w:sz w:val="20"/>
          <w:szCs w:val="20"/>
        </w:rPr>
        <w:t xml:space="preserve"> w </w:t>
      </w:r>
      <w:proofErr w:type="spellStart"/>
      <w:r w:rsidRPr="001B5331">
        <w:rPr>
          <w:sz w:val="20"/>
          <w:szCs w:val="20"/>
        </w:rPr>
        <w:t>oparciu</w:t>
      </w:r>
      <w:proofErr w:type="spellEnd"/>
      <w:r w:rsidRPr="001B5331">
        <w:rPr>
          <w:sz w:val="20"/>
          <w:szCs w:val="20"/>
        </w:rPr>
        <w:t xml:space="preserve"> o </w:t>
      </w:r>
      <w:proofErr w:type="spellStart"/>
      <w:r w:rsidRPr="001B5331">
        <w:rPr>
          <w:sz w:val="20"/>
          <w:szCs w:val="20"/>
        </w:rPr>
        <w:t>Zarządzenie</w:t>
      </w:r>
      <w:proofErr w:type="spellEnd"/>
      <w:r w:rsidRPr="001B5331">
        <w:rPr>
          <w:sz w:val="20"/>
          <w:szCs w:val="20"/>
        </w:rPr>
        <w:t xml:space="preserve"> nr 1/2021 z </w:t>
      </w:r>
      <w:proofErr w:type="spellStart"/>
      <w:r w:rsidRPr="001B5331">
        <w:rPr>
          <w:sz w:val="20"/>
          <w:szCs w:val="20"/>
        </w:rPr>
        <w:t>dnia</w:t>
      </w:r>
      <w:proofErr w:type="spellEnd"/>
      <w:r w:rsidRPr="001B5331">
        <w:rPr>
          <w:sz w:val="20"/>
          <w:szCs w:val="20"/>
        </w:rPr>
        <w:t xml:space="preserve"> 12 </w:t>
      </w:r>
      <w:proofErr w:type="spellStart"/>
      <w:r w:rsidRPr="001B5331">
        <w:rPr>
          <w:sz w:val="20"/>
          <w:szCs w:val="20"/>
        </w:rPr>
        <w:t>stycznia</w:t>
      </w:r>
      <w:proofErr w:type="spellEnd"/>
      <w:r w:rsidRPr="001B5331">
        <w:rPr>
          <w:sz w:val="20"/>
          <w:szCs w:val="20"/>
        </w:rPr>
        <w:t xml:space="preserve"> 2021 r. </w:t>
      </w:r>
      <w:proofErr w:type="spellStart"/>
      <w:r w:rsidRPr="001B5331">
        <w:rPr>
          <w:sz w:val="20"/>
          <w:szCs w:val="20"/>
        </w:rPr>
        <w:t>Rektora</w:t>
      </w:r>
      <w:proofErr w:type="spellEnd"/>
      <w:r w:rsidRPr="001B5331">
        <w:rPr>
          <w:sz w:val="20"/>
          <w:szCs w:val="20"/>
        </w:rPr>
        <w:t xml:space="preserve"> </w:t>
      </w:r>
      <w:proofErr w:type="spellStart"/>
      <w:r w:rsidRPr="001B5331">
        <w:rPr>
          <w:sz w:val="20"/>
          <w:szCs w:val="20"/>
        </w:rPr>
        <w:t>Uniwersytetu</w:t>
      </w:r>
      <w:proofErr w:type="spellEnd"/>
      <w:r w:rsidRPr="001B5331">
        <w:rPr>
          <w:sz w:val="20"/>
          <w:szCs w:val="20"/>
        </w:rPr>
        <w:t xml:space="preserve"> </w:t>
      </w:r>
      <w:proofErr w:type="spellStart"/>
      <w:r w:rsidRPr="001B5331">
        <w:rPr>
          <w:sz w:val="20"/>
          <w:szCs w:val="20"/>
        </w:rPr>
        <w:t>Medycznego</w:t>
      </w:r>
      <w:proofErr w:type="spellEnd"/>
      <w:r w:rsidRPr="001B5331">
        <w:rPr>
          <w:sz w:val="20"/>
          <w:szCs w:val="20"/>
        </w:rPr>
        <w:t xml:space="preserve"> w </w:t>
      </w:r>
      <w:proofErr w:type="spellStart"/>
      <w:r w:rsidRPr="001B5331">
        <w:rPr>
          <w:sz w:val="20"/>
          <w:szCs w:val="20"/>
        </w:rPr>
        <w:t>Łodzi</w:t>
      </w:r>
      <w:proofErr w:type="spellEnd"/>
      <w:r w:rsidRPr="001B5331">
        <w:rPr>
          <w:sz w:val="20"/>
          <w:szCs w:val="20"/>
        </w:rPr>
        <w:t xml:space="preserve"> w </w:t>
      </w:r>
      <w:proofErr w:type="spellStart"/>
      <w:r w:rsidRPr="001B5331">
        <w:rPr>
          <w:sz w:val="20"/>
          <w:szCs w:val="20"/>
        </w:rPr>
        <w:t>sprawie</w:t>
      </w:r>
      <w:proofErr w:type="spellEnd"/>
      <w:r w:rsidRPr="001B5331">
        <w:rPr>
          <w:sz w:val="20"/>
          <w:szCs w:val="20"/>
        </w:rPr>
        <w:t xml:space="preserve"> </w:t>
      </w:r>
      <w:proofErr w:type="spellStart"/>
      <w:r w:rsidRPr="001B5331">
        <w:rPr>
          <w:sz w:val="20"/>
          <w:szCs w:val="20"/>
        </w:rPr>
        <w:t>Regulaminu</w:t>
      </w:r>
      <w:proofErr w:type="spellEnd"/>
      <w:r w:rsidRPr="001B5331">
        <w:rPr>
          <w:sz w:val="20"/>
          <w:szCs w:val="20"/>
        </w:rPr>
        <w:t xml:space="preserve"> </w:t>
      </w:r>
      <w:proofErr w:type="spellStart"/>
      <w:r w:rsidRPr="001B5331">
        <w:rPr>
          <w:sz w:val="20"/>
          <w:szCs w:val="20"/>
        </w:rPr>
        <w:t>udzielania</w:t>
      </w:r>
      <w:proofErr w:type="spellEnd"/>
      <w:r w:rsidRPr="001B5331">
        <w:rPr>
          <w:sz w:val="20"/>
          <w:szCs w:val="20"/>
        </w:rPr>
        <w:t xml:space="preserve"> </w:t>
      </w:r>
      <w:proofErr w:type="spellStart"/>
      <w:r w:rsidRPr="001B5331">
        <w:rPr>
          <w:sz w:val="20"/>
          <w:szCs w:val="20"/>
        </w:rPr>
        <w:t>zamówień</w:t>
      </w:r>
      <w:proofErr w:type="spellEnd"/>
      <w:r w:rsidRPr="001B5331">
        <w:rPr>
          <w:sz w:val="20"/>
          <w:szCs w:val="20"/>
        </w:rPr>
        <w:t xml:space="preserve"> </w:t>
      </w:r>
      <w:proofErr w:type="spellStart"/>
      <w:r w:rsidRPr="001B5331">
        <w:rPr>
          <w:sz w:val="20"/>
          <w:szCs w:val="20"/>
        </w:rPr>
        <w:t>publicznych</w:t>
      </w:r>
      <w:proofErr w:type="spellEnd"/>
      <w:r w:rsidRPr="001B5331">
        <w:rPr>
          <w:sz w:val="20"/>
          <w:szCs w:val="20"/>
        </w:rPr>
        <w:t xml:space="preserve">, do </w:t>
      </w:r>
      <w:proofErr w:type="spellStart"/>
      <w:r w:rsidRPr="001B5331">
        <w:rPr>
          <w:sz w:val="20"/>
          <w:szCs w:val="20"/>
        </w:rPr>
        <w:t>których</w:t>
      </w:r>
      <w:proofErr w:type="spellEnd"/>
      <w:r w:rsidRPr="001B5331">
        <w:rPr>
          <w:sz w:val="20"/>
          <w:szCs w:val="20"/>
        </w:rPr>
        <w:t xml:space="preserve"> </w:t>
      </w:r>
      <w:proofErr w:type="spellStart"/>
      <w:r w:rsidRPr="001B5331">
        <w:rPr>
          <w:sz w:val="20"/>
          <w:szCs w:val="20"/>
        </w:rPr>
        <w:t>nie</w:t>
      </w:r>
      <w:proofErr w:type="spellEnd"/>
      <w:r w:rsidRPr="001B5331">
        <w:rPr>
          <w:sz w:val="20"/>
          <w:szCs w:val="20"/>
        </w:rPr>
        <w:t xml:space="preserve"> </w:t>
      </w:r>
      <w:proofErr w:type="spellStart"/>
      <w:r w:rsidRPr="001B5331">
        <w:rPr>
          <w:sz w:val="20"/>
          <w:szCs w:val="20"/>
        </w:rPr>
        <w:t>stosuje</w:t>
      </w:r>
      <w:proofErr w:type="spellEnd"/>
      <w:r w:rsidRPr="001B5331">
        <w:rPr>
          <w:sz w:val="20"/>
          <w:szCs w:val="20"/>
        </w:rPr>
        <w:t xml:space="preserve"> </w:t>
      </w:r>
      <w:proofErr w:type="spellStart"/>
      <w:r w:rsidRPr="001B5331">
        <w:rPr>
          <w:sz w:val="20"/>
          <w:szCs w:val="20"/>
        </w:rPr>
        <w:t>się</w:t>
      </w:r>
      <w:proofErr w:type="spellEnd"/>
      <w:r w:rsidRPr="001B5331">
        <w:rPr>
          <w:sz w:val="20"/>
          <w:szCs w:val="20"/>
        </w:rPr>
        <w:t xml:space="preserve"> </w:t>
      </w:r>
      <w:proofErr w:type="spellStart"/>
      <w:r w:rsidRPr="001B5331">
        <w:rPr>
          <w:sz w:val="20"/>
          <w:szCs w:val="20"/>
        </w:rPr>
        <w:t>ustawy</w:t>
      </w:r>
      <w:proofErr w:type="spellEnd"/>
      <w:r w:rsidRPr="001B5331">
        <w:rPr>
          <w:sz w:val="20"/>
          <w:szCs w:val="20"/>
        </w:rPr>
        <w:t xml:space="preserve"> – </w:t>
      </w:r>
      <w:proofErr w:type="spellStart"/>
      <w:r w:rsidRPr="001B5331">
        <w:rPr>
          <w:sz w:val="20"/>
          <w:szCs w:val="20"/>
        </w:rPr>
        <w:t>Prawo</w:t>
      </w:r>
      <w:proofErr w:type="spellEnd"/>
      <w:r w:rsidRPr="001B5331">
        <w:rPr>
          <w:sz w:val="20"/>
          <w:szCs w:val="20"/>
        </w:rPr>
        <w:t xml:space="preserve"> </w:t>
      </w:r>
      <w:proofErr w:type="spellStart"/>
      <w:r w:rsidRPr="001B5331">
        <w:rPr>
          <w:sz w:val="20"/>
          <w:szCs w:val="20"/>
        </w:rPr>
        <w:t>zamówień</w:t>
      </w:r>
      <w:proofErr w:type="spellEnd"/>
      <w:r w:rsidRPr="001B5331">
        <w:rPr>
          <w:sz w:val="20"/>
          <w:szCs w:val="20"/>
        </w:rPr>
        <w:t xml:space="preserve"> </w:t>
      </w:r>
      <w:proofErr w:type="spellStart"/>
      <w:r w:rsidRPr="001B5331">
        <w:rPr>
          <w:sz w:val="20"/>
          <w:szCs w:val="20"/>
        </w:rPr>
        <w:t>publicznych</w:t>
      </w:r>
      <w:proofErr w:type="spellEnd"/>
      <w:r w:rsidRPr="001B5331">
        <w:rPr>
          <w:sz w:val="20"/>
          <w:szCs w:val="20"/>
        </w:rPr>
        <w:t xml:space="preserve">, </w:t>
      </w:r>
      <w:proofErr w:type="spellStart"/>
      <w:r w:rsidRPr="001B5331">
        <w:rPr>
          <w:sz w:val="20"/>
          <w:szCs w:val="20"/>
        </w:rPr>
        <w:t>których</w:t>
      </w:r>
      <w:proofErr w:type="spellEnd"/>
      <w:r w:rsidRPr="001B5331">
        <w:rPr>
          <w:sz w:val="20"/>
          <w:szCs w:val="20"/>
        </w:rPr>
        <w:t xml:space="preserve"> </w:t>
      </w:r>
      <w:proofErr w:type="spellStart"/>
      <w:r w:rsidRPr="001B5331">
        <w:rPr>
          <w:sz w:val="20"/>
          <w:szCs w:val="20"/>
        </w:rPr>
        <w:t>wartość</w:t>
      </w:r>
      <w:proofErr w:type="spellEnd"/>
      <w:r w:rsidRPr="001B5331">
        <w:rPr>
          <w:sz w:val="20"/>
          <w:szCs w:val="20"/>
        </w:rPr>
        <w:t xml:space="preserve"> jest </w:t>
      </w:r>
      <w:proofErr w:type="spellStart"/>
      <w:r w:rsidRPr="001B5331">
        <w:rPr>
          <w:sz w:val="20"/>
          <w:szCs w:val="20"/>
        </w:rPr>
        <w:t>mniejsza</w:t>
      </w:r>
      <w:proofErr w:type="spellEnd"/>
      <w:r w:rsidRPr="001B5331">
        <w:rPr>
          <w:sz w:val="20"/>
          <w:szCs w:val="20"/>
        </w:rPr>
        <w:t xml:space="preserve"> </w:t>
      </w:r>
      <w:proofErr w:type="spellStart"/>
      <w:r w:rsidRPr="001B5331">
        <w:rPr>
          <w:sz w:val="20"/>
          <w:szCs w:val="20"/>
        </w:rPr>
        <w:t>niż</w:t>
      </w:r>
      <w:proofErr w:type="spellEnd"/>
      <w:r w:rsidRPr="001B5331">
        <w:rPr>
          <w:sz w:val="20"/>
          <w:szCs w:val="20"/>
        </w:rPr>
        <w:t xml:space="preserve"> 130 000 </w:t>
      </w:r>
      <w:proofErr w:type="spellStart"/>
      <w:r w:rsidRPr="001B5331">
        <w:rPr>
          <w:sz w:val="20"/>
          <w:szCs w:val="20"/>
        </w:rPr>
        <w:t>zł</w:t>
      </w:r>
      <w:proofErr w:type="spellEnd"/>
      <w:r w:rsidRPr="001B5331">
        <w:rPr>
          <w:sz w:val="20"/>
          <w:szCs w:val="20"/>
        </w:rPr>
        <w:t xml:space="preserve"> </w:t>
      </w:r>
      <w:proofErr w:type="spellStart"/>
      <w:r w:rsidRPr="001B5331">
        <w:rPr>
          <w:sz w:val="20"/>
          <w:szCs w:val="20"/>
        </w:rPr>
        <w:t>netto</w:t>
      </w:r>
      <w:proofErr w:type="spellEnd"/>
      <w:r w:rsidRPr="001B5331">
        <w:rPr>
          <w:sz w:val="20"/>
          <w:szCs w:val="20"/>
        </w:rPr>
        <w:t>.</w:t>
      </w:r>
    </w:p>
    <w:p w14:paraId="297FDBA0" w14:textId="77777777" w:rsidR="006C5957" w:rsidRDefault="006C5957" w:rsidP="006C5957">
      <w:pPr>
        <w:rPr>
          <w:rFonts w:ascii="Calibri" w:hAnsi="Calibri" w:cs="Calibri"/>
        </w:rPr>
      </w:pPr>
    </w:p>
    <w:p w14:paraId="3B7E1F92" w14:textId="77777777" w:rsidR="004C5301" w:rsidRPr="009E11D0" w:rsidRDefault="004C5301" w:rsidP="004C5301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/>
          <w:sz w:val="20"/>
          <w:szCs w:val="20"/>
          <w:lang w:val="pl-PL"/>
        </w:rPr>
      </w:pPr>
      <w:r w:rsidRPr="009E11D0">
        <w:rPr>
          <w:rFonts w:eastAsia="Calibri"/>
          <w:b/>
          <w:sz w:val="20"/>
          <w:szCs w:val="20"/>
          <w:lang w:val="pl-PL"/>
        </w:rPr>
        <w:t>IV. Opis przedmiotu zamówienia:</w:t>
      </w:r>
    </w:p>
    <w:p w14:paraId="58B5EDBE" w14:textId="22F3B7CA" w:rsidR="00FB3B89" w:rsidRDefault="00483507" w:rsidP="00AE2D79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68"/>
          <w:tab w:val="left" w:pos="8441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83507">
        <w:rPr>
          <w:rFonts w:ascii="Times New Roman" w:hAnsi="Times New Roman"/>
          <w:sz w:val="20"/>
          <w:szCs w:val="20"/>
        </w:rPr>
        <w:t xml:space="preserve">Przedmiotem zamówienia będzie </w:t>
      </w:r>
      <w:r w:rsidR="00FB3B89">
        <w:rPr>
          <w:rFonts w:ascii="Times New Roman" w:hAnsi="Times New Roman"/>
          <w:sz w:val="20"/>
          <w:szCs w:val="20"/>
        </w:rPr>
        <w:t>dostawa:</w:t>
      </w:r>
    </w:p>
    <w:p w14:paraId="7ADE7FFE" w14:textId="77777777" w:rsidR="003670A9" w:rsidRDefault="003670A9" w:rsidP="00AE2D79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68"/>
          <w:tab w:val="left" w:pos="8441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4090D51F" w14:textId="74C1298E" w:rsidR="003670A9" w:rsidRPr="003670A9" w:rsidRDefault="000F71E0" w:rsidP="003670A9">
      <w:pPr>
        <w:spacing w:line="360" w:lineRule="auto"/>
        <w:ind w:right="9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System </w:t>
      </w:r>
      <w:proofErr w:type="spellStart"/>
      <w:r>
        <w:rPr>
          <w:b/>
          <w:sz w:val="24"/>
          <w:szCs w:val="24"/>
        </w:rPr>
        <w:t>obrazowania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zwierząt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laboratoryjnych</w:t>
      </w:r>
      <w:proofErr w:type="spellEnd"/>
      <w:r>
        <w:rPr>
          <w:b/>
          <w:sz w:val="24"/>
          <w:szCs w:val="24"/>
        </w:rPr>
        <w:t xml:space="preserve"> </w:t>
      </w:r>
    </w:p>
    <w:p w14:paraId="12ECAB6E" w14:textId="77777777" w:rsidR="004C5301" w:rsidRPr="009E11D0" w:rsidRDefault="004C5301" w:rsidP="00AE2D79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="Calibri"/>
          <w:sz w:val="20"/>
          <w:szCs w:val="20"/>
          <w:lang w:val="pl-PL"/>
        </w:rPr>
      </w:pPr>
      <w:r w:rsidRPr="00FB3B89">
        <w:rPr>
          <w:rFonts w:eastAsia="Calibri"/>
          <w:sz w:val="20"/>
          <w:szCs w:val="20"/>
          <w:lang w:val="pl-PL"/>
        </w:rPr>
        <w:t xml:space="preserve">Szczegółowy opis przedmiotu zamówienia stanowi </w:t>
      </w:r>
      <w:r w:rsidRPr="00FB3B89">
        <w:rPr>
          <w:rFonts w:eastAsia="Calibri"/>
          <w:b/>
          <w:sz w:val="20"/>
          <w:szCs w:val="20"/>
          <w:lang w:val="pl-PL"/>
        </w:rPr>
        <w:t xml:space="preserve">załącznik nr </w:t>
      </w:r>
      <w:r w:rsidR="00967590" w:rsidRPr="00FB3B89">
        <w:rPr>
          <w:rFonts w:eastAsia="Calibri"/>
          <w:b/>
          <w:sz w:val="20"/>
          <w:szCs w:val="20"/>
          <w:lang w:val="pl-PL"/>
        </w:rPr>
        <w:t>2</w:t>
      </w:r>
      <w:r w:rsidRPr="00FB3B89">
        <w:rPr>
          <w:rFonts w:eastAsia="Calibri"/>
          <w:b/>
          <w:sz w:val="20"/>
          <w:szCs w:val="20"/>
          <w:lang w:val="pl-PL"/>
        </w:rPr>
        <w:t xml:space="preserve"> </w:t>
      </w:r>
      <w:r w:rsidRPr="00FB3B89">
        <w:rPr>
          <w:rFonts w:eastAsia="Calibri"/>
          <w:sz w:val="20"/>
          <w:szCs w:val="20"/>
          <w:lang w:val="pl-PL"/>
        </w:rPr>
        <w:t>do niniejszego zapytania ofertowego</w:t>
      </w:r>
    </w:p>
    <w:p w14:paraId="1C7955A2" w14:textId="77777777" w:rsidR="004C5301" w:rsidRPr="009E11D0" w:rsidRDefault="004C5301" w:rsidP="004C5301">
      <w:pPr>
        <w:suppressAutoHyphens/>
        <w:autoSpaceDE w:val="0"/>
        <w:autoSpaceDN w:val="0"/>
        <w:spacing w:after="0" w:line="240" w:lineRule="auto"/>
        <w:ind w:left="567" w:right="0" w:hanging="567"/>
        <w:rPr>
          <w:rFonts w:eastAsia="Calibri"/>
          <w:sz w:val="20"/>
          <w:szCs w:val="20"/>
          <w:lang w:val="pl-PL" w:eastAsia="x-none"/>
        </w:rPr>
      </w:pPr>
    </w:p>
    <w:p w14:paraId="75D6E3F1" w14:textId="2851E66E" w:rsidR="004C5301" w:rsidRPr="00DC07C6" w:rsidRDefault="004C5301" w:rsidP="004C5301">
      <w:pPr>
        <w:suppressAutoHyphens/>
        <w:autoSpaceDE w:val="0"/>
        <w:autoSpaceDN w:val="0"/>
        <w:spacing w:after="0" w:line="240" w:lineRule="auto"/>
        <w:ind w:left="567" w:right="0" w:hanging="567"/>
        <w:rPr>
          <w:rFonts w:eastAsia="Calibri"/>
          <w:b/>
          <w:sz w:val="20"/>
          <w:szCs w:val="20"/>
          <w:lang w:val="pl-PL" w:eastAsia="x-none"/>
        </w:rPr>
      </w:pPr>
      <w:r w:rsidRPr="00DC07C6">
        <w:rPr>
          <w:rFonts w:eastAsia="Calibri"/>
          <w:b/>
          <w:sz w:val="20"/>
          <w:szCs w:val="20"/>
          <w:lang w:val="pl-PL" w:eastAsia="x-none"/>
        </w:rPr>
        <w:t>Kod CPV:</w:t>
      </w:r>
      <w:r w:rsidR="008B3A3A" w:rsidRPr="00DC07C6">
        <w:rPr>
          <w:rFonts w:eastAsia="Calibri"/>
          <w:b/>
          <w:sz w:val="20"/>
          <w:szCs w:val="20"/>
          <w:lang w:val="pl-PL" w:eastAsia="x-none"/>
        </w:rPr>
        <w:t xml:space="preserve"> </w:t>
      </w:r>
      <w:r w:rsidR="000F71E0" w:rsidRPr="00DC07C6">
        <w:rPr>
          <w:rFonts w:eastAsia="Calibri"/>
          <w:b/>
          <w:sz w:val="20"/>
          <w:szCs w:val="20"/>
          <w:lang w:val="pl-PL" w:eastAsia="x-none"/>
        </w:rPr>
        <w:t>33111000-1</w:t>
      </w:r>
      <w:r w:rsidR="009702DE" w:rsidRPr="00DC07C6">
        <w:rPr>
          <w:rFonts w:eastAsia="Calibri"/>
          <w:b/>
          <w:sz w:val="20"/>
          <w:szCs w:val="20"/>
          <w:lang w:val="pl-PL" w:eastAsia="x-none"/>
        </w:rPr>
        <w:t xml:space="preserve"> </w:t>
      </w:r>
      <w:proofErr w:type="spellStart"/>
      <w:r w:rsidR="000F71E0" w:rsidRPr="00DC07C6">
        <w:rPr>
          <w:color w:val="2D2D2D"/>
          <w:sz w:val="20"/>
          <w:szCs w:val="20"/>
          <w:shd w:val="clear" w:color="auto" w:fill="FFFFFF"/>
        </w:rPr>
        <w:t>Aparatura</w:t>
      </w:r>
      <w:proofErr w:type="spellEnd"/>
      <w:r w:rsidR="000F71E0" w:rsidRPr="00DC07C6">
        <w:rPr>
          <w:color w:val="2D2D2D"/>
          <w:sz w:val="20"/>
          <w:szCs w:val="20"/>
          <w:shd w:val="clear" w:color="auto" w:fill="FFFFFF"/>
        </w:rPr>
        <w:t xml:space="preserve"> </w:t>
      </w:r>
      <w:proofErr w:type="spellStart"/>
      <w:r w:rsidR="000F71E0" w:rsidRPr="00DC07C6">
        <w:rPr>
          <w:color w:val="2D2D2D"/>
          <w:sz w:val="20"/>
          <w:szCs w:val="20"/>
          <w:shd w:val="clear" w:color="auto" w:fill="FFFFFF"/>
        </w:rPr>
        <w:t>rentgenowska</w:t>
      </w:r>
      <w:proofErr w:type="spellEnd"/>
    </w:p>
    <w:p w14:paraId="4CC15754" w14:textId="3635A88F" w:rsidR="004C5301" w:rsidRPr="00AD254D" w:rsidRDefault="004C5301" w:rsidP="00AD254D">
      <w:pPr>
        <w:spacing w:after="0" w:line="240" w:lineRule="auto"/>
        <w:ind w:left="0" w:right="0" w:hanging="567"/>
        <w:jc w:val="left"/>
        <w:rPr>
          <w:rFonts w:eastAsia="Calibri"/>
          <w:b/>
          <w:sz w:val="24"/>
          <w:szCs w:val="24"/>
          <w:lang w:val="pl-PL" w:eastAsia="x-none"/>
        </w:rPr>
      </w:pPr>
      <w:r w:rsidRPr="009E11D0">
        <w:rPr>
          <w:rFonts w:eastAsia="Calibri"/>
          <w:sz w:val="20"/>
          <w:szCs w:val="20"/>
          <w:lang w:val="pl-PL" w:eastAsia="x-none"/>
        </w:rPr>
        <w:t xml:space="preserve">   </w:t>
      </w:r>
      <w:r w:rsidRPr="009E11D0">
        <w:rPr>
          <w:rFonts w:eastAsia="Calibri"/>
          <w:sz w:val="20"/>
          <w:szCs w:val="20"/>
          <w:lang w:val="pl-PL" w:eastAsia="x-none"/>
        </w:rPr>
        <w:tab/>
      </w:r>
    </w:p>
    <w:p w14:paraId="30400B6E" w14:textId="2FBC6A96" w:rsidR="004C5301" w:rsidRPr="00AD254D" w:rsidRDefault="004C5301" w:rsidP="004C5301">
      <w:pPr>
        <w:suppressAutoHyphens/>
        <w:autoSpaceDE w:val="0"/>
        <w:autoSpaceDN w:val="0"/>
        <w:spacing w:after="0" w:line="240" w:lineRule="auto"/>
        <w:ind w:left="0" w:right="0" w:firstLine="0"/>
        <w:rPr>
          <w:rFonts w:eastAsia="Calibri"/>
          <w:b/>
          <w:sz w:val="20"/>
          <w:szCs w:val="20"/>
          <w:lang w:val="pl-PL"/>
        </w:rPr>
      </w:pPr>
      <w:r w:rsidRPr="00AD254D">
        <w:rPr>
          <w:rFonts w:eastAsia="Calibri"/>
          <w:b/>
          <w:sz w:val="20"/>
          <w:szCs w:val="20"/>
          <w:lang w:val="pl-PL"/>
        </w:rPr>
        <w:t>V. Warunki udziału w postępowaniu</w:t>
      </w:r>
      <w:r w:rsidRPr="00AD254D">
        <w:rPr>
          <w:rFonts w:eastAsia="Calibri"/>
          <w:sz w:val="20"/>
          <w:szCs w:val="20"/>
          <w:lang w:val="pl-PL"/>
        </w:rPr>
        <w:t xml:space="preserve"> </w:t>
      </w:r>
    </w:p>
    <w:p w14:paraId="2403539A" w14:textId="75191F25" w:rsidR="004C5301" w:rsidRPr="009E11D0" w:rsidRDefault="004C5301" w:rsidP="004C5301">
      <w:pPr>
        <w:tabs>
          <w:tab w:val="left" w:pos="284"/>
        </w:tabs>
        <w:spacing w:after="0" w:line="240" w:lineRule="auto"/>
        <w:ind w:left="0" w:right="0" w:firstLine="0"/>
        <w:rPr>
          <w:rFonts w:eastAsia="Calibri"/>
          <w:sz w:val="20"/>
          <w:szCs w:val="20"/>
          <w:lang w:val="pl-PL"/>
        </w:rPr>
      </w:pPr>
      <w:r w:rsidRPr="00AD254D">
        <w:rPr>
          <w:rFonts w:eastAsia="Calibri"/>
          <w:sz w:val="20"/>
          <w:szCs w:val="20"/>
          <w:lang w:val="pl-PL"/>
        </w:rPr>
        <w:t xml:space="preserve">O udzielenie zamówienia mogą ubiegać się </w:t>
      </w:r>
      <w:r w:rsidR="00652B35" w:rsidRPr="00AD254D">
        <w:rPr>
          <w:rFonts w:eastAsia="Calibri"/>
          <w:sz w:val="20"/>
          <w:szCs w:val="20"/>
          <w:lang w:val="pl-PL"/>
        </w:rPr>
        <w:t>oferenci</w:t>
      </w:r>
      <w:r w:rsidRPr="00AD254D">
        <w:rPr>
          <w:rFonts w:eastAsia="Calibri"/>
          <w:sz w:val="20"/>
          <w:szCs w:val="20"/>
          <w:lang w:val="pl-PL"/>
        </w:rPr>
        <w:t xml:space="preserve">, którzy spełniają warunki udziału w procedurze, </w:t>
      </w:r>
      <w:r w:rsidRPr="00AD254D">
        <w:rPr>
          <w:rFonts w:eastAsia="Calibri"/>
          <w:sz w:val="20"/>
          <w:szCs w:val="20"/>
          <w:lang w:val="pl-PL"/>
        </w:rPr>
        <w:br/>
        <w:t>w zakresie:</w:t>
      </w:r>
    </w:p>
    <w:p w14:paraId="09138D7B" w14:textId="0B6FE4D6" w:rsidR="008F3166" w:rsidRPr="009E11D0" w:rsidRDefault="00436284" w:rsidP="00436284">
      <w:pPr>
        <w:tabs>
          <w:tab w:val="left" w:pos="426"/>
          <w:tab w:val="left" w:pos="6136"/>
        </w:tabs>
        <w:spacing w:after="0" w:line="276" w:lineRule="auto"/>
        <w:ind w:left="708" w:right="0" w:firstLine="0"/>
        <w:rPr>
          <w:rFonts w:eastAsia="Calibri"/>
          <w:color w:val="000000" w:themeColor="text1"/>
          <w:sz w:val="20"/>
          <w:szCs w:val="20"/>
          <w:lang w:val="pl-PL"/>
        </w:rPr>
      </w:pPr>
      <w:r w:rsidRPr="009E11D0">
        <w:rPr>
          <w:rFonts w:eastAsia="Calibri"/>
          <w:color w:val="000000" w:themeColor="text1"/>
          <w:sz w:val="20"/>
          <w:szCs w:val="20"/>
          <w:lang w:val="pl-PL"/>
        </w:rPr>
        <w:tab/>
      </w:r>
    </w:p>
    <w:p w14:paraId="3B638A4D" w14:textId="77777777" w:rsidR="00CB3362" w:rsidRPr="00A56DCE" w:rsidRDefault="00CB3362" w:rsidP="00CB3362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0"/>
        <w:jc w:val="left"/>
        <w:rPr>
          <w:rFonts w:eastAsia="Calibri"/>
          <w:strike/>
          <w:color w:val="auto"/>
          <w:sz w:val="20"/>
          <w:szCs w:val="20"/>
          <w:lang w:val="pl-PL"/>
        </w:rPr>
      </w:pPr>
      <w:r w:rsidRPr="00A56DCE">
        <w:rPr>
          <w:rFonts w:eastAsia="Calibri"/>
          <w:b/>
          <w:strike/>
          <w:color w:val="auto"/>
          <w:sz w:val="20"/>
          <w:szCs w:val="20"/>
          <w:lang w:val="pl-PL"/>
        </w:rPr>
        <w:t>zdolności do występowania w obrocie gospodarczym</w:t>
      </w:r>
      <w:r w:rsidRPr="00A56DCE">
        <w:rPr>
          <w:rFonts w:eastAsia="Calibri"/>
          <w:strike/>
          <w:color w:val="auto"/>
          <w:sz w:val="20"/>
          <w:szCs w:val="20"/>
          <w:lang w:val="pl-PL"/>
        </w:rPr>
        <w:t>:</w:t>
      </w:r>
    </w:p>
    <w:p w14:paraId="74BD74A6" w14:textId="77777777" w:rsidR="00CB3362" w:rsidRPr="00A56DCE" w:rsidRDefault="00CB3362" w:rsidP="00CB3362">
      <w:pPr>
        <w:autoSpaceDE w:val="0"/>
        <w:spacing w:after="0" w:line="276" w:lineRule="auto"/>
        <w:ind w:left="720" w:right="0" w:firstLine="0"/>
        <w:rPr>
          <w:rFonts w:eastAsia="Calibri"/>
          <w:strike/>
          <w:color w:val="auto"/>
          <w:sz w:val="20"/>
          <w:szCs w:val="20"/>
          <w:lang w:val="pl-PL"/>
        </w:rPr>
      </w:pPr>
      <w:r w:rsidRPr="00A56DCE">
        <w:rPr>
          <w:rFonts w:eastAsia="Calibri"/>
          <w:strike/>
          <w:color w:val="auto"/>
          <w:sz w:val="20"/>
          <w:szCs w:val="20"/>
          <w:lang w:val="pl-PL"/>
        </w:rPr>
        <w:t>wykonawca spełni ten warunek, jeżeli wykaże że: ……………………………………………</w:t>
      </w:r>
    </w:p>
    <w:p w14:paraId="23310BDA" w14:textId="77777777" w:rsidR="00CB3362" w:rsidRPr="00A56DCE" w:rsidRDefault="00CB3362" w:rsidP="00CB3362">
      <w:pPr>
        <w:autoSpaceDE w:val="0"/>
        <w:autoSpaceDN w:val="0"/>
        <w:spacing w:after="0" w:line="276" w:lineRule="auto"/>
        <w:ind w:left="708" w:right="0" w:firstLine="0"/>
        <w:rPr>
          <w:strike/>
          <w:color w:val="auto"/>
          <w:sz w:val="18"/>
          <w:szCs w:val="18"/>
          <w:lang w:val="pl-PL" w:eastAsia="pl-PL"/>
        </w:rPr>
      </w:pPr>
      <w:r w:rsidRPr="00A56DCE">
        <w:rPr>
          <w:strike/>
          <w:color w:val="auto"/>
          <w:sz w:val="20"/>
          <w:szCs w:val="20"/>
          <w:lang w:val="pl-PL" w:eastAsia="pl-PL"/>
        </w:rPr>
        <w:t>na potwierdzenie ww. warunku należy załączyć do oferty: ………………………………</w:t>
      </w:r>
      <w:r w:rsidRPr="00A56DCE">
        <w:rPr>
          <w:strike/>
          <w:color w:val="auto"/>
          <w:sz w:val="18"/>
          <w:szCs w:val="18"/>
          <w:lang w:val="pl-PL" w:eastAsia="pl-PL"/>
        </w:rPr>
        <w:t>*(wskazać odpowiedni dokument)</w:t>
      </w:r>
    </w:p>
    <w:p w14:paraId="2BA0744D" w14:textId="77777777" w:rsidR="00CB3362" w:rsidRPr="004C5301" w:rsidRDefault="00CB3362" w:rsidP="00CB3362">
      <w:pPr>
        <w:tabs>
          <w:tab w:val="left" w:pos="284"/>
        </w:tabs>
        <w:spacing w:after="0" w:line="240" w:lineRule="auto"/>
        <w:ind w:left="720" w:right="0" w:firstLine="0"/>
        <w:rPr>
          <w:rFonts w:eastAsia="Calibri"/>
          <w:color w:val="auto"/>
          <w:sz w:val="20"/>
          <w:szCs w:val="20"/>
          <w:lang w:val="pl-PL"/>
        </w:rPr>
      </w:pPr>
    </w:p>
    <w:p w14:paraId="459A7A1A" w14:textId="77777777" w:rsidR="00CB3362" w:rsidRPr="00D966A1" w:rsidRDefault="00CB3362" w:rsidP="00CB3362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0"/>
        <w:jc w:val="left"/>
        <w:rPr>
          <w:rFonts w:eastAsia="Calibri"/>
          <w:strike/>
          <w:color w:val="auto"/>
          <w:sz w:val="20"/>
          <w:szCs w:val="20"/>
          <w:lang w:val="pl-PL"/>
        </w:rPr>
      </w:pPr>
      <w:r w:rsidRPr="00D966A1">
        <w:rPr>
          <w:rFonts w:eastAsia="Calibri"/>
          <w:b/>
          <w:strike/>
          <w:color w:val="auto"/>
          <w:sz w:val="20"/>
          <w:szCs w:val="20"/>
          <w:lang w:val="pl-PL"/>
        </w:rPr>
        <w:t>uprawnień do prowadzenia określonej działalności gospodarczej lub zawodowej</w:t>
      </w:r>
      <w:r w:rsidRPr="00D966A1">
        <w:rPr>
          <w:rFonts w:eastAsia="Calibri"/>
          <w:strike/>
          <w:color w:val="auto"/>
          <w:sz w:val="20"/>
          <w:szCs w:val="20"/>
          <w:lang w:val="pl-PL"/>
        </w:rPr>
        <w:t>, o ile nie wynika to z odrębnych przepisów:</w:t>
      </w:r>
    </w:p>
    <w:p w14:paraId="524AFFE6" w14:textId="77777777" w:rsidR="00CB3362" w:rsidRPr="00D966A1" w:rsidRDefault="00CB3362" w:rsidP="00CB3362">
      <w:pPr>
        <w:autoSpaceDE w:val="0"/>
        <w:spacing w:after="0" w:line="276" w:lineRule="auto"/>
        <w:ind w:left="708" w:right="0" w:firstLine="0"/>
        <w:rPr>
          <w:rFonts w:eastAsia="Calibri"/>
          <w:strike/>
          <w:color w:val="auto"/>
          <w:sz w:val="20"/>
          <w:szCs w:val="20"/>
          <w:lang w:val="pl-PL"/>
        </w:rPr>
      </w:pPr>
      <w:r w:rsidRPr="00D966A1">
        <w:rPr>
          <w:rFonts w:eastAsia="Calibri"/>
          <w:strike/>
          <w:color w:val="auto"/>
          <w:sz w:val="20"/>
          <w:szCs w:val="20"/>
          <w:lang w:val="pl-PL"/>
        </w:rPr>
        <w:t>wykonawca spełni ten warunek, jeżeli wykaże że: ……………………………………………</w:t>
      </w:r>
    </w:p>
    <w:p w14:paraId="22480D32" w14:textId="77777777" w:rsidR="00CB3362" w:rsidRPr="00D966A1" w:rsidRDefault="00CB3362" w:rsidP="00CB3362">
      <w:pPr>
        <w:autoSpaceDE w:val="0"/>
        <w:autoSpaceDN w:val="0"/>
        <w:spacing w:after="0" w:line="276" w:lineRule="auto"/>
        <w:ind w:left="708" w:right="0" w:firstLine="0"/>
        <w:rPr>
          <w:strike/>
          <w:color w:val="auto"/>
          <w:sz w:val="18"/>
          <w:szCs w:val="18"/>
          <w:lang w:val="pl-PL" w:eastAsia="pl-PL"/>
        </w:rPr>
      </w:pPr>
      <w:r w:rsidRPr="00D966A1">
        <w:rPr>
          <w:strike/>
          <w:color w:val="auto"/>
          <w:sz w:val="20"/>
          <w:szCs w:val="20"/>
          <w:lang w:val="pl-PL" w:eastAsia="pl-PL"/>
        </w:rPr>
        <w:t>na potwierdzenie ww. warunku należy załączyć do oferty: ………………………………</w:t>
      </w:r>
      <w:r w:rsidRPr="00D966A1">
        <w:rPr>
          <w:strike/>
          <w:color w:val="auto"/>
          <w:sz w:val="18"/>
          <w:szCs w:val="18"/>
          <w:lang w:val="pl-PL" w:eastAsia="pl-PL"/>
        </w:rPr>
        <w:t>*(wskazać odpowiedni dokument)</w:t>
      </w:r>
    </w:p>
    <w:p w14:paraId="412F0D8E" w14:textId="77777777" w:rsidR="00CB3362" w:rsidRPr="00D966A1" w:rsidRDefault="00CB3362" w:rsidP="00CB3362">
      <w:pPr>
        <w:autoSpaceDE w:val="0"/>
        <w:spacing w:after="0" w:line="276" w:lineRule="auto"/>
        <w:ind w:left="708" w:right="0" w:firstLine="0"/>
        <w:rPr>
          <w:rFonts w:eastAsia="Calibri"/>
          <w:strike/>
          <w:color w:val="auto"/>
          <w:sz w:val="18"/>
          <w:szCs w:val="18"/>
          <w:lang w:val="pl-PL"/>
        </w:rPr>
      </w:pPr>
    </w:p>
    <w:p w14:paraId="4527EAFC" w14:textId="77777777" w:rsidR="00CB3362" w:rsidRPr="00D966A1" w:rsidRDefault="00CB3362" w:rsidP="00CB3362">
      <w:pPr>
        <w:numPr>
          <w:ilvl w:val="0"/>
          <w:numId w:val="3"/>
        </w:numPr>
        <w:autoSpaceDE w:val="0"/>
        <w:spacing w:after="0" w:line="276" w:lineRule="auto"/>
        <w:ind w:right="0"/>
        <w:jc w:val="left"/>
        <w:rPr>
          <w:rFonts w:eastAsia="Calibri"/>
          <w:b/>
          <w:strike/>
          <w:color w:val="auto"/>
          <w:sz w:val="20"/>
          <w:szCs w:val="20"/>
          <w:lang w:val="pl-PL"/>
        </w:rPr>
      </w:pPr>
      <w:r w:rsidRPr="00D966A1">
        <w:rPr>
          <w:rFonts w:eastAsia="Calibri"/>
          <w:b/>
          <w:strike/>
          <w:color w:val="auto"/>
          <w:sz w:val="20"/>
          <w:szCs w:val="20"/>
          <w:lang w:val="pl-PL"/>
        </w:rPr>
        <w:t>sytuacji ekonomicznej lub finansowej:</w:t>
      </w:r>
    </w:p>
    <w:p w14:paraId="276E9CB1" w14:textId="77777777" w:rsidR="00CB3362" w:rsidRPr="00D966A1" w:rsidRDefault="00CB3362" w:rsidP="00CB3362">
      <w:pPr>
        <w:tabs>
          <w:tab w:val="left" w:pos="284"/>
        </w:tabs>
        <w:spacing w:after="0" w:line="240" w:lineRule="auto"/>
        <w:ind w:left="720" w:right="0" w:firstLine="0"/>
        <w:rPr>
          <w:rFonts w:eastAsia="Calibri"/>
          <w:strike/>
          <w:color w:val="auto"/>
          <w:sz w:val="20"/>
          <w:szCs w:val="20"/>
          <w:lang w:val="pl-PL"/>
        </w:rPr>
      </w:pPr>
      <w:r w:rsidRPr="00D966A1">
        <w:rPr>
          <w:rFonts w:eastAsia="Calibri"/>
          <w:strike/>
          <w:color w:val="auto"/>
          <w:sz w:val="20"/>
          <w:szCs w:val="20"/>
          <w:lang w:val="pl-PL"/>
        </w:rPr>
        <w:t>wykonawca spełni ten warunek, jeżeli wykaże że: ……………………………………………</w:t>
      </w:r>
    </w:p>
    <w:p w14:paraId="597DEF4B" w14:textId="77777777" w:rsidR="00CB3362" w:rsidRPr="00D966A1" w:rsidRDefault="00CB3362" w:rsidP="00CB3362">
      <w:pPr>
        <w:autoSpaceDE w:val="0"/>
        <w:autoSpaceDN w:val="0"/>
        <w:spacing w:after="0" w:line="276" w:lineRule="auto"/>
        <w:ind w:left="708" w:right="0" w:firstLine="0"/>
        <w:rPr>
          <w:strike/>
          <w:color w:val="auto"/>
          <w:sz w:val="18"/>
          <w:szCs w:val="18"/>
          <w:lang w:val="pl-PL" w:eastAsia="pl-PL"/>
        </w:rPr>
      </w:pPr>
      <w:r w:rsidRPr="00D966A1">
        <w:rPr>
          <w:strike/>
          <w:color w:val="auto"/>
          <w:sz w:val="20"/>
          <w:szCs w:val="20"/>
          <w:lang w:val="pl-PL" w:eastAsia="pl-PL"/>
        </w:rPr>
        <w:t xml:space="preserve"> na potwierdzenie ww. warunku należy załączyć do oferty: ………………………………</w:t>
      </w:r>
      <w:r w:rsidRPr="00D966A1">
        <w:rPr>
          <w:strike/>
          <w:color w:val="auto"/>
          <w:sz w:val="18"/>
          <w:szCs w:val="18"/>
          <w:lang w:val="pl-PL" w:eastAsia="pl-PL"/>
        </w:rPr>
        <w:t>*(wskazać odpowiedni dokument)</w:t>
      </w:r>
    </w:p>
    <w:p w14:paraId="4F51E48A" w14:textId="77777777" w:rsidR="00CB3362" w:rsidRPr="00D966A1" w:rsidRDefault="00CB3362" w:rsidP="00CB3362">
      <w:pPr>
        <w:tabs>
          <w:tab w:val="left" w:pos="426"/>
        </w:tabs>
        <w:spacing w:after="0" w:line="276" w:lineRule="auto"/>
        <w:ind w:left="426" w:right="0" w:firstLine="0"/>
        <w:rPr>
          <w:rFonts w:ascii="Calibri" w:eastAsia="Calibri" w:hAnsi="Calibri"/>
          <w:strike/>
          <w:color w:val="auto"/>
          <w:sz w:val="20"/>
          <w:szCs w:val="20"/>
          <w:lang w:val="pl-PL"/>
        </w:rPr>
      </w:pPr>
    </w:p>
    <w:p w14:paraId="13B9693D" w14:textId="77777777" w:rsidR="00CB3362" w:rsidRPr="00D966A1" w:rsidRDefault="00CB3362" w:rsidP="00CB3362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0"/>
        <w:jc w:val="left"/>
        <w:rPr>
          <w:rFonts w:eastAsia="Calibri"/>
          <w:strike/>
          <w:color w:val="auto"/>
          <w:sz w:val="20"/>
          <w:szCs w:val="20"/>
          <w:lang w:val="pl-PL"/>
        </w:rPr>
      </w:pPr>
      <w:r w:rsidRPr="00D966A1">
        <w:rPr>
          <w:rFonts w:eastAsia="Calibri"/>
          <w:b/>
          <w:strike/>
          <w:color w:val="auto"/>
          <w:sz w:val="20"/>
          <w:szCs w:val="20"/>
          <w:lang w:val="pl-PL"/>
        </w:rPr>
        <w:t>zdolności technicznej lub zawodowej</w:t>
      </w:r>
      <w:r w:rsidRPr="00D966A1">
        <w:rPr>
          <w:rFonts w:eastAsia="Calibri"/>
          <w:strike/>
          <w:color w:val="auto"/>
          <w:sz w:val="20"/>
          <w:szCs w:val="20"/>
          <w:lang w:val="pl-PL"/>
        </w:rPr>
        <w:t>:</w:t>
      </w:r>
    </w:p>
    <w:p w14:paraId="4B06FA3D" w14:textId="77777777" w:rsidR="00CB3362" w:rsidRPr="00D966A1" w:rsidRDefault="00CB3362" w:rsidP="00CB3362">
      <w:pPr>
        <w:tabs>
          <w:tab w:val="left" w:pos="284"/>
        </w:tabs>
        <w:spacing w:after="0" w:line="240" w:lineRule="auto"/>
        <w:ind w:left="720" w:right="0" w:firstLine="0"/>
        <w:rPr>
          <w:rFonts w:eastAsia="Calibri"/>
          <w:strike/>
          <w:color w:val="auto"/>
          <w:sz w:val="20"/>
          <w:szCs w:val="20"/>
          <w:lang w:val="pl-PL"/>
        </w:rPr>
      </w:pPr>
      <w:r w:rsidRPr="00D966A1">
        <w:rPr>
          <w:rFonts w:eastAsia="Calibri"/>
          <w:strike/>
          <w:color w:val="auto"/>
          <w:sz w:val="20"/>
          <w:szCs w:val="20"/>
          <w:lang w:val="pl-PL"/>
        </w:rPr>
        <w:t>Wykonawca spełni ten warunek, jeżeli wykaże że: ……………………………………………</w:t>
      </w:r>
    </w:p>
    <w:p w14:paraId="65BACF06" w14:textId="77777777" w:rsidR="00CB3362" w:rsidRPr="00D966A1" w:rsidRDefault="00CB3362" w:rsidP="00CB3362">
      <w:pPr>
        <w:tabs>
          <w:tab w:val="left" w:pos="426"/>
        </w:tabs>
        <w:spacing w:after="0" w:line="276" w:lineRule="auto"/>
        <w:ind w:left="708" w:right="0" w:firstLine="0"/>
        <w:rPr>
          <w:rFonts w:eastAsia="Calibri"/>
          <w:strike/>
          <w:color w:val="auto"/>
          <w:sz w:val="18"/>
          <w:szCs w:val="18"/>
          <w:lang w:val="pl-PL"/>
        </w:rPr>
      </w:pPr>
      <w:r w:rsidRPr="00D966A1">
        <w:rPr>
          <w:rFonts w:eastAsia="Calibri"/>
          <w:strike/>
          <w:color w:val="auto"/>
          <w:sz w:val="20"/>
          <w:szCs w:val="20"/>
          <w:lang w:val="pl-PL"/>
        </w:rPr>
        <w:t xml:space="preserve">na potwierdzenie ww. warunku należy załączyć do oferty: </w:t>
      </w:r>
      <w:r w:rsidRPr="00D966A1">
        <w:rPr>
          <w:rFonts w:eastAsia="Calibri"/>
          <w:strike/>
          <w:color w:val="auto"/>
          <w:sz w:val="18"/>
          <w:szCs w:val="18"/>
          <w:lang w:val="pl-PL"/>
        </w:rPr>
        <w:t>………………………………*(wskazać odpowiedni dokument)</w:t>
      </w:r>
    </w:p>
    <w:p w14:paraId="55DB7156" w14:textId="5E97C103" w:rsidR="008F3166" w:rsidRPr="009E11D0" w:rsidRDefault="008F3166" w:rsidP="00B94BA8">
      <w:pPr>
        <w:tabs>
          <w:tab w:val="left" w:pos="426"/>
        </w:tabs>
        <w:spacing w:after="0" w:line="276" w:lineRule="auto"/>
        <w:ind w:left="708" w:right="0" w:firstLine="0"/>
        <w:rPr>
          <w:rFonts w:eastAsia="Calibri"/>
          <w:sz w:val="20"/>
          <w:szCs w:val="20"/>
          <w:lang w:val="pl-PL"/>
        </w:rPr>
      </w:pPr>
    </w:p>
    <w:p w14:paraId="2C3D8F29" w14:textId="69FC96FE" w:rsidR="004C5301" w:rsidRPr="009E11D0" w:rsidRDefault="004C5301" w:rsidP="004C5301">
      <w:pPr>
        <w:spacing w:after="0" w:line="276" w:lineRule="auto"/>
        <w:ind w:left="0" w:right="14" w:firstLine="0"/>
        <w:rPr>
          <w:rFonts w:eastAsia="Calibri"/>
          <w:b/>
          <w:sz w:val="20"/>
          <w:szCs w:val="20"/>
          <w:lang w:val="pl-PL"/>
        </w:rPr>
      </w:pPr>
      <w:r w:rsidRPr="009E11D0">
        <w:rPr>
          <w:rFonts w:eastAsia="Calibri"/>
          <w:b/>
          <w:sz w:val="20"/>
          <w:szCs w:val="20"/>
          <w:lang w:val="pl-PL"/>
        </w:rPr>
        <w:t xml:space="preserve">VI. </w:t>
      </w:r>
      <w:r w:rsidRPr="009E11D0">
        <w:rPr>
          <w:b/>
          <w:sz w:val="20"/>
          <w:szCs w:val="20"/>
          <w:lang w:val="pl-PL" w:eastAsia="pl-PL"/>
        </w:rPr>
        <w:t xml:space="preserve">Kryteria oceny oferty </w:t>
      </w:r>
      <w:r w:rsidRPr="009E11D0">
        <w:rPr>
          <w:rFonts w:eastAsia="Calibri"/>
          <w:b/>
          <w:sz w:val="20"/>
          <w:szCs w:val="20"/>
          <w:lang w:val="pl-PL"/>
        </w:rPr>
        <w:t xml:space="preserve">wraz z podaniem wag tych kryteriów i opis przyznawania punktacji </w:t>
      </w:r>
    </w:p>
    <w:p w14:paraId="7A496084" w14:textId="0CB605EB" w:rsidR="008F3166" w:rsidRDefault="008F3166" w:rsidP="008F3166">
      <w:pPr>
        <w:pStyle w:val="pkt"/>
        <w:widowControl w:val="0"/>
        <w:numPr>
          <w:ilvl w:val="0"/>
          <w:numId w:val="0"/>
        </w:numPr>
        <w:autoSpaceDE w:val="0"/>
        <w:autoSpaceDN w:val="0"/>
        <w:spacing w:before="0" w:after="0"/>
        <w:ind w:left="-142"/>
        <w:rPr>
          <w:sz w:val="20"/>
          <w:szCs w:val="20"/>
        </w:rPr>
      </w:pPr>
      <w:r w:rsidRPr="009E11D0">
        <w:rPr>
          <w:sz w:val="20"/>
          <w:szCs w:val="20"/>
        </w:rPr>
        <w:t>Przy wyborze oferty zamawiający będzie się kierował następującymi kryteriami:</w:t>
      </w:r>
    </w:p>
    <w:p w14:paraId="0F9D534D" w14:textId="77777777" w:rsidR="00CB3362" w:rsidRPr="004C5301" w:rsidRDefault="00CB3362" w:rsidP="00CB3362">
      <w:pPr>
        <w:widowControl w:val="0"/>
        <w:autoSpaceDE w:val="0"/>
        <w:autoSpaceDN w:val="0"/>
        <w:spacing w:after="0" w:line="360" w:lineRule="auto"/>
        <w:ind w:left="360" w:right="0" w:firstLine="0"/>
        <w:rPr>
          <w:b/>
          <w:color w:val="FF0000"/>
          <w:sz w:val="20"/>
          <w:szCs w:val="20"/>
          <w:lang w:val="pl-PL" w:eastAsia="pl-PL"/>
        </w:rPr>
      </w:pPr>
    </w:p>
    <w:tbl>
      <w:tblPr>
        <w:tblW w:w="845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6271"/>
        <w:gridCol w:w="1499"/>
      </w:tblGrid>
      <w:tr w:rsidR="00CB3362" w:rsidRPr="004C5301" w14:paraId="4EE16984" w14:textId="77777777" w:rsidTr="0052421B">
        <w:trPr>
          <w:trHeight w:hRule="exact" w:val="580"/>
        </w:trPr>
        <w:tc>
          <w:tcPr>
            <w:tcW w:w="682" w:type="dxa"/>
            <w:shd w:val="clear" w:color="auto" w:fill="auto"/>
            <w:vAlign w:val="center"/>
          </w:tcPr>
          <w:p w14:paraId="21917BFA" w14:textId="77777777" w:rsidR="00CB3362" w:rsidRPr="004C5301" w:rsidRDefault="00CB3362" w:rsidP="0052421B">
            <w:pPr>
              <w:spacing w:after="200" w:line="276" w:lineRule="auto"/>
              <w:ind w:left="0" w:right="0" w:firstLine="0"/>
              <w:jc w:val="center"/>
              <w:rPr>
                <w:rFonts w:eastAsia="ヒラギノ角ゴ Pro W3"/>
                <w:color w:val="auto"/>
                <w:sz w:val="20"/>
                <w:szCs w:val="20"/>
                <w:lang w:val="pl-PL"/>
              </w:rPr>
            </w:pPr>
            <w:r w:rsidRPr="004C5301">
              <w:rPr>
                <w:rFonts w:eastAsia="ヒラギノ角ゴ Pro W3"/>
                <w:color w:val="auto"/>
                <w:sz w:val="20"/>
                <w:szCs w:val="20"/>
                <w:lang w:val="pl-PL"/>
              </w:rPr>
              <w:t>Nr</w:t>
            </w:r>
          </w:p>
        </w:tc>
        <w:tc>
          <w:tcPr>
            <w:tcW w:w="6271" w:type="dxa"/>
            <w:shd w:val="clear" w:color="auto" w:fill="auto"/>
            <w:vAlign w:val="center"/>
          </w:tcPr>
          <w:p w14:paraId="654DF8D7" w14:textId="77777777" w:rsidR="00CB3362" w:rsidRPr="004C5301" w:rsidRDefault="00CB3362" w:rsidP="0052421B">
            <w:pPr>
              <w:spacing w:after="200" w:line="276" w:lineRule="auto"/>
              <w:ind w:left="0" w:right="0" w:firstLine="0"/>
              <w:jc w:val="left"/>
              <w:rPr>
                <w:rFonts w:eastAsia="ヒラギノ角ゴ Pro W3"/>
                <w:b/>
                <w:color w:val="auto"/>
                <w:sz w:val="20"/>
                <w:szCs w:val="20"/>
                <w:lang w:val="pl-PL"/>
              </w:rPr>
            </w:pPr>
            <w:r w:rsidRPr="004C5301">
              <w:rPr>
                <w:rFonts w:eastAsia="ヒラギノ角ゴ Pro W3"/>
                <w:b/>
                <w:color w:val="auto"/>
                <w:sz w:val="20"/>
                <w:szCs w:val="20"/>
                <w:lang w:val="pl-PL"/>
              </w:rPr>
              <w:t>Kryterium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B5033D5" w14:textId="77777777" w:rsidR="00CB3362" w:rsidRPr="004C5301" w:rsidRDefault="00CB3362" w:rsidP="0052421B">
            <w:pPr>
              <w:spacing w:after="200" w:line="276" w:lineRule="auto"/>
              <w:ind w:left="0" w:right="0" w:firstLine="0"/>
              <w:jc w:val="center"/>
              <w:rPr>
                <w:rFonts w:eastAsia="ヒラギノ角ゴ Pro W3"/>
                <w:color w:val="auto"/>
                <w:sz w:val="20"/>
                <w:szCs w:val="20"/>
                <w:lang w:val="pl-PL"/>
              </w:rPr>
            </w:pPr>
            <w:r w:rsidRPr="004C5301">
              <w:rPr>
                <w:rFonts w:eastAsia="ヒラギノ角ゴ Pro W3"/>
                <w:color w:val="auto"/>
                <w:sz w:val="20"/>
                <w:szCs w:val="20"/>
                <w:lang w:val="pl-PL"/>
              </w:rPr>
              <w:t>Ranga</w:t>
            </w:r>
          </w:p>
        </w:tc>
      </w:tr>
      <w:tr w:rsidR="00CB3362" w:rsidRPr="004C5301" w14:paraId="352FA22D" w14:textId="77777777" w:rsidTr="0052421B">
        <w:trPr>
          <w:trHeight w:hRule="exact" w:val="539"/>
        </w:trPr>
        <w:tc>
          <w:tcPr>
            <w:tcW w:w="682" w:type="dxa"/>
            <w:shd w:val="clear" w:color="auto" w:fill="auto"/>
            <w:vAlign w:val="center"/>
          </w:tcPr>
          <w:p w14:paraId="3899BF9A" w14:textId="77777777" w:rsidR="00CB3362" w:rsidRPr="004C5301" w:rsidRDefault="00CB3362" w:rsidP="0052421B">
            <w:pPr>
              <w:spacing w:after="200" w:line="276" w:lineRule="auto"/>
              <w:ind w:left="0" w:right="0" w:firstLine="0"/>
              <w:jc w:val="center"/>
              <w:rPr>
                <w:rFonts w:eastAsia="ヒラギノ角ゴ Pro W3"/>
                <w:color w:val="auto"/>
                <w:sz w:val="20"/>
                <w:szCs w:val="20"/>
                <w:lang w:val="pl-PL"/>
              </w:rPr>
            </w:pPr>
            <w:r w:rsidRPr="004C5301">
              <w:rPr>
                <w:rFonts w:eastAsia="ヒラギノ角ゴ Pro W3"/>
                <w:color w:val="auto"/>
                <w:sz w:val="20"/>
                <w:szCs w:val="20"/>
                <w:lang w:val="pl-PL"/>
              </w:rPr>
              <w:t>1</w:t>
            </w:r>
          </w:p>
        </w:tc>
        <w:tc>
          <w:tcPr>
            <w:tcW w:w="6271" w:type="dxa"/>
            <w:shd w:val="clear" w:color="auto" w:fill="auto"/>
            <w:vAlign w:val="center"/>
          </w:tcPr>
          <w:p w14:paraId="7D5837D4" w14:textId="77777777" w:rsidR="00CB3362" w:rsidRPr="004C5301" w:rsidRDefault="00CB3362" w:rsidP="0052421B">
            <w:pPr>
              <w:spacing w:after="200" w:line="276" w:lineRule="auto"/>
              <w:ind w:left="0" w:right="0" w:firstLine="0"/>
              <w:jc w:val="left"/>
              <w:rPr>
                <w:rFonts w:eastAsia="ヒラギノ角ゴ Pro W3"/>
                <w:color w:val="auto"/>
                <w:sz w:val="20"/>
                <w:szCs w:val="20"/>
                <w:vertAlign w:val="superscript"/>
                <w:lang w:val="pl-PL"/>
              </w:rPr>
            </w:pPr>
            <w:r w:rsidRPr="004C5301">
              <w:rPr>
                <w:rFonts w:eastAsia="ヒラギノ角ゴ Pro W3"/>
                <w:color w:val="auto"/>
                <w:sz w:val="20"/>
                <w:szCs w:val="20"/>
                <w:lang w:val="pl-PL"/>
              </w:rPr>
              <w:t xml:space="preserve">Cena 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C62CBC2" w14:textId="79E0C905" w:rsidR="00CB3362" w:rsidRPr="004C5301" w:rsidRDefault="006C5957" w:rsidP="00D966A1">
            <w:pPr>
              <w:spacing w:after="200" w:line="276" w:lineRule="auto"/>
              <w:ind w:left="0" w:right="0" w:firstLine="0"/>
              <w:jc w:val="center"/>
              <w:rPr>
                <w:rFonts w:eastAsia="ヒラギノ角ゴ Pro W3"/>
                <w:color w:val="auto"/>
                <w:sz w:val="20"/>
                <w:szCs w:val="20"/>
                <w:lang w:val="pl-PL"/>
              </w:rPr>
            </w:pPr>
            <w:r>
              <w:rPr>
                <w:rFonts w:eastAsia="ヒラギノ角ゴ Pro W3"/>
                <w:color w:val="auto"/>
                <w:sz w:val="20"/>
                <w:szCs w:val="20"/>
                <w:lang w:val="pl-PL"/>
              </w:rPr>
              <w:t xml:space="preserve">100 </w:t>
            </w:r>
            <w:r w:rsidR="00CB3362" w:rsidRPr="004C5301">
              <w:rPr>
                <w:rFonts w:eastAsia="ヒラギノ角ゴ Pro W3"/>
                <w:color w:val="auto"/>
                <w:sz w:val="20"/>
                <w:szCs w:val="20"/>
                <w:lang w:val="pl-PL"/>
              </w:rPr>
              <w:t>%</w:t>
            </w:r>
          </w:p>
        </w:tc>
      </w:tr>
      <w:tr w:rsidR="00CB3362" w:rsidRPr="004C5301" w14:paraId="3C28FFAE" w14:textId="77777777" w:rsidTr="0052421B">
        <w:trPr>
          <w:trHeight w:hRule="exact" w:val="539"/>
        </w:trPr>
        <w:tc>
          <w:tcPr>
            <w:tcW w:w="682" w:type="dxa"/>
            <w:shd w:val="clear" w:color="auto" w:fill="auto"/>
            <w:vAlign w:val="center"/>
          </w:tcPr>
          <w:p w14:paraId="7F6D63DF" w14:textId="77777777" w:rsidR="00CB3362" w:rsidRPr="004C5301" w:rsidRDefault="00CB3362" w:rsidP="0052421B">
            <w:pPr>
              <w:spacing w:after="200" w:line="276" w:lineRule="auto"/>
              <w:ind w:left="0" w:right="0" w:firstLine="0"/>
              <w:jc w:val="center"/>
              <w:rPr>
                <w:rFonts w:eastAsia="ヒラギノ角ゴ Pro W3"/>
                <w:color w:val="auto"/>
                <w:sz w:val="20"/>
                <w:szCs w:val="20"/>
                <w:lang w:val="pl-PL"/>
              </w:rPr>
            </w:pPr>
            <w:r w:rsidRPr="004C5301">
              <w:rPr>
                <w:rFonts w:eastAsia="ヒラギノ角ゴ Pro W3"/>
                <w:color w:val="auto"/>
                <w:sz w:val="20"/>
                <w:szCs w:val="20"/>
                <w:lang w:val="pl-PL"/>
              </w:rPr>
              <w:t>2</w:t>
            </w:r>
          </w:p>
        </w:tc>
        <w:tc>
          <w:tcPr>
            <w:tcW w:w="6271" w:type="dxa"/>
            <w:shd w:val="clear" w:color="auto" w:fill="auto"/>
            <w:vAlign w:val="center"/>
          </w:tcPr>
          <w:p w14:paraId="229D65D0" w14:textId="77777777" w:rsidR="00CB3362" w:rsidRPr="004C5301" w:rsidRDefault="00CB3362" w:rsidP="0052421B">
            <w:pPr>
              <w:spacing w:after="200" w:line="276" w:lineRule="auto"/>
              <w:ind w:left="0" w:right="0" w:firstLine="0"/>
              <w:jc w:val="left"/>
              <w:rPr>
                <w:rFonts w:eastAsia="ヒラギノ角ゴ Pro W3"/>
                <w:color w:val="auto"/>
                <w:sz w:val="20"/>
                <w:szCs w:val="20"/>
                <w:lang w:val="pl-PL"/>
              </w:rPr>
            </w:pPr>
            <w:r w:rsidRPr="004C5301">
              <w:rPr>
                <w:rFonts w:eastAsia="ヒラギノ角ゴ Pro W3"/>
                <w:color w:val="auto"/>
                <w:sz w:val="20"/>
                <w:szCs w:val="20"/>
                <w:lang w:val="pl-PL"/>
              </w:rPr>
              <w:t>Wydłużenie okresu gwarancji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B57A386" w14:textId="4428CE9B" w:rsidR="00CB3362" w:rsidRPr="004C5301" w:rsidRDefault="006C5957" w:rsidP="0052421B">
            <w:pPr>
              <w:spacing w:after="200" w:line="276" w:lineRule="auto"/>
              <w:ind w:left="0" w:right="0" w:firstLine="0"/>
              <w:jc w:val="center"/>
              <w:rPr>
                <w:rFonts w:eastAsia="ヒラギノ角ゴ Pro W3"/>
                <w:color w:val="auto"/>
                <w:sz w:val="20"/>
                <w:szCs w:val="20"/>
                <w:lang w:val="pl-PL"/>
              </w:rPr>
            </w:pPr>
            <w:r>
              <w:rPr>
                <w:rFonts w:eastAsia="ヒラギノ角ゴ Pro W3"/>
                <w:color w:val="auto"/>
                <w:sz w:val="20"/>
                <w:szCs w:val="20"/>
                <w:lang w:val="pl-PL"/>
              </w:rPr>
              <w:t>……..</w:t>
            </w:r>
            <w:r w:rsidR="00CB3362" w:rsidRPr="004C5301">
              <w:rPr>
                <w:rFonts w:eastAsia="ヒラギノ角ゴ Pro W3"/>
                <w:color w:val="auto"/>
                <w:sz w:val="20"/>
                <w:szCs w:val="20"/>
                <w:lang w:val="pl-PL"/>
              </w:rPr>
              <w:t>%</w:t>
            </w:r>
          </w:p>
        </w:tc>
      </w:tr>
      <w:tr w:rsidR="00CB3362" w:rsidRPr="004C5301" w14:paraId="23DB99F1" w14:textId="77777777" w:rsidTr="0052421B">
        <w:trPr>
          <w:trHeight w:hRule="exact" w:val="539"/>
        </w:trPr>
        <w:tc>
          <w:tcPr>
            <w:tcW w:w="682" w:type="dxa"/>
            <w:shd w:val="clear" w:color="auto" w:fill="auto"/>
            <w:vAlign w:val="center"/>
          </w:tcPr>
          <w:p w14:paraId="0BE5924D" w14:textId="77777777" w:rsidR="00CB3362" w:rsidRPr="004C5301" w:rsidRDefault="00CB3362" w:rsidP="0052421B">
            <w:pPr>
              <w:spacing w:after="200" w:line="276" w:lineRule="auto"/>
              <w:ind w:left="0" w:right="0" w:firstLine="0"/>
              <w:jc w:val="center"/>
              <w:rPr>
                <w:rFonts w:eastAsia="ヒラギノ角ゴ Pro W3"/>
                <w:color w:val="auto"/>
                <w:sz w:val="20"/>
                <w:szCs w:val="20"/>
                <w:lang w:val="pl-PL"/>
              </w:rPr>
            </w:pPr>
            <w:r w:rsidRPr="004C5301">
              <w:rPr>
                <w:rFonts w:eastAsia="ヒラギノ角ゴ Pro W3"/>
                <w:color w:val="auto"/>
                <w:sz w:val="20"/>
                <w:szCs w:val="20"/>
                <w:lang w:val="pl-PL"/>
              </w:rPr>
              <w:t>3</w:t>
            </w:r>
          </w:p>
        </w:tc>
        <w:tc>
          <w:tcPr>
            <w:tcW w:w="6271" w:type="dxa"/>
            <w:shd w:val="clear" w:color="auto" w:fill="auto"/>
            <w:vAlign w:val="center"/>
          </w:tcPr>
          <w:p w14:paraId="012A5085" w14:textId="77777777" w:rsidR="00CB3362" w:rsidRPr="004C5301" w:rsidRDefault="00CB3362" w:rsidP="0052421B">
            <w:pPr>
              <w:spacing w:after="200" w:line="276" w:lineRule="auto"/>
              <w:ind w:left="0" w:right="0" w:firstLine="0"/>
              <w:jc w:val="left"/>
              <w:rPr>
                <w:rFonts w:eastAsia="ヒラギノ角ゴ Pro W3"/>
                <w:color w:val="auto"/>
                <w:sz w:val="20"/>
                <w:szCs w:val="20"/>
                <w:lang w:val="pl-PL"/>
              </w:rPr>
            </w:pPr>
            <w:r w:rsidRPr="004C5301">
              <w:rPr>
                <w:rFonts w:eastAsia="ヒラギノ角ゴ Pro W3"/>
                <w:color w:val="auto"/>
                <w:sz w:val="20"/>
                <w:szCs w:val="20"/>
                <w:lang w:val="pl-PL"/>
              </w:rPr>
              <w:t>Skrócenie terminu realizacji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F5FA8CD" w14:textId="77777777" w:rsidR="00CB3362" w:rsidRPr="004C5301" w:rsidRDefault="00CB3362" w:rsidP="0052421B">
            <w:pPr>
              <w:spacing w:after="200" w:line="276" w:lineRule="auto"/>
              <w:ind w:left="0" w:right="0" w:firstLine="0"/>
              <w:jc w:val="center"/>
              <w:rPr>
                <w:rFonts w:eastAsia="ヒラギノ角ゴ Pro W3"/>
                <w:color w:val="auto"/>
                <w:sz w:val="20"/>
                <w:szCs w:val="20"/>
                <w:lang w:val="pl-PL"/>
              </w:rPr>
            </w:pPr>
            <w:r w:rsidRPr="004C5301">
              <w:rPr>
                <w:rFonts w:eastAsia="ヒラギノ角ゴ Pro W3"/>
                <w:color w:val="auto"/>
                <w:sz w:val="20"/>
                <w:szCs w:val="20"/>
                <w:lang w:val="pl-PL"/>
              </w:rPr>
              <w:t>…… %</w:t>
            </w:r>
          </w:p>
        </w:tc>
      </w:tr>
      <w:tr w:rsidR="00CB3362" w:rsidRPr="004C5301" w14:paraId="0B2B3431" w14:textId="77777777" w:rsidTr="0052421B">
        <w:trPr>
          <w:trHeight w:hRule="exact" w:val="539"/>
        </w:trPr>
        <w:tc>
          <w:tcPr>
            <w:tcW w:w="682" w:type="dxa"/>
            <w:shd w:val="clear" w:color="auto" w:fill="auto"/>
            <w:vAlign w:val="center"/>
          </w:tcPr>
          <w:p w14:paraId="3AAD6CD8" w14:textId="77777777" w:rsidR="00CB3362" w:rsidRPr="004C5301" w:rsidRDefault="00CB3362" w:rsidP="0052421B">
            <w:pPr>
              <w:spacing w:after="200" w:line="276" w:lineRule="auto"/>
              <w:ind w:left="0" w:right="0" w:firstLine="0"/>
              <w:jc w:val="center"/>
              <w:rPr>
                <w:rFonts w:eastAsia="ヒラギノ角ゴ Pro W3"/>
                <w:color w:val="auto"/>
                <w:sz w:val="20"/>
                <w:szCs w:val="20"/>
                <w:lang w:val="pl-PL"/>
              </w:rPr>
            </w:pPr>
            <w:r w:rsidRPr="004C5301">
              <w:rPr>
                <w:rFonts w:eastAsia="ヒラギノ角ゴ Pro W3"/>
                <w:color w:val="auto"/>
                <w:sz w:val="20"/>
                <w:szCs w:val="20"/>
                <w:lang w:val="pl-PL"/>
              </w:rPr>
              <w:t>4</w:t>
            </w:r>
          </w:p>
        </w:tc>
        <w:tc>
          <w:tcPr>
            <w:tcW w:w="6271" w:type="dxa"/>
            <w:shd w:val="clear" w:color="auto" w:fill="auto"/>
            <w:vAlign w:val="center"/>
          </w:tcPr>
          <w:p w14:paraId="2A358073" w14:textId="77777777" w:rsidR="00CB3362" w:rsidRPr="004C5301" w:rsidRDefault="00CB3362" w:rsidP="0052421B">
            <w:pPr>
              <w:spacing w:after="200" w:line="276" w:lineRule="auto"/>
              <w:ind w:left="0" w:right="0" w:firstLine="0"/>
              <w:jc w:val="left"/>
              <w:rPr>
                <w:rFonts w:eastAsia="ヒラギノ角ゴ Pro W3"/>
                <w:color w:val="auto"/>
                <w:sz w:val="20"/>
                <w:szCs w:val="20"/>
                <w:lang w:val="pl-PL"/>
              </w:rPr>
            </w:pPr>
            <w:r w:rsidRPr="004C5301">
              <w:rPr>
                <w:rFonts w:eastAsia="ヒラギノ角ゴ Pro W3"/>
                <w:color w:val="auto"/>
                <w:sz w:val="20"/>
                <w:szCs w:val="20"/>
                <w:lang w:val="pl-PL"/>
              </w:rPr>
              <w:t>Jakość/parametry techniczne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618D776B" w14:textId="77777777" w:rsidR="00CB3362" w:rsidRPr="004C5301" w:rsidRDefault="00CB3362" w:rsidP="0052421B">
            <w:pPr>
              <w:spacing w:after="200" w:line="276" w:lineRule="auto"/>
              <w:ind w:left="0" w:right="0" w:firstLine="0"/>
              <w:jc w:val="center"/>
              <w:rPr>
                <w:rFonts w:eastAsia="ヒラギノ角ゴ Pro W3"/>
                <w:color w:val="auto"/>
                <w:sz w:val="20"/>
                <w:szCs w:val="20"/>
                <w:lang w:val="pl-PL"/>
              </w:rPr>
            </w:pPr>
            <w:r w:rsidRPr="004C5301">
              <w:rPr>
                <w:rFonts w:eastAsia="ヒラギノ角ゴ Pro W3"/>
                <w:color w:val="auto"/>
                <w:sz w:val="20"/>
                <w:szCs w:val="20"/>
                <w:lang w:val="pl-PL"/>
              </w:rPr>
              <w:t>…… %</w:t>
            </w:r>
          </w:p>
        </w:tc>
      </w:tr>
      <w:tr w:rsidR="00CB3362" w:rsidRPr="004C5301" w14:paraId="7DB82CFB" w14:textId="77777777" w:rsidTr="0052421B">
        <w:trPr>
          <w:trHeight w:hRule="exact" w:val="539"/>
        </w:trPr>
        <w:tc>
          <w:tcPr>
            <w:tcW w:w="682" w:type="dxa"/>
            <w:shd w:val="clear" w:color="auto" w:fill="auto"/>
            <w:vAlign w:val="center"/>
          </w:tcPr>
          <w:p w14:paraId="137DF9FF" w14:textId="77777777" w:rsidR="00CB3362" w:rsidRPr="004C5301" w:rsidRDefault="00CB3362" w:rsidP="0052421B">
            <w:pPr>
              <w:spacing w:after="200" w:line="276" w:lineRule="auto"/>
              <w:ind w:left="0" w:right="0" w:firstLine="0"/>
              <w:jc w:val="center"/>
              <w:rPr>
                <w:rFonts w:eastAsia="ヒラギノ角ゴ Pro W3"/>
                <w:color w:val="auto"/>
                <w:sz w:val="20"/>
                <w:szCs w:val="20"/>
                <w:lang w:val="pl-PL"/>
              </w:rPr>
            </w:pPr>
            <w:r w:rsidRPr="004C5301">
              <w:rPr>
                <w:rFonts w:eastAsia="ヒラギノ角ゴ Pro W3"/>
                <w:color w:val="auto"/>
                <w:sz w:val="20"/>
                <w:szCs w:val="20"/>
                <w:lang w:val="pl-PL"/>
              </w:rPr>
              <w:t>5</w:t>
            </w:r>
          </w:p>
        </w:tc>
        <w:tc>
          <w:tcPr>
            <w:tcW w:w="6271" w:type="dxa"/>
            <w:shd w:val="clear" w:color="auto" w:fill="auto"/>
            <w:vAlign w:val="center"/>
          </w:tcPr>
          <w:p w14:paraId="62EC55F8" w14:textId="3B2D3086" w:rsidR="00CB3362" w:rsidRPr="004C5301" w:rsidRDefault="00CB3362" w:rsidP="0052421B">
            <w:pPr>
              <w:spacing w:after="200" w:line="276" w:lineRule="auto"/>
              <w:ind w:left="0" w:right="0" w:firstLine="0"/>
              <w:jc w:val="left"/>
              <w:rPr>
                <w:rFonts w:eastAsia="ヒラギノ角ゴ Pro W3"/>
                <w:color w:val="auto"/>
                <w:sz w:val="20"/>
                <w:szCs w:val="20"/>
                <w:lang w:val="pl-PL"/>
              </w:rPr>
            </w:pPr>
            <w:r w:rsidRPr="004C5301">
              <w:rPr>
                <w:rFonts w:eastAsia="ヒラギノ角ゴ Pro W3"/>
                <w:color w:val="auto"/>
                <w:sz w:val="20"/>
                <w:szCs w:val="20"/>
                <w:lang w:val="pl-PL"/>
              </w:rPr>
              <w:t>Inne</w:t>
            </w:r>
            <w:r w:rsidR="00AD254D">
              <w:rPr>
                <w:rFonts w:eastAsia="ヒラギノ角ゴ Pro W3"/>
                <w:color w:val="auto"/>
                <w:sz w:val="20"/>
                <w:szCs w:val="20"/>
                <w:lang w:val="pl-PL"/>
              </w:rPr>
              <w:t xml:space="preserve">- </w:t>
            </w:r>
            <w:r w:rsidR="00AD254D" w:rsidRPr="00AD254D">
              <w:rPr>
                <w:rFonts w:eastAsia="ヒラギノ角ゴ Pro W3"/>
                <w:b/>
                <w:color w:val="auto"/>
                <w:sz w:val="20"/>
                <w:szCs w:val="20"/>
                <w:lang w:val="pl-PL"/>
              </w:rPr>
              <w:t>cyfrowy wyświetlacz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FAAFCFD" w14:textId="42BCA825" w:rsidR="00CB3362" w:rsidRPr="004C5301" w:rsidRDefault="009377D2" w:rsidP="0052421B">
            <w:pPr>
              <w:spacing w:after="200" w:line="276" w:lineRule="auto"/>
              <w:ind w:left="0" w:right="0" w:firstLine="0"/>
              <w:jc w:val="center"/>
              <w:rPr>
                <w:rFonts w:eastAsia="ヒラギノ角ゴ Pro W3"/>
                <w:color w:val="auto"/>
                <w:sz w:val="20"/>
                <w:szCs w:val="20"/>
                <w:lang w:val="pl-PL"/>
              </w:rPr>
            </w:pPr>
            <w:r>
              <w:rPr>
                <w:rFonts w:eastAsia="ヒラギノ角ゴ Pro W3"/>
                <w:color w:val="auto"/>
                <w:sz w:val="20"/>
                <w:szCs w:val="20"/>
                <w:lang w:val="pl-PL"/>
              </w:rPr>
              <w:t>……</w:t>
            </w:r>
            <w:r w:rsidR="00AD254D">
              <w:rPr>
                <w:rFonts w:eastAsia="ヒラギノ角ゴ Pro W3"/>
                <w:color w:val="auto"/>
                <w:sz w:val="20"/>
                <w:szCs w:val="20"/>
                <w:lang w:val="pl-PL"/>
              </w:rPr>
              <w:t xml:space="preserve"> </w:t>
            </w:r>
            <w:r w:rsidR="00CB3362" w:rsidRPr="004C5301">
              <w:rPr>
                <w:rFonts w:eastAsia="ヒラギノ角ゴ Pro W3"/>
                <w:color w:val="auto"/>
                <w:sz w:val="20"/>
                <w:szCs w:val="20"/>
                <w:lang w:val="pl-PL"/>
              </w:rPr>
              <w:t>%</w:t>
            </w:r>
          </w:p>
        </w:tc>
      </w:tr>
      <w:tr w:rsidR="00CB3362" w:rsidRPr="004C5301" w14:paraId="0A092C03" w14:textId="77777777" w:rsidTr="0052421B">
        <w:trPr>
          <w:trHeight w:hRule="exact" w:val="539"/>
        </w:trPr>
        <w:tc>
          <w:tcPr>
            <w:tcW w:w="6953" w:type="dxa"/>
            <w:gridSpan w:val="2"/>
            <w:shd w:val="clear" w:color="auto" w:fill="auto"/>
            <w:vAlign w:val="center"/>
          </w:tcPr>
          <w:p w14:paraId="1DA2866E" w14:textId="77777777" w:rsidR="00CB3362" w:rsidRPr="004C5301" w:rsidRDefault="00CB3362" w:rsidP="0052421B">
            <w:pPr>
              <w:spacing w:after="200" w:line="276" w:lineRule="auto"/>
              <w:ind w:left="0" w:right="0" w:firstLine="0"/>
              <w:jc w:val="left"/>
              <w:rPr>
                <w:rFonts w:eastAsia="ヒラギノ角ゴ Pro W3"/>
                <w:color w:val="auto"/>
                <w:sz w:val="20"/>
                <w:szCs w:val="20"/>
                <w:lang w:val="pl-PL"/>
              </w:rPr>
            </w:pPr>
            <w:r w:rsidRPr="004C5301">
              <w:rPr>
                <w:rFonts w:eastAsia="ヒラギノ角ゴ Pro W3"/>
                <w:color w:val="auto"/>
                <w:sz w:val="20"/>
                <w:szCs w:val="20"/>
                <w:lang w:val="pl-PL"/>
              </w:rPr>
              <w:t>Razem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F0BFD81" w14:textId="77777777" w:rsidR="00CB3362" w:rsidRPr="004C5301" w:rsidRDefault="00CB3362" w:rsidP="0052421B">
            <w:pPr>
              <w:spacing w:after="200" w:line="276" w:lineRule="auto"/>
              <w:ind w:left="0" w:right="0" w:firstLine="0"/>
              <w:jc w:val="center"/>
              <w:rPr>
                <w:rFonts w:eastAsia="ヒラギノ角ゴ Pro W3"/>
                <w:color w:val="auto"/>
                <w:sz w:val="20"/>
                <w:szCs w:val="20"/>
                <w:lang w:val="pl-PL"/>
              </w:rPr>
            </w:pPr>
            <w:r w:rsidRPr="004C5301">
              <w:rPr>
                <w:rFonts w:eastAsia="ヒラギノ角ゴ Pro W3"/>
                <w:color w:val="auto"/>
                <w:sz w:val="20"/>
                <w:szCs w:val="20"/>
                <w:lang w:val="pl-PL"/>
              </w:rPr>
              <w:t>100%</w:t>
            </w:r>
          </w:p>
        </w:tc>
      </w:tr>
    </w:tbl>
    <w:p w14:paraId="3E0DBD7F" w14:textId="77777777" w:rsidR="00CB3362" w:rsidRPr="009E11D0" w:rsidRDefault="00CB3362" w:rsidP="008F3166">
      <w:pPr>
        <w:pStyle w:val="pkt"/>
        <w:widowControl w:val="0"/>
        <w:numPr>
          <w:ilvl w:val="0"/>
          <w:numId w:val="0"/>
        </w:numPr>
        <w:autoSpaceDE w:val="0"/>
        <w:autoSpaceDN w:val="0"/>
        <w:spacing w:before="0" w:after="0"/>
        <w:ind w:left="-142"/>
        <w:rPr>
          <w:sz w:val="20"/>
          <w:szCs w:val="20"/>
        </w:rPr>
      </w:pPr>
    </w:p>
    <w:p w14:paraId="41D1A9B7" w14:textId="77777777" w:rsidR="00185072" w:rsidRPr="004C5301" w:rsidRDefault="00185072" w:rsidP="00185072">
      <w:pPr>
        <w:widowControl w:val="0"/>
        <w:autoSpaceDE w:val="0"/>
        <w:autoSpaceDN w:val="0"/>
        <w:spacing w:after="0" w:line="360" w:lineRule="auto"/>
        <w:ind w:left="360" w:right="0" w:firstLine="0"/>
        <w:rPr>
          <w:color w:val="auto"/>
          <w:sz w:val="20"/>
          <w:szCs w:val="20"/>
          <w:lang w:val="pl-PL" w:eastAsia="pl-PL"/>
        </w:rPr>
      </w:pPr>
      <w:r w:rsidRPr="004C5301">
        <w:rPr>
          <w:b/>
          <w:color w:val="auto"/>
          <w:sz w:val="20"/>
          <w:szCs w:val="20"/>
          <w:u w:val="single"/>
          <w:lang w:val="pl-PL" w:eastAsia="pl-PL"/>
        </w:rPr>
        <w:t>Kryterium nr 1. - cena (C)</w:t>
      </w:r>
      <w:r w:rsidRPr="004C5301">
        <w:rPr>
          <w:color w:val="auto"/>
          <w:sz w:val="20"/>
          <w:szCs w:val="20"/>
          <w:u w:val="single"/>
          <w:lang w:val="pl-PL" w:eastAsia="pl-PL"/>
        </w:rPr>
        <w:t xml:space="preserve">  </w:t>
      </w:r>
      <w:r w:rsidRPr="004C5301">
        <w:rPr>
          <w:color w:val="auto"/>
          <w:sz w:val="20"/>
          <w:szCs w:val="20"/>
          <w:lang w:val="pl-PL" w:eastAsia="pl-PL"/>
        </w:rPr>
        <w:t>obliczane jest  wg wzoru:</w:t>
      </w:r>
    </w:p>
    <w:p w14:paraId="23689B49" w14:textId="1A5E0C5B" w:rsidR="00185072" w:rsidRPr="004C5301" w:rsidRDefault="00185072" w:rsidP="00185072">
      <w:pPr>
        <w:widowControl w:val="0"/>
        <w:tabs>
          <w:tab w:val="num" w:pos="6480"/>
        </w:tabs>
        <w:autoSpaceDE w:val="0"/>
        <w:autoSpaceDN w:val="0"/>
        <w:spacing w:after="0" w:line="240" w:lineRule="auto"/>
        <w:ind w:left="567" w:right="0" w:hanging="360"/>
        <w:rPr>
          <w:color w:val="auto"/>
          <w:sz w:val="20"/>
          <w:szCs w:val="20"/>
          <w:lang w:val="pl-PL" w:eastAsia="pl-PL"/>
        </w:rPr>
      </w:pPr>
      <w:r w:rsidRPr="004C5301">
        <w:rPr>
          <w:color w:val="auto"/>
          <w:sz w:val="20"/>
          <w:szCs w:val="20"/>
          <w:lang w:val="pl-PL" w:eastAsia="pl-PL"/>
        </w:rPr>
        <w:tab/>
        <w:t>C = (</w:t>
      </w:r>
      <w:proofErr w:type="spellStart"/>
      <w:r w:rsidRPr="004C5301">
        <w:rPr>
          <w:color w:val="auto"/>
          <w:sz w:val="20"/>
          <w:szCs w:val="20"/>
          <w:lang w:val="pl-PL" w:eastAsia="pl-PL"/>
        </w:rPr>
        <w:t>Cmin</w:t>
      </w:r>
      <w:proofErr w:type="spellEnd"/>
      <w:r w:rsidRPr="004C5301">
        <w:rPr>
          <w:color w:val="auto"/>
          <w:sz w:val="20"/>
          <w:szCs w:val="20"/>
          <w:lang w:val="pl-PL" w:eastAsia="pl-PL"/>
        </w:rPr>
        <w:t>/</w:t>
      </w:r>
      <w:proofErr w:type="spellStart"/>
      <w:r w:rsidRPr="004C5301">
        <w:rPr>
          <w:color w:val="auto"/>
          <w:sz w:val="20"/>
          <w:szCs w:val="20"/>
          <w:lang w:val="pl-PL" w:eastAsia="pl-PL"/>
        </w:rPr>
        <w:t>Cn</w:t>
      </w:r>
      <w:proofErr w:type="spellEnd"/>
      <w:r w:rsidRPr="004C5301">
        <w:rPr>
          <w:color w:val="auto"/>
          <w:sz w:val="20"/>
          <w:szCs w:val="20"/>
          <w:lang w:val="pl-PL" w:eastAsia="pl-PL"/>
        </w:rPr>
        <w:t xml:space="preserve">) x </w:t>
      </w:r>
      <w:r w:rsidR="006C5957">
        <w:rPr>
          <w:color w:val="auto"/>
          <w:sz w:val="20"/>
          <w:szCs w:val="20"/>
          <w:lang w:val="pl-PL" w:eastAsia="pl-PL"/>
        </w:rPr>
        <w:t>100</w:t>
      </w:r>
      <w:r w:rsidRPr="004C5301">
        <w:rPr>
          <w:color w:val="auto"/>
          <w:sz w:val="20"/>
          <w:szCs w:val="20"/>
          <w:lang w:val="pl-PL" w:eastAsia="pl-PL"/>
        </w:rPr>
        <w:t xml:space="preserve"> [%] </w:t>
      </w:r>
    </w:p>
    <w:p w14:paraId="7F1A1622" w14:textId="77777777" w:rsidR="00185072" w:rsidRPr="004C5301" w:rsidRDefault="00185072" w:rsidP="00185072">
      <w:pPr>
        <w:widowControl w:val="0"/>
        <w:tabs>
          <w:tab w:val="num" w:pos="6480"/>
        </w:tabs>
        <w:autoSpaceDE w:val="0"/>
        <w:autoSpaceDN w:val="0"/>
        <w:spacing w:after="0" w:line="240" w:lineRule="auto"/>
        <w:ind w:left="567" w:right="0" w:hanging="360"/>
        <w:rPr>
          <w:color w:val="auto"/>
          <w:sz w:val="20"/>
          <w:szCs w:val="20"/>
          <w:lang w:val="pl-PL" w:eastAsia="pl-PL"/>
        </w:rPr>
      </w:pPr>
      <w:r w:rsidRPr="004C5301">
        <w:rPr>
          <w:color w:val="auto"/>
          <w:sz w:val="20"/>
          <w:szCs w:val="20"/>
          <w:lang w:val="pl-PL" w:eastAsia="pl-PL"/>
        </w:rPr>
        <w:tab/>
        <w:t>gdzie:</w:t>
      </w:r>
    </w:p>
    <w:p w14:paraId="26D015A8" w14:textId="77777777" w:rsidR="00185072" w:rsidRPr="004C5301" w:rsidRDefault="00185072" w:rsidP="00185072">
      <w:pPr>
        <w:widowControl w:val="0"/>
        <w:tabs>
          <w:tab w:val="num" w:pos="567"/>
          <w:tab w:val="num" w:pos="6480"/>
        </w:tabs>
        <w:autoSpaceDE w:val="0"/>
        <w:autoSpaceDN w:val="0"/>
        <w:spacing w:after="0" w:line="240" w:lineRule="auto"/>
        <w:ind w:left="567" w:right="0" w:hanging="360"/>
        <w:rPr>
          <w:color w:val="auto"/>
          <w:sz w:val="20"/>
          <w:szCs w:val="20"/>
          <w:lang w:val="pl-PL" w:eastAsia="pl-PL"/>
        </w:rPr>
      </w:pPr>
      <w:r w:rsidRPr="004C5301">
        <w:rPr>
          <w:color w:val="auto"/>
          <w:sz w:val="20"/>
          <w:szCs w:val="20"/>
          <w:lang w:val="pl-PL" w:eastAsia="pl-PL"/>
        </w:rPr>
        <w:tab/>
      </w:r>
      <w:proofErr w:type="spellStart"/>
      <w:r w:rsidRPr="004C5301">
        <w:rPr>
          <w:color w:val="auto"/>
          <w:sz w:val="20"/>
          <w:szCs w:val="20"/>
          <w:lang w:val="pl-PL" w:eastAsia="pl-PL"/>
        </w:rPr>
        <w:t>Cmin</w:t>
      </w:r>
      <w:proofErr w:type="spellEnd"/>
      <w:r w:rsidRPr="004C5301">
        <w:rPr>
          <w:color w:val="auto"/>
          <w:sz w:val="20"/>
          <w:szCs w:val="20"/>
          <w:lang w:val="pl-PL" w:eastAsia="pl-PL"/>
        </w:rPr>
        <w:t xml:space="preserve"> – cena najniższa,  </w:t>
      </w:r>
      <w:proofErr w:type="spellStart"/>
      <w:r w:rsidRPr="004C5301">
        <w:rPr>
          <w:color w:val="auto"/>
          <w:sz w:val="20"/>
          <w:szCs w:val="20"/>
          <w:lang w:val="pl-PL" w:eastAsia="pl-PL"/>
        </w:rPr>
        <w:t>Cn</w:t>
      </w:r>
      <w:proofErr w:type="spellEnd"/>
      <w:r w:rsidRPr="004C5301">
        <w:rPr>
          <w:color w:val="auto"/>
          <w:sz w:val="20"/>
          <w:szCs w:val="20"/>
          <w:lang w:val="pl-PL" w:eastAsia="pl-PL"/>
        </w:rPr>
        <w:t xml:space="preserve"> - cena badana</w:t>
      </w:r>
    </w:p>
    <w:p w14:paraId="17DB98E3" w14:textId="77777777" w:rsidR="00185072" w:rsidRPr="004C5301" w:rsidRDefault="00185072" w:rsidP="00185072">
      <w:pPr>
        <w:widowControl w:val="0"/>
        <w:tabs>
          <w:tab w:val="num" w:pos="567"/>
          <w:tab w:val="num" w:pos="6480"/>
        </w:tabs>
        <w:autoSpaceDE w:val="0"/>
        <w:autoSpaceDN w:val="0"/>
        <w:spacing w:after="0" w:line="240" w:lineRule="auto"/>
        <w:ind w:left="567" w:right="0" w:hanging="360"/>
        <w:rPr>
          <w:color w:val="auto"/>
          <w:sz w:val="20"/>
          <w:szCs w:val="20"/>
          <w:lang w:val="pl-PL" w:eastAsia="pl-PL"/>
        </w:rPr>
      </w:pPr>
    </w:p>
    <w:p w14:paraId="5E85018C" w14:textId="6D1C5DC7" w:rsidR="00185072" w:rsidRDefault="00185072" w:rsidP="00185072">
      <w:pPr>
        <w:widowControl w:val="0"/>
        <w:autoSpaceDE w:val="0"/>
        <w:autoSpaceDN w:val="0"/>
        <w:spacing w:after="0" w:line="360" w:lineRule="auto"/>
        <w:ind w:left="360" w:right="0" w:firstLine="0"/>
        <w:rPr>
          <w:color w:val="auto"/>
          <w:sz w:val="20"/>
          <w:szCs w:val="20"/>
          <w:lang w:val="pl-PL" w:eastAsia="pl-PL"/>
        </w:rPr>
      </w:pPr>
      <w:r w:rsidRPr="004C5301">
        <w:rPr>
          <w:b/>
          <w:color w:val="auto"/>
          <w:sz w:val="20"/>
          <w:szCs w:val="20"/>
          <w:u w:val="single"/>
          <w:lang w:val="pl-PL" w:eastAsia="pl-PL"/>
        </w:rPr>
        <w:t>Kryterium nr 2. – wydłużenie okresu gwarancji (G)</w:t>
      </w:r>
      <w:r w:rsidRPr="004C5301">
        <w:rPr>
          <w:color w:val="auto"/>
          <w:sz w:val="20"/>
          <w:szCs w:val="20"/>
          <w:u w:val="single"/>
          <w:lang w:val="pl-PL" w:eastAsia="pl-PL"/>
        </w:rPr>
        <w:t xml:space="preserve">  </w:t>
      </w:r>
      <w:r w:rsidRPr="004C5301">
        <w:rPr>
          <w:color w:val="auto"/>
          <w:sz w:val="20"/>
          <w:szCs w:val="20"/>
          <w:lang w:val="pl-PL" w:eastAsia="pl-PL"/>
        </w:rPr>
        <w:t xml:space="preserve">obliczane jest  wg wzoru: </w:t>
      </w:r>
    </w:p>
    <w:p w14:paraId="2F9943D5" w14:textId="1EB39F1D" w:rsidR="00185072" w:rsidRPr="004C5301" w:rsidRDefault="00185072" w:rsidP="00DC07C6">
      <w:pPr>
        <w:widowControl w:val="0"/>
        <w:tabs>
          <w:tab w:val="num" w:pos="6480"/>
        </w:tabs>
        <w:autoSpaceDE w:val="0"/>
        <w:autoSpaceDN w:val="0"/>
        <w:spacing w:after="0" w:line="240" w:lineRule="auto"/>
        <w:ind w:left="0" w:right="0" w:firstLine="0"/>
        <w:rPr>
          <w:color w:val="auto"/>
          <w:sz w:val="20"/>
          <w:szCs w:val="20"/>
          <w:lang w:val="pl-PL" w:eastAsia="pl-PL"/>
        </w:rPr>
      </w:pPr>
    </w:p>
    <w:p w14:paraId="25CC1267" w14:textId="77777777" w:rsidR="00185072" w:rsidRPr="004C5301" w:rsidRDefault="00185072" w:rsidP="00185072">
      <w:pPr>
        <w:widowControl w:val="0"/>
        <w:autoSpaceDE w:val="0"/>
        <w:autoSpaceDN w:val="0"/>
        <w:spacing w:after="0" w:line="360" w:lineRule="auto"/>
        <w:ind w:left="360" w:right="0" w:firstLine="0"/>
        <w:rPr>
          <w:color w:val="auto"/>
          <w:sz w:val="20"/>
          <w:szCs w:val="20"/>
          <w:lang w:val="pl-PL" w:eastAsia="pl-PL"/>
        </w:rPr>
      </w:pPr>
      <w:r w:rsidRPr="004C5301">
        <w:rPr>
          <w:b/>
          <w:color w:val="auto"/>
          <w:sz w:val="20"/>
          <w:szCs w:val="20"/>
          <w:u w:val="single"/>
          <w:lang w:val="pl-PL" w:eastAsia="pl-PL"/>
        </w:rPr>
        <w:t>Kryterium nr 3. – skrócenie terminu realizacji (T)</w:t>
      </w:r>
      <w:r w:rsidRPr="004C5301">
        <w:rPr>
          <w:color w:val="auto"/>
          <w:sz w:val="20"/>
          <w:szCs w:val="20"/>
          <w:u w:val="single"/>
          <w:lang w:val="pl-PL" w:eastAsia="pl-PL"/>
        </w:rPr>
        <w:t xml:space="preserve">  </w:t>
      </w:r>
      <w:r w:rsidRPr="004C5301">
        <w:rPr>
          <w:color w:val="auto"/>
          <w:sz w:val="20"/>
          <w:szCs w:val="20"/>
          <w:lang w:val="pl-PL" w:eastAsia="pl-PL"/>
        </w:rPr>
        <w:t>obliczane jest  wg wzoru: ……………………………</w:t>
      </w:r>
    </w:p>
    <w:p w14:paraId="20EAD2F6" w14:textId="77777777" w:rsidR="00185072" w:rsidRPr="004C5301" w:rsidRDefault="00185072" w:rsidP="00185072">
      <w:pPr>
        <w:widowControl w:val="0"/>
        <w:tabs>
          <w:tab w:val="num" w:pos="6480"/>
        </w:tabs>
        <w:autoSpaceDE w:val="0"/>
        <w:autoSpaceDN w:val="0"/>
        <w:spacing w:after="0" w:line="240" w:lineRule="auto"/>
        <w:ind w:left="567" w:right="0" w:hanging="360"/>
        <w:rPr>
          <w:b/>
          <w:bCs/>
          <w:color w:val="auto"/>
          <w:sz w:val="20"/>
          <w:szCs w:val="20"/>
          <w:lang w:val="pl-PL" w:eastAsia="pl-PL"/>
        </w:rPr>
      </w:pPr>
      <w:r w:rsidRPr="004C5301">
        <w:rPr>
          <w:color w:val="auto"/>
          <w:sz w:val="20"/>
          <w:szCs w:val="20"/>
          <w:lang w:val="pl-PL" w:eastAsia="pl-PL"/>
        </w:rPr>
        <w:tab/>
      </w:r>
    </w:p>
    <w:p w14:paraId="6BABDD2A" w14:textId="77777777" w:rsidR="00185072" w:rsidRPr="004C5301" w:rsidRDefault="00185072" w:rsidP="00185072">
      <w:pPr>
        <w:widowControl w:val="0"/>
        <w:autoSpaceDE w:val="0"/>
        <w:autoSpaceDN w:val="0"/>
        <w:spacing w:after="0" w:line="360" w:lineRule="auto"/>
        <w:ind w:left="360" w:right="0" w:firstLine="0"/>
        <w:rPr>
          <w:b/>
          <w:bCs/>
          <w:color w:val="auto"/>
          <w:sz w:val="20"/>
          <w:szCs w:val="20"/>
          <w:lang w:val="pl-PL" w:eastAsia="pl-PL"/>
        </w:rPr>
      </w:pPr>
      <w:r w:rsidRPr="004C5301">
        <w:rPr>
          <w:b/>
          <w:color w:val="auto"/>
          <w:sz w:val="20"/>
          <w:szCs w:val="20"/>
          <w:u w:val="single"/>
          <w:lang w:val="pl-PL" w:eastAsia="pl-PL"/>
        </w:rPr>
        <w:t>Kryterium nr 4. – jakość/parametry techniczne (J)</w:t>
      </w:r>
      <w:r w:rsidRPr="004C5301">
        <w:rPr>
          <w:color w:val="auto"/>
          <w:sz w:val="20"/>
          <w:szCs w:val="20"/>
          <w:u w:val="single"/>
          <w:lang w:val="pl-PL" w:eastAsia="pl-PL"/>
        </w:rPr>
        <w:t xml:space="preserve">  </w:t>
      </w:r>
      <w:r w:rsidRPr="004C5301">
        <w:rPr>
          <w:color w:val="auto"/>
          <w:sz w:val="20"/>
          <w:szCs w:val="20"/>
          <w:lang w:val="pl-PL" w:eastAsia="pl-PL"/>
        </w:rPr>
        <w:t>obliczana/e jest  wg wzoru: …………………..(opisać jakie parametry będą punktowane)</w:t>
      </w:r>
    </w:p>
    <w:p w14:paraId="1E040A4A" w14:textId="77777777" w:rsidR="00D02680" w:rsidRDefault="00D02680" w:rsidP="004C5301">
      <w:pPr>
        <w:tabs>
          <w:tab w:val="left" w:pos="142"/>
          <w:tab w:val="left" w:pos="284"/>
          <w:tab w:val="left" w:pos="426"/>
        </w:tabs>
        <w:spacing w:after="0" w:line="240" w:lineRule="auto"/>
        <w:ind w:left="0" w:right="0" w:firstLine="0"/>
        <w:contextualSpacing/>
        <w:rPr>
          <w:b/>
          <w:sz w:val="20"/>
          <w:szCs w:val="20"/>
          <w:lang w:val="pl-PL" w:eastAsia="pl-PL"/>
        </w:rPr>
      </w:pPr>
    </w:p>
    <w:p w14:paraId="7DFDEEF1" w14:textId="77777777" w:rsidR="00D02680" w:rsidRDefault="00D02680" w:rsidP="004C5301">
      <w:pPr>
        <w:tabs>
          <w:tab w:val="left" w:pos="142"/>
          <w:tab w:val="left" w:pos="284"/>
          <w:tab w:val="left" w:pos="426"/>
        </w:tabs>
        <w:spacing w:after="0" w:line="240" w:lineRule="auto"/>
        <w:ind w:left="0" w:right="0" w:firstLine="0"/>
        <w:contextualSpacing/>
        <w:rPr>
          <w:b/>
          <w:sz w:val="20"/>
          <w:szCs w:val="20"/>
          <w:lang w:val="pl-PL" w:eastAsia="pl-PL"/>
        </w:rPr>
      </w:pPr>
    </w:p>
    <w:p w14:paraId="3EA9F62C" w14:textId="77777777" w:rsidR="00D02680" w:rsidRDefault="00D02680" w:rsidP="004C5301">
      <w:pPr>
        <w:tabs>
          <w:tab w:val="left" w:pos="142"/>
          <w:tab w:val="left" w:pos="284"/>
          <w:tab w:val="left" w:pos="426"/>
        </w:tabs>
        <w:spacing w:after="0" w:line="240" w:lineRule="auto"/>
        <w:ind w:left="0" w:right="0" w:firstLine="0"/>
        <w:contextualSpacing/>
        <w:rPr>
          <w:b/>
          <w:sz w:val="20"/>
          <w:szCs w:val="20"/>
          <w:lang w:val="pl-PL" w:eastAsia="pl-PL"/>
        </w:rPr>
      </w:pPr>
    </w:p>
    <w:p w14:paraId="07B61595" w14:textId="11C49C39" w:rsidR="004C5301" w:rsidRPr="009E11D0" w:rsidRDefault="004C5301" w:rsidP="004C5301">
      <w:pPr>
        <w:tabs>
          <w:tab w:val="left" w:pos="142"/>
          <w:tab w:val="left" w:pos="284"/>
          <w:tab w:val="left" w:pos="426"/>
        </w:tabs>
        <w:spacing w:after="0" w:line="240" w:lineRule="auto"/>
        <w:ind w:left="0" w:right="0" w:firstLine="0"/>
        <w:contextualSpacing/>
        <w:rPr>
          <w:b/>
          <w:sz w:val="20"/>
          <w:szCs w:val="20"/>
          <w:lang w:val="pl-PL" w:eastAsia="pl-PL"/>
        </w:rPr>
      </w:pPr>
      <w:r w:rsidRPr="009E11D0">
        <w:rPr>
          <w:b/>
          <w:sz w:val="20"/>
          <w:szCs w:val="20"/>
          <w:lang w:val="pl-PL" w:eastAsia="pl-PL"/>
        </w:rPr>
        <w:lastRenderedPageBreak/>
        <w:t xml:space="preserve">VII. Miejsce, sposób i termin składania ofert:  </w:t>
      </w:r>
    </w:p>
    <w:p w14:paraId="7C7B6166" w14:textId="0D8354B8" w:rsidR="0093045C" w:rsidRPr="00D86FFC" w:rsidRDefault="004C5301" w:rsidP="004C5301">
      <w:pPr>
        <w:spacing w:after="0" w:line="276" w:lineRule="auto"/>
        <w:ind w:left="0" w:right="0" w:firstLine="0"/>
        <w:jc w:val="left"/>
        <w:rPr>
          <w:b/>
          <w:sz w:val="20"/>
          <w:szCs w:val="20"/>
          <w:lang w:val="pl-PL" w:eastAsia="pl-PL"/>
        </w:rPr>
      </w:pPr>
      <w:r w:rsidRPr="00CB3362">
        <w:rPr>
          <w:sz w:val="20"/>
          <w:szCs w:val="20"/>
          <w:lang w:val="pl-PL" w:eastAsia="pl-PL"/>
        </w:rPr>
        <w:t>Oferty należy złożyć do dnia</w:t>
      </w:r>
      <w:r w:rsidR="009702DE">
        <w:rPr>
          <w:b/>
          <w:sz w:val="20"/>
          <w:szCs w:val="20"/>
          <w:lang w:val="pl-PL" w:eastAsia="pl-PL"/>
        </w:rPr>
        <w:t xml:space="preserve"> </w:t>
      </w:r>
      <w:r w:rsidR="00767E60">
        <w:rPr>
          <w:b/>
          <w:sz w:val="20"/>
          <w:szCs w:val="20"/>
          <w:lang w:val="pl-PL" w:eastAsia="pl-PL"/>
        </w:rPr>
        <w:t>20</w:t>
      </w:r>
      <w:r w:rsidR="009702DE">
        <w:rPr>
          <w:b/>
          <w:sz w:val="20"/>
          <w:szCs w:val="20"/>
          <w:lang w:val="pl-PL" w:eastAsia="pl-PL"/>
        </w:rPr>
        <w:t>-0</w:t>
      </w:r>
      <w:r w:rsidR="001459A1">
        <w:rPr>
          <w:b/>
          <w:sz w:val="20"/>
          <w:szCs w:val="20"/>
          <w:lang w:val="pl-PL" w:eastAsia="pl-PL"/>
        </w:rPr>
        <w:t>9</w:t>
      </w:r>
      <w:r w:rsidR="009702DE">
        <w:rPr>
          <w:b/>
          <w:sz w:val="20"/>
          <w:szCs w:val="20"/>
          <w:lang w:val="pl-PL" w:eastAsia="pl-PL"/>
        </w:rPr>
        <w:t xml:space="preserve">-2023 </w:t>
      </w:r>
      <w:r w:rsidRPr="0093045C">
        <w:rPr>
          <w:b/>
          <w:sz w:val="20"/>
          <w:szCs w:val="20"/>
          <w:lang w:val="pl-PL" w:eastAsia="pl-PL"/>
        </w:rPr>
        <w:t>r.</w:t>
      </w:r>
      <w:r w:rsidR="00BF6106" w:rsidRPr="0093045C">
        <w:rPr>
          <w:b/>
          <w:sz w:val="20"/>
          <w:szCs w:val="20"/>
          <w:lang w:val="pl-PL" w:eastAsia="pl-PL"/>
        </w:rPr>
        <w:t xml:space="preserve"> do godziny </w:t>
      </w:r>
      <w:r w:rsidR="00083B8A" w:rsidRPr="0093045C">
        <w:rPr>
          <w:b/>
          <w:sz w:val="20"/>
          <w:szCs w:val="20"/>
          <w:lang w:val="pl-PL" w:eastAsia="pl-PL"/>
        </w:rPr>
        <w:t>10</w:t>
      </w:r>
      <w:r w:rsidR="00BF6106" w:rsidRPr="0093045C">
        <w:rPr>
          <w:b/>
          <w:sz w:val="20"/>
          <w:szCs w:val="20"/>
          <w:lang w:val="pl-PL" w:eastAsia="pl-PL"/>
        </w:rPr>
        <w:t>:00</w:t>
      </w:r>
      <w:r w:rsidRPr="00CB3362">
        <w:rPr>
          <w:sz w:val="20"/>
          <w:szCs w:val="20"/>
          <w:lang w:val="pl-PL" w:eastAsia="pl-PL"/>
        </w:rPr>
        <w:t xml:space="preserve"> </w:t>
      </w:r>
      <w:r w:rsidRPr="007B4F89">
        <w:rPr>
          <w:rFonts w:eastAsia="Calibri"/>
          <w:b/>
          <w:sz w:val="24"/>
          <w:szCs w:val="24"/>
          <w:lang w:val="pl-PL"/>
        </w:rPr>
        <w:t>w formie</w:t>
      </w:r>
      <w:r w:rsidR="007643EC" w:rsidRPr="007B4F89">
        <w:rPr>
          <w:rFonts w:eastAsia="Calibri"/>
          <w:b/>
          <w:sz w:val="24"/>
          <w:szCs w:val="24"/>
          <w:lang w:val="pl-PL"/>
        </w:rPr>
        <w:t xml:space="preserve"> elektronicznej na platformie bazy konkurencyjności pod linkiem</w:t>
      </w:r>
      <w:r w:rsidR="0093045C" w:rsidRPr="007B4F89">
        <w:rPr>
          <w:rFonts w:eastAsia="Calibri"/>
          <w:b/>
          <w:sz w:val="24"/>
          <w:szCs w:val="24"/>
          <w:lang w:val="pl-PL"/>
        </w:rPr>
        <w:t>:</w:t>
      </w:r>
    </w:p>
    <w:p w14:paraId="6C191B27" w14:textId="11402025" w:rsidR="00CB3362" w:rsidRPr="005D3E28" w:rsidRDefault="00CB3362" w:rsidP="004C5301">
      <w:pPr>
        <w:spacing w:after="0" w:line="276" w:lineRule="auto"/>
        <w:ind w:left="0" w:right="0" w:firstLine="0"/>
        <w:jc w:val="left"/>
        <w:rPr>
          <w:rFonts w:eastAsia="Calibri"/>
          <w:b/>
          <w:sz w:val="28"/>
          <w:szCs w:val="28"/>
          <w:lang w:val="pl-PL"/>
        </w:rPr>
      </w:pPr>
    </w:p>
    <w:p w14:paraId="545B1596" w14:textId="74D5098C" w:rsidR="00CB3362" w:rsidRDefault="002776A9" w:rsidP="00CB3362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/>
          <w:sz w:val="20"/>
          <w:szCs w:val="20"/>
          <w:lang w:val="pl-PL"/>
        </w:rPr>
      </w:pPr>
      <w:hyperlink r:id="rId11" w:history="1">
        <w:r w:rsidRPr="00130751">
          <w:rPr>
            <w:rStyle w:val="Hipercze"/>
          </w:rPr>
          <w:t>https://bazakonkurencyjnosci.funduszeeuropejskie.gov.pl/ogloszenia/172758</w:t>
        </w:r>
      </w:hyperlink>
      <w:r>
        <w:t xml:space="preserve"> </w:t>
      </w:r>
      <w:r w:rsidR="006F64D1" w:rsidRPr="0093045C">
        <w:rPr>
          <w:rFonts w:eastAsia="Calibri"/>
          <w:b/>
          <w:sz w:val="20"/>
          <w:szCs w:val="20"/>
          <w:lang w:val="pl-PL"/>
        </w:rPr>
        <w:t xml:space="preserve">z dopiskiem BIP </w:t>
      </w:r>
      <w:r w:rsidR="00BC2A3B">
        <w:rPr>
          <w:rFonts w:eastAsia="Calibri"/>
          <w:b/>
          <w:sz w:val="20"/>
          <w:szCs w:val="20"/>
          <w:lang w:val="pl-PL"/>
        </w:rPr>
        <w:t>00</w:t>
      </w:r>
      <w:r w:rsidR="000F71E0">
        <w:rPr>
          <w:rFonts w:eastAsia="Calibri"/>
          <w:b/>
          <w:sz w:val="20"/>
          <w:szCs w:val="20"/>
          <w:lang w:val="pl-PL"/>
        </w:rPr>
        <w:t>1</w:t>
      </w:r>
      <w:r w:rsidR="001459A1">
        <w:rPr>
          <w:rFonts w:eastAsia="Calibri"/>
          <w:b/>
          <w:sz w:val="20"/>
          <w:szCs w:val="20"/>
          <w:lang w:val="pl-PL"/>
        </w:rPr>
        <w:t>3</w:t>
      </w:r>
      <w:r w:rsidR="006F64D1" w:rsidRPr="0093045C">
        <w:rPr>
          <w:rFonts w:eastAsia="Calibri"/>
          <w:b/>
          <w:sz w:val="20"/>
          <w:szCs w:val="20"/>
          <w:lang w:val="pl-PL"/>
        </w:rPr>
        <w:t>/BDAS/202</w:t>
      </w:r>
      <w:r w:rsidR="00BC2A3B">
        <w:rPr>
          <w:rFonts w:eastAsia="Calibri"/>
          <w:b/>
          <w:sz w:val="20"/>
          <w:szCs w:val="20"/>
          <w:lang w:val="pl-PL"/>
        </w:rPr>
        <w:t>3</w:t>
      </w:r>
    </w:p>
    <w:p w14:paraId="5BABE931" w14:textId="6D1DE94C" w:rsidR="0093045C" w:rsidRDefault="0093045C" w:rsidP="00CB3362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/>
          <w:sz w:val="20"/>
          <w:szCs w:val="20"/>
          <w:lang w:val="pl-PL"/>
        </w:rPr>
      </w:pPr>
    </w:p>
    <w:p w14:paraId="2899F07E" w14:textId="26A80437" w:rsidR="0093045C" w:rsidRPr="007B4F89" w:rsidRDefault="0093045C" w:rsidP="00343BA8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b/>
          <w:sz w:val="20"/>
          <w:szCs w:val="20"/>
        </w:rPr>
      </w:pPr>
      <w:r w:rsidRPr="009A008C">
        <w:rPr>
          <w:rFonts w:ascii="Calibri" w:hAnsi="Calibri" w:cs="Calibri"/>
          <w:sz w:val="20"/>
          <w:szCs w:val="20"/>
        </w:rPr>
        <w:t xml:space="preserve">Oferty składane w wersji elektronicznej powinny być przesłane w postaci skompresowanego (za pomocą darmowego oprogramowania 7-zip) archiwum.zip, </w:t>
      </w:r>
    </w:p>
    <w:p w14:paraId="5D261020" w14:textId="77777777" w:rsidR="00CB3362" w:rsidRPr="009E11D0" w:rsidRDefault="00CB3362" w:rsidP="00CB3362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sz w:val="20"/>
          <w:szCs w:val="20"/>
          <w:lang w:val="pl-PL"/>
        </w:rPr>
      </w:pPr>
    </w:p>
    <w:p w14:paraId="52D1B7C9" w14:textId="62BA571C" w:rsidR="004C5301" w:rsidRPr="00CB3362" w:rsidRDefault="004C5301" w:rsidP="004C5301">
      <w:pPr>
        <w:spacing w:after="0" w:line="276" w:lineRule="auto"/>
        <w:ind w:left="0" w:right="0" w:firstLine="0"/>
        <w:jc w:val="left"/>
        <w:rPr>
          <w:rFonts w:eastAsia="Calibri"/>
          <w:b/>
          <w:strike/>
          <w:sz w:val="20"/>
          <w:szCs w:val="20"/>
          <w:lang w:val="pl-PL"/>
        </w:rPr>
      </w:pPr>
      <w:r w:rsidRPr="00CB3362">
        <w:rPr>
          <w:rFonts w:eastAsia="Calibri"/>
          <w:sz w:val="20"/>
          <w:szCs w:val="20"/>
          <w:lang w:val="pl-PL"/>
        </w:rPr>
        <w:t>Z oznaczeniem Nr zapytania ofertowego</w:t>
      </w:r>
      <w:r w:rsidR="00255A87" w:rsidRPr="00CB3362">
        <w:rPr>
          <w:rFonts w:eastAsia="Calibri"/>
          <w:b/>
          <w:sz w:val="20"/>
          <w:szCs w:val="20"/>
          <w:lang w:val="pl-PL"/>
        </w:rPr>
        <w:t xml:space="preserve"> </w:t>
      </w:r>
      <w:r w:rsidR="00AD254D">
        <w:rPr>
          <w:rFonts w:eastAsia="Calibri"/>
          <w:b/>
          <w:sz w:val="20"/>
          <w:szCs w:val="20"/>
          <w:lang w:val="pl-PL"/>
        </w:rPr>
        <w:t>00</w:t>
      </w:r>
      <w:r w:rsidR="000F71E0">
        <w:rPr>
          <w:rFonts w:eastAsia="Calibri"/>
          <w:b/>
          <w:sz w:val="20"/>
          <w:szCs w:val="20"/>
          <w:lang w:val="pl-PL"/>
        </w:rPr>
        <w:t>1</w:t>
      </w:r>
      <w:r w:rsidR="001459A1">
        <w:rPr>
          <w:rFonts w:eastAsia="Calibri"/>
          <w:b/>
          <w:sz w:val="20"/>
          <w:szCs w:val="20"/>
          <w:lang w:val="pl-PL"/>
        </w:rPr>
        <w:t>3</w:t>
      </w:r>
      <w:r w:rsidR="00AD254D">
        <w:rPr>
          <w:rFonts w:eastAsia="Calibri"/>
          <w:b/>
          <w:sz w:val="20"/>
          <w:szCs w:val="20"/>
          <w:lang w:val="pl-PL"/>
        </w:rPr>
        <w:t>/BDAS/202</w:t>
      </w:r>
      <w:r w:rsidR="00BC2A3B">
        <w:rPr>
          <w:rFonts w:eastAsia="Calibri"/>
          <w:b/>
          <w:sz w:val="20"/>
          <w:szCs w:val="20"/>
          <w:lang w:val="pl-PL"/>
        </w:rPr>
        <w:t>3</w:t>
      </w:r>
    </w:p>
    <w:p w14:paraId="41A4EAD5" w14:textId="44A74F9E" w:rsidR="00A635E6" w:rsidRDefault="00A635E6" w:rsidP="00A635E6">
      <w:pPr>
        <w:spacing w:after="0" w:line="240" w:lineRule="auto"/>
        <w:ind w:right="0"/>
        <w:jc w:val="left"/>
        <w:rPr>
          <w:sz w:val="20"/>
          <w:szCs w:val="20"/>
          <w:lang w:val="pl-PL" w:eastAsia="pl-PL"/>
        </w:rPr>
      </w:pPr>
      <w:r w:rsidRPr="00CB3362">
        <w:rPr>
          <w:sz w:val="20"/>
          <w:szCs w:val="20"/>
          <w:lang w:val="pl-PL" w:eastAsia="pl-PL"/>
        </w:rPr>
        <w:t xml:space="preserve">Zamawiający </w:t>
      </w:r>
      <w:r w:rsidRPr="00D55392">
        <w:rPr>
          <w:b/>
          <w:sz w:val="20"/>
          <w:szCs w:val="20"/>
          <w:lang w:val="pl-PL" w:eastAsia="pl-PL"/>
        </w:rPr>
        <w:t>nie dopuszcza</w:t>
      </w:r>
      <w:r w:rsidRPr="00CB3362">
        <w:rPr>
          <w:sz w:val="20"/>
          <w:szCs w:val="20"/>
          <w:lang w:val="pl-PL" w:eastAsia="pl-PL"/>
        </w:rPr>
        <w:t xml:space="preserve"> porozumiewania się z Oferentami za pośrednictwem telefonu.</w:t>
      </w:r>
    </w:p>
    <w:p w14:paraId="61A6482C" w14:textId="2E3792EA" w:rsidR="00616F05" w:rsidRDefault="00616F05" w:rsidP="00A635E6">
      <w:pPr>
        <w:spacing w:after="0" w:line="240" w:lineRule="auto"/>
        <w:ind w:right="0"/>
        <w:jc w:val="left"/>
        <w:rPr>
          <w:sz w:val="20"/>
          <w:szCs w:val="20"/>
          <w:lang w:val="pl-PL" w:eastAsia="pl-PL"/>
        </w:rPr>
      </w:pPr>
      <w:r>
        <w:rPr>
          <w:sz w:val="20"/>
          <w:szCs w:val="20"/>
          <w:lang w:val="pl-PL" w:eastAsia="pl-PL"/>
        </w:rPr>
        <w:t xml:space="preserve">Wszelkie pytania można kierować pisemnie </w:t>
      </w:r>
      <w:r w:rsidR="000F71E0">
        <w:rPr>
          <w:sz w:val="20"/>
          <w:szCs w:val="20"/>
          <w:lang w:val="pl-PL" w:eastAsia="pl-PL"/>
        </w:rPr>
        <w:t>na platformie Bazy Konkurencyjności.</w:t>
      </w:r>
    </w:p>
    <w:p w14:paraId="7EA6DA1A" w14:textId="77777777" w:rsidR="004C5301" w:rsidRPr="009E11D0" w:rsidRDefault="004C5301" w:rsidP="004C5301">
      <w:pPr>
        <w:spacing w:after="0" w:line="276" w:lineRule="auto"/>
        <w:ind w:left="0" w:right="0" w:firstLine="0"/>
        <w:jc w:val="left"/>
        <w:rPr>
          <w:rFonts w:eastAsia="Calibri"/>
          <w:b/>
          <w:sz w:val="20"/>
          <w:szCs w:val="20"/>
          <w:lang w:val="pl-PL"/>
        </w:rPr>
      </w:pPr>
    </w:p>
    <w:p w14:paraId="620A110D" w14:textId="77777777" w:rsidR="004C5301" w:rsidRPr="009E11D0" w:rsidRDefault="004C5301" w:rsidP="004C5301">
      <w:pPr>
        <w:spacing w:after="0" w:line="276" w:lineRule="auto"/>
        <w:ind w:left="0" w:right="0" w:firstLine="0"/>
        <w:jc w:val="left"/>
        <w:rPr>
          <w:rFonts w:eastAsia="Calibri"/>
          <w:sz w:val="20"/>
          <w:szCs w:val="20"/>
          <w:lang w:val="pl-PL"/>
        </w:rPr>
      </w:pPr>
      <w:r w:rsidRPr="009E11D0">
        <w:rPr>
          <w:rFonts w:eastAsia="Calibri"/>
          <w:b/>
          <w:bCs/>
          <w:sz w:val="20"/>
          <w:szCs w:val="20"/>
          <w:lang w:val="pl-PL"/>
        </w:rPr>
        <w:t>VIII. Termin realizacji:</w:t>
      </w:r>
    </w:p>
    <w:p w14:paraId="373D186F" w14:textId="6CE49D8B" w:rsidR="004C5301" w:rsidRDefault="006F64D1" w:rsidP="004C5301">
      <w:pPr>
        <w:spacing w:after="0" w:line="240" w:lineRule="auto"/>
        <w:ind w:left="0" w:right="0" w:firstLine="0"/>
        <w:jc w:val="left"/>
        <w:rPr>
          <w:color w:val="000000" w:themeColor="text1"/>
          <w:sz w:val="20"/>
          <w:szCs w:val="20"/>
          <w:lang w:val="pl-PL"/>
        </w:rPr>
      </w:pPr>
      <w:r>
        <w:rPr>
          <w:rFonts w:eastAsia="Calibri"/>
          <w:color w:val="000000" w:themeColor="text1"/>
          <w:sz w:val="20"/>
          <w:szCs w:val="20"/>
          <w:lang w:val="pl-PL" w:eastAsia="x-none"/>
        </w:rPr>
        <w:t xml:space="preserve">Do </w:t>
      </w:r>
      <w:r w:rsidR="001459A1">
        <w:rPr>
          <w:rFonts w:eastAsia="Calibri"/>
          <w:color w:val="000000" w:themeColor="text1"/>
          <w:sz w:val="20"/>
          <w:szCs w:val="20"/>
          <w:lang w:val="pl-PL" w:eastAsia="x-none"/>
        </w:rPr>
        <w:t>30 dni</w:t>
      </w:r>
      <w:r w:rsidR="00D55392">
        <w:rPr>
          <w:rFonts w:eastAsia="Calibri"/>
          <w:color w:val="000000" w:themeColor="text1"/>
          <w:sz w:val="20"/>
          <w:szCs w:val="20"/>
          <w:lang w:val="pl-PL" w:eastAsia="x-none"/>
        </w:rPr>
        <w:t xml:space="preserve"> </w:t>
      </w:r>
      <w:r>
        <w:rPr>
          <w:rFonts w:eastAsia="Calibri"/>
          <w:color w:val="000000" w:themeColor="text1"/>
          <w:sz w:val="20"/>
          <w:szCs w:val="20"/>
          <w:lang w:val="pl-PL" w:eastAsia="x-none"/>
        </w:rPr>
        <w:t>o</w:t>
      </w:r>
      <w:r w:rsidR="00001303" w:rsidRPr="00FA784C">
        <w:rPr>
          <w:rFonts w:eastAsia="Calibri"/>
          <w:color w:val="000000" w:themeColor="text1"/>
          <w:sz w:val="20"/>
          <w:szCs w:val="20"/>
          <w:lang w:val="pl-PL" w:eastAsia="x-none"/>
        </w:rPr>
        <w:t xml:space="preserve">d </w:t>
      </w:r>
      <w:r>
        <w:rPr>
          <w:color w:val="000000" w:themeColor="text1"/>
          <w:sz w:val="20"/>
          <w:szCs w:val="20"/>
          <w:lang w:val="pl-PL"/>
        </w:rPr>
        <w:t>dnia zawarcia umowy.</w:t>
      </w:r>
    </w:p>
    <w:p w14:paraId="34B639E4" w14:textId="77777777" w:rsidR="004C5301" w:rsidRPr="009E11D0" w:rsidRDefault="004C5301" w:rsidP="004C5301">
      <w:pPr>
        <w:tabs>
          <w:tab w:val="left" w:pos="709"/>
        </w:tabs>
        <w:spacing w:after="0" w:line="276" w:lineRule="auto"/>
        <w:ind w:left="0" w:right="0" w:firstLine="0"/>
        <w:jc w:val="left"/>
        <w:rPr>
          <w:rFonts w:eastAsia="Calibri"/>
          <w:b/>
          <w:sz w:val="20"/>
          <w:szCs w:val="20"/>
          <w:lang w:val="pl-PL"/>
        </w:rPr>
      </w:pPr>
    </w:p>
    <w:p w14:paraId="4DD7AEF4" w14:textId="77777777" w:rsidR="004C5301" w:rsidRPr="009E11D0" w:rsidRDefault="004C5301" w:rsidP="004C5301">
      <w:pPr>
        <w:spacing w:after="200" w:line="276" w:lineRule="auto"/>
        <w:ind w:left="0" w:right="0" w:firstLine="0"/>
        <w:contextualSpacing/>
        <w:jc w:val="left"/>
        <w:rPr>
          <w:rFonts w:eastAsia="Calibri"/>
          <w:b/>
          <w:sz w:val="20"/>
          <w:szCs w:val="20"/>
          <w:lang w:val="pl-PL"/>
        </w:rPr>
      </w:pPr>
      <w:r w:rsidRPr="009E11D0">
        <w:rPr>
          <w:rFonts w:eastAsia="Calibri"/>
          <w:b/>
          <w:sz w:val="20"/>
          <w:szCs w:val="20"/>
          <w:lang w:val="pl-PL"/>
        </w:rPr>
        <w:t xml:space="preserve">IX. Wzór umowy lub istotne postanowienia umowy: </w:t>
      </w:r>
    </w:p>
    <w:p w14:paraId="665F9949" w14:textId="3D85C33F" w:rsidR="004C5301" w:rsidRPr="009E11D0" w:rsidRDefault="004C5301" w:rsidP="004C5301">
      <w:pPr>
        <w:spacing w:after="200" w:line="276" w:lineRule="auto"/>
        <w:ind w:left="0" w:right="0" w:firstLine="0"/>
        <w:contextualSpacing/>
        <w:rPr>
          <w:rFonts w:eastAsia="Calibri"/>
          <w:sz w:val="20"/>
          <w:szCs w:val="20"/>
          <w:lang w:val="pl-PL"/>
        </w:rPr>
      </w:pPr>
      <w:r w:rsidRPr="00185072">
        <w:rPr>
          <w:rFonts w:eastAsia="Calibri"/>
          <w:sz w:val="20"/>
          <w:szCs w:val="20"/>
          <w:lang w:val="pl-PL"/>
        </w:rPr>
        <w:t xml:space="preserve">Z </w:t>
      </w:r>
      <w:r w:rsidR="00090F43" w:rsidRPr="00185072">
        <w:rPr>
          <w:rFonts w:eastAsia="Calibri"/>
          <w:sz w:val="20"/>
          <w:szCs w:val="20"/>
          <w:lang w:val="pl-PL"/>
        </w:rPr>
        <w:t xml:space="preserve">Oferentem, </w:t>
      </w:r>
      <w:r w:rsidRPr="00185072">
        <w:rPr>
          <w:rFonts w:eastAsia="Calibri"/>
          <w:sz w:val="20"/>
          <w:szCs w:val="20"/>
          <w:lang w:val="pl-PL"/>
        </w:rPr>
        <w:t xml:space="preserve"> którego oferta zostanie wybrana jako najkorzystniejsza Zamawiający zawrze umowę której wzór stanowi Załącznik nr </w:t>
      </w:r>
      <w:r w:rsidR="00255A87" w:rsidRPr="00185072">
        <w:rPr>
          <w:rFonts w:eastAsia="Calibri"/>
          <w:sz w:val="20"/>
          <w:szCs w:val="20"/>
          <w:lang w:val="pl-PL"/>
        </w:rPr>
        <w:t>3</w:t>
      </w:r>
      <w:r w:rsidR="00E504F7" w:rsidRPr="00185072">
        <w:rPr>
          <w:rFonts w:eastAsia="Calibri"/>
          <w:sz w:val="20"/>
          <w:szCs w:val="20"/>
          <w:lang w:val="pl-PL"/>
        </w:rPr>
        <w:t xml:space="preserve"> </w:t>
      </w:r>
      <w:r w:rsidRPr="00185072">
        <w:rPr>
          <w:rFonts w:eastAsia="Calibri"/>
          <w:sz w:val="20"/>
          <w:szCs w:val="20"/>
          <w:lang w:val="pl-PL"/>
        </w:rPr>
        <w:t>do zapytania ofertowego</w:t>
      </w:r>
      <w:r w:rsidR="00255A87" w:rsidRPr="00185072">
        <w:rPr>
          <w:rFonts w:eastAsia="Calibri"/>
          <w:sz w:val="20"/>
          <w:szCs w:val="20"/>
          <w:lang w:val="pl-PL"/>
        </w:rPr>
        <w:t>.</w:t>
      </w:r>
    </w:p>
    <w:p w14:paraId="7C886CC4" w14:textId="77777777" w:rsidR="004C5301" w:rsidRPr="009E11D0" w:rsidRDefault="004C5301" w:rsidP="004C5301">
      <w:pPr>
        <w:spacing w:after="200" w:line="276" w:lineRule="auto"/>
        <w:ind w:left="0" w:right="0" w:firstLine="0"/>
        <w:contextualSpacing/>
        <w:jc w:val="left"/>
        <w:rPr>
          <w:rFonts w:eastAsia="Calibri"/>
          <w:b/>
          <w:sz w:val="20"/>
          <w:szCs w:val="20"/>
          <w:lang w:val="pl-PL"/>
        </w:rPr>
      </w:pPr>
    </w:p>
    <w:p w14:paraId="18C1A6F2" w14:textId="77777777" w:rsidR="004C5301" w:rsidRPr="009E11D0" w:rsidRDefault="004C5301" w:rsidP="004C5301">
      <w:pPr>
        <w:spacing w:after="0" w:line="276" w:lineRule="auto"/>
        <w:ind w:left="0" w:right="14" w:firstLine="0"/>
        <w:rPr>
          <w:rFonts w:eastAsia="Calibri"/>
          <w:b/>
          <w:sz w:val="20"/>
          <w:szCs w:val="20"/>
          <w:lang w:val="pl-PL"/>
        </w:rPr>
      </w:pPr>
      <w:r w:rsidRPr="009E11D0">
        <w:rPr>
          <w:rFonts w:eastAsia="Calibri"/>
          <w:b/>
          <w:sz w:val="20"/>
          <w:szCs w:val="20"/>
          <w:lang w:val="pl-PL"/>
        </w:rPr>
        <w:t xml:space="preserve">X. Określenie warunków istotnych zmian umowy.  </w:t>
      </w:r>
    </w:p>
    <w:p w14:paraId="3EA2FB84" w14:textId="425263F7" w:rsidR="00401F7E" w:rsidRPr="009E11D0" w:rsidRDefault="00401F7E" w:rsidP="00401F7E">
      <w:pPr>
        <w:pStyle w:val="Tekstkomentarza"/>
        <w:rPr>
          <w:lang w:val="pl-PL"/>
        </w:rPr>
      </w:pPr>
      <w:r w:rsidRPr="009E11D0">
        <w:rPr>
          <w:lang w:val="pl-PL"/>
        </w:rPr>
        <w:t xml:space="preserve">Zamawiający przewiduje </w:t>
      </w:r>
      <w:proofErr w:type="spellStart"/>
      <w:r w:rsidRPr="009E11D0">
        <w:rPr>
          <w:lang w:val="pl-PL"/>
        </w:rPr>
        <w:t>moliwość</w:t>
      </w:r>
      <w:proofErr w:type="spellEnd"/>
      <w:r w:rsidRPr="009E11D0">
        <w:rPr>
          <w:lang w:val="pl-PL"/>
        </w:rPr>
        <w:t xml:space="preserve"> zmiany treści umowy zgodnie z zapisami zawartymi w § </w:t>
      </w:r>
      <w:r w:rsidR="003D08AB">
        <w:rPr>
          <w:lang w:val="pl-PL"/>
        </w:rPr>
        <w:t>7</w:t>
      </w:r>
      <w:r w:rsidRPr="009E11D0">
        <w:rPr>
          <w:lang w:val="pl-PL"/>
        </w:rPr>
        <w:t xml:space="preserve"> wzoru umow</w:t>
      </w:r>
      <w:r w:rsidR="00AE2D79">
        <w:rPr>
          <w:lang w:val="pl-PL"/>
        </w:rPr>
        <w:t>y</w:t>
      </w:r>
      <w:r w:rsidRPr="009E11D0">
        <w:rPr>
          <w:lang w:val="pl-PL"/>
        </w:rPr>
        <w:t xml:space="preserve"> – załącznik nr </w:t>
      </w:r>
      <w:r w:rsidR="002A357D" w:rsidRPr="009E11D0">
        <w:rPr>
          <w:lang w:val="pl-PL"/>
        </w:rPr>
        <w:t>3</w:t>
      </w:r>
      <w:r w:rsidRPr="009E11D0">
        <w:rPr>
          <w:lang w:val="pl-PL"/>
        </w:rPr>
        <w:t xml:space="preserve"> do </w:t>
      </w:r>
      <w:r w:rsidR="00090F43">
        <w:rPr>
          <w:lang w:val="pl-PL"/>
        </w:rPr>
        <w:t>zapytania ofertowego.</w:t>
      </w:r>
    </w:p>
    <w:p w14:paraId="0689EC91" w14:textId="77777777" w:rsidR="004C5301" w:rsidRPr="009E11D0" w:rsidRDefault="004C5301" w:rsidP="004C5301">
      <w:pPr>
        <w:spacing w:after="200" w:line="276" w:lineRule="auto"/>
        <w:ind w:left="0" w:right="0" w:firstLine="0"/>
        <w:contextualSpacing/>
        <w:jc w:val="left"/>
        <w:rPr>
          <w:rFonts w:eastAsia="Calibri"/>
          <w:sz w:val="20"/>
          <w:szCs w:val="20"/>
          <w:lang w:val="pl-PL"/>
        </w:rPr>
      </w:pPr>
    </w:p>
    <w:p w14:paraId="74452DBF" w14:textId="77777777" w:rsidR="004C5301" w:rsidRPr="009E11D0" w:rsidRDefault="004C5301" w:rsidP="004C530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b/>
          <w:sz w:val="20"/>
          <w:szCs w:val="20"/>
          <w:lang w:val="pl-PL"/>
        </w:rPr>
      </w:pPr>
      <w:r w:rsidRPr="009E11D0">
        <w:rPr>
          <w:rFonts w:eastAsia="Calibri"/>
          <w:b/>
          <w:sz w:val="20"/>
          <w:szCs w:val="20"/>
          <w:lang w:val="pl-PL"/>
        </w:rPr>
        <w:t>XI. Informacje o możliwości składania ofert częściowych</w:t>
      </w:r>
    </w:p>
    <w:p w14:paraId="1CF8E5A2" w14:textId="77777777" w:rsidR="004C5301" w:rsidRPr="009E11D0" w:rsidRDefault="004C5301" w:rsidP="004C530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t xml:space="preserve">Zamawiający </w:t>
      </w:r>
      <w:r w:rsidRPr="009E11D0">
        <w:rPr>
          <w:rFonts w:eastAsia="Calibri"/>
          <w:b/>
          <w:sz w:val="20"/>
          <w:szCs w:val="20"/>
          <w:u w:val="single"/>
          <w:lang w:val="pl-PL"/>
        </w:rPr>
        <w:t>nie dopuszcza</w:t>
      </w:r>
      <w:r w:rsidRPr="009E11D0">
        <w:rPr>
          <w:rFonts w:eastAsia="Calibri"/>
          <w:sz w:val="20"/>
          <w:szCs w:val="20"/>
          <w:lang w:val="pl-PL"/>
        </w:rPr>
        <w:t xml:space="preserve"> składania ofert częściowych</w:t>
      </w:r>
    </w:p>
    <w:p w14:paraId="138E4B66" w14:textId="77777777" w:rsidR="004C5301" w:rsidRPr="009E11D0" w:rsidRDefault="004C5301" w:rsidP="004C5301">
      <w:pPr>
        <w:tabs>
          <w:tab w:val="left" w:pos="709"/>
        </w:tabs>
        <w:spacing w:after="0" w:line="276" w:lineRule="auto"/>
        <w:ind w:left="0" w:right="0" w:firstLine="0"/>
        <w:jc w:val="left"/>
        <w:rPr>
          <w:rFonts w:eastAsia="Calibri"/>
          <w:b/>
          <w:sz w:val="20"/>
          <w:szCs w:val="20"/>
          <w:lang w:val="pl-PL"/>
        </w:rPr>
      </w:pPr>
    </w:p>
    <w:p w14:paraId="54EF4FD6" w14:textId="77777777" w:rsidR="004C5301" w:rsidRPr="009E11D0" w:rsidRDefault="004C5301" w:rsidP="004C530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b/>
          <w:sz w:val="20"/>
          <w:szCs w:val="20"/>
          <w:lang w:val="pl-PL"/>
        </w:rPr>
      </w:pPr>
      <w:r w:rsidRPr="009E11D0">
        <w:rPr>
          <w:rFonts w:eastAsia="Calibri"/>
          <w:b/>
          <w:sz w:val="20"/>
          <w:szCs w:val="20"/>
          <w:lang w:val="pl-PL"/>
        </w:rPr>
        <w:t>XII. Informacje o możliwości składania ofert wariantowych</w:t>
      </w:r>
    </w:p>
    <w:p w14:paraId="7BD69F07" w14:textId="77777777" w:rsidR="004C5301" w:rsidRPr="009E11D0" w:rsidRDefault="004C5301" w:rsidP="004C530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t xml:space="preserve">Zamawiający </w:t>
      </w:r>
      <w:r w:rsidRPr="009E11D0">
        <w:rPr>
          <w:rFonts w:eastAsia="Calibri"/>
          <w:b/>
          <w:sz w:val="20"/>
          <w:szCs w:val="20"/>
          <w:u w:val="single"/>
          <w:lang w:val="pl-PL"/>
        </w:rPr>
        <w:t>nie dopuszcza</w:t>
      </w:r>
      <w:r w:rsidRPr="009E11D0">
        <w:rPr>
          <w:rFonts w:eastAsia="Calibri"/>
          <w:sz w:val="20"/>
          <w:szCs w:val="20"/>
          <w:lang w:val="pl-PL"/>
        </w:rPr>
        <w:t xml:space="preserve"> składania ofert wariantowych</w:t>
      </w:r>
    </w:p>
    <w:p w14:paraId="739FCB06" w14:textId="77777777" w:rsidR="004C5301" w:rsidRPr="009E11D0" w:rsidRDefault="004C5301" w:rsidP="004C5301">
      <w:pPr>
        <w:tabs>
          <w:tab w:val="left" w:pos="709"/>
        </w:tabs>
        <w:spacing w:after="0" w:line="276" w:lineRule="auto"/>
        <w:ind w:left="0" w:right="0" w:firstLine="0"/>
        <w:jc w:val="left"/>
        <w:rPr>
          <w:rFonts w:eastAsia="Calibri"/>
          <w:b/>
          <w:sz w:val="20"/>
          <w:szCs w:val="20"/>
          <w:lang w:val="pl-PL"/>
        </w:rPr>
      </w:pPr>
    </w:p>
    <w:p w14:paraId="543C8C35" w14:textId="77777777" w:rsidR="004C5301" w:rsidRPr="009E11D0" w:rsidRDefault="004C5301" w:rsidP="004C5301">
      <w:pPr>
        <w:tabs>
          <w:tab w:val="left" w:pos="709"/>
        </w:tabs>
        <w:spacing w:after="0" w:line="276" w:lineRule="auto"/>
        <w:ind w:left="0" w:right="0" w:firstLine="0"/>
        <w:rPr>
          <w:rFonts w:eastAsia="Calibri"/>
          <w:b/>
          <w:sz w:val="20"/>
          <w:szCs w:val="20"/>
          <w:lang w:val="pl-PL"/>
        </w:rPr>
      </w:pPr>
      <w:r w:rsidRPr="009E11D0">
        <w:rPr>
          <w:rFonts w:eastAsia="Calibri"/>
          <w:b/>
          <w:sz w:val="20"/>
          <w:szCs w:val="20"/>
          <w:lang w:val="pl-PL"/>
        </w:rPr>
        <w:t xml:space="preserve">XIII. Informacje o planowanych zamówieniach uzupełniających, ich zakres oraz warunki, na jakich zostaną udzielone </w:t>
      </w:r>
      <w:r w:rsidRPr="009E11D0">
        <w:rPr>
          <w:rFonts w:eastAsia="Calibri"/>
          <w:sz w:val="20"/>
          <w:szCs w:val="20"/>
          <w:lang w:val="pl-PL"/>
        </w:rPr>
        <w:t>(dotyczy usług lub robót budowlanych):</w:t>
      </w:r>
    </w:p>
    <w:p w14:paraId="31DB9DCE" w14:textId="1DEB6391" w:rsidR="004C5301" w:rsidRPr="009E11D0" w:rsidRDefault="004C5301" w:rsidP="004C5301">
      <w:pPr>
        <w:tabs>
          <w:tab w:val="left" w:pos="709"/>
        </w:tabs>
        <w:spacing w:after="0" w:line="276" w:lineRule="auto"/>
        <w:ind w:left="0" w:right="0" w:firstLine="0"/>
        <w:rPr>
          <w:rFonts w:eastAsia="Calibri"/>
          <w:b/>
          <w:sz w:val="20"/>
          <w:szCs w:val="20"/>
          <w:lang w:val="pl-PL"/>
        </w:rPr>
      </w:pPr>
      <w:r w:rsidRPr="009E11D0">
        <w:rPr>
          <w:rFonts w:eastAsia="Calibri"/>
          <w:b/>
          <w:sz w:val="20"/>
          <w:szCs w:val="20"/>
          <w:lang w:val="pl-PL"/>
        </w:rPr>
        <w:t>Nie󠆴</w:t>
      </w:r>
      <w:r w:rsidR="00255A87" w:rsidRPr="009E11D0">
        <w:rPr>
          <w:rFonts w:eastAsia="Calibri"/>
          <w:b/>
          <w:sz w:val="20"/>
          <w:szCs w:val="20"/>
          <w:lang w:val="pl-PL"/>
        </w:rPr>
        <w:t xml:space="preserve"> </w:t>
      </w:r>
      <w:r w:rsidR="004866FB">
        <w:rPr>
          <w:rFonts w:eastAsia="Calibri"/>
          <w:b/>
          <w:sz w:val="20"/>
          <w:szCs w:val="20"/>
          <w:lang w:val="pl-PL"/>
        </w:rPr>
        <w:t>dotyczy</w:t>
      </w:r>
    </w:p>
    <w:p w14:paraId="29D365ED" w14:textId="77777777" w:rsidR="004C5301" w:rsidRPr="009E11D0" w:rsidRDefault="004C5301" w:rsidP="004C5301">
      <w:pPr>
        <w:tabs>
          <w:tab w:val="left" w:pos="709"/>
        </w:tabs>
        <w:spacing w:after="0" w:line="276" w:lineRule="auto"/>
        <w:ind w:left="0" w:right="0" w:firstLine="0"/>
        <w:jc w:val="left"/>
        <w:rPr>
          <w:rFonts w:eastAsia="Calibri"/>
          <w:b/>
          <w:sz w:val="20"/>
          <w:szCs w:val="20"/>
          <w:lang w:val="pl-PL"/>
        </w:rPr>
      </w:pPr>
    </w:p>
    <w:p w14:paraId="2DFA0F8A" w14:textId="77777777" w:rsidR="004C5301" w:rsidRPr="009E11D0" w:rsidRDefault="004C5301" w:rsidP="004C5301">
      <w:pPr>
        <w:tabs>
          <w:tab w:val="left" w:pos="709"/>
        </w:tabs>
        <w:spacing w:after="0" w:line="276" w:lineRule="auto"/>
        <w:ind w:left="0" w:right="0" w:firstLine="0"/>
        <w:rPr>
          <w:rFonts w:eastAsia="Calibri"/>
          <w:b/>
          <w:sz w:val="20"/>
          <w:szCs w:val="20"/>
          <w:lang w:val="pl-PL"/>
        </w:rPr>
      </w:pPr>
      <w:r w:rsidRPr="009E11D0">
        <w:rPr>
          <w:rFonts w:eastAsia="Calibri"/>
          <w:b/>
          <w:sz w:val="20"/>
          <w:szCs w:val="20"/>
          <w:lang w:val="pl-PL"/>
        </w:rPr>
        <w:t>XIV. Zamawiający może:</w:t>
      </w:r>
    </w:p>
    <w:p w14:paraId="6D32DDD3" w14:textId="5C09882C" w:rsidR="004C5301" w:rsidRPr="009E11D0" w:rsidRDefault="004C5301" w:rsidP="00436284">
      <w:pPr>
        <w:numPr>
          <w:ilvl w:val="0"/>
          <w:numId w:val="8"/>
        </w:numPr>
        <w:tabs>
          <w:tab w:val="left" w:pos="709"/>
        </w:tabs>
        <w:spacing w:after="0" w:line="276" w:lineRule="auto"/>
        <w:ind w:right="0"/>
        <w:jc w:val="left"/>
        <w:rPr>
          <w:rFonts w:eastAsia="Calibri"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t xml:space="preserve">poprawić w tekście oferty oczywiste omyłki pisarskie i rachunkowe, z uwzględnieniem konsekwencji rachunkowych dokonanych poprawek oraz inne omyłki polegające na niezgodności oferty z treścią zapytania ofertowego, niepowodujące istotnych zmian w treści oferty, niezwłocznie zawiadamiając o tym </w:t>
      </w:r>
      <w:r w:rsidR="00652B35">
        <w:rPr>
          <w:rFonts w:eastAsia="Calibri"/>
          <w:sz w:val="20"/>
          <w:szCs w:val="20"/>
          <w:lang w:val="pl-PL"/>
        </w:rPr>
        <w:t>oferenta</w:t>
      </w:r>
      <w:r w:rsidRPr="009E11D0">
        <w:rPr>
          <w:rFonts w:eastAsia="Calibri"/>
          <w:sz w:val="20"/>
          <w:szCs w:val="20"/>
          <w:lang w:val="pl-PL"/>
        </w:rPr>
        <w:t>, którego oferta została poprawiona.</w:t>
      </w:r>
    </w:p>
    <w:p w14:paraId="5374C670" w14:textId="231559A7" w:rsidR="004C5301" w:rsidRPr="009E11D0" w:rsidRDefault="004C5301" w:rsidP="00436284">
      <w:pPr>
        <w:numPr>
          <w:ilvl w:val="0"/>
          <w:numId w:val="8"/>
        </w:numPr>
        <w:tabs>
          <w:tab w:val="left" w:pos="709"/>
        </w:tabs>
        <w:spacing w:after="0" w:line="276" w:lineRule="auto"/>
        <w:ind w:right="0"/>
        <w:jc w:val="left"/>
        <w:rPr>
          <w:rFonts w:eastAsia="Calibri"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t xml:space="preserve">w toku badania i oceny ofert żądać od </w:t>
      </w:r>
      <w:r w:rsidR="00652B35">
        <w:rPr>
          <w:rFonts w:eastAsia="Calibri"/>
          <w:sz w:val="20"/>
          <w:szCs w:val="20"/>
          <w:lang w:val="pl-PL"/>
        </w:rPr>
        <w:t>oferenta</w:t>
      </w:r>
      <w:r w:rsidRPr="009E11D0">
        <w:rPr>
          <w:rFonts w:eastAsia="Calibri"/>
          <w:sz w:val="20"/>
          <w:szCs w:val="20"/>
          <w:lang w:val="pl-PL"/>
        </w:rPr>
        <w:t xml:space="preserve"> wyjaśnień dotyczących treści złożonych ofert oraz do złożenia wymaganych dokumentów, w przypadku gdy nie zostały złożone lub gdy zostały złożone ale zawierają błędy.</w:t>
      </w:r>
    </w:p>
    <w:p w14:paraId="41ED87FC" w14:textId="549E5997" w:rsidR="004C5301" w:rsidRPr="009E11D0" w:rsidRDefault="004C5301" w:rsidP="00436284">
      <w:pPr>
        <w:numPr>
          <w:ilvl w:val="0"/>
          <w:numId w:val="8"/>
        </w:numPr>
        <w:tabs>
          <w:tab w:val="left" w:pos="709"/>
        </w:tabs>
        <w:spacing w:after="0" w:line="276" w:lineRule="auto"/>
        <w:ind w:right="0"/>
        <w:jc w:val="left"/>
        <w:rPr>
          <w:rFonts w:eastAsia="Calibri"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t xml:space="preserve">wybrać ofertę najkorzystniejszą spośród pozostałych ofert bez przeprowadzenia ich ponownego badania i oceny, jeżeli </w:t>
      </w:r>
      <w:r w:rsidR="00652B35">
        <w:rPr>
          <w:rFonts w:eastAsia="Calibri"/>
          <w:sz w:val="20"/>
          <w:szCs w:val="20"/>
          <w:lang w:val="pl-PL"/>
        </w:rPr>
        <w:t>oferenta</w:t>
      </w:r>
      <w:r w:rsidRPr="009E11D0">
        <w:rPr>
          <w:rFonts w:eastAsia="Calibri"/>
          <w:sz w:val="20"/>
          <w:szCs w:val="20"/>
          <w:lang w:val="pl-PL"/>
        </w:rPr>
        <w:t xml:space="preserve"> którego oferta została wybrana, uchyla się od zawarcia umowy w sprawie zamówienia. </w:t>
      </w:r>
    </w:p>
    <w:p w14:paraId="5086AB75" w14:textId="5209E998" w:rsidR="004C5301" w:rsidRPr="009E11D0" w:rsidRDefault="004C5301" w:rsidP="00436284">
      <w:pPr>
        <w:numPr>
          <w:ilvl w:val="0"/>
          <w:numId w:val="8"/>
        </w:numPr>
        <w:tabs>
          <w:tab w:val="left" w:pos="709"/>
        </w:tabs>
        <w:spacing w:after="0" w:line="276" w:lineRule="auto"/>
        <w:ind w:right="0"/>
        <w:jc w:val="left"/>
        <w:rPr>
          <w:rFonts w:eastAsia="Calibri"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t xml:space="preserve">powtarzać czynność w odniesieniu do pozostałych </w:t>
      </w:r>
      <w:r w:rsidR="00652B35">
        <w:rPr>
          <w:rFonts w:eastAsia="Calibri"/>
          <w:sz w:val="20"/>
          <w:szCs w:val="20"/>
          <w:lang w:val="pl-PL"/>
        </w:rPr>
        <w:t>oferentów</w:t>
      </w:r>
      <w:r w:rsidRPr="009E11D0">
        <w:rPr>
          <w:rFonts w:eastAsia="Calibri"/>
          <w:sz w:val="20"/>
          <w:szCs w:val="20"/>
          <w:lang w:val="pl-PL"/>
        </w:rPr>
        <w:t xml:space="preserve"> aż do momentu zawarcia ważnej umowy w przypadku uchylenia się od zawarcia  umowy i tego </w:t>
      </w:r>
      <w:r w:rsidR="00652B35">
        <w:rPr>
          <w:rFonts w:eastAsia="Calibri"/>
          <w:sz w:val="20"/>
          <w:szCs w:val="20"/>
          <w:lang w:val="pl-PL"/>
        </w:rPr>
        <w:t>oferenta</w:t>
      </w:r>
      <w:r w:rsidRPr="009E11D0">
        <w:rPr>
          <w:rFonts w:eastAsia="Calibri"/>
          <w:sz w:val="20"/>
          <w:szCs w:val="20"/>
          <w:lang w:val="pl-PL"/>
        </w:rPr>
        <w:t>.</w:t>
      </w:r>
    </w:p>
    <w:p w14:paraId="596C8A55" w14:textId="4B312330" w:rsidR="004C5301" w:rsidRPr="009E11D0" w:rsidRDefault="004C5301" w:rsidP="00436284">
      <w:pPr>
        <w:numPr>
          <w:ilvl w:val="0"/>
          <w:numId w:val="8"/>
        </w:numPr>
        <w:tabs>
          <w:tab w:val="left" w:pos="709"/>
        </w:tabs>
        <w:spacing w:after="0" w:line="276" w:lineRule="auto"/>
        <w:ind w:right="0"/>
        <w:jc w:val="left"/>
        <w:rPr>
          <w:rFonts w:eastAsia="Calibri"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lastRenderedPageBreak/>
        <w:t xml:space="preserve">odrzucić ofertę </w:t>
      </w:r>
      <w:r w:rsidR="00652B35">
        <w:rPr>
          <w:rFonts w:eastAsia="Calibri"/>
          <w:sz w:val="20"/>
          <w:szCs w:val="20"/>
          <w:lang w:val="pl-PL"/>
        </w:rPr>
        <w:t>oferenta</w:t>
      </w:r>
      <w:r w:rsidRPr="009E11D0">
        <w:rPr>
          <w:rFonts w:eastAsia="Calibri"/>
          <w:sz w:val="20"/>
          <w:szCs w:val="20"/>
          <w:lang w:val="pl-PL"/>
        </w:rPr>
        <w:t xml:space="preserve">, w szczególności gdy zawiera rażąco niską cenę, jest niezgodna z treścią zapytania ofertowego lub </w:t>
      </w:r>
      <w:r w:rsidR="00652B35">
        <w:rPr>
          <w:rFonts w:eastAsia="Calibri"/>
          <w:sz w:val="20"/>
          <w:szCs w:val="20"/>
          <w:lang w:val="pl-PL"/>
        </w:rPr>
        <w:t>oferent</w:t>
      </w:r>
      <w:r w:rsidRPr="009E11D0">
        <w:rPr>
          <w:rFonts w:eastAsia="Calibri"/>
          <w:sz w:val="20"/>
          <w:szCs w:val="20"/>
          <w:lang w:val="pl-PL"/>
        </w:rPr>
        <w:t>a po wezwaniu nie złożył wymaganych dokumentów.</w:t>
      </w:r>
    </w:p>
    <w:p w14:paraId="3403CF1F" w14:textId="77777777" w:rsidR="004C5301" w:rsidRPr="009E11D0" w:rsidRDefault="004C5301" w:rsidP="004C5301">
      <w:pPr>
        <w:tabs>
          <w:tab w:val="left" w:pos="709"/>
        </w:tabs>
        <w:spacing w:after="0" w:line="276" w:lineRule="auto"/>
        <w:ind w:left="0" w:right="0" w:firstLine="0"/>
        <w:jc w:val="left"/>
        <w:rPr>
          <w:rFonts w:eastAsia="Calibri"/>
          <w:sz w:val="20"/>
          <w:szCs w:val="20"/>
          <w:lang w:val="pl-PL"/>
        </w:rPr>
      </w:pPr>
    </w:p>
    <w:p w14:paraId="112DB5DA" w14:textId="77777777" w:rsidR="004C5301" w:rsidRPr="009E11D0" w:rsidRDefault="004C5301" w:rsidP="004C5301">
      <w:pPr>
        <w:tabs>
          <w:tab w:val="left" w:pos="709"/>
        </w:tabs>
        <w:spacing w:after="0" w:line="276" w:lineRule="auto"/>
        <w:ind w:left="0" w:right="0" w:firstLine="0"/>
        <w:jc w:val="left"/>
        <w:rPr>
          <w:rFonts w:eastAsia="Calibri"/>
          <w:sz w:val="20"/>
          <w:szCs w:val="20"/>
          <w:lang w:val="pl-PL"/>
        </w:rPr>
      </w:pPr>
      <w:r w:rsidRPr="009E11D0">
        <w:rPr>
          <w:rFonts w:eastAsia="Calibri"/>
          <w:b/>
          <w:sz w:val="20"/>
          <w:szCs w:val="20"/>
          <w:lang w:val="pl-PL"/>
        </w:rPr>
        <w:t>XV. Klauzula informacyjna dotycząca przetwarzania danych osobowych</w:t>
      </w:r>
      <w:r w:rsidRPr="009E11D0">
        <w:rPr>
          <w:rFonts w:eastAsia="Calibri"/>
          <w:b/>
          <w:sz w:val="20"/>
          <w:szCs w:val="20"/>
          <w:lang w:val="pl-PL"/>
        </w:rPr>
        <w:br/>
      </w:r>
    </w:p>
    <w:p w14:paraId="21A61AA7" w14:textId="77777777" w:rsidR="004C5301" w:rsidRPr="009E11D0" w:rsidRDefault="004C5301" w:rsidP="00436284">
      <w:pPr>
        <w:numPr>
          <w:ilvl w:val="0"/>
          <w:numId w:val="5"/>
        </w:numPr>
        <w:spacing w:after="0" w:line="240" w:lineRule="auto"/>
        <w:ind w:left="426" w:right="0" w:hanging="284"/>
        <w:rPr>
          <w:rFonts w:eastAsia="Calibri"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C5943D1" w14:textId="77777777" w:rsidR="004C5301" w:rsidRPr="009E11D0" w:rsidRDefault="004C5301" w:rsidP="00436284">
      <w:pPr>
        <w:numPr>
          <w:ilvl w:val="0"/>
          <w:numId w:val="6"/>
        </w:numPr>
        <w:spacing w:after="0" w:line="240" w:lineRule="auto"/>
        <w:ind w:right="0"/>
        <w:contextualSpacing/>
        <w:rPr>
          <w:rFonts w:eastAsia="Calibri"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t>administratorem Pani/Pana danych osobowych jest Uniwersytet Medyczny w Łodzi, al. Kościuszki 4, 90-419 Łódź;</w:t>
      </w:r>
    </w:p>
    <w:p w14:paraId="078BB040" w14:textId="77777777" w:rsidR="004C5301" w:rsidRPr="009E11D0" w:rsidRDefault="004C5301" w:rsidP="00436284">
      <w:pPr>
        <w:numPr>
          <w:ilvl w:val="0"/>
          <w:numId w:val="6"/>
        </w:numPr>
        <w:spacing w:after="0" w:line="240" w:lineRule="auto"/>
        <w:ind w:right="0"/>
        <w:contextualSpacing/>
        <w:rPr>
          <w:rFonts w:eastAsia="Calibri"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t>z inspektorem ochrony danych osobowych w Uniwersytecie Medycznym w Łodzi można skontaktować się przez adres e-mail: iod@umed.lodz.pl</w:t>
      </w:r>
      <w:r w:rsidRPr="009E11D0">
        <w:rPr>
          <w:rFonts w:eastAsia="Calibri"/>
          <w:i/>
          <w:sz w:val="20"/>
          <w:szCs w:val="20"/>
          <w:lang w:val="pl-PL"/>
        </w:rPr>
        <w:t xml:space="preserve">, </w:t>
      </w:r>
      <w:r w:rsidRPr="009E11D0">
        <w:rPr>
          <w:rFonts w:eastAsia="Calibri"/>
          <w:sz w:val="20"/>
          <w:szCs w:val="20"/>
          <w:lang w:val="pl-PL"/>
        </w:rPr>
        <w:t>telefon: (42) 272 52 11 lub pisemnie na adres siedziby administratora;</w:t>
      </w:r>
    </w:p>
    <w:p w14:paraId="14F53C87" w14:textId="77777777" w:rsidR="004C5301" w:rsidRPr="009E11D0" w:rsidRDefault="004C5301" w:rsidP="00436284">
      <w:pPr>
        <w:numPr>
          <w:ilvl w:val="0"/>
          <w:numId w:val="6"/>
        </w:numPr>
        <w:spacing w:after="0" w:line="240" w:lineRule="auto"/>
        <w:ind w:right="0"/>
        <w:contextualSpacing/>
        <w:rPr>
          <w:rFonts w:eastAsia="Calibri"/>
          <w:b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t>Pani/Pana dane osobowe przetwarzane będą na podstawie art. 6 ust. 1 lit. c</w:t>
      </w:r>
      <w:r w:rsidRPr="009E11D0">
        <w:rPr>
          <w:rFonts w:eastAsia="Calibri"/>
          <w:i/>
          <w:sz w:val="20"/>
          <w:szCs w:val="20"/>
          <w:lang w:val="pl-PL"/>
        </w:rPr>
        <w:t xml:space="preserve"> </w:t>
      </w:r>
      <w:r w:rsidRPr="009E11D0">
        <w:rPr>
          <w:rFonts w:eastAsia="Calibri"/>
          <w:sz w:val="20"/>
          <w:szCs w:val="20"/>
          <w:lang w:val="pl-PL"/>
        </w:rPr>
        <w:t xml:space="preserve">RODO w celu związanym z niniejszym zapytaniem ofertowym  prowadzonym w trybie art. 2.2 Prawa Zamówień Publicznych       </w:t>
      </w:r>
    </w:p>
    <w:p w14:paraId="1F1FC024" w14:textId="77777777" w:rsidR="004C5301" w:rsidRPr="009E11D0" w:rsidRDefault="004C5301" w:rsidP="00436284">
      <w:pPr>
        <w:numPr>
          <w:ilvl w:val="0"/>
          <w:numId w:val="6"/>
        </w:numPr>
        <w:spacing w:after="0" w:line="240" w:lineRule="auto"/>
        <w:ind w:right="0"/>
        <w:contextualSpacing/>
        <w:rPr>
          <w:rFonts w:eastAsia="Calibri"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t xml:space="preserve">odbiorcami Pani/Pana danych osobowych będą osoby lub podmioty, którym udostępniona zostanie dokumentacja niniejszego postępowania;  </w:t>
      </w:r>
    </w:p>
    <w:p w14:paraId="201AE84B" w14:textId="77777777" w:rsidR="004C5301" w:rsidRPr="009E11D0" w:rsidRDefault="004C5301" w:rsidP="00436284">
      <w:pPr>
        <w:numPr>
          <w:ilvl w:val="0"/>
          <w:numId w:val="6"/>
        </w:numPr>
        <w:spacing w:after="0" w:line="240" w:lineRule="auto"/>
        <w:ind w:right="0"/>
        <w:contextualSpacing/>
        <w:rPr>
          <w:rFonts w:eastAsia="Calibri"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t>Pani/Pana dane osobowe będą przechowywane przez okres realizacji umowy, a po jej zakończeniu  przez okres wymagany do archiwizacji tego typu dokumentów zgodnie z przepisami prawa (w tym prawa wewnętrznego UM w Łodzi), w tym w celu poddania się kontroli przeprowadzanej przez uprawnione organy,</w:t>
      </w:r>
    </w:p>
    <w:p w14:paraId="434E3619" w14:textId="77777777" w:rsidR="004C5301" w:rsidRPr="009E11D0" w:rsidRDefault="004C5301" w:rsidP="00436284">
      <w:pPr>
        <w:numPr>
          <w:ilvl w:val="0"/>
          <w:numId w:val="6"/>
        </w:numPr>
        <w:spacing w:after="0" w:line="240" w:lineRule="auto"/>
        <w:ind w:right="0"/>
        <w:contextualSpacing/>
        <w:rPr>
          <w:rFonts w:eastAsia="Calibri"/>
          <w:b/>
          <w:i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E11D0">
        <w:rPr>
          <w:rFonts w:eastAsia="Calibri"/>
          <w:sz w:val="20"/>
          <w:szCs w:val="20"/>
          <w:lang w:val="pl-PL"/>
        </w:rPr>
        <w:t>Pzp</w:t>
      </w:r>
      <w:proofErr w:type="spellEnd"/>
      <w:r w:rsidRPr="009E11D0">
        <w:rPr>
          <w:rFonts w:eastAsia="Calibri"/>
          <w:sz w:val="20"/>
          <w:szCs w:val="20"/>
          <w:lang w:val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E11D0">
        <w:rPr>
          <w:rFonts w:eastAsia="Calibri"/>
          <w:sz w:val="20"/>
          <w:szCs w:val="20"/>
          <w:lang w:val="pl-PL"/>
        </w:rPr>
        <w:t>Pzp</w:t>
      </w:r>
      <w:proofErr w:type="spellEnd"/>
      <w:r w:rsidRPr="009E11D0">
        <w:rPr>
          <w:rFonts w:eastAsia="Calibri"/>
          <w:sz w:val="20"/>
          <w:szCs w:val="20"/>
          <w:lang w:val="pl-PL"/>
        </w:rPr>
        <w:t xml:space="preserve">;  </w:t>
      </w:r>
    </w:p>
    <w:p w14:paraId="2A7E4768" w14:textId="77777777" w:rsidR="004C5301" w:rsidRPr="009E11D0" w:rsidRDefault="004C5301" w:rsidP="00436284">
      <w:pPr>
        <w:numPr>
          <w:ilvl w:val="0"/>
          <w:numId w:val="6"/>
        </w:numPr>
        <w:spacing w:after="0" w:line="240" w:lineRule="auto"/>
        <w:ind w:right="0"/>
        <w:contextualSpacing/>
        <w:rPr>
          <w:rFonts w:eastAsia="Calibri"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t>w odniesieniu do Pani/Pana danych osobowych decyzje nie będą podejmowane w sposób zautomatyzowany, stosowanie do art. 22 RODO;</w:t>
      </w:r>
    </w:p>
    <w:p w14:paraId="498630F4" w14:textId="77777777" w:rsidR="004C5301" w:rsidRPr="009E11D0" w:rsidRDefault="004C5301" w:rsidP="00436284">
      <w:pPr>
        <w:numPr>
          <w:ilvl w:val="0"/>
          <w:numId w:val="6"/>
        </w:numPr>
        <w:spacing w:after="0" w:line="240" w:lineRule="auto"/>
        <w:ind w:right="0"/>
        <w:contextualSpacing/>
        <w:rPr>
          <w:rFonts w:eastAsia="Calibri"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t>posiada Pani/Pan:</w:t>
      </w:r>
    </w:p>
    <w:p w14:paraId="3C10E81E" w14:textId="77777777" w:rsidR="004C5301" w:rsidRPr="009E11D0" w:rsidRDefault="004C5301" w:rsidP="00436284">
      <w:pPr>
        <w:numPr>
          <w:ilvl w:val="0"/>
          <w:numId w:val="7"/>
        </w:numPr>
        <w:spacing w:after="0" w:line="240" w:lineRule="auto"/>
        <w:ind w:right="0" w:firstLine="414"/>
        <w:contextualSpacing/>
        <w:rPr>
          <w:rFonts w:eastAsia="Calibri"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t>na podstawie art. 15 RODO prawo dostępu do danych osobowych Pani/Pana dotyczących;</w:t>
      </w:r>
    </w:p>
    <w:p w14:paraId="6FA59AD1" w14:textId="77777777" w:rsidR="004C5301" w:rsidRPr="009E11D0" w:rsidRDefault="004C5301" w:rsidP="00436284">
      <w:pPr>
        <w:numPr>
          <w:ilvl w:val="0"/>
          <w:numId w:val="7"/>
        </w:numPr>
        <w:spacing w:after="0" w:line="240" w:lineRule="auto"/>
        <w:ind w:right="0" w:firstLine="414"/>
        <w:contextualSpacing/>
        <w:rPr>
          <w:rFonts w:eastAsia="Calibri"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t xml:space="preserve">na podstawie art. 16 RODO prawo do sprostowania Pani/Pana danych osobowych </w:t>
      </w:r>
    </w:p>
    <w:p w14:paraId="3F312E8D" w14:textId="77777777" w:rsidR="004C5301" w:rsidRPr="009E11D0" w:rsidRDefault="004C5301" w:rsidP="003326EF">
      <w:pPr>
        <w:spacing w:after="200" w:line="276" w:lineRule="auto"/>
        <w:ind w:left="1418" w:right="0" w:firstLine="0"/>
        <w:contextualSpacing/>
        <w:rPr>
          <w:rFonts w:eastAsia="Calibri"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t>(</w:t>
      </w:r>
      <w:r w:rsidRPr="009E11D0">
        <w:rPr>
          <w:rFonts w:eastAsia="Calibri"/>
          <w:b/>
          <w:i/>
          <w:sz w:val="20"/>
          <w:szCs w:val="20"/>
          <w:lang w:val="pl-PL"/>
        </w:rPr>
        <w:t>Wyjaśnienie:</w:t>
      </w:r>
      <w:r w:rsidRPr="009E11D0">
        <w:rPr>
          <w:rFonts w:eastAsia="Calibri"/>
          <w:i/>
          <w:sz w:val="20"/>
          <w:szCs w:val="20"/>
          <w:lang w:val="pl-PL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9E11D0">
        <w:rPr>
          <w:rFonts w:eastAsia="Calibri"/>
          <w:i/>
          <w:sz w:val="20"/>
          <w:szCs w:val="20"/>
          <w:lang w:val="pl-PL"/>
        </w:rPr>
        <w:t>Pzp</w:t>
      </w:r>
      <w:proofErr w:type="spellEnd"/>
      <w:r w:rsidRPr="009E11D0">
        <w:rPr>
          <w:rFonts w:eastAsia="Calibri"/>
          <w:i/>
          <w:sz w:val="20"/>
          <w:szCs w:val="20"/>
          <w:lang w:val="pl-PL"/>
        </w:rPr>
        <w:t xml:space="preserve"> oraz nie może naruszać integralności protokołu oraz jego załączników)</w:t>
      </w:r>
      <w:r w:rsidRPr="009E11D0">
        <w:rPr>
          <w:rFonts w:eastAsia="Calibri"/>
          <w:sz w:val="20"/>
          <w:szCs w:val="20"/>
          <w:lang w:val="pl-PL"/>
        </w:rPr>
        <w:t>;</w:t>
      </w:r>
    </w:p>
    <w:p w14:paraId="5CD39CFB" w14:textId="77777777" w:rsidR="004C5301" w:rsidRPr="009E11D0" w:rsidRDefault="004C5301" w:rsidP="00436284">
      <w:pPr>
        <w:numPr>
          <w:ilvl w:val="0"/>
          <w:numId w:val="7"/>
        </w:numPr>
        <w:spacing w:after="0" w:line="240" w:lineRule="auto"/>
        <w:ind w:left="1418" w:right="0" w:hanging="284"/>
        <w:contextualSpacing/>
        <w:rPr>
          <w:rFonts w:eastAsia="Calibri"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t xml:space="preserve">na podstawie art. 18 RODO prawo żądania od administratora ograniczenia przetwarzania danych osobowych z zastrzeżeniem przypadków, o których mowa w art. 18 ust. 2 RODO </w:t>
      </w:r>
    </w:p>
    <w:p w14:paraId="3D3A2725" w14:textId="77777777" w:rsidR="004C5301" w:rsidRPr="009E11D0" w:rsidRDefault="004C5301" w:rsidP="003326EF">
      <w:pPr>
        <w:spacing w:after="200" w:line="276" w:lineRule="auto"/>
        <w:ind w:left="1418" w:right="0" w:firstLine="0"/>
        <w:contextualSpacing/>
        <w:rPr>
          <w:rFonts w:eastAsia="Calibri"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t>(</w:t>
      </w:r>
      <w:r w:rsidRPr="009E11D0">
        <w:rPr>
          <w:rFonts w:eastAsia="Calibri"/>
          <w:b/>
          <w:i/>
          <w:sz w:val="20"/>
          <w:szCs w:val="20"/>
          <w:lang w:val="pl-PL"/>
        </w:rPr>
        <w:t>Wyjaśnienie:</w:t>
      </w:r>
      <w:r w:rsidRPr="009E11D0">
        <w:rPr>
          <w:rFonts w:eastAsia="Calibri"/>
          <w:i/>
          <w:sz w:val="20"/>
          <w:szCs w:val="20"/>
          <w:lang w:val="pl-PL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  <w:r w:rsidRPr="009E11D0">
        <w:rPr>
          <w:rFonts w:eastAsia="Calibri"/>
          <w:sz w:val="20"/>
          <w:szCs w:val="20"/>
          <w:lang w:val="pl-PL"/>
        </w:rPr>
        <w:t xml:space="preserve"> </w:t>
      </w:r>
    </w:p>
    <w:p w14:paraId="7AFC87BC" w14:textId="77777777" w:rsidR="004C5301" w:rsidRPr="009E11D0" w:rsidRDefault="004C5301" w:rsidP="00436284">
      <w:pPr>
        <w:numPr>
          <w:ilvl w:val="0"/>
          <w:numId w:val="7"/>
        </w:numPr>
        <w:spacing w:after="0" w:line="240" w:lineRule="auto"/>
        <w:ind w:left="1560" w:right="0" w:hanging="426"/>
        <w:contextualSpacing/>
        <w:rPr>
          <w:rFonts w:eastAsia="Calibri"/>
          <w:i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t>prawo do wniesienia skargi do Prezesa Urzędu Ochrony Danych Osobowych, gdy uzna Pani/Pan, że przetwarzanie danych osobowych Pani/Pana dotyczących narusza przepisy RODO;</w:t>
      </w:r>
    </w:p>
    <w:p w14:paraId="44F03A92" w14:textId="77777777" w:rsidR="004C5301" w:rsidRPr="009E11D0" w:rsidRDefault="004C5301" w:rsidP="00436284">
      <w:pPr>
        <w:numPr>
          <w:ilvl w:val="0"/>
          <w:numId w:val="6"/>
        </w:numPr>
        <w:tabs>
          <w:tab w:val="left" w:pos="1134"/>
        </w:tabs>
        <w:spacing w:after="0" w:line="240" w:lineRule="auto"/>
        <w:ind w:right="0"/>
        <w:contextualSpacing/>
        <w:rPr>
          <w:rFonts w:eastAsia="Calibri"/>
          <w:i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t>nie przysługuje Pani/Panu:</w:t>
      </w:r>
    </w:p>
    <w:p w14:paraId="4F03D5DE" w14:textId="77777777" w:rsidR="004C5301" w:rsidRPr="009E11D0" w:rsidRDefault="004C5301" w:rsidP="00436284">
      <w:pPr>
        <w:numPr>
          <w:ilvl w:val="0"/>
          <w:numId w:val="4"/>
        </w:numPr>
        <w:spacing w:after="0" w:line="240" w:lineRule="auto"/>
        <w:ind w:left="993" w:right="0" w:firstLine="131"/>
        <w:contextualSpacing/>
        <w:rPr>
          <w:rFonts w:eastAsia="Calibri"/>
          <w:i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t>w związku z art. 17 ust. 3 lit. b, d lub e RODO prawo do usunięcia danych osobowych;</w:t>
      </w:r>
    </w:p>
    <w:p w14:paraId="613095E4" w14:textId="77777777" w:rsidR="004C5301" w:rsidRPr="009E11D0" w:rsidRDefault="004C5301" w:rsidP="00436284">
      <w:pPr>
        <w:numPr>
          <w:ilvl w:val="0"/>
          <w:numId w:val="4"/>
        </w:numPr>
        <w:spacing w:after="0" w:line="240" w:lineRule="auto"/>
        <w:ind w:left="993" w:right="0" w:firstLine="131"/>
        <w:contextualSpacing/>
        <w:rPr>
          <w:rFonts w:eastAsia="Calibri"/>
          <w:b/>
          <w:i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t>prawo do przenoszenia danych osobowych, o którym mowa w art. 20 RODO;</w:t>
      </w:r>
    </w:p>
    <w:p w14:paraId="1FF3296A" w14:textId="77777777" w:rsidR="004C5301" w:rsidRPr="009E11D0" w:rsidRDefault="004C5301" w:rsidP="00436284">
      <w:pPr>
        <w:numPr>
          <w:ilvl w:val="0"/>
          <w:numId w:val="4"/>
        </w:numPr>
        <w:spacing w:after="0" w:line="240" w:lineRule="auto"/>
        <w:ind w:left="993" w:right="0" w:firstLine="131"/>
        <w:contextualSpacing/>
        <w:rPr>
          <w:rFonts w:eastAsia="Calibri"/>
          <w:i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t xml:space="preserve">na podstawie art. 21 RODO prawo sprzeciwu, wobec przetwarzania danych osobowych, </w:t>
      </w:r>
    </w:p>
    <w:p w14:paraId="4E889C53" w14:textId="77777777" w:rsidR="004C5301" w:rsidRPr="009E11D0" w:rsidRDefault="004C5301" w:rsidP="003326EF">
      <w:pPr>
        <w:spacing w:after="200" w:line="276" w:lineRule="auto"/>
        <w:ind w:left="993" w:right="0" w:firstLine="0"/>
        <w:contextualSpacing/>
        <w:rPr>
          <w:rFonts w:eastAsia="Calibri"/>
          <w:b/>
          <w:i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t xml:space="preserve"> gdyż podstawą prawną przetwarzania Pani/Pana danych osobowych jest art. 6 ust. 1 lit. c RODO.</w:t>
      </w:r>
      <w:r w:rsidRPr="009E11D0">
        <w:rPr>
          <w:rFonts w:eastAsia="Calibri"/>
          <w:b/>
          <w:sz w:val="20"/>
          <w:szCs w:val="20"/>
          <w:lang w:val="pl-PL"/>
        </w:rPr>
        <w:t xml:space="preserve"> </w:t>
      </w:r>
    </w:p>
    <w:p w14:paraId="69E20DAB" w14:textId="071A4219" w:rsidR="004C5301" w:rsidRPr="009E11D0" w:rsidRDefault="004C5301" w:rsidP="00436284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426" w:right="0" w:hanging="426"/>
        <w:rPr>
          <w:rFonts w:eastAsia="Calibri"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t xml:space="preserve">Jednocześnie Uniwersytet Medyczny w Łodzi przypomina o ciążącym na Pani/Panu obowiązku informacyjnym wynikającym z art. 14 RODO względem osób fizycznych, których dane zostaną przekazane Zamawiającemu w związku z prowadzonym postępowaniem i które Zamawiający pośrednio pozyska od </w:t>
      </w:r>
      <w:r w:rsidR="00652B35">
        <w:rPr>
          <w:rFonts w:eastAsia="Calibri"/>
          <w:sz w:val="20"/>
          <w:szCs w:val="20"/>
          <w:lang w:val="pl-PL"/>
        </w:rPr>
        <w:lastRenderedPageBreak/>
        <w:t>Oferenta</w:t>
      </w:r>
      <w:r w:rsidRPr="009E11D0">
        <w:rPr>
          <w:rFonts w:eastAsia="Calibri"/>
          <w:sz w:val="20"/>
          <w:szCs w:val="20"/>
          <w:lang w:val="pl-PL"/>
        </w:rPr>
        <w:t xml:space="preserve"> biorącego udział w postępowaniu, chyba że ma zastosowanie co najmniej jedno z </w:t>
      </w:r>
      <w:proofErr w:type="spellStart"/>
      <w:r w:rsidRPr="009E11D0">
        <w:rPr>
          <w:rFonts w:eastAsia="Calibri"/>
          <w:sz w:val="20"/>
          <w:szCs w:val="20"/>
          <w:lang w:val="pl-PL"/>
        </w:rPr>
        <w:t>wyłączeń</w:t>
      </w:r>
      <w:proofErr w:type="spellEnd"/>
      <w:r w:rsidRPr="009E11D0">
        <w:rPr>
          <w:rFonts w:eastAsia="Calibri"/>
          <w:sz w:val="20"/>
          <w:szCs w:val="20"/>
          <w:lang w:val="pl-PL"/>
        </w:rPr>
        <w:t>, o których mowa w art. 14 ust, 5 RODO.</w:t>
      </w:r>
    </w:p>
    <w:p w14:paraId="20333A15" w14:textId="77777777" w:rsidR="004C5301" w:rsidRPr="009E11D0" w:rsidRDefault="004C5301" w:rsidP="004C5301">
      <w:pPr>
        <w:tabs>
          <w:tab w:val="left" w:pos="709"/>
        </w:tabs>
        <w:spacing w:after="0" w:line="276" w:lineRule="auto"/>
        <w:ind w:left="0" w:right="0" w:firstLine="0"/>
        <w:rPr>
          <w:rFonts w:eastAsia="Calibri"/>
          <w:sz w:val="20"/>
          <w:szCs w:val="20"/>
          <w:lang w:val="pl-PL"/>
        </w:rPr>
      </w:pPr>
    </w:p>
    <w:p w14:paraId="6847ECC0" w14:textId="77777777" w:rsidR="004C5301" w:rsidRPr="009E11D0" w:rsidRDefault="004C5301" w:rsidP="004C5301">
      <w:pPr>
        <w:tabs>
          <w:tab w:val="left" w:pos="709"/>
        </w:tabs>
        <w:spacing w:after="0" w:line="276" w:lineRule="auto"/>
        <w:ind w:left="0" w:right="0" w:firstLine="0"/>
        <w:rPr>
          <w:rFonts w:eastAsia="Calibri"/>
          <w:sz w:val="20"/>
          <w:szCs w:val="20"/>
          <w:lang w:val="pl-PL"/>
        </w:rPr>
      </w:pPr>
    </w:p>
    <w:p w14:paraId="002FD347" w14:textId="77777777" w:rsidR="00731067" w:rsidRPr="00731067" w:rsidRDefault="004C5301" w:rsidP="00731067">
      <w:pPr>
        <w:tabs>
          <w:tab w:val="left" w:pos="709"/>
        </w:tabs>
        <w:spacing w:after="0" w:line="276" w:lineRule="auto"/>
        <w:ind w:left="0" w:right="0" w:firstLine="0"/>
        <w:jc w:val="left"/>
        <w:rPr>
          <w:rFonts w:eastAsia="Calibri"/>
          <w:b/>
          <w:sz w:val="20"/>
          <w:szCs w:val="20"/>
          <w:lang w:val="pl-PL"/>
        </w:rPr>
      </w:pPr>
      <w:r w:rsidRPr="009E11D0">
        <w:rPr>
          <w:rFonts w:eastAsia="Calibri"/>
          <w:b/>
          <w:sz w:val="20"/>
          <w:szCs w:val="20"/>
          <w:lang w:val="pl-PL"/>
        </w:rPr>
        <w:t xml:space="preserve">XVI. </w:t>
      </w:r>
      <w:r w:rsidR="00731067" w:rsidRPr="00731067">
        <w:rPr>
          <w:rFonts w:eastAsia="Calibri"/>
          <w:b/>
          <w:sz w:val="20"/>
          <w:szCs w:val="20"/>
          <w:lang w:val="pl-PL"/>
        </w:rPr>
        <w:t xml:space="preserve">Wykluczenia. </w:t>
      </w:r>
    </w:p>
    <w:p w14:paraId="45C8F294" w14:textId="77777777" w:rsidR="00731067" w:rsidRPr="00731067" w:rsidRDefault="00731067" w:rsidP="00731067">
      <w:pPr>
        <w:tabs>
          <w:tab w:val="left" w:pos="709"/>
        </w:tabs>
        <w:spacing w:after="0" w:line="276" w:lineRule="auto"/>
        <w:ind w:left="0" w:right="0" w:firstLine="0"/>
        <w:jc w:val="left"/>
        <w:rPr>
          <w:rFonts w:eastAsia="Calibri"/>
          <w:b/>
          <w:sz w:val="20"/>
          <w:szCs w:val="20"/>
          <w:lang w:val="pl-PL"/>
        </w:rPr>
      </w:pPr>
      <w:r w:rsidRPr="00731067">
        <w:rPr>
          <w:rFonts w:eastAsia="Calibri"/>
          <w:b/>
          <w:sz w:val="20"/>
          <w:szCs w:val="20"/>
          <w:lang w:val="pl-PL"/>
        </w:rPr>
        <w:t xml:space="preserve"> </w:t>
      </w:r>
    </w:p>
    <w:p w14:paraId="0846227D" w14:textId="57B0C28A" w:rsidR="00731067" w:rsidRPr="00731067" w:rsidRDefault="00731067" w:rsidP="00731067">
      <w:pPr>
        <w:tabs>
          <w:tab w:val="left" w:pos="709"/>
        </w:tabs>
        <w:spacing w:after="0" w:line="276" w:lineRule="auto"/>
        <w:ind w:left="0" w:right="0" w:firstLine="0"/>
        <w:rPr>
          <w:rFonts w:eastAsia="Calibri"/>
          <w:bCs/>
          <w:sz w:val="20"/>
          <w:szCs w:val="20"/>
          <w:lang w:val="pl-PL"/>
        </w:rPr>
      </w:pPr>
      <w:r w:rsidRPr="00731067">
        <w:rPr>
          <w:rFonts w:eastAsia="Calibri"/>
          <w:bCs/>
          <w:sz w:val="20"/>
          <w:szCs w:val="20"/>
          <w:lang w:val="pl-PL"/>
        </w:rPr>
        <w:t xml:space="preserve">W celu uniknięcia konfliktu interesów zamówienie publiczne nie może być udzielone podmiotom powiązanym z Zamawiającym osobowo lub kapitałowo. </w:t>
      </w:r>
    </w:p>
    <w:p w14:paraId="45FB6869" w14:textId="18DB1CD5" w:rsidR="00731067" w:rsidRPr="00731067" w:rsidRDefault="00731067" w:rsidP="00731067">
      <w:pPr>
        <w:tabs>
          <w:tab w:val="left" w:pos="709"/>
        </w:tabs>
        <w:spacing w:after="0" w:line="276" w:lineRule="auto"/>
        <w:ind w:left="0" w:right="0" w:firstLine="0"/>
        <w:rPr>
          <w:rFonts w:eastAsia="Calibri"/>
          <w:bCs/>
          <w:sz w:val="20"/>
          <w:szCs w:val="20"/>
          <w:lang w:val="pl-PL"/>
        </w:rPr>
      </w:pPr>
      <w:r w:rsidRPr="00731067">
        <w:rPr>
          <w:rFonts w:eastAsia="Calibri"/>
          <w:bCs/>
          <w:sz w:val="20"/>
          <w:szCs w:val="20"/>
          <w:lang w:val="pl-PL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 </w:t>
      </w:r>
    </w:p>
    <w:p w14:paraId="58892219" w14:textId="2F2DF4F9" w:rsidR="00731067" w:rsidRPr="00731067" w:rsidRDefault="00731067" w:rsidP="00731067">
      <w:pPr>
        <w:tabs>
          <w:tab w:val="left" w:pos="709"/>
        </w:tabs>
        <w:spacing w:after="0" w:line="276" w:lineRule="auto"/>
        <w:ind w:left="0" w:right="0" w:firstLine="0"/>
        <w:rPr>
          <w:rFonts w:eastAsia="Calibri"/>
          <w:bCs/>
          <w:sz w:val="20"/>
          <w:szCs w:val="20"/>
          <w:lang w:val="pl-PL"/>
        </w:rPr>
      </w:pPr>
      <w:r w:rsidRPr="00731067">
        <w:rPr>
          <w:rFonts w:eastAsia="Calibri"/>
          <w:bCs/>
          <w:sz w:val="20"/>
          <w:szCs w:val="20"/>
          <w:lang w:val="pl-PL"/>
        </w:rPr>
        <w:t xml:space="preserve">a) uczestniczeniu w spółce jako wspólnik spółki cywilnej lub spółki osobowej, </w:t>
      </w:r>
    </w:p>
    <w:p w14:paraId="07C38B71" w14:textId="79D03532" w:rsidR="00731067" w:rsidRPr="00731067" w:rsidRDefault="00731067" w:rsidP="00731067">
      <w:pPr>
        <w:tabs>
          <w:tab w:val="left" w:pos="709"/>
        </w:tabs>
        <w:spacing w:after="0" w:line="276" w:lineRule="auto"/>
        <w:ind w:left="0" w:right="0" w:firstLine="0"/>
        <w:rPr>
          <w:rFonts w:eastAsia="Calibri"/>
          <w:bCs/>
          <w:sz w:val="20"/>
          <w:szCs w:val="20"/>
          <w:lang w:val="pl-PL"/>
        </w:rPr>
      </w:pPr>
      <w:r w:rsidRPr="00731067">
        <w:rPr>
          <w:rFonts w:eastAsia="Calibri"/>
          <w:bCs/>
          <w:sz w:val="20"/>
          <w:szCs w:val="20"/>
          <w:lang w:val="pl-PL"/>
        </w:rPr>
        <w:t xml:space="preserve">b) posiadaniu co najmniej 10% udziałów lub akcji, o ile niższy próg nie wynika z przepisów prawa lub nie został określony przez IZ PO, </w:t>
      </w:r>
    </w:p>
    <w:p w14:paraId="0851301D" w14:textId="2C0405AA" w:rsidR="00731067" w:rsidRPr="00731067" w:rsidRDefault="00731067" w:rsidP="00731067">
      <w:pPr>
        <w:tabs>
          <w:tab w:val="left" w:pos="709"/>
        </w:tabs>
        <w:spacing w:after="0" w:line="276" w:lineRule="auto"/>
        <w:ind w:left="0" w:right="0" w:firstLine="0"/>
        <w:rPr>
          <w:rFonts w:eastAsia="Calibri"/>
          <w:bCs/>
          <w:sz w:val="20"/>
          <w:szCs w:val="20"/>
          <w:lang w:val="pl-PL"/>
        </w:rPr>
      </w:pPr>
      <w:r w:rsidRPr="00731067">
        <w:rPr>
          <w:rFonts w:eastAsia="Calibri"/>
          <w:bCs/>
          <w:sz w:val="20"/>
          <w:szCs w:val="20"/>
          <w:lang w:val="pl-PL"/>
        </w:rPr>
        <w:t xml:space="preserve">c) pełnieniu funkcji członka organu nadzorczego lub zarządzającego, prokurenta, pełnomocnika, </w:t>
      </w:r>
    </w:p>
    <w:p w14:paraId="6DFEB845" w14:textId="2DAF7139" w:rsidR="00731067" w:rsidRPr="00731067" w:rsidRDefault="00731067" w:rsidP="00731067">
      <w:pPr>
        <w:tabs>
          <w:tab w:val="left" w:pos="709"/>
        </w:tabs>
        <w:spacing w:after="0" w:line="276" w:lineRule="auto"/>
        <w:ind w:left="0" w:right="0" w:firstLine="0"/>
        <w:rPr>
          <w:rFonts w:eastAsia="Calibri"/>
          <w:bCs/>
          <w:sz w:val="20"/>
          <w:szCs w:val="20"/>
          <w:lang w:val="pl-PL"/>
        </w:rPr>
      </w:pPr>
      <w:r w:rsidRPr="00731067">
        <w:rPr>
          <w:rFonts w:eastAsia="Calibri"/>
          <w:bCs/>
          <w:sz w:val="20"/>
          <w:szCs w:val="20"/>
          <w:lang w:val="pl-PL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5186773" w14:textId="77777777" w:rsidR="00731067" w:rsidRDefault="00731067" w:rsidP="004C5301">
      <w:pPr>
        <w:tabs>
          <w:tab w:val="left" w:pos="709"/>
        </w:tabs>
        <w:spacing w:after="0" w:line="276" w:lineRule="auto"/>
        <w:ind w:left="0" w:right="0" w:firstLine="0"/>
        <w:jc w:val="left"/>
        <w:rPr>
          <w:rFonts w:eastAsia="Calibri"/>
          <w:b/>
          <w:sz w:val="20"/>
          <w:szCs w:val="20"/>
          <w:lang w:val="pl-PL"/>
        </w:rPr>
      </w:pPr>
    </w:p>
    <w:p w14:paraId="2A5279A3" w14:textId="36904788" w:rsidR="004C5301" w:rsidRPr="009E11D0" w:rsidRDefault="00731067" w:rsidP="004C5301">
      <w:pPr>
        <w:tabs>
          <w:tab w:val="left" w:pos="709"/>
        </w:tabs>
        <w:spacing w:after="0" w:line="276" w:lineRule="auto"/>
        <w:ind w:left="0" w:right="0" w:firstLine="0"/>
        <w:jc w:val="left"/>
        <w:rPr>
          <w:rFonts w:eastAsia="Calibri"/>
          <w:b/>
          <w:sz w:val="20"/>
          <w:szCs w:val="20"/>
          <w:lang w:val="pl-PL"/>
        </w:rPr>
      </w:pPr>
      <w:r>
        <w:rPr>
          <w:rFonts w:eastAsia="Calibri"/>
          <w:b/>
          <w:sz w:val="20"/>
          <w:szCs w:val="20"/>
          <w:lang w:val="pl-PL"/>
        </w:rPr>
        <w:t xml:space="preserve">XVII. </w:t>
      </w:r>
      <w:r w:rsidR="004C5301" w:rsidRPr="009E11D0">
        <w:rPr>
          <w:rFonts w:eastAsia="Calibri"/>
          <w:b/>
          <w:sz w:val="20"/>
          <w:szCs w:val="20"/>
          <w:lang w:val="pl-PL"/>
        </w:rPr>
        <w:t xml:space="preserve">Termin związania ofertą </w:t>
      </w:r>
    </w:p>
    <w:p w14:paraId="39112DAB" w14:textId="1DE45E0D" w:rsidR="004C5301" w:rsidRPr="009E11D0" w:rsidRDefault="00652B35" w:rsidP="004C5301">
      <w:pPr>
        <w:spacing w:after="0" w:line="240" w:lineRule="auto"/>
        <w:ind w:left="0" w:right="0" w:firstLine="0"/>
        <w:rPr>
          <w:rFonts w:eastAsia="Calibri"/>
          <w:b/>
          <w:sz w:val="20"/>
          <w:szCs w:val="20"/>
          <w:lang w:val="pl-PL"/>
        </w:rPr>
      </w:pPr>
      <w:r w:rsidRPr="00AA007F">
        <w:rPr>
          <w:rFonts w:eastAsia="Calibri"/>
          <w:sz w:val="20"/>
          <w:szCs w:val="20"/>
          <w:lang w:val="pl-PL"/>
        </w:rPr>
        <w:t>Oferent</w:t>
      </w:r>
      <w:r w:rsidR="004C5301" w:rsidRPr="00AA007F">
        <w:rPr>
          <w:rFonts w:eastAsia="Calibri"/>
          <w:sz w:val="20"/>
          <w:szCs w:val="20"/>
          <w:lang w:val="pl-PL"/>
        </w:rPr>
        <w:t xml:space="preserve"> związany jest złożoną ofertą przez okres </w:t>
      </w:r>
      <w:r w:rsidR="004C5301" w:rsidRPr="00AA007F">
        <w:rPr>
          <w:rFonts w:eastAsia="Calibri"/>
          <w:b/>
          <w:sz w:val="20"/>
          <w:szCs w:val="20"/>
          <w:lang w:val="pl-PL"/>
        </w:rPr>
        <w:t>30 dni</w:t>
      </w:r>
      <w:r w:rsidR="004C5301" w:rsidRPr="00AA007F">
        <w:rPr>
          <w:rFonts w:eastAsia="Calibri"/>
          <w:sz w:val="20"/>
          <w:szCs w:val="20"/>
          <w:lang w:val="pl-PL"/>
        </w:rPr>
        <w:t>. Bieg terminu rozpoczyna się wraz z upływem terminu składania ofert.</w:t>
      </w:r>
      <w:r w:rsidR="004C5301" w:rsidRPr="009E11D0">
        <w:rPr>
          <w:rFonts w:eastAsia="Calibri"/>
          <w:b/>
          <w:sz w:val="20"/>
          <w:szCs w:val="20"/>
          <w:lang w:val="pl-PL"/>
        </w:rPr>
        <w:t xml:space="preserve"> </w:t>
      </w:r>
    </w:p>
    <w:p w14:paraId="6311CF96" w14:textId="77777777" w:rsidR="004C5301" w:rsidRPr="009E11D0" w:rsidRDefault="004C5301" w:rsidP="004C5301">
      <w:pPr>
        <w:suppressAutoHyphens/>
        <w:autoSpaceDE w:val="0"/>
        <w:autoSpaceDN w:val="0"/>
        <w:spacing w:after="0" w:line="240" w:lineRule="auto"/>
        <w:ind w:left="567" w:right="0" w:hanging="567"/>
        <w:rPr>
          <w:rFonts w:eastAsia="Calibri"/>
          <w:b/>
          <w:sz w:val="20"/>
          <w:szCs w:val="20"/>
          <w:lang w:val="pl-PL" w:eastAsia="x-none"/>
        </w:rPr>
      </w:pPr>
    </w:p>
    <w:p w14:paraId="3D559EDC" w14:textId="5814F071" w:rsidR="004C5301" w:rsidRPr="009E11D0" w:rsidRDefault="004C5301" w:rsidP="004C5301">
      <w:pPr>
        <w:spacing w:after="0" w:line="360" w:lineRule="auto"/>
        <w:ind w:left="0" w:right="0" w:firstLine="0"/>
        <w:contextualSpacing/>
        <w:jc w:val="left"/>
        <w:rPr>
          <w:b/>
          <w:sz w:val="20"/>
          <w:szCs w:val="20"/>
          <w:lang w:val="pl-PL" w:eastAsia="pl-PL"/>
        </w:rPr>
      </w:pPr>
      <w:r w:rsidRPr="009E11D0">
        <w:rPr>
          <w:rFonts w:eastAsia="Calibri"/>
          <w:b/>
          <w:sz w:val="20"/>
          <w:szCs w:val="20"/>
          <w:lang w:val="pl-PL"/>
        </w:rPr>
        <w:t>XVII</w:t>
      </w:r>
      <w:r w:rsidR="00731067">
        <w:rPr>
          <w:rFonts w:eastAsia="Calibri"/>
          <w:b/>
          <w:sz w:val="20"/>
          <w:szCs w:val="20"/>
          <w:lang w:val="pl-PL"/>
        </w:rPr>
        <w:t>I</w:t>
      </w:r>
      <w:r w:rsidRPr="009E11D0">
        <w:rPr>
          <w:rFonts w:eastAsia="Calibri"/>
          <w:b/>
          <w:sz w:val="20"/>
          <w:szCs w:val="20"/>
          <w:lang w:val="pl-PL"/>
        </w:rPr>
        <w:t>.</w:t>
      </w:r>
      <w:r w:rsidRPr="009E11D0">
        <w:rPr>
          <w:b/>
          <w:sz w:val="20"/>
          <w:szCs w:val="20"/>
          <w:lang w:val="pl-PL" w:eastAsia="pl-PL"/>
        </w:rPr>
        <w:t xml:space="preserve"> Opis sposobu przygotowania oferty:</w:t>
      </w:r>
    </w:p>
    <w:p w14:paraId="18BC30F2" w14:textId="77777777" w:rsidR="004C5301" w:rsidRPr="009E11D0" w:rsidRDefault="004C5301" w:rsidP="004C5301">
      <w:pPr>
        <w:autoSpaceDE w:val="0"/>
        <w:autoSpaceDN w:val="0"/>
        <w:adjustRightInd w:val="0"/>
        <w:spacing w:after="0" w:line="240" w:lineRule="auto"/>
        <w:ind w:left="0" w:right="0" w:firstLine="360"/>
        <w:rPr>
          <w:rFonts w:eastAsia="Calibri"/>
          <w:sz w:val="20"/>
          <w:szCs w:val="20"/>
          <w:lang w:val="pl-PL"/>
        </w:rPr>
      </w:pPr>
      <w:r w:rsidRPr="009E11D0">
        <w:rPr>
          <w:rFonts w:eastAsia="Calibri"/>
          <w:b/>
          <w:sz w:val="20"/>
          <w:szCs w:val="20"/>
          <w:lang w:val="pl-PL"/>
        </w:rPr>
        <w:t>Na ofertę składają się</w:t>
      </w:r>
      <w:r w:rsidRPr="009E11D0">
        <w:rPr>
          <w:rFonts w:eastAsia="Calibri"/>
          <w:sz w:val="20"/>
          <w:szCs w:val="20"/>
          <w:lang w:val="pl-PL"/>
        </w:rPr>
        <w:t>:</w:t>
      </w:r>
    </w:p>
    <w:p w14:paraId="506D75EF" w14:textId="0D880B83" w:rsidR="006F64D1" w:rsidRPr="009E11D0" w:rsidRDefault="006F64D1" w:rsidP="0043628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eastAsia="Calibri"/>
          <w:b/>
          <w:sz w:val="20"/>
          <w:szCs w:val="20"/>
          <w:lang w:val="pl-PL"/>
        </w:rPr>
      </w:pPr>
      <w:proofErr w:type="spellStart"/>
      <w:r>
        <w:rPr>
          <w:rFonts w:eastAsia="Calibri"/>
          <w:color w:val="000000" w:themeColor="text1"/>
          <w:sz w:val="20"/>
          <w:szCs w:val="20"/>
          <w:lang w:val="pl-PL"/>
        </w:rPr>
        <w:t>Wypełnionry</w:t>
      </w:r>
      <w:proofErr w:type="spellEnd"/>
      <w:r>
        <w:rPr>
          <w:rFonts w:eastAsia="Calibri"/>
          <w:color w:val="000000" w:themeColor="text1"/>
          <w:sz w:val="20"/>
          <w:szCs w:val="20"/>
          <w:lang w:val="pl-PL"/>
        </w:rPr>
        <w:t xml:space="preserve">  i podpisany formularz oferty BIP 00</w:t>
      </w:r>
      <w:r w:rsidR="001459A1">
        <w:rPr>
          <w:rFonts w:eastAsia="Calibri"/>
          <w:color w:val="000000" w:themeColor="text1"/>
          <w:sz w:val="20"/>
          <w:szCs w:val="20"/>
          <w:lang w:val="pl-PL"/>
        </w:rPr>
        <w:t>13</w:t>
      </w:r>
      <w:r>
        <w:rPr>
          <w:rFonts w:eastAsia="Calibri"/>
          <w:color w:val="000000" w:themeColor="text1"/>
          <w:sz w:val="20"/>
          <w:szCs w:val="20"/>
          <w:lang w:val="pl-PL"/>
        </w:rPr>
        <w:t>/BDAS/202</w:t>
      </w:r>
      <w:r w:rsidR="00BC2A3B">
        <w:rPr>
          <w:rFonts w:eastAsia="Calibri"/>
          <w:color w:val="000000" w:themeColor="text1"/>
          <w:sz w:val="20"/>
          <w:szCs w:val="20"/>
          <w:lang w:val="pl-PL"/>
        </w:rPr>
        <w:t>3</w:t>
      </w:r>
      <w:r>
        <w:rPr>
          <w:rFonts w:eastAsia="Calibri"/>
          <w:color w:val="000000" w:themeColor="text1"/>
          <w:sz w:val="20"/>
          <w:szCs w:val="20"/>
          <w:lang w:val="pl-PL"/>
        </w:rPr>
        <w:t xml:space="preserve">  </w:t>
      </w:r>
      <w:r w:rsidRPr="009E11D0">
        <w:rPr>
          <w:rFonts w:eastAsia="Calibri"/>
          <w:b/>
          <w:sz w:val="20"/>
          <w:szCs w:val="20"/>
          <w:lang w:val="pl-PL"/>
        </w:rPr>
        <w:t xml:space="preserve">wg załącznika nr </w:t>
      </w:r>
      <w:r>
        <w:rPr>
          <w:rFonts w:eastAsia="Calibri"/>
          <w:b/>
          <w:sz w:val="20"/>
          <w:szCs w:val="20"/>
          <w:lang w:val="pl-PL"/>
        </w:rPr>
        <w:t>1;</w:t>
      </w:r>
    </w:p>
    <w:p w14:paraId="1AEC3B6F" w14:textId="77777777" w:rsidR="00994FF7" w:rsidRPr="009E11D0" w:rsidRDefault="00994FF7" w:rsidP="00994FF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eastAsia="Calibri"/>
          <w:b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t xml:space="preserve">Wypełniony i podpisany Opis Przedmiotu Zamówienia </w:t>
      </w:r>
      <w:r w:rsidRPr="009E11D0">
        <w:rPr>
          <w:rFonts w:eastAsia="Calibri"/>
          <w:b/>
          <w:sz w:val="20"/>
          <w:szCs w:val="20"/>
          <w:lang w:val="pl-PL"/>
        </w:rPr>
        <w:t>wg załącznika nr 2;</w:t>
      </w:r>
    </w:p>
    <w:p w14:paraId="6F43B517" w14:textId="5388ACB0" w:rsidR="00994FF7" w:rsidRDefault="00994FF7" w:rsidP="00994FF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eastAsia="Calibri"/>
          <w:b/>
          <w:sz w:val="20"/>
          <w:szCs w:val="20"/>
          <w:lang w:val="pl-PL"/>
        </w:rPr>
      </w:pPr>
      <w:r>
        <w:rPr>
          <w:rFonts w:eastAsia="Calibri"/>
          <w:color w:val="000000" w:themeColor="text1"/>
          <w:sz w:val="20"/>
          <w:szCs w:val="20"/>
          <w:lang w:val="pl-PL"/>
        </w:rPr>
        <w:t>Wypełniony i podpisany wzór umowy</w:t>
      </w:r>
      <w:r w:rsidRPr="009E11D0">
        <w:rPr>
          <w:rFonts w:eastAsia="Calibri"/>
          <w:b/>
          <w:sz w:val="20"/>
          <w:szCs w:val="20"/>
          <w:lang w:val="pl-PL"/>
        </w:rPr>
        <w:t xml:space="preserve"> wg załącznika nr </w:t>
      </w:r>
      <w:r>
        <w:rPr>
          <w:rFonts w:eastAsia="Calibri"/>
          <w:b/>
          <w:sz w:val="20"/>
          <w:szCs w:val="20"/>
          <w:lang w:val="pl-PL"/>
        </w:rPr>
        <w:t>3</w:t>
      </w:r>
      <w:r w:rsidRPr="009E11D0">
        <w:rPr>
          <w:rFonts w:eastAsia="Calibri"/>
          <w:b/>
          <w:sz w:val="20"/>
          <w:szCs w:val="20"/>
          <w:lang w:val="pl-PL"/>
        </w:rPr>
        <w:t>;</w:t>
      </w:r>
    </w:p>
    <w:p w14:paraId="3D55C6B6" w14:textId="245D274D" w:rsidR="00994FF7" w:rsidRPr="00994FF7" w:rsidRDefault="00994FF7" w:rsidP="00994FF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eastAsia="Calibri"/>
          <w:b/>
          <w:sz w:val="20"/>
          <w:szCs w:val="20"/>
          <w:lang w:val="pl-PL"/>
        </w:rPr>
      </w:pPr>
      <w:r>
        <w:rPr>
          <w:rFonts w:eastAsia="Calibri"/>
          <w:color w:val="000000" w:themeColor="text1"/>
          <w:sz w:val="20"/>
          <w:szCs w:val="20"/>
          <w:lang w:val="pl-PL"/>
        </w:rPr>
        <w:t xml:space="preserve">Oświadczenie o braku wspierania agresji w Ukrainie </w:t>
      </w:r>
      <w:r w:rsidRPr="00994FF7">
        <w:rPr>
          <w:rFonts w:eastAsia="Calibri"/>
          <w:b/>
          <w:color w:val="000000" w:themeColor="text1"/>
          <w:sz w:val="20"/>
          <w:szCs w:val="20"/>
          <w:lang w:val="pl-PL"/>
        </w:rPr>
        <w:t>wg</w:t>
      </w:r>
      <w:r>
        <w:rPr>
          <w:rFonts w:eastAsia="Calibri"/>
          <w:color w:val="000000" w:themeColor="text1"/>
          <w:sz w:val="20"/>
          <w:szCs w:val="20"/>
          <w:lang w:val="pl-PL"/>
        </w:rPr>
        <w:t xml:space="preserve"> </w:t>
      </w:r>
      <w:r w:rsidRPr="00994FF7">
        <w:rPr>
          <w:rFonts w:eastAsia="Calibri"/>
          <w:b/>
          <w:color w:val="000000" w:themeColor="text1"/>
          <w:sz w:val="20"/>
          <w:szCs w:val="20"/>
          <w:lang w:val="pl-PL"/>
        </w:rPr>
        <w:t>załącznik</w:t>
      </w:r>
      <w:r>
        <w:rPr>
          <w:rFonts w:eastAsia="Calibri"/>
          <w:b/>
          <w:color w:val="000000" w:themeColor="text1"/>
          <w:sz w:val="20"/>
          <w:szCs w:val="20"/>
          <w:lang w:val="pl-PL"/>
        </w:rPr>
        <w:t>a</w:t>
      </w:r>
      <w:r w:rsidRPr="00994FF7">
        <w:rPr>
          <w:rFonts w:eastAsia="Calibri"/>
          <w:b/>
          <w:color w:val="000000" w:themeColor="text1"/>
          <w:sz w:val="20"/>
          <w:szCs w:val="20"/>
          <w:lang w:val="pl-PL"/>
        </w:rPr>
        <w:t xml:space="preserve"> nr 4</w:t>
      </w:r>
      <w:r>
        <w:rPr>
          <w:rFonts w:eastAsia="Calibri"/>
          <w:b/>
          <w:color w:val="000000" w:themeColor="text1"/>
          <w:sz w:val="20"/>
          <w:szCs w:val="20"/>
          <w:lang w:val="pl-PL"/>
        </w:rPr>
        <w:t>;</w:t>
      </w:r>
    </w:p>
    <w:p w14:paraId="2611A38A" w14:textId="24B967DA" w:rsidR="00994FF7" w:rsidRDefault="00994FF7" w:rsidP="00994FF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eastAsia="Calibri"/>
          <w:b/>
          <w:sz w:val="20"/>
          <w:szCs w:val="20"/>
          <w:lang w:val="pl-PL"/>
        </w:rPr>
      </w:pPr>
      <w:r>
        <w:rPr>
          <w:rFonts w:eastAsia="Calibri"/>
          <w:color w:val="000000" w:themeColor="text1"/>
          <w:sz w:val="20"/>
          <w:szCs w:val="20"/>
          <w:lang w:val="pl-PL"/>
        </w:rPr>
        <w:t xml:space="preserve">Oświadczenie o braku powiązań kapitałowych </w:t>
      </w:r>
      <w:r w:rsidRPr="00994FF7">
        <w:rPr>
          <w:rFonts w:eastAsia="Calibri"/>
          <w:b/>
          <w:color w:val="000000" w:themeColor="text1"/>
          <w:sz w:val="20"/>
          <w:szCs w:val="20"/>
          <w:lang w:val="pl-PL"/>
        </w:rPr>
        <w:t>wg załącznika nr 5</w:t>
      </w:r>
      <w:r>
        <w:rPr>
          <w:rFonts w:eastAsia="Calibri"/>
          <w:b/>
          <w:color w:val="000000" w:themeColor="text1"/>
          <w:sz w:val="20"/>
          <w:szCs w:val="20"/>
          <w:lang w:val="pl-PL"/>
        </w:rPr>
        <w:t>;</w:t>
      </w:r>
    </w:p>
    <w:p w14:paraId="23216767" w14:textId="77777777" w:rsidR="00994FF7" w:rsidRPr="009E11D0" w:rsidRDefault="00994FF7" w:rsidP="00994FF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eastAsia="Calibri"/>
          <w:b/>
          <w:sz w:val="20"/>
          <w:szCs w:val="20"/>
          <w:lang w:val="pl-PL"/>
        </w:rPr>
      </w:pPr>
      <w:r>
        <w:rPr>
          <w:rFonts w:eastAsia="Calibri"/>
          <w:sz w:val="20"/>
          <w:szCs w:val="20"/>
          <w:lang w:val="pl-PL"/>
        </w:rPr>
        <w:t>Zaakceptowane/</w:t>
      </w:r>
      <w:r w:rsidRPr="009E11D0">
        <w:rPr>
          <w:rFonts w:eastAsia="Calibri"/>
          <w:sz w:val="20"/>
          <w:szCs w:val="20"/>
          <w:lang w:val="pl-PL"/>
        </w:rPr>
        <w:t>podpisan</w:t>
      </w:r>
      <w:r>
        <w:rPr>
          <w:rFonts w:eastAsia="Calibri"/>
          <w:sz w:val="20"/>
          <w:szCs w:val="20"/>
          <w:lang w:val="pl-PL"/>
        </w:rPr>
        <w:t>e</w:t>
      </w:r>
      <w:r w:rsidRPr="009E11D0">
        <w:rPr>
          <w:rFonts w:eastAsia="Calibri"/>
          <w:sz w:val="20"/>
          <w:szCs w:val="20"/>
          <w:lang w:val="pl-PL"/>
        </w:rPr>
        <w:t xml:space="preserve"> </w:t>
      </w:r>
      <w:r>
        <w:rPr>
          <w:rFonts w:eastAsia="Calibri"/>
          <w:sz w:val="20"/>
          <w:szCs w:val="20"/>
          <w:lang w:val="pl-PL"/>
        </w:rPr>
        <w:t xml:space="preserve">Zapytanie </w:t>
      </w:r>
      <w:r w:rsidRPr="009E11D0">
        <w:rPr>
          <w:rFonts w:eastAsia="Calibri"/>
          <w:sz w:val="20"/>
          <w:szCs w:val="20"/>
          <w:lang w:val="pl-PL"/>
        </w:rPr>
        <w:t xml:space="preserve"> Ofert</w:t>
      </w:r>
      <w:r>
        <w:rPr>
          <w:rFonts w:eastAsia="Calibri"/>
          <w:sz w:val="20"/>
          <w:szCs w:val="20"/>
          <w:lang w:val="pl-PL"/>
        </w:rPr>
        <w:t>owe</w:t>
      </w:r>
      <w:r w:rsidRPr="009E11D0">
        <w:rPr>
          <w:rFonts w:eastAsia="Calibri"/>
          <w:sz w:val="20"/>
          <w:szCs w:val="20"/>
          <w:lang w:val="pl-PL"/>
        </w:rPr>
        <w:t xml:space="preserve"> </w:t>
      </w:r>
      <w:r w:rsidRPr="009E11D0">
        <w:rPr>
          <w:rFonts w:eastAsia="Calibri"/>
          <w:b/>
          <w:sz w:val="20"/>
          <w:szCs w:val="20"/>
          <w:lang w:val="pl-PL"/>
        </w:rPr>
        <w:t xml:space="preserve">wg załącznika nr </w:t>
      </w:r>
      <w:r>
        <w:rPr>
          <w:rFonts w:eastAsia="Calibri"/>
          <w:b/>
          <w:sz w:val="20"/>
          <w:szCs w:val="20"/>
          <w:lang w:val="pl-PL"/>
        </w:rPr>
        <w:t>6</w:t>
      </w:r>
      <w:r w:rsidRPr="009E11D0">
        <w:rPr>
          <w:rFonts w:eastAsia="Calibri"/>
          <w:b/>
          <w:sz w:val="20"/>
          <w:szCs w:val="20"/>
          <w:lang w:val="pl-PL"/>
        </w:rPr>
        <w:t>.;</w:t>
      </w:r>
    </w:p>
    <w:p w14:paraId="5320BB64" w14:textId="77777777" w:rsidR="004C5301" w:rsidRPr="009E11D0" w:rsidRDefault="004C5301" w:rsidP="004C5301">
      <w:pPr>
        <w:tabs>
          <w:tab w:val="left" w:pos="284"/>
        </w:tabs>
        <w:spacing w:after="0" w:line="240" w:lineRule="auto"/>
        <w:ind w:left="284" w:right="0" w:firstLine="0"/>
        <w:jc w:val="left"/>
        <w:rPr>
          <w:rFonts w:eastAsia="Calibri"/>
          <w:sz w:val="20"/>
          <w:szCs w:val="20"/>
          <w:lang w:val="pl-PL"/>
        </w:rPr>
      </w:pPr>
    </w:p>
    <w:p w14:paraId="29C1DFEB" w14:textId="77777777" w:rsidR="004C5301" w:rsidRPr="009E11D0" w:rsidRDefault="004C5301" w:rsidP="004C5301">
      <w:pPr>
        <w:tabs>
          <w:tab w:val="left" w:pos="284"/>
        </w:tabs>
        <w:spacing w:after="0" w:line="240" w:lineRule="auto"/>
        <w:ind w:left="284" w:right="0" w:firstLine="0"/>
        <w:jc w:val="left"/>
        <w:rPr>
          <w:rFonts w:eastAsia="Calibri"/>
          <w:b/>
          <w:sz w:val="20"/>
          <w:szCs w:val="20"/>
          <w:lang w:val="pl-PL" w:eastAsia="x-none"/>
        </w:rPr>
      </w:pPr>
      <w:r w:rsidRPr="009E11D0">
        <w:rPr>
          <w:rFonts w:eastAsia="Calibri"/>
          <w:sz w:val="20"/>
          <w:szCs w:val="20"/>
          <w:lang w:val="pl-PL"/>
        </w:rPr>
        <w:t xml:space="preserve">Oferta ma być sporządzona w języku polskim. </w:t>
      </w:r>
    </w:p>
    <w:p w14:paraId="0DB80621" w14:textId="77777777" w:rsidR="004C5301" w:rsidRPr="009E11D0" w:rsidRDefault="004C5301" w:rsidP="004C5301">
      <w:pPr>
        <w:suppressAutoHyphens/>
        <w:autoSpaceDE w:val="0"/>
        <w:autoSpaceDN w:val="0"/>
        <w:spacing w:after="0" w:line="240" w:lineRule="auto"/>
        <w:ind w:left="567" w:right="0" w:hanging="567"/>
        <w:rPr>
          <w:rFonts w:eastAsia="Calibri"/>
          <w:b/>
          <w:sz w:val="20"/>
          <w:szCs w:val="20"/>
          <w:lang w:val="pl-PL" w:eastAsia="x-none"/>
        </w:rPr>
      </w:pPr>
    </w:p>
    <w:p w14:paraId="67CFC59A" w14:textId="55A567D3" w:rsidR="004C5301" w:rsidRPr="009E11D0" w:rsidRDefault="004C5301" w:rsidP="004C5301">
      <w:pPr>
        <w:suppressAutoHyphens/>
        <w:autoSpaceDE w:val="0"/>
        <w:autoSpaceDN w:val="0"/>
        <w:spacing w:after="0" w:line="240" w:lineRule="auto"/>
        <w:ind w:left="567" w:right="0" w:hanging="567"/>
        <w:rPr>
          <w:rFonts w:eastAsia="Calibri"/>
          <w:b/>
          <w:sz w:val="20"/>
          <w:szCs w:val="20"/>
          <w:lang w:val="pl-PL" w:eastAsia="x-none"/>
        </w:rPr>
      </w:pPr>
      <w:r w:rsidRPr="009E11D0">
        <w:rPr>
          <w:rFonts w:eastAsia="Calibri"/>
          <w:b/>
          <w:sz w:val="20"/>
          <w:szCs w:val="20"/>
          <w:lang w:val="pl-PL" w:eastAsia="x-none"/>
        </w:rPr>
        <w:t>X</w:t>
      </w:r>
      <w:r w:rsidR="00731067">
        <w:rPr>
          <w:rFonts w:eastAsia="Calibri"/>
          <w:b/>
          <w:sz w:val="20"/>
          <w:szCs w:val="20"/>
          <w:lang w:val="pl-PL" w:eastAsia="x-none"/>
        </w:rPr>
        <w:t>IX</w:t>
      </w:r>
      <w:r w:rsidRPr="009E11D0">
        <w:rPr>
          <w:rFonts w:eastAsia="Calibri"/>
          <w:b/>
          <w:sz w:val="20"/>
          <w:szCs w:val="20"/>
          <w:lang w:val="pl-PL" w:eastAsia="x-none"/>
        </w:rPr>
        <w:t>. Unieważnienie postepowania</w:t>
      </w:r>
    </w:p>
    <w:p w14:paraId="28DC85D4" w14:textId="77777777" w:rsidR="004C5301" w:rsidRPr="009E11D0" w:rsidRDefault="004C5301" w:rsidP="004C5301">
      <w:pPr>
        <w:tabs>
          <w:tab w:val="left" w:pos="284"/>
        </w:tabs>
        <w:spacing w:after="0" w:line="240" w:lineRule="auto"/>
        <w:ind w:left="0" w:right="0" w:firstLine="0"/>
        <w:rPr>
          <w:rFonts w:eastAsia="Calibri"/>
          <w:sz w:val="20"/>
          <w:szCs w:val="20"/>
          <w:lang w:val="pl-PL"/>
        </w:rPr>
      </w:pPr>
      <w:r w:rsidRPr="009E11D0">
        <w:rPr>
          <w:rFonts w:eastAsia="Calibri"/>
          <w:sz w:val="20"/>
          <w:szCs w:val="20"/>
          <w:lang w:val="pl-PL"/>
        </w:rPr>
        <w:t>Zamawiający unieważnia postępowanie o udzielenie zamówienia w szczególności jeśli nie zostanie złożona żadna oferta lub wszystkie złożone oferty zostaną odrzucone albo cena najkorzystniejszej oferty przekracza kwotę którą Zamawiający może przeznaczyć na sfinansowanie zamówienia.</w:t>
      </w:r>
    </w:p>
    <w:p w14:paraId="2F06EA89" w14:textId="77777777" w:rsidR="004C5301" w:rsidRPr="009E11D0" w:rsidRDefault="004C5301" w:rsidP="004C5301">
      <w:pPr>
        <w:widowControl w:val="0"/>
        <w:tabs>
          <w:tab w:val="num" w:pos="567"/>
          <w:tab w:val="num" w:pos="6480"/>
        </w:tabs>
        <w:autoSpaceDE w:val="0"/>
        <w:autoSpaceDN w:val="0"/>
        <w:spacing w:after="0" w:line="240" w:lineRule="auto"/>
        <w:ind w:left="567" w:right="0" w:hanging="360"/>
        <w:rPr>
          <w:sz w:val="20"/>
          <w:szCs w:val="20"/>
          <w:lang w:val="pl-PL" w:eastAsia="pl-PL"/>
        </w:rPr>
      </w:pPr>
    </w:p>
    <w:p w14:paraId="37605F6A" w14:textId="77777777" w:rsidR="004C5301" w:rsidRPr="009E11D0" w:rsidRDefault="004C5301" w:rsidP="004C5301">
      <w:pPr>
        <w:widowControl w:val="0"/>
        <w:tabs>
          <w:tab w:val="num" w:pos="567"/>
          <w:tab w:val="num" w:pos="6480"/>
        </w:tabs>
        <w:autoSpaceDE w:val="0"/>
        <w:autoSpaceDN w:val="0"/>
        <w:spacing w:after="0" w:line="240" w:lineRule="auto"/>
        <w:ind w:left="567" w:right="0" w:hanging="360"/>
        <w:rPr>
          <w:sz w:val="20"/>
          <w:szCs w:val="20"/>
          <w:lang w:val="pl-PL" w:eastAsia="pl-PL"/>
        </w:rPr>
      </w:pPr>
    </w:p>
    <w:p w14:paraId="07393097" w14:textId="77777777" w:rsidR="004C5301" w:rsidRPr="009E11D0" w:rsidRDefault="004C5301" w:rsidP="004C5301">
      <w:pPr>
        <w:spacing w:after="0" w:line="276" w:lineRule="auto"/>
        <w:ind w:left="0" w:right="0" w:firstLine="0"/>
        <w:contextualSpacing/>
        <w:jc w:val="left"/>
        <w:rPr>
          <w:rFonts w:eastAsia="Calibri"/>
          <w:sz w:val="20"/>
          <w:szCs w:val="20"/>
          <w:lang w:val="pl-PL"/>
        </w:rPr>
      </w:pPr>
    </w:p>
    <w:p w14:paraId="3809C47B" w14:textId="458CF0C1" w:rsidR="004C5301" w:rsidRPr="00616F05" w:rsidRDefault="004C5301" w:rsidP="004C5301">
      <w:pPr>
        <w:tabs>
          <w:tab w:val="right" w:pos="9942"/>
        </w:tabs>
        <w:autoSpaceDE w:val="0"/>
        <w:autoSpaceDN w:val="0"/>
        <w:adjustRightInd w:val="0"/>
        <w:spacing w:after="200" w:line="276" w:lineRule="auto"/>
        <w:ind w:left="0" w:right="0" w:firstLine="0"/>
        <w:rPr>
          <w:rFonts w:eastAsia="Calibri"/>
          <w:sz w:val="20"/>
          <w:szCs w:val="20"/>
          <w:lang w:val="pl-PL"/>
        </w:rPr>
      </w:pPr>
      <w:r w:rsidRPr="00616F05">
        <w:rPr>
          <w:rFonts w:eastAsia="Calibri"/>
          <w:b/>
          <w:sz w:val="20"/>
          <w:szCs w:val="20"/>
          <w:lang w:val="pl-PL"/>
        </w:rPr>
        <w:t xml:space="preserve">XX. </w:t>
      </w:r>
      <w:r w:rsidRPr="00616F05">
        <w:rPr>
          <w:b/>
          <w:sz w:val="20"/>
          <w:szCs w:val="20"/>
          <w:lang w:val="pl-PL" w:eastAsia="pl-PL"/>
        </w:rPr>
        <w:t>Załączniki do zapytania ofertowego:</w:t>
      </w:r>
    </w:p>
    <w:p w14:paraId="60F34E77" w14:textId="77777777" w:rsidR="00994FF7" w:rsidRDefault="00994FF7" w:rsidP="00994FF7">
      <w:pPr>
        <w:tabs>
          <w:tab w:val="left" w:pos="426"/>
        </w:tabs>
        <w:spacing w:after="0" w:line="240" w:lineRule="auto"/>
        <w:ind w:left="2160" w:right="0" w:hanging="2160"/>
        <w:contextualSpacing/>
        <w:jc w:val="left"/>
        <w:rPr>
          <w:sz w:val="20"/>
          <w:szCs w:val="20"/>
          <w:lang w:val="pl-PL" w:eastAsia="pl-PL"/>
        </w:rPr>
      </w:pPr>
      <w:r>
        <w:rPr>
          <w:sz w:val="20"/>
          <w:szCs w:val="20"/>
          <w:lang w:val="pl-PL" w:eastAsia="pl-PL"/>
        </w:rPr>
        <w:t>Załącznik nr 1 – Formularz ofertowy</w:t>
      </w:r>
    </w:p>
    <w:p w14:paraId="3DCC541C" w14:textId="77683734" w:rsidR="00994FF7" w:rsidRDefault="00994FF7" w:rsidP="00994FF7">
      <w:pPr>
        <w:tabs>
          <w:tab w:val="left" w:pos="426"/>
        </w:tabs>
        <w:spacing w:after="0" w:line="240" w:lineRule="auto"/>
        <w:ind w:left="2160" w:right="0" w:hanging="2160"/>
        <w:contextualSpacing/>
        <w:jc w:val="left"/>
        <w:rPr>
          <w:sz w:val="20"/>
          <w:szCs w:val="20"/>
          <w:lang w:val="pl-PL" w:eastAsia="pl-PL"/>
        </w:rPr>
      </w:pPr>
      <w:r w:rsidRPr="00616F05">
        <w:rPr>
          <w:sz w:val="20"/>
          <w:szCs w:val="20"/>
          <w:lang w:val="pl-PL" w:eastAsia="pl-PL"/>
        </w:rPr>
        <w:t>Załącznik nr 2 - Przedmiot zamówienia</w:t>
      </w:r>
    </w:p>
    <w:p w14:paraId="7FAE8B89" w14:textId="2B217683" w:rsidR="00994FF7" w:rsidRDefault="004C5301" w:rsidP="00994FF7">
      <w:pPr>
        <w:tabs>
          <w:tab w:val="left" w:pos="426"/>
        </w:tabs>
        <w:spacing w:after="0" w:line="240" w:lineRule="auto"/>
        <w:ind w:left="2160" w:right="0" w:hanging="2160"/>
        <w:contextualSpacing/>
        <w:jc w:val="left"/>
        <w:rPr>
          <w:sz w:val="20"/>
          <w:szCs w:val="20"/>
          <w:lang w:val="pl-PL" w:eastAsia="pl-PL"/>
        </w:rPr>
      </w:pPr>
      <w:r w:rsidRPr="00616F05">
        <w:rPr>
          <w:sz w:val="20"/>
          <w:szCs w:val="20"/>
          <w:lang w:val="pl-PL" w:eastAsia="pl-PL"/>
        </w:rPr>
        <w:t xml:space="preserve">Załącznik nr </w:t>
      </w:r>
      <w:r w:rsidR="00255A87" w:rsidRPr="00616F05">
        <w:rPr>
          <w:sz w:val="20"/>
          <w:szCs w:val="20"/>
          <w:lang w:val="pl-PL" w:eastAsia="pl-PL"/>
        </w:rPr>
        <w:t>3</w:t>
      </w:r>
      <w:r w:rsidRPr="00616F05">
        <w:rPr>
          <w:sz w:val="20"/>
          <w:szCs w:val="20"/>
          <w:lang w:val="pl-PL" w:eastAsia="pl-PL"/>
        </w:rPr>
        <w:t xml:space="preserve"> - Wzór umowy</w:t>
      </w:r>
    </w:p>
    <w:p w14:paraId="1A705C6A" w14:textId="50426B21" w:rsidR="00994FF7" w:rsidRDefault="00994FF7" w:rsidP="00994FF7">
      <w:pPr>
        <w:tabs>
          <w:tab w:val="left" w:pos="426"/>
        </w:tabs>
        <w:spacing w:after="0" w:line="240" w:lineRule="auto"/>
        <w:ind w:left="2160" w:right="0" w:hanging="2160"/>
        <w:contextualSpacing/>
        <w:jc w:val="left"/>
        <w:rPr>
          <w:sz w:val="20"/>
          <w:szCs w:val="20"/>
          <w:lang w:val="pl-PL" w:eastAsia="pl-PL"/>
        </w:rPr>
      </w:pPr>
      <w:r>
        <w:rPr>
          <w:sz w:val="20"/>
          <w:szCs w:val="20"/>
          <w:lang w:val="pl-PL" w:eastAsia="pl-PL"/>
        </w:rPr>
        <w:t>Załącznik nr 4 – Oświadczenie o braku wspierania agresji w Ukrainie</w:t>
      </w:r>
    </w:p>
    <w:p w14:paraId="481E270B" w14:textId="26A8ADBE" w:rsidR="00994FF7" w:rsidRPr="00616F05" w:rsidRDefault="00994FF7" w:rsidP="004C5301">
      <w:pPr>
        <w:tabs>
          <w:tab w:val="left" w:pos="426"/>
        </w:tabs>
        <w:spacing w:after="0" w:line="240" w:lineRule="auto"/>
        <w:ind w:left="2160" w:right="0" w:hanging="2160"/>
        <w:contextualSpacing/>
        <w:jc w:val="left"/>
        <w:rPr>
          <w:sz w:val="20"/>
          <w:szCs w:val="20"/>
          <w:lang w:val="pl-PL" w:eastAsia="pl-PL"/>
        </w:rPr>
      </w:pPr>
      <w:r>
        <w:rPr>
          <w:sz w:val="20"/>
          <w:szCs w:val="20"/>
          <w:lang w:val="pl-PL" w:eastAsia="pl-PL"/>
        </w:rPr>
        <w:t>Załącznik nr 5- Oświadczenie o braku powiązań kapitałowych</w:t>
      </w:r>
    </w:p>
    <w:p w14:paraId="705D3AF4" w14:textId="77777777" w:rsidR="00994FF7" w:rsidRPr="00616F05" w:rsidRDefault="00994FF7" w:rsidP="00994FF7">
      <w:pPr>
        <w:tabs>
          <w:tab w:val="left" w:pos="426"/>
        </w:tabs>
        <w:spacing w:after="0" w:line="240" w:lineRule="auto"/>
        <w:ind w:left="2160" w:right="0" w:hanging="2160"/>
        <w:contextualSpacing/>
        <w:jc w:val="left"/>
        <w:rPr>
          <w:sz w:val="20"/>
          <w:szCs w:val="20"/>
          <w:lang w:val="pl-PL" w:eastAsia="pl-PL"/>
        </w:rPr>
      </w:pPr>
      <w:r w:rsidRPr="00616F05">
        <w:rPr>
          <w:sz w:val="20"/>
          <w:szCs w:val="20"/>
          <w:lang w:val="pl-PL" w:eastAsia="pl-PL"/>
        </w:rPr>
        <w:t xml:space="preserve">Załącznik nr </w:t>
      </w:r>
      <w:r>
        <w:rPr>
          <w:sz w:val="20"/>
          <w:szCs w:val="20"/>
          <w:lang w:val="pl-PL" w:eastAsia="pl-PL"/>
        </w:rPr>
        <w:t>6</w:t>
      </w:r>
      <w:r w:rsidRPr="00616F05">
        <w:rPr>
          <w:sz w:val="20"/>
          <w:szCs w:val="20"/>
          <w:lang w:val="pl-PL" w:eastAsia="pl-PL"/>
        </w:rPr>
        <w:t xml:space="preserve">-  </w:t>
      </w:r>
      <w:r>
        <w:rPr>
          <w:sz w:val="20"/>
          <w:szCs w:val="20"/>
          <w:lang w:val="pl-PL" w:eastAsia="pl-PL"/>
        </w:rPr>
        <w:t>Zapytanie ofertowe</w:t>
      </w:r>
    </w:p>
    <w:p w14:paraId="0227A983" w14:textId="65CB87FA" w:rsidR="00E90D93" w:rsidRPr="009E11D0" w:rsidRDefault="00E90D93" w:rsidP="002A357D">
      <w:pPr>
        <w:tabs>
          <w:tab w:val="left" w:pos="426"/>
        </w:tabs>
        <w:spacing w:after="0" w:line="240" w:lineRule="auto"/>
        <w:ind w:left="2160" w:right="0" w:hanging="2160"/>
        <w:contextualSpacing/>
        <w:jc w:val="left"/>
        <w:rPr>
          <w:b/>
          <w:sz w:val="20"/>
          <w:szCs w:val="20"/>
          <w:lang w:val="pl-PL"/>
        </w:rPr>
      </w:pPr>
    </w:p>
    <w:sectPr w:rsidR="00E90D93" w:rsidRPr="009E11D0" w:rsidSect="00731067">
      <w:headerReference w:type="default" r:id="rId12"/>
      <w:footerReference w:type="even" r:id="rId13"/>
      <w:footerReference w:type="first" r:id="rId14"/>
      <w:footnotePr>
        <w:numFmt w:val="lowerLetter"/>
      </w:footnotePr>
      <w:type w:val="continuous"/>
      <w:pgSz w:w="11900" w:h="16840"/>
      <w:pgMar w:top="561" w:right="1417" w:bottom="709" w:left="1417" w:header="426" w:footer="5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E24D5" w14:textId="77777777" w:rsidR="00D97514" w:rsidRDefault="00D97514">
      <w:pPr>
        <w:spacing w:after="0" w:line="240" w:lineRule="auto"/>
      </w:pPr>
      <w:r>
        <w:separator/>
      </w:r>
    </w:p>
  </w:endnote>
  <w:endnote w:type="continuationSeparator" w:id="0">
    <w:p w14:paraId="0832A787" w14:textId="77777777" w:rsidR="00D97514" w:rsidRDefault="00D97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6EFCF" w14:textId="77777777" w:rsidR="00700E97" w:rsidRDefault="00700E97">
    <w:pPr>
      <w:spacing w:after="0" w:line="259" w:lineRule="auto"/>
      <w:ind w:left="365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1</w:t>
    </w:r>
    <w:r>
      <w:rPr>
        <w:rFonts w:ascii="Calibri" w:eastAsia="Calibri" w:hAnsi="Calibri" w:cs="Calibri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C5990" w14:textId="77777777" w:rsidR="00700E97" w:rsidRDefault="00700E97">
    <w:pPr>
      <w:spacing w:after="0" w:line="259" w:lineRule="auto"/>
      <w:ind w:left="365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1</w:t>
    </w:r>
    <w:r>
      <w:rPr>
        <w:rFonts w:ascii="Calibri" w:eastAsia="Calibri" w:hAnsi="Calibri" w:cs="Calibri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5FD3E" w14:textId="77777777" w:rsidR="00D97514" w:rsidRDefault="00D97514">
      <w:pPr>
        <w:spacing w:after="0" w:line="240" w:lineRule="auto"/>
      </w:pPr>
      <w:r>
        <w:separator/>
      </w:r>
    </w:p>
  </w:footnote>
  <w:footnote w:type="continuationSeparator" w:id="0">
    <w:p w14:paraId="716D4FEC" w14:textId="77777777" w:rsidR="00D97514" w:rsidRDefault="00D97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3DB08" w14:textId="091F3760" w:rsidR="00731067" w:rsidRDefault="00731067" w:rsidP="00731067">
    <w:pPr>
      <w:pStyle w:val="Nagwek"/>
      <w:tabs>
        <w:tab w:val="clear" w:pos="4536"/>
        <w:tab w:val="left" w:pos="7062"/>
      </w:tabs>
      <w:jc w:val="center"/>
      <w:rPr>
        <w:rFonts w:ascii="Georgia" w:hAnsi="Georgia"/>
        <w:color w:val="auto"/>
        <w:sz w:val="18"/>
        <w:szCs w:val="18"/>
        <w:lang w:val="pl-PL" w:eastAsia="ar-SA"/>
      </w:rPr>
    </w:pPr>
  </w:p>
  <w:p w14:paraId="3034B6AE" w14:textId="77777777" w:rsidR="00D420A9" w:rsidRDefault="00D420A9" w:rsidP="00D420A9">
    <w:pPr>
      <w:pStyle w:val="Nagwek"/>
      <w:rPr>
        <w:noProof/>
      </w:rPr>
    </w:pPr>
  </w:p>
  <w:p w14:paraId="61812074" w14:textId="77777777" w:rsidR="001B5331" w:rsidRDefault="001B5331" w:rsidP="001B5331">
    <w:pPr>
      <w:pStyle w:val="Nagwek"/>
    </w:pPr>
    <w:r>
      <w:rPr>
        <w:noProof/>
        <w:lang w:eastAsia="pl-PL"/>
      </w:rPr>
      <w:drawing>
        <wp:inline distT="0" distB="0" distL="0" distR="0" wp14:anchorId="37422337" wp14:editId="7F4DC96C">
          <wp:extent cx="5760720" cy="69135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13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0426F7B" w14:textId="2BD1879D" w:rsidR="00DE31D6" w:rsidRDefault="001B5331" w:rsidP="001B5331">
    <w:pPr>
      <w:pStyle w:val="Nagwek"/>
      <w:jc w:val="center"/>
    </w:pPr>
    <w:proofErr w:type="spellStart"/>
    <w:r>
      <w:t>Projekt</w:t>
    </w:r>
    <w:proofErr w:type="spellEnd"/>
    <w:r>
      <w:t xml:space="preserve"> „</w:t>
    </w:r>
    <w:proofErr w:type="spellStart"/>
    <w:r>
      <w:t>BRaIn</w:t>
    </w:r>
    <w:proofErr w:type="spellEnd"/>
    <w:r>
      <w:t xml:space="preserve"> – </w:t>
    </w:r>
    <w:proofErr w:type="spellStart"/>
    <w:r>
      <w:t>Badania</w:t>
    </w:r>
    <w:proofErr w:type="spellEnd"/>
    <w:r>
      <w:t xml:space="preserve"> </w:t>
    </w:r>
    <w:proofErr w:type="spellStart"/>
    <w:r>
      <w:t>Rozwój</w:t>
    </w:r>
    <w:proofErr w:type="spellEnd"/>
    <w:r>
      <w:t xml:space="preserve"> </w:t>
    </w:r>
    <w:proofErr w:type="spellStart"/>
    <w:r>
      <w:t>Innowacje</w:t>
    </w:r>
    <w:proofErr w:type="spellEnd"/>
    <w:r>
      <w:t xml:space="preserve"> w </w:t>
    </w:r>
    <w:proofErr w:type="spellStart"/>
    <w:r>
      <w:t>łódzkim</w:t>
    </w:r>
    <w:proofErr w:type="spellEnd"/>
    <w:r>
      <w:t xml:space="preserve"> </w:t>
    </w:r>
    <w:proofErr w:type="spellStart"/>
    <w:r>
      <w:t>kampusie</w:t>
    </w:r>
    <w:proofErr w:type="spellEnd"/>
    <w:r>
      <w:t xml:space="preserve"> </w:t>
    </w:r>
    <w:proofErr w:type="spellStart"/>
    <w:r>
      <w:t>biomedycyny</w:t>
    </w:r>
    <w:proofErr w:type="spellEnd"/>
    <w:r>
      <w:t xml:space="preserve"> </w:t>
    </w:r>
    <w:proofErr w:type="spellStart"/>
    <w:r>
      <w:t>i</w:t>
    </w:r>
    <w:proofErr w:type="spellEnd"/>
    <w:r>
      <w:t xml:space="preserve"> </w:t>
    </w:r>
    <w:proofErr w:type="spellStart"/>
    <w:r>
      <w:t>farmacji</w:t>
    </w:r>
    <w:proofErr w:type="spellEnd"/>
    <w:r>
      <w:t>”</w:t>
    </w:r>
    <w:r>
      <w:rPr>
        <w:sz w:val="16"/>
        <w:szCs w:val="16"/>
      </w:rPr>
      <w:t xml:space="preserve"> </w:t>
    </w:r>
    <w:r w:rsidRPr="0022355B">
      <w:t>(</w:t>
    </w:r>
    <w:r>
      <w:t>RPLD.01.01.00-10-0003/17</w:t>
    </w:r>
    <w:r w:rsidRPr="0022355B">
      <w:t xml:space="preserve">) </w:t>
    </w:r>
    <w:proofErr w:type="spellStart"/>
    <w:r w:rsidRPr="0022355B">
      <w:t>współfinansowany</w:t>
    </w:r>
    <w:proofErr w:type="spellEnd"/>
    <w:r w:rsidRPr="0022355B">
      <w:t xml:space="preserve"> </w:t>
    </w:r>
    <w:proofErr w:type="spellStart"/>
    <w:r w:rsidRPr="0022355B">
      <w:t>przez</w:t>
    </w:r>
    <w:proofErr w:type="spellEnd"/>
    <w:r w:rsidRPr="0022355B">
      <w:t xml:space="preserve"> </w:t>
    </w:r>
    <w:proofErr w:type="spellStart"/>
    <w:r w:rsidRPr="0022355B">
      <w:t>Unię</w:t>
    </w:r>
    <w:proofErr w:type="spellEnd"/>
    <w:r w:rsidRPr="0022355B">
      <w:t xml:space="preserve"> </w:t>
    </w:r>
    <w:proofErr w:type="spellStart"/>
    <w:r w:rsidRPr="0022355B">
      <w:t>Europejską</w:t>
    </w:r>
    <w:proofErr w:type="spellEnd"/>
    <w:r w:rsidRPr="0022355B">
      <w:t xml:space="preserve">, </w:t>
    </w:r>
    <w:r w:rsidRPr="0022355B">
      <w:br/>
      <w:t xml:space="preserve">ze </w:t>
    </w:r>
    <w:proofErr w:type="spellStart"/>
    <w:r w:rsidRPr="0022355B">
      <w:t>środków</w:t>
    </w:r>
    <w:proofErr w:type="spellEnd"/>
    <w:r w:rsidRPr="0022355B">
      <w:t xml:space="preserve"> </w:t>
    </w:r>
    <w:proofErr w:type="spellStart"/>
    <w:r>
      <w:t>Europejskiego</w:t>
    </w:r>
    <w:proofErr w:type="spellEnd"/>
    <w:r>
      <w:t xml:space="preserve"> </w:t>
    </w:r>
    <w:proofErr w:type="spellStart"/>
    <w:r>
      <w:t>Funduszu</w:t>
    </w:r>
    <w:proofErr w:type="spellEnd"/>
    <w:r>
      <w:t xml:space="preserve"> </w:t>
    </w:r>
    <w:proofErr w:type="spellStart"/>
    <w:r>
      <w:t>Rozwoju</w:t>
    </w:r>
    <w:proofErr w:type="spellEnd"/>
    <w:r>
      <w:t xml:space="preserve"> </w:t>
    </w:r>
    <w:proofErr w:type="spellStart"/>
    <w:r>
      <w:t>Regionalnego</w:t>
    </w:r>
    <w:proofErr w:type="spellEnd"/>
    <w:r w:rsidRPr="0022355B">
      <w:t xml:space="preserve"> w </w:t>
    </w:r>
    <w:proofErr w:type="spellStart"/>
    <w:r w:rsidRPr="0022355B">
      <w:t>ramach</w:t>
    </w:r>
    <w:proofErr w:type="spellEnd"/>
    <w:r>
      <w:t xml:space="preserve"> </w:t>
    </w:r>
    <w:proofErr w:type="spellStart"/>
    <w:r>
      <w:t>Regionalnego</w:t>
    </w:r>
    <w:proofErr w:type="spellEnd"/>
    <w:r>
      <w:t xml:space="preserve"> </w:t>
    </w:r>
    <w:proofErr w:type="spellStart"/>
    <w:r>
      <w:t>Programu</w:t>
    </w:r>
    <w:proofErr w:type="spellEnd"/>
    <w:r>
      <w:t xml:space="preserve"> </w:t>
    </w:r>
    <w:proofErr w:type="spellStart"/>
    <w:r>
      <w:t>Operacyjnego</w:t>
    </w:r>
    <w:proofErr w:type="spellEnd"/>
    <w:r>
      <w:t xml:space="preserve"> </w:t>
    </w:r>
    <w:proofErr w:type="spellStart"/>
    <w:r>
      <w:t>Województwa</w:t>
    </w:r>
    <w:proofErr w:type="spellEnd"/>
    <w:r>
      <w:t xml:space="preserve"> </w:t>
    </w:r>
    <w:proofErr w:type="spellStart"/>
    <w:r>
      <w:t>Łódzkiego</w:t>
    </w:r>
    <w:proofErr w:type="spellEnd"/>
    <w:r>
      <w:t xml:space="preserve"> </w:t>
    </w:r>
    <w:proofErr w:type="spellStart"/>
    <w:r>
      <w:t>na</w:t>
    </w:r>
    <w:proofErr w:type="spellEnd"/>
    <w:r>
      <w:t xml:space="preserve"> </w:t>
    </w:r>
    <w:proofErr w:type="spellStart"/>
    <w:r>
      <w:t>lata</w:t>
    </w:r>
    <w:proofErr w:type="spellEnd"/>
    <w:r>
      <w:t xml:space="preserve">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6202"/>
    <w:multiLevelType w:val="hybridMultilevel"/>
    <w:tmpl w:val="98DA5C70"/>
    <w:lvl w:ilvl="0" w:tplc="9B4641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D7250"/>
    <w:multiLevelType w:val="hybridMultilevel"/>
    <w:tmpl w:val="8104E968"/>
    <w:lvl w:ilvl="0" w:tplc="D6C8634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3E2A595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5A61EF6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0700CB20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37E46D9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9516D61E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D684142E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9A6CA780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59A69C0E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30638AE"/>
    <w:multiLevelType w:val="hybridMultilevel"/>
    <w:tmpl w:val="D60E91CA"/>
    <w:lvl w:ilvl="0" w:tplc="8A127BB8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bCs/>
        <w:i w:val="0"/>
        <w:i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505289"/>
    <w:multiLevelType w:val="hybridMultilevel"/>
    <w:tmpl w:val="2CA2AC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934FD"/>
    <w:multiLevelType w:val="hybridMultilevel"/>
    <w:tmpl w:val="44CC93EA"/>
    <w:lvl w:ilvl="0" w:tplc="A592472C">
      <w:start w:val="10"/>
      <w:numFmt w:val="bullet"/>
      <w:lvlText w:val="-"/>
      <w:lvlJc w:val="left"/>
      <w:pPr>
        <w:ind w:left="37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5" w15:restartNumberingAfterBreak="0">
    <w:nsid w:val="44D027F2"/>
    <w:multiLevelType w:val="hybridMultilevel"/>
    <w:tmpl w:val="646C0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F33AE"/>
    <w:multiLevelType w:val="hybridMultilevel"/>
    <w:tmpl w:val="BD029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522AE"/>
    <w:multiLevelType w:val="hybridMultilevel"/>
    <w:tmpl w:val="26E6D400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8" w15:restartNumberingAfterBreak="0">
    <w:nsid w:val="65512A0D"/>
    <w:multiLevelType w:val="hybridMultilevel"/>
    <w:tmpl w:val="F7C26982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6DC73965"/>
    <w:multiLevelType w:val="hybridMultilevel"/>
    <w:tmpl w:val="EA8A76E4"/>
    <w:lvl w:ilvl="0" w:tplc="820A2EF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bCs/>
        <w:i w:val="0"/>
        <w:iCs/>
        <w:color w:val="000000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E2650AE"/>
    <w:multiLevelType w:val="hybridMultilevel"/>
    <w:tmpl w:val="B53EABEC"/>
    <w:lvl w:ilvl="0" w:tplc="F07A1E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855558">
    <w:abstractNumId w:val="0"/>
  </w:num>
  <w:num w:numId="2" w16cid:durableId="594477201">
    <w:abstractNumId w:val="10"/>
  </w:num>
  <w:num w:numId="3" w16cid:durableId="1158692811">
    <w:abstractNumId w:val="5"/>
  </w:num>
  <w:num w:numId="4" w16cid:durableId="1904752741">
    <w:abstractNumId w:val="2"/>
  </w:num>
  <w:num w:numId="5" w16cid:durableId="1214462269">
    <w:abstractNumId w:val="8"/>
  </w:num>
  <w:num w:numId="6" w16cid:durableId="1721323734">
    <w:abstractNumId w:val="9"/>
  </w:num>
  <w:num w:numId="7" w16cid:durableId="261186442">
    <w:abstractNumId w:val="3"/>
  </w:num>
  <w:num w:numId="8" w16cid:durableId="574515574">
    <w:abstractNumId w:val="7"/>
  </w:num>
  <w:num w:numId="9" w16cid:durableId="1920097778">
    <w:abstractNumId w:val="4"/>
  </w:num>
  <w:num w:numId="10" w16cid:durableId="1230919615">
    <w:abstractNumId w:val="1"/>
  </w:num>
  <w:num w:numId="11" w16cid:durableId="6384155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0984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1499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5659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70777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11532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7410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505672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37F"/>
    <w:rsid w:val="00000BC8"/>
    <w:rsid w:val="00000D05"/>
    <w:rsid w:val="00001303"/>
    <w:rsid w:val="00001453"/>
    <w:rsid w:val="00001AD6"/>
    <w:rsid w:val="00001F42"/>
    <w:rsid w:val="00001FE4"/>
    <w:rsid w:val="00001FF6"/>
    <w:rsid w:val="00003E39"/>
    <w:rsid w:val="00004394"/>
    <w:rsid w:val="000049B2"/>
    <w:rsid w:val="00004FC4"/>
    <w:rsid w:val="0000553F"/>
    <w:rsid w:val="000061D1"/>
    <w:rsid w:val="00006D54"/>
    <w:rsid w:val="00007ACB"/>
    <w:rsid w:val="00010271"/>
    <w:rsid w:val="00010642"/>
    <w:rsid w:val="00010890"/>
    <w:rsid w:val="00011AEA"/>
    <w:rsid w:val="000126B0"/>
    <w:rsid w:val="00012E93"/>
    <w:rsid w:val="00013B8D"/>
    <w:rsid w:val="00014624"/>
    <w:rsid w:val="0001491F"/>
    <w:rsid w:val="00014A49"/>
    <w:rsid w:val="00016BDB"/>
    <w:rsid w:val="000202ED"/>
    <w:rsid w:val="00020484"/>
    <w:rsid w:val="00021355"/>
    <w:rsid w:val="000213B5"/>
    <w:rsid w:val="0002280D"/>
    <w:rsid w:val="000229B8"/>
    <w:rsid w:val="00024834"/>
    <w:rsid w:val="0002528D"/>
    <w:rsid w:val="00025BA7"/>
    <w:rsid w:val="00025C96"/>
    <w:rsid w:val="00026AA1"/>
    <w:rsid w:val="0002721C"/>
    <w:rsid w:val="000272CB"/>
    <w:rsid w:val="00027344"/>
    <w:rsid w:val="000278D2"/>
    <w:rsid w:val="00032F35"/>
    <w:rsid w:val="00033B32"/>
    <w:rsid w:val="00034477"/>
    <w:rsid w:val="000350BD"/>
    <w:rsid w:val="00037316"/>
    <w:rsid w:val="000374DF"/>
    <w:rsid w:val="00037880"/>
    <w:rsid w:val="000416EB"/>
    <w:rsid w:val="000418F0"/>
    <w:rsid w:val="00042D80"/>
    <w:rsid w:val="00045184"/>
    <w:rsid w:val="0004614A"/>
    <w:rsid w:val="000478E5"/>
    <w:rsid w:val="000514C2"/>
    <w:rsid w:val="0005220E"/>
    <w:rsid w:val="00052679"/>
    <w:rsid w:val="000531F7"/>
    <w:rsid w:val="00053618"/>
    <w:rsid w:val="00055265"/>
    <w:rsid w:val="000555A1"/>
    <w:rsid w:val="000556CA"/>
    <w:rsid w:val="00056C7F"/>
    <w:rsid w:val="00057383"/>
    <w:rsid w:val="00060E82"/>
    <w:rsid w:val="000614CE"/>
    <w:rsid w:val="0006254A"/>
    <w:rsid w:val="0006328C"/>
    <w:rsid w:val="00063739"/>
    <w:rsid w:val="00063F24"/>
    <w:rsid w:val="00066651"/>
    <w:rsid w:val="0006731D"/>
    <w:rsid w:val="0007177F"/>
    <w:rsid w:val="00071C1E"/>
    <w:rsid w:val="00071FA1"/>
    <w:rsid w:val="0007231F"/>
    <w:rsid w:val="00073F40"/>
    <w:rsid w:val="000745B7"/>
    <w:rsid w:val="00074856"/>
    <w:rsid w:val="00074CDA"/>
    <w:rsid w:val="00075E93"/>
    <w:rsid w:val="00076F3A"/>
    <w:rsid w:val="000802F1"/>
    <w:rsid w:val="000827D2"/>
    <w:rsid w:val="00083B8A"/>
    <w:rsid w:val="00084122"/>
    <w:rsid w:val="00084C00"/>
    <w:rsid w:val="00085FD1"/>
    <w:rsid w:val="00086924"/>
    <w:rsid w:val="00086CCD"/>
    <w:rsid w:val="00087007"/>
    <w:rsid w:val="000871C1"/>
    <w:rsid w:val="00090F43"/>
    <w:rsid w:val="00091ED2"/>
    <w:rsid w:val="00092E2E"/>
    <w:rsid w:val="00093AA1"/>
    <w:rsid w:val="00095113"/>
    <w:rsid w:val="0009512E"/>
    <w:rsid w:val="00095BF7"/>
    <w:rsid w:val="00097765"/>
    <w:rsid w:val="000A1798"/>
    <w:rsid w:val="000A17D0"/>
    <w:rsid w:val="000A1858"/>
    <w:rsid w:val="000A2657"/>
    <w:rsid w:val="000A29CE"/>
    <w:rsid w:val="000A3854"/>
    <w:rsid w:val="000A4678"/>
    <w:rsid w:val="000A49C8"/>
    <w:rsid w:val="000A54F4"/>
    <w:rsid w:val="000A6217"/>
    <w:rsid w:val="000A698E"/>
    <w:rsid w:val="000A6D20"/>
    <w:rsid w:val="000A77E7"/>
    <w:rsid w:val="000B0E17"/>
    <w:rsid w:val="000B15A9"/>
    <w:rsid w:val="000B268F"/>
    <w:rsid w:val="000B26EB"/>
    <w:rsid w:val="000B3838"/>
    <w:rsid w:val="000B3A1B"/>
    <w:rsid w:val="000B3AC7"/>
    <w:rsid w:val="000B5B03"/>
    <w:rsid w:val="000B5ECB"/>
    <w:rsid w:val="000B616D"/>
    <w:rsid w:val="000B6FEE"/>
    <w:rsid w:val="000B778E"/>
    <w:rsid w:val="000C073A"/>
    <w:rsid w:val="000C2819"/>
    <w:rsid w:val="000C2A28"/>
    <w:rsid w:val="000C4BD3"/>
    <w:rsid w:val="000C599B"/>
    <w:rsid w:val="000C73EE"/>
    <w:rsid w:val="000D0375"/>
    <w:rsid w:val="000D0B10"/>
    <w:rsid w:val="000D1603"/>
    <w:rsid w:val="000D17F8"/>
    <w:rsid w:val="000D1C9A"/>
    <w:rsid w:val="000D2D21"/>
    <w:rsid w:val="000D31B8"/>
    <w:rsid w:val="000D3822"/>
    <w:rsid w:val="000D558C"/>
    <w:rsid w:val="000D5FE8"/>
    <w:rsid w:val="000D708A"/>
    <w:rsid w:val="000D755F"/>
    <w:rsid w:val="000D79B5"/>
    <w:rsid w:val="000E1AFC"/>
    <w:rsid w:val="000E38B7"/>
    <w:rsid w:val="000E62A8"/>
    <w:rsid w:val="000E7104"/>
    <w:rsid w:val="000F00D9"/>
    <w:rsid w:val="000F0572"/>
    <w:rsid w:val="000F215C"/>
    <w:rsid w:val="000F2BA3"/>
    <w:rsid w:val="000F3226"/>
    <w:rsid w:val="000F37D6"/>
    <w:rsid w:val="000F45B9"/>
    <w:rsid w:val="000F53AD"/>
    <w:rsid w:val="000F6086"/>
    <w:rsid w:val="000F6761"/>
    <w:rsid w:val="000F6786"/>
    <w:rsid w:val="000F6804"/>
    <w:rsid w:val="000F6EF2"/>
    <w:rsid w:val="000F71E0"/>
    <w:rsid w:val="000F77B4"/>
    <w:rsid w:val="00102126"/>
    <w:rsid w:val="00102E7F"/>
    <w:rsid w:val="001051A1"/>
    <w:rsid w:val="0011053C"/>
    <w:rsid w:val="001105F4"/>
    <w:rsid w:val="001133D6"/>
    <w:rsid w:val="0011387F"/>
    <w:rsid w:val="00113C48"/>
    <w:rsid w:val="001143A9"/>
    <w:rsid w:val="00115393"/>
    <w:rsid w:val="001179E9"/>
    <w:rsid w:val="001210B9"/>
    <w:rsid w:val="00121A8B"/>
    <w:rsid w:val="001225F5"/>
    <w:rsid w:val="00123FDC"/>
    <w:rsid w:val="001252F2"/>
    <w:rsid w:val="00126299"/>
    <w:rsid w:val="00126AF2"/>
    <w:rsid w:val="00127294"/>
    <w:rsid w:val="00127D95"/>
    <w:rsid w:val="00131036"/>
    <w:rsid w:val="00133155"/>
    <w:rsid w:val="001337E9"/>
    <w:rsid w:val="00134B09"/>
    <w:rsid w:val="00135F0E"/>
    <w:rsid w:val="00135F90"/>
    <w:rsid w:val="00136649"/>
    <w:rsid w:val="001371A2"/>
    <w:rsid w:val="00137220"/>
    <w:rsid w:val="00140078"/>
    <w:rsid w:val="001405C6"/>
    <w:rsid w:val="001410AC"/>
    <w:rsid w:val="00141966"/>
    <w:rsid w:val="00141B97"/>
    <w:rsid w:val="001433A3"/>
    <w:rsid w:val="0014445C"/>
    <w:rsid w:val="001453FA"/>
    <w:rsid w:val="001459A1"/>
    <w:rsid w:val="00145EEB"/>
    <w:rsid w:val="001464B4"/>
    <w:rsid w:val="00147163"/>
    <w:rsid w:val="001479EF"/>
    <w:rsid w:val="00152843"/>
    <w:rsid w:val="001571AF"/>
    <w:rsid w:val="0016050F"/>
    <w:rsid w:val="00160D1F"/>
    <w:rsid w:val="001615D8"/>
    <w:rsid w:val="001639C2"/>
    <w:rsid w:val="00163A23"/>
    <w:rsid w:val="0016437F"/>
    <w:rsid w:val="0016508E"/>
    <w:rsid w:val="0016566C"/>
    <w:rsid w:val="0016585A"/>
    <w:rsid w:val="00167798"/>
    <w:rsid w:val="00167F7C"/>
    <w:rsid w:val="001700B7"/>
    <w:rsid w:val="00171615"/>
    <w:rsid w:val="001728DE"/>
    <w:rsid w:val="00176705"/>
    <w:rsid w:val="001767E7"/>
    <w:rsid w:val="00177038"/>
    <w:rsid w:val="00180240"/>
    <w:rsid w:val="00180CA9"/>
    <w:rsid w:val="00182FDB"/>
    <w:rsid w:val="0018308D"/>
    <w:rsid w:val="001843AD"/>
    <w:rsid w:val="00184F07"/>
    <w:rsid w:val="00185072"/>
    <w:rsid w:val="00185369"/>
    <w:rsid w:val="00186BAF"/>
    <w:rsid w:val="001903F0"/>
    <w:rsid w:val="001919BC"/>
    <w:rsid w:val="00192D0A"/>
    <w:rsid w:val="0019640F"/>
    <w:rsid w:val="00196648"/>
    <w:rsid w:val="0019767A"/>
    <w:rsid w:val="001976E9"/>
    <w:rsid w:val="001978D9"/>
    <w:rsid w:val="001A16AA"/>
    <w:rsid w:val="001A2356"/>
    <w:rsid w:val="001A236F"/>
    <w:rsid w:val="001A2AA8"/>
    <w:rsid w:val="001A2B64"/>
    <w:rsid w:val="001A2BCE"/>
    <w:rsid w:val="001A3CA4"/>
    <w:rsid w:val="001A3F0C"/>
    <w:rsid w:val="001A65C5"/>
    <w:rsid w:val="001B0E53"/>
    <w:rsid w:val="001B1140"/>
    <w:rsid w:val="001B171A"/>
    <w:rsid w:val="001B3012"/>
    <w:rsid w:val="001B42F0"/>
    <w:rsid w:val="001B5331"/>
    <w:rsid w:val="001B5493"/>
    <w:rsid w:val="001B5F67"/>
    <w:rsid w:val="001B6C1D"/>
    <w:rsid w:val="001B6CEB"/>
    <w:rsid w:val="001B6D34"/>
    <w:rsid w:val="001C03FA"/>
    <w:rsid w:val="001C14F7"/>
    <w:rsid w:val="001C1A6D"/>
    <w:rsid w:val="001C1F9F"/>
    <w:rsid w:val="001C49C7"/>
    <w:rsid w:val="001C51E0"/>
    <w:rsid w:val="001C579F"/>
    <w:rsid w:val="001C5E0E"/>
    <w:rsid w:val="001D0561"/>
    <w:rsid w:val="001D0C9F"/>
    <w:rsid w:val="001D1688"/>
    <w:rsid w:val="001D190E"/>
    <w:rsid w:val="001D1ED6"/>
    <w:rsid w:val="001D3993"/>
    <w:rsid w:val="001D4047"/>
    <w:rsid w:val="001D41EE"/>
    <w:rsid w:val="001D730B"/>
    <w:rsid w:val="001D7618"/>
    <w:rsid w:val="001D7AE7"/>
    <w:rsid w:val="001E1E40"/>
    <w:rsid w:val="001E39AD"/>
    <w:rsid w:val="001E3ACA"/>
    <w:rsid w:val="001E52C9"/>
    <w:rsid w:val="001E58A4"/>
    <w:rsid w:val="001E6729"/>
    <w:rsid w:val="001E7F87"/>
    <w:rsid w:val="001F1F32"/>
    <w:rsid w:val="001F4B89"/>
    <w:rsid w:val="001F4C66"/>
    <w:rsid w:val="001F5B38"/>
    <w:rsid w:val="001F5D64"/>
    <w:rsid w:val="001F5EB4"/>
    <w:rsid w:val="001F742C"/>
    <w:rsid w:val="001F7F75"/>
    <w:rsid w:val="0020047B"/>
    <w:rsid w:val="00204A88"/>
    <w:rsid w:val="002057E7"/>
    <w:rsid w:val="00205EE2"/>
    <w:rsid w:val="0020723F"/>
    <w:rsid w:val="00211F30"/>
    <w:rsid w:val="00212208"/>
    <w:rsid w:val="00212FC5"/>
    <w:rsid w:val="00213071"/>
    <w:rsid w:val="00213A64"/>
    <w:rsid w:val="00214612"/>
    <w:rsid w:val="0021559E"/>
    <w:rsid w:val="00215A66"/>
    <w:rsid w:val="00215C82"/>
    <w:rsid w:val="00216DA0"/>
    <w:rsid w:val="00217268"/>
    <w:rsid w:val="002208A4"/>
    <w:rsid w:val="00221EF1"/>
    <w:rsid w:val="0022504E"/>
    <w:rsid w:val="002251C5"/>
    <w:rsid w:val="00225D45"/>
    <w:rsid w:val="002265DD"/>
    <w:rsid w:val="00231483"/>
    <w:rsid w:val="0023234C"/>
    <w:rsid w:val="0023328E"/>
    <w:rsid w:val="00233798"/>
    <w:rsid w:val="0023401F"/>
    <w:rsid w:val="00236093"/>
    <w:rsid w:val="0023646C"/>
    <w:rsid w:val="00236811"/>
    <w:rsid w:val="0024033A"/>
    <w:rsid w:val="002407EB"/>
    <w:rsid w:val="00240A22"/>
    <w:rsid w:val="00240D9A"/>
    <w:rsid w:val="0024242B"/>
    <w:rsid w:val="0024256F"/>
    <w:rsid w:val="00242CF0"/>
    <w:rsid w:val="00243018"/>
    <w:rsid w:val="0024440B"/>
    <w:rsid w:val="0024530B"/>
    <w:rsid w:val="00245E0E"/>
    <w:rsid w:val="00246806"/>
    <w:rsid w:val="00246866"/>
    <w:rsid w:val="002475EC"/>
    <w:rsid w:val="00247C36"/>
    <w:rsid w:val="00247CE8"/>
    <w:rsid w:val="00250595"/>
    <w:rsid w:val="002509A2"/>
    <w:rsid w:val="00250F97"/>
    <w:rsid w:val="0025186E"/>
    <w:rsid w:val="00251E44"/>
    <w:rsid w:val="00252308"/>
    <w:rsid w:val="002555D8"/>
    <w:rsid w:val="0025564E"/>
    <w:rsid w:val="00255A87"/>
    <w:rsid w:val="00255D9A"/>
    <w:rsid w:val="002601E0"/>
    <w:rsid w:val="002631C6"/>
    <w:rsid w:val="002638B2"/>
    <w:rsid w:val="00263B78"/>
    <w:rsid w:val="00264481"/>
    <w:rsid w:val="002649E1"/>
    <w:rsid w:val="002665E3"/>
    <w:rsid w:val="00266BBC"/>
    <w:rsid w:val="0026727D"/>
    <w:rsid w:val="002673A6"/>
    <w:rsid w:val="002673EB"/>
    <w:rsid w:val="00267D82"/>
    <w:rsid w:val="00267E38"/>
    <w:rsid w:val="0027099F"/>
    <w:rsid w:val="00270C00"/>
    <w:rsid w:val="00271548"/>
    <w:rsid w:val="00272CB2"/>
    <w:rsid w:val="002738AE"/>
    <w:rsid w:val="002738D3"/>
    <w:rsid w:val="00273CC8"/>
    <w:rsid w:val="00273E8E"/>
    <w:rsid w:val="00274C2B"/>
    <w:rsid w:val="002767A1"/>
    <w:rsid w:val="00276FCA"/>
    <w:rsid w:val="002776A9"/>
    <w:rsid w:val="002776EC"/>
    <w:rsid w:val="002810E5"/>
    <w:rsid w:val="00282687"/>
    <w:rsid w:val="00284696"/>
    <w:rsid w:val="002852CB"/>
    <w:rsid w:val="00285549"/>
    <w:rsid w:val="00285B0C"/>
    <w:rsid w:val="00286429"/>
    <w:rsid w:val="00286D32"/>
    <w:rsid w:val="002901D8"/>
    <w:rsid w:val="00290843"/>
    <w:rsid w:val="00292F2E"/>
    <w:rsid w:val="00295CB7"/>
    <w:rsid w:val="0029674E"/>
    <w:rsid w:val="00296C00"/>
    <w:rsid w:val="00297E90"/>
    <w:rsid w:val="002A1FB6"/>
    <w:rsid w:val="002A34DE"/>
    <w:rsid w:val="002A357D"/>
    <w:rsid w:val="002A5B40"/>
    <w:rsid w:val="002A5B5F"/>
    <w:rsid w:val="002A7F65"/>
    <w:rsid w:val="002B04B3"/>
    <w:rsid w:val="002B077E"/>
    <w:rsid w:val="002B0BA3"/>
    <w:rsid w:val="002B2513"/>
    <w:rsid w:val="002B2E79"/>
    <w:rsid w:val="002B2EA8"/>
    <w:rsid w:val="002B4AFF"/>
    <w:rsid w:val="002B5E1C"/>
    <w:rsid w:val="002B5E64"/>
    <w:rsid w:val="002B63CA"/>
    <w:rsid w:val="002B6A15"/>
    <w:rsid w:val="002C201A"/>
    <w:rsid w:val="002C46ED"/>
    <w:rsid w:val="002C6029"/>
    <w:rsid w:val="002D0083"/>
    <w:rsid w:val="002D1D83"/>
    <w:rsid w:val="002D2884"/>
    <w:rsid w:val="002D4B3A"/>
    <w:rsid w:val="002D4FD2"/>
    <w:rsid w:val="002D59D7"/>
    <w:rsid w:val="002D5E7B"/>
    <w:rsid w:val="002D7A9B"/>
    <w:rsid w:val="002E2556"/>
    <w:rsid w:val="002E2677"/>
    <w:rsid w:val="002E65A0"/>
    <w:rsid w:val="002E65FD"/>
    <w:rsid w:val="002E6BB6"/>
    <w:rsid w:val="002E7327"/>
    <w:rsid w:val="002E7D90"/>
    <w:rsid w:val="002F0085"/>
    <w:rsid w:val="002F1BF4"/>
    <w:rsid w:val="002F2B3C"/>
    <w:rsid w:val="002F2E84"/>
    <w:rsid w:val="002F4F39"/>
    <w:rsid w:val="002F53A9"/>
    <w:rsid w:val="002F6D88"/>
    <w:rsid w:val="002F7C5B"/>
    <w:rsid w:val="00300CB1"/>
    <w:rsid w:val="0030135C"/>
    <w:rsid w:val="003047AE"/>
    <w:rsid w:val="00304904"/>
    <w:rsid w:val="00304E33"/>
    <w:rsid w:val="00305244"/>
    <w:rsid w:val="0030566F"/>
    <w:rsid w:val="0030652C"/>
    <w:rsid w:val="0030655C"/>
    <w:rsid w:val="00306CD2"/>
    <w:rsid w:val="00307B44"/>
    <w:rsid w:val="0031000F"/>
    <w:rsid w:val="00311633"/>
    <w:rsid w:val="00314534"/>
    <w:rsid w:val="00314F6C"/>
    <w:rsid w:val="00315172"/>
    <w:rsid w:val="003163DE"/>
    <w:rsid w:val="00317040"/>
    <w:rsid w:val="00320396"/>
    <w:rsid w:val="003212C6"/>
    <w:rsid w:val="00321554"/>
    <w:rsid w:val="00323144"/>
    <w:rsid w:val="00323A6C"/>
    <w:rsid w:val="003240F9"/>
    <w:rsid w:val="00325963"/>
    <w:rsid w:val="00325EF5"/>
    <w:rsid w:val="003264EE"/>
    <w:rsid w:val="0033128F"/>
    <w:rsid w:val="00331379"/>
    <w:rsid w:val="00331F7D"/>
    <w:rsid w:val="003326EF"/>
    <w:rsid w:val="003335BD"/>
    <w:rsid w:val="00335F84"/>
    <w:rsid w:val="00336A4B"/>
    <w:rsid w:val="003375E0"/>
    <w:rsid w:val="00342996"/>
    <w:rsid w:val="00342A8C"/>
    <w:rsid w:val="00343BA8"/>
    <w:rsid w:val="00344023"/>
    <w:rsid w:val="00344FB4"/>
    <w:rsid w:val="00345834"/>
    <w:rsid w:val="00345AC9"/>
    <w:rsid w:val="00346903"/>
    <w:rsid w:val="00346A7F"/>
    <w:rsid w:val="0035006F"/>
    <w:rsid w:val="00350220"/>
    <w:rsid w:val="0035024C"/>
    <w:rsid w:val="003504CC"/>
    <w:rsid w:val="00350ACC"/>
    <w:rsid w:val="0035422B"/>
    <w:rsid w:val="00355E3C"/>
    <w:rsid w:val="00356F95"/>
    <w:rsid w:val="003609C2"/>
    <w:rsid w:val="00360BED"/>
    <w:rsid w:val="00361FD1"/>
    <w:rsid w:val="003631CA"/>
    <w:rsid w:val="00363226"/>
    <w:rsid w:val="003644D4"/>
    <w:rsid w:val="00366BB8"/>
    <w:rsid w:val="003670A9"/>
    <w:rsid w:val="00367501"/>
    <w:rsid w:val="00367DD2"/>
    <w:rsid w:val="0037129A"/>
    <w:rsid w:val="00372CF7"/>
    <w:rsid w:val="00373E06"/>
    <w:rsid w:val="003747AB"/>
    <w:rsid w:val="0037753F"/>
    <w:rsid w:val="00377CB0"/>
    <w:rsid w:val="0038493C"/>
    <w:rsid w:val="00385CA2"/>
    <w:rsid w:val="00385CC1"/>
    <w:rsid w:val="0038767C"/>
    <w:rsid w:val="003876E8"/>
    <w:rsid w:val="00390BD7"/>
    <w:rsid w:val="00393897"/>
    <w:rsid w:val="00393B43"/>
    <w:rsid w:val="00394D99"/>
    <w:rsid w:val="003A1368"/>
    <w:rsid w:val="003A265B"/>
    <w:rsid w:val="003A2F9A"/>
    <w:rsid w:val="003A597F"/>
    <w:rsid w:val="003A6994"/>
    <w:rsid w:val="003A7C48"/>
    <w:rsid w:val="003B14D1"/>
    <w:rsid w:val="003B2101"/>
    <w:rsid w:val="003B2EA7"/>
    <w:rsid w:val="003B30F8"/>
    <w:rsid w:val="003B3820"/>
    <w:rsid w:val="003B418E"/>
    <w:rsid w:val="003B5025"/>
    <w:rsid w:val="003B5224"/>
    <w:rsid w:val="003B656E"/>
    <w:rsid w:val="003B67D7"/>
    <w:rsid w:val="003B7D2B"/>
    <w:rsid w:val="003C11DB"/>
    <w:rsid w:val="003C1679"/>
    <w:rsid w:val="003C4C8C"/>
    <w:rsid w:val="003C5D27"/>
    <w:rsid w:val="003C776E"/>
    <w:rsid w:val="003D08AB"/>
    <w:rsid w:val="003D0B32"/>
    <w:rsid w:val="003D1041"/>
    <w:rsid w:val="003D2992"/>
    <w:rsid w:val="003D3460"/>
    <w:rsid w:val="003D3E33"/>
    <w:rsid w:val="003D4283"/>
    <w:rsid w:val="003D5099"/>
    <w:rsid w:val="003D5877"/>
    <w:rsid w:val="003D5F5B"/>
    <w:rsid w:val="003D6C01"/>
    <w:rsid w:val="003D70AA"/>
    <w:rsid w:val="003D7AC5"/>
    <w:rsid w:val="003D7F82"/>
    <w:rsid w:val="003E0085"/>
    <w:rsid w:val="003E11D8"/>
    <w:rsid w:val="003E48ED"/>
    <w:rsid w:val="003E5ED5"/>
    <w:rsid w:val="003E6D3B"/>
    <w:rsid w:val="003E6F73"/>
    <w:rsid w:val="003E6FC0"/>
    <w:rsid w:val="003F0CCE"/>
    <w:rsid w:val="003F0CDE"/>
    <w:rsid w:val="003F224C"/>
    <w:rsid w:val="003F283A"/>
    <w:rsid w:val="003F4E83"/>
    <w:rsid w:val="003F69EB"/>
    <w:rsid w:val="003F6A30"/>
    <w:rsid w:val="003F7D6D"/>
    <w:rsid w:val="00401054"/>
    <w:rsid w:val="00401F7E"/>
    <w:rsid w:val="00402D0D"/>
    <w:rsid w:val="00404CDB"/>
    <w:rsid w:val="00404CF0"/>
    <w:rsid w:val="00405608"/>
    <w:rsid w:val="00405E10"/>
    <w:rsid w:val="0040623A"/>
    <w:rsid w:val="004065F5"/>
    <w:rsid w:val="00407460"/>
    <w:rsid w:val="004118F4"/>
    <w:rsid w:val="00412CA2"/>
    <w:rsid w:val="0041408C"/>
    <w:rsid w:val="004147D7"/>
    <w:rsid w:val="004148F8"/>
    <w:rsid w:val="00414D17"/>
    <w:rsid w:val="00414F75"/>
    <w:rsid w:val="004157C1"/>
    <w:rsid w:val="00416773"/>
    <w:rsid w:val="004167B7"/>
    <w:rsid w:val="00420F25"/>
    <w:rsid w:val="004210B8"/>
    <w:rsid w:val="0042206A"/>
    <w:rsid w:val="00423CEE"/>
    <w:rsid w:val="00424FDD"/>
    <w:rsid w:val="004253A3"/>
    <w:rsid w:val="00425703"/>
    <w:rsid w:val="00426051"/>
    <w:rsid w:val="0042698E"/>
    <w:rsid w:val="00427142"/>
    <w:rsid w:val="0042734A"/>
    <w:rsid w:val="004273FA"/>
    <w:rsid w:val="00432631"/>
    <w:rsid w:val="00433255"/>
    <w:rsid w:val="00433C8F"/>
    <w:rsid w:val="00434CD5"/>
    <w:rsid w:val="00436284"/>
    <w:rsid w:val="00436B3B"/>
    <w:rsid w:val="00437DA2"/>
    <w:rsid w:val="0044139F"/>
    <w:rsid w:val="00441E28"/>
    <w:rsid w:val="00444B71"/>
    <w:rsid w:val="00444D4C"/>
    <w:rsid w:val="004472A3"/>
    <w:rsid w:val="00450D7B"/>
    <w:rsid w:val="00452ACB"/>
    <w:rsid w:val="00453AE3"/>
    <w:rsid w:val="00454592"/>
    <w:rsid w:val="00454EA8"/>
    <w:rsid w:val="00456CA0"/>
    <w:rsid w:val="00456FA3"/>
    <w:rsid w:val="00457686"/>
    <w:rsid w:val="00463203"/>
    <w:rsid w:val="00463426"/>
    <w:rsid w:val="00464845"/>
    <w:rsid w:val="004649B4"/>
    <w:rsid w:val="00464BE9"/>
    <w:rsid w:val="00465AE0"/>
    <w:rsid w:val="00465D62"/>
    <w:rsid w:val="00466B42"/>
    <w:rsid w:val="00466EEF"/>
    <w:rsid w:val="0046739C"/>
    <w:rsid w:val="00467FD5"/>
    <w:rsid w:val="00473414"/>
    <w:rsid w:val="00473EA8"/>
    <w:rsid w:val="004747BF"/>
    <w:rsid w:val="00475403"/>
    <w:rsid w:val="00475B7B"/>
    <w:rsid w:val="00483507"/>
    <w:rsid w:val="00484E6F"/>
    <w:rsid w:val="004850F0"/>
    <w:rsid w:val="0048585D"/>
    <w:rsid w:val="00485FA2"/>
    <w:rsid w:val="00486069"/>
    <w:rsid w:val="004866FB"/>
    <w:rsid w:val="0048762E"/>
    <w:rsid w:val="00490552"/>
    <w:rsid w:val="00490652"/>
    <w:rsid w:val="00490A1F"/>
    <w:rsid w:val="004915B6"/>
    <w:rsid w:val="004918B7"/>
    <w:rsid w:val="004924BA"/>
    <w:rsid w:val="00495B15"/>
    <w:rsid w:val="00497546"/>
    <w:rsid w:val="004A162F"/>
    <w:rsid w:val="004A3C2A"/>
    <w:rsid w:val="004A4782"/>
    <w:rsid w:val="004A4FE5"/>
    <w:rsid w:val="004A52E5"/>
    <w:rsid w:val="004A52E7"/>
    <w:rsid w:val="004A7363"/>
    <w:rsid w:val="004B1C4D"/>
    <w:rsid w:val="004B3E39"/>
    <w:rsid w:val="004B479E"/>
    <w:rsid w:val="004B6318"/>
    <w:rsid w:val="004B72E7"/>
    <w:rsid w:val="004B7861"/>
    <w:rsid w:val="004C100D"/>
    <w:rsid w:val="004C1CF7"/>
    <w:rsid w:val="004C3EA2"/>
    <w:rsid w:val="004C43F6"/>
    <w:rsid w:val="004C4D75"/>
    <w:rsid w:val="004C5301"/>
    <w:rsid w:val="004C5B41"/>
    <w:rsid w:val="004C5DDE"/>
    <w:rsid w:val="004D0B76"/>
    <w:rsid w:val="004D1812"/>
    <w:rsid w:val="004D18BA"/>
    <w:rsid w:val="004D194C"/>
    <w:rsid w:val="004D25F3"/>
    <w:rsid w:val="004D34C1"/>
    <w:rsid w:val="004D3AD2"/>
    <w:rsid w:val="004D3C23"/>
    <w:rsid w:val="004D7D80"/>
    <w:rsid w:val="004E423F"/>
    <w:rsid w:val="004E4250"/>
    <w:rsid w:val="004E4877"/>
    <w:rsid w:val="004E4E56"/>
    <w:rsid w:val="004E62E3"/>
    <w:rsid w:val="004E6B79"/>
    <w:rsid w:val="004F0567"/>
    <w:rsid w:val="004F087A"/>
    <w:rsid w:val="004F0974"/>
    <w:rsid w:val="004F0B75"/>
    <w:rsid w:val="004F1C43"/>
    <w:rsid w:val="004F2BF2"/>
    <w:rsid w:val="004F35DE"/>
    <w:rsid w:val="004F5AF3"/>
    <w:rsid w:val="004F6491"/>
    <w:rsid w:val="004F6ADE"/>
    <w:rsid w:val="004F6FBC"/>
    <w:rsid w:val="004F7ADF"/>
    <w:rsid w:val="00501B69"/>
    <w:rsid w:val="00502393"/>
    <w:rsid w:val="00504FEC"/>
    <w:rsid w:val="00505E56"/>
    <w:rsid w:val="0051120B"/>
    <w:rsid w:val="005112B8"/>
    <w:rsid w:val="00511611"/>
    <w:rsid w:val="00511947"/>
    <w:rsid w:val="00511D91"/>
    <w:rsid w:val="005122E8"/>
    <w:rsid w:val="00513057"/>
    <w:rsid w:val="005133BD"/>
    <w:rsid w:val="005145EB"/>
    <w:rsid w:val="0051472D"/>
    <w:rsid w:val="005148AE"/>
    <w:rsid w:val="00516005"/>
    <w:rsid w:val="005162B9"/>
    <w:rsid w:val="00516C90"/>
    <w:rsid w:val="00517DCD"/>
    <w:rsid w:val="00517E56"/>
    <w:rsid w:val="00517FF4"/>
    <w:rsid w:val="00521813"/>
    <w:rsid w:val="00521971"/>
    <w:rsid w:val="005237D0"/>
    <w:rsid w:val="00524652"/>
    <w:rsid w:val="00525821"/>
    <w:rsid w:val="0052650C"/>
    <w:rsid w:val="00527096"/>
    <w:rsid w:val="0052769C"/>
    <w:rsid w:val="00527A09"/>
    <w:rsid w:val="00530358"/>
    <w:rsid w:val="005306F3"/>
    <w:rsid w:val="00530E1C"/>
    <w:rsid w:val="0053144B"/>
    <w:rsid w:val="0053168F"/>
    <w:rsid w:val="0053331E"/>
    <w:rsid w:val="005345CE"/>
    <w:rsid w:val="0053540D"/>
    <w:rsid w:val="0053542D"/>
    <w:rsid w:val="00535B77"/>
    <w:rsid w:val="00537335"/>
    <w:rsid w:val="00542962"/>
    <w:rsid w:val="00545625"/>
    <w:rsid w:val="00545AB0"/>
    <w:rsid w:val="005463DF"/>
    <w:rsid w:val="00546D86"/>
    <w:rsid w:val="0054709A"/>
    <w:rsid w:val="00547941"/>
    <w:rsid w:val="005502DB"/>
    <w:rsid w:val="0055382A"/>
    <w:rsid w:val="00554A98"/>
    <w:rsid w:val="00554C33"/>
    <w:rsid w:val="00554DCF"/>
    <w:rsid w:val="00555567"/>
    <w:rsid w:val="005555A2"/>
    <w:rsid w:val="005564A3"/>
    <w:rsid w:val="00557068"/>
    <w:rsid w:val="0055789D"/>
    <w:rsid w:val="005603F2"/>
    <w:rsid w:val="00561EFF"/>
    <w:rsid w:val="005635AE"/>
    <w:rsid w:val="00563FE5"/>
    <w:rsid w:val="0056522B"/>
    <w:rsid w:val="00565503"/>
    <w:rsid w:val="00566C01"/>
    <w:rsid w:val="00566C3B"/>
    <w:rsid w:val="0056707A"/>
    <w:rsid w:val="005671D4"/>
    <w:rsid w:val="0057028B"/>
    <w:rsid w:val="00572DEC"/>
    <w:rsid w:val="005732D9"/>
    <w:rsid w:val="00574408"/>
    <w:rsid w:val="005747C6"/>
    <w:rsid w:val="00574B68"/>
    <w:rsid w:val="0057556A"/>
    <w:rsid w:val="00575E5A"/>
    <w:rsid w:val="005765D5"/>
    <w:rsid w:val="00576841"/>
    <w:rsid w:val="00576E8C"/>
    <w:rsid w:val="00582C50"/>
    <w:rsid w:val="00583666"/>
    <w:rsid w:val="00584347"/>
    <w:rsid w:val="0058504E"/>
    <w:rsid w:val="0058598D"/>
    <w:rsid w:val="00585F9A"/>
    <w:rsid w:val="00586396"/>
    <w:rsid w:val="00586B10"/>
    <w:rsid w:val="00586C66"/>
    <w:rsid w:val="005872BC"/>
    <w:rsid w:val="00587ECE"/>
    <w:rsid w:val="00591C45"/>
    <w:rsid w:val="00592553"/>
    <w:rsid w:val="005929BD"/>
    <w:rsid w:val="00594774"/>
    <w:rsid w:val="005948E3"/>
    <w:rsid w:val="00595336"/>
    <w:rsid w:val="005954F1"/>
    <w:rsid w:val="00597101"/>
    <w:rsid w:val="005973EB"/>
    <w:rsid w:val="00597760"/>
    <w:rsid w:val="005A0E19"/>
    <w:rsid w:val="005A1ADB"/>
    <w:rsid w:val="005A1EAF"/>
    <w:rsid w:val="005A21D5"/>
    <w:rsid w:val="005A2728"/>
    <w:rsid w:val="005A274C"/>
    <w:rsid w:val="005A30C2"/>
    <w:rsid w:val="005A3565"/>
    <w:rsid w:val="005A3592"/>
    <w:rsid w:val="005A36C3"/>
    <w:rsid w:val="005A3DD0"/>
    <w:rsid w:val="005A4086"/>
    <w:rsid w:val="005A5A24"/>
    <w:rsid w:val="005A63E7"/>
    <w:rsid w:val="005A6A30"/>
    <w:rsid w:val="005A7E60"/>
    <w:rsid w:val="005B1374"/>
    <w:rsid w:val="005B1824"/>
    <w:rsid w:val="005B35DF"/>
    <w:rsid w:val="005B3F2B"/>
    <w:rsid w:val="005B42B6"/>
    <w:rsid w:val="005B4319"/>
    <w:rsid w:val="005B62BC"/>
    <w:rsid w:val="005B638E"/>
    <w:rsid w:val="005C170D"/>
    <w:rsid w:val="005C254E"/>
    <w:rsid w:val="005C2B5D"/>
    <w:rsid w:val="005C3E3F"/>
    <w:rsid w:val="005C5255"/>
    <w:rsid w:val="005C5FA8"/>
    <w:rsid w:val="005C61DB"/>
    <w:rsid w:val="005C61E1"/>
    <w:rsid w:val="005D3E28"/>
    <w:rsid w:val="005D3F24"/>
    <w:rsid w:val="005D443F"/>
    <w:rsid w:val="005D45B4"/>
    <w:rsid w:val="005D4B44"/>
    <w:rsid w:val="005D4B7A"/>
    <w:rsid w:val="005D4D7F"/>
    <w:rsid w:val="005D570F"/>
    <w:rsid w:val="005D6D50"/>
    <w:rsid w:val="005E2318"/>
    <w:rsid w:val="005E2E77"/>
    <w:rsid w:val="005E30E1"/>
    <w:rsid w:val="005E33AD"/>
    <w:rsid w:val="005E43DB"/>
    <w:rsid w:val="005E69B6"/>
    <w:rsid w:val="005E72CE"/>
    <w:rsid w:val="005F091C"/>
    <w:rsid w:val="005F0DE2"/>
    <w:rsid w:val="005F1C23"/>
    <w:rsid w:val="005F227A"/>
    <w:rsid w:val="005F26B1"/>
    <w:rsid w:val="005F40E0"/>
    <w:rsid w:val="005F6B41"/>
    <w:rsid w:val="005F7DE8"/>
    <w:rsid w:val="006003F6"/>
    <w:rsid w:val="00600F1F"/>
    <w:rsid w:val="006029CB"/>
    <w:rsid w:val="00602DB3"/>
    <w:rsid w:val="006030E7"/>
    <w:rsid w:val="00603892"/>
    <w:rsid w:val="0060400B"/>
    <w:rsid w:val="0060402F"/>
    <w:rsid w:val="006052B2"/>
    <w:rsid w:val="006078F9"/>
    <w:rsid w:val="00610FD5"/>
    <w:rsid w:val="0061118B"/>
    <w:rsid w:val="0061145B"/>
    <w:rsid w:val="006126A8"/>
    <w:rsid w:val="00613C87"/>
    <w:rsid w:val="00615229"/>
    <w:rsid w:val="00615558"/>
    <w:rsid w:val="00616C43"/>
    <w:rsid w:val="00616F05"/>
    <w:rsid w:val="0062035E"/>
    <w:rsid w:val="00620C0F"/>
    <w:rsid w:val="006214DC"/>
    <w:rsid w:val="0062279C"/>
    <w:rsid w:val="00622B56"/>
    <w:rsid w:val="00622CDF"/>
    <w:rsid w:val="00622D0D"/>
    <w:rsid w:val="00623671"/>
    <w:rsid w:val="00623729"/>
    <w:rsid w:val="00624246"/>
    <w:rsid w:val="00624AC0"/>
    <w:rsid w:val="00625518"/>
    <w:rsid w:val="00626017"/>
    <w:rsid w:val="00630BEB"/>
    <w:rsid w:val="00630EC5"/>
    <w:rsid w:val="00636040"/>
    <w:rsid w:val="00636849"/>
    <w:rsid w:val="00637E76"/>
    <w:rsid w:val="00640159"/>
    <w:rsid w:val="0064042C"/>
    <w:rsid w:val="006404C4"/>
    <w:rsid w:val="0064156B"/>
    <w:rsid w:val="00642D28"/>
    <w:rsid w:val="00644B0F"/>
    <w:rsid w:val="00644DDF"/>
    <w:rsid w:val="00646AF8"/>
    <w:rsid w:val="006471CA"/>
    <w:rsid w:val="00647334"/>
    <w:rsid w:val="00647E67"/>
    <w:rsid w:val="006513CB"/>
    <w:rsid w:val="00651EEA"/>
    <w:rsid w:val="006529DE"/>
    <w:rsid w:val="00652B35"/>
    <w:rsid w:val="006546EF"/>
    <w:rsid w:val="006568DA"/>
    <w:rsid w:val="006609A0"/>
    <w:rsid w:val="0066191C"/>
    <w:rsid w:val="00662563"/>
    <w:rsid w:val="0066331C"/>
    <w:rsid w:val="0066361C"/>
    <w:rsid w:val="00664980"/>
    <w:rsid w:val="006652C5"/>
    <w:rsid w:val="006664D3"/>
    <w:rsid w:val="0067093B"/>
    <w:rsid w:val="006723A8"/>
    <w:rsid w:val="006739C9"/>
    <w:rsid w:val="00673F08"/>
    <w:rsid w:val="00674521"/>
    <w:rsid w:val="00676A61"/>
    <w:rsid w:val="0068099B"/>
    <w:rsid w:val="006809D6"/>
    <w:rsid w:val="00680FFB"/>
    <w:rsid w:val="0068130C"/>
    <w:rsid w:val="00682AA8"/>
    <w:rsid w:val="00682ABC"/>
    <w:rsid w:val="006850DB"/>
    <w:rsid w:val="006856A5"/>
    <w:rsid w:val="00685A4E"/>
    <w:rsid w:val="00685F0E"/>
    <w:rsid w:val="0068677C"/>
    <w:rsid w:val="006914D9"/>
    <w:rsid w:val="006927BF"/>
    <w:rsid w:val="00694062"/>
    <w:rsid w:val="00694EF7"/>
    <w:rsid w:val="006964A9"/>
    <w:rsid w:val="006A1337"/>
    <w:rsid w:val="006A1A6A"/>
    <w:rsid w:val="006A1B4C"/>
    <w:rsid w:val="006A2116"/>
    <w:rsid w:val="006A2540"/>
    <w:rsid w:val="006A2634"/>
    <w:rsid w:val="006A26F5"/>
    <w:rsid w:val="006A31C0"/>
    <w:rsid w:val="006A4B32"/>
    <w:rsid w:val="006A56D7"/>
    <w:rsid w:val="006A5D75"/>
    <w:rsid w:val="006A5E2E"/>
    <w:rsid w:val="006A6465"/>
    <w:rsid w:val="006B1042"/>
    <w:rsid w:val="006B28E7"/>
    <w:rsid w:val="006B2B2B"/>
    <w:rsid w:val="006B379A"/>
    <w:rsid w:val="006B4027"/>
    <w:rsid w:val="006B4390"/>
    <w:rsid w:val="006B4433"/>
    <w:rsid w:val="006B4975"/>
    <w:rsid w:val="006B542A"/>
    <w:rsid w:val="006B6173"/>
    <w:rsid w:val="006C090B"/>
    <w:rsid w:val="006C0E8D"/>
    <w:rsid w:val="006C15FC"/>
    <w:rsid w:val="006C2B20"/>
    <w:rsid w:val="006C3370"/>
    <w:rsid w:val="006C4340"/>
    <w:rsid w:val="006C511A"/>
    <w:rsid w:val="006C5957"/>
    <w:rsid w:val="006C5B43"/>
    <w:rsid w:val="006C7920"/>
    <w:rsid w:val="006C7DD8"/>
    <w:rsid w:val="006D07EA"/>
    <w:rsid w:val="006D09FF"/>
    <w:rsid w:val="006D173B"/>
    <w:rsid w:val="006D3A5A"/>
    <w:rsid w:val="006D3AB6"/>
    <w:rsid w:val="006D3C19"/>
    <w:rsid w:val="006D44EE"/>
    <w:rsid w:val="006D4858"/>
    <w:rsid w:val="006D59BB"/>
    <w:rsid w:val="006D6D1E"/>
    <w:rsid w:val="006D738F"/>
    <w:rsid w:val="006D75AC"/>
    <w:rsid w:val="006D7AD6"/>
    <w:rsid w:val="006E1CF6"/>
    <w:rsid w:val="006E2958"/>
    <w:rsid w:val="006E2EAA"/>
    <w:rsid w:val="006E33D2"/>
    <w:rsid w:val="006E3880"/>
    <w:rsid w:val="006E3C7D"/>
    <w:rsid w:val="006E4302"/>
    <w:rsid w:val="006E463B"/>
    <w:rsid w:val="006E58A2"/>
    <w:rsid w:val="006E657D"/>
    <w:rsid w:val="006E65DC"/>
    <w:rsid w:val="006E6D8B"/>
    <w:rsid w:val="006E7EC6"/>
    <w:rsid w:val="006F1A5E"/>
    <w:rsid w:val="006F1C67"/>
    <w:rsid w:val="006F2422"/>
    <w:rsid w:val="006F3D85"/>
    <w:rsid w:val="006F4574"/>
    <w:rsid w:val="006F4E84"/>
    <w:rsid w:val="006F4F21"/>
    <w:rsid w:val="006F57E6"/>
    <w:rsid w:val="006F64D1"/>
    <w:rsid w:val="006F6AC1"/>
    <w:rsid w:val="006F76AA"/>
    <w:rsid w:val="006F76C9"/>
    <w:rsid w:val="00700092"/>
    <w:rsid w:val="00700E97"/>
    <w:rsid w:val="00701C54"/>
    <w:rsid w:val="00703D4D"/>
    <w:rsid w:val="0070531C"/>
    <w:rsid w:val="00705FA5"/>
    <w:rsid w:val="007075E8"/>
    <w:rsid w:val="0071079C"/>
    <w:rsid w:val="00710C5C"/>
    <w:rsid w:val="007115B9"/>
    <w:rsid w:val="007117CF"/>
    <w:rsid w:val="00711E22"/>
    <w:rsid w:val="00713D24"/>
    <w:rsid w:val="00714DBE"/>
    <w:rsid w:val="0071601D"/>
    <w:rsid w:val="007164EF"/>
    <w:rsid w:val="007166AF"/>
    <w:rsid w:val="0071686E"/>
    <w:rsid w:val="00716C77"/>
    <w:rsid w:val="00717459"/>
    <w:rsid w:val="00721131"/>
    <w:rsid w:val="00722977"/>
    <w:rsid w:val="00723A7F"/>
    <w:rsid w:val="00723D26"/>
    <w:rsid w:val="00724436"/>
    <w:rsid w:val="00724BF6"/>
    <w:rsid w:val="00725F31"/>
    <w:rsid w:val="0072604F"/>
    <w:rsid w:val="007268E1"/>
    <w:rsid w:val="00730E89"/>
    <w:rsid w:val="00731067"/>
    <w:rsid w:val="00731382"/>
    <w:rsid w:val="007318C4"/>
    <w:rsid w:val="0073265A"/>
    <w:rsid w:val="00732B1D"/>
    <w:rsid w:val="00733CC2"/>
    <w:rsid w:val="00733E2C"/>
    <w:rsid w:val="007346EA"/>
    <w:rsid w:val="007352FE"/>
    <w:rsid w:val="00736281"/>
    <w:rsid w:val="00736418"/>
    <w:rsid w:val="00736658"/>
    <w:rsid w:val="007402BC"/>
    <w:rsid w:val="00740689"/>
    <w:rsid w:val="00741DA9"/>
    <w:rsid w:val="00743049"/>
    <w:rsid w:val="007442C9"/>
    <w:rsid w:val="0074534C"/>
    <w:rsid w:val="00746011"/>
    <w:rsid w:val="00746C19"/>
    <w:rsid w:val="0074745F"/>
    <w:rsid w:val="007503A0"/>
    <w:rsid w:val="007510D2"/>
    <w:rsid w:val="00751FC3"/>
    <w:rsid w:val="00752538"/>
    <w:rsid w:val="00752DD7"/>
    <w:rsid w:val="00753B50"/>
    <w:rsid w:val="00753B75"/>
    <w:rsid w:val="0075428C"/>
    <w:rsid w:val="00755760"/>
    <w:rsid w:val="0076011E"/>
    <w:rsid w:val="00760242"/>
    <w:rsid w:val="00760E88"/>
    <w:rsid w:val="007619BE"/>
    <w:rsid w:val="00761E8A"/>
    <w:rsid w:val="00761F67"/>
    <w:rsid w:val="007632D4"/>
    <w:rsid w:val="00763615"/>
    <w:rsid w:val="007643EC"/>
    <w:rsid w:val="00764D93"/>
    <w:rsid w:val="00764E67"/>
    <w:rsid w:val="00764E8D"/>
    <w:rsid w:val="00766196"/>
    <w:rsid w:val="007662D5"/>
    <w:rsid w:val="00766C09"/>
    <w:rsid w:val="00767E60"/>
    <w:rsid w:val="00774065"/>
    <w:rsid w:val="007748CB"/>
    <w:rsid w:val="007800B6"/>
    <w:rsid w:val="007810D7"/>
    <w:rsid w:val="00782075"/>
    <w:rsid w:val="00782B69"/>
    <w:rsid w:val="007840B5"/>
    <w:rsid w:val="00785B71"/>
    <w:rsid w:val="0078602A"/>
    <w:rsid w:val="007864DA"/>
    <w:rsid w:val="0078690D"/>
    <w:rsid w:val="007916C3"/>
    <w:rsid w:val="0079278B"/>
    <w:rsid w:val="00793BB1"/>
    <w:rsid w:val="007960CC"/>
    <w:rsid w:val="00796E68"/>
    <w:rsid w:val="007970E9"/>
    <w:rsid w:val="00797F43"/>
    <w:rsid w:val="007A0131"/>
    <w:rsid w:val="007A0702"/>
    <w:rsid w:val="007A1F77"/>
    <w:rsid w:val="007A21A1"/>
    <w:rsid w:val="007A2FEE"/>
    <w:rsid w:val="007A4842"/>
    <w:rsid w:val="007A7614"/>
    <w:rsid w:val="007B11A3"/>
    <w:rsid w:val="007B18A5"/>
    <w:rsid w:val="007B19F3"/>
    <w:rsid w:val="007B1AD0"/>
    <w:rsid w:val="007B33F0"/>
    <w:rsid w:val="007B3B3F"/>
    <w:rsid w:val="007B3C71"/>
    <w:rsid w:val="007B49AB"/>
    <w:rsid w:val="007B4F89"/>
    <w:rsid w:val="007B5640"/>
    <w:rsid w:val="007B6412"/>
    <w:rsid w:val="007B7E7C"/>
    <w:rsid w:val="007C0FD1"/>
    <w:rsid w:val="007C6704"/>
    <w:rsid w:val="007C74FE"/>
    <w:rsid w:val="007C7DA8"/>
    <w:rsid w:val="007D0A36"/>
    <w:rsid w:val="007D1563"/>
    <w:rsid w:val="007D430D"/>
    <w:rsid w:val="007D466A"/>
    <w:rsid w:val="007D4B46"/>
    <w:rsid w:val="007D6ECE"/>
    <w:rsid w:val="007D7DD3"/>
    <w:rsid w:val="007E0236"/>
    <w:rsid w:val="007E08A7"/>
    <w:rsid w:val="007E1FCA"/>
    <w:rsid w:val="007E2C63"/>
    <w:rsid w:val="007E5F60"/>
    <w:rsid w:val="007E6A26"/>
    <w:rsid w:val="007E6AB4"/>
    <w:rsid w:val="007E711D"/>
    <w:rsid w:val="007E7358"/>
    <w:rsid w:val="007E7D74"/>
    <w:rsid w:val="007E7E30"/>
    <w:rsid w:val="007F102B"/>
    <w:rsid w:val="007F2A8E"/>
    <w:rsid w:val="007F342D"/>
    <w:rsid w:val="007F3452"/>
    <w:rsid w:val="007F3A1D"/>
    <w:rsid w:val="007F42CD"/>
    <w:rsid w:val="007F4E1C"/>
    <w:rsid w:val="00800919"/>
    <w:rsid w:val="00801C9A"/>
    <w:rsid w:val="00801D65"/>
    <w:rsid w:val="0080233E"/>
    <w:rsid w:val="008024C9"/>
    <w:rsid w:val="00802832"/>
    <w:rsid w:val="00803B0B"/>
    <w:rsid w:val="00806490"/>
    <w:rsid w:val="00806913"/>
    <w:rsid w:val="0081049C"/>
    <w:rsid w:val="008105C6"/>
    <w:rsid w:val="00810B46"/>
    <w:rsid w:val="008124FB"/>
    <w:rsid w:val="0081323A"/>
    <w:rsid w:val="008162B8"/>
    <w:rsid w:val="008202C2"/>
    <w:rsid w:val="00821963"/>
    <w:rsid w:val="00822376"/>
    <w:rsid w:val="008234F4"/>
    <w:rsid w:val="00823B10"/>
    <w:rsid w:val="00823E75"/>
    <w:rsid w:val="008245CE"/>
    <w:rsid w:val="0082504D"/>
    <w:rsid w:val="00825E39"/>
    <w:rsid w:val="0083020D"/>
    <w:rsid w:val="00830B24"/>
    <w:rsid w:val="00830C45"/>
    <w:rsid w:val="00830C86"/>
    <w:rsid w:val="00830D20"/>
    <w:rsid w:val="008335B7"/>
    <w:rsid w:val="00835F1E"/>
    <w:rsid w:val="0083639D"/>
    <w:rsid w:val="008379A9"/>
    <w:rsid w:val="00840E37"/>
    <w:rsid w:val="0084129F"/>
    <w:rsid w:val="00842DA8"/>
    <w:rsid w:val="008435B9"/>
    <w:rsid w:val="00844418"/>
    <w:rsid w:val="008449FE"/>
    <w:rsid w:val="00845DC3"/>
    <w:rsid w:val="00846B57"/>
    <w:rsid w:val="00847290"/>
    <w:rsid w:val="00847395"/>
    <w:rsid w:val="0084783D"/>
    <w:rsid w:val="0085040E"/>
    <w:rsid w:val="008515E0"/>
    <w:rsid w:val="00851B6B"/>
    <w:rsid w:val="00852CEC"/>
    <w:rsid w:val="00860002"/>
    <w:rsid w:val="00860ADD"/>
    <w:rsid w:val="00863984"/>
    <w:rsid w:val="008648BD"/>
    <w:rsid w:val="0086493D"/>
    <w:rsid w:val="00864CF6"/>
    <w:rsid w:val="00865156"/>
    <w:rsid w:val="00867F22"/>
    <w:rsid w:val="0087099C"/>
    <w:rsid w:val="00871907"/>
    <w:rsid w:val="00871BED"/>
    <w:rsid w:val="0087200B"/>
    <w:rsid w:val="00873A5F"/>
    <w:rsid w:val="00876535"/>
    <w:rsid w:val="00877171"/>
    <w:rsid w:val="00880192"/>
    <w:rsid w:val="008809F9"/>
    <w:rsid w:val="00880E04"/>
    <w:rsid w:val="00881F17"/>
    <w:rsid w:val="00883D14"/>
    <w:rsid w:val="0088505F"/>
    <w:rsid w:val="00885269"/>
    <w:rsid w:val="00886A6A"/>
    <w:rsid w:val="00887644"/>
    <w:rsid w:val="0089059D"/>
    <w:rsid w:val="00891257"/>
    <w:rsid w:val="008927DA"/>
    <w:rsid w:val="00893147"/>
    <w:rsid w:val="0089320B"/>
    <w:rsid w:val="0089349E"/>
    <w:rsid w:val="008939BC"/>
    <w:rsid w:val="00894590"/>
    <w:rsid w:val="00894E95"/>
    <w:rsid w:val="0089691B"/>
    <w:rsid w:val="00896D1F"/>
    <w:rsid w:val="0089715E"/>
    <w:rsid w:val="00897267"/>
    <w:rsid w:val="008972F3"/>
    <w:rsid w:val="008A0B28"/>
    <w:rsid w:val="008A17D8"/>
    <w:rsid w:val="008A295F"/>
    <w:rsid w:val="008A522C"/>
    <w:rsid w:val="008A76AC"/>
    <w:rsid w:val="008B0841"/>
    <w:rsid w:val="008B19CD"/>
    <w:rsid w:val="008B2B4A"/>
    <w:rsid w:val="008B35B1"/>
    <w:rsid w:val="008B38B4"/>
    <w:rsid w:val="008B3985"/>
    <w:rsid w:val="008B3A3A"/>
    <w:rsid w:val="008B587A"/>
    <w:rsid w:val="008B58A4"/>
    <w:rsid w:val="008B5E05"/>
    <w:rsid w:val="008B68FC"/>
    <w:rsid w:val="008B7753"/>
    <w:rsid w:val="008C092C"/>
    <w:rsid w:val="008C0A6F"/>
    <w:rsid w:val="008C1215"/>
    <w:rsid w:val="008C2338"/>
    <w:rsid w:val="008C28B2"/>
    <w:rsid w:val="008C2934"/>
    <w:rsid w:val="008C3710"/>
    <w:rsid w:val="008C459C"/>
    <w:rsid w:val="008C527C"/>
    <w:rsid w:val="008C7500"/>
    <w:rsid w:val="008C79F6"/>
    <w:rsid w:val="008D0754"/>
    <w:rsid w:val="008D0B23"/>
    <w:rsid w:val="008D0DBD"/>
    <w:rsid w:val="008D240D"/>
    <w:rsid w:val="008D53B1"/>
    <w:rsid w:val="008D55D6"/>
    <w:rsid w:val="008D68DE"/>
    <w:rsid w:val="008E0A13"/>
    <w:rsid w:val="008E0C68"/>
    <w:rsid w:val="008E226E"/>
    <w:rsid w:val="008E47F5"/>
    <w:rsid w:val="008E6632"/>
    <w:rsid w:val="008F0930"/>
    <w:rsid w:val="008F0D99"/>
    <w:rsid w:val="008F2832"/>
    <w:rsid w:val="008F3166"/>
    <w:rsid w:val="008F3BFD"/>
    <w:rsid w:val="008F632D"/>
    <w:rsid w:val="008F66B0"/>
    <w:rsid w:val="00902028"/>
    <w:rsid w:val="00902154"/>
    <w:rsid w:val="00902E54"/>
    <w:rsid w:val="00906598"/>
    <w:rsid w:val="00906A52"/>
    <w:rsid w:val="00906EC4"/>
    <w:rsid w:val="00907B6C"/>
    <w:rsid w:val="00910906"/>
    <w:rsid w:val="00913156"/>
    <w:rsid w:val="00913EE0"/>
    <w:rsid w:val="00914DB8"/>
    <w:rsid w:val="00915060"/>
    <w:rsid w:val="0091515A"/>
    <w:rsid w:val="0091554A"/>
    <w:rsid w:val="00917A90"/>
    <w:rsid w:val="00917BCD"/>
    <w:rsid w:val="00920A22"/>
    <w:rsid w:val="00920D2D"/>
    <w:rsid w:val="00922D7C"/>
    <w:rsid w:val="00923604"/>
    <w:rsid w:val="009246DD"/>
    <w:rsid w:val="009249F0"/>
    <w:rsid w:val="009254AB"/>
    <w:rsid w:val="00925A57"/>
    <w:rsid w:val="00926FA4"/>
    <w:rsid w:val="009303D4"/>
    <w:rsid w:val="0093045C"/>
    <w:rsid w:val="009305AE"/>
    <w:rsid w:val="00930ABF"/>
    <w:rsid w:val="00931CBC"/>
    <w:rsid w:val="00932C92"/>
    <w:rsid w:val="00935DBE"/>
    <w:rsid w:val="009363A0"/>
    <w:rsid w:val="00936B35"/>
    <w:rsid w:val="00936E18"/>
    <w:rsid w:val="009377D2"/>
    <w:rsid w:val="00941A9F"/>
    <w:rsid w:val="00943450"/>
    <w:rsid w:val="009437C5"/>
    <w:rsid w:val="00944CA7"/>
    <w:rsid w:val="009462D8"/>
    <w:rsid w:val="009471FC"/>
    <w:rsid w:val="0094728F"/>
    <w:rsid w:val="00947353"/>
    <w:rsid w:val="009473F9"/>
    <w:rsid w:val="00947ABE"/>
    <w:rsid w:val="00952CE4"/>
    <w:rsid w:val="009530BB"/>
    <w:rsid w:val="00953CF5"/>
    <w:rsid w:val="00954358"/>
    <w:rsid w:val="00954AC2"/>
    <w:rsid w:val="00954E43"/>
    <w:rsid w:val="009556F4"/>
    <w:rsid w:val="00957948"/>
    <w:rsid w:val="00957AB2"/>
    <w:rsid w:val="00960FF1"/>
    <w:rsid w:val="00962444"/>
    <w:rsid w:val="0096353E"/>
    <w:rsid w:val="0096400C"/>
    <w:rsid w:val="00965353"/>
    <w:rsid w:val="00965541"/>
    <w:rsid w:val="009656A4"/>
    <w:rsid w:val="00965715"/>
    <w:rsid w:val="00965AF9"/>
    <w:rsid w:val="00966318"/>
    <w:rsid w:val="009664B7"/>
    <w:rsid w:val="00967590"/>
    <w:rsid w:val="00967DBF"/>
    <w:rsid w:val="00967FF4"/>
    <w:rsid w:val="009702DE"/>
    <w:rsid w:val="00970A9F"/>
    <w:rsid w:val="00971056"/>
    <w:rsid w:val="00971A68"/>
    <w:rsid w:val="00971D10"/>
    <w:rsid w:val="00971DAC"/>
    <w:rsid w:val="00972400"/>
    <w:rsid w:val="00972F82"/>
    <w:rsid w:val="00973B06"/>
    <w:rsid w:val="0097479B"/>
    <w:rsid w:val="00975179"/>
    <w:rsid w:val="00977AC7"/>
    <w:rsid w:val="0098004F"/>
    <w:rsid w:val="009818AD"/>
    <w:rsid w:val="00981B21"/>
    <w:rsid w:val="009821C6"/>
    <w:rsid w:val="009825C9"/>
    <w:rsid w:val="00986900"/>
    <w:rsid w:val="009903D4"/>
    <w:rsid w:val="009913AA"/>
    <w:rsid w:val="0099279A"/>
    <w:rsid w:val="00994181"/>
    <w:rsid w:val="00994201"/>
    <w:rsid w:val="00994D08"/>
    <w:rsid w:val="00994FF7"/>
    <w:rsid w:val="0099715F"/>
    <w:rsid w:val="00997A47"/>
    <w:rsid w:val="009A0AF7"/>
    <w:rsid w:val="009A124E"/>
    <w:rsid w:val="009A2C06"/>
    <w:rsid w:val="009A4409"/>
    <w:rsid w:val="009A5175"/>
    <w:rsid w:val="009A5F35"/>
    <w:rsid w:val="009A6AD3"/>
    <w:rsid w:val="009A6B73"/>
    <w:rsid w:val="009A77E5"/>
    <w:rsid w:val="009B072C"/>
    <w:rsid w:val="009B0C1A"/>
    <w:rsid w:val="009B35B3"/>
    <w:rsid w:val="009B4432"/>
    <w:rsid w:val="009B4579"/>
    <w:rsid w:val="009B5851"/>
    <w:rsid w:val="009B651D"/>
    <w:rsid w:val="009B70C0"/>
    <w:rsid w:val="009B7272"/>
    <w:rsid w:val="009B7BED"/>
    <w:rsid w:val="009C01E1"/>
    <w:rsid w:val="009C2160"/>
    <w:rsid w:val="009C4F2E"/>
    <w:rsid w:val="009C4F94"/>
    <w:rsid w:val="009C51D4"/>
    <w:rsid w:val="009D25F6"/>
    <w:rsid w:val="009D269C"/>
    <w:rsid w:val="009D2B5B"/>
    <w:rsid w:val="009D35F5"/>
    <w:rsid w:val="009D4C77"/>
    <w:rsid w:val="009D5197"/>
    <w:rsid w:val="009D6F8C"/>
    <w:rsid w:val="009D77B3"/>
    <w:rsid w:val="009E05E8"/>
    <w:rsid w:val="009E11D0"/>
    <w:rsid w:val="009E464B"/>
    <w:rsid w:val="009E4AF1"/>
    <w:rsid w:val="009E51B3"/>
    <w:rsid w:val="009E6094"/>
    <w:rsid w:val="009E6A3B"/>
    <w:rsid w:val="009E6BD7"/>
    <w:rsid w:val="009F1631"/>
    <w:rsid w:val="009F1BEB"/>
    <w:rsid w:val="009F2450"/>
    <w:rsid w:val="009F5551"/>
    <w:rsid w:val="009F6F78"/>
    <w:rsid w:val="009F7D7B"/>
    <w:rsid w:val="00A008C4"/>
    <w:rsid w:val="00A00B46"/>
    <w:rsid w:val="00A029B4"/>
    <w:rsid w:val="00A0397B"/>
    <w:rsid w:val="00A06263"/>
    <w:rsid w:val="00A06443"/>
    <w:rsid w:val="00A06BAA"/>
    <w:rsid w:val="00A10016"/>
    <w:rsid w:val="00A12771"/>
    <w:rsid w:val="00A12CF6"/>
    <w:rsid w:val="00A12FA4"/>
    <w:rsid w:val="00A1330B"/>
    <w:rsid w:val="00A16CC4"/>
    <w:rsid w:val="00A16FAE"/>
    <w:rsid w:val="00A17535"/>
    <w:rsid w:val="00A1783A"/>
    <w:rsid w:val="00A200F6"/>
    <w:rsid w:val="00A20671"/>
    <w:rsid w:val="00A213AF"/>
    <w:rsid w:val="00A23217"/>
    <w:rsid w:val="00A24E96"/>
    <w:rsid w:val="00A263A6"/>
    <w:rsid w:val="00A26684"/>
    <w:rsid w:val="00A26DA0"/>
    <w:rsid w:val="00A303B5"/>
    <w:rsid w:val="00A3051F"/>
    <w:rsid w:val="00A3178C"/>
    <w:rsid w:val="00A31A8F"/>
    <w:rsid w:val="00A323C4"/>
    <w:rsid w:val="00A3327F"/>
    <w:rsid w:val="00A3392F"/>
    <w:rsid w:val="00A34278"/>
    <w:rsid w:val="00A3492D"/>
    <w:rsid w:val="00A36D15"/>
    <w:rsid w:val="00A37C94"/>
    <w:rsid w:val="00A408F0"/>
    <w:rsid w:val="00A40C03"/>
    <w:rsid w:val="00A41029"/>
    <w:rsid w:val="00A41F74"/>
    <w:rsid w:val="00A42392"/>
    <w:rsid w:val="00A42E03"/>
    <w:rsid w:val="00A4307D"/>
    <w:rsid w:val="00A43AF7"/>
    <w:rsid w:val="00A46004"/>
    <w:rsid w:val="00A476FA"/>
    <w:rsid w:val="00A508D5"/>
    <w:rsid w:val="00A51D2D"/>
    <w:rsid w:val="00A526E6"/>
    <w:rsid w:val="00A52DFC"/>
    <w:rsid w:val="00A52E4D"/>
    <w:rsid w:val="00A53072"/>
    <w:rsid w:val="00A536DB"/>
    <w:rsid w:val="00A54249"/>
    <w:rsid w:val="00A5473A"/>
    <w:rsid w:val="00A56DCE"/>
    <w:rsid w:val="00A5778A"/>
    <w:rsid w:val="00A610B8"/>
    <w:rsid w:val="00A61391"/>
    <w:rsid w:val="00A628F1"/>
    <w:rsid w:val="00A62B2D"/>
    <w:rsid w:val="00A631A4"/>
    <w:rsid w:val="00A635E6"/>
    <w:rsid w:val="00A63FB1"/>
    <w:rsid w:val="00A65102"/>
    <w:rsid w:val="00A65E0C"/>
    <w:rsid w:val="00A73649"/>
    <w:rsid w:val="00A763FA"/>
    <w:rsid w:val="00A7672D"/>
    <w:rsid w:val="00A76BF2"/>
    <w:rsid w:val="00A77370"/>
    <w:rsid w:val="00A778BD"/>
    <w:rsid w:val="00A821A6"/>
    <w:rsid w:val="00A821D5"/>
    <w:rsid w:val="00A84384"/>
    <w:rsid w:val="00A861AF"/>
    <w:rsid w:val="00A86E33"/>
    <w:rsid w:val="00A87FD1"/>
    <w:rsid w:val="00A90B22"/>
    <w:rsid w:val="00A9121B"/>
    <w:rsid w:val="00A92A40"/>
    <w:rsid w:val="00A93832"/>
    <w:rsid w:val="00A949A4"/>
    <w:rsid w:val="00A955FA"/>
    <w:rsid w:val="00A957BA"/>
    <w:rsid w:val="00A958A4"/>
    <w:rsid w:val="00A95D55"/>
    <w:rsid w:val="00A961A2"/>
    <w:rsid w:val="00A96C65"/>
    <w:rsid w:val="00A9738D"/>
    <w:rsid w:val="00A97F6C"/>
    <w:rsid w:val="00AA007F"/>
    <w:rsid w:val="00AA10DA"/>
    <w:rsid w:val="00AA1A7C"/>
    <w:rsid w:val="00AA1BA7"/>
    <w:rsid w:val="00AA399A"/>
    <w:rsid w:val="00AA6102"/>
    <w:rsid w:val="00AB19BE"/>
    <w:rsid w:val="00AB2786"/>
    <w:rsid w:val="00AB53BE"/>
    <w:rsid w:val="00AB5A3F"/>
    <w:rsid w:val="00AB6354"/>
    <w:rsid w:val="00AB72CC"/>
    <w:rsid w:val="00AB748A"/>
    <w:rsid w:val="00AB7B7A"/>
    <w:rsid w:val="00AC094D"/>
    <w:rsid w:val="00AC2DE8"/>
    <w:rsid w:val="00AC312B"/>
    <w:rsid w:val="00AC387B"/>
    <w:rsid w:val="00AC40E7"/>
    <w:rsid w:val="00AC57E7"/>
    <w:rsid w:val="00AC6A38"/>
    <w:rsid w:val="00AD0C4B"/>
    <w:rsid w:val="00AD1B45"/>
    <w:rsid w:val="00AD1FE2"/>
    <w:rsid w:val="00AD228F"/>
    <w:rsid w:val="00AD23C1"/>
    <w:rsid w:val="00AD254D"/>
    <w:rsid w:val="00AD4469"/>
    <w:rsid w:val="00AD552A"/>
    <w:rsid w:val="00AD5917"/>
    <w:rsid w:val="00AD593E"/>
    <w:rsid w:val="00AD76DF"/>
    <w:rsid w:val="00AD7ED1"/>
    <w:rsid w:val="00AE0ABA"/>
    <w:rsid w:val="00AE0D32"/>
    <w:rsid w:val="00AE2623"/>
    <w:rsid w:val="00AE2688"/>
    <w:rsid w:val="00AE2D79"/>
    <w:rsid w:val="00AE304C"/>
    <w:rsid w:val="00AE3DD6"/>
    <w:rsid w:val="00AE3E31"/>
    <w:rsid w:val="00AE42C2"/>
    <w:rsid w:val="00AE4C1F"/>
    <w:rsid w:val="00AE4E12"/>
    <w:rsid w:val="00AE5E8B"/>
    <w:rsid w:val="00AE77D3"/>
    <w:rsid w:val="00AF0B3F"/>
    <w:rsid w:val="00AF0EFE"/>
    <w:rsid w:val="00AF1208"/>
    <w:rsid w:val="00AF20BC"/>
    <w:rsid w:val="00AF2B72"/>
    <w:rsid w:val="00AF4FE4"/>
    <w:rsid w:val="00AF7AA5"/>
    <w:rsid w:val="00B011A3"/>
    <w:rsid w:val="00B025D4"/>
    <w:rsid w:val="00B0306B"/>
    <w:rsid w:val="00B04B0D"/>
    <w:rsid w:val="00B04FB0"/>
    <w:rsid w:val="00B05AAB"/>
    <w:rsid w:val="00B06699"/>
    <w:rsid w:val="00B07FFA"/>
    <w:rsid w:val="00B10874"/>
    <w:rsid w:val="00B11730"/>
    <w:rsid w:val="00B13569"/>
    <w:rsid w:val="00B13659"/>
    <w:rsid w:val="00B1509A"/>
    <w:rsid w:val="00B155C4"/>
    <w:rsid w:val="00B173EF"/>
    <w:rsid w:val="00B1751D"/>
    <w:rsid w:val="00B17D2E"/>
    <w:rsid w:val="00B2019B"/>
    <w:rsid w:val="00B202D7"/>
    <w:rsid w:val="00B20EF1"/>
    <w:rsid w:val="00B25582"/>
    <w:rsid w:val="00B256BB"/>
    <w:rsid w:val="00B274C1"/>
    <w:rsid w:val="00B301A6"/>
    <w:rsid w:val="00B3129C"/>
    <w:rsid w:val="00B31450"/>
    <w:rsid w:val="00B3429C"/>
    <w:rsid w:val="00B34306"/>
    <w:rsid w:val="00B35926"/>
    <w:rsid w:val="00B35D5D"/>
    <w:rsid w:val="00B35F23"/>
    <w:rsid w:val="00B36D7A"/>
    <w:rsid w:val="00B37C9B"/>
    <w:rsid w:val="00B40DB1"/>
    <w:rsid w:val="00B42EBB"/>
    <w:rsid w:val="00B4394C"/>
    <w:rsid w:val="00B44067"/>
    <w:rsid w:val="00B456B7"/>
    <w:rsid w:val="00B469F0"/>
    <w:rsid w:val="00B469F7"/>
    <w:rsid w:val="00B46DFA"/>
    <w:rsid w:val="00B50161"/>
    <w:rsid w:val="00B50252"/>
    <w:rsid w:val="00B51BF2"/>
    <w:rsid w:val="00B55485"/>
    <w:rsid w:val="00B55589"/>
    <w:rsid w:val="00B55FA3"/>
    <w:rsid w:val="00B56563"/>
    <w:rsid w:val="00B612FE"/>
    <w:rsid w:val="00B627C6"/>
    <w:rsid w:val="00B67293"/>
    <w:rsid w:val="00B71E8B"/>
    <w:rsid w:val="00B7444C"/>
    <w:rsid w:val="00B7693E"/>
    <w:rsid w:val="00B76E9A"/>
    <w:rsid w:val="00B8295F"/>
    <w:rsid w:val="00B82C1C"/>
    <w:rsid w:val="00B83DB4"/>
    <w:rsid w:val="00B8492E"/>
    <w:rsid w:val="00B8717D"/>
    <w:rsid w:val="00B9114A"/>
    <w:rsid w:val="00B91C0A"/>
    <w:rsid w:val="00B92A31"/>
    <w:rsid w:val="00B943AD"/>
    <w:rsid w:val="00B94BA8"/>
    <w:rsid w:val="00B95527"/>
    <w:rsid w:val="00BA267A"/>
    <w:rsid w:val="00BA31B3"/>
    <w:rsid w:val="00BA37C0"/>
    <w:rsid w:val="00BA3A02"/>
    <w:rsid w:val="00BA3B14"/>
    <w:rsid w:val="00BA4C60"/>
    <w:rsid w:val="00BA50F3"/>
    <w:rsid w:val="00BA5252"/>
    <w:rsid w:val="00BA571E"/>
    <w:rsid w:val="00BA74F7"/>
    <w:rsid w:val="00BA7A90"/>
    <w:rsid w:val="00BA7E28"/>
    <w:rsid w:val="00BB19C0"/>
    <w:rsid w:val="00BB2A43"/>
    <w:rsid w:val="00BB2AF6"/>
    <w:rsid w:val="00BB3298"/>
    <w:rsid w:val="00BB4C26"/>
    <w:rsid w:val="00BB5359"/>
    <w:rsid w:val="00BB5451"/>
    <w:rsid w:val="00BB6B41"/>
    <w:rsid w:val="00BB6DDA"/>
    <w:rsid w:val="00BB6E79"/>
    <w:rsid w:val="00BB7712"/>
    <w:rsid w:val="00BB7EB2"/>
    <w:rsid w:val="00BC0330"/>
    <w:rsid w:val="00BC1C90"/>
    <w:rsid w:val="00BC2A3B"/>
    <w:rsid w:val="00BC3B7A"/>
    <w:rsid w:val="00BC4E63"/>
    <w:rsid w:val="00BC522D"/>
    <w:rsid w:val="00BC527A"/>
    <w:rsid w:val="00BC52A0"/>
    <w:rsid w:val="00BC56E8"/>
    <w:rsid w:val="00BC74A5"/>
    <w:rsid w:val="00BD0B03"/>
    <w:rsid w:val="00BD1EBA"/>
    <w:rsid w:val="00BD39B3"/>
    <w:rsid w:val="00BD66B3"/>
    <w:rsid w:val="00BD7122"/>
    <w:rsid w:val="00BD7F89"/>
    <w:rsid w:val="00BE0551"/>
    <w:rsid w:val="00BE06A0"/>
    <w:rsid w:val="00BE0A1F"/>
    <w:rsid w:val="00BE1D4B"/>
    <w:rsid w:val="00BE22E3"/>
    <w:rsid w:val="00BE22E4"/>
    <w:rsid w:val="00BE33B2"/>
    <w:rsid w:val="00BE3485"/>
    <w:rsid w:val="00BE483C"/>
    <w:rsid w:val="00BE7784"/>
    <w:rsid w:val="00BE7990"/>
    <w:rsid w:val="00BF0ED1"/>
    <w:rsid w:val="00BF11E7"/>
    <w:rsid w:val="00BF396D"/>
    <w:rsid w:val="00BF42A2"/>
    <w:rsid w:val="00BF6106"/>
    <w:rsid w:val="00C024A1"/>
    <w:rsid w:val="00C036D0"/>
    <w:rsid w:val="00C03F90"/>
    <w:rsid w:val="00C040E4"/>
    <w:rsid w:val="00C042F8"/>
    <w:rsid w:val="00C047E5"/>
    <w:rsid w:val="00C06455"/>
    <w:rsid w:val="00C070A1"/>
    <w:rsid w:val="00C07C0D"/>
    <w:rsid w:val="00C1006E"/>
    <w:rsid w:val="00C100EE"/>
    <w:rsid w:val="00C119C3"/>
    <w:rsid w:val="00C1415F"/>
    <w:rsid w:val="00C14338"/>
    <w:rsid w:val="00C1440C"/>
    <w:rsid w:val="00C14E2C"/>
    <w:rsid w:val="00C175F4"/>
    <w:rsid w:val="00C20852"/>
    <w:rsid w:val="00C2091C"/>
    <w:rsid w:val="00C20FB7"/>
    <w:rsid w:val="00C2169A"/>
    <w:rsid w:val="00C21F6C"/>
    <w:rsid w:val="00C25470"/>
    <w:rsid w:val="00C2552F"/>
    <w:rsid w:val="00C263B0"/>
    <w:rsid w:val="00C2733A"/>
    <w:rsid w:val="00C3000B"/>
    <w:rsid w:val="00C310FE"/>
    <w:rsid w:val="00C32C7E"/>
    <w:rsid w:val="00C36709"/>
    <w:rsid w:val="00C36A88"/>
    <w:rsid w:val="00C403E1"/>
    <w:rsid w:val="00C415DB"/>
    <w:rsid w:val="00C430CC"/>
    <w:rsid w:val="00C44061"/>
    <w:rsid w:val="00C442A7"/>
    <w:rsid w:val="00C45CAA"/>
    <w:rsid w:val="00C45CBE"/>
    <w:rsid w:val="00C4657C"/>
    <w:rsid w:val="00C4709E"/>
    <w:rsid w:val="00C472F1"/>
    <w:rsid w:val="00C475B2"/>
    <w:rsid w:val="00C47732"/>
    <w:rsid w:val="00C50478"/>
    <w:rsid w:val="00C50864"/>
    <w:rsid w:val="00C5089F"/>
    <w:rsid w:val="00C512A4"/>
    <w:rsid w:val="00C515C0"/>
    <w:rsid w:val="00C51A4C"/>
    <w:rsid w:val="00C53852"/>
    <w:rsid w:val="00C53FC9"/>
    <w:rsid w:val="00C54B8A"/>
    <w:rsid w:val="00C55E89"/>
    <w:rsid w:val="00C564A2"/>
    <w:rsid w:val="00C56763"/>
    <w:rsid w:val="00C56AEA"/>
    <w:rsid w:val="00C57B6C"/>
    <w:rsid w:val="00C57EDF"/>
    <w:rsid w:val="00C602D8"/>
    <w:rsid w:val="00C63307"/>
    <w:rsid w:val="00C64A94"/>
    <w:rsid w:val="00C64EB2"/>
    <w:rsid w:val="00C660BD"/>
    <w:rsid w:val="00C66B69"/>
    <w:rsid w:val="00C67F06"/>
    <w:rsid w:val="00C70583"/>
    <w:rsid w:val="00C7189D"/>
    <w:rsid w:val="00C71D90"/>
    <w:rsid w:val="00C723E2"/>
    <w:rsid w:val="00C72BC3"/>
    <w:rsid w:val="00C74565"/>
    <w:rsid w:val="00C74786"/>
    <w:rsid w:val="00C74D1E"/>
    <w:rsid w:val="00C74D6A"/>
    <w:rsid w:val="00C74F34"/>
    <w:rsid w:val="00C755DA"/>
    <w:rsid w:val="00C776C3"/>
    <w:rsid w:val="00C81C50"/>
    <w:rsid w:val="00C8359A"/>
    <w:rsid w:val="00C85152"/>
    <w:rsid w:val="00C87113"/>
    <w:rsid w:val="00C8767E"/>
    <w:rsid w:val="00C91055"/>
    <w:rsid w:val="00C91803"/>
    <w:rsid w:val="00C91FEF"/>
    <w:rsid w:val="00C934BF"/>
    <w:rsid w:val="00C94E00"/>
    <w:rsid w:val="00C954FD"/>
    <w:rsid w:val="00C95C89"/>
    <w:rsid w:val="00CA01B0"/>
    <w:rsid w:val="00CA0872"/>
    <w:rsid w:val="00CA0A82"/>
    <w:rsid w:val="00CA1ED3"/>
    <w:rsid w:val="00CA2806"/>
    <w:rsid w:val="00CA2A34"/>
    <w:rsid w:val="00CA3384"/>
    <w:rsid w:val="00CA391C"/>
    <w:rsid w:val="00CA4B42"/>
    <w:rsid w:val="00CA5710"/>
    <w:rsid w:val="00CA661F"/>
    <w:rsid w:val="00CA6666"/>
    <w:rsid w:val="00CA7B40"/>
    <w:rsid w:val="00CA7F5F"/>
    <w:rsid w:val="00CB08EE"/>
    <w:rsid w:val="00CB305A"/>
    <w:rsid w:val="00CB3099"/>
    <w:rsid w:val="00CB3362"/>
    <w:rsid w:val="00CB5EA7"/>
    <w:rsid w:val="00CB6D3E"/>
    <w:rsid w:val="00CB7597"/>
    <w:rsid w:val="00CC24D4"/>
    <w:rsid w:val="00CC2F3E"/>
    <w:rsid w:val="00CC4199"/>
    <w:rsid w:val="00CC6ED1"/>
    <w:rsid w:val="00CD0118"/>
    <w:rsid w:val="00CD050B"/>
    <w:rsid w:val="00CD1C47"/>
    <w:rsid w:val="00CD488F"/>
    <w:rsid w:val="00CD642C"/>
    <w:rsid w:val="00CD75CB"/>
    <w:rsid w:val="00CE15D9"/>
    <w:rsid w:val="00CE234D"/>
    <w:rsid w:val="00CE35A9"/>
    <w:rsid w:val="00CE375C"/>
    <w:rsid w:val="00CE3808"/>
    <w:rsid w:val="00CE6241"/>
    <w:rsid w:val="00CE69C0"/>
    <w:rsid w:val="00CE6A66"/>
    <w:rsid w:val="00CE6D27"/>
    <w:rsid w:val="00CE7650"/>
    <w:rsid w:val="00CE7AED"/>
    <w:rsid w:val="00CF4B0C"/>
    <w:rsid w:val="00CF54C2"/>
    <w:rsid w:val="00CF6095"/>
    <w:rsid w:val="00CF6C00"/>
    <w:rsid w:val="00CF7197"/>
    <w:rsid w:val="00D00CF7"/>
    <w:rsid w:val="00D01A77"/>
    <w:rsid w:val="00D01B90"/>
    <w:rsid w:val="00D02680"/>
    <w:rsid w:val="00D03191"/>
    <w:rsid w:val="00D043F0"/>
    <w:rsid w:val="00D052B3"/>
    <w:rsid w:val="00D055A4"/>
    <w:rsid w:val="00D056CD"/>
    <w:rsid w:val="00D05912"/>
    <w:rsid w:val="00D0622C"/>
    <w:rsid w:val="00D07C7A"/>
    <w:rsid w:val="00D1136C"/>
    <w:rsid w:val="00D1180E"/>
    <w:rsid w:val="00D11A39"/>
    <w:rsid w:val="00D146AA"/>
    <w:rsid w:val="00D1470F"/>
    <w:rsid w:val="00D14767"/>
    <w:rsid w:val="00D162CB"/>
    <w:rsid w:val="00D16DC3"/>
    <w:rsid w:val="00D17A26"/>
    <w:rsid w:val="00D20B75"/>
    <w:rsid w:val="00D22B11"/>
    <w:rsid w:val="00D236BC"/>
    <w:rsid w:val="00D23B00"/>
    <w:rsid w:val="00D2713C"/>
    <w:rsid w:val="00D27AFE"/>
    <w:rsid w:val="00D304C2"/>
    <w:rsid w:val="00D30E38"/>
    <w:rsid w:val="00D31CD3"/>
    <w:rsid w:val="00D31DA4"/>
    <w:rsid w:val="00D32B4F"/>
    <w:rsid w:val="00D32C6C"/>
    <w:rsid w:val="00D33215"/>
    <w:rsid w:val="00D33229"/>
    <w:rsid w:val="00D339C4"/>
    <w:rsid w:val="00D340FA"/>
    <w:rsid w:val="00D35234"/>
    <w:rsid w:val="00D359FE"/>
    <w:rsid w:val="00D374F2"/>
    <w:rsid w:val="00D37C8E"/>
    <w:rsid w:val="00D41543"/>
    <w:rsid w:val="00D41DFF"/>
    <w:rsid w:val="00D420A9"/>
    <w:rsid w:val="00D42590"/>
    <w:rsid w:val="00D455FA"/>
    <w:rsid w:val="00D46102"/>
    <w:rsid w:val="00D469B3"/>
    <w:rsid w:val="00D47EEE"/>
    <w:rsid w:val="00D47EF9"/>
    <w:rsid w:val="00D51846"/>
    <w:rsid w:val="00D54669"/>
    <w:rsid w:val="00D55392"/>
    <w:rsid w:val="00D56D7C"/>
    <w:rsid w:val="00D576CF"/>
    <w:rsid w:val="00D653E7"/>
    <w:rsid w:val="00D65717"/>
    <w:rsid w:val="00D66015"/>
    <w:rsid w:val="00D66467"/>
    <w:rsid w:val="00D667D5"/>
    <w:rsid w:val="00D743B0"/>
    <w:rsid w:val="00D74E75"/>
    <w:rsid w:val="00D76766"/>
    <w:rsid w:val="00D76ED1"/>
    <w:rsid w:val="00D77D89"/>
    <w:rsid w:val="00D80B1A"/>
    <w:rsid w:val="00D8233C"/>
    <w:rsid w:val="00D82EBA"/>
    <w:rsid w:val="00D85112"/>
    <w:rsid w:val="00D85270"/>
    <w:rsid w:val="00D85BD1"/>
    <w:rsid w:val="00D8637C"/>
    <w:rsid w:val="00D86FFC"/>
    <w:rsid w:val="00D8711F"/>
    <w:rsid w:val="00D87AC6"/>
    <w:rsid w:val="00D87E77"/>
    <w:rsid w:val="00D87ECB"/>
    <w:rsid w:val="00D90C24"/>
    <w:rsid w:val="00D917EA"/>
    <w:rsid w:val="00D92B31"/>
    <w:rsid w:val="00D92F94"/>
    <w:rsid w:val="00D933B3"/>
    <w:rsid w:val="00D93DCA"/>
    <w:rsid w:val="00D94128"/>
    <w:rsid w:val="00D952B5"/>
    <w:rsid w:val="00D966A1"/>
    <w:rsid w:val="00D96849"/>
    <w:rsid w:val="00D97514"/>
    <w:rsid w:val="00D97676"/>
    <w:rsid w:val="00D97FA5"/>
    <w:rsid w:val="00DA081C"/>
    <w:rsid w:val="00DA14AB"/>
    <w:rsid w:val="00DA27C2"/>
    <w:rsid w:val="00DA43DD"/>
    <w:rsid w:val="00DA52F1"/>
    <w:rsid w:val="00DA6717"/>
    <w:rsid w:val="00DA7D03"/>
    <w:rsid w:val="00DB05F8"/>
    <w:rsid w:val="00DB088F"/>
    <w:rsid w:val="00DB1728"/>
    <w:rsid w:val="00DB2374"/>
    <w:rsid w:val="00DB24E7"/>
    <w:rsid w:val="00DB39E6"/>
    <w:rsid w:val="00DB3D8F"/>
    <w:rsid w:val="00DB418B"/>
    <w:rsid w:val="00DC07C6"/>
    <w:rsid w:val="00DC21F6"/>
    <w:rsid w:val="00DC3365"/>
    <w:rsid w:val="00DC54A4"/>
    <w:rsid w:val="00DC6E51"/>
    <w:rsid w:val="00DC7FAA"/>
    <w:rsid w:val="00DD03B0"/>
    <w:rsid w:val="00DD47BC"/>
    <w:rsid w:val="00DD4D97"/>
    <w:rsid w:val="00DD4EFE"/>
    <w:rsid w:val="00DD546A"/>
    <w:rsid w:val="00DD72B1"/>
    <w:rsid w:val="00DE18CD"/>
    <w:rsid w:val="00DE31D6"/>
    <w:rsid w:val="00DE4CA5"/>
    <w:rsid w:val="00DE6953"/>
    <w:rsid w:val="00DE6E80"/>
    <w:rsid w:val="00DF1EF7"/>
    <w:rsid w:val="00DF2392"/>
    <w:rsid w:val="00DF3E0E"/>
    <w:rsid w:val="00DF4B5E"/>
    <w:rsid w:val="00DF4ECB"/>
    <w:rsid w:val="00DF765F"/>
    <w:rsid w:val="00E00A31"/>
    <w:rsid w:val="00E031A7"/>
    <w:rsid w:val="00E03E40"/>
    <w:rsid w:val="00E057D8"/>
    <w:rsid w:val="00E07084"/>
    <w:rsid w:val="00E07ADF"/>
    <w:rsid w:val="00E07DC2"/>
    <w:rsid w:val="00E109B1"/>
    <w:rsid w:val="00E11015"/>
    <w:rsid w:val="00E11483"/>
    <w:rsid w:val="00E11B6F"/>
    <w:rsid w:val="00E13823"/>
    <w:rsid w:val="00E13B95"/>
    <w:rsid w:val="00E14332"/>
    <w:rsid w:val="00E143C5"/>
    <w:rsid w:val="00E15896"/>
    <w:rsid w:val="00E1656C"/>
    <w:rsid w:val="00E171F7"/>
    <w:rsid w:val="00E17B1A"/>
    <w:rsid w:val="00E21449"/>
    <w:rsid w:val="00E21E6C"/>
    <w:rsid w:val="00E22F88"/>
    <w:rsid w:val="00E235D2"/>
    <w:rsid w:val="00E24BB8"/>
    <w:rsid w:val="00E24F97"/>
    <w:rsid w:val="00E25C15"/>
    <w:rsid w:val="00E25F02"/>
    <w:rsid w:val="00E268C4"/>
    <w:rsid w:val="00E305F6"/>
    <w:rsid w:val="00E30A33"/>
    <w:rsid w:val="00E3144F"/>
    <w:rsid w:val="00E3287C"/>
    <w:rsid w:val="00E328EE"/>
    <w:rsid w:val="00E32E42"/>
    <w:rsid w:val="00E3394F"/>
    <w:rsid w:val="00E34433"/>
    <w:rsid w:val="00E34E8A"/>
    <w:rsid w:val="00E356DE"/>
    <w:rsid w:val="00E359CA"/>
    <w:rsid w:val="00E36912"/>
    <w:rsid w:val="00E3764C"/>
    <w:rsid w:val="00E37731"/>
    <w:rsid w:val="00E37AE9"/>
    <w:rsid w:val="00E37B3F"/>
    <w:rsid w:val="00E45BC3"/>
    <w:rsid w:val="00E45CC2"/>
    <w:rsid w:val="00E46415"/>
    <w:rsid w:val="00E46E41"/>
    <w:rsid w:val="00E4770A"/>
    <w:rsid w:val="00E504F7"/>
    <w:rsid w:val="00E5155A"/>
    <w:rsid w:val="00E524E6"/>
    <w:rsid w:val="00E528C0"/>
    <w:rsid w:val="00E52E9A"/>
    <w:rsid w:val="00E52EC2"/>
    <w:rsid w:val="00E5381F"/>
    <w:rsid w:val="00E543D0"/>
    <w:rsid w:val="00E55615"/>
    <w:rsid w:val="00E572A2"/>
    <w:rsid w:val="00E60EF5"/>
    <w:rsid w:val="00E61EAC"/>
    <w:rsid w:val="00E638EF"/>
    <w:rsid w:val="00E6652E"/>
    <w:rsid w:val="00E66FBC"/>
    <w:rsid w:val="00E67C63"/>
    <w:rsid w:val="00E7246C"/>
    <w:rsid w:val="00E730CE"/>
    <w:rsid w:val="00E73867"/>
    <w:rsid w:val="00E7398F"/>
    <w:rsid w:val="00E74415"/>
    <w:rsid w:val="00E746BB"/>
    <w:rsid w:val="00E74FA4"/>
    <w:rsid w:val="00E7508A"/>
    <w:rsid w:val="00E753F5"/>
    <w:rsid w:val="00E75938"/>
    <w:rsid w:val="00E766F2"/>
    <w:rsid w:val="00E77CEC"/>
    <w:rsid w:val="00E77F2A"/>
    <w:rsid w:val="00E8067C"/>
    <w:rsid w:val="00E82FA3"/>
    <w:rsid w:val="00E83A88"/>
    <w:rsid w:val="00E87C5A"/>
    <w:rsid w:val="00E909AB"/>
    <w:rsid w:val="00E90D93"/>
    <w:rsid w:val="00E919C8"/>
    <w:rsid w:val="00E92749"/>
    <w:rsid w:val="00E92975"/>
    <w:rsid w:val="00E92B35"/>
    <w:rsid w:val="00E92E74"/>
    <w:rsid w:val="00E93401"/>
    <w:rsid w:val="00E97044"/>
    <w:rsid w:val="00E97E6A"/>
    <w:rsid w:val="00EA0CE6"/>
    <w:rsid w:val="00EA0E5B"/>
    <w:rsid w:val="00EA11D7"/>
    <w:rsid w:val="00EA129C"/>
    <w:rsid w:val="00EA1919"/>
    <w:rsid w:val="00EA2216"/>
    <w:rsid w:val="00EA2295"/>
    <w:rsid w:val="00EA2BEA"/>
    <w:rsid w:val="00EA4213"/>
    <w:rsid w:val="00EA49A5"/>
    <w:rsid w:val="00EA4EB8"/>
    <w:rsid w:val="00EA658B"/>
    <w:rsid w:val="00EA758F"/>
    <w:rsid w:val="00EA7CE2"/>
    <w:rsid w:val="00EB0F91"/>
    <w:rsid w:val="00EB1376"/>
    <w:rsid w:val="00EB144F"/>
    <w:rsid w:val="00EB2CF3"/>
    <w:rsid w:val="00EB3C78"/>
    <w:rsid w:val="00EB4108"/>
    <w:rsid w:val="00EB49DB"/>
    <w:rsid w:val="00EB4A24"/>
    <w:rsid w:val="00EB671B"/>
    <w:rsid w:val="00EB6FA1"/>
    <w:rsid w:val="00EB77B2"/>
    <w:rsid w:val="00EC0626"/>
    <w:rsid w:val="00EC2DF7"/>
    <w:rsid w:val="00EC2EDA"/>
    <w:rsid w:val="00EC3A16"/>
    <w:rsid w:val="00EC3E8A"/>
    <w:rsid w:val="00EC3FEE"/>
    <w:rsid w:val="00EC466E"/>
    <w:rsid w:val="00EC4A6F"/>
    <w:rsid w:val="00EC5CF7"/>
    <w:rsid w:val="00EC6DB9"/>
    <w:rsid w:val="00EC6E42"/>
    <w:rsid w:val="00EC6FC2"/>
    <w:rsid w:val="00EC6FE2"/>
    <w:rsid w:val="00EC7871"/>
    <w:rsid w:val="00ED0731"/>
    <w:rsid w:val="00ED1F8E"/>
    <w:rsid w:val="00ED2064"/>
    <w:rsid w:val="00ED3BBC"/>
    <w:rsid w:val="00ED43BF"/>
    <w:rsid w:val="00ED485C"/>
    <w:rsid w:val="00ED5DD1"/>
    <w:rsid w:val="00ED5EAE"/>
    <w:rsid w:val="00ED62DF"/>
    <w:rsid w:val="00ED7319"/>
    <w:rsid w:val="00ED7BAC"/>
    <w:rsid w:val="00ED7E5A"/>
    <w:rsid w:val="00ED7FD8"/>
    <w:rsid w:val="00EE0E95"/>
    <w:rsid w:val="00EE10ED"/>
    <w:rsid w:val="00EE15B3"/>
    <w:rsid w:val="00EE2352"/>
    <w:rsid w:val="00EE2653"/>
    <w:rsid w:val="00EE4182"/>
    <w:rsid w:val="00EE664E"/>
    <w:rsid w:val="00EE7021"/>
    <w:rsid w:val="00EE7048"/>
    <w:rsid w:val="00EE72C1"/>
    <w:rsid w:val="00EF159F"/>
    <w:rsid w:val="00EF15C8"/>
    <w:rsid w:val="00EF1692"/>
    <w:rsid w:val="00EF31F0"/>
    <w:rsid w:val="00EF37E1"/>
    <w:rsid w:val="00EF3D63"/>
    <w:rsid w:val="00EF66C9"/>
    <w:rsid w:val="00EF679F"/>
    <w:rsid w:val="00EF7D0A"/>
    <w:rsid w:val="00F00478"/>
    <w:rsid w:val="00F00D75"/>
    <w:rsid w:val="00F0208A"/>
    <w:rsid w:val="00F03121"/>
    <w:rsid w:val="00F040C0"/>
    <w:rsid w:val="00F040C5"/>
    <w:rsid w:val="00F06264"/>
    <w:rsid w:val="00F064AE"/>
    <w:rsid w:val="00F066E2"/>
    <w:rsid w:val="00F074E0"/>
    <w:rsid w:val="00F07654"/>
    <w:rsid w:val="00F10D25"/>
    <w:rsid w:val="00F10F66"/>
    <w:rsid w:val="00F10F68"/>
    <w:rsid w:val="00F12CBE"/>
    <w:rsid w:val="00F149FC"/>
    <w:rsid w:val="00F14FFA"/>
    <w:rsid w:val="00F16FE0"/>
    <w:rsid w:val="00F1784C"/>
    <w:rsid w:val="00F20646"/>
    <w:rsid w:val="00F22F13"/>
    <w:rsid w:val="00F231E0"/>
    <w:rsid w:val="00F23411"/>
    <w:rsid w:val="00F26424"/>
    <w:rsid w:val="00F30460"/>
    <w:rsid w:val="00F30B11"/>
    <w:rsid w:val="00F31774"/>
    <w:rsid w:val="00F32F5B"/>
    <w:rsid w:val="00F3312B"/>
    <w:rsid w:val="00F33B9C"/>
    <w:rsid w:val="00F355A0"/>
    <w:rsid w:val="00F378BA"/>
    <w:rsid w:val="00F40965"/>
    <w:rsid w:val="00F40D75"/>
    <w:rsid w:val="00F42B6C"/>
    <w:rsid w:val="00F445BC"/>
    <w:rsid w:val="00F4584E"/>
    <w:rsid w:val="00F46191"/>
    <w:rsid w:val="00F46273"/>
    <w:rsid w:val="00F462DA"/>
    <w:rsid w:val="00F46B40"/>
    <w:rsid w:val="00F507F8"/>
    <w:rsid w:val="00F50E95"/>
    <w:rsid w:val="00F511AB"/>
    <w:rsid w:val="00F5130D"/>
    <w:rsid w:val="00F518C0"/>
    <w:rsid w:val="00F51C3F"/>
    <w:rsid w:val="00F521E8"/>
    <w:rsid w:val="00F52562"/>
    <w:rsid w:val="00F52643"/>
    <w:rsid w:val="00F53478"/>
    <w:rsid w:val="00F54027"/>
    <w:rsid w:val="00F5598F"/>
    <w:rsid w:val="00F5611F"/>
    <w:rsid w:val="00F56BDF"/>
    <w:rsid w:val="00F56E06"/>
    <w:rsid w:val="00F57FA9"/>
    <w:rsid w:val="00F60ADC"/>
    <w:rsid w:val="00F61231"/>
    <w:rsid w:val="00F61544"/>
    <w:rsid w:val="00F61615"/>
    <w:rsid w:val="00F619A9"/>
    <w:rsid w:val="00F61F6C"/>
    <w:rsid w:val="00F620D5"/>
    <w:rsid w:val="00F6419F"/>
    <w:rsid w:val="00F66B8C"/>
    <w:rsid w:val="00F66CF2"/>
    <w:rsid w:val="00F711D4"/>
    <w:rsid w:val="00F7320B"/>
    <w:rsid w:val="00F7440E"/>
    <w:rsid w:val="00F75157"/>
    <w:rsid w:val="00F769F5"/>
    <w:rsid w:val="00F770BA"/>
    <w:rsid w:val="00F77759"/>
    <w:rsid w:val="00F778C6"/>
    <w:rsid w:val="00F8000C"/>
    <w:rsid w:val="00F804F2"/>
    <w:rsid w:val="00F80BEB"/>
    <w:rsid w:val="00F80F9A"/>
    <w:rsid w:val="00F82084"/>
    <w:rsid w:val="00F83296"/>
    <w:rsid w:val="00F839E9"/>
    <w:rsid w:val="00F83BFD"/>
    <w:rsid w:val="00F84C9C"/>
    <w:rsid w:val="00F850EF"/>
    <w:rsid w:val="00F8560B"/>
    <w:rsid w:val="00F87838"/>
    <w:rsid w:val="00F91B8B"/>
    <w:rsid w:val="00F9258C"/>
    <w:rsid w:val="00F930F3"/>
    <w:rsid w:val="00F93261"/>
    <w:rsid w:val="00F9338F"/>
    <w:rsid w:val="00F94A84"/>
    <w:rsid w:val="00F94BA2"/>
    <w:rsid w:val="00F957FF"/>
    <w:rsid w:val="00F96800"/>
    <w:rsid w:val="00F96B2C"/>
    <w:rsid w:val="00F970D5"/>
    <w:rsid w:val="00F97F80"/>
    <w:rsid w:val="00FA0F26"/>
    <w:rsid w:val="00FA1A27"/>
    <w:rsid w:val="00FA2630"/>
    <w:rsid w:val="00FA2CF8"/>
    <w:rsid w:val="00FA3F82"/>
    <w:rsid w:val="00FA4179"/>
    <w:rsid w:val="00FA4D47"/>
    <w:rsid w:val="00FA513F"/>
    <w:rsid w:val="00FA574B"/>
    <w:rsid w:val="00FA6251"/>
    <w:rsid w:val="00FA6456"/>
    <w:rsid w:val="00FA6F0A"/>
    <w:rsid w:val="00FA74C2"/>
    <w:rsid w:val="00FA784C"/>
    <w:rsid w:val="00FB0129"/>
    <w:rsid w:val="00FB08EA"/>
    <w:rsid w:val="00FB3B89"/>
    <w:rsid w:val="00FB7438"/>
    <w:rsid w:val="00FB753F"/>
    <w:rsid w:val="00FB79AA"/>
    <w:rsid w:val="00FC145E"/>
    <w:rsid w:val="00FC2348"/>
    <w:rsid w:val="00FC23D9"/>
    <w:rsid w:val="00FC5722"/>
    <w:rsid w:val="00FC5B5C"/>
    <w:rsid w:val="00FC68D5"/>
    <w:rsid w:val="00FC6A3E"/>
    <w:rsid w:val="00FD0ABA"/>
    <w:rsid w:val="00FD0DAA"/>
    <w:rsid w:val="00FD0DED"/>
    <w:rsid w:val="00FD35EC"/>
    <w:rsid w:val="00FD3B3C"/>
    <w:rsid w:val="00FD3DF2"/>
    <w:rsid w:val="00FD450D"/>
    <w:rsid w:val="00FD48A2"/>
    <w:rsid w:val="00FD4CC5"/>
    <w:rsid w:val="00FD62E6"/>
    <w:rsid w:val="00FD6AE4"/>
    <w:rsid w:val="00FD7587"/>
    <w:rsid w:val="00FD7946"/>
    <w:rsid w:val="00FE1478"/>
    <w:rsid w:val="00FE1558"/>
    <w:rsid w:val="00FE1734"/>
    <w:rsid w:val="00FE479A"/>
    <w:rsid w:val="00FE7638"/>
    <w:rsid w:val="00FF0DA0"/>
    <w:rsid w:val="00FF2E71"/>
    <w:rsid w:val="00FF30B6"/>
    <w:rsid w:val="00FF33A8"/>
    <w:rsid w:val="00FF3DA6"/>
    <w:rsid w:val="00FF3EF9"/>
    <w:rsid w:val="00FF42EA"/>
    <w:rsid w:val="00FF4A46"/>
    <w:rsid w:val="00FF4A4C"/>
    <w:rsid w:val="00FF5391"/>
    <w:rsid w:val="00FF621F"/>
    <w:rsid w:val="00FF6593"/>
    <w:rsid w:val="34E7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EB620C"/>
  <w15:chartTrackingRefBased/>
  <w15:docId w15:val="{C993942B-3FA4-4E42-B68E-E0292126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1B0"/>
    <w:pPr>
      <w:spacing w:after="84" w:line="223" w:lineRule="auto"/>
      <w:ind w:left="375" w:right="5" w:hanging="356"/>
      <w:jc w:val="both"/>
    </w:pPr>
    <w:rPr>
      <w:rFonts w:ascii="Times New Roman" w:hAnsi="Times New Roman"/>
      <w:color w:val="000000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042F8"/>
    <w:pPr>
      <w:spacing w:after="0" w:line="240" w:lineRule="auto"/>
      <w:ind w:left="0" w:right="0" w:firstLine="0"/>
      <w:jc w:val="left"/>
    </w:pPr>
    <w:rPr>
      <w:rFonts w:ascii="Courier New" w:hAnsi="Courier New"/>
      <w:color w:val="auto"/>
      <w:sz w:val="24"/>
      <w:szCs w:val="20"/>
      <w:lang w:val="pl-PL" w:eastAsia="pl-PL"/>
    </w:rPr>
  </w:style>
  <w:style w:type="character" w:customStyle="1" w:styleId="TekstpodstawowyZnak">
    <w:name w:val="Tekst podstawowy Znak"/>
    <w:link w:val="Tekstpodstawowy"/>
    <w:rsid w:val="00C042F8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C042F8"/>
    <w:pPr>
      <w:spacing w:after="0" w:line="240" w:lineRule="auto"/>
      <w:ind w:left="0" w:right="0" w:firstLine="0"/>
      <w:jc w:val="left"/>
    </w:pPr>
    <w:rPr>
      <w:rFonts w:ascii="Courier New" w:hAnsi="Courier New"/>
      <w:b/>
      <w:color w:val="auto"/>
      <w:sz w:val="24"/>
      <w:szCs w:val="20"/>
      <w:lang w:val="pl-PL" w:eastAsia="pl-PL"/>
    </w:rPr>
  </w:style>
  <w:style w:type="character" w:styleId="Odwoanieprzypisudolnego">
    <w:name w:val="footnote reference"/>
    <w:uiPriority w:val="99"/>
    <w:rsid w:val="00C042F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5D5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A95D55"/>
    <w:rPr>
      <w:rFonts w:ascii="Times New Roman" w:hAnsi="Times New Roman"/>
      <w:color w:val="000000"/>
      <w:sz w:val="22"/>
      <w:szCs w:val="22"/>
      <w:lang w:val="en-US" w:eastAsia="en-US"/>
    </w:rPr>
  </w:style>
  <w:style w:type="paragraph" w:styleId="Tekstprzypisudolnego">
    <w:name w:val="footnote text"/>
    <w:basedOn w:val="Normalny"/>
    <w:link w:val="TekstprzypisudolnegoZnak"/>
    <w:unhideWhenUsed/>
    <w:rsid w:val="00A95D5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A95D55"/>
    <w:rPr>
      <w:rFonts w:ascii="Times New Roman" w:hAnsi="Times New Roman"/>
      <w:color w:val="00000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E6A66"/>
    <w:rPr>
      <w:rFonts w:ascii="Segoe UI" w:hAnsi="Segoe UI" w:cs="Segoe UI"/>
      <w:color w:val="000000"/>
      <w:sz w:val="18"/>
      <w:szCs w:val="18"/>
      <w:lang w:val="en-US" w:eastAsia="en-US"/>
    </w:rPr>
  </w:style>
  <w:style w:type="character" w:styleId="Uwydatnienie">
    <w:name w:val="Emphasis"/>
    <w:uiPriority w:val="20"/>
    <w:qFormat/>
    <w:rsid w:val="00CE6A66"/>
    <w:rPr>
      <w:rFonts w:cs="Times New Roman"/>
      <w:i/>
    </w:rPr>
  </w:style>
  <w:style w:type="paragraph" w:styleId="Nagwek">
    <w:name w:val="header"/>
    <w:basedOn w:val="Normalny"/>
    <w:link w:val="NagwekZnak"/>
    <w:uiPriority w:val="99"/>
    <w:unhideWhenUsed/>
    <w:rsid w:val="006155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15558"/>
    <w:rPr>
      <w:rFonts w:ascii="Times New Roman" w:hAnsi="Times New Roman"/>
      <w:color w:val="000000"/>
      <w:sz w:val="22"/>
      <w:szCs w:val="22"/>
      <w:lang w:val="en-US" w:eastAsia="en-US"/>
    </w:rPr>
  </w:style>
  <w:style w:type="character" w:styleId="Odwoaniedokomentarza">
    <w:name w:val="annotation reference"/>
    <w:uiPriority w:val="99"/>
    <w:semiHidden/>
    <w:unhideWhenUsed/>
    <w:rsid w:val="00390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0BD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90BD7"/>
    <w:rPr>
      <w:rFonts w:ascii="Times New Roman" w:hAnsi="Times New Roman"/>
      <w:color w:val="00000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0BD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0BD7"/>
    <w:rPr>
      <w:rFonts w:ascii="Times New Roman" w:hAnsi="Times New Roman"/>
      <w:b/>
      <w:bCs/>
      <w:color w:val="000000"/>
      <w:lang w:val="en-US" w:eastAsia="en-US"/>
    </w:rPr>
  </w:style>
  <w:style w:type="character" w:styleId="Hipercze">
    <w:name w:val="Hyperlink"/>
    <w:uiPriority w:val="99"/>
    <w:unhideWhenUsed/>
    <w:rsid w:val="0016566C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1CB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31CBC"/>
    <w:rPr>
      <w:rFonts w:ascii="Times New Roman" w:hAnsi="Times New Roman"/>
      <w:color w:val="000000"/>
      <w:lang w:val="en-US" w:eastAsia="en-US"/>
    </w:rPr>
  </w:style>
  <w:style w:type="character" w:styleId="Odwoanieprzypisukocowego">
    <w:name w:val="endnote reference"/>
    <w:uiPriority w:val="99"/>
    <w:semiHidden/>
    <w:unhideWhenUsed/>
    <w:rsid w:val="00931CBC"/>
    <w:rPr>
      <w:vertAlign w:val="superscript"/>
    </w:rPr>
  </w:style>
  <w:style w:type="paragraph" w:customStyle="1" w:styleId="pktpunkt">
    <w:name w:val="pktpunkt"/>
    <w:basedOn w:val="Normalny"/>
    <w:rsid w:val="006856A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pl-PL" w:eastAsia="pl-PL"/>
    </w:rPr>
  </w:style>
  <w:style w:type="paragraph" w:customStyle="1" w:styleId="litlitera">
    <w:name w:val="litlitera"/>
    <w:basedOn w:val="Normalny"/>
    <w:rsid w:val="006856A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pl-PL" w:eastAsia="pl-PL"/>
    </w:rPr>
  </w:style>
  <w:style w:type="character" w:customStyle="1" w:styleId="igindeksgrny">
    <w:name w:val="igindeksgrny"/>
    <w:rsid w:val="00ED1F8E"/>
  </w:style>
  <w:style w:type="paragraph" w:customStyle="1" w:styleId="tirtiret">
    <w:name w:val="tirtiret"/>
    <w:basedOn w:val="Normalny"/>
    <w:rsid w:val="00F4584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8D24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D240D"/>
    <w:rPr>
      <w:rFonts w:ascii="Times New Roman" w:hAnsi="Times New Roman"/>
      <w:color w:val="000000"/>
      <w:sz w:val="22"/>
      <w:szCs w:val="22"/>
      <w:lang w:val="en-US" w:eastAsia="en-US"/>
    </w:rPr>
  </w:style>
  <w:style w:type="character" w:customStyle="1" w:styleId="Nierozpoznanawzmianka1">
    <w:name w:val="Nierozpoznana wzmianka1"/>
    <w:uiPriority w:val="99"/>
    <w:semiHidden/>
    <w:unhideWhenUsed/>
    <w:rsid w:val="009D25F6"/>
    <w:rPr>
      <w:color w:val="605E5C"/>
      <w:shd w:val="clear" w:color="auto" w:fill="E1DFDD"/>
    </w:rPr>
  </w:style>
  <w:style w:type="paragraph" w:customStyle="1" w:styleId="pkt">
    <w:name w:val="pkt"/>
    <w:basedOn w:val="Normalny"/>
    <w:rsid w:val="008F3166"/>
    <w:pPr>
      <w:numPr>
        <w:ilvl w:val="8"/>
      </w:numPr>
      <w:tabs>
        <w:tab w:val="num" w:pos="6480"/>
      </w:tabs>
      <w:spacing w:before="60" w:after="60" w:line="240" w:lineRule="auto"/>
      <w:ind w:left="6480" w:right="0" w:hanging="360"/>
    </w:pPr>
    <w:rPr>
      <w:color w:val="auto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2B5E64"/>
    <w:pPr>
      <w:spacing w:after="160" w:line="259" w:lineRule="auto"/>
      <w:ind w:left="720" w:right="0" w:firstLine="0"/>
      <w:contextualSpacing/>
      <w:jc w:val="left"/>
    </w:pPr>
    <w:rPr>
      <w:rFonts w:ascii="Calibri" w:eastAsia="Calibri" w:hAnsi="Calibri"/>
      <w:color w:val="auto"/>
      <w:lang w:val="pl-PL"/>
    </w:rPr>
  </w:style>
  <w:style w:type="character" w:customStyle="1" w:styleId="Brak">
    <w:name w:val="Brak"/>
    <w:rsid w:val="002B5E64"/>
  </w:style>
  <w:style w:type="paragraph" w:customStyle="1" w:styleId="xmsonormal">
    <w:name w:val="x_msonormal"/>
    <w:basedOn w:val="Normalny"/>
    <w:rsid w:val="0093045C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7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zakonkurencyjnosci.funduszeeuropejskie.gov.pl/ogloszenia/172758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8DED2FDBEDA4D93F1C34609863F7E" ma:contentTypeVersion="15" ma:contentTypeDescription="Utwórz nowy dokument." ma:contentTypeScope="" ma:versionID="366449cfeae73e9fd1cbc06e4dd20054">
  <xsd:schema xmlns:xsd="http://www.w3.org/2001/XMLSchema" xmlns:xs="http://www.w3.org/2001/XMLSchema" xmlns:p="http://schemas.microsoft.com/office/2006/metadata/properties" xmlns:ns2="97a02bc8-b70c-465a-b123-02458f3439c0" xmlns:ns3="66bb7cb5-ce50-447f-b022-b495f6725782" targetNamespace="http://schemas.microsoft.com/office/2006/metadata/properties" ma:root="true" ma:fieldsID="2ddc17106b11be83d1bfd67133e81faf" ns2:_="" ns3:_="">
    <xsd:import namespace="97a02bc8-b70c-465a-b123-02458f3439c0"/>
    <xsd:import namespace="66bb7cb5-ce50-447f-b022-b495f6725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02bc8-b70c-465a-b123-02458f343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cef6ea6a-32fd-40c8-8d1a-0d4b96b64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b7cb5-ce50-447f-b022-b495f67257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9cce19-4dbf-4c8e-93e6-b316e01d6a9f}" ma:internalName="TaxCatchAll" ma:showField="CatchAllData" ma:web="66bb7cb5-ce50-447f-b022-b495f6725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a02bc8-b70c-465a-b123-02458f3439c0">
      <Terms xmlns="http://schemas.microsoft.com/office/infopath/2007/PartnerControls"/>
    </lcf76f155ced4ddcb4097134ff3c332f>
    <TaxCatchAll xmlns="66bb7cb5-ce50-447f-b022-b495f672578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58BEA-DFA7-4F19-B1E1-801AB25431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6552DE-E90F-440E-A7F7-5EA5F68B9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02bc8-b70c-465a-b123-02458f3439c0"/>
    <ds:schemaRef ds:uri="66bb7cb5-ce50-447f-b022-b495f6725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F3AD99-489A-4524-930F-42B0E025F0C5}">
  <ds:schemaRefs>
    <ds:schemaRef ds:uri="http://purl.org/dc/dcmitype/"/>
    <ds:schemaRef ds:uri="http://purl.org/dc/terms/"/>
    <ds:schemaRef ds:uri="http://schemas.microsoft.com/office/2006/metadata/properties"/>
    <ds:schemaRef ds:uri="66bb7cb5-ce50-447f-b022-b495f6725782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7a02bc8-b70c-465a-b123-02458f3439c0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79D056C-3F99-4426-A890-4DEB1542B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1708</Words>
  <Characters>10253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1575538454Regulamin_do_zarzadzenia_353_2019</vt:lpstr>
    </vt:vector>
  </TitlesOfParts>
  <Company/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1575538454Regulamin_do_zarzadzenia_353_2019</dc:title>
  <dc:subject/>
  <dc:creator>iwona.rycek</dc:creator>
  <cp:keywords/>
  <dc:description/>
  <cp:lastModifiedBy>Emilia Wojciechowska</cp:lastModifiedBy>
  <cp:revision>8</cp:revision>
  <cp:lastPrinted>2021-01-12T17:27:00Z</cp:lastPrinted>
  <dcterms:created xsi:type="dcterms:W3CDTF">2023-09-11T08:41:00Z</dcterms:created>
  <dcterms:modified xsi:type="dcterms:W3CDTF">2023-09-12T05:45:00Z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0x0101005F58DED2FDBEDA4D93F1C34609863F7E</vt:lpwstr>
  </property>
  <property fmtid="{D5CDD505-2E9C-101B-9397-08002B2CF9AE}" pid="3" name="MediaServiceImageTags">
    <vt:lpwstr/>
  </property>
</Properties>
</file>