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4E61" w14:textId="252F77BA" w:rsidR="00092DBC" w:rsidRPr="00873CFE" w:rsidRDefault="0019672C" w:rsidP="00092DBC">
      <w:pPr>
        <w:pStyle w:val="Default"/>
        <w:tabs>
          <w:tab w:val="left" w:pos="11771"/>
          <w:tab w:val="right" w:pos="14004"/>
        </w:tabs>
        <w:spacing w:after="120" w:line="276" w:lineRule="auto"/>
        <w:jc w:val="right"/>
        <w:rPr>
          <w:rFonts w:ascii="URW DIN" w:hAnsi="URW DIN" w:cs="Calibri Light"/>
          <w:b/>
          <w:sz w:val="22"/>
          <w:szCs w:val="22"/>
        </w:rPr>
      </w:pPr>
      <w:r w:rsidRPr="00873CFE">
        <w:rPr>
          <w:rFonts w:ascii="URW DIN" w:hAnsi="URW DIN" w:cs="Calibri Light"/>
          <w:b/>
          <w:sz w:val="22"/>
          <w:szCs w:val="22"/>
        </w:rPr>
        <w:t xml:space="preserve">Załącznik nr </w:t>
      </w:r>
      <w:r w:rsidR="00CD556F" w:rsidRPr="00873CFE">
        <w:rPr>
          <w:rFonts w:ascii="URW DIN" w:hAnsi="URW DIN" w:cs="Calibri Light"/>
          <w:b/>
          <w:sz w:val="22"/>
          <w:szCs w:val="22"/>
        </w:rPr>
        <w:t>8</w:t>
      </w:r>
      <w:r w:rsidRPr="00873CFE">
        <w:rPr>
          <w:rFonts w:ascii="URW DIN" w:hAnsi="URW DIN" w:cs="Calibri Light"/>
          <w:b/>
          <w:sz w:val="22"/>
          <w:szCs w:val="22"/>
        </w:rPr>
        <w:t xml:space="preserve"> do SIWZ</w:t>
      </w:r>
    </w:p>
    <w:p w14:paraId="6E5B77C0" w14:textId="77777777" w:rsidR="00092DBC" w:rsidRPr="00873CFE" w:rsidRDefault="00092DBC" w:rsidP="00092DBC">
      <w:pPr>
        <w:pStyle w:val="Default"/>
        <w:spacing w:line="312" w:lineRule="auto"/>
        <w:rPr>
          <w:rFonts w:ascii="URW DIN" w:hAnsi="URW DIN" w:cs="Calibri Light"/>
          <w:sz w:val="22"/>
          <w:szCs w:val="22"/>
        </w:rPr>
      </w:pPr>
      <w:r w:rsidRPr="00873CFE">
        <w:rPr>
          <w:rFonts w:ascii="URW DIN" w:hAnsi="URW DIN" w:cs="Calibri Light"/>
          <w:sz w:val="22"/>
          <w:szCs w:val="22"/>
        </w:rPr>
        <w:t>…………………………………………………</w:t>
      </w:r>
    </w:p>
    <w:p w14:paraId="460E0107" w14:textId="77777777" w:rsidR="00092DBC" w:rsidRPr="00873CFE" w:rsidRDefault="00092DBC" w:rsidP="00092DBC">
      <w:pPr>
        <w:ind w:right="-1134"/>
        <w:jc w:val="both"/>
        <w:rPr>
          <w:rFonts w:ascii="URW DIN" w:hAnsi="URW DIN" w:cs="Calibri Light"/>
          <w:i/>
          <w:sz w:val="18"/>
          <w:szCs w:val="18"/>
        </w:rPr>
      </w:pPr>
      <w:r w:rsidRPr="00873CFE">
        <w:rPr>
          <w:rFonts w:ascii="URW DIN" w:hAnsi="URW DIN" w:cs="Calibri Light"/>
          <w:i/>
          <w:sz w:val="18"/>
          <w:szCs w:val="18"/>
        </w:rPr>
        <w:t>(Nazwa i adres Wykonawcy)</w:t>
      </w:r>
    </w:p>
    <w:p w14:paraId="6D157C4A" w14:textId="2AD1BB09" w:rsidR="00653815" w:rsidRPr="00873CFE" w:rsidRDefault="0019672C" w:rsidP="0019672C">
      <w:pPr>
        <w:pStyle w:val="Default"/>
        <w:spacing w:after="120" w:line="276" w:lineRule="auto"/>
        <w:jc w:val="center"/>
        <w:rPr>
          <w:rFonts w:ascii="URW DIN" w:hAnsi="URW DIN" w:cs="Calibri Light"/>
          <w:sz w:val="22"/>
          <w:szCs w:val="22"/>
        </w:rPr>
      </w:pPr>
      <w:r w:rsidRPr="00873CFE">
        <w:rPr>
          <w:rFonts w:ascii="URW DIN" w:hAnsi="URW DIN" w:cs="Calibri Light"/>
          <w:b/>
          <w:bCs/>
          <w:sz w:val="22"/>
          <w:szCs w:val="22"/>
        </w:rPr>
        <w:t>OPIS STRUKTURY PRODUKTÓW</w:t>
      </w:r>
      <w:r w:rsidR="000D3F3B">
        <w:rPr>
          <w:rFonts w:ascii="URW DIN" w:hAnsi="URW DIN" w:cs="Calibri Light"/>
          <w:b/>
          <w:bCs/>
          <w:sz w:val="22"/>
          <w:szCs w:val="22"/>
        </w:rPr>
        <w:t xml:space="preserve"> – SYSTEM </w:t>
      </w:r>
      <w:r w:rsidR="00FE490B">
        <w:rPr>
          <w:rFonts w:ascii="URW DIN" w:hAnsi="URW DIN" w:cs="Calibri Light"/>
          <w:b/>
          <w:bCs/>
          <w:sz w:val="22"/>
          <w:szCs w:val="22"/>
        </w:rPr>
        <w:t>PCM</w:t>
      </w:r>
      <w:r w:rsidR="000D3F3B">
        <w:rPr>
          <w:rFonts w:ascii="URW DIN" w:hAnsi="URW DIN" w:cs="Calibri Light"/>
          <w:b/>
          <w:bCs/>
          <w:sz w:val="22"/>
          <w:szCs w:val="22"/>
        </w:rPr>
        <w:t xml:space="preserve"> -</w:t>
      </w:r>
      <w:r w:rsidR="00E94179">
        <w:rPr>
          <w:rFonts w:ascii="URW DIN" w:hAnsi="URW DIN" w:cs="Calibri Light"/>
          <w:b/>
          <w:bCs/>
          <w:sz w:val="22"/>
          <w:szCs w:val="22"/>
        </w:rPr>
        <w:t xml:space="preserve"> </w:t>
      </w:r>
      <w:r w:rsidR="000D3F3B">
        <w:rPr>
          <w:rFonts w:ascii="URW DIN" w:hAnsi="URW DIN" w:cs="Calibri Light"/>
          <w:b/>
          <w:bCs/>
          <w:sz w:val="22"/>
          <w:szCs w:val="22"/>
        </w:rPr>
        <w:t xml:space="preserve">ETAP </w:t>
      </w:r>
      <w:r w:rsidR="00E94179">
        <w:rPr>
          <w:rFonts w:ascii="URW DIN" w:hAnsi="URW DIN" w:cs="Calibri Light"/>
          <w:b/>
          <w:bCs/>
          <w:sz w:val="22"/>
          <w:szCs w:val="22"/>
        </w:rPr>
        <w:t>1</w:t>
      </w:r>
    </w:p>
    <w:p w14:paraId="0829E845" w14:textId="77777777" w:rsidR="00653815" w:rsidRPr="00873CFE" w:rsidRDefault="00653815" w:rsidP="0019672C">
      <w:pPr>
        <w:pStyle w:val="Default"/>
        <w:spacing w:after="120" w:line="276" w:lineRule="auto"/>
        <w:jc w:val="both"/>
        <w:rPr>
          <w:rFonts w:ascii="URW DIN" w:hAnsi="URW DIN" w:cs="Calibri Light"/>
          <w:sz w:val="22"/>
          <w:szCs w:val="22"/>
        </w:rPr>
      </w:pPr>
      <w:r w:rsidRPr="00873CFE">
        <w:rPr>
          <w:rFonts w:ascii="URW DIN" w:hAnsi="URW DIN" w:cs="Calibri Light"/>
          <w:sz w:val="22"/>
          <w:szCs w:val="22"/>
        </w:rPr>
        <w:t xml:space="preserve">Dane dotyczące Wykonawcy: </w:t>
      </w:r>
    </w:p>
    <w:p w14:paraId="4AC04CD9" w14:textId="77777777" w:rsidR="00653815" w:rsidRPr="00873CFE" w:rsidRDefault="00653815" w:rsidP="0019672C">
      <w:pPr>
        <w:pStyle w:val="Default"/>
        <w:spacing w:after="120" w:line="276" w:lineRule="auto"/>
        <w:jc w:val="both"/>
        <w:rPr>
          <w:rFonts w:ascii="URW DIN" w:hAnsi="URW DIN" w:cs="Calibri Light"/>
          <w:sz w:val="22"/>
          <w:szCs w:val="22"/>
        </w:rPr>
      </w:pPr>
      <w:r w:rsidRPr="00873CFE">
        <w:rPr>
          <w:rFonts w:ascii="URW DIN" w:hAnsi="URW DIN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13938B53" w14:textId="7C8005DE" w:rsidR="00D23406" w:rsidRPr="00873CFE" w:rsidRDefault="00D23406" w:rsidP="005330A7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URW DIN" w:hAnsi="URW DIN" w:cs="Calibri Light"/>
          <w:b/>
          <w:i/>
        </w:rPr>
      </w:pPr>
      <w:r w:rsidRPr="00873CFE">
        <w:rPr>
          <w:rFonts w:ascii="URW DIN" w:hAnsi="URW DIN" w:cs="Calibri Light"/>
          <w:b/>
          <w:i/>
        </w:rPr>
        <w:t xml:space="preserve">Uwaga! </w:t>
      </w:r>
      <w:r w:rsidR="00DB5C6D" w:rsidRPr="00873CFE">
        <w:rPr>
          <w:rFonts w:ascii="URW DIN" w:hAnsi="URW DIN" w:cs="Calibri Light"/>
          <w:b/>
          <w:i/>
        </w:rPr>
        <w:t xml:space="preserve">Niniejszy </w:t>
      </w:r>
      <w:r w:rsidR="004D257E" w:rsidRPr="00873CFE">
        <w:rPr>
          <w:rFonts w:ascii="URW DIN" w:hAnsi="URW DIN" w:cs="Calibri Light"/>
          <w:b/>
          <w:i/>
        </w:rPr>
        <w:t>formularz</w:t>
      </w:r>
      <w:r w:rsidR="00DB5C6D" w:rsidRPr="00873CFE">
        <w:rPr>
          <w:rFonts w:ascii="URW DIN" w:hAnsi="URW DIN" w:cs="Calibri Light"/>
          <w:b/>
          <w:i/>
        </w:rPr>
        <w:t xml:space="preserve"> zawiera </w:t>
      </w:r>
      <w:r w:rsidR="00DB5C6D" w:rsidRPr="00873CFE">
        <w:rPr>
          <w:rFonts w:ascii="URW DIN" w:hAnsi="URW DIN" w:cs="Calibri Light"/>
          <w:b/>
          <w:i/>
          <w:u w:val="single"/>
        </w:rPr>
        <w:t>minimalną</w:t>
      </w:r>
      <w:r w:rsidR="00DB5C6D" w:rsidRPr="00873CFE">
        <w:rPr>
          <w:rFonts w:ascii="URW DIN" w:hAnsi="URW DIN" w:cs="Calibri Light"/>
          <w:b/>
          <w:i/>
        </w:rPr>
        <w:t xml:space="preserve"> listę </w:t>
      </w:r>
      <w:r w:rsidR="002A5694" w:rsidRPr="00873CFE">
        <w:rPr>
          <w:rFonts w:ascii="URW DIN" w:hAnsi="URW DIN" w:cs="Calibri Light"/>
          <w:b/>
          <w:i/>
        </w:rPr>
        <w:t>P</w:t>
      </w:r>
      <w:r w:rsidR="00DB5C6D" w:rsidRPr="00873CFE">
        <w:rPr>
          <w:rFonts w:ascii="URW DIN" w:hAnsi="URW DIN" w:cs="Calibri Light"/>
          <w:b/>
          <w:i/>
        </w:rPr>
        <w:t xml:space="preserve">roduktów niezbędnych do dostarczenia w ramach projektu. </w:t>
      </w:r>
      <w:r w:rsidRPr="00873CFE">
        <w:rPr>
          <w:rFonts w:ascii="URW DIN" w:hAnsi="URW DIN" w:cs="Calibri Light"/>
          <w:b/>
          <w:i/>
        </w:rPr>
        <w:t>Strukturę dokumentu można rozszerzać w razie potrzeby o kolejne punkty.</w:t>
      </w:r>
    </w:p>
    <w:p w14:paraId="2FADAF23" w14:textId="77777777" w:rsidR="00653815" w:rsidRPr="00873CFE" w:rsidRDefault="00653815" w:rsidP="00077157">
      <w:pPr>
        <w:spacing w:after="120"/>
        <w:rPr>
          <w:rFonts w:ascii="URW DIN" w:hAnsi="URW DIN" w:cs="Calibri Light"/>
        </w:rPr>
      </w:pPr>
      <w:r w:rsidRPr="00873CFE">
        <w:rPr>
          <w:rFonts w:ascii="URW DIN" w:hAnsi="URW DIN" w:cs="Calibri Light"/>
        </w:rPr>
        <w:t>Struktura Produktów wraz z opisem: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91"/>
        <w:gridCol w:w="2491"/>
        <w:gridCol w:w="2491"/>
        <w:gridCol w:w="4030"/>
        <w:gridCol w:w="2491"/>
      </w:tblGrid>
      <w:tr w:rsidR="00092DBC" w:rsidRPr="00DE497A" w14:paraId="502CC25F" w14:textId="77777777" w:rsidTr="00FF3A30">
        <w:trPr>
          <w:tblHeader/>
        </w:trPr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580BDC59" w14:textId="566E11E1" w:rsidR="00092DBC" w:rsidRPr="00873CFE" w:rsidRDefault="00092DBC" w:rsidP="00F92E9E">
            <w:pPr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 xml:space="preserve">Grupa </w:t>
            </w:r>
            <w:r w:rsidR="002A5694"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P</w:t>
            </w: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roduktów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5A111EDE" w14:textId="77777777" w:rsidR="00092DBC" w:rsidRPr="00873CFE" w:rsidRDefault="00092DBC" w:rsidP="00F92E9E">
            <w:pPr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Produkt główny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5DDA1100" w14:textId="77777777" w:rsidR="00092DBC" w:rsidRPr="00873CFE" w:rsidRDefault="00092DBC" w:rsidP="00F92E9E">
            <w:pPr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Produkt cząstkowy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11CB0B7D" w14:textId="57B0C4DF" w:rsidR="00092DBC" w:rsidRPr="00873CFE" w:rsidRDefault="00092DBC" w:rsidP="00F92E9E">
            <w:pPr>
              <w:autoSpaceDE w:val="0"/>
              <w:autoSpaceDN w:val="0"/>
              <w:adjustRightInd w:val="0"/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 xml:space="preserve">Opis/specyfikacja </w:t>
            </w:r>
            <w:r w:rsidR="002A5694"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P</w:t>
            </w: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roduktu cząstkowego</w:t>
            </w:r>
          </w:p>
        </w:tc>
        <w:tc>
          <w:tcPr>
            <w:tcW w:w="890" w:type="pct"/>
            <w:shd w:val="clear" w:color="auto" w:fill="F2F2F2" w:themeFill="background1" w:themeFillShade="F2"/>
            <w:vAlign w:val="center"/>
          </w:tcPr>
          <w:p w14:paraId="35846FC3" w14:textId="07FA0CCB" w:rsidR="00092DBC" w:rsidRPr="00873CFE" w:rsidRDefault="00E25DE9" w:rsidP="00F92E9E">
            <w:pPr>
              <w:autoSpaceDE w:val="0"/>
              <w:autoSpaceDN w:val="0"/>
              <w:adjustRightInd w:val="0"/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>
              <w:rPr>
                <w:rFonts w:ascii="URW DIN" w:eastAsiaTheme="minorEastAsia" w:hAnsi="URW DIN" w:cs="Calibri Light"/>
                <w:b/>
                <w:bCs/>
                <w:sz w:val="20"/>
              </w:rPr>
              <w:t>Kamień milowy</w:t>
            </w:r>
            <w:r w:rsidR="00092DBC"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, w którym</w:t>
            </w:r>
          </w:p>
          <w:p w14:paraId="34C04BE8" w14:textId="4C7E2060" w:rsidR="00092DBC" w:rsidRPr="00873CFE" w:rsidRDefault="00092DBC" w:rsidP="00F92E9E">
            <w:pPr>
              <w:spacing w:after="0" w:line="240" w:lineRule="auto"/>
              <w:rPr>
                <w:rFonts w:ascii="URW DIN" w:eastAsiaTheme="minorEastAsia" w:hAnsi="URW DIN" w:cs="Calibri Light"/>
                <w:b/>
                <w:bCs/>
                <w:sz w:val="20"/>
              </w:rPr>
            </w:pPr>
            <w:r w:rsidRPr="00873CFE">
              <w:rPr>
                <w:rFonts w:ascii="URW DIN" w:eastAsiaTheme="minorEastAsia" w:hAnsi="URW DIN" w:cs="Calibri Light"/>
                <w:b/>
                <w:bCs/>
                <w:sz w:val="20"/>
              </w:rPr>
              <w:t>nastąpi dostawa</w:t>
            </w:r>
          </w:p>
        </w:tc>
      </w:tr>
      <w:tr w:rsidR="00924456" w:rsidRPr="00DE497A" w14:paraId="6508D934" w14:textId="77777777" w:rsidTr="00FF3A30">
        <w:tc>
          <w:tcPr>
            <w:tcW w:w="890" w:type="pct"/>
            <w:vMerge w:val="restart"/>
            <w:shd w:val="clear" w:color="auto" w:fill="auto"/>
          </w:tcPr>
          <w:p w14:paraId="60298E1A" w14:textId="77777777" w:rsidR="00924456" w:rsidRPr="00873CFE" w:rsidRDefault="00924456" w:rsidP="006A53F6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 Dokumentacja zarządcza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353D623F" w14:textId="76318C22" w:rsidR="00924456" w:rsidRPr="00873CFE" w:rsidRDefault="00924456" w:rsidP="006A53F6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 Dokument inicjujący projekt</w:t>
            </w:r>
          </w:p>
        </w:tc>
        <w:tc>
          <w:tcPr>
            <w:tcW w:w="890" w:type="pct"/>
            <w:shd w:val="clear" w:color="auto" w:fill="auto"/>
          </w:tcPr>
          <w:p w14:paraId="0EEEECD2" w14:textId="7542C06F" w:rsidR="00924456" w:rsidRPr="00873CFE" w:rsidRDefault="00924456" w:rsidP="006A53F6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0.1.1 Uzasadnienie biznesowe</w:t>
            </w:r>
          </w:p>
        </w:tc>
        <w:tc>
          <w:tcPr>
            <w:tcW w:w="1440" w:type="pct"/>
            <w:shd w:val="clear" w:color="auto" w:fill="auto"/>
          </w:tcPr>
          <w:p w14:paraId="7EFFF745" w14:textId="346E8B14" w:rsidR="00924456" w:rsidRPr="00873CFE" w:rsidRDefault="00924456" w:rsidP="006A53F6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uzasadnienie biznesowe</w:t>
            </w:r>
            <w:r w:rsidR="001D2C02" w:rsidRPr="00873CFE">
              <w:rPr>
                <w:rFonts w:ascii="URW DIN" w:hAnsi="URW DIN" w:cs="Calibri Light"/>
                <w:sz w:val="16"/>
                <w:szCs w:val="16"/>
              </w:rPr>
              <w:t xml:space="preserve"> (Zostanie przygotowany przez Zamawiającego)</w:t>
            </w:r>
          </w:p>
        </w:tc>
        <w:tc>
          <w:tcPr>
            <w:tcW w:w="890" w:type="pct"/>
            <w:shd w:val="clear" w:color="auto" w:fill="auto"/>
          </w:tcPr>
          <w:p w14:paraId="3CBE211B" w14:textId="34D2B4E3" w:rsidR="00924456" w:rsidRPr="00873CFE" w:rsidRDefault="00DC0B88" w:rsidP="006A53F6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35DF76FF" w14:textId="77777777" w:rsidTr="00FF3A30">
        <w:tc>
          <w:tcPr>
            <w:tcW w:w="890" w:type="pct"/>
            <w:vMerge/>
            <w:shd w:val="clear" w:color="auto" w:fill="auto"/>
          </w:tcPr>
          <w:p w14:paraId="1F819C46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A54F0FC" w14:textId="6E17EE34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7ADDF4B" w14:textId="2FA7E976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0.1.2 Strategia zarządzania komunikacją Projektu</w:t>
            </w:r>
          </w:p>
        </w:tc>
        <w:tc>
          <w:tcPr>
            <w:tcW w:w="1440" w:type="pct"/>
            <w:shd w:val="clear" w:color="auto" w:fill="auto"/>
          </w:tcPr>
          <w:p w14:paraId="245C21BB" w14:textId="0BB1E5B1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komunikacją</w:t>
            </w:r>
          </w:p>
        </w:tc>
        <w:tc>
          <w:tcPr>
            <w:tcW w:w="890" w:type="pct"/>
            <w:shd w:val="clear" w:color="auto" w:fill="auto"/>
          </w:tcPr>
          <w:p w14:paraId="7D86C278" w14:textId="44E7D630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3B098E8C" w14:textId="77777777" w:rsidTr="00FF3A30">
        <w:tc>
          <w:tcPr>
            <w:tcW w:w="890" w:type="pct"/>
            <w:vMerge/>
            <w:shd w:val="clear" w:color="auto" w:fill="auto"/>
          </w:tcPr>
          <w:p w14:paraId="58E4E2C9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FDD242A" w14:textId="7086F00C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1C155B8" w14:textId="1C85F773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0.1.3 Strategia zarządzania konfiguracją Projektu</w:t>
            </w:r>
          </w:p>
        </w:tc>
        <w:tc>
          <w:tcPr>
            <w:tcW w:w="1440" w:type="pct"/>
            <w:shd w:val="clear" w:color="auto" w:fill="auto"/>
          </w:tcPr>
          <w:p w14:paraId="3102545A" w14:textId="73C1379E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konfiguracją</w:t>
            </w:r>
          </w:p>
        </w:tc>
        <w:tc>
          <w:tcPr>
            <w:tcW w:w="890" w:type="pct"/>
            <w:shd w:val="clear" w:color="auto" w:fill="auto"/>
          </w:tcPr>
          <w:p w14:paraId="416AD8BC" w14:textId="134FADFC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5D2C2B90" w14:textId="77777777" w:rsidTr="00FF3A30">
        <w:tc>
          <w:tcPr>
            <w:tcW w:w="890" w:type="pct"/>
            <w:vMerge/>
            <w:shd w:val="clear" w:color="auto" w:fill="auto"/>
          </w:tcPr>
          <w:p w14:paraId="78AE5A10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3C20369" w14:textId="17C6A884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509A6B0" w14:textId="7615F236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0.1.4 Strategia zarządzania ryzykiem</w:t>
            </w:r>
          </w:p>
        </w:tc>
        <w:tc>
          <w:tcPr>
            <w:tcW w:w="1440" w:type="pct"/>
            <w:shd w:val="clear" w:color="auto" w:fill="auto"/>
          </w:tcPr>
          <w:p w14:paraId="6E4C9C14" w14:textId="72FA56A1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ryzykiem</w:t>
            </w:r>
          </w:p>
        </w:tc>
        <w:tc>
          <w:tcPr>
            <w:tcW w:w="890" w:type="pct"/>
            <w:shd w:val="clear" w:color="auto" w:fill="auto"/>
          </w:tcPr>
          <w:p w14:paraId="0C0CABEC" w14:textId="7687157E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1E0E7A45" w14:textId="77777777" w:rsidTr="00FF3A30">
        <w:tc>
          <w:tcPr>
            <w:tcW w:w="890" w:type="pct"/>
            <w:vMerge/>
            <w:shd w:val="clear" w:color="auto" w:fill="auto"/>
          </w:tcPr>
          <w:p w14:paraId="02902150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E5AA00C" w14:textId="690C3C70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5BAF016" w14:textId="640AE00D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0.1.5 Strategia zarządzania zagadnieniami</w:t>
            </w:r>
          </w:p>
        </w:tc>
        <w:tc>
          <w:tcPr>
            <w:tcW w:w="1440" w:type="pct"/>
            <w:shd w:val="clear" w:color="auto" w:fill="auto"/>
          </w:tcPr>
          <w:p w14:paraId="0F9952FD" w14:textId="6A7BC89A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zagadnieniami</w:t>
            </w:r>
          </w:p>
        </w:tc>
        <w:tc>
          <w:tcPr>
            <w:tcW w:w="890" w:type="pct"/>
            <w:shd w:val="clear" w:color="auto" w:fill="auto"/>
          </w:tcPr>
          <w:p w14:paraId="081162F8" w14:textId="6D658C40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22285B11" w14:textId="77777777" w:rsidTr="00FF3A30">
        <w:tc>
          <w:tcPr>
            <w:tcW w:w="890" w:type="pct"/>
            <w:vMerge/>
            <w:shd w:val="clear" w:color="auto" w:fill="auto"/>
          </w:tcPr>
          <w:p w14:paraId="2C75690F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F4C1C92" w14:textId="15778D8D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5F0E8C1" w14:textId="6C160619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0.1.6 Strategia zarządzania jakością</w:t>
            </w:r>
          </w:p>
        </w:tc>
        <w:tc>
          <w:tcPr>
            <w:tcW w:w="1440" w:type="pct"/>
            <w:shd w:val="clear" w:color="auto" w:fill="auto"/>
          </w:tcPr>
          <w:p w14:paraId="561DF42D" w14:textId="2D5D2905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jakością</w:t>
            </w:r>
            <w:r w:rsidR="00E8238C" w:rsidRPr="00873CFE">
              <w:rPr>
                <w:rFonts w:ascii="URW DIN" w:hAnsi="URW DIN" w:cs="Calibri Light"/>
                <w:sz w:val="16"/>
                <w:szCs w:val="16"/>
              </w:rPr>
              <w:t xml:space="preserve"> (w tym strategia testów)</w:t>
            </w:r>
          </w:p>
        </w:tc>
        <w:tc>
          <w:tcPr>
            <w:tcW w:w="890" w:type="pct"/>
            <w:shd w:val="clear" w:color="auto" w:fill="auto"/>
          </w:tcPr>
          <w:p w14:paraId="562D47CD" w14:textId="1AF9DBBD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03CBE9B3" w14:textId="77777777" w:rsidTr="00FF3A30">
        <w:tc>
          <w:tcPr>
            <w:tcW w:w="890" w:type="pct"/>
            <w:vMerge/>
            <w:shd w:val="clear" w:color="auto" w:fill="auto"/>
          </w:tcPr>
          <w:p w14:paraId="013A5B9E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6D977F8" w14:textId="267E0D2D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FDC2815" w14:textId="0453AFAB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0.1.7 Strategia zarządzania zmianą</w:t>
            </w:r>
          </w:p>
        </w:tc>
        <w:tc>
          <w:tcPr>
            <w:tcW w:w="1440" w:type="pct"/>
            <w:shd w:val="clear" w:color="auto" w:fill="auto"/>
          </w:tcPr>
          <w:p w14:paraId="4BFA7B67" w14:textId="312549DF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zmianą</w:t>
            </w:r>
          </w:p>
        </w:tc>
        <w:tc>
          <w:tcPr>
            <w:tcW w:w="890" w:type="pct"/>
            <w:shd w:val="clear" w:color="auto" w:fill="auto"/>
          </w:tcPr>
          <w:p w14:paraId="635D0D16" w14:textId="1C59D320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6732B171" w14:textId="77777777" w:rsidTr="00FF3A30">
        <w:tc>
          <w:tcPr>
            <w:tcW w:w="890" w:type="pct"/>
            <w:vMerge/>
            <w:shd w:val="clear" w:color="auto" w:fill="auto"/>
          </w:tcPr>
          <w:p w14:paraId="40D1304C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436BD42" w14:textId="4CCC3E9B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3076B2A" w14:textId="37AFA9A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0.1.8 Strategia zarządzania doświadczeniem</w:t>
            </w:r>
          </w:p>
        </w:tc>
        <w:tc>
          <w:tcPr>
            <w:tcW w:w="1440" w:type="pct"/>
            <w:shd w:val="clear" w:color="auto" w:fill="auto"/>
          </w:tcPr>
          <w:p w14:paraId="3EA6EA19" w14:textId="0E3FB606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strategię zarządzania doświadczeniem</w:t>
            </w:r>
          </w:p>
        </w:tc>
        <w:tc>
          <w:tcPr>
            <w:tcW w:w="890" w:type="pct"/>
            <w:shd w:val="clear" w:color="auto" w:fill="auto"/>
          </w:tcPr>
          <w:p w14:paraId="246F91A2" w14:textId="0E78CCBC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4113C469" w14:textId="77777777" w:rsidTr="00FF3A30">
        <w:tc>
          <w:tcPr>
            <w:tcW w:w="890" w:type="pct"/>
            <w:vMerge/>
            <w:shd w:val="clear" w:color="auto" w:fill="auto"/>
          </w:tcPr>
          <w:p w14:paraId="4239D816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023A1A7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1FD5F75" w14:textId="05CB05D8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0.1.9 Struktura organizacyjna projektu</w:t>
            </w:r>
          </w:p>
        </w:tc>
        <w:tc>
          <w:tcPr>
            <w:tcW w:w="1440" w:type="pct"/>
            <w:shd w:val="clear" w:color="auto" w:fill="auto"/>
          </w:tcPr>
          <w:p w14:paraId="6043D289" w14:textId="0B0E7CBC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strukturę organizacyjną projektu wraz z rolami oraz zakresem odpowiedzialności</w:t>
            </w:r>
          </w:p>
        </w:tc>
        <w:tc>
          <w:tcPr>
            <w:tcW w:w="890" w:type="pct"/>
            <w:shd w:val="clear" w:color="auto" w:fill="auto"/>
          </w:tcPr>
          <w:p w14:paraId="24F0B31A" w14:textId="4A71E284" w:rsidR="00B20C4D" w:rsidRPr="00873CFE" w:rsidRDefault="00DC0B88" w:rsidP="00D171F5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2308C70A" w14:textId="77777777" w:rsidTr="00FF3A30">
        <w:tc>
          <w:tcPr>
            <w:tcW w:w="890" w:type="pct"/>
            <w:vMerge/>
            <w:shd w:val="clear" w:color="auto" w:fill="auto"/>
          </w:tcPr>
          <w:p w14:paraId="0AA3FF82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08DDDFD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D8A22DA" w14:textId="39116916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</w:tcPr>
          <w:p w14:paraId="6767ED45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9065572" w14:textId="70F14648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2E4EF44D" w14:textId="77777777" w:rsidTr="00FF3A30">
        <w:tc>
          <w:tcPr>
            <w:tcW w:w="890" w:type="pct"/>
            <w:vMerge/>
            <w:shd w:val="clear" w:color="auto" w:fill="auto"/>
          </w:tcPr>
          <w:p w14:paraId="1ECE21BB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4F0C911" w14:textId="71D552B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0.2 Szczegółowy Harmonogram </w:t>
            </w:r>
            <w:r w:rsidR="00BB1E53">
              <w:rPr>
                <w:rFonts w:ascii="URW DIN" w:hAnsi="URW DIN" w:cs="Calibri Light"/>
                <w:sz w:val="16"/>
                <w:szCs w:val="16"/>
              </w:rPr>
              <w:t>Realizacji Zamówienia</w:t>
            </w:r>
          </w:p>
        </w:tc>
        <w:tc>
          <w:tcPr>
            <w:tcW w:w="890" w:type="pct"/>
            <w:shd w:val="clear" w:color="auto" w:fill="auto"/>
          </w:tcPr>
          <w:p w14:paraId="045E6B9E" w14:textId="63DE4214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</w:tcPr>
          <w:p w14:paraId="35534917" w14:textId="50B93CFA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Harmonogram uwzględniający podział na etapy, kamienie milowe, wszystkie zadania cząstkowe z przypisanymi zasobami i określonym czasem trwania (nie później niż kamienie milowe wskazane w harmonogramie ramowym), następstwami i produktami wynikowymi zadań oraz wyceną poszczególnych grup zadań (lub wszystkich zadań cząstkowych)</w:t>
            </w:r>
          </w:p>
        </w:tc>
        <w:tc>
          <w:tcPr>
            <w:tcW w:w="890" w:type="pct"/>
            <w:shd w:val="clear" w:color="auto" w:fill="auto"/>
          </w:tcPr>
          <w:p w14:paraId="5727D623" w14:textId="7FD0D615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7874616A" w14:textId="77777777" w:rsidTr="00FF3A30">
        <w:tc>
          <w:tcPr>
            <w:tcW w:w="890" w:type="pct"/>
            <w:vMerge/>
            <w:shd w:val="clear" w:color="auto" w:fill="auto"/>
          </w:tcPr>
          <w:p w14:paraId="297CE571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77AF2B3" w14:textId="69F53712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0.3 Plan produktów</w:t>
            </w:r>
          </w:p>
        </w:tc>
        <w:tc>
          <w:tcPr>
            <w:tcW w:w="890" w:type="pct"/>
            <w:shd w:val="clear" w:color="auto" w:fill="auto"/>
          </w:tcPr>
          <w:p w14:paraId="02BD7DEB" w14:textId="28123A3C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0.3.1 Struktura produktów</w:t>
            </w:r>
          </w:p>
        </w:tc>
        <w:tc>
          <w:tcPr>
            <w:tcW w:w="1440" w:type="pct"/>
            <w:shd w:val="clear" w:color="auto" w:fill="auto"/>
          </w:tcPr>
          <w:p w14:paraId="3A945F63" w14:textId="1CE875CF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Struktura produktów uwzględniająca wszystkie produkty zarządcze i merytoryczne, pogrupowane, z zaznaczonymi zależnościami. </w:t>
            </w:r>
          </w:p>
        </w:tc>
        <w:tc>
          <w:tcPr>
            <w:tcW w:w="890" w:type="pct"/>
            <w:shd w:val="clear" w:color="auto" w:fill="auto"/>
          </w:tcPr>
          <w:p w14:paraId="691C2996" w14:textId="3163CA25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21E91B8D" w14:textId="77777777" w:rsidTr="00FF3A30">
        <w:tc>
          <w:tcPr>
            <w:tcW w:w="890" w:type="pct"/>
            <w:vMerge/>
            <w:shd w:val="clear" w:color="auto" w:fill="auto"/>
          </w:tcPr>
          <w:p w14:paraId="23CA1E5D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BFB9D32" w14:textId="58D93A94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ECA3E9D" w14:textId="2253FFB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0.3.2 Opis produktów</w:t>
            </w:r>
          </w:p>
        </w:tc>
        <w:tc>
          <w:tcPr>
            <w:tcW w:w="1440" w:type="pct"/>
            <w:shd w:val="clear" w:color="auto" w:fill="auto"/>
          </w:tcPr>
          <w:p w14:paraId="4FD0D065" w14:textId="7D0143A1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poszczególnych produktów uwzględniający specyfikację, kryteria jakości, kryteria akceptacji</w:t>
            </w:r>
          </w:p>
        </w:tc>
        <w:tc>
          <w:tcPr>
            <w:tcW w:w="890" w:type="pct"/>
            <w:shd w:val="clear" w:color="auto" w:fill="auto"/>
          </w:tcPr>
          <w:p w14:paraId="18D797D9" w14:textId="52320A01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248E50B1" w14:textId="77777777" w:rsidTr="00FF3A30">
        <w:tc>
          <w:tcPr>
            <w:tcW w:w="890" w:type="pct"/>
            <w:vMerge/>
            <w:shd w:val="clear" w:color="auto" w:fill="auto"/>
          </w:tcPr>
          <w:p w14:paraId="6A51511E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CA1DB9E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8730F91" w14:textId="2FECAF8B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</w:tcPr>
          <w:p w14:paraId="71291F57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1A43B93" w14:textId="70EE241C" w:rsidR="00B20C4D" w:rsidRPr="00873CFE" w:rsidRDefault="00DC0B88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Zakończenie dostawy Oprogramowania Standardowego i Powiązanego  oraz analizy przygotowawczej</w:t>
            </w:r>
          </w:p>
        </w:tc>
      </w:tr>
      <w:tr w:rsidR="00B20C4D" w:rsidRPr="00DE497A" w14:paraId="3A3BABF4" w14:textId="77777777" w:rsidTr="00FF3A30">
        <w:tc>
          <w:tcPr>
            <w:tcW w:w="890" w:type="pct"/>
            <w:vMerge/>
            <w:shd w:val="clear" w:color="auto" w:fill="auto"/>
          </w:tcPr>
          <w:p w14:paraId="06D2C126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E4888DF" w14:textId="13CDF14C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0.4 Potwierdzenie spełnienia wymagań z SIWZ</w:t>
            </w:r>
          </w:p>
        </w:tc>
        <w:tc>
          <w:tcPr>
            <w:tcW w:w="890" w:type="pct"/>
            <w:shd w:val="clear" w:color="auto" w:fill="auto"/>
          </w:tcPr>
          <w:p w14:paraId="1FB7CA73" w14:textId="2E8C9678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</w:tcPr>
          <w:p w14:paraId="68DE65C8" w14:textId="148031E2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w jaki sposób system spełnia każde z wymagań podanych w SIWZ</w:t>
            </w:r>
          </w:p>
        </w:tc>
        <w:tc>
          <w:tcPr>
            <w:tcW w:w="890" w:type="pct"/>
            <w:shd w:val="clear" w:color="auto" w:fill="auto"/>
          </w:tcPr>
          <w:p w14:paraId="36F398DA" w14:textId="6661AD80" w:rsidR="00B20C4D" w:rsidRPr="00873CFE" w:rsidRDefault="00934379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934379">
              <w:rPr>
                <w:rFonts w:ascii="URW DIN" w:hAnsi="URW DIN" w:cs="Calibri Light"/>
                <w:sz w:val="16"/>
                <w:szCs w:val="16"/>
              </w:rPr>
              <w:t>Zakończone prace analityczne i programistyczne w zakresie Etapu 1</w:t>
            </w:r>
          </w:p>
        </w:tc>
      </w:tr>
      <w:tr w:rsidR="00B20C4D" w:rsidRPr="00DE497A" w14:paraId="28748AC8" w14:textId="77777777" w:rsidTr="00FF3A30">
        <w:tc>
          <w:tcPr>
            <w:tcW w:w="890" w:type="pct"/>
            <w:vMerge/>
            <w:shd w:val="clear" w:color="auto" w:fill="auto"/>
          </w:tcPr>
          <w:p w14:paraId="1E40716E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94C4EDF" w14:textId="6343D99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0.5. Potwierdzenie osiągnięcia </w:t>
            </w:r>
            <w:r w:rsidR="00BB7633">
              <w:rPr>
                <w:rFonts w:ascii="URW DIN" w:hAnsi="URW DIN" w:cs="Calibri Light"/>
                <w:sz w:val="16"/>
                <w:szCs w:val="16"/>
              </w:rPr>
              <w:t>wskaźników</w:t>
            </w:r>
            <w:r w:rsidR="00BB7633"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na poziomie produktu</w:t>
            </w:r>
          </w:p>
        </w:tc>
        <w:tc>
          <w:tcPr>
            <w:tcW w:w="890" w:type="pct"/>
            <w:shd w:val="clear" w:color="auto" w:fill="auto"/>
          </w:tcPr>
          <w:p w14:paraId="6F7A868B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</w:tcPr>
          <w:p w14:paraId="4A8871EA" w14:textId="2C9DCEF0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Dokument opisujący w jaki sposób zostały spełnione </w:t>
            </w:r>
            <w:r w:rsidR="00BB7633">
              <w:rPr>
                <w:rFonts w:ascii="URW DIN" w:hAnsi="URW DIN" w:cs="Calibri Light"/>
                <w:sz w:val="16"/>
                <w:szCs w:val="16"/>
              </w:rPr>
              <w:t>rezultaty</w:t>
            </w:r>
            <w:r w:rsidR="00BB7633"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na poziomie </w:t>
            </w:r>
            <w:r w:rsidR="00BB7633">
              <w:rPr>
                <w:rFonts w:ascii="URW DIN" w:hAnsi="URW DIN" w:cs="Calibri Light"/>
                <w:sz w:val="16"/>
                <w:szCs w:val="16"/>
              </w:rPr>
              <w:t>produktu.</w:t>
            </w:r>
          </w:p>
        </w:tc>
        <w:tc>
          <w:tcPr>
            <w:tcW w:w="890" w:type="pct"/>
            <w:shd w:val="clear" w:color="auto" w:fill="auto"/>
          </w:tcPr>
          <w:p w14:paraId="6F86FBBE" w14:textId="3D18908C" w:rsidR="00B20C4D" w:rsidRPr="00873CFE" w:rsidRDefault="00BB7633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Odbiór końcowy projektu</w:t>
            </w:r>
          </w:p>
        </w:tc>
      </w:tr>
      <w:tr w:rsidR="00B20C4D" w:rsidRPr="00DE497A" w14:paraId="7000A474" w14:textId="77777777" w:rsidTr="00FF3A30">
        <w:tc>
          <w:tcPr>
            <w:tcW w:w="890" w:type="pct"/>
            <w:vMerge/>
            <w:shd w:val="clear" w:color="auto" w:fill="auto"/>
          </w:tcPr>
          <w:p w14:paraId="0BD6CF3E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AD925FC" w14:textId="3AEE7A9E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0.6 Plan płatności projektu</w:t>
            </w:r>
          </w:p>
        </w:tc>
        <w:tc>
          <w:tcPr>
            <w:tcW w:w="890" w:type="pct"/>
            <w:shd w:val="clear" w:color="auto" w:fill="auto"/>
          </w:tcPr>
          <w:p w14:paraId="079311B0" w14:textId="777777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</w:tcPr>
          <w:p w14:paraId="301A37F3" w14:textId="3F537477" w:rsidR="00B20C4D" w:rsidRPr="00873CFE" w:rsidRDefault="00B20C4D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przedstawiający spodziewane płatności wynikające z umowy.</w:t>
            </w:r>
          </w:p>
        </w:tc>
        <w:tc>
          <w:tcPr>
            <w:tcW w:w="890" w:type="pct"/>
            <w:shd w:val="clear" w:color="auto" w:fill="auto"/>
          </w:tcPr>
          <w:p w14:paraId="78E122CA" w14:textId="4E13A1B4" w:rsidR="00B20C4D" w:rsidRPr="00873CFE" w:rsidRDefault="00CD5F56" w:rsidP="00B20C4D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ED3668" w:rsidRPr="00DA544C" w:rsidDel="00CD5F56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750F97" w:rsidRPr="00DE497A" w14:paraId="13E70F8A" w14:textId="77777777" w:rsidTr="00FF3A30">
        <w:tc>
          <w:tcPr>
            <w:tcW w:w="890" w:type="pct"/>
            <w:vMerge/>
            <w:shd w:val="clear" w:color="auto" w:fill="auto"/>
          </w:tcPr>
          <w:p w14:paraId="452D5638" w14:textId="77777777" w:rsidR="00750F97" w:rsidRPr="00873CFE" w:rsidRDefault="00750F97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7516900" w14:textId="521CB1DA" w:rsidR="00750F97" w:rsidRPr="00873CFE" w:rsidRDefault="00750F97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</w:tcPr>
          <w:p w14:paraId="093609DB" w14:textId="6EDD1589" w:rsidR="00750F97" w:rsidRPr="00873CFE" w:rsidRDefault="00750F97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</w:tcPr>
          <w:p w14:paraId="7924DCEA" w14:textId="77777777" w:rsidR="00750F97" w:rsidRPr="00873CFE" w:rsidRDefault="00750F97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63BEC5B" w14:textId="4363F700" w:rsidR="00750F97" w:rsidRPr="00873CFE" w:rsidRDefault="00750F97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F24A29" w:rsidRPr="00DE497A" w14:paraId="07896B80" w14:textId="77777777" w:rsidTr="00FF3A30">
        <w:trPr>
          <w:trHeight w:val="753"/>
        </w:trPr>
        <w:tc>
          <w:tcPr>
            <w:tcW w:w="890" w:type="pct"/>
            <w:vMerge w:val="restart"/>
            <w:shd w:val="clear" w:color="auto" w:fill="auto"/>
          </w:tcPr>
          <w:p w14:paraId="5564C53D" w14:textId="57C231DF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1.Analiza i projektowanie </w:t>
            </w:r>
            <w:r w:rsidR="003B00C4">
              <w:rPr>
                <w:rFonts w:ascii="URW DIN" w:hAnsi="URW DIN" w:cs="Calibri Light"/>
                <w:sz w:val="16"/>
                <w:szCs w:val="16"/>
              </w:rPr>
              <w:t xml:space="preserve">Systemu </w:t>
            </w:r>
            <w:r w:rsidR="00FE490B">
              <w:rPr>
                <w:rFonts w:ascii="URW DIN" w:hAnsi="URW DIN" w:cs="Calibri Light"/>
                <w:sz w:val="16"/>
                <w:szCs w:val="16"/>
              </w:rPr>
              <w:t>PCM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65EF03FF" w14:textId="0C016573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 Dokumentacja analityczna</w:t>
            </w:r>
          </w:p>
          <w:p w14:paraId="15EF9406" w14:textId="1D7935CA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30E5C02" w14:textId="202B4AED" w:rsidR="00F24A29" w:rsidRPr="00873CFE" w:rsidRDefault="00F24A29" w:rsidP="00E53ED8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1.1.1 Architektura biznesowa i logiczna Systemu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8EC8A8C" w14:textId="74A98207" w:rsidR="00F24A29" w:rsidRPr="00873CFE" w:rsidRDefault="00F24A29" w:rsidP="00E53ED8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Architektura biznesowa i logiczna Systemu oraz jego struktura informacji z uwzględnieniem kluczowych komponentów, modułów i systemów zewnętrznych</w:t>
            </w:r>
            <w:r w:rsidR="00564925"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58C0430" w14:textId="0DD24D72" w:rsidR="00F24A29" w:rsidRPr="00873CFE" w:rsidRDefault="00CD5F56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3B00C4" w:rsidRPr="00DA544C" w:rsidDel="00CD5F56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F24A29" w:rsidRPr="00DE497A" w14:paraId="5F026B41" w14:textId="77777777" w:rsidTr="00FF3A30">
        <w:trPr>
          <w:trHeight w:val="582"/>
        </w:trPr>
        <w:tc>
          <w:tcPr>
            <w:tcW w:w="890" w:type="pct"/>
            <w:vMerge/>
            <w:shd w:val="clear" w:color="auto" w:fill="auto"/>
          </w:tcPr>
          <w:p w14:paraId="6FC3F4AB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B8E454C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C055425" w14:textId="37D5E5B7" w:rsidR="00F24A29" w:rsidRPr="00873CFE" w:rsidRDefault="00F24A29" w:rsidP="00564925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1.1.2 Specyfikacja wymagań funkcjonalnych oraz niefunkcjonalnych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379D99E" w14:textId="2E15A5BB" w:rsidR="00F24A29" w:rsidRPr="00873CFE" w:rsidRDefault="00F24A29" w:rsidP="00E53ED8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wymagań funkcjonalnych i niefunkcjonalnych</w:t>
            </w:r>
            <w:r w:rsidR="003B00C4">
              <w:rPr>
                <w:rFonts w:ascii="URW DIN" w:hAnsi="URW DIN" w:cs="Calibri Light"/>
                <w:sz w:val="16"/>
                <w:szCs w:val="16"/>
              </w:rPr>
              <w:t xml:space="preserve">, </w:t>
            </w:r>
            <w:r w:rsidR="003B00C4" w:rsidRPr="00873CFE">
              <w:rPr>
                <w:rFonts w:ascii="URW DIN" w:hAnsi="URW DIN" w:cs="Calibri Light"/>
                <w:sz w:val="16"/>
                <w:szCs w:val="16"/>
              </w:rPr>
              <w:t xml:space="preserve">określenie powiązań między nimi, wzajemnych oddziaływań i priorytetów oraz wskazaniem komponentów </w:t>
            </w:r>
            <w:r w:rsidR="003B00C4">
              <w:rPr>
                <w:rFonts w:ascii="URW DIN" w:hAnsi="URW DIN" w:cs="Calibri Light"/>
                <w:sz w:val="16"/>
                <w:szCs w:val="16"/>
              </w:rPr>
              <w:t xml:space="preserve">Systemu </w:t>
            </w:r>
            <w:r w:rsidR="00FE490B">
              <w:rPr>
                <w:rFonts w:ascii="URW DIN" w:hAnsi="URW DIN" w:cs="Calibri Light"/>
                <w:sz w:val="16"/>
                <w:szCs w:val="16"/>
              </w:rPr>
              <w:t>PCM</w:t>
            </w:r>
            <w:r w:rsidR="003B00C4" w:rsidRPr="00873CFE">
              <w:rPr>
                <w:rFonts w:ascii="URW DIN" w:hAnsi="URW DIN" w:cs="Calibri Light"/>
                <w:sz w:val="16"/>
                <w:szCs w:val="16"/>
              </w:rPr>
              <w:t>, które realizują dane wymaganie. Specyfikację wymagań niefunkcjonalnych należy przygotować w ujęciu zgodnym z normą ISO 25010.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49E7BDB" w14:textId="3EE09018" w:rsidR="00F24A29" w:rsidRPr="00873CFE" w:rsidRDefault="00CD5F56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3B00C4" w:rsidRPr="00DA544C" w:rsidDel="00CD5F56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F24A29" w:rsidRPr="00DE497A" w14:paraId="6CD34DB9" w14:textId="77777777" w:rsidTr="00FF3A30">
        <w:tc>
          <w:tcPr>
            <w:tcW w:w="890" w:type="pct"/>
            <w:vMerge/>
            <w:shd w:val="clear" w:color="auto" w:fill="auto"/>
          </w:tcPr>
          <w:p w14:paraId="4F543F5D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E0FBC35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CB42CE5" w14:textId="07F9E057" w:rsidR="00F24A29" w:rsidRPr="00873CFE" w:rsidRDefault="00F24A29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1.1.3 Specyfikacja wymagań biznesowych i systemowych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72B3FE8" w14:textId="0765CB74" w:rsidR="00F24A29" w:rsidRPr="00873CFE" w:rsidRDefault="00F24A29" w:rsidP="00E53ED8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wymagań biznesowych i systemowych (HLD/LLD).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13F84B8" w14:textId="3FAFD8E5" w:rsidR="00F24A29" w:rsidRPr="00873CFE" w:rsidRDefault="00A91DA0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3B00C4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F24A29" w:rsidRPr="00DE497A" w14:paraId="6461E4C6" w14:textId="77777777" w:rsidTr="00FF3A30">
        <w:tc>
          <w:tcPr>
            <w:tcW w:w="890" w:type="pct"/>
            <w:vMerge/>
            <w:shd w:val="clear" w:color="auto" w:fill="auto"/>
          </w:tcPr>
          <w:p w14:paraId="72D89DA7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B2512F0" w14:textId="77777777" w:rsidR="00F24A29" w:rsidRPr="00873CFE" w:rsidRDefault="00F24A29" w:rsidP="00750F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8548A61" w14:textId="6B91B19F" w:rsidR="00F24A29" w:rsidRPr="00873CFE" w:rsidRDefault="00F24A29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1.1.4 Specyfikacja procesów biznesowych TO-BE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E4D9B8E" w14:textId="069C578D" w:rsidR="00F24A29" w:rsidRPr="00873CFE" w:rsidRDefault="003B00C4" w:rsidP="00E53ED8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procesów biznesowych TO-BE (dokumentacja i modele), z uwzględnieniem aktorów Systemu, ról, danych wejściowych, danych wyjściowych.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2557B24" w14:textId="300724BE" w:rsidR="00F24A29" w:rsidRPr="00873CFE" w:rsidRDefault="00A91DA0" w:rsidP="00F92E9E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3B00C4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E1306A" w:rsidRPr="00DE497A" w14:paraId="1E727522" w14:textId="77777777" w:rsidTr="00FF3A30">
        <w:tc>
          <w:tcPr>
            <w:tcW w:w="890" w:type="pct"/>
            <w:vMerge/>
            <w:shd w:val="clear" w:color="auto" w:fill="auto"/>
          </w:tcPr>
          <w:p w14:paraId="1A9271D3" w14:textId="77777777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F2562B9" w14:textId="77777777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8494074" w14:textId="5FB974B6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1.1.5 Specyfikacja procesów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workflow</w:t>
            </w:r>
            <w:proofErr w:type="spellEnd"/>
          </w:p>
        </w:tc>
        <w:tc>
          <w:tcPr>
            <w:tcW w:w="1440" w:type="pct"/>
            <w:shd w:val="clear" w:color="auto" w:fill="auto"/>
            <w:vAlign w:val="center"/>
          </w:tcPr>
          <w:p w14:paraId="0D3A75B0" w14:textId="301FE263" w:rsidR="00E1306A" w:rsidRPr="00873CFE" w:rsidRDefault="00E1306A" w:rsidP="00E1306A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przepływu informacji pomiędzy obiektami biorącymi udział w jej przetwarzaniu z uwzględnieniem aktorów, modułów, stanów dokumentów.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6C1A8B9" w14:textId="1D1ABF36" w:rsidR="00E1306A" w:rsidRPr="00873CFE" w:rsidRDefault="00A91DA0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E1306A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E1306A" w:rsidRPr="00DE497A" w14:paraId="19361E44" w14:textId="77777777" w:rsidTr="00FF3A30">
        <w:tc>
          <w:tcPr>
            <w:tcW w:w="890" w:type="pct"/>
            <w:vMerge/>
            <w:shd w:val="clear" w:color="auto" w:fill="auto"/>
          </w:tcPr>
          <w:p w14:paraId="28046E79" w14:textId="77777777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D0ED89F" w14:textId="77777777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D991C3C" w14:textId="0A02ED6C" w:rsidR="00E1306A" w:rsidRPr="00873CFE" w:rsidRDefault="00E1306A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1.1.6 Specyfikacja przypadków użycia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5DD06C9" w14:textId="26262A0C" w:rsidR="00E1306A" w:rsidRPr="00873CFE" w:rsidRDefault="00E1306A" w:rsidP="00E1306A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Specyfikacja przypadków użycia w postaci opisów lub diagramów, uwzględniająca aktorów, scenariusze główne i alternatywne oraz mapowanie przypadków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lastRenderedPageBreak/>
              <w:t>użycia na wymagania funkcjonalne i niefunkcjonalne, procesy biznesowe oraz usługi świadczone przez System</w:t>
            </w:r>
            <w:r w:rsidR="006D3983"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B5A1075" w14:textId="12E41FA0" w:rsidR="00E1306A" w:rsidRPr="00873CFE" w:rsidRDefault="00A91DA0" w:rsidP="00E1306A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lastRenderedPageBreak/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75774D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2023010B" w14:textId="77777777" w:rsidTr="00FF3A30">
        <w:tc>
          <w:tcPr>
            <w:tcW w:w="890" w:type="pct"/>
            <w:vMerge/>
            <w:shd w:val="clear" w:color="auto" w:fill="auto"/>
          </w:tcPr>
          <w:p w14:paraId="19044973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4826F3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AF21BF4" w14:textId="3A8AA4D8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1.1.7 Modele usług oraz danych na poziomie biznesowym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5271A3D" w14:textId="759D7475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Biznesowy opis usług realizowanych w Systemie z uwzględnieniem struktury danych wejściowych, danych wynikowych oraz logiki przetwarzania danych; biznesowy opis struktur danych wykorzystywanych w Systemie.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8264B48" w14:textId="5F4C2446" w:rsidR="00B763FF" w:rsidRPr="00873CFE" w:rsidRDefault="00A91DA0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B763FF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46EF3827" w14:textId="77777777" w:rsidTr="00FF3A30">
        <w:tc>
          <w:tcPr>
            <w:tcW w:w="890" w:type="pct"/>
            <w:vMerge/>
            <w:shd w:val="clear" w:color="auto" w:fill="auto"/>
          </w:tcPr>
          <w:p w14:paraId="202E1AF0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3CC20DC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915702F" w14:textId="6BCB69EF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1.1.8 Specyfikacja funkcjonalna usług integracyjnych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67DBA39" w14:textId="23C6A3D8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funkcjonalna usług integracyjnych (wewnętrznych i zewnętrznych), identyfikacja punktów styku z istniejącymi systemami informatycznymi</w:t>
            </w:r>
            <w:r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05E2646" w14:textId="6DB1886F" w:rsidR="00B763FF" w:rsidRPr="00873CFE" w:rsidDel="00B20C4D" w:rsidRDefault="00A91DA0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B763FF" w:rsidRPr="00DA544C" w:rsidDel="00A91DA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1C44C13C" w14:textId="77777777" w:rsidTr="00FF3A30">
        <w:tc>
          <w:tcPr>
            <w:tcW w:w="890" w:type="pct"/>
            <w:vMerge/>
            <w:shd w:val="clear" w:color="auto" w:fill="auto"/>
          </w:tcPr>
          <w:p w14:paraId="79EBCE72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65BE83E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EE9840A" w14:textId="58D1851F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1.1.9 Wytyczne integracji wewnętrznej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F7B5498" w14:textId="5AD3DBBA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zawierająca wytyczne dla integracji systemów wewnętrznych Zamawiającego z Systemem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969007F" w14:textId="7B7D1DAF" w:rsidR="00B763FF" w:rsidRPr="00873CFE" w:rsidRDefault="00B61E20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B763FF" w:rsidRPr="00DA544C" w:rsidDel="00B61E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6A9E3629" w14:textId="77777777" w:rsidTr="00FF3A30">
        <w:tc>
          <w:tcPr>
            <w:tcW w:w="890" w:type="pct"/>
            <w:vMerge/>
            <w:shd w:val="clear" w:color="auto" w:fill="auto"/>
          </w:tcPr>
          <w:p w14:paraId="14B5DE03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012C9F2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BDA0CE1" w14:textId="78ECD3D8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1.1.10 Wytyczne integracji zewnętrznej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72CBD8C" w14:textId="17B74640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zawierająca wytyczne dla integracji systemów wykorzystywanych przez poszczególnych Interesariuszy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A708B57" w14:textId="40B07326" w:rsidR="00B763FF" w:rsidRPr="00873CFE" w:rsidRDefault="00CE69D2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B763FF" w:rsidRPr="00DA544C" w:rsidDel="00CE69D2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30484683" w14:textId="77777777" w:rsidTr="00FF3A30">
        <w:tc>
          <w:tcPr>
            <w:tcW w:w="890" w:type="pct"/>
            <w:vMerge/>
            <w:shd w:val="clear" w:color="auto" w:fill="auto"/>
          </w:tcPr>
          <w:p w14:paraId="2B2C748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37FBDBA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69E827B" w14:textId="43E151EE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1.1.11 Specyfikacja raportów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A007076" w14:textId="33EE4160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Szczegółowy opis raportów z określeniem opisu biznesowego raportu, źródeł danych, algorytmów wyliczania agregatów, mechanizmów odświeżania danych raportowych. Specyfikacja powinna zawierać również szablon raportu oraz informację o narzędziach, które będą używane do prezentacji.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DE75F84" w14:textId="0E7C6F8A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B763FF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1AA82EA2" w14:textId="77777777" w:rsidTr="00FF3A30">
        <w:tc>
          <w:tcPr>
            <w:tcW w:w="890" w:type="pct"/>
            <w:vMerge/>
            <w:shd w:val="clear" w:color="auto" w:fill="auto"/>
          </w:tcPr>
          <w:p w14:paraId="6180FCC9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2C6E938C" w14:textId="525E92B3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 Projekt techniczny Systemu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1F243F" w14:textId="0B94B9F1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1.2.1 Architektura techniczna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ABE5C2E" w14:textId="386559F4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Architektura techniczna będącą uszczegółowieniem architektury logicznej zawartej w projekcie funkcjonalnym rozwiązania.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3E31BA3" w14:textId="78F77A5A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2804C247" w14:textId="77777777" w:rsidTr="00FF3A30">
        <w:tc>
          <w:tcPr>
            <w:tcW w:w="890" w:type="pct"/>
            <w:vMerge/>
            <w:shd w:val="clear" w:color="auto" w:fill="auto"/>
          </w:tcPr>
          <w:p w14:paraId="4111BE57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0BFE000" w14:textId="42D9C709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C015C62" w14:textId="349EE790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1.2.2 Modele danych na poziomie fizycznym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B41E329" w14:textId="2BE528A3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fizyczne modele danych</w:t>
            </w:r>
            <w:r w:rsidR="00994DB7"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9B46147" w14:textId="13ABEC84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4AE7E4C1" w14:textId="77777777" w:rsidTr="00FF3A30">
        <w:tc>
          <w:tcPr>
            <w:tcW w:w="890" w:type="pct"/>
            <w:vMerge/>
            <w:shd w:val="clear" w:color="auto" w:fill="auto"/>
          </w:tcPr>
          <w:p w14:paraId="0524E2E7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321694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3D156FC" w14:textId="0A00E3D5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1.2.3 Model przepływu danych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102DB62" w14:textId="1A09FC0D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Model przepływu danych pomiędzy poszczególnymi komponentami Systemu i innymi systemami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5A736A4" w14:textId="2CFBC719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7FC06FEB" w14:textId="77777777" w:rsidTr="00FF3A30">
        <w:tc>
          <w:tcPr>
            <w:tcW w:w="890" w:type="pct"/>
            <w:vMerge/>
            <w:shd w:val="clear" w:color="auto" w:fill="auto"/>
          </w:tcPr>
          <w:p w14:paraId="2286C626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76C559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21CDED3" w14:textId="7776D75E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1.2.4 Dokumentacja Integracyjna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89CEB04" w14:textId="48759A74" w:rsidR="00B763FF" w:rsidRPr="00873CFE" w:rsidRDefault="00994DB7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Integracyjna (wytyczne integracji wewnętrznej, API, integracja zewnętrzna, rejestr i specyfikacja usług sieciowych i innych mechanizmów integracji)</w:t>
            </w:r>
            <w:r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6F0D24C" w14:textId="7705E26A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3367EA5B" w14:textId="77777777" w:rsidTr="00FF3A30">
        <w:tc>
          <w:tcPr>
            <w:tcW w:w="890" w:type="pct"/>
            <w:vMerge/>
            <w:shd w:val="clear" w:color="auto" w:fill="auto"/>
          </w:tcPr>
          <w:p w14:paraId="21FDD570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1F1FF8F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BE5CA91" w14:textId="6A9862F1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1.2.5 Mechanizmy bezpieczeństwa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99910AB" w14:textId="51E98F2F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zastosowanych mechanizmów bezpieczeństwa w tym uprawnień dostępowych odpowiadających rolom zdefiniowanym w Systemie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0212A7E" w14:textId="3E88BAFB" w:rsidR="00B763FF" w:rsidRPr="00873CFE" w:rsidRDefault="00D14FB1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14FB1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27BAE272" w14:textId="77777777" w:rsidTr="00FF3A30">
        <w:tc>
          <w:tcPr>
            <w:tcW w:w="890" w:type="pct"/>
            <w:vMerge/>
            <w:shd w:val="clear" w:color="auto" w:fill="auto"/>
          </w:tcPr>
          <w:p w14:paraId="4B5E3C51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93CBEEC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A755939" w14:textId="12DBC07E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1.2.6 Architektura sprzętowo-sieciowa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2ECB25A" w14:textId="04C54960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architekturę sprzętowo-sieciową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D830DF1" w14:textId="49CD4775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02DF2C19" w14:textId="77777777" w:rsidTr="00FF3A30">
        <w:tc>
          <w:tcPr>
            <w:tcW w:w="890" w:type="pct"/>
            <w:vMerge/>
            <w:shd w:val="clear" w:color="auto" w:fill="auto"/>
          </w:tcPr>
          <w:p w14:paraId="478DE7AF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9FE0E3A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2747EE5" w14:textId="70C94BFD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1.2.7 Specyfikacja wymagań technicznych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A34D708" w14:textId="40EA160F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Dokument opisujący specyfikację wymagań technicznych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82A1E73" w14:textId="6F1C6817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57E252AC" w14:textId="77777777" w:rsidTr="00FF3A30">
        <w:tc>
          <w:tcPr>
            <w:tcW w:w="890" w:type="pct"/>
            <w:vMerge/>
            <w:shd w:val="clear" w:color="auto" w:fill="auto"/>
          </w:tcPr>
          <w:p w14:paraId="46AB7A8C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B8920EF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6C133AA" w14:textId="2907E2AF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1.2.8 Specyfikacja wymagań niefunkcjonalnych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CE7B523" w14:textId="51E08F5F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wymagań niefunkcjonalnych zgodnie z normą ISO 25010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01CB1EB" w14:textId="2A49494F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79995783" w14:textId="77777777" w:rsidTr="00FF3A30">
        <w:tc>
          <w:tcPr>
            <w:tcW w:w="890" w:type="pct"/>
            <w:vMerge/>
            <w:shd w:val="clear" w:color="auto" w:fill="auto"/>
          </w:tcPr>
          <w:p w14:paraId="208A6335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80CB01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9CD036E" w14:textId="680EFC83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1.2.9 Specyfikacja Oprogramowania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909641B" w14:textId="12377094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oprogramowania: podstawowego i specyficznego (dedykowanego)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8525526" w14:textId="230835FB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0BD99A54" w14:textId="77777777" w:rsidTr="00FF3A30">
        <w:tc>
          <w:tcPr>
            <w:tcW w:w="890" w:type="pct"/>
            <w:vMerge/>
            <w:shd w:val="clear" w:color="auto" w:fill="auto"/>
          </w:tcPr>
          <w:p w14:paraId="001EB0B6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46DD810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5069C27" w14:textId="06C674BE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1.2.10 Dokumentacja bezpieczeństwa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9A17131" w14:textId="001A00E8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opisująca aspekty bezpieczeństwa projektu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180235D" w14:textId="12C570B4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0CB80048" w14:textId="77777777" w:rsidTr="00FF3A30">
        <w:tc>
          <w:tcPr>
            <w:tcW w:w="890" w:type="pct"/>
            <w:vMerge/>
            <w:shd w:val="clear" w:color="auto" w:fill="auto"/>
          </w:tcPr>
          <w:p w14:paraId="0771E638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799A299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BFFA086" w14:textId="4FFF7E0B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1.2.11 Specyfikacja sprzętu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8BDFF75" w14:textId="3D28B15B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zastosowanego sprzętu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BFE0FFB" w14:textId="6E66F036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5FBC40A6" w14:textId="77777777" w:rsidTr="00FF3A30">
        <w:tc>
          <w:tcPr>
            <w:tcW w:w="890" w:type="pct"/>
            <w:vMerge/>
            <w:shd w:val="clear" w:color="auto" w:fill="auto"/>
          </w:tcPr>
          <w:p w14:paraId="11413BE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EA4531B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114F724" w14:textId="538C4184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1.2.12 Specyfikacja wykorzystanych licencji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C5A1318" w14:textId="1AB59A2B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wykorzystanych licencji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69B5298" w14:textId="3C07198C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3DC561E8" w14:textId="77777777" w:rsidTr="00FF3A30">
        <w:tc>
          <w:tcPr>
            <w:tcW w:w="890" w:type="pct"/>
            <w:vMerge/>
            <w:shd w:val="clear" w:color="auto" w:fill="auto"/>
          </w:tcPr>
          <w:p w14:paraId="1172A201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5BDC12C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BA8B9C3" w14:textId="68CB3A55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2EB1C38" w14:textId="77777777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0A67AE4" w14:textId="29DB90D9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B763FF" w:rsidRPr="00DE497A" w14:paraId="0214A18D" w14:textId="77777777" w:rsidTr="00FF3A30">
        <w:tc>
          <w:tcPr>
            <w:tcW w:w="890" w:type="pct"/>
            <w:vMerge/>
            <w:shd w:val="clear" w:color="auto" w:fill="auto"/>
          </w:tcPr>
          <w:p w14:paraId="698AC900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C4DED87" w14:textId="4C57EB59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1.3 Prototypy </w:t>
            </w:r>
            <w:r w:rsidR="00994DB7">
              <w:rPr>
                <w:rFonts w:ascii="URW DIN" w:hAnsi="URW DIN" w:cs="Calibri Light"/>
                <w:sz w:val="16"/>
                <w:szCs w:val="16"/>
              </w:rPr>
              <w:t xml:space="preserve">Systemu </w:t>
            </w:r>
            <w:r w:rsidR="00FE490B">
              <w:rPr>
                <w:rFonts w:ascii="URW DIN" w:hAnsi="URW DIN" w:cs="Calibri Light"/>
                <w:sz w:val="16"/>
                <w:szCs w:val="16"/>
              </w:rPr>
              <w:t>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cz.1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49E166E" w14:textId="7536CD1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1.3.1 Strategia UX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FCF5140" w14:textId="607ED428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Plan badań UX określający m.in. podejście do badań, stosowane metodyki badań, zawartość raportów, sposób uwzględniania wyników badań w prototypach.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F6CF58B" w14:textId="7F2B49A4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66973B87" w14:textId="77777777" w:rsidTr="00FF3A30">
        <w:tc>
          <w:tcPr>
            <w:tcW w:w="890" w:type="pct"/>
            <w:vMerge/>
            <w:shd w:val="clear" w:color="auto" w:fill="auto"/>
          </w:tcPr>
          <w:p w14:paraId="10FDDD5D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621F746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0182501" w14:textId="5D9265D9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1.3.2 Raport z warsztatów koncepcyjnych / co-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creation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1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1594A0E" w14:textId="77777777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Raport z przeprowadzonych warsztatów (łącznie z nagraniami w przypadku badań prowadzonych techniką wywiadów/grup fokusowych). </w:t>
            </w:r>
          </w:p>
          <w:p w14:paraId="0950527C" w14:textId="721489AB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Zawierający m.in.  koncepcje użycia oraz ścieżki użytkownika.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9791E95" w14:textId="3AB50680" w:rsidR="00B763FF" w:rsidRPr="00873CFE" w:rsidRDefault="003E2367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3E2367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2280AD9A" w14:textId="77777777" w:rsidTr="00FF3A30">
        <w:tc>
          <w:tcPr>
            <w:tcW w:w="890" w:type="pct"/>
            <w:vMerge/>
            <w:shd w:val="clear" w:color="auto" w:fill="auto"/>
          </w:tcPr>
          <w:p w14:paraId="0648CEED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23713A5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5F9679A" w14:textId="1376C8A0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1.3.3 Listy obecności uczestników grup zadaniowych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C083D6F" w14:textId="1CBE9140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Listy obecności uczestników grup zadaniowych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329B7E4" w14:textId="4DC721F5" w:rsidR="00B763FF" w:rsidRPr="00873CFE" w:rsidRDefault="00DB1C4A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B1C4A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B763FF" w:rsidRPr="00DE497A" w14:paraId="753FC65D" w14:textId="77777777" w:rsidTr="00FF3A30">
        <w:tc>
          <w:tcPr>
            <w:tcW w:w="890" w:type="pct"/>
            <w:vMerge/>
            <w:shd w:val="clear" w:color="auto" w:fill="auto"/>
          </w:tcPr>
          <w:p w14:paraId="585610C5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8CE2C55" w14:textId="77777777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8879FC2" w14:textId="500EC638" w:rsidR="00B763FF" w:rsidRPr="00873CFE" w:rsidRDefault="00B763FF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1.3.4 Raport z przeprowadzonych badań ilościowych UX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6089817" w14:textId="1199A9AA" w:rsidR="00B763FF" w:rsidRPr="00873CFE" w:rsidRDefault="00B763FF" w:rsidP="00B763F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przeprowadzonych badań ilościowych UX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2BF7031" w14:textId="6B6E9C74" w:rsidR="00B763FF" w:rsidRPr="00873CFE" w:rsidRDefault="00DB1C4A" w:rsidP="00B763F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994DB7" w:rsidRPr="00DA544C" w:rsidDel="00DB1C4A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994DB7" w:rsidRPr="00DE497A" w14:paraId="39DC835D" w14:textId="77777777" w:rsidTr="00FF3A30">
        <w:tc>
          <w:tcPr>
            <w:tcW w:w="890" w:type="pct"/>
            <w:vMerge/>
            <w:shd w:val="clear" w:color="auto" w:fill="auto"/>
          </w:tcPr>
          <w:p w14:paraId="6C865FB5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A129984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C9DEC2D" w14:textId="4BA23D63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1.3.5 Specyfikacja interfejsu Użytkownika</w:t>
            </w:r>
          </w:p>
          <w:p w14:paraId="369849FA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4366F1DA" w14:textId="1836A509" w:rsidR="00994DB7" w:rsidRPr="00873CFE" w:rsidRDefault="00994DB7" w:rsidP="00994DB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Specyfikacja interfejsu Użytkownika (w postaci opisów i makiet) komponentów służących do komunikacji z Użytkownikami Systemu, w szczególności: </w:t>
            </w:r>
          </w:p>
          <w:p w14:paraId="5F590D16" w14:textId="77777777" w:rsidR="00994DB7" w:rsidRPr="00873CFE" w:rsidRDefault="00994DB7" w:rsidP="00994DB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lastRenderedPageBreak/>
              <w:t>mechanizmów zasilania danymi i informacjami</w:t>
            </w:r>
          </w:p>
          <w:p w14:paraId="7657FD79" w14:textId="77777777" w:rsidR="00994DB7" w:rsidRPr="00873CFE" w:rsidRDefault="00994DB7" w:rsidP="00994DB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mechanizmów udostępniania danych i informacji</w:t>
            </w:r>
          </w:p>
          <w:p w14:paraId="2DB2FB61" w14:textId="77777777" w:rsidR="00BE16BD" w:rsidRDefault="00994DB7" w:rsidP="00994DB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mechanizmów obsługujących procesy biznesowe realizowane w Systemie</w:t>
            </w:r>
          </w:p>
          <w:p w14:paraId="0B5ABA64" w14:textId="26E80275" w:rsidR="00994DB7" w:rsidRPr="00BE16BD" w:rsidRDefault="00994DB7" w:rsidP="00994DB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BE16BD">
              <w:rPr>
                <w:rFonts w:ascii="URW DIN" w:hAnsi="URW DIN" w:cs="Calibri Light"/>
                <w:sz w:val="16"/>
                <w:szCs w:val="16"/>
              </w:rPr>
              <w:t>raportów (w tym paneli administracyjnych)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2AD3524" w14:textId="5A250C38" w:rsidR="00994DB7" w:rsidRPr="00873CFE" w:rsidRDefault="00DB1C4A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lastRenderedPageBreak/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="00D929DE" w:rsidRPr="00DA544C" w:rsidDel="00DB1C4A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994DB7" w:rsidRPr="00DE497A" w14:paraId="406997D7" w14:textId="77777777" w:rsidTr="00FF3A30">
        <w:tc>
          <w:tcPr>
            <w:tcW w:w="890" w:type="pct"/>
            <w:vMerge/>
            <w:shd w:val="clear" w:color="auto" w:fill="auto"/>
          </w:tcPr>
          <w:p w14:paraId="25FCFF52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5DBB4B8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8B0DF13" w14:textId="5B92B06C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46A827F" w14:textId="77777777" w:rsidR="00994DB7" w:rsidRPr="00873CFE" w:rsidRDefault="00994DB7" w:rsidP="00994DB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51CE428" w14:textId="77777777" w:rsidR="00994DB7" w:rsidRPr="00873CFE" w:rsidRDefault="00994DB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B26E78" w:rsidRPr="00DE497A" w14:paraId="45BDA82C" w14:textId="77777777" w:rsidTr="00FF3A30">
        <w:tc>
          <w:tcPr>
            <w:tcW w:w="890" w:type="pct"/>
            <w:vMerge w:val="restart"/>
            <w:shd w:val="clear" w:color="auto" w:fill="auto"/>
          </w:tcPr>
          <w:p w14:paraId="3EAD827D" w14:textId="7A7B75BE" w:rsidR="00B26E78" w:rsidRPr="00873CFE" w:rsidRDefault="00B26E78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 xml:space="preserve">2. </w:t>
            </w:r>
            <w:bookmarkStart w:id="0" w:name="_Hlk143593582"/>
            <w:r w:rsidR="007C7483" w:rsidRPr="005A24F1">
              <w:rPr>
                <w:rFonts w:ascii="URW DIN" w:hAnsi="URW DIN"/>
                <w:sz w:val="16"/>
                <w:szCs w:val="16"/>
              </w:rPr>
              <w:t>Dostawa Oprogramowania Standardowego</w:t>
            </w:r>
            <w:r w:rsidR="007C7483">
              <w:rPr>
                <w:rFonts w:ascii="URW DIN" w:hAnsi="URW DIN"/>
                <w:sz w:val="16"/>
                <w:szCs w:val="16"/>
              </w:rPr>
              <w:t xml:space="preserve"> i sprzętu wraz z  Oprogramowaniem</w:t>
            </w:r>
            <w:r w:rsidR="007C7483" w:rsidRPr="005A24F1">
              <w:rPr>
                <w:rFonts w:ascii="URW DIN" w:hAnsi="URW DIN"/>
                <w:sz w:val="16"/>
                <w:szCs w:val="16"/>
              </w:rPr>
              <w:t xml:space="preserve"> Powiązan</w:t>
            </w:r>
            <w:r w:rsidR="007C7483">
              <w:rPr>
                <w:rFonts w:ascii="URW DIN" w:hAnsi="URW DIN"/>
                <w:sz w:val="16"/>
                <w:szCs w:val="16"/>
              </w:rPr>
              <w:t>ym</w:t>
            </w:r>
            <w:bookmarkEnd w:id="0"/>
            <w:r w:rsidR="00257D3D">
              <w:rPr>
                <w:rFonts w:ascii="URW DIN" w:hAnsi="URW DIN"/>
                <w:sz w:val="16"/>
                <w:szCs w:val="16"/>
              </w:rPr>
              <w:t xml:space="preserve"> i gwarancją producenta</w:t>
            </w:r>
            <w:r w:rsidR="002F587D">
              <w:rPr>
                <w:rFonts w:ascii="URW DIN" w:hAnsi="URW DIN"/>
                <w:sz w:val="16"/>
                <w:szCs w:val="16"/>
              </w:rPr>
              <w:t>.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2173D432" w14:textId="54861E13" w:rsidR="00B26E78" w:rsidRPr="00873CFE" w:rsidRDefault="00B26E78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.1 Serwer 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3A05362" w14:textId="6D60EB8A" w:rsidR="00B26E78" w:rsidRPr="00873CFE" w:rsidRDefault="00B26E78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.1.1 Sprzęt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8ABD2E8" w14:textId="37BEE5D4" w:rsidR="00B26E78" w:rsidRPr="00873CFE" w:rsidRDefault="00186EA2" w:rsidP="00994DB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Sprzęt (Protokół dostarczenia sprzętu)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2C6F54F" w14:textId="70E093E9" w:rsidR="00B26E78" w:rsidRPr="00C739CE" w:rsidRDefault="00576E87" w:rsidP="00994DB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Pr="005A24F1" w:rsidDel="00576E87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B26E78" w:rsidRPr="00DE497A" w14:paraId="383F9A07" w14:textId="77777777" w:rsidTr="00FF3A30">
        <w:tc>
          <w:tcPr>
            <w:tcW w:w="890" w:type="pct"/>
            <w:vMerge/>
            <w:shd w:val="clear" w:color="auto" w:fill="auto"/>
          </w:tcPr>
          <w:p w14:paraId="15C3BF06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184056D" w14:textId="77777777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0D0DB93" w14:textId="7297384B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.1.2 Licencje </w:t>
            </w:r>
            <w:r w:rsidR="00223CAC">
              <w:rPr>
                <w:rFonts w:ascii="URW DIN" w:hAnsi="URW DIN" w:cs="Calibri Light"/>
                <w:sz w:val="16"/>
                <w:szCs w:val="16"/>
              </w:rPr>
              <w:t xml:space="preserve">dla Oprogramowania Powiązanego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78459FD" w14:textId="187DC7F6" w:rsidR="00B26E78" w:rsidRPr="00873CFE" w:rsidRDefault="00186EA2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Licencje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dla Oprogramowania Powiązanego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(Protokół dostarczenia licencji)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B7D129A" w14:textId="2E578FC1" w:rsidR="00B26E78" w:rsidRPr="00C739CE" w:rsidRDefault="000F21D9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B26E78" w:rsidRPr="00DE497A" w14:paraId="3F3B8D4C" w14:textId="77777777" w:rsidTr="00FF3A30">
        <w:tc>
          <w:tcPr>
            <w:tcW w:w="890" w:type="pct"/>
            <w:vMerge/>
            <w:shd w:val="clear" w:color="auto" w:fill="auto"/>
          </w:tcPr>
          <w:p w14:paraId="64DC2A29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D4A64EC" w14:textId="77777777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A0E9F81" w14:textId="6962E81F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.1.3 Gwarancja producenta </w:t>
            </w:r>
            <w:r w:rsidR="002A779D">
              <w:rPr>
                <w:rFonts w:ascii="URW DIN" w:hAnsi="URW DIN" w:cs="Calibri Light"/>
                <w:sz w:val="16"/>
                <w:szCs w:val="16"/>
              </w:rPr>
              <w:t xml:space="preserve">dla infrastruktury sprzętowej i Oprogramowania </w:t>
            </w:r>
            <w:r w:rsidR="00FE505C">
              <w:rPr>
                <w:rFonts w:ascii="URW DIN" w:hAnsi="URW DIN" w:cs="Calibri Light"/>
                <w:sz w:val="16"/>
                <w:szCs w:val="16"/>
              </w:rPr>
              <w:t>Powiązanego</w:t>
            </w:r>
            <w:r w:rsidR="002A779D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E09F5BF" w14:textId="788F192F" w:rsidR="00B26E78" w:rsidRPr="00873CFE" w:rsidRDefault="00186EA2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Gwarancja producenta </w:t>
            </w:r>
            <w:r>
              <w:rPr>
                <w:rFonts w:ascii="URW DIN" w:hAnsi="URW DIN" w:cs="Calibri Light"/>
                <w:sz w:val="16"/>
                <w:szCs w:val="16"/>
              </w:rPr>
              <w:t>dla infrastruktury sprzętowej i Oprogramowania Powiązanego na okres 5 lat od dostawy infrastruktury sprzętowej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(Protokół dostarczenia gwarancji)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F259114" w14:textId="126FE573" w:rsidR="00B26E78" w:rsidRPr="00C739CE" w:rsidRDefault="000F21D9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B26E78" w:rsidRPr="00DE497A" w14:paraId="17CD4E7A" w14:textId="77777777" w:rsidTr="00FF3A30">
        <w:tc>
          <w:tcPr>
            <w:tcW w:w="890" w:type="pct"/>
            <w:vMerge/>
            <w:shd w:val="clear" w:color="auto" w:fill="auto"/>
          </w:tcPr>
          <w:p w14:paraId="0D681FB7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E955B3C" w14:textId="77777777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2DA0FFE" w14:textId="4C9681E6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2A48593" w14:textId="77777777" w:rsidR="00B26E78" w:rsidRPr="00873CFE" w:rsidRDefault="00B26E78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CA52D72" w14:textId="77777777" w:rsidR="00B26E78" w:rsidRPr="00C739C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B26E78" w:rsidRPr="00DE497A" w14:paraId="7F504681" w14:textId="77777777" w:rsidTr="00FF3A30">
        <w:tc>
          <w:tcPr>
            <w:tcW w:w="890" w:type="pct"/>
            <w:vMerge/>
            <w:shd w:val="clear" w:color="auto" w:fill="auto"/>
          </w:tcPr>
          <w:p w14:paraId="1B523187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B42B719" w14:textId="4B0883BC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Serwer 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977169F" w14:textId="1011513B" w:rsidR="00B26E78" w:rsidRPr="00873CF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.1 Sprzęt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8AB91C0" w14:textId="5DBCBD73" w:rsidR="00B26E78" w:rsidRPr="00873CFE" w:rsidRDefault="00186EA2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Sprzęt (Protokół dostarczenia sprzętu)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903513C" w14:textId="7C82392E" w:rsidR="00B26E78" w:rsidRPr="00C739C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</w:t>
            </w:r>
            <w:r>
              <w:rPr>
                <w:rFonts w:ascii="URW DIN" w:hAnsi="URW DIN"/>
                <w:sz w:val="16"/>
                <w:szCs w:val="16"/>
              </w:rPr>
              <w:lastRenderedPageBreak/>
              <w:t xml:space="preserve">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B26E78" w:rsidRPr="00DE497A" w14:paraId="58A7050D" w14:textId="77777777" w:rsidTr="007E1792">
        <w:tc>
          <w:tcPr>
            <w:tcW w:w="890" w:type="pct"/>
            <w:vMerge/>
            <w:shd w:val="clear" w:color="auto" w:fill="auto"/>
          </w:tcPr>
          <w:p w14:paraId="5DF4212E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9A9D506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35E35EE" w14:textId="4FCF4CB1" w:rsidR="00B26E78" w:rsidRPr="00873CF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.2 Licencje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dla Oprogramowania Powiązanego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0478A8E" w14:textId="3D7BE693" w:rsidR="00B26E78" w:rsidRPr="00873CFE" w:rsidRDefault="00186EA2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Licencje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dla Oprogramowania Powiązanego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(Protokół dostarczenia licencji)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39B5209" w14:textId="5EBE1264" w:rsidR="00B26E78" w:rsidRPr="00C739C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B26E78" w:rsidRPr="00DE497A" w14:paraId="2005AB17" w14:textId="77777777" w:rsidTr="00FF3A30">
        <w:tc>
          <w:tcPr>
            <w:tcW w:w="890" w:type="pct"/>
            <w:vMerge/>
            <w:shd w:val="clear" w:color="auto" w:fill="auto"/>
          </w:tcPr>
          <w:p w14:paraId="248A7AEA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F9A241E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7688D2F" w14:textId="4304D5A3" w:rsidR="00B26E78" w:rsidRPr="00873CF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.3 Gwarancja producenta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dla infrastruktury sprzętowej i Oprogramowania Powiązanego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0FD0855" w14:textId="5473529A" w:rsidR="00B26E78" w:rsidRPr="00873CFE" w:rsidRDefault="00186EA2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Gwarancja producenta </w:t>
            </w:r>
            <w:r>
              <w:rPr>
                <w:rFonts w:ascii="URW DIN" w:hAnsi="URW DIN" w:cs="Calibri Light"/>
                <w:sz w:val="16"/>
                <w:szCs w:val="16"/>
              </w:rPr>
              <w:t>dla infrastruktury sprzętowej i Oprogramowania Powiązanego na okres 5 lat od dostawy infrastruktury sprzętowej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(Protokół dostarczenia gwarancji)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63590EE" w14:textId="2B849686" w:rsidR="00B26E78" w:rsidRPr="00C739CE" w:rsidRDefault="00186EA2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B26E78" w:rsidRPr="00DE497A" w14:paraId="5D33A03D" w14:textId="77777777" w:rsidTr="00FF3A30">
        <w:tc>
          <w:tcPr>
            <w:tcW w:w="890" w:type="pct"/>
            <w:vMerge/>
            <w:shd w:val="clear" w:color="auto" w:fill="auto"/>
          </w:tcPr>
          <w:p w14:paraId="156546D6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95B36E3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B5596AD" w14:textId="516EF6C5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D82607C" w14:textId="77777777" w:rsidR="00B26E78" w:rsidRPr="00873CFE" w:rsidRDefault="00B26E78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DBC55C8" w14:textId="77777777" w:rsidR="00B26E78" w:rsidRPr="00C739C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B26E78" w:rsidRPr="00DE497A" w14:paraId="095961D2" w14:textId="77777777" w:rsidTr="007E1792">
        <w:tc>
          <w:tcPr>
            <w:tcW w:w="890" w:type="pct"/>
            <w:vMerge/>
            <w:shd w:val="clear" w:color="auto" w:fill="auto"/>
          </w:tcPr>
          <w:p w14:paraId="2CDCD807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F585E75" w14:textId="4D240B73" w:rsidR="00B26E78" w:rsidRDefault="007C3CDF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2.3 Specyfikacja instalacji infrastruktury sprzętowej</w:t>
            </w:r>
          </w:p>
        </w:tc>
        <w:tc>
          <w:tcPr>
            <w:tcW w:w="890" w:type="pct"/>
            <w:shd w:val="clear" w:color="auto" w:fill="auto"/>
          </w:tcPr>
          <w:p w14:paraId="6C2C8724" w14:textId="2CA0A9EF" w:rsidR="00B26E78" w:rsidRPr="00873CFE" w:rsidRDefault="007C3CDF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3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1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Specyfikacja Instalacji Sprzętu</w:t>
            </w:r>
          </w:p>
        </w:tc>
        <w:tc>
          <w:tcPr>
            <w:tcW w:w="1440" w:type="pct"/>
            <w:shd w:val="clear" w:color="auto" w:fill="auto"/>
          </w:tcPr>
          <w:p w14:paraId="03496BB7" w14:textId="251EF699" w:rsidR="00B26E78" w:rsidRPr="00873CFE" w:rsidRDefault="007C3CDF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Specyfikacja Instalacji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infrastruktury sprzętowej dostarczonej przez </w:t>
            </w:r>
            <w:proofErr w:type="spellStart"/>
            <w:r>
              <w:rPr>
                <w:rFonts w:ascii="URW DIN" w:hAnsi="URW DIN" w:cs="Calibri Light"/>
                <w:sz w:val="16"/>
                <w:szCs w:val="16"/>
              </w:rPr>
              <w:t>Wykonawce</w:t>
            </w:r>
            <w:proofErr w:type="spellEnd"/>
          </w:p>
        </w:tc>
        <w:tc>
          <w:tcPr>
            <w:tcW w:w="890" w:type="pct"/>
            <w:shd w:val="clear" w:color="auto" w:fill="auto"/>
            <w:vAlign w:val="center"/>
          </w:tcPr>
          <w:p w14:paraId="32B5F3DE" w14:textId="2AA40D58" w:rsidR="00B26E78" w:rsidRPr="00C739CE" w:rsidRDefault="007C3CDF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7C3CDF" w:rsidRPr="00DE497A" w14:paraId="17BDC33F" w14:textId="77777777" w:rsidTr="00FF3A30">
        <w:tc>
          <w:tcPr>
            <w:tcW w:w="890" w:type="pct"/>
            <w:vMerge/>
            <w:shd w:val="clear" w:color="auto" w:fill="auto"/>
          </w:tcPr>
          <w:p w14:paraId="032E1A07" w14:textId="77777777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AA93C96" w14:textId="72A0A270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Instalacja sprzętu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9860941" w14:textId="178488BE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.1 Protokół instalacji sprzętu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61DED63" w14:textId="1F4EFDFC" w:rsidR="007C3CDF" w:rsidRPr="00873CFE" w:rsidRDefault="007C3CDF" w:rsidP="007C3CD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Protokół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z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instalacji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infrastruktury sprzętowej dostarczonej przez </w:t>
            </w:r>
            <w:proofErr w:type="spellStart"/>
            <w:r>
              <w:rPr>
                <w:rFonts w:ascii="URW DIN" w:hAnsi="URW DIN" w:cs="Calibri Light"/>
                <w:sz w:val="16"/>
                <w:szCs w:val="16"/>
              </w:rPr>
              <w:t>Wykonawce</w:t>
            </w:r>
            <w:proofErr w:type="spellEnd"/>
          </w:p>
        </w:tc>
        <w:tc>
          <w:tcPr>
            <w:tcW w:w="890" w:type="pct"/>
            <w:shd w:val="clear" w:color="auto" w:fill="auto"/>
            <w:vAlign w:val="center"/>
          </w:tcPr>
          <w:p w14:paraId="5528C295" w14:textId="454BE573" w:rsidR="007C3CDF" w:rsidRDefault="007C3CDF" w:rsidP="007C3CDF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</w:p>
        </w:tc>
      </w:tr>
      <w:tr w:rsidR="007C3CDF" w:rsidRPr="00DE497A" w14:paraId="7755C987" w14:textId="77777777" w:rsidTr="00FF3A30">
        <w:tc>
          <w:tcPr>
            <w:tcW w:w="890" w:type="pct"/>
            <w:vMerge/>
            <w:shd w:val="clear" w:color="auto" w:fill="auto"/>
          </w:tcPr>
          <w:p w14:paraId="129C2169" w14:textId="77777777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ABA7790" w14:textId="527EA3C9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Testy sprzętu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E898E8E" w14:textId="5F5E29CA" w:rsidR="007C3CDF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1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Plan testów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E2E9CBF" w14:textId="16B02E09" w:rsidR="007C3CDF" w:rsidRPr="00873CFE" w:rsidRDefault="007C3CDF" w:rsidP="007C3CDF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Plan testów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dla infrastruktury sprzętowej dostarczonej przez </w:t>
            </w:r>
            <w:proofErr w:type="spellStart"/>
            <w:r>
              <w:rPr>
                <w:rFonts w:ascii="URW DIN" w:hAnsi="URW DIN" w:cs="Calibri Light"/>
                <w:sz w:val="16"/>
                <w:szCs w:val="16"/>
              </w:rPr>
              <w:t>Wykonawce</w:t>
            </w:r>
            <w:proofErr w:type="spellEnd"/>
          </w:p>
        </w:tc>
        <w:tc>
          <w:tcPr>
            <w:tcW w:w="890" w:type="pct"/>
            <w:shd w:val="clear" w:color="auto" w:fill="auto"/>
            <w:vAlign w:val="center"/>
          </w:tcPr>
          <w:p w14:paraId="0D405050" w14:textId="6EDAEE85" w:rsidR="007C3CDF" w:rsidRDefault="007C3CDF" w:rsidP="007C3CDF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</w:p>
        </w:tc>
      </w:tr>
      <w:tr w:rsidR="00B26E78" w:rsidRPr="00DE497A" w14:paraId="7BC0A1E9" w14:textId="77777777" w:rsidTr="00FF3A30">
        <w:tc>
          <w:tcPr>
            <w:tcW w:w="890" w:type="pct"/>
            <w:vMerge/>
            <w:shd w:val="clear" w:color="auto" w:fill="auto"/>
          </w:tcPr>
          <w:p w14:paraId="51A0D608" w14:textId="77777777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23FD3BD" w14:textId="48A11D9C" w:rsidR="00B26E78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5AAC38B" w14:textId="5CFA0B77" w:rsidR="00B26E78" w:rsidRPr="00873CFE" w:rsidRDefault="00B26E78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5</w:t>
            </w:r>
            <w:r w:rsidR="007C3CDF"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7C3CDF"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Raport z testów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31C62B9" w14:textId="389C5FF7" w:rsidR="00B26E78" w:rsidRPr="00873CFE" w:rsidRDefault="007C3CDF" w:rsidP="008F69F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testów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infrastruktury sprzętowej dostarczonej przez </w:t>
            </w:r>
            <w:proofErr w:type="spellStart"/>
            <w:r>
              <w:rPr>
                <w:rFonts w:ascii="URW DIN" w:hAnsi="URW DIN" w:cs="Calibri Light"/>
                <w:sz w:val="16"/>
                <w:szCs w:val="16"/>
              </w:rPr>
              <w:t>Wykonawce</w:t>
            </w:r>
            <w:proofErr w:type="spellEnd"/>
          </w:p>
        </w:tc>
        <w:tc>
          <w:tcPr>
            <w:tcW w:w="890" w:type="pct"/>
            <w:shd w:val="clear" w:color="auto" w:fill="auto"/>
            <w:vAlign w:val="center"/>
          </w:tcPr>
          <w:p w14:paraId="730401A9" w14:textId="753327B3" w:rsidR="00B26E78" w:rsidRPr="00C739CE" w:rsidRDefault="007C3CDF" w:rsidP="008F69F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 xml:space="preserve">Zakończona instalacja sprzętu i Oprogramowania dla środowiska </w:t>
            </w:r>
            <w:r>
              <w:rPr>
                <w:rFonts w:ascii="URW DIN" w:hAnsi="URW DIN"/>
                <w:sz w:val="16"/>
                <w:szCs w:val="16"/>
              </w:rPr>
              <w:lastRenderedPageBreak/>
              <w:t>deweloperskiego i testowego UFG</w:t>
            </w:r>
          </w:p>
        </w:tc>
      </w:tr>
      <w:tr w:rsidR="00B26E78" w:rsidRPr="00DE497A" w14:paraId="71946BA3" w14:textId="77777777" w:rsidTr="00FF3A30">
        <w:trPr>
          <w:trHeight w:val="946"/>
        </w:trPr>
        <w:tc>
          <w:tcPr>
            <w:tcW w:w="890" w:type="pct"/>
            <w:vMerge/>
            <w:shd w:val="clear" w:color="auto" w:fill="auto"/>
          </w:tcPr>
          <w:p w14:paraId="19FD8C90" w14:textId="77777777" w:rsidR="00B26E78" w:rsidRDefault="00B26E78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F062E5B" w14:textId="7F96AA78" w:rsidR="00B26E78" w:rsidRDefault="00B26E78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6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Dokumentacja</w:t>
            </w:r>
          </w:p>
        </w:tc>
        <w:tc>
          <w:tcPr>
            <w:tcW w:w="890" w:type="pct"/>
            <w:shd w:val="clear" w:color="auto" w:fill="auto"/>
          </w:tcPr>
          <w:p w14:paraId="4995E02B" w14:textId="79586890" w:rsidR="0046689E" w:rsidRPr="00873CFE" w:rsidRDefault="0046689E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  <w:p w14:paraId="1B2D1BD3" w14:textId="65B0B7A0" w:rsidR="00B26E78" w:rsidRPr="00873CFE" w:rsidRDefault="0046689E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00706DFD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6</w:t>
            </w:r>
            <w:r w:rsidRPr="00706DFD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022B6">
              <w:rPr>
                <w:rFonts w:ascii="URW DIN" w:hAnsi="URW DIN" w:cs="Calibri Light"/>
                <w:sz w:val="16"/>
                <w:szCs w:val="16"/>
              </w:rPr>
              <w:t>1</w:t>
            </w:r>
            <w:r w:rsidRPr="00706DFD">
              <w:rPr>
                <w:rFonts w:ascii="URW DIN" w:hAnsi="URW DIN" w:cs="Calibri Light"/>
                <w:sz w:val="16"/>
                <w:szCs w:val="16"/>
              </w:rPr>
              <w:t xml:space="preserve"> Dokumentacja </w:t>
            </w:r>
            <w:proofErr w:type="spellStart"/>
            <w:r w:rsidRPr="00706DFD"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</w:p>
        </w:tc>
        <w:tc>
          <w:tcPr>
            <w:tcW w:w="1440" w:type="pct"/>
            <w:shd w:val="clear" w:color="auto" w:fill="auto"/>
            <w:vAlign w:val="center"/>
          </w:tcPr>
          <w:p w14:paraId="2C911B0F" w14:textId="47817062" w:rsidR="00B26E78" w:rsidRPr="00873CFE" w:rsidRDefault="0046689E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 xml:space="preserve">Dokumentacja </w:t>
            </w:r>
            <w:proofErr w:type="spellStart"/>
            <w:r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  <w:r>
              <w:rPr>
                <w:rFonts w:ascii="URW DIN" w:hAnsi="URW DIN" w:cs="Calibri Light"/>
                <w:sz w:val="16"/>
                <w:szCs w:val="16"/>
              </w:rPr>
              <w:t xml:space="preserve"> dla infrastruktury sprzętowej dostarczonej przez Wykonawc</w:t>
            </w:r>
            <w:r w:rsidR="005F20C7">
              <w:rPr>
                <w:rFonts w:ascii="URW DIN" w:hAnsi="URW DIN" w:cs="Calibri Light"/>
                <w:sz w:val="16"/>
                <w:szCs w:val="16"/>
              </w:rPr>
              <w:t>ę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DE17790" w14:textId="4BC131B9" w:rsidR="0046689E" w:rsidRPr="00C739CE" w:rsidRDefault="0046689E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  <w:p w14:paraId="55C7EB22" w14:textId="3DB48E41" w:rsidR="00B26E78" w:rsidRPr="00C739CE" w:rsidRDefault="0046689E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B26E78" w:rsidRPr="00DE497A" w14:paraId="3D7CC3BC" w14:textId="77777777" w:rsidTr="00FF3A30">
        <w:tc>
          <w:tcPr>
            <w:tcW w:w="890" w:type="pct"/>
            <w:vMerge/>
            <w:shd w:val="clear" w:color="auto" w:fill="auto"/>
          </w:tcPr>
          <w:p w14:paraId="0BC1B6E7" w14:textId="77777777" w:rsidR="00B26E78" w:rsidRDefault="00B26E78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192843A" w14:textId="29ED78DC" w:rsidR="00B26E78" w:rsidRDefault="00667757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Del="00667757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="00B26E78">
              <w:rPr>
                <w:rFonts w:ascii="URW DIN" w:hAnsi="URW DIN" w:cs="Calibri Light"/>
                <w:sz w:val="16"/>
                <w:szCs w:val="16"/>
              </w:rPr>
              <w:t>….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CE7636A" w14:textId="77777777" w:rsidR="00B26E78" w:rsidRPr="00706DFD" w:rsidRDefault="00B26E78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23DD91C8" w14:textId="77777777" w:rsidR="00B26E78" w:rsidRPr="00873CFE" w:rsidRDefault="00B26E78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62E68F2" w14:textId="77777777" w:rsidR="00B26E78" w:rsidRPr="00C739CE" w:rsidRDefault="00B26E78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5C07C4" w:rsidRPr="00DE497A" w14:paraId="15BC145E" w14:textId="77777777" w:rsidTr="00FF3A30">
        <w:tc>
          <w:tcPr>
            <w:tcW w:w="890" w:type="pct"/>
            <w:vMerge w:val="restart"/>
            <w:shd w:val="clear" w:color="auto" w:fill="auto"/>
          </w:tcPr>
          <w:p w14:paraId="3D764975" w14:textId="00163342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2F4139E4" w14:textId="492EFFB1" w:rsidR="007C3CDF" w:rsidRPr="00873CFE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</w:t>
            </w:r>
            <w:r w:rsidR="00667757">
              <w:rPr>
                <w:rFonts w:ascii="URW DIN" w:hAnsi="URW DIN" w:cs="Calibri Light"/>
                <w:sz w:val="16"/>
                <w:szCs w:val="16"/>
              </w:rPr>
              <w:t>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 Licencje Oprogramowania Standardowego wraz z gwarancją producenta na okres od dostawy licencji do 5 lat od Odbioru końcowego </w:t>
            </w:r>
            <w:r w:rsidR="00FF172B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S</w:t>
            </w:r>
            <w:r>
              <w:rPr>
                <w:rFonts w:ascii="URW DIN" w:hAnsi="URW DIN" w:cs="Calibri Light"/>
                <w:sz w:val="16"/>
                <w:szCs w:val="16"/>
              </w:rPr>
              <w:t>ystemu PCM</w:t>
            </w:r>
            <w:r w:rsidDel="00914B62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  <w:p w14:paraId="7456AFB3" w14:textId="4F0E4A21" w:rsidR="007C3CDF" w:rsidRPr="00873CFE" w:rsidRDefault="007C3CDF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  <w:p w14:paraId="7DECF31A" w14:textId="3B43B0F5" w:rsidR="005C07C4" w:rsidRPr="00873CFE" w:rsidRDefault="005C07C4" w:rsidP="007E179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6373857" w14:textId="27507F67" w:rsidR="005C07C4" w:rsidRPr="00873CFE" w:rsidRDefault="007C3CDF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</w:t>
            </w:r>
            <w:r w:rsidR="00667757">
              <w:rPr>
                <w:rFonts w:ascii="URW DIN" w:hAnsi="URW DIN" w:cs="Calibri Light"/>
                <w:sz w:val="16"/>
                <w:szCs w:val="16"/>
              </w:rPr>
              <w:t>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.1 Certyfikat licencyjny Oprogramowania Standardowego</w:t>
            </w:r>
            <w:r w:rsidR="001504EB">
              <w:rPr>
                <w:rFonts w:ascii="URW DIN" w:hAnsi="URW DIN" w:cs="Calibri Light"/>
                <w:sz w:val="16"/>
                <w:szCs w:val="16"/>
              </w:rPr>
              <w:t xml:space="preserve"> (platforma konteneryzacji)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DD5A721" w14:textId="77777777" w:rsidR="007C3CDF" w:rsidRDefault="005C07C4" w:rsidP="007C3CDF">
            <w:pPr>
              <w:spacing w:after="0" w:line="240" w:lineRule="auto"/>
              <w:jc w:val="both"/>
              <w:rPr>
                <w:rFonts w:ascii="URW DIN" w:hAnsi="URW DIN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Certyfikat licencyjny Oprogramowania Standardowego</w:t>
            </w:r>
            <w:r>
              <w:rPr>
                <w:rFonts w:ascii="URW DIN" w:hAnsi="URW DIN" w:cs="Calibri Light"/>
                <w:sz w:val="16"/>
                <w:szCs w:val="16"/>
              </w:rPr>
              <w:t>. Specyfikacja</w:t>
            </w:r>
            <w:r>
              <w:rPr>
                <w:rFonts w:ascii="URW DIN" w:hAnsi="URW DIN"/>
                <w:sz w:val="16"/>
                <w:szCs w:val="16"/>
              </w:rPr>
              <w:t xml:space="preserve"> rodzaju licencji, ich liczby oraz ewentualnych metryk.</w:t>
            </w:r>
            <w:r w:rsidR="00450B60">
              <w:rPr>
                <w:rFonts w:ascii="URW DIN" w:hAnsi="URW DIN"/>
                <w:sz w:val="16"/>
                <w:szCs w:val="16"/>
              </w:rPr>
              <w:t xml:space="preserve"> </w:t>
            </w:r>
          </w:p>
          <w:p w14:paraId="0F7919E1" w14:textId="56345F5E" w:rsidR="005C07C4" w:rsidRPr="00873CFE" w:rsidRDefault="00450B60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Potwierdzenie zakupu</w:t>
            </w:r>
            <w:r w:rsidR="007E651B">
              <w:rPr>
                <w:rFonts w:ascii="URW DIN" w:hAnsi="URW DIN"/>
                <w:sz w:val="16"/>
                <w:szCs w:val="16"/>
              </w:rPr>
              <w:t xml:space="preserve"> (na portal</w:t>
            </w:r>
            <w:r w:rsidR="008E004A">
              <w:rPr>
                <w:rFonts w:ascii="URW DIN" w:hAnsi="URW DIN"/>
                <w:sz w:val="16"/>
                <w:szCs w:val="16"/>
              </w:rPr>
              <w:t>u</w:t>
            </w:r>
            <w:r w:rsidR="007E651B">
              <w:rPr>
                <w:rFonts w:ascii="URW DIN" w:hAnsi="URW DIN"/>
                <w:sz w:val="16"/>
                <w:szCs w:val="16"/>
              </w:rPr>
              <w:t xml:space="preserve"> producenta)</w:t>
            </w:r>
            <w:r w:rsidR="005F2654">
              <w:rPr>
                <w:rFonts w:ascii="URW DIN" w:hAnsi="URW DIN"/>
                <w:sz w:val="16"/>
                <w:szCs w:val="16"/>
              </w:rPr>
              <w:t xml:space="preserve"> i opłacenia licencji </w:t>
            </w:r>
            <w:r>
              <w:rPr>
                <w:rFonts w:ascii="URW DIN" w:hAnsi="URW DIN"/>
                <w:sz w:val="16"/>
                <w:szCs w:val="16"/>
              </w:rPr>
              <w:t xml:space="preserve"> </w:t>
            </w:r>
            <w:r w:rsidR="005F2654">
              <w:rPr>
                <w:rFonts w:ascii="URW DIN" w:hAnsi="URW DIN"/>
                <w:sz w:val="16"/>
                <w:szCs w:val="16"/>
              </w:rPr>
              <w:t>u producenta/dystrybutora.</w:t>
            </w:r>
            <w:r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3E29006" w14:textId="53FAA28C" w:rsidR="005C07C4" w:rsidRPr="00CB64CF" w:rsidRDefault="007C3CDF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5C07C4" w:rsidRPr="00DE497A" w14:paraId="1DFA2FD6" w14:textId="77777777" w:rsidTr="00FF3A30">
        <w:tc>
          <w:tcPr>
            <w:tcW w:w="890" w:type="pct"/>
            <w:vMerge/>
            <w:shd w:val="clear" w:color="auto" w:fill="auto"/>
          </w:tcPr>
          <w:p w14:paraId="2CA42CC7" w14:textId="77777777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1569FAB" w14:textId="02E027A6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33820A3" w14:textId="56635722" w:rsidR="005C07C4" w:rsidRPr="00873CFE" w:rsidRDefault="007C3CDF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</w:t>
            </w:r>
            <w:r w:rsidR="00667757">
              <w:rPr>
                <w:rFonts w:ascii="URW DIN" w:hAnsi="URW DIN" w:cs="Calibri Light"/>
                <w:sz w:val="16"/>
                <w:szCs w:val="16"/>
              </w:rPr>
              <w:t>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.2. Pakiety instalacyjne Oprogramowania Standardowego</w:t>
            </w:r>
            <w:r w:rsidR="001504EB">
              <w:rPr>
                <w:rFonts w:ascii="URW DIN" w:hAnsi="URW DIN" w:cs="Calibri Light"/>
                <w:sz w:val="16"/>
                <w:szCs w:val="16"/>
              </w:rPr>
              <w:t xml:space="preserve"> (platforma konteneryzacji)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B48EBEC" w14:textId="31F6AB94" w:rsidR="005C07C4" w:rsidRPr="00873CFE" w:rsidRDefault="005C07C4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78FAD5A" w14:textId="66C8F233" w:rsidR="005C07C4" w:rsidRPr="00CB64CF" w:rsidRDefault="007C3CDF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5C07C4" w:rsidRPr="00DE497A" w14:paraId="3FCCCA3C" w14:textId="77777777" w:rsidTr="00FF3A30">
        <w:trPr>
          <w:trHeight w:val="318"/>
        </w:trPr>
        <w:tc>
          <w:tcPr>
            <w:tcW w:w="890" w:type="pct"/>
            <w:vMerge/>
            <w:shd w:val="clear" w:color="auto" w:fill="auto"/>
          </w:tcPr>
          <w:p w14:paraId="32C66E36" w14:textId="77777777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17ED0E8" w14:textId="0D3DEC73" w:rsidR="005C07C4" w:rsidRPr="00873CFE" w:rsidRDefault="005C07C4" w:rsidP="007C3CDF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9210C1A" w14:textId="2CF977F2" w:rsidR="005C07C4" w:rsidRPr="00873CFE" w:rsidRDefault="007C3CDF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</w:t>
            </w:r>
            <w:r w:rsidR="00667757">
              <w:rPr>
                <w:rFonts w:ascii="URW DIN" w:hAnsi="URW DIN" w:cs="Calibri Light"/>
                <w:sz w:val="16"/>
                <w:szCs w:val="16"/>
              </w:rPr>
              <w:t>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.3 Gwarancja producenta </w:t>
            </w:r>
            <w:r w:rsidR="008300ED">
              <w:rPr>
                <w:rFonts w:ascii="URW DIN" w:hAnsi="URW DIN" w:cs="Calibri Light"/>
                <w:sz w:val="16"/>
                <w:szCs w:val="16"/>
              </w:rPr>
              <w:t xml:space="preserve">dla Oprogramowania Standardowego (platforma konteneryzacji)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na okres od dostawy licencji do 5 lat od Odbioru końcowego </w:t>
            </w:r>
            <w:r w:rsidR="0084664A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(Protokół dostarczenia gwarancji 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3DA27A7" w14:textId="066045C7" w:rsidR="005C07C4" w:rsidRPr="00873CFE" w:rsidRDefault="005C07C4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E037BBD" w14:textId="39BEAC9B" w:rsidR="005C07C4" w:rsidRDefault="007C3CDF" w:rsidP="005C07C4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="005D010C">
              <w:rPr>
                <w:rFonts w:ascii="URW DIN" w:hAnsi="URW DIN"/>
                <w:sz w:val="16"/>
                <w:szCs w:val="16"/>
              </w:rPr>
              <w:t>*</w:t>
            </w:r>
          </w:p>
          <w:p w14:paraId="2F7F13DC" w14:textId="77777777" w:rsidR="005D010C" w:rsidRDefault="005D010C" w:rsidP="005C07C4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  <w:p w14:paraId="632FE764" w14:textId="40446595" w:rsidR="005D010C" w:rsidRPr="00873CFE" w:rsidRDefault="00E36E63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*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t xml:space="preserve">Wykonawca może dostarczyć gwarancję producenta (lub subskrypcje oprogramowania) dla Oprogramowania Standardowego i 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lastRenderedPageBreak/>
              <w:t xml:space="preserve">Oprogramowania Powiązanego jednorazowo na okres od czasu ich dostarczenia do upływu 5 lat od daty Odbioru końcowego </w:t>
            </w:r>
            <w:r w:rsidR="0084664A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t xml:space="preserve"> Systemu PCM lub w sposób określony w Umowie w pkt 5.3</w:t>
            </w:r>
          </w:p>
        </w:tc>
      </w:tr>
      <w:tr w:rsidR="00FB3A69" w:rsidRPr="00DE497A" w14:paraId="6F396B29" w14:textId="77777777" w:rsidTr="00FF3A30">
        <w:trPr>
          <w:trHeight w:val="318"/>
        </w:trPr>
        <w:tc>
          <w:tcPr>
            <w:tcW w:w="890" w:type="pct"/>
            <w:vMerge/>
            <w:shd w:val="clear" w:color="auto" w:fill="auto"/>
          </w:tcPr>
          <w:p w14:paraId="4ED80BA3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1434408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C95BC41" w14:textId="1AF9E005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24AF4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Certyfikat licencyjny Oprogramowania Standardowego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(…)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2D4D9FD" w14:textId="77777777" w:rsidR="00FB3A69" w:rsidRDefault="00FB3A69" w:rsidP="00FB3A69">
            <w:pPr>
              <w:spacing w:after="0" w:line="240" w:lineRule="auto"/>
              <w:jc w:val="both"/>
              <w:rPr>
                <w:rFonts w:ascii="URW DIN" w:hAnsi="URW DIN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Certyfikat licencyjny Oprogramowania Standardowego</w:t>
            </w:r>
            <w:r>
              <w:rPr>
                <w:rFonts w:ascii="URW DIN" w:hAnsi="URW DIN" w:cs="Calibri Light"/>
                <w:sz w:val="16"/>
                <w:szCs w:val="16"/>
              </w:rPr>
              <w:t>. Specyfikacja</w:t>
            </w:r>
            <w:r>
              <w:rPr>
                <w:rFonts w:ascii="URW DIN" w:hAnsi="URW DIN"/>
                <w:sz w:val="16"/>
                <w:szCs w:val="16"/>
              </w:rPr>
              <w:t xml:space="preserve"> rodzaju licencji, ich liczby oraz ewentualnych metryk.</w:t>
            </w:r>
          </w:p>
          <w:p w14:paraId="3763B8D2" w14:textId="38D06E42" w:rsidR="007937B5" w:rsidRPr="00873CFE" w:rsidRDefault="007937B5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Potwierdzenie zakupu</w:t>
            </w:r>
            <w:r w:rsidR="007E651B">
              <w:rPr>
                <w:rFonts w:ascii="URW DIN" w:hAnsi="URW DIN"/>
                <w:sz w:val="16"/>
                <w:szCs w:val="16"/>
              </w:rPr>
              <w:t>(na portal</w:t>
            </w:r>
            <w:r w:rsidR="008E004A">
              <w:rPr>
                <w:rFonts w:ascii="URW DIN" w:hAnsi="URW DIN"/>
                <w:sz w:val="16"/>
                <w:szCs w:val="16"/>
              </w:rPr>
              <w:t>u</w:t>
            </w:r>
            <w:r w:rsidR="007E651B">
              <w:rPr>
                <w:rFonts w:ascii="URW DIN" w:hAnsi="URW DIN"/>
                <w:sz w:val="16"/>
                <w:szCs w:val="16"/>
              </w:rPr>
              <w:t xml:space="preserve"> producenta)</w:t>
            </w:r>
            <w:r>
              <w:rPr>
                <w:rFonts w:ascii="URW DIN" w:hAnsi="URW DIN"/>
                <w:sz w:val="16"/>
                <w:szCs w:val="16"/>
              </w:rPr>
              <w:t xml:space="preserve"> i opłacenia licencji  u producenta/dystrybutora.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7B61467" w14:textId="0B7418EC" w:rsidR="00FB3A69" w:rsidRPr="005A24F1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FB3A69" w:rsidRPr="00DE497A" w14:paraId="6CE15BBD" w14:textId="77777777" w:rsidTr="00FF3A30">
        <w:trPr>
          <w:trHeight w:val="318"/>
        </w:trPr>
        <w:tc>
          <w:tcPr>
            <w:tcW w:w="890" w:type="pct"/>
            <w:vMerge/>
            <w:shd w:val="clear" w:color="auto" w:fill="auto"/>
          </w:tcPr>
          <w:p w14:paraId="18587577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49F0AFC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475143A" w14:textId="7F13DFF4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24AF4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 Pakiety instalacyjne Oprogramowania Standardowego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(…)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A95D522" w14:textId="37F6050D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Pakiety instalacyjne Oprogramowania Standardowego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11E2795" w14:textId="742C99AA" w:rsidR="00FB3A69" w:rsidRPr="005A24F1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FB3A69" w:rsidRPr="00DE497A" w14:paraId="7C93502A" w14:textId="77777777" w:rsidTr="00FF3A30">
        <w:trPr>
          <w:trHeight w:val="318"/>
        </w:trPr>
        <w:tc>
          <w:tcPr>
            <w:tcW w:w="890" w:type="pct"/>
            <w:vMerge/>
            <w:shd w:val="clear" w:color="auto" w:fill="auto"/>
          </w:tcPr>
          <w:p w14:paraId="54064675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FC9C88E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B1F9F17" w14:textId="26D7C634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2.7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224AF4">
              <w:rPr>
                <w:rFonts w:ascii="URW DIN" w:hAnsi="URW DIN" w:cs="Calibri Light"/>
                <w:sz w:val="16"/>
                <w:szCs w:val="16"/>
              </w:rPr>
              <w:t>6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Gwarancja producenta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dla Oprogramowania Standardowego (…)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na okres od dostawy licencji do 5 lat od Odbioru końcowego </w:t>
            </w:r>
            <w:r w:rsidR="0084664A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(Protokół dostarczenia gwarancji 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7271557" w14:textId="755210C5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Gwarancja producenta Oprogramowania Standardowego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85A44AF" w14:textId="77777777" w:rsidR="00FB3A69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>
              <w:rPr>
                <w:rFonts w:ascii="URW DIN" w:hAnsi="URW DIN"/>
                <w:sz w:val="16"/>
                <w:szCs w:val="16"/>
              </w:rPr>
              <w:t>*</w:t>
            </w:r>
          </w:p>
          <w:p w14:paraId="6A09D5CC" w14:textId="77777777" w:rsidR="00FB3A69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  <w:p w14:paraId="516A783B" w14:textId="08AA20D5" w:rsidR="00FB3A69" w:rsidRPr="005A24F1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*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t xml:space="preserve">Wykonawca może dostarczyć gwarancję producenta (lub subskrypcje oprogramowania) dla Oprogramowania Standardowego i Oprogramowania Powiązanego jednorazowo na okres od czasu 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lastRenderedPageBreak/>
              <w:t xml:space="preserve">ich dostarczenia do upływu 5 lat od daty Odbioru końcowego </w:t>
            </w:r>
            <w:r w:rsidR="0084664A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051E30">
              <w:rPr>
                <w:rFonts w:ascii="URW DIN" w:hAnsi="URW DIN" w:cs="Calibri Light"/>
                <w:sz w:val="16"/>
                <w:szCs w:val="16"/>
              </w:rPr>
              <w:t xml:space="preserve"> Systemu PCM lub w sposób określony w Umowie w pkt 5.3</w:t>
            </w:r>
          </w:p>
        </w:tc>
      </w:tr>
      <w:tr w:rsidR="005C07C4" w:rsidRPr="00DE497A" w14:paraId="2152B775" w14:textId="77777777" w:rsidTr="00FF3A30">
        <w:trPr>
          <w:trHeight w:val="268"/>
        </w:trPr>
        <w:tc>
          <w:tcPr>
            <w:tcW w:w="890" w:type="pct"/>
            <w:vMerge/>
            <w:shd w:val="clear" w:color="auto" w:fill="auto"/>
          </w:tcPr>
          <w:p w14:paraId="0BBAE10B" w14:textId="77777777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B580BE9" w14:textId="0DA140E4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BCDA3DE" w14:textId="29CAEC85" w:rsidR="005C07C4" w:rsidRPr="00873CFE" w:rsidDel="00814101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B14344B" w14:textId="77777777" w:rsidR="005C07C4" w:rsidRPr="00873CFE" w:rsidRDefault="005C07C4" w:rsidP="005C07C4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1270760" w14:textId="77777777" w:rsidR="005C07C4" w:rsidRPr="00873CFE" w:rsidRDefault="005C07C4" w:rsidP="005C07C4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44485F" w:rsidRPr="00DE497A" w14:paraId="3A565E48" w14:textId="77777777" w:rsidTr="007E1792">
        <w:trPr>
          <w:trHeight w:val="167"/>
        </w:trPr>
        <w:tc>
          <w:tcPr>
            <w:tcW w:w="890" w:type="pct"/>
            <w:vMerge w:val="restart"/>
            <w:shd w:val="clear" w:color="auto" w:fill="auto"/>
          </w:tcPr>
          <w:p w14:paraId="7893C20E" w14:textId="5B9245BB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 Uruchomienie platformy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konteneryzacyjnej</w:t>
            </w:r>
            <w:proofErr w:type="spellEnd"/>
            <w:r w:rsidRPr="00873CFE" w:rsidDel="000D4D30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57066A4F" w14:textId="05C6131F" w:rsidR="0044485F" w:rsidRPr="00713A3B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>3.1. Dokumentacja</w:t>
            </w:r>
          </w:p>
          <w:p w14:paraId="57888101" w14:textId="1AD84CDA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AC9EF30" w14:textId="22989C93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3.1.1 Specyfikacja Instalacji platformy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konteneryzacji</w:t>
            </w:r>
            <w:r>
              <w:rPr>
                <w:rFonts w:ascii="URW DIN" w:eastAsia="URW DIN" w:hAnsi="URW DIN" w:cs="URW DIN"/>
                <w:sz w:val="16"/>
                <w:szCs w:val="16"/>
              </w:rPr>
              <w:t xml:space="preserve"> i pozostałego Oprogramowania Standardowego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FE9C687" w14:textId="191CC43D" w:rsidR="0044485F" w:rsidRPr="00873CFE" w:rsidRDefault="0044485F" w:rsidP="00742B9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671E476" w14:textId="6CBC372F" w:rsidR="0044485F" w:rsidRPr="00873CFE" w:rsidRDefault="00FB3A69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44485F" w:rsidRPr="00DE497A" w14:paraId="630595DD" w14:textId="77777777" w:rsidTr="00FF3A30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528EA772" w14:textId="77777777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5BAA0C6" w14:textId="77777777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3B69609" w14:textId="7D1BA6A5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3.1.2 Plan testów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dla poszczególnych środowisk</w:t>
            </w:r>
            <w:r>
              <w:rPr>
                <w:rFonts w:ascii="URW DIN" w:eastAsia="URW DIN" w:hAnsi="URW DIN" w:cs="URW DIN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EA6A366" w14:textId="28D4F663" w:rsidR="0044485F" w:rsidRPr="00873CFE" w:rsidRDefault="0044485F" w:rsidP="00742B9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9D74883" w14:textId="6CCBADDD" w:rsidR="0044485F" w:rsidRPr="00873CFE" w:rsidRDefault="00FB3A69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</w:p>
        </w:tc>
      </w:tr>
      <w:tr w:rsidR="0044485F" w:rsidRPr="00DE497A" w14:paraId="72E3F208" w14:textId="77777777" w:rsidTr="007E1792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2C6C504A" w14:textId="77777777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250EA3E" w14:textId="77777777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53731AE" w14:textId="1B55A540" w:rsidR="0044485F" w:rsidRPr="00873CFE" w:rsidDel="000D4D30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3.1.3 Dokumentacja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platformy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konteneryzacji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1799BEE" w14:textId="77777777" w:rsidR="0044485F" w:rsidRPr="00873CFE" w:rsidDel="000D4D30" w:rsidRDefault="0044485F" w:rsidP="00742B9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15FCA63" w14:textId="3FB14CF6" w:rsidR="0044485F" w:rsidRPr="0045096C" w:rsidDel="000D4D30" w:rsidRDefault="00FB3A69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44485F" w:rsidRPr="00DE497A" w14:paraId="71B74106" w14:textId="77777777" w:rsidTr="00FF3A30">
        <w:trPr>
          <w:trHeight w:val="201"/>
        </w:trPr>
        <w:tc>
          <w:tcPr>
            <w:tcW w:w="890" w:type="pct"/>
            <w:vMerge/>
            <w:shd w:val="clear" w:color="auto" w:fill="auto"/>
          </w:tcPr>
          <w:p w14:paraId="6B798714" w14:textId="77777777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03FF5CA" w14:textId="27CF6692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3.2 Uruchomienie platformy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konteryzacyjnej</w:t>
            </w:r>
            <w:proofErr w:type="spellEnd"/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dla środowiska deweloperskiego i testowego UFG</w:t>
            </w:r>
            <w:r w:rsidRPr="00873CFE" w:rsidDel="000D4D30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shd w:val="clear" w:color="auto" w:fill="auto"/>
          </w:tcPr>
          <w:p w14:paraId="20C51309" w14:textId="4494B8D8" w:rsidR="0044485F" w:rsidRPr="00873CFE" w:rsidRDefault="0044485F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3.2.1 Instalacja i konfiguracja platformy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konteryzacyjnej</w:t>
            </w:r>
            <w:proofErr w:type="spellEnd"/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dla środowiska deweloperskiego i testowego UFG</w:t>
            </w:r>
            <w:r w:rsidRPr="00873CFE" w:rsidDel="000D4D30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3781324" w14:textId="77777777" w:rsidR="0044485F" w:rsidRPr="00873CFE" w:rsidRDefault="0044485F" w:rsidP="00742B9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08321DE" w14:textId="1F4290DF" w:rsidR="0044485F" w:rsidRPr="00CB64CF" w:rsidRDefault="00FB3A69" w:rsidP="00742B9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Del="007A4280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44485F" w:rsidRPr="00DE497A" w14:paraId="38BE83DA" w14:textId="77777777" w:rsidTr="00FF3A30">
        <w:trPr>
          <w:trHeight w:val="217"/>
        </w:trPr>
        <w:tc>
          <w:tcPr>
            <w:tcW w:w="890" w:type="pct"/>
            <w:vMerge/>
            <w:shd w:val="clear" w:color="auto" w:fill="auto"/>
          </w:tcPr>
          <w:p w14:paraId="55A099A7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D33785C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A9D08FD" w14:textId="7767BF06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>3.2.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Instalacja i konfiguracja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pozostałego Oprogramowania Standardowego 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>dla środowiska deweloperskiego i testowego UFG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56E81CA" w14:textId="77777777" w:rsidR="0044485F" w:rsidRPr="00873CFE" w:rsidRDefault="0044485F" w:rsidP="001B6AB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B75FED8" w14:textId="20DB1DCD" w:rsidR="0044485F" w:rsidRPr="00CB64CF" w:rsidRDefault="00FB3A69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</w:p>
        </w:tc>
      </w:tr>
      <w:tr w:rsidR="0044485F" w:rsidRPr="00DE497A" w14:paraId="4B97D9D9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2EAE8154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7A43812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2081275" w14:textId="346ABA65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>3.2.</w:t>
            </w:r>
            <w:r>
              <w:rPr>
                <w:rFonts w:ascii="URW DIN" w:hAnsi="URW DIN" w:cs="Calibri Light"/>
                <w:sz w:val="16"/>
                <w:szCs w:val="16"/>
              </w:rPr>
              <w:t>3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Raport z testów dla środowiska deweloperskiego i testowego UFG</w:t>
            </w:r>
            <w:r w:rsidRPr="00873CFE" w:rsidDel="000D4D30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AB8FF86" w14:textId="77777777" w:rsidR="0044485F" w:rsidRPr="00873CFE" w:rsidRDefault="0044485F" w:rsidP="001B6AB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62F9C9B" w14:textId="5E298762" w:rsidR="0044485F" w:rsidRPr="00873CFE" w:rsidRDefault="00FB3A69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1CB19EEA" w:rsidDel="007A4280">
              <w:rPr>
                <w:rFonts w:ascii="URW DIN" w:eastAsia="URW DIN" w:hAnsi="URW DIN" w:cs="URW DIN"/>
                <w:sz w:val="16"/>
                <w:szCs w:val="16"/>
              </w:rPr>
              <w:t xml:space="preserve"> </w:t>
            </w:r>
          </w:p>
        </w:tc>
      </w:tr>
      <w:tr w:rsidR="0044485F" w:rsidRPr="00DE497A" w14:paraId="74D6DAF5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5D481ABE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236D4E6" w14:textId="53E4C6A1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3.3 Uruchomienie platformy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konteryzacyjnej</w:t>
            </w:r>
            <w:proofErr w:type="spellEnd"/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dla środowiska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testowego ZU i produkcyjnego</w:t>
            </w:r>
          </w:p>
        </w:tc>
        <w:tc>
          <w:tcPr>
            <w:tcW w:w="890" w:type="pct"/>
            <w:shd w:val="clear" w:color="auto" w:fill="auto"/>
          </w:tcPr>
          <w:p w14:paraId="7C924847" w14:textId="0A8ACD63" w:rsidR="0044485F" w:rsidRPr="1CB19EEA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3.3.1 Instalacja i konfiguracja platformy </w:t>
            </w:r>
            <w:proofErr w:type="spellStart"/>
            <w:r w:rsidRPr="1CB19EEA">
              <w:rPr>
                <w:rFonts w:ascii="URW DIN" w:hAnsi="URW DIN" w:cs="Calibri Light"/>
                <w:sz w:val="16"/>
                <w:szCs w:val="16"/>
              </w:rPr>
              <w:t>konteryzacyjnej</w:t>
            </w:r>
            <w:proofErr w:type="spellEnd"/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dla środowiska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testowego ZU i produkcyjnego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2EBCC00" w14:textId="77777777" w:rsidR="0044485F" w:rsidRPr="00873CFE" w:rsidRDefault="0044485F" w:rsidP="001B6AB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AFDC761" w14:textId="417C56DB" w:rsidR="0044485F" w:rsidRPr="1CB19EEA" w:rsidRDefault="0044485F" w:rsidP="001B6AB2">
            <w:pPr>
              <w:spacing w:after="0" w:line="240" w:lineRule="auto"/>
              <w:rPr>
                <w:rFonts w:ascii="URW DIN" w:eastAsia="URW DIN" w:hAnsi="URW DIN" w:cs="URW DIN"/>
                <w:sz w:val="16"/>
                <w:szCs w:val="16"/>
              </w:rPr>
            </w:pPr>
            <w:r w:rsidRPr="1CB19EEA">
              <w:rPr>
                <w:rFonts w:ascii="URW DIN" w:eastAsia="URW DIN" w:hAnsi="URW DIN" w:cs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44485F" w:rsidRPr="00DE497A" w14:paraId="7BDF0176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0EE7B2F7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9C95657" w14:textId="77777777" w:rsidR="0044485F" w:rsidRPr="00873CFE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C0232AD" w14:textId="0C00544A" w:rsidR="0044485F" w:rsidRPr="1CB19EEA" w:rsidRDefault="0044485F" w:rsidP="001B6AB2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>3.3.</w:t>
            </w:r>
            <w:r>
              <w:rPr>
                <w:rFonts w:ascii="URW DIN" w:hAnsi="URW DIN" w:cs="Calibri Light"/>
                <w:sz w:val="16"/>
                <w:szCs w:val="16"/>
              </w:rPr>
              <w:t>2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Instalacja i konfiguracja </w:t>
            </w:r>
            <w:r>
              <w:rPr>
                <w:rFonts w:ascii="URW DIN" w:hAnsi="URW DIN" w:cs="Calibri Light"/>
                <w:sz w:val="16"/>
                <w:szCs w:val="16"/>
              </w:rPr>
              <w:t>pozostałego Oprogramowania Standardowego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dla środowiska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testowego ZU i produkcyjnego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B5F0658" w14:textId="77777777" w:rsidR="0044485F" w:rsidRPr="00873CFE" w:rsidRDefault="0044485F" w:rsidP="001B6AB2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7831C3B" w14:textId="14660F8C" w:rsidR="0044485F" w:rsidRPr="1CB19EEA" w:rsidRDefault="0044485F" w:rsidP="001B6AB2">
            <w:pPr>
              <w:spacing w:after="0" w:line="240" w:lineRule="auto"/>
              <w:rPr>
                <w:rFonts w:ascii="URW DIN" w:eastAsia="URW DIN" w:hAnsi="URW DIN" w:cs="URW DIN"/>
                <w:sz w:val="16"/>
                <w:szCs w:val="16"/>
              </w:rPr>
            </w:pPr>
            <w:r w:rsidRPr="1CB19EEA">
              <w:rPr>
                <w:rFonts w:ascii="URW DIN" w:eastAsia="URW DIN" w:hAnsi="URW DIN" w:cs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44485F" w:rsidRPr="00DE497A" w14:paraId="38B34326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2D289B00" w14:textId="77777777" w:rsidR="0044485F" w:rsidRPr="00873CFE" w:rsidRDefault="0044485F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9CF1EE1" w14:textId="77777777" w:rsidR="0044485F" w:rsidRPr="00873CFE" w:rsidRDefault="0044485F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9E042FA" w14:textId="18111083" w:rsidR="0044485F" w:rsidRPr="1CB19EEA" w:rsidRDefault="0044485F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1CB19EEA">
              <w:rPr>
                <w:rFonts w:ascii="URW DIN" w:hAnsi="URW DIN" w:cs="Calibri Light"/>
                <w:sz w:val="16"/>
                <w:szCs w:val="16"/>
              </w:rPr>
              <w:t>3.3.</w:t>
            </w:r>
            <w:r>
              <w:rPr>
                <w:rFonts w:ascii="URW DIN" w:hAnsi="URW DIN" w:cs="Calibri Light"/>
                <w:sz w:val="16"/>
                <w:szCs w:val="16"/>
              </w:rPr>
              <w:t>3</w:t>
            </w:r>
            <w:r w:rsidRPr="1CB19EEA">
              <w:rPr>
                <w:rFonts w:ascii="URW DIN" w:hAnsi="URW DIN" w:cs="Calibri Light"/>
                <w:sz w:val="16"/>
                <w:szCs w:val="16"/>
              </w:rPr>
              <w:t xml:space="preserve"> Raport z testów dla środowiska </w:t>
            </w:r>
            <w:r w:rsidRPr="1CB19EEA">
              <w:rPr>
                <w:rFonts w:ascii="URW DIN" w:eastAsia="URW DIN" w:hAnsi="URW DIN" w:cs="URW DIN"/>
                <w:sz w:val="16"/>
                <w:szCs w:val="16"/>
              </w:rPr>
              <w:t>testowego ZU i produkcyjnego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B765539" w14:textId="77777777" w:rsidR="0044485F" w:rsidRPr="00873CFE" w:rsidRDefault="0044485F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5B054D4" w14:textId="594D9B86" w:rsidR="0044485F" w:rsidRPr="1CB19EEA" w:rsidRDefault="0044485F" w:rsidP="00DB2B77">
            <w:pPr>
              <w:spacing w:after="0" w:line="240" w:lineRule="auto"/>
              <w:rPr>
                <w:rFonts w:ascii="URW DIN" w:eastAsia="URW DIN" w:hAnsi="URW DIN" w:cs="URW DIN"/>
                <w:sz w:val="16"/>
                <w:szCs w:val="16"/>
              </w:rPr>
            </w:pPr>
            <w:r w:rsidRPr="1CB19EEA">
              <w:rPr>
                <w:rFonts w:ascii="URW DIN" w:eastAsia="URW DIN" w:hAnsi="URW DIN" w:cs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DB2B77" w:rsidRPr="00DE497A" w14:paraId="0A504379" w14:textId="77777777" w:rsidTr="00FF3A30">
        <w:trPr>
          <w:trHeight w:val="419"/>
        </w:trPr>
        <w:tc>
          <w:tcPr>
            <w:tcW w:w="890" w:type="pct"/>
            <w:vMerge w:val="restart"/>
            <w:shd w:val="clear" w:color="auto" w:fill="auto"/>
          </w:tcPr>
          <w:p w14:paraId="6C756AA1" w14:textId="5C74CD7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4. Budowa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wraz z przeniesieniem na UFG praw autorskich na oprogramowanie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6F88962D" w14:textId="27E98C0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4.1 Prototypy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cz.2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5F62791" w14:textId="1905EEE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4.1.1 Raport z warsztatów koncepcyjnych / co-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creation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2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D65558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Raport z przeprowadzonych warsztatów (łącznie z nagraniami w przypadku badań prowadzonych techniką wywiadów/grup fokusowych). </w:t>
            </w:r>
          </w:p>
          <w:p w14:paraId="2F58E32F" w14:textId="13AA00C3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0103F12" w14:textId="6D299F8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57E634C5" w14:textId="77777777" w:rsidTr="00FF3A30">
        <w:tc>
          <w:tcPr>
            <w:tcW w:w="890" w:type="pct"/>
            <w:vMerge/>
            <w:shd w:val="clear" w:color="auto" w:fill="auto"/>
          </w:tcPr>
          <w:p w14:paraId="3FEFCED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DDF67F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EA58392" w14:textId="5A1629E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4.1.2 Listy obecności uczestników grup zadaniowych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EB53B1A" w14:textId="74B36EF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Listy obecności uczestników grup zadaniowych </w:t>
            </w:r>
          </w:p>
        </w:tc>
        <w:tc>
          <w:tcPr>
            <w:tcW w:w="890" w:type="pct"/>
            <w:shd w:val="clear" w:color="auto" w:fill="auto"/>
          </w:tcPr>
          <w:p w14:paraId="29A91DBA" w14:textId="70D906F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3113864" w14:textId="77777777" w:rsidTr="00FF3A30">
        <w:tc>
          <w:tcPr>
            <w:tcW w:w="890" w:type="pct"/>
            <w:vMerge/>
            <w:shd w:val="clear" w:color="auto" w:fill="auto"/>
          </w:tcPr>
          <w:p w14:paraId="35835F5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BEDEE3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1D88ABF" w14:textId="500C50A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4.1.3 UI Design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B4FA844" w14:textId="37108790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Realizacja graficznego interfejsu użytkownika GUI (w tym raportów).</w:t>
            </w:r>
          </w:p>
        </w:tc>
        <w:tc>
          <w:tcPr>
            <w:tcW w:w="890" w:type="pct"/>
            <w:shd w:val="clear" w:color="auto" w:fill="auto"/>
          </w:tcPr>
          <w:p w14:paraId="29F6FB3E" w14:textId="4A08901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EC2057A" w14:textId="77777777" w:rsidTr="00FF3A30">
        <w:tc>
          <w:tcPr>
            <w:tcW w:w="890" w:type="pct"/>
            <w:vMerge/>
            <w:shd w:val="clear" w:color="auto" w:fill="auto"/>
          </w:tcPr>
          <w:p w14:paraId="6EB9213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F3B965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BFBFB76" w14:textId="57773A2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4.1.4 Prototypy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</w:p>
          <w:p w14:paraId="3C03685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1CEAACF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Prototypy interfejsu użytkownika</w:t>
            </w:r>
          </w:p>
          <w:p w14:paraId="69C6983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2C94754" w14:textId="458CD77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A4BBB55" w14:textId="77777777" w:rsidTr="00FF3A30">
        <w:tc>
          <w:tcPr>
            <w:tcW w:w="890" w:type="pct"/>
            <w:vMerge/>
            <w:shd w:val="clear" w:color="auto" w:fill="auto"/>
          </w:tcPr>
          <w:p w14:paraId="4EC441C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A1B338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0946E2D" w14:textId="3E24EB9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4.1.5 Raport z przeprowadzonych badań jakościowych UX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9538DAA" w14:textId="2D5EB1F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przeprowadzonych badań jakościowych UX.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56E7A03" w14:textId="4732B58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FB56808" w14:textId="77777777" w:rsidTr="00FF3A30">
        <w:tc>
          <w:tcPr>
            <w:tcW w:w="890" w:type="pct"/>
            <w:vMerge/>
            <w:shd w:val="clear" w:color="auto" w:fill="auto"/>
          </w:tcPr>
          <w:p w14:paraId="165E511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B5AD04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5F60319" w14:textId="21B6F8E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4.1.6 Raporty potwierdzające uwzględnienie uwag użytkowników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9E1A9DA" w14:textId="6D21333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Raporty potwierdzające uwzględnienie uwag użytkowników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13DECE3" w14:textId="7F6B49A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4D41E9C6" w14:textId="77777777" w:rsidTr="00FF3A30">
        <w:tc>
          <w:tcPr>
            <w:tcW w:w="890" w:type="pct"/>
            <w:vMerge/>
            <w:shd w:val="clear" w:color="auto" w:fill="auto"/>
          </w:tcPr>
          <w:p w14:paraId="1A1B1DC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D525E6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BFD03C3" w14:textId="1EBB512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4864853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E9174FE" w14:textId="51F528F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D7C6921" w14:textId="77777777" w:rsidTr="00FF3A30">
        <w:tc>
          <w:tcPr>
            <w:tcW w:w="890" w:type="pct"/>
            <w:vMerge/>
            <w:shd w:val="clear" w:color="auto" w:fill="auto"/>
          </w:tcPr>
          <w:p w14:paraId="1046B7D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407C0A7" w14:textId="588A3BB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4.2 Kody źródłowe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8766F5B" w14:textId="4A20B45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4.2.1 Kody źródłowe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29AC1BD" w14:textId="39564C6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Kody źródłowe, skrypty, biblioteki prototypu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60734AB" w14:textId="4531667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BCA8CB1" w14:textId="77777777" w:rsidTr="00FF3A30">
        <w:tc>
          <w:tcPr>
            <w:tcW w:w="890" w:type="pct"/>
            <w:vMerge/>
            <w:shd w:val="clear" w:color="auto" w:fill="auto"/>
          </w:tcPr>
          <w:p w14:paraId="78D9C4C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55E92B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82FEFC5" w14:textId="4BE8AF4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4.2.2 Dokumentacja kodów źródłowych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20E1841" w14:textId="557B019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Zawiera opis poszczególnych kodów źródłowych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1C55E98" w14:textId="1334E22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F20CDE1" w14:textId="77777777" w:rsidTr="00FF3A30">
        <w:tc>
          <w:tcPr>
            <w:tcW w:w="890" w:type="pct"/>
            <w:vMerge/>
            <w:shd w:val="clear" w:color="auto" w:fill="auto"/>
          </w:tcPr>
          <w:p w14:paraId="748420D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BEDC8D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C3DE54C" w14:textId="6A07B8F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4.2.3 Raport z audytu kodu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D92799D" w14:textId="64C296C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zawierający wynik audytu kodu przeprowadzonego przez Wykonawcę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750502D" w14:textId="6ED50D3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3E92290" w14:textId="77777777" w:rsidTr="00FF3A30">
        <w:tc>
          <w:tcPr>
            <w:tcW w:w="890" w:type="pct"/>
            <w:vMerge/>
            <w:shd w:val="clear" w:color="auto" w:fill="auto"/>
          </w:tcPr>
          <w:p w14:paraId="235827B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7F746C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4642BB2" w14:textId="385C2E7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1ED23D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1855A6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13A94C64" w14:textId="77777777" w:rsidTr="00FF3A30">
        <w:tc>
          <w:tcPr>
            <w:tcW w:w="890" w:type="pct"/>
            <w:vMerge/>
            <w:shd w:val="clear" w:color="auto" w:fill="auto"/>
          </w:tcPr>
          <w:p w14:paraId="7886EA0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ACE1990" w14:textId="4003CB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4.3 Specyfikacja mechanizmów w zakresie przetwarzania danych osobowych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FB79A8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41B01891" w14:textId="3BC7A3F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Specyfikacja i opis mechanizmów w zakresie przetwarzania danych osobowych oraz spełnienia wymagań wynikających z RODO.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BAB3F54" w14:textId="7E6809E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F5B0D8E" w14:textId="77777777" w:rsidTr="00FF3A30">
        <w:tc>
          <w:tcPr>
            <w:tcW w:w="890" w:type="pct"/>
            <w:vMerge/>
            <w:shd w:val="clear" w:color="auto" w:fill="auto"/>
          </w:tcPr>
          <w:p w14:paraId="1A63B5B5" w14:textId="32BC5AD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E3EB139" w14:textId="090E0E7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4.4 Konfiguracja i instalacja środowisk deweloperskich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621DB0E" w14:textId="7B4CE72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4.4.1 Paczki instalacyjne dla środowiska deweloperskiego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BDD91F6" w14:textId="08B79EF6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Paczki instalacyjne, skrypty, instrukcje dla środowiska deweloperskiego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E355719" w14:textId="7850115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030AA70" w14:textId="77777777" w:rsidTr="00FF3A30">
        <w:tc>
          <w:tcPr>
            <w:tcW w:w="890" w:type="pct"/>
            <w:vMerge/>
            <w:shd w:val="clear" w:color="auto" w:fill="auto"/>
          </w:tcPr>
          <w:p w14:paraId="1C6B3A7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8AF5E0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AB7B246" w14:textId="10A52B8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43EFEF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FC769C0" w14:textId="32B5581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2D9FB2ED" w14:textId="77777777" w:rsidTr="00FF3A30">
        <w:tc>
          <w:tcPr>
            <w:tcW w:w="890" w:type="pct"/>
            <w:vMerge/>
            <w:shd w:val="clear" w:color="auto" w:fill="auto"/>
          </w:tcPr>
          <w:p w14:paraId="721ACC7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9226B8A" w14:textId="1D862C5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4.5 Konfiguracja instalacja środowisk testowych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884481B" w14:textId="3F608D6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4.5.1 Paczki instalacyjne dla środowiska testowego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5CEE569" w14:textId="1F8D714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Paczki instalacyjne, skrypty, instrukcje dla środowiska testowego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D43D06C" w14:textId="635AF53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35FC929" w14:textId="77777777" w:rsidTr="00FF3A30">
        <w:tc>
          <w:tcPr>
            <w:tcW w:w="890" w:type="pct"/>
            <w:vMerge/>
            <w:shd w:val="clear" w:color="auto" w:fill="auto"/>
          </w:tcPr>
          <w:p w14:paraId="579B79D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29D795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E447802" w14:textId="3CB5224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3BCE588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0BE661B" w14:textId="337E551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1184726" w14:textId="77777777" w:rsidTr="00FF3A30">
        <w:tc>
          <w:tcPr>
            <w:tcW w:w="890" w:type="pct"/>
            <w:vMerge/>
            <w:shd w:val="clear" w:color="auto" w:fill="auto"/>
          </w:tcPr>
          <w:p w14:paraId="41D34BB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20D94B5" w14:textId="5B7236D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E0ED80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5A82F43D" w14:textId="04357CC2" w:rsidR="00DB2B77" w:rsidRPr="00873CFE" w:rsidRDefault="00DB2B77" w:rsidP="00DB2B77">
            <w:pPr>
              <w:pStyle w:val="Akapitzlist"/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CE0A49F" w14:textId="72F6346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083D83DB" w14:textId="77777777" w:rsidTr="00FF3A30">
        <w:tc>
          <w:tcPr>
            <w:tcW w:w="890" w:type="pct"/>
            <w:shd w:val="clear" w:color="auto" w:fill="auto"/>
          </w:tcPr>
          <w:p w14:paraId="4D8F3FC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B8D793A" w14:textId="022AE8F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D705CB1" w14:textId="4C9F2B2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AA0DC1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828973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2BEE4434" w14:textId="77777777" w:rsidTr="00FF3A30">
        <w:tc>
          <w:tcPr>
            <w:tcW w:w="890" w:type="pct"/>
            <w:vMerge w:val="restart"/>
            <w:shd w:val="clear" w:color="auto" w:fill="auto"/>
          </w:tcPr>
          <w:p w14:paraId="3C3311C8" w14:textId="6CC4D4A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 Testy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0E3E0664" w14:textId="3D2F942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5.1 Testy Wykonawcy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C87F0E8" w14:textId="6D047EC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5.1.1 Plan testów Wykonawcy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080AF92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 (w tym testów automatycznych)</w:t>
            </w:r>
          </w:p>
          <w:p w14:paraId="43DC6A0D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0631F889" w14:textId="79DD51C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61843CF" w14:textId="109219FC" w:rsidR="00DB2B77" w:rsidRPr="00873CFE" w:rsidDel="00E943E0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21AECE4" w14:textId="77777777" w:rsidTr="00FF3A30">
        <w:tc>
          <w:tcPr>
            <w:tcW w:w="890" w:type="pct"/>
            <w:vMerge/>
            <w:shd w:val="clear" w:color="auto" w:fill="auto"/>
          </w:tcPr>
          <w:p w14:paraId="6EBB36DC" w14:textId="687BB46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F348A1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DA15045" w14:textId="5ADB554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5.1.2 Scenariusze testów Wykonawcy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B649D01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4DE7F904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csv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, </w:t>
            </w:r>
          </w:p>
          <w:p w14:paraId="5748FD7F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  <w:p w14:paraId="70913357" w14:textId="2631D25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Skrypty testów automatycznych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D6B8D5D" w14:textId="4FFBA3D9" w:rsidR="00DB2B77" w:rsidRPr="00873CFE" w:rsidDel="00E943E0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32369D14" w14:textId="77777777" w:rsidTr="00FF3A30">
        <w:tc>
          <w:tcPr>
            <w:tcW w:w="890" w:type="pct"/>
            <w:vMerge/>
            <w:shd w:val="clear" w:color="auto" w:fill="auto"/>
          </w:tcPr>
          <w:p w14:paraId="0DFEEB4E" w14:textId="04BC86B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795C83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82E6DED" w14:textId="1F42067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5.1.3 Raport z wewnętrznych testów funkcjonalnych Wykonawcy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2FE365B" w14:textId="77777777" w:rsidR="00DB2B77" w:rsidRPr="00873CFE" w:rsidRDefault="00DB2B77" w:rsidP="00DB2B77">
            <w:pPr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483BDA50" w14:textId="6A44A6FC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B331843" w14:textId="03C9AABB" w:rsidR="00DB2B77" w:rsidRPr="00873CFE" w:rsidDel="00E943E0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B4920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44CF1FC7" w14:textId="77777777" w:rsidTr="00FF3A30">
        <w:tc>
          <w:tcPr>
            <w:tcW w:w="890" w:type="pct"/>
            <w:vMerge/>
            <w:shd w:val="clear" w:color="auto" w:fill="auto"/>
          </w:tcPr>
          <w:p w14:paraId="618A6CA0" w14:textId="4FDE84C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3CFED18" w14:textId="66C6F67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5.2 Testy UAT</w:t>
            </w:r>
          </w:p>
          <w:p w14:paraId="1676332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F964B9E" w14:textId="79EA737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5.2.1 Plan testów Użytkowników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DD46D8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 (w tym testów automatycznych)</w:t>
            </w:r>
          </w:p>
          <w:p w14:paraId="197BC405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53DFD96B" w14:textId="3C1BA8B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DA4C2B9" w14:textId="6AA774D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97E85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75D26B12" w14:textId="77777777" w:rsidTr="00FF3A30">
        <w:tc>
          <w:tcPr>
            <w:tcW w:w="890" w:type="pct"/>
            <w:vMerge/>
            <w:shd w:val="clear" w:color="auto" w:fill="auto"/>
          </w:tcPr>
          <w:p w14:paraId="4EC0155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9FF921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C94038D" w14:textId="2E3ADBF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5.2.2 Scenariusze testów Użytkowników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A0D4C85" w14:textId="77B571A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00E05ED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csv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, </w:t>
            </w:r>
          </w:p>
          <w:p w14:paraId="6B3D8F50" w14:textId="21241903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  <w:p w14:paraId="7558FC7B" w14:textId="33AFD9C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Skrypty testów automatycznych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1DAE6BA" w14:textId="3539483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97E85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07E012E1" w14:textId="77777777" w:rsidTr="00FF3A30">
        <w:tc>
          <w:tcPr>
            <w:tcW w:w="890" w:type="pct"/>
            <w:vMerge/>
            <w:shd w:val="clear" w:color="auto" w:fill="auto"/>
          </w:tcPr>
          <w:p w14:paraId="5317891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8F29AE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E2CA90B" w14:textId="08CC18A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5.2.3 Raport z testów Użytkowników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B2F0E5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325DD5C7" w14:textId="18DAF86B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4DEF168" w14:textId="3EE60BF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1FD65A36" w14:textId="77777777" w:rsidTr="00FF3A30">
        <w:tc>
          <w:tcPr>
            <w:tcW w:w="890" w:type="pct"/>
            <w:vMerge/>
            <w:shd w:val="clear" w:color="auto" w:fill="auto"/>
          </w:tcPr>
          <w:p w14:paraId="5107386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D0B932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019CAF6" w14:textId="1165259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5.2.4 Raport z wewnętrznych testów funkcjonalnych Wykonawcy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88C2040" w14:textId="41BB085C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wewnętrznych funkcjonalnych testów Wykonawcy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2BE0BC6" w14:textId="582E843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0D12CF71" w14:textId="77777777" w:rsidTr="00FF3A30">
        <w:tc>
          <w:tcPr>
            <w:tcW w:w="890" w:type="pct"/>
            <w:vMerge/>
            <w:shd w:val="clear" w:color="auto" w:fill="auto"/>
          </w:tcPr>
          <w:p w14:paraId="00F8DD9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659994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65A5E8A" w14:textId="7AA30F2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3E98AFB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1859786" w14:textId="58D67A1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006BCA90" w14:textId="77777777" w:rsidTr="00FF3A30">
        <w:tc>
          <w:tcPr>
            <w:tcW w:w="890" w:type="pct"/>
            <w:vMerge/>
            <w:shd w:val="clear" w:color="auto" w:fill="auto"/>
          </w:tcPr>
          <w:p w14:paraId="2BA1D1A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9F4959B" w14:textId="4AB78DB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5.3 Testy regresji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71C6660" w14:textId="7EC54F8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5.3.1 Plan testów regresyjnych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11B9784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 (w tym testów automatycznych)</w:t>
            </w:r>
          </w:p>
          <w:p w14:paraId="2A90789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57904F82" w14:textId="036F50A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</w:tcPr>
          <w:p w14:paraId="564717E0" w14:textId="719390E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97E85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2BA971CA" w14:textId="77777777" w:rsidTr="00FF3A30">
        <w:tc>
          <w:tcPr>
            <w:tcW w:w="890" w:type="pct"/>
            <w:vMerge/>
            <w:shd w:val="clear" w:color="auto" w:fill="auto"/>
          </w:tcPr>
          <w:p w14:paraId="71488B9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7204DE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D59E20C" w14:textId="6E0B6FA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5.3</w:t>
            </w:r>
            <w:r>
              <w:rPr>
                <w:rFonts w:ascii="URW DIN" w:hAnsi="URW DIN" w:cs="Calibri Light"/>
                <w:sz w:val="16"/>
                <w:szCs w:val="16"/>
              </w:rPr>
              <w:t>.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2 Scenariusze testów regresyjnych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CCEDA58" w14:textId="7B639A6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3727D203" w14:textId="4C0AE99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csv</w:t>
            </w:r>
            <w:proofErr w:type="spellEnd"/>
          </w:p>
          <w:p w14:paraId="469B2DB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  <w:p w14:paraId="7C41D09B" w14:textId="4A35DE2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Skrypty testów automatycznych</w:t>
            </w:r>
          </w:p>
        </w:tc>
        <w:tc>
          <w:tcPr>
            <w:tcW w:w="890" w:type="pct"/>
            <w:shd w:val="clear" w:color="auto" w:fill="auto"/>
          </w:tcPr>
          <w:p w14:paraId="03ECBA08" w14:textId="452C1AC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Zakończone prace </w:t>
            </w:r>
            <w:r>
              <w:rPr>
                <w:rFonts w:ascii="URW DIN" w:hAnsi="URW DIN"/>
                <w:sz w:val="16"/>
                <w:szCs w:val="16"/>
              </w:rPr>
              <w:t xml:space="preserve">analityczne i 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programistyczne w zakresie Etapu </w:t>
            </w:r>
            <w:r w:rsidRPr="00DA544C" w:rsidDel="00997E85">
              <w:rPr>
                <w:rFonts w:ascii="URW DIN" w:hAnsi="URW DIN"/>
                <w:sz w:val="16"/>
                <w:szCs w:val="16"/>
              </w:rPr>
              <w:t>1</w:t>
            </w:r>
          </w:p>
        </w:tc>
      </w:tr>
      <w:tr w:rsidR="00DB2B77" w:rsidRPr="00DE497A" w14:paraId="1F5C6B99" w14:textId="77777777" w:rsidTr="00FF3A30">
        <w:trPr>
          <w:trHeight w:val="399"/>
        </w:trPr>
        <w:tc>
          <w:tcPr>
            <w:tcW w:w="890" w:type="pct"/>
            <w:vMerge/>
            <w:shd w:val="clear" w:color="auto" w:fill="auto"/>
          </w:tcPr>
          <w:p w14:paraId="74F75C3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099DA3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9552BD9" w14:textId="4C8F29C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5.3.</w:t>
            </w:r>
            <w:r>
              <w:rPr>
                <w:rFonts w:ascii="URW DIN" w:hAnsi="URW DIN" w:cs="Calibri Light"/>
                <w:sz w:val="16"/>
                <w:szCs w:val="16"/>
              </w:rPr>
              <w:t>3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Raport testów regresyjnych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D62E48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138002B2" w14:textId="27D45F2B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0F4187E" w14:textId="30CE2E7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0047AB63" w14:textId="77777777" w:rsidTr="00FF3A30">
        <w:trPr>
          <w:trHeight w:val="399"/>
        </w:trPr>
        <w:tc>
          <w:tcPr>
            <w:tcW w:w="890" w:type="pct"/>
            <w:vMerge/>
            <w:shd w:val="clear" w:color="auto" w:fill="auto"/>
          </w:tcPr>
          <w:p w14:paraId="2D60EE6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AA660F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BE3FB57" w14:textId="68D9AFA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42E173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73E68D0" w14:textId="730967B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309C767F" w14:textId="77777777" w:rsidTr="00FF3A30">
        <w:tc>
          <w:tcPr>
            <w:tcW w:w="890" w:type="pct"/>
            <w:vMerge/>
            <w:shd w:val="clear" w:color="auto" w:fill="auto"/>
          </w:tcPr>
          <w:p w14:paraId="02F7DBD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9B88F9A" w14:textId="28DD34C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5.4 Testy wydajności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86A0D5F" w14:textId="493D838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5.4.1 Plan testów wydajnościowych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1708194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</w:t>
            </w:r>
          </w:p>
          <w:p w14:paraId="3427EBB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578FBAD2" w14:textId="7A8AF3B1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FFEE4CE" w14:textId="566EA82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52380F64" w14:textId="77777777" w:rsidTr="00FF3A30">
        <w:tc>
          <w:tcPr>
            <w:tcW w:w="890" w:type="pct"/>
            <w:vMerge/>
            <w:shd w:val="clear" w:color="auto" w:fill="auto"/>
          </w:tcPr>
          <w:p w14:paraId="429877A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E3200B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F52C3FA" w14:textId="573048C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5.4.2 Scenariusze testów wydajnościowych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774E3F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1A5B3AA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  <w:p w14:paraId="75351094" w14:textId="38E6C98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Skrypty testów automatycznych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FC9F7E7" w14:textId="5A53768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56D8EB87" w14:textId="77777777" w:rsidTr="00FF3A30">
        <w:tc>
          <w:tcPr>
            <w:tcW w:w="890" w:type="pct"/>
            <w:vMerge/>
            <w:shd w:val="clear" w:color="auto" w:fill="auto"/>
          </w:tcPr>
          <w:p w14:paraId="6515544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E4F619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660AFDB" w14:textId="314FFFE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5.4.3 Raport z testów wydajnościowych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A8DA0F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06474D16" w14:textId="6519B8C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8650760" w14:textId="43837C4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6461EEE1" w14:textId="77777777" w:rsidTr="00FF3A30">
        <w:tc>
          <w:tcPr>
            <w:tcW w:w="890" w:type="pct"/>
            <w:vMerge/>
            <w:shd w:val="clear" w:color="auto" w:fill="auto"/>
          </w:tcPr>
          <w:p w14:paraId="62DD06D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45CF69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D6DFD4B" w14:textId="576314B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F9ADD51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32959AD" w14:textId="428EA8E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3691C72E" w14:textId="77777777" w:rsidTr="00FF3A30">
        <w:tc>
          <w:tcPr>
            <w:tcW w:w="890" w:type="pct"/>
            <w:vMerge/>
            <w:shd w:val="clear" w:color="auto" w:fill="auto"/>
          </w:tcPr>
          <w:p w14:paraId="60B9F90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599415A7" w14:textId="0F435EF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5.5 Testy stabilności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10F8EC6" w14:textId="269E6C8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5.5.1 Plan testów stabilności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6D5A0E3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</w:t>
            </w:r>
          </w:p>
          <w:p w14:paraId="3C89F55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6CE4F301" w14:textId="1394D78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64B6C98" w14:textId="09BA47B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6CCDAF3E" w14:textId="77777777" w:rsidTr="00FF3A30">
        <w:tc>
          <w:tcPr>
            <w:tcW w:w="890" w:type="pct"/>
            <w:vMerge/>
            <w:shd w:val="clear" w:color="auto" w:fill="auto"/>
          </w:tcPr>
          <w:p w14:paraId="1192FFE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F6F689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00BC9B1" w14:textId="3F1E97C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5.5.2 Scenariusze testów stabilności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C15662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5F452932" w14:textId="5BFDDC8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B4A4F35" w14:textId="3DB6930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19063810" w14:textId="77777777" w:rsidTr="00FF3A30">
        <w:tc>
          <w:tcPr>
            <w:tcW w:w="890" w:type="pct"/>
            <w:vMerge/>
            <w:shd w:val="clear" w:color="auto" w:fill="auto"/>
          </w:tcPr>
          <w:p w14:paraId="29C8DBA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99E7DF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05240D8" w14:textId="6C926B7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5.5.3 Raport z testów stabilności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C07566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1E8E8473" w14:textId="48326D95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5C7BEB7E" w14:textId="7FBC6F0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0BD3292F" w14:textId="77777777" w:rsidTr="00FF3A30">
        <w:tc>
          <w:tcPr>
            <w:tcW w:w="890" w:type="pct"/>
            <w:vMerge/>
            <w:shd w:val="clear" w:color="auto" w:fill="auto"/>
          </w:tcPr>
          <w:p w14:paraId="403FDF5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D66D3C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CD68F32" w14:textId="412C73C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E404335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25F447C" w14:textId="2DA9BCA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75772E47" w14:textId="77777777" w:rsidTr="00FF3A30">
        <w:tc>
          <w:tcPr>
            <w:tcW w:w="890" w:type="pct"/>
            <w:vMerge/>
            <w:shd w:val="clear" w:color="auto" w:fill="auto"/>
          </w:tcPr>
          <w:p w14:paraId="1EA177E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380EA2D" w14:textId="0BD6CD3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5.6 Testy bezpieczeństwa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3A4885A" w14:textId="4A8B607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5.6.1 Plan testów bezpieczeństwa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7D6E221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</w:t>
            </w:r>
          </w:p>
          <w:p w14:paraId="09ADF2B8" w14:textId="3EF724F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testów, w tym opis zastosowanej metodyki</w:t>
            </w:r>
          </w:p>
          <w:p w14:paraId="0A0FD3E4" w14:textId="7145318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C409A96" w14:textId="1C88975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76F5966D" w14:textId="77777777" w:rsidTr="00FF3A30">
        <w:tc>
          <w:tcPr>
            <w:tcW w:w="890" w:type="pct"/>
            <w:vMerge/>
            <w:shd w:val="clear" w:color="auto" w:fill="auto"/>
          </w:tcPr>
          <w:p w14:paraId="7837461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B87BFC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1D5521F" w14:textId="3600ACC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5.6.2 Scenariusze testów bezpieczeństwa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F4C8885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0FBC297C" w14:textId="161E42A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09032B1" w14:textId="77E9C0A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01D8619E" w14:textId="77777777" w:rsidTr="00FF3A30">
        <w:tc>
          <w:tcPr>
            <w:tcW w:w="890" w:type="pct"/>
            <w:vMerge/>
            <w:shd w:val="clear" w:color="auto" w:fill="auto"/>
          </w:tcPr>
          <w:p w14:paraId="4698C38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D926D5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57A2F4D" w14:textId="40AF85D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5.6.3 Raport z testów bezpieczeństwa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2F08813" w14:textId="1D578736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prezentacją uzyskanych wyników z realizacji scenariuszy testowych</w:t>
            </w:r>
          </w:p>
          <w:p w14:paraId="353D6112" w14:textId="6540A61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Ewentualny opis wykrytych podatności wraz ze wskazaniem ich źródła</w:t>
            </w:r>
          </w:p>
          <w:p w14:paraId="7C302C1F" w14:textId="5CA54E86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Ocena ryzyka dla wykrytych podatności</w:t>
            </w:r>
          </w:p>
          <w:p w14:paraId="2022A7F3" w14:textId="3055C3AE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Informacje dotyczące ogólnej oceny poziomu bezpieczeństwa systemu</w:t>
            </w:r>
          </w:p>
          <w:p w14:paraId="5B755E89" w14:textId="6D6B571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Rekomendacje działań i zalecenia w zakresie usunięcia wykrytych podatności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0B88523" w14:textId="45B7DD9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18963D19" w14:textId="77777777" w:rsidTr="00FF3A30">
        <w:tc>
          <w:tcPr>
            <w:tcW w:w="890" w:type="pct"/>
            <w:vMerge/>
            <w:shd w:val="clear" w:color="auto" w:fill="auto"/>
          </w:tcPr>
          <w:p w14:paraId="031C0EC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670972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863945B" w14:textId="7F2693D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F3F21B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3FDBF06" w14:textId="27DAFEB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5B8AB1F1" w14:textId="77777777" w:rsidTr="00FF3A30">
        <w:tc>
          <w:tcPr>
            <w:tcW w:w="890" w:type="pct"/>
            <w:vMerge/>
            <w:shd w:val="clear" w:color="auto" w:fill="auto"/>
          </w:tcPr>
          <w:p w14:paraId="03225CD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5851348B" w14:textId="43DBDE3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5.7 Testy niezawodności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E59A36C" w14:textId="2B433C9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5.7.1 Plan testów niezawodności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EF8CD76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</w:t>
            </w:r>
          </w:p>
          <w:p w14:paraId="79EEF32B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0FDF386F" w14:textId="5EF3A783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lastRenderedPageBreak/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184B7C5" w14:textId="4227D94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lastRenderedPageBreak/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22D2E0DC" w14:textId="77777777" w:rsidTr="00FF3A30">
        <w:tc>
          <w:tcPr>
            <w:tcW w:w="890" w:type="pct"/>
            <w:vMerge/>
            <w:shd w:val="clear" w:color="auto" w:fill="auto"/>
          </w:tcPr>
          <w:p w14:paraId="72D95F4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8297F0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AFB5E81" w14:textId="4D776F2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5.7.2 Scenariusze testów niezawodności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96150E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6865335B" w14:textId="0568C1B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D70289E" w14:textId="748D58E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689BDF7B" w14:textId="77777777" w:rsidTr="00FF3A30">
        <w:tc>
          <w:tcPr>
            <w:tcW w:w="890" w:type="pct"/>
            <w:vMerge/>
            <w:shd w:val="clear" w:color="auto" w:fill="auto"/>
          </w:tcPr>
          <w:p w14:paraId="0F0918E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B0C827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9F54247" w14:textId="79EF006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5.7.3 Raport z testów niezawodności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3526A7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30FC892B" w14:textId="4768743B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326F542" w14:textId="3D04343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50D19E3E" w14:textId="77777777" w:rsidTr="00FF3A30">
        <w:tc>
          <w:tcPr>
            <w:tcW w:w="890" w:type="pct"/>
            <w:vMerge/>
            <w:shd w:val="clear" w:color="auto" w:fill="auto"/>
          </w:tcPr>
          <w:p w14:paraId="0EFE9EE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9225BD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629CD67" w14:textId="22881FE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CB9A5C8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919E0C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3BFEBE00" w14:textId="77777777" w:rsidTr="00FF3A30">
        <w:tc>
          <w:tcPr>
            <w:tcW w:w="890" w:type="pct"/>
            <w:vMerge/>
            <w:shd w:val="clear" w:color="auto" w:fill="auto"/>
          </w:tcPr>
          <w:p w14:paraId="3ED9713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6D9044D" w14:textId="4B19E3D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5.8 Skrypty automatycznych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E86D61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55CFFB35" w14:textId="71744F8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Skrypty automatycznych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6E50BB4" w14:textId="38EA2D2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1062C461" w14:textId="77777777" w:rsidTr="00FF3A30">
        <w:tc>
          <w:tcPr>
            <w:tcW w:w="890" w:type="pct"/>
            <w:vMerge/>
            <w:shd w:val="clear" w:color="auto" w:fill="auto"/>
          </w:tcPr>
          <w:p w14:paraId="3604EBB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5D2DDDC" w14:textId="568F218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5.9 Audyt pod kątem spełnienia wymagań WCAG 2.1 na poziomie AA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59624BA" w14:textId="540B1CE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5C0BCB4F" w14:textId="6FAE38CC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opisujący spełnienie wymagań WCAG 2.1 na poziomie AA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B838A70" w14:textId="1420232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5855F85F" w14:textId="77777777" w:rsidTr="00FF3A30">
        <w:tc>
          <w:tcPr>
            <w:tcW w:w="890" w:type="pct"/>
            <w:vMerge/>
            <w:shd w:val="clear" w:color="auto" w:fill="auto"/>
          </w:tcPr>
          <w:p w14:paraId="32791B9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B237AE4" w14:textId="372D308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5.10 Raport z weryfikacji rozwiązania na zgodność z Ustawą o ochronie danych osobowych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B2E6846" w14:textId="1EAF3E0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4E63318D" w14:textId="26370BCE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wraz z opisem znalezionych problemów i rekomendowanych działań naprawczych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E70CC2F" w14:textId="747EA3A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39E652D6" w14:textId="77777777" w:rsidTr="00FF3A30">
        <w:tc>
          <w:tcPr>
            <w:tcW w:w="890" w:type="pct"/>
            <w:vMerge/>
            <w:shd w:val="clear" w:color="auto" w:fill="auto"/>
          </w:tcPr>
          <w:p w14:paraId="2F5E969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AC350EE" w14:textId="61AA88C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20497E6" w14:textId="45447A3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544197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090B11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1D607A84" w14:textId="77777777" w:rsidTr="00FF3A30">
        <w:tc>
          <w:tcPr>
            <w:tcW w:w="890" w:type="pct"/>
            <w:vMerge w:val="restart"/>
            <w:shd w:val="clear" w:color="auto" w:fill="auto"/>
          </w:tcPr>
          <w:p w14:paraId="27572D1D" w14:textId="77948E1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6. Testy zewnętrzne</w:t>
            </w:r>
          </w:p>
        </w:tc>
        <w:tc>
          <w:tcPr>
            <w:tcW w:w="890" w:type="pct"/>
            <w:shd w:val="clear" w:color="auto" w:fill="auto"/>
          </w:tcPr>
          <w:p w14:paraId="566A7FAF" w14:textId="191CA8E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6.1 Raport z testów zewnętrznych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EB147B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0219544F" w14:textId="1B70D12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potwierdzający wdrożenie wszystkich poprawek wskazanych przez audytora zewnętrznego.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0C414D9" w14:textId="480D45F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0E943734" w14:textId="77777777" w:rsidTr="00FF3A30">
        <w:tc>
          <w:tcPr>
            <w:tcW w:w="890" w:type="pct"/>
            <w:vMerge/>
            <w:shd w:val="clear" w:color="auto" w:fill="auto"/>
          </w:tcPr>
          <w:p w14:paraId="54E2939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3453086" w14:textId="32BC0A6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0633349" w14:textId="61C7C35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8B3509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228496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78A65FEB" w14:textId="77777777" w:rsidTr="00FF3A30">
        <w:tc>
          <w:tcPr>
            <w:tcW w:w="890" w:type="pct"/>
            <w:vMerge w:val="restart"/>
            <w:shd w:val="clear" w:color="auto" w:fill="auto"/>
          </w:tcPr>
          <w:p w14:paraId="61E821C9" w14:textId="58DAE91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7A. Szkolenia i materiały szkoleniowe dla Użytkowników (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w szczególności dla </w:t>
            </w:r>
            <w:r>
              <w:rPr>
                <w:rFonts w:ascii="URW DIN" w:hAnsi="URW DIN" w:cs="Calibri Light"/>
                <w:sz w:val="16"/>
                <w:szCs w:val="16"/>
              </w:rPr>
              <w:lastRenderedPageBreak/>
              <w:t>Użytkowników Systemu</w:t>
            </w:r>
            <w:r w:rsidDel="00862C98">
              <w:rPr>
                <w:rFonts w:ascii="URW DIN" w:hAnsi="URW DIN" w:cs="Calibri Light"/>
                <w:sz w:val="16"/>
                <w:szCs w:val="16"/>
              </w:rPr>
              <w:t xml:space="preserve"> PCM</w:t>
            </w:r>
            <w:r w:rsidRPr="00873CFE" w:rsidDel="00862C98">
              <w:rPr>
                <w:rFonts w:ascii="URW DIN" w:hAnsi="URW DIN" w:cs="Calibri Light"/>
                <w:sz w:val="16"/>
                <w:szCs w:val="16"/>
              </w:rPr>
              <w:t>,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Pracowników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Przedsiębiorców-Deweloperów,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Administratora Biznesowego, … )</w:t>
            </w:r>
          </w:p>
        </w:tc>
        <w:tc>
          <w:tcPr>
            <w:tcW w:w="890" w:type="pct"/>
            <w:shd w:val="clear" w:color="auto" w:fill="auto"/>
          </w:tcPr>
          <w:p w14:paraId="21650EF6" w14:textId="7D49FBC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lastRenderedPageBreak/>
              <w:t>7.1A Plan szkoleń dla Użytkowników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CFBBF4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2D17641F" w14:textId="1603BC0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Harmonogram prowadzonych szkoleń</w:t>
            </w:r>
          </w:p>
          <w:p w14:paraId="20E593FC" w14:textId="409984F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Agenda oraz opis zakresu przeprowadzanych szkoleń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26ADCD3" w14:textId="1A6BC8D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31A2B0E4" w14:textId="77777777" w:rsidTr="00FF3A30">
        <w:tc>
          <w:tcPr>
            <w:tcW w:w="890" w:type="pct"/>
            <w:vMerge/>
            <w:shd w:val="clear" w:color="auto" w:fill="auto"/>
          </w:tcPr>
          <w:p w14:paraId="358D76B8" w14:textId="75DE467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F104F68" w14:textId="35A758A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7.2A Materiały szkoleniowe dla Użytkowników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FC30518" w14:textId="41C34B3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7.2.1A Materiały szkoleniowe dla Użytkowników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7A77263" w14:textId="786BAD0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Materiały szkoleniowe dostosowane do potrzeb poszczególnych grup Użytkowników przedstawiające sposób korzystania z Systemu</w:t>
            </w:r>
            <w:r w:rsidRPr="00873CFE" w:rsidDel="004070C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shd w:val="clear" w:color="auto" w:fill="auto"/>
          </w:tcPr>
          <w:p w14:paraId="6DDC25CA" w14:textId="6AB42CD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15090007" w14:textId="77777777" w:rsidTr="00FF3A30">
        <w:tc>
          <w:tcPr>
            <w:tcW w:w="890" w:type="pct"/>
            <w:vMerge/>
            <w:shd w:val="clear" w:color="auto" w:fill="auto"/>
          </w:tcPr>
          <w:p w14:paraId="56847D9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3D1D8E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479E1DE" w14:textId="4AD2FB9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7.2.2A Materiały szkoleniowe do Modułu </w:t>
            </w:r>
            <w:r>
              <w:rPr>
                <w:rFonts w:ascii="URW DIN" w:hAnsi="URW DIN" w:cs="Calibri Light"/>
                <w:sz w:val="16"/>
                <w:szCs w:val="16"/>
              </w:rPr>
              <w:t>Baza Wiedzy i e-learning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2DAC8FB" w14:textId="04E16CC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Materiały szkoleniowe dostosowane do potrzeb poszczególnych grup Użytkowników przedstawiające sposób korzystania z Systemu, obejmujące materiały testowe i wizualne na potrzeby szkoleń w formie wykładu lub warsztatu (np. prezentacje, filmy, podręczniki) oraz filmy instruktażowe</w:t>
            </w:r>
          </w:p>
        </w:tc>
        <w:tc>
          <w:tcPr>
            <w:tcW w:w="890" w:type="pct"/>
            <w:shd w:val="clear" w:color="auto" w:fill="auto"/>
          </w:tcPr>
          <w:p w14:paraId="3E5D1C07" w14:textId="6CC0383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307DA687" w14:textId="77777777" w:rsidTr="00FF3A30">
        <w:tc>
          <w:tcPr>
            <w:tcW w:w="890" w:type="pct"/>
            <w:vMerge/>
            <w:shd w:val="clear" w:color="auto" w:fill="auto"/>
          </w:tcPr>
          <w:p w14:paraId="260EDBB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30F9D0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908BD96" w14:textId="27CF22C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F5DF05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1DB2DEC" w14:textId="30095AF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0CAC83EF" w14:textId="77777777" w:rsidTr="00FF3A30">
        <w:tc>
          <w:tcPr>
            <w:tcW w:w="890" w:type="pct"/>
            <w:vMerge/>
            <w:shd w:val="clear" w:color="auto" w:fill="auto"/>
          </w:tcPr>
          <w:p w14:paraId="5F6A632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0F6BC942" w14:textId="0CDF23E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7.3A Szkolenia dla Użytkowników końcowych</w:t>
            </w:r>
            <w:r w:rsidRPr="00873CFE" w:rsidDel="00E92647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514B1E2" w14:textId="670FAD1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75F8FAD3" w14:textId="7A1A6DB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Liczba i zakres szkoleń zgodnie z umową</w:t>
            </w:r>
          </w:p>
        </w:tc>
        <w:tc>
          <w:tcPr>
            <w:tcW w:w="890" w:type="pct"/>
            <w:shd w:val="clear" w:color="auto" w:fill="auto"/>
          </w:tcPr>
          <w:p w14:paraId="6BBB54AE" w14:textId="158D186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4CE427DA" w14:textId="77777777" w:rsidTr="00FF3A30">
        <w:tc>
          <w:tcPr>
            <w:tcW w:w="890" w:type="pct"/>
            <w:vMerge/>
            <w:shd w:val="clear" w:color="auto" w:fill="auto"/>
          </w:tcPr>
          <w:p w14:paraId="14FB6F4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CE7B79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07A6DA0" w14:textId="5E1E32B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3CC6A31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412B630" w14:textId="08D79F0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72FD7D3E" w14:textId="77777777" w:rsidTr="00FF3A30">
        <w:tc>
          <w:tcPr>
            <w:tcW w:w="890" w:type="pct"/>
            <w:vMerge/>
            <w:shd w:val="clear" w:color="auto" w:fill="auto"/>
          </w:tcPr>
          <w:p w14:paraId="67D9BCE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73184B3" w14:textId="77B7ACB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7.4A Raport ze szkoleń dla Użytkowników końcowych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1BC8E23" w14:textId="198456A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29A596A7" w14:textId="5C69C1F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podsumowujący szkolenia dla Użytkowników</w:t>
            </w:r>
          </w:p>
        </w:tc>
        <w:tc>
          <w:tcPr>
            <w:tcW w:w="890" w:type="pct"/>
            <w:shd w:val="clear" w:color="auto" w:fill="auto"/>
          </w:tcPr>
          <w:p w14:paraId="50915883" w14:textId="3117A8C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17654F1E" w14:textId="77777777" w:rsidTr="00FF3A30">
        <w:tc>
          <w:tcPr>
            <w:tcW w:w="890" w:type="pct"/>
            <w:vMerge/>
            <w:shd w:val="clear" w:color="auto" w:fill="auto"/>
          </w:tcPr>
          <w:p w14:paraId="139600C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CA84FE4" w14:textId="7BC8B9E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00DE539" w14:textId="7D09963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01F9E3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8065E88" w14:textId="2CDFE98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274FDCE0" w14:textId="77777777" w:rsidTr="00FF3A30">
        <w:tc>
          <w:tcPr>
            <w:tcW w:w="890" w:type="pct"/>
            <w:vMerge w:val="restart"/>
            <w:shd w:val="clear" w:color="auto" w:fill="auto"/>
          </w:tcPr>
          <w:p w14:paraId="46282EDA" w14:textId="0764126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7B. Szkolenia i materiały szkoleniowe dla administratorów IT</w:t>
            </w:r>
          </w:p>
        </w:tc>
        <w:tc>
          <w:tcPr>
            <w:tcW w:w="890" w:type="pct"/>
            <w:shd w:val="clear" w:color="auto" w:fill="auto"/>
          </w:tcPr>
          <w:p w14:paraId="0E9A41DC" w14:textId="0456A60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7.1B Plan szkoleń dla administratorów IT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EDD452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3BE0378F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Harmonogram prowadzonych szkoleń</w:t>
            </w:r>
          </w:p>
          <w:p w14:paraId="19B3A84A" w14:textId="23C0402B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Agenda oraz opis zakresu przeprowadzanych szkoleń</w:t>
            </w:r>
          </w:p>
        </w:tc>
        <w:tc>
          <w:tcPr>
            <w:tcW w:w="890" w:type="pct"/>
            <w:shd w:val="clear" w:color="auto" w:fill="auto"/>
          </w:tcPr>
          <w:p w14:paraId="1C4BE9AA" w14:textId="677BA97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2C1DE60A" w14:textId="77777777" w:rsidTr="00FF3A30">
        <w:tc>
          <w:tcPr>
            <w:tcW w:w="890" w:type="pct"/>
            <w:vMerge/>
            <w:shd w:val="clear" w:color="auto" w:fill="auto"/>
          </w:tcPr>
          <w:p w14:paraId="3DD9471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389A675" w14:textId="592BA3C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7.2B Materiały szkoleniowe dla administratorów IT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2C3B390" w14:textId="639FFA8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08CC8C15" w14:textId="1072D28D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Materiały szkoleniowe dostosowane do potrzeb poszczególnych grup administratorów przedstawiające sposób korzystania z Systemu</w:t>
            </w:r>
          </w:p>
        </w:tc>
        <w:tc>
          <w:tcPr>
            <w:tcW w:w="890" w:type="pct"/>
            <w:shd w:val="clear" w:color="auto" w:fill="auto"/>
          </w:tcPr>
          <w:p w14:paraId="2A26C345" w14:textId="07D7641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38962E15" w14:textId="77777777" w:rsidTr="00FF3A30">
        <w:tc>
          <w:tcPr>
            <w:tcW w:w="890" w:type="pct"/>
            <w:vMerge/>
            <w:shd w:val="clear" w:color="auto" w:fill="auto"/>
          </w:tcPr>
          <w:p w14:paraId="2DDCA52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4B8B299" w14:textId="2E03ACD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7.3B Szkolenia dla administratorów IT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CA83A80" w14:textId="692F072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1CD90CB4" w14:textId="0F54279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Liczba i zakres szkoleń zgodnie z umową</w:t>
            </w:r>
          </w:p>
        </w:tc>
        <w:tc>
          <w:tcPr>
            <w:tcW w:w="890" w:type="pct"/>
            <w:shd w:val="clear" w:color="auto" w:fill="auto"/>
          </w:tcPr>
          <w:p w14:paraId="4DC924D0" w14:textId="2F73EE8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1BE29D2C" w14:textId="77777777" w:rsidTr="00FF3A30">
        <w:tc>
          <w:tcPr>
            <w:tcW w:w="890" w:type="pct"/>
            <w:vMerge/>
            <w:shd w:val="clear" w:color="auto" w:fill="auto"/>
          </w:tcPr>
          <w:p w14:paraId="14993F1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6151F6E" w14:textId="6B10828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7.4B Raport ze szkoleń dla administratorów IT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36397E8" w14:textId="416CF44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1EC743B3" w14:textId="1608674C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 podsumowujący szkolenia dla Użytkowników</w:t>
            </w:r>
          </w:p>
        </w:tc>
        <w:tc>
          <w:tcPr>
            <w:tcW w:w="890" w:type="pct"/>
            <w:shd w:val="clear" w:color="auto" w:fill="auto"/>
          </w:tcPr>
          <w:p w14:paraId="5D7CE824" w14:textId="306F771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7854CB8F" w14:textId="77777777" w:rsidTr="00FF3A30">
        <w:tc>
          <w:tcPr>
            <w:tcW w:w="890" w:type="pct"/>
            <w:vMerge/>
            <w:shd w:val="clear" w:color="auto" w:fill="auto"/>
          </w:tcPr>
          <w:p w14:paraId="0309789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D63835C" w14:textId="642BBCC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DB31FBE" w14:textId="7CF6B85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BD572C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6A1CD7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47048032" w14:textId="77777777" w:rsidTr="00FF3A30">
        <w:tc>
          <w:tcPr>
            <w:tcW w:w="890" w:type="pct"/>
            <w:vMerge w:val="restart"/>
            <w:shd w:val="clear" w:color="auto" w:fill="auto"/>
          </w:tcPr>
          <w:p w14:paraId="30D036BC" w14:textId="302B311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8. Uruchomienie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648D327E" w14:textId="615406D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8.1. Konfiguracja i instalacja środowisk produkcyjnych</w:t>
            </w:r>
          </w:p>
          <w:p w14:paraId="3ED09A2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3B75596" w14:textId="303CCE7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8.1.1 Paczki instalacyjne dla środowiska produkcyjnego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B5B3FE6" w14:textId="03ED921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Paczki instalacyjne, skrypty, instrukcje dla środowiska produkcyjnego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6AF1D51" w14:textId="19E773E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40AD1284" w14:textId="77777777" w:rsidTr="00FF3A30">
        <w:tc>
          <w:tcPr>
            <w:tcW w:w="890" w:type="pct"/>
            <w:vMerge/>
            <w:shd w:val="clear" w:color="auto" w:fill="auto"/>
          </w:tcPr>
          <w:p w14:paraId="223E006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FA2630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3BE0E29" w14:textId="27C90BC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8.1.2 Instrukcja instalacji i konfiguracji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D321615" w14:textId="27EB5923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Instrukcja instalacji i konfiguracji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585FFA4" w14:textId="67CB0C2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14571872" w14:textId="77777777" w:rsidTr="00FF3A30">
        <w:tc>
          <w:tcPr>
            <w:tcW w:w="890" w:type="pct"/>
            <w:vMerge/>
            <w:shd w:val="clear" w:color="auto" w:fill="auto"/>
          </w:tcPr>
          <w:p w14:paraId="5BEC970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E6A750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65A758C" w14:textId="66D5069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8.1.3 Raport z instalacji</w:t>
            </w:r>
          </w:p>
          <w:p w14:paraId="7518820E" w14:textId="08245EE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48423E3C" w14:textId="614DE435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instalacji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05A540C" w14:textId="19A4B72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07DD61AF" w14:textId="77777777" w:rsidTr="00FF3A30">
        <w:tc>
          <w:tcPr>
            <w:tcW w:w="890" w:type="pct"/>
            <w:vMerge/>
            <w:shd w:val="clear" w:color="auto" w:fill="auto"/>
          </w:tcPr>
          <w:p w14:paraId="093E9C9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209B5E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9952EFA" w14:textId="72306A8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B37D32F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7AD8BE9" w14:textId="00CBD3B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2704C4B1" w14:textId="77777777" w:rsidTr="00FF3A30">
        <w:tc>
          <w:tcPr>
            <w:tcW w:w="890" w:type="pct"/>
            <w:vMerge/>
            <w:shd w:val="clear" w:color="auto" w:fill="auto"/>
          </w:tcPr>
          <w:p w14:paraId="4DD82C2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923B920" w14:textId="2C0744F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 Dokumentacja powykonawcza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A81E759" w14:textId="78C9139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8.2.1 Aktualizacja Dokumentacji analitycznej i technicznej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49542B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D2DF45F" w14:textId="6BA3249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40D35BB3" w14:textId="77777777" w:rsidTr="00FF3A30">
        <w:tc>
          <w:tcPr>
            <w:tcW w:w="890" w:type="pct"/>
            <w:vMerge/>
            <w:shd w:val="clear" w:color="auto" w:fill="auto"/>
          </w:tcPr>
          <w:p w14:paraId="16EBB38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B52519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0105BF4" w14:textId="3749ACA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8.2.2 Dokumentacja wdrożeniowa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EA47AAE" w14:textId="70BEDEF1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działań administratora IT w tym procedury: operatorskie, utrzymaniowe i awaryjne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703334A" w14:textId="207F764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0D01319C" w14:textId="77777777" w:rsidTr="00FF3A30">
        <w:trPr>
          <w:trHeight w:val="442"/>
        </w:trPr>
        <w:tc>
          <w:tcPr>
            <w:tcW w:w="890" w:type="pct"/>
            <w:vMerge/>
            <w:shd w:val="clear" w:color="auto" w:fill="auto"/>
          </w:tcPr>
          <w:p w14:paraId="2C93445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8B2BA0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B970C8F" w14:textId="207225F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8.2.3 Udokumentowany kod źródłowy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CC9B36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0F3333C" w14:textId="30FB812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4007562C" w14:textId="77777777" w:rsidTr="00FF3A30">
        <w:trPr>
          <w:trHeight w:val="158"/>
        </w:trPr>
        <w:tc>
          <w:tcPr>
            <w:tcW w:w="890" w:type="pct"/>
            <w:vMerge/>
            <w:shd w:val="clear" w:color="auto" w:fill="auto"/>
          </w:tcPr>
          <w:p w14:paraId="4EEEF41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0161F2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BB5A8A8" w14:textId="56283D2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8.2.4 Dokumentacja Użytkownika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314032E" w14:textId="3F8238FC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Użytkownika przeznaczona dla osób korzystających z Systemu oraz nadzorujących jego działanie od strony merytorycznej. Dokumentacja powinna być dostosowana do potrzeb poszczególnych grup Użytkowników (</w:t>
            </w:r>
            <w:r>
              <w:rPr>
                <w:rFonts w:ascii="URW DIN" w:hAnsi="URW DIN" w:cs="Calibri Light"/>
                <w:sz w:val="16"/>
                <w:szCs w:val="16"/>
              </w:rPr>
              <w:t>Obywatele, Przedsiębiorcy-Deweloperzy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,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organy Administracji Publicznej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,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pracownicy UFG, administratorzy biznesowi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i techniczni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). Dokumentacja powinna obejmować w szczególności procesy biznesowe realizowane w Systemie oraz możliwości parametryzacji działania Systemu przez poszczególne grupy Użytkowników. 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1CAE6DB" w14:textId="3F51A34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791DA53A" w14:textId="77777777" w:rsidTr="00FF3A30">
        <w:trPr>
          <w:trHeight w:val="158"/>
        </w:trPr>
        <w:tc>
          <w:tcPr>
            <w:tcW w:w="890" w:type="pct"/>
            <w:vMerge/>
            <w:shd w:val="clear" w:color="auto" w:fill="auto"/>
          </w:tcPr>
          <w:p w14:paraId="7611AFF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F9904A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C53633D" w14:textId="02BED8C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8.2.5 Dokumentacja integracyjna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612F154" w14:textId="5299547A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Dokumentacja integracyjna umożliwiająca podmiotom zewnętrznym integrację systemową za pomocą usług sieciowych udostępnionych przez UFG, zawierająca w szczególności adresy usług, opis logiki biznesowej usług, opis zakresu danych wejściowych i wyjściowych oraz wymaganych uprawnień dostępowych wraz z przykładami wykorzystania.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FC0F903" w14:textId="6FF7990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726985" w:rsidRPr="00DE497A" w14:paraId="381436E6" w14:textId="77777777" w:rsidTr="00FF3A30">
        <w:trPr>
          <w:trHeight w:val="158"/>
        </w:trPr>
        <w:tc>
          <w:tcPr>
            <w:tcW w:w="890" w:type="pct"/>
            <w:vMerge/>
            <w:shd w:val="clear" w:color="auto" w:fill="auto"/>
          </w:tcPr>
          <w:p w14:paraId="7F8D1813" w14:textId="77777777" w:rsidR="00726985" w:rsidRPr="00873CFE" w:rsidRDefault="00726985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2E1869D" w14:textId="77777777" w:rsidR="00726985" w:rsidRPr="00873CFE" w:rsidRDefault="00726985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0F61CAA" w14:textId="4651A395" w:rsidR="00726985" w:rsidRPr="00873CFE" w:rsidRDefault="000516CA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8.2.6 Raport zgodności z normami i przepisami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CB6613F" w14:textId="6613D592" w:rsidR="00726985" w:rsidRPr="00873CFE" w:rsidRDefault="00127E7F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potwierdzający zgodność z normami i przepisami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BBDB6A1" w14:textId="01482F18" w:rsidR="00726985" w:rsidRPr="00DA544C" w:rsidRDefault="00127E7F" w:rsidP="00DB2B77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30863788" w14:textId="77777777" w:rsidTr="00FF3A30">
        <w:trPr>
          <w:trHeight w:val="158"/>
        </w:trPr>
        <w:tc>
          <w:tcPr>
            <w:tcW w:w="890" w:type="pct"/>
            <w:vMerge/>
            <w:shd w:val="clear" w:color="auto" w:fill="auto"/>
          </w:tcPr>
          <w:p w14:paraId="3DD7F86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161FF6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79101A4" w14:textId="234159C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0F8D2E3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4BF0DEF" w14:textId="07AEDE2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6B439D0E" w14:textId="77777777" w:rsidTr="00FF3A30">
        <w:trPr>
          <w:trHeight w:val="54"/>
        </w:trPr>
        <w:tc>
          <w:tcPr>
            <w:tcW w:w="890" w:type="pct"/>
            <w:vMerge/>
            <w:shd w:val="clear" w:color="auto" w:fill="auto"/>
          </w:tcPr>
          <w:p w14:paraId="5A29123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4ACB2AD" w14:textId="7730E7C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8.3 Opieka serwisowa</w:t>
            </w:r>
            <w:r w:rsidRPr="00873CFE" w:rsidDel="00DE31E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w okresie od zawarcia Umowy do Uruchomienia Produkcyjnego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04F89DD" w14:textId="65282E0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8.3.1 Raport z opieki serwisowej</w:t>
            </w:r>
            <w:r w:rsidRPr="00873CFE" w:rsidDel="00DE31E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w okresie od zawarcia Umowy do Uruchomienia Produkcyjnego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668B63C" w14:textId="4DCAAC03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podsumowujący opiekę serwisową w okresie od zawarcia Umowy do Uruchomienia Produkcyjnego.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A23D233" w14:textId="6C6CC53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Zakończenie fazy uruchomienia</w:t>
            </w:r>
            <w:r>
              <w:rPr>
                <w:rFonts w:ascii="URW DIN" w:hAnsi="URW DIN"/>
                <w:sz w:val="16"/>
                <w:szCs w:val="16"/>
              </w:rPr>
              <w:t xml:space="preserve"> produkcyjnego</w:t>
            </w:r>
            <w:r w:rsidRPr="00DA544C">
              <w:rPr>
                <w:rFonts w:ascii="URW DIN" w:hAnsi="URW DIN"/>
                <w:sz w:val="16"/>
                <w:szCs w:val="16"/>
              </w:rPr>
              <w:t xml:space="preserve"> w zakresie Etapu 1</w:t>
            </w:r>
          </w:p>
        </w:tc>
      </w:tr>
      <w:tr w:rsidR="00DB2B77" w:rsidRPr="00DE497A" w14:paraId="3CA5CAD5" w14:textId="77777777" w:rsidTr="00FF3A30">
        <w:trPr>
          <w:trHeight w:val="54"/>
        </w:trPr>
        <w:tc>
          <w:tcPr>
            <w:tcW w:w="890" w:type="pct"/>
            <w:vMerge/>
            <w:shd w:val="clear" w:color="auto" w:fill="auto"/>
          </w:tcPr>
          <w:p w14:paraId="200F3BC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37440B8" w14:textId="2C95767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DE39203" w14:textId="69DFF0F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E653549" w14:textId="1F2277D5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BBA143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56C138CC" w14:textId="77777777" w:rsidTr="00FF3A30">
        <w:tc>
          <w:tcPr>
            <w:tcW w:w="890" w:type="pct"/>
            <w:vMerge w:val="restart"/>
            <w:shd w:val="clear" w:color="auto" w:fill="auto"/>
          </w:tcPr>
          <w:p w14:paraId="3F27DFC3" w14:textId="3F86F27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9. Stabilizacja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77C0154D" w14:textId="02D515F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9.1 Testy gotowości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1EFE2688" w14:textId="43B94EA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9.1.1 Plan testów gotowości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78A91D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zakresu przeprowadzanych testów</w:t>
            </w:r>
          </w:p>
          <w:p w14:paraId="0A089688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sposobu realizacji testów</w:t>
            </w:r>
          </w:p>
          <w:p w14:paraId="1718F71E" w14:textId="06839B34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narzędzi wykorzystywanych do przeprowadzenia testów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3CCE6DB" w14:textId="487325FF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64AF61EA" w14:textId="77777777" w:rsidTr="00FF3A30">
        <w:tc>
          <w:tcPr>
            <w:tcW w:w="890" w:type="pct"/>
            <w:vMerge/>
            <w:shd w:val="clear" w:color="auto" w:fill="auto"/>
          </w:tcPr>
          <w:p w14:paraId="4DACD0C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9D19CD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97A88F8" w14:textId="370AF19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9.1.2 Scenariusze testów gotowości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7DC7086" w14:textId="6430F07F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Scenariusze testowe</w:t>
            </w:r>
          </w:p>
          <w:p w14:paraId="44871892" w14:textId="33030A2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Arkusze importu scenariuszy i przypadków do JIRA w zadanym przez Zamawiającego formacie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csv</w:t>
            </w:r>
            <w:proofErr w:type="spellEnd"/>
          </w:p>
          <w:p w14:paraId="6CE57A04" w14:textId="3ED5A02B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Dane testowe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3A86E942" w14:textId="0C6F791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 xml:space="preserve">Zakończenie fazy testów </w:t>
            </w:r>
            <w:r>
              <w:rPr>
                <w:rFonts w:ascii="URW DIN" w:hAnsi="URW DIN"/>
                <w:sz w:val="16"/>
                <w:szCs w:val="16"/>
              </w:rPr>
              <w:t xml:space="preserve">i optymalizacji </w:t>
            </w:r>
            <w:r w:rsidRPr="00DA544C">
              <w:rPr>
                <w:rFonts w:ascii="URW DIN" w:hAnsi="URW DIN"/>
                <w:sz w:val="16"/>
                <w:szCs w:val="16"/>
              </w:rPr>
              <w:t>w zakresie Etapu 1</w:t>
            </w:r>
          </w:p>
        </w:tc>
      </w:tr>
      <w:tr w:rsidR="00DB2B77" w:rsidRPr="00DE497A" w14:paraId="224BF52D" w14:textId="77777777" w:rsidTr="00FF3A30">
        <w:tc>
          <w:tcPr>
            <w:tcW w:w="890" w:type="pct"/>
            <w:vMerge/>
            <w:shd w:val="clear" w:color="auto" w:fill="auto"/>
          </w:tcPr>
          <w:p w14:paraId="374C3F2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31F794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97CAF3F" w14:textId="39E278E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9.1.3 Raport z testów gotowości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05F20A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z wynikiem przeprowadzonych testów</w:t>
            </w:r>
          </w:p>
          <w:p w14:paraId="6F5BF9E6" w14:textId="21EC9392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Opis znalezionych problemów oraz rekomendacje działań</w:t>
            </w:r>
          </w:p>
        </w:tc>
        <w:tc>
          <w:tcPr>
            <w:tcW w:w="890" w:type="pct"/>
            <w:shd w:val="clear" w:color="auto" w:fill="auto"/>
          </w:tcPr>
          <w:p w14:paraId="368EE09F" w14:textId="4E4C3F8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Odbiór systemu w zakresie Etapu 1</w:t>
            </w:r>
          </w:p>
        </w:tc>
      </w:tr>
      <w:tr w:rsidR="00DB2B77" w:rsidRPr="00DE497A" w14:paraId="29C019F0" w14:textId="77777777" w:rsidTr="00FF3A30">
        <w:tc>
          <w:tcPr>
            <w:tcW w:w="890" w:type="pct"/>
            <w:vMerge/>
            <w:shd w:val="clear" w:color="auto" w:fill="auto"/>
          </w:tcPr>
          <w:p w14:paraId="50E4C08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2BC1067" w14:textId="40443FD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9.2 Wzmożona Opieka Serwisowa</w:t>
            </w:r>
            <w:r w:rsidRPr="00873CFE" w:rsidDel="00DE31E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w okresie stabilizacji.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7AEE36AE" w14:textId="15519E0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9.2.1 Raport z Wzmożonej Opieki Serwisowej w okresie stabilizacji projektu.</w:t>
            </w:r>
          </w:p>
          <w:p w14:paraId="33CE332F" w14:textId="05EC810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14:paraId="088E5DFB" w14:textId="0907BB0E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Raport podsumowujący Wzmożoną Opiekę Serwisową w okresie stabilizacji projektu.</w:t>
            </w:r>
          </w:p>
        </w:tc>
        <w:tc>
          <w:tcPr>
            <w:tcW w:w="890" w:type="pct"/>
            <w:shd w:val="clear" w:color="auto" w:fill="auto"/>
          </w:tcPr>
          <w:p w14:paraId="58B819BC" w14:textId="2E83149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DA544C">
              <w:rPr>
                <w:rFonts w:ascii="URW DIN" w:hAnsi="URW DIN"/>
                <w:sz w:val="16"/>
                <w:szCs w:val="16"/>
              </w:rPr>
              <w:t>Odbiór systemu w zakresie Etapu 1</w:t>
            </w:r>
          </w:p>
        </w:tc>
      </w:tr>
      <w:tr w:rsidR="00DB2B77" w:rsidRPr="00DE497A" w14:paraId="21851C32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49AFE17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B69141A" w14:textId="1B5CCC4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0935180B" w14:textId="25826F7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4E8155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68899E7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04ABAD63" w14:textId="77777777" w:rsidTr="00E8238C">
        <w:trPr>
          <w:trHeight w:val="151"/>
        </w:trPr>
        <w:tc>
          <w:tcPr>
            <w:tcW w:w="5000" w:type="pct"/>
            <w:gridSpan w:val="5"/>
            <w:shd w:val="clear" w:color="auto" w:fill="auto"/>
          </w:tcPr>
          <w:p w14:paraId="4778E9BC" w14:textId="5431FAA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b/>
                <w:bCs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b/>
                <w:bCs/>
                <w:sz w:val="16"/>
                <w:szCs w:val="16"/>
              </w:rPr>
              <w:t xml:space="preserve">Sekcje </w:t>
            </w:r>
            <w:r w:rsidRPr="00873CFE" w:rsidDel="00044E13">
              <w:rPr>
                <w:rFonts w:ascii="URW DIN" w:hAnsi="URW DIN" w:cs="Calibri Light"/>
                <w:b/>
                <w:bCs/>
                <w:sz w:val="16"/>
                <w:szCs w:val="16"/>
              </w:rPr>
              <w:t>10-</w:t>
            </w:r>
            <w:r w:rsidRPr="00873CFE">
              <w:rPr>
                <w:rFonts w:ascii="URW DIN" w:hAnsi="URW DIN" w:cs="Calibri Light"/>
                <w:b/>
                <w:bCs/>
                <w:sz w:val="16"/>
                <w:szCs w:val="16"/>
              </w:rPr>
              <w:t xml:space="preserve">11 poniżej należy uzupełnić w przypadku zaproponowania przez Wykonawcę rozwiązana równoważnego </w:t>
            </w:r>
            <w:r w:rsidR="00FB3A69">
              <w:rPr>
                <w:rFonts w:ascii="URW DIN" w:hAnsi="URW DIN" w:cs="Calibri Light"/>
                <w:b/>
                <w:bCs/>
                <w:sz w:val="16"/>
                <w:szCs w:val="16"/>
              </w:rPr>
              <w:t>w zakresie infrastruktury sprzętowej (serwery, macierze , inne) oraz oprogramowania do baz danych, backupu, wirtualizacji, systemu monitoringu, konteneryzacji i innych.</w:t>
            </w:r>
          </w:p>
        </w:tc>
      </w:tr>
      <w:tr w:rsidR="00DB2B77" w:rsidRPr="00DE497A" w14:paraId="0AA7F8E8" w14:textId="77777777" w:rsidTr="00FF3A30">
        <w:trPr>
          <w:trHeight w:val="100"/>
        </w:trPr>
        <w:tc>
          <w:tcPr>
            <w:tcW w:w="890" w:type="pct"/>
            <w:vMerge w:val="restart"/>
            <w:shd w:val="clear" w:color="auto" w:fill="auto"/>
          </w:tcPr>
          <w:p w14:paraId="5A8D560C" w14:textId="1243FCF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10. Sprzedaż i dostawa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infrastruktury sprzętowej </w:t>
            </w:r>
            <w:r w:rsidR="00FB3A69" w:rsidRPr="00A249A6">
              <w:rPr>
                <w:rFonts w:ascii="URW DIN" w:hAnsi="URW DIN" w:cs="Calibri Light"/>
                <w:sz w:val="16"/>
                <w:szCs w:val="16"/>
              </w:rPr>
              <w:t xml:space="preserve">  </w:t>
            </w: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wraz z wymaganymi licencjami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dla Oprogramowania Powiązanego </w:t>
            </w: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oraz  gwarancją producenta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 na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lastRenderedPageBreak/>
              <w:t>okres 5 lat od dostawy infrastruktury sprzętowej</w:t>
            </w: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.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55A6D30D" w14:textId="627479E7" w:rsidR="00DB2B77" w:rsidRPr="00873CFE" w:rsidDel="005D4FE0" w:rsidRDefault="00DB2B77" w:rsidP="00DB2B77">
            <w:pPr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lastRenderedPageBreak/>
              <w:t>10.1 Serwer …</w:t>
            </w:r>
          </w:p>
          <w:p w14:paraId="7B2AE38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7676B5D" w14:textId="3A87D1A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10.1.1 Sprzęt (Protokół dostarczenia sprzętu)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58EA6FB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CA896A5" w14:textId="554BF308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573013F4" w14:textId="77777777" w:rsidTr="00FF3A30">
        <w:trPr>
          <w:trHeight w:val="83"/>
        </w:trPr>
        <w:tc>
          <w:tcPr>
            <w:tcW w:w="890" w:type="pct"/>
            <w:vMerge/>
            <w:shd w:val="clear" w:color="auto" w:fill="auto"/>
          </w:tcPr>
          <w:p w14:paraId="20F1B92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459466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FEE44C5" w14:textId="1D8340A2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10.1.2 Licencje </w:t>
            </w:r>
            <w:r>
              <w:rPr>
                <w:rFonts w:ascii="URW DIN" w:hAnsi="URW DIN" w:cs="Calibri Light"/>
                <w:sz w:val="16"/>
                <w:szCs w:val="16"/>
              </w:rPr>
              <w:t>dla Oprogramowania Powiązanego wraz z gwarancją producenta na okres 5 lat od dostawy infrastruktury sprzętowej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 (Protokół dostarczenia licencji)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2D0F656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58700A1" w14:textId="5F8FDB7A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320425ED" w14:textId="77777777" w:rsidTr="007E1792">
        <w:trPr>
          <w:trHeight w:val="201"/>
        </w:trPr>
        <w:tc>
          <w:tcPr>
            <w:tcW w:w="890" w:type="pct"/>
            <w:vMerge/>
            <w:shd w:val="clear" w:color="auto" w:fill="auto"/>
          </w:tcPr>
          <w:p w14:paraId="4CF01C1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271B65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F6D9667" w14:textId="41C1841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10.1.3 Gwarancja producenta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na okres 5 lat od dostawy infrastruktury sprzętowej</w:t>
            </w:r>
            <w:r w:rsidR="00FB3A69" w:rsidRPr="00A249A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(Protokół dostarczenia gwarancji)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A2FC2F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5582805" w14:textId="2CE3BAAD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1FB247ED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42AE117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AE2185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ECCAE54" w14:textId="6455BB48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D48957F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49BFFD3" w14:textId="77777777" w:rsidR="00DB2B77" w:rsidRPr="00CB64CF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</w:p>
        </w:tc>
      </w:tr>
      <w:tr w:rsidR="00DB2B77" w:rsidRPr="00DE497A" w14:paraId="5F441B2F" w14:textId="77777777" w:rsidTr="007E1792">
        <w:trPr>
          <w:trHeight w:val="150"/>
        </w:trPr>
        <w:tc>
          <w:tcPr>
            <w:tcW w:w="890" w:type="pct"/>
            <w:vMerge/>
            <w:shd w:val="clear" w:color="auto" w:fill="auto"/>
          </w:tcPr>
          <w:p w14:paraId="23C9F73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683AFCE0" w14:textId="377D5325" w:rsidR="00DB2B77" w:rsidRPr="00873CFE" w:rsidDel="005D4FE0" w:rsidRDefault="00DB2B77" w:rsidP="00DB2B77">
            <w:pPr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10.2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Macierz</w:t>
            </w:r>
            <w:r w:rsidR="00FB3A69" w:rsidRPr="00A249A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  <w:p w14:paraId="161CE06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CDA9654" w14:textId="64BC1FF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10.2.1 Sprzęt (Protokół dostarczenia sprzętu)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8C60177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F32E9E6" w14:textId="5DEB732E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5B74C149" w14:textId="77777777" w:rsidTr="007E1792">
        <w:trPr>
          <w:trHeight w:val="100"/>
        </w:trPr>
        <w:tc>
          <w:tcPr>
            <w:tcW w:w="890" w:type="pct"/>
            <w:vMerge/>
            <w:shd w:val="clear" w:color="auto" w:fill="auto"/>
          </w:tcPr>
          <w:p w14:paraId="72836F8A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75AF5C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79465E8" w14:textId="2CAE8327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10.2.2 Licencje </w:t>
            </w:r>
            <w:r>
              <w:rPr>
                <w:rFonts w:ascii="URW DIN" w:hAnsi="URW DIN" w:cs="Calibri Light"/>
                <w:sz w:val="16"/>
                <w:szCs w:val="16"/>
              </w:rPr>
              <w:t>dla Oprogramowania Powiązanego wraz z gwarancją producenta na okres 5 lat od dostawy infrastruktury sprzętowej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 (Protokół dostarczenia licencji)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316441B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83F9CF2" w14:textId="3DEA4809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4386B73B" w14:textId="77777777" w:rsidTr="007E1792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4D08357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EF82D5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1F10A6D" w14:textId="5398F8DD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10.2.3 Gwarancja producenta </w:t>
            </w:r>
            <w:r>
              <w:rPr>
                <w:rFonts w:ascii="URW DIN" w:hAnsi="URW DIN" w:cs="Calibri Light"/>
                <w:sz w:val="16"/>
                <w:szCs w:val="16"/>
              </w:rPr>
              <w:t>na okres 5 lat od dostawy infrastruktury sprzętowej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Pr="00A249A6">
              <w:rPr>
                <w:rFonts w:ascii="URW DIN" w:hAnsi="URW DIN" w:cs="Calibri Light"/>
                <w:sz w:val="16"/>
                <w:szCs w:val="16"/>
              </w:rPr>
              <w:t>(Protokół dostarczenia gwarancji)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729AF92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554141D0" w14:textId="2E902601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</w:p>
        </w:tc>
      </w:tr>
      <w:tr w:rsidR="00DB2B77" w:rsidRPr="00DE497A" w14:paraId="238D2959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7F7E9AF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370B5A0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988D0C6" w14:textId="25C9FF0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0BE11C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6BD9F1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3B847D24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20E6BD3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4EF6A713" w14:textId="00FF325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7745C8A" w14:textId="5149383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60F15C3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BC2CECE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1A483D63" w14:textId="77777777" w:rsidTr="00FF3A30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1C622BA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D31FEF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20EF3EB" w14:textId="593ACD3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2B03C0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DFC11E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1BB51B58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564EABC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320179B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1365EE4" w14:textId="3FE02EE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DE3128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B4B1D6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46714880" w14:textId="77777777" w:rsidTr="00FF3A30">
        <w:trPr>
          <w:trHeight w:val="150"/>
        </w:trPr>
        <w:tc>
          <w:tcPr>
            <w:tcW w:w="890" w:type="pct"/>
            <w:vMerge/>
            <w:shd w:val="clear" w:color="auto" w:fill="auto"/>
          </w:tcPr>
          <w:p w14:paraId="056FABA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8192DB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8FC801A" w14:textId="1674D48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9CB5A7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95B163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51A8F90B" w14:textId="77777777" w:rsidTr="00FF3A30">
        <w:trPr>
          <w:trHeight w:val="83"/>
        </w:trPr>
        <w:tc>
          <w:tcPr>
            <w:tcW w:w="890" w:type="pct"/>
            <w:vMerge/>
            <w:shd w:val="clear" w:color="auto" w:fill="auto"/>
          </w:tcPr>
          <w:p w14:paraId="32E9686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F57C60F" w14:textId="2CE46B2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10.3 Instalacja sprzętu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25560A96" w14:textId="5D928F5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10.3.1 Protokół instalacji sprzętu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0E0EDD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0121B2B" w14:textId="59020782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A249A6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62A31878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75C375B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6873B6D" w14:textId="27D7DE9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10.4 Testy sprzętu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6CFFB7E9" w14:textId="364C4AA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10.4.1 Raport z testów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93F5464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D9545C9" w14:textId="0C9618AE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A249A6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5DC6AC96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56528F3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384D372E" w14:textId="2C12106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10.5 Dokumentacja</w:t>
            </w:r>
          </w:p>
        </w:tc>
        <w:tc>
          <w:tcPr>
            <w:tcW w:w="890" w:type="pct"/>
            <w:shd w:val="clear" w:color="auto" w:fill="auto"/>
          </w:tcPr>
          <w:p w14:paraId="054A9F67" w14:textId="571A35B4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10.5.1 Specyfikacja Instalacji Sprzętu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AD1F508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3B1F9BE" w14:textId="3F332F47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A249A6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142179D5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6C1A5D1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A7317B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C60F2BD" w14:textId="6780742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10.5.2 Plan testów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E4D05C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BE3FB04" w14:textId="1805841C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A249A6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79003DD6" w14:textId="77777777" w:rsidTr="00FF3A30">
        <w:trPr>
          <w:trHeight w:val="100"/>
        </w:trPr>
        <w:tc>
          <w:tcPr>
            <w:tcW w:w="890" w:type="pct"/>
            <w:vMerge/>
            <w:shd w:val="clear" w:color="auto" w:fill="auto"/>
          </w:tcPr>
          <w:p w14:paraId="1D7DE1C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14AC2D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C228E00" w14:textId="5A13155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10.5.3 Dokumentacja </w:t>
            </w:r>
            <w:proofErr w:type="spellStart"/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</w:p>
        </w:tc>
        <w:tc>
          <w:tcPr>
            <w:tcW w:w="1440" w:type="pct"/>
            <w:shd w:val="clear" w:color="auto" w:fill="auto"/>
            <w:vAlign w:val="center"/>
          </w:tcPr>
          <w:p w14:paraId="44AE5730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6F53B2D3" w14:textId="089F3F66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  <w:r w:rsidRPr="00A249A6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16E4A583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41369E3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760C8D2" w14:textId="411F0FD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>10… Inne</w:t>
            </w:r>
          </w:p>
        </w:tc>
        <w:tc>
          <w:tcPr>
            <w:tcW w:w="890" w:type="pct"/>
            <w:shd w:val="clear" w:color="auto" w:fill="auto"/>
          </w:tcPr>
          <w:p w14:paraId="07051182" w14:textId="292665E0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 w:rsidDel="005D4FE0">
              <w:rPr>
                <w:rFonts w:ascii="URW DIN" w:hAnsi="URW DIN" w:cs="Calibri Light"/>
                <w:sz w:val="16"/>
                <w:szCs w:val="16"/>
              </w:rPr>
              <w:t xml:space="preserve">10…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87D6D4F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ED75BAC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  <w:tr w:rsidR="00DB2B77" w:rsidRPr="00DE497A" w14:paraId="0364865B" w14:textId="77777777" w:rsidTr="00FF3A30">
        <w:trPr>
          <w:trHeight w:val="100"/>
        </w:trPr>
        <w:tc>
          <w:tcPr>
            <w:tcW w:w="890" w:type="pct"/>
            <w:vMerge w:val="restart"/>
            <w:shd w:val="clear" w:color="auto" w:fill="auto"/>
          </w:tcPr>
          <w:p w14:paraId="1EF98FFF" w14:textId="37B6678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lastRenderedPageBreak/>
              <w:t xml:space="preserve">11. Licencje Oprogramowania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Standardowego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na okres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od dostawy do upływu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5 lat od Odbioru końcowego </w:t>
            </w:r>
            <w:r w:rsidR="00FE4629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>Systemu PCM</w:t>
            </w:r>
          </w:p>
        </w:tc>
        <w:tc>
          <w:tcPr>
            <w:tcW w:w="890" w:type="pct"/>
            <w:vMerge w:val="restart"/>
            <w:shd w:val="clear" w:color="auto" w:fill="auto"/>
          </w:tcPr>
          <w:p w14:paraId="6715DA43" w14:textId="3390D69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11.1 Licencje oprogramowanie do wirtualizacji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C63381F" w14:textId="56862E7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11.1.1 Licencje (Protokół dostarczenia licencji)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56CD9C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BEC4D77" w14:textId="314822BD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512C70FF" w14:textId="77777777" w:rsidTr="00FF3A30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6D4D53A9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A8F625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79BBBB3A" w14:textId="636B6FED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11.1.2 Gwarancja producenta na okres od dostawy licencji do 5 lat od Odbioru końcowego </w:t>
            </w:r>
            <w:r w:rsidR="00D41C08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S</w:t>
            </w:r>
            <w:r>
              <w:rPr>
                <w:rFonts w:ascii="URW DIN" w:hAnsi="URW DIN" w:cs="Calibri Light"/>
                <w:sz w:val="16"/>
                <w:szCs w:val="16"/>
              </w:rPr>
              <w:t>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320A9F4D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C8E10EE" w14:textId="209D09E4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7CAABA8C" w14:textId="77777777" w:rsidTr="00FF3A30">
        <w:trPr>
          <w:trHeight w:val="150"/>
        </w:trPr>
        <w:tc>
          <w:tcPr>
            <w:tcW w:w="890" w:type="pct"/>
            <w:vMerge/>
            <w:shd w:val="clear" w:color="auto" w:fill="auto"/>
          </w:tcPr>
          <w:p w14:paraId="18164C8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2A818D90" w14:textId="4C44340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11.2 Licencje oprogramowania do kopii zapasowych maszyn wirtualnych</w:t>
            </w:r>
          </w:p>
        </w:tc>
        <w:tc>
          <w:tcPr>
            <w:tcW w:w="890" w:type="pct"/>
            <w:shd w:val="clear" w:color="auto" w:fill="auto"/>
            <w:vAlign w:val="center"/>
          </w:tcPr>
          <w:p w14:paraId="47209698" w14:textId="6F8C003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11.2.1 Licencje (Protokół dostarczenia licencji)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83E116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02F2BA9" w14:textId="2F1E68FA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5BF58A37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7A66DE9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77605A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5C36D2C" w14:textId="0F94325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11.2.2 Gwarancja producenta na okres od dostawy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 xml:space="preserve">do upływu </w:t>
            </w:r>
            <w:r w:rsidR="00FB3A69" w:rsidRPr="00873CFE">
              <w:rPr>
                <w:rFonts w:ascii="URW DIN" w:hAnsi="URW DIN" w:cs="Calibri Light"/>
                <w:sz w:val="16"/>
                <w:szCs w:val="16"/>
              </w:rPr>
              <w:t xml:space="preserve">5 lat od Odbioru końcowego </w:t>
            </w:r>
            <w:r w:rsidR="00FF172B">
              <w:rPr>
                <w:rFonts w:ascii="URW DIN" w:hAnsi="URW DIN" w:cs="Calibri Light"/>
                <w:sz w:val="16"/>
                <w:szCs w:val="16"/>
              </w:rPr>
              <w:t>Wdrożenia</w:t>
            </w:r>
            <w:r w:rsidR="00FB3A69"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Systemu PCM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(Protokół dostarczenia gwarancji)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5400FD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5ACA9A9" w14:textId="2EA2886C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 w:rsidRPr="005A24F1">
              <w:rPr>
                <w:rFonts w:ascii="URW DIN" w:hAnsi="URW DIN"/>
                <w:sz w:val="16"/>
                <w:szCs w:val="16"/>
              </w:rPr>
              <w:t xml:space="preserve">Zakończona dostawa Oprogramowania Standardowego i </w:t>
            </w:r>
            <w:r>
              <w:rPr>
                <w:rFonts w:ascii="URW DIN" w:hAnsi="URW DIN"/>
                <w:sz w:val="16"/>
                <w:szCs w:val="16"/>
              </w:rPr>
              <w:t xml:space="preserve">sprzętu wraz z Oprogramowaniem </w:t>
            </w:r>
            <w:r w:rsidRPr="005A24F1">
              <w:rPr>
                <w:rFonts w:ascii="URW DIN" w:hAnsi="URW DIN"/>
                <w:sz w:val="16"/>
                <w:szCs w:val="16"/>
              </w:rPr>
              <w:t>Powiązan</w:t>
            </w:r>
            <w:r>
              <w:rPr>
                <w:rFonts w:ascii="URW DIN" w:hAnsi="URW DIN"/>
                <w:sz w:val="16"/>
                <w:szCs w:val="16"/>
              </w:rPr>
              <w:t>ym</w:t>
            </w:r>
            <w:r w:rsidRPr="005A24F1">
              <w:rPr>
                <w:rFonts w:ascii="URW DIN" w:hAnsi="URW DIN"/>
                <w:sz w:val="16"/>
                <w:szCs w:val="16"/>
              </w:rPr>
              <w:t xml:space="preserve"> oraz analiza przygotowawcza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FB3A69" w:rsidRPr="00DE497A" w14:paraId="15868E58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6C86684B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B5BE753" w14:textId="1C86872E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11.3 Uruchomienie oprogramowania</w:t>
            </w:r>
          </w:p>
        </w:tc>
        <w:tc>
          <w:tcPr>
            <w:tcW w:w="890" w:type="pct"/>
            <w:shd w:val="clear" w:color="auto" w:fill="auto"/>
          </w:tcPr>
          <w:p w14:paraId="0FC65284" w14:textId="55EE6EFB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>
              <w:rPr>
                <w:rFonts w:ascii="URW DIN" w:hAnsi="URW DIN" w:cs="Calibri Light"/>
                <w:sz w:val="16"/>
                <w:szCs w:val="16"/>
              </w:rPr>
              <w:t>3.1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Uruchomienie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6585311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5778718" w14:textId="3BF09973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</w:p>
        </w:tc>
      </w:tr>
      <w:tr w:rsidR="00FB3A69" w:rsidRPr="00DE497A" w14:paraId="0ECC1FBB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62CD7398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ED8680E" w14:textId="5639AC25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F1CD91F" w14:textId="2D32AE43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3.2 Uruchomienie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oprogramowania do kopii zapasowych maszyn wirtualnych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0C253CE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A15BBA2" w14:textId="025B3EEE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 xml:space="preserve">Zakończona instalacja sprzętu i Oprogramowania dla środowiska </w:t>
            </w:r>
            <w:r>
              <w:rPr>
                <w:rFonts w:ascii="URW DIN" w:hAnsi="URW DIN"/>
                <w:sz w:val="16"/>
                <w:szCs w:val="16"/>
              </w:rPr>
              <w:lastRenderedPageBreak/>
              <w:t>deweloperskiego i testowego UFG</w:t>
            </w:r>
          </w:p>
        </w:tc>
      </w:tr>
      <w:tr w:rsidR="00FB3A69" w:rsidRPr="00DE497A" w14:paraId="00415326" w14:textId="77777777" w:rsidTr="00FF3A30">
        <w:trPr>
          <w:trHeight w:val="134"/>
        </w:trPr>
        <w:tc>
          <w:tcPr>
            <w:tcW w:w="890" w:type="pct"/>
            <w:vMerge/>
            <w:shd w:val="clear" w:color="auto" w:fill="auto"/>
          </w:tcPr>
          <w:p w14:paraId="4531D84B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44390CF" w14:textId="7D9CAF6F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4F172DB0" w14:textId="5ED643F8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..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740A6A2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6456BB2" w14:textId="77777777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</w:tc>
      </w:tr>
      <w:tr w:rsidR="00DB2B77" w:rsidRPr="00DE497A" w14:paraId="7D06C0EB" w14:textId="77777777" w:rsidTr="00FF3A30">
        <w:trPr>
          <w:trHeight w:val="184"/>
        </w:trPr>
        <w:tc>
          <w:tcPr>
            <w:tcW w:w="890" w:type="pct"/>
            <w:vMerge/>
            <w:shd w:val="clear" w:color="auto" w:fill="auto"/>
          </w:tcPr>
          <w:p w14:paraId="6736EEB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7C96C169" w14:textId="37247D95" w:rsidR="00FB3A69" w:rsidRPr="00873CFE" w:rsidRDefault="00DB2B77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Testy oprogramowania</w:t>
            </w:r>
            <w:r w:rsidRPr="00873CFE" w:rsidDel="00322394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  <w:p w14:paraId="41705059" w14:textId="779B9385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CC741D3" w14:textId="0DF29446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.1 Raport z testów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334E6CF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F878504" w14:textId="3988A725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2FA3AD84" w14:textId="77777777" w:rsidTr="00FF3A30">
        <w:trPr>
          <w:trHeight w:val="100"/>
        </w:trPr>
        <w:tc>
          <w:tcPr>
            <w:tcW w:w="890" w:type="pct"/>
            <w:vMerge/>
            <w:shd w:val="clear" w:color="auto" w:fill="auto"/>
          </w:tcPr>
          <w:p w14:paraId="2A40E58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6B218DA" w14:textId="2D98E90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9702E7F" w14:textId="4A810DE2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4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.2 Raport z testów oprogramowania do kopii zapasowych maszyn wirtualnych</w:t>
            </w:r>
            <w:r w:rsidRPr="00873CFE" w:rsidDel="00322394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FB4AD07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15EDF28" w14:textId="0138C686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FB3A69" w:rsidRPr="00DE497A" w14:paraId="55DD71AA" w14:textId="77777777" w:rsidTr="00FF3A30">
        <w:trPr>
          <w:trHeight w:val="100"/>
        </w:trPr>
        <w:tc>
          <w:tcPr>
            <w:tcW w:w="890" w:type="pct"/>
            <w:vMerge/>
            <w:shd w:val="clear" w:color="auto" w:fill="auto"/>
          </w:tcPr>
          <w:p w14:paraId="0A6B8133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9483AEC" w14:textId="022FF60B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43094ED2" w14:textId="63CFB3B0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….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7219505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E5ECCA3" w14:textId="77777777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</w:tc>
      </w:tr>
      <w:tr w:rsidR="00DB2B77" w:rsidRPr="00DE497A" w14:paraId="1F650339" w14:textId="77777777" w:rsidTr="00FF3A30">
        <w:trPr>
          <w:trHeight w:val="83"/>
        </w:trPr>
        <w:tc>
          <w:tcPr>
            <w:tcW w:w="890" w:type="pct"/>
            <w:vMerge/>
            <w:shd w:val="clear" w:color="auto" w:fill="auto"/>
          </w:tcPr>
          <w:p w14:paraId="6E9E1EFD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 w:val="restart"/>
            <w:shd w:val="clear" w:color="auto" w:fill="auto"/>
          </w:tcPr>
          <w:p w14:paraId="4317BE48" w14:textId="7A24A5AB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 Dokumentacja</w:t>
            </w:r>
          </w:p>
        </w:tc>
        <w:tc>
          <w:tcPr>
            <w:tcW w:w="890" w:type="pct"/>
            <w:shd w:val="clear" w:color="auto" w:fill="auto"/>
          </w:tcPr>
          <w:p w14:paraId="00EB9911" w14:textId="6AF48AA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.1 Specyfikacja Instalacji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695BCA89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175CDCE" w14:textId="109B21BD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3180FB14" w14:textId="77777777" w:rsidTr="00FF3A30">
        <w:trPr>
          <w:trHeight w:val="100"/>
        </w:trPr>
        <w:tc>
          <w:tcPr>
            <w:tcW w:w="890" w:type="pct"/>
            <w:vMerge/>
            <w:shd w:val="clear" w:color="auto" w:fill="auto"/>
          </w:tcPr>
          <w:p w14:paraId="7B1E0852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A32386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3ABE3E7" w14:textId="2A6A0F33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.2 Specyfikacja Instalacji oprogramowania do kopii zapasowych maszyn wirtualnych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452C5C5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67A00E4" w14:textId="512B65AE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73BD8862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585777D0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2E9C3C0F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3AB8C897" w14:textId="08E8A459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.3 Plan testów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DF42B16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7B25C9D9" w14:textId="2ABB3D4F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52C48A27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17686A01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1BB76DE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6FFD99C" w14:textId="6C2BC72E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.4 Plan testów oprogramowania do kopii zapasowych  maszyn wirtualnych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004C1356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18E7FAC" w14:textId="113FBADA" w:rsidR="00DB2B77" w:rsidRPr="00CB64CF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  <w:highlight w:val="yellow"/>
              </w:rPr>
            </w:pPr>
            <w:r>
              <w:rPr>
                <w:rFonts w:ascii="URW DIN" w:hAnsi="URW DIN"/>
                <w:sz w:val="16"/>
                <w:szCs w:val="16"/>
              </w:rPr>
              <w:t xml:space="preserve">Zakończona instalacja sprzętu i Oprogramowania dla środowiska </w:t>
            </w:r>
            <w:r>
              <w:rPr>
                <w:rFonts w:ascii="URW DIN" w:hAnsi="URW DIN"/>
                <w:sz w:val="16"/>
                <w:szCs w:val="16"/>
              </w:rPr>
              <w:lastRenderedPageBreak/>
              <w:t>deweloperskiego i testowego UFG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FB3A69" w:rsidRPr="00DE497A" w14:paraId="674F70CE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0A7D25CA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7E1F7518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7DC1B33" w14:textId="2E01AD62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720C2234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56892B50" w14:textId="77777777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</w:tc>
      </w:tr>
      <w:tr w:rsidR="00FB3A69" w:rsidRPr="00DE497A" w14:paraId="4F95CF4B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57042D7B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651BB26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8857720" w14:textId="1310607A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>Raport z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testów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337C3B1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1D5B3891" w14:textId="0823CF19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FB3A69" w:rsidRPr="00DE497A" w14:paraId="0E90A5F8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19D9FDEF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5AEF6B5A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2DF63802" w14:textId="27275BC9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>
              <w:rPr>
                <w:rFonts w:ascii="URW DIN" w:hAnsi="URW DIN" w:cs="Calibri Light"/>
                <w:sz w:val="16"/>
                <w:szCs w:val="16"/>
              </w:rPr>
              <w:t>5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>
              <w:rPr>
                <w:rFonts w:ascii="URW DIN" w:hAnsi="URW DIN" w:cs="Calibri Light"/>
                <w:sz w:val="16"/>
                <w:szCs w:val="16"/>
              </w:rPr>
              <w:t>6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</w:t>
            </w:r>
            <w:r>
              <w:rPr>
                <w:rFonts w:ascii="URW DIN" w:hAnsi="URW DIN" w:cs="Calibri Light"/>
                <w:sz w:val="16"/>
                <w:szCs w:val="16"/>
              </w:rPr>
              <w:t xml:space="preserve">Raport z 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>testów oprogramowania do kopii zapasowych  maszyn wirtualnych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59CF762C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6F560D6" w14:textId="42D6B770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</w:p>
        </w:tc>
      </w:tr>
      <w:tr w:rsidR="00FB3A69" w:rsidRPr="00DE497A" w14:paraId="4E85BC00" w14:textId="77777777" w:rsidTr="00FF3A30">
        <w:trPr>
          <w:trHeight w:val="117"/>
        </w:trPr>
        <w:tc>
          <w:tcPr>
            <w:tcW w:w="890" w:type="pct"/>
            <w:vMerge/>
            <w:shd w:val="clear" w:color="auto" w:fill="auto"/>
          </w:tcPr>
          <w:p w14:paraId="1B5E5B76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0DE76ECC" w14:textId="77777777" w:rsidR="00FB3A69" w:rsidRPr="00873CFE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0292530B" w14:textId="74DD1C19" w:rsidR="00FB3A69" w:rsidRDefault="00FB3A69" w:rsidP="00FB3A69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 w:cs="Calibri Light"/>
                <w:sz w:val="16"/>
                <w:szCs w:val="16"/>
              </w:rPr>
              <w:t>..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428872AF" w14:textId="77777777" w:rsidR="00FB3A69" w:rsidRPr="00873CFE" w:rsidRDefault="00FB3A69" w:rsidP="00FB3A69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07A48B6E" w14:textId="77777777" w:rsidR="00FB3A69" w:rsidRPr="00DA544C" w:rsidDel="009E18C5" w:rsidRDefault="00FB3A69" w:rsidP="00FB3A69">
            <w:pPr>
              <w:spacing w:after="0" w:line="240" w:lineRule="auto"/>
              <w:rPr>
                <w:rFonts w:ascii="URW DIN" w:hAnsi="URW DIN"/>
                <w:sz w:val="16"/>
                <w:szCs w:val="16"/>
              </w:rPr>
            </w:pPr>
          </w:p>
        </w:tc>
      </w:tr>
      <w:tr w:rsidR="00DB2B77" w:rsidRPr="00DE497A" w14:paraId="5B0937C7" w14:textId="77777777" w:rsidTr="00FF3A30">
        <w:trPr>
          <w:trHeight w:val="167"/>
        </w:trPr>
        <w:tc>
          <w:tcPr>
            <w:tcW w:w="890" w:type="pct"/>
            <w:vMerge/>
            <w:shd w:val="clear" w:color="auto" w:fill="auto"/>
          </w:tcPr>
          <w:p w14:paraId="6B81A2D3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675062E6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1EF0147" w14:textId="0A6DE5E1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="00FB3A69"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7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Dokumentacja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oprogramowania do wirtualizacji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910AD9A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FE0B840" w14:textId="12D5986A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0EC96D64" w14:textId="77777777" w:rsidTr="00FF3A30">
        <w:trPr>
          <w:trHeight w:val="820"/>
        </w:trPr>
        <w:tc>
          <w:tcPr>
            <w:tcW w:w="890" w:type="pct"/>
            <w:vMerge/>
            <w:shd w:val="clear" w:color="auto" w:fill="auto"/>
          </w:tcPr>
          <w:p w14:paraId="621106A5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vMerge/>
            <w:shd w:val="clear" w:color="auto" w:fill="auto"/>
          </w:tcPr>
          <w:p w14:paraId="4238CDD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183DB282" w14:textId="2D8AB57C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11.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5</w:t>
            </w:r>
            <w:r w:rsidR="00FB3A69" w:rsidRPr="00873CFE">
              <w:rPr>
                <w:rFonts w:ascii="URW DIN" w:hAnsi="URW DIN" w:cs="Calibri Light"/>
                <w:sz w:val="16"/>
                <w:szCs w:val="16"/>
              </w:rPr>
              <w:t>.</w:t>
            </w:r>
            <w:r w:rsidR="00FB3A69">
              <w:rPr>
                <w:rFonts w:ascii="URW DIN" w:hAnsi="URW DIN" w:cs="Calibri Light"/>
                <w:sz w:val="16"/>
                <w:szCs w:val="16"/>
              </w:rPr>
              <w:t>8</w:t>
            </w: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Dokumentacja </w:t>
            </w:r>
            <w:proofErr w:type="spellStart"/>
            <w:r w:rsidRPr="00873CFE">
              <w:rPr>
                <w:rFonts w:ascii="URW DIN" w:hAnsi="URW DIN" w:cs="Calibri Light"/>
                <w:sz w:val="16"/>
                <w:szCs w:val="16"/>
              </w:rPr>
              <w:t>poinstalacyjna</w:t>
            </w:r>
            <w:proofErr w:type="spellEnd"/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oprogramowania do kopii zapasowych maszyn wirtualnych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11F5F34E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2383B527" w14:textId="363788CD" w:rsidR="00DB2B77" w:rsidRPr="00873CFE" w:rsidRDefault="00FB3A69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>
              <w:rPr>
                <w:rFonts w:ascii="URW DIN" w:hAnsi="URW DIN"/>
                <w:sz w:val="16"/>
                <w:szCs w:val="16"/>
              </w:rPr>
              <w:t>Zakończona instalacja sprzętu i Oprogramowania dla środowiska testowego ZU i produkcyjnego</w:t>
            </w:r>
            <w:r w:rsidRPr="00DA544C" w:rsidDel="009E18C5">
              <w:rPr>
                <w:rFonts w:ascii="URW DIN" w:hAnsi="URW DIN"/>
                <w:sz w:val="16"/>
                <w:szCs w:val="16"/>
              </w:rPr>
              <w:t xml:space="preserve"> </w:t>
            </w:r>
          </w:p>
        </w:tc>
      </w:tr>
      <w:tr w:rsidR="00DB2B77" w:rsidRPr="00DE497A" w14:paraId="510C3785" w14:textId="77777777" w:rsidTr="00FF3A30">
        <w:trPr>
          <w:trHeight w:val="234"/>
        </w:trPr>
        <w:tc>
          <w:tcPr>
            <w:tcW w:w="890" w:type="pct"/>
            <w:vMerge/>
            <w:shd w:val="clear" w:color="auto" w:fill="auto"/>
          </w:tcPr>
          <w:p w14:paraId="714492B8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</w:tcPr>
          <w:p w14:paraId="6EBD8990" w14:textId="617CEAAA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>….</w:t>
            </w:r>
          </w:p>
        </w:tc>
        <w:tc>
          <w:tcPr>
            <w:tcW w:w="890" w:type="pct"/>
            <w:shd w:val="clear" w:color="auto" w:fill="auto"/>
          </w:tcPr>
          <w:p w14:paraId="785348BA" w14:textId="27F7F308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  <w:r w:rsidRPr="00873CFE">
              <w:rPr>
                <w:rFonts w:ascii="URW DIN" w:hAnsi="URW DIN" w:cs="Calibri Light"/>
                <w:sz w:val="16"/>
                <w:szCs w:val="16"/>
              </w:rPr>
              <w:t xml:space="preserve"> …</w:t>
            </w:r>
          </w:p>
        </w:tc>
        <w:tc>
          <w:tcPr>
            <w:tcW w:w="1440" w:type="pct"/>
            <w:shd w:val="clear" w:color="auto" w:fill="auto"/>
            <w:vAlign w:val="center"/>
          </w:tcPr>
          <w:p w14:paraId="2E1A0BAC" w14:textId="77777777" w:rsidR="00DB2B77" w:rsidRPr="00873CFE" w:rsidRDefault="00DB2B77" w:rsidP="00DB2B77">
            <w:pPr>
              <w:spacing w:after="0" w:line="240" w:lineRule="auto"/>
              <w:jc w:val="both"/>
              <w:rPr>
                <w:rFonts w:ascii="URW DIN" w:hAnsi="URW DIN" w:cs="Calibri Light"/>
                <w:sz w:val="16"/>
                <w:szCs w:val="16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14:paraId="383E81F4" w14:textId="77777777" w:rsidR="00DB2B77" w:rsidRPr="00873CFE" w:rsidRDefault="00DB2B77" w:rsidP="00DB2B77">
            <w:pPr>
              <w:spacing w:after="0" w:line="240" w:lineRule="auto"/>
              <w:rPr>
                <w:rFonts w:ascii="URW DIN" w:hAnsi="URW DIN" w:cs="Calibri Light"/>
                <w:sz w:val="16"/>
                <w:szCs w:val="16"/>
              </w:rPr>
            </w:pPr>
          </w:p>
        </w:tc>
      </w:tr>
    </w:tbl>
    <w:p w14:paraId="55F8F5D3" w14:textId="77777777" w:rsidR="00E402F4" w:rsidRPr="00873CFE" w:rsidRDefault="00E402F4" w:rsidP="0019672C">
      <w:pPr>
        <w:spacing w:after="120"/>
        <w:rPr>
          <w:rFonts w:ascii="URW DIN" w:hAnsi="URW DIN" w:cs="Calibri Light"/>
        </w:rPr>
      </w:pPr>
    </w:p>
    <w:p w14:paraId="29FB03E0" w14:textId="11161629" w:rsidR="009908FE" w:rsidRPr="00873CFE" w:rsidRDefault="00186C06" w:rsidP="00E8238C">
      <w:pPr>
        <w:spacing w:after="0" w:line="240" w:lineRule="auto"/>
        <w:rPr>
          <w:rFonts w:ascii="URW DIN" w:hAnsi="URW DIN" w:cs="Calibri Light"/>
        </w:rPr>
      </w:pPr>
      <w:r w:rsidRPr="00873CFE">
        <w:rPr>
          <w:rFonts w:ascii="URW DIN" w:hAnsi="URW DIN" w:cs="Calibri Light"/>
        </w:rPr>
        <w:t xml:space="preserve">b) </w:t>
      </w:r>
      <w:r w:rsidR="00F46087" w:rsidRPr="00873CFE">
        <w:rPr>
          <w:rFonts w:ascii="URW DIN" w:hAnsi="URW DIN" w:cs="Calibri Light"/>
        </w:rPr>
        <w:t>Diagram na</w:t>
      </w:r>
      <w:r w:rsidR="00137EE7" w:rsidRPr="00873CFE">
        <w:rPr>
          <w:rFonts w:ascii="URW DIN" w:hAnsi="URW DIN" w:cs="Calibri Light"/>
        </w:rPr>
        <w:t>s</w:t>
      </w:r>
      <w:r w:rsidR="005330A7" w:rsidRPr="00873CFE">
        <w:rPr>
          <w:rFonts w:ascii="URW DIN" w:hAnsi="URW DIN" w:cs="Calibri Light"/>
        </w:rPr>
        <w:t>tępstw Produktów wraz z opisem:</w:t>
      </w:r>
    </w:p>
    <w:p w14:paraId="1DD0800B" w14:textId="49DD3606" w:rsidR="00186C06" w:rsidRPr="00873CFE" w:rsidRDefault="00137EE7" w:rsidP="0019672C">
      <w:pPr>
        <w:spacing w:after="120"/>
        <w:rPr>
          <w:rFonts w:ascii="URW DIN" w:hAnsi="URW DIN" w:cs="Calibri Light"/>
          <w:i/>
        </w:rPr>
      </w:pPr>
      <w:r w:rsidRPr="00873CFE">
        <w:rPr>
          <w:rFonts w:ascii="URW DIN" w:hAnsi="URW DIN" w:cs="Calibri Light"/>
          <w:i/>
        </w:rPr>
        <w:t xml:space="preserve">(Prosimy umieścić diagram następstwa </w:t>
      </w:r>
      <w:r w:rsidR="002A5694" w:rsidRPr="00873CFE">
        <w:rPr>
          <w:rFonts w:ascii="URW DIN" w:hAnsi="URW DIN" w:cs="Calibri Light"/>
          <w:i/>
        </w:rPr>
        <w:t>P</w:t>
      </w:r>
      <w:r w:rsidRPr="00873CFE">
        <w:rPr>
          <w:rFonts w:ascii="URW DIN" w:hAnsi="URW DIN" w:cs="Calibri Light"/>
          <w:i/>
        </w:rPr>
        <w:t>roduktów)</w:t>
      </w:r>
    </w:p>
    <w:p w14:paraId="70CA9769" w14:textId="77777777" w:rsidR="00111A8A" w:rsidRDefault="00111A8A" w:rsidP="0019672C">
      <w:pPr>
        <w:pStyle w:val="Default"/>
        <w:spacing w:after="120" w:line="276" w:lineRule="auto"/>
        <w:rPr>
          <w:rFonts w:ascii="URW DIN" w:hAnsi="URW DIN" w:cs="Calibri Light"/>
          <w:color w:val="auto"/>
          <w:sz w:val="22"/>
          <w:szCs w:val="22"/>
        </w:rPr>
      </w:pPr>
    </w:p>
    <w:p w14:paraId="17815C37" w14:textId="77777777" w:rsidR="00CE33E0" w:rsidRPr="00873CFE" w:rsidRDefault="00CE33E0" w:rsidP="0019672C">
      <w:pPr>
        <w:pStyle w:val="Default"/>
        <w:spacing w:after="120" w:line="276" w:lineRule="auto"/>
        <w:rPr>
          <w:rFonts w:ascii="URW DIN" w:hAnsi="URW DIN" w:cs="Calibri Light"/>
          <w:color w:val="auto"/>
          <w:sz w:val="22"/>
          <w:szCs w:val="22"/>
        </w:rPr>
      </w:pPr>
    </w:p>
    <w:p w14:paraId="5BD151A2" w14:textId="77777777" w:rsidR="00653815" w:rsidRPr="00873CFE" w:rsidRDefault="00A73267" w:rsidP="0019672C">
      <w:pPr>
        <w:pStyle w:val="Default"/>
        <w:spacing w:after="120" w:line="276" w:lineRule="auto"/>
        <w:jc w:val="right"/>
        <w:rPr>
          <w:rFonts w:ascii="URW DIN" w:hAnsi="URW DIN" w:cs="Calibri Light"/>
          <w:color w:val="auto"/>
          <w:sz w:val="22"/>
          <w:szCs w:val="22"/>
        </w:rPr>
      </w:pPr>
      <w:r w:rsidRPr="00873CFE">
        <w:rPr>
          <w:rFonts w:ascii="URW DIN" w:hAnsi="URW DIN" w:cs="Calibri Light"/>
          <w:color w:val="auto"/>
          <w:sz w:val="22"/>
          <w:szCs w:val="22"/>
        </w:rPr>
        <w:lastRenderedPageBreak/>
        <w:t>…………</w:t>
      </w:r>
      <w:r w:rsidR="00653815" w:rsidRPr="00873CFE">
        <w:rPr>
          <w:rFonts w:ascii="URW DIN" w:hAnsi="URW DIN" w:cs="Calibri Light"/>
          <w:color w:val="auto"/>
          <w:sz w:val="22"/>
          <w:szCs w:val="22"/>
        </w:rPr>
        <w:t xml:space="preserve">…………………, dnia </w:t>
      </w:r>
      <w:r w:rsidR="00137EE7" w:rsidRPr="00873CFE">
        <w:rPr>
          <w:rFonts w:ascii="URW DIN" w:hAnsi="URW DIN" w:cs="Calibri Light"/>
          <w:color w:val="auto"/>
          <w:sz w:val="22"/>
          <w:szCs w:val="22"/>
        </w:rPr>
        <w:t>……………………………</w:t>
      </w:r>
    </w:p>
    <w:p w14:paraId="0835AB24" w14:textId="77777777" w:rsidR="00653815" w:rsidRPr="00873CFE" w:rsidRDefault="00653815" w:rsidP="0019672C">
      <w:pPr>
        <w:pStyle w:val="Default"/>
        <w:spacing w:after="120" w:line="276" w:lineRule="auto"/>
        <w:jc w:val="right"/>
        <w:rPr>
          <w:rFonts w:ascii="URW DIN" w:hAnsi="URW DIN" w:cs="Calibri Light"/>
          <w:color w:val="auto"/>
          <w:sz w:val="22"/>
          <w:szCs w:val="22"/>
        </w:rPr>
      </w:pPr>
    </w:p>
    <w:p w14:paraId="0DF33E27" w14:textId="77777777" w:rsidR="00653815" w:rsidRPr="00873CFE" w:rsidRDefault="00653815" w:rsidP="0019672C">
      <w:pPr>
        <w:pStyle w:val="Default"/>
        <w:spacing w:after="120" w:line="276" w:lineRule="auto"/>
        <w:jc w:val="right"/>
        <w:rPr>
          <w:rFonts w:ascii="URW DIN" w:hAnsi="URW DIN" w:cs="Calibri Light"/>
          <w:color w:val="auto"/>
          <w:sz w:val="22"/>
          <w:szCs w:val="22"/>
        </w:rPr>
      </w:pPr>
    </w:p>
    <w:p w14:paraId="21F8E05D" w14:textId="77777777" w:rsidR="005330A7" w:rsidRPr="00873CFE" w:rsidRDefault="005330A7" w:rsidP="005330A7">
      <w:pPr>
        <w:pBdr>
          <w:top w:val="dotted" w:sz="4" w:space="1" w:color="auto"/>
        </w:pBdr>
        <w:spacing w:before="120" w:after="120"/>
        <w:ind w:left="6946"/>
        <w:jc w:val="center"/>
        <w:rPr>
          <w:rFonts w:ascii="URW DIN" w:hAnsi="URW DIN" w:cs="Calibri Light"/>
          <w:sz w:val="16"/>
          <w:szCs w:val="16"/>
        </w:rPr>
      </w:pPr>
      <w:r w:rsidRPr="00873CFE">
        <w:rPr>
          <w:rFonts w:ascii="URW DIN" w:hAnsi="URW DIN" w:cs="Calibri Light"/>
          <w:sz w:val="16"/>
          <w:szCs w:val="16"/>
        </w:rPr>
        <w:t>Podpis osoby/osób uprawnionej/</w:t>
      </w:r>
      <w:proofErr w:type="spellStart"/>
      <w:r w:rsidRPr="00873CFE">
        <w:rPr>
          <w:rFonts w:ascii="URW DIN" w:hAnsi="URW DIN" w:cs="Calibri Light"/>
          <w:sz w:val="16"/>
          <w:szCs w:val="16"/>
        </w:rPr>
        <w:t>ych</w:t>
      </w:r>
      <w:proofErr w:type="spellEnd"/>
      <w:r w:rsidRPr="00873CFE">
        <w:rPr>
          <w:rFonts w:ascii="URW DIN" w:hAnsi="URW DIN" w:cs="Calibri Light"/>
          <w:sz w:val="16"/>
          <w:szCs w:val="16"/>
        </w:rPr>
        <w:t xml:space="preserve"> do reprezentacji Wykonawcy</w:t>
      </w:r>
    </w:p>
    <w:p w14:paraId="2F48D41A" w14:textId="73368211" w:rsidR="00653815" w:rsidRPr="00873CFE" w:rsidRDefault="00653815" w:rsidP="0019672C">
      <w:pPr>
        <w:spacing w:after="120"/>
        <w:jc w:val="right"/>
        <w:rPr>
          <w:rFonts w:ascii="URW DIN" w:hAnsi="URW DIN" w:cs="Calibri Light"/>
        </w:rPr>
      </w:pPr>
    </w:p>
    <w:sectPr w:rsidR="00653815" w:rsidRPr="00873CFE" w:rsidSect="00077157">
      <w:headerReference w:type="default" r:id="rId12"/>
      <w:footerReference w:type="default" r:id="rId13"/>
      <w:pgSz w:w="16838" w:h="11906" w:orient="landscape"/>
      <w:pgMar w:top="198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9845" w14:textId="77777777" w:rsidR="00AE3EC6" w:rsidRDefault="00AE3EC6" w:rsidP="007B07AC">
      <w:pPr>
        <w:spacing w:after="0" w:line="240" w:lineRule="auto"/>
      </w:pPr>
      <w:r>
        <w:separator/>
      </w:r>
    </w:p>
  </w:endnote>
  <w:endnote w:type="continuationSeparator" w:id="0">
    <w:p w14:paraId="10CBF222" w14:textId="77777777" w:rsidR="00AE3EC6" w:rsidRDefault="00AE3EC6" w:rsidP="007B07AC">
      <w:pPr>
        <w:spacing w:after="0" w:line="240" w:lineRule="auto"/>
      </w:pPr>
      <w:r>
        <w:continuationSeparator/>
      </w:r>
    </w:p>
  </w:endnote>
  <w:endnote w:type="continuationNotice" w:id="1">
    <w:p w14:paraId="631AA87F" w14:textId="77777777" w:rsidR="00AE3EC6" w:rsidRDefault="00AE3E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URW DIN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132"/>
      <w:docPartObj>
        <w:docPartGallery w:val="Page Numbers (Bottom of Page)"/>
        <w:docPartUnique/>
      </w:docPartObj>
    </w:sdtPr>
    <w:sdtEndPr/>
    <w:sdtContent>
      <w:p w14:paraId="7252F4A9" w14:textId="07825A4D" w:rsidR="00B16A38" w:rsidRDefault="00DE497A" w:rsidP="00D35708">
        <w:pPr>
          <w:pStyle w:val="Stopka"/>
          <w:jc w:val="right"/>
        </w:pPr>
        <w:r w:rsidRPr="00CD5F4B">
          <w:rPr>
            <w:noProof/>
            <w:color w:val="808080" w:themeColor="background1" w:themeShade="8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5EAB8C" wp14:editId="19AA3AA8">
                  <wp:simplePos x="0" y="0"/>
                  <wp:positionH relativeFrom="margin">
                    <wp:align>right</wp:align>
                  </wp:positionH>
                  <wp:positionV relativeFrom="paragraph">
                    <wp:posOffset>141108</wp:posOffset>
                  </wp:positionV>
                  <wp:extent cx="9053384" cy="0"/>
                  <wp:effectExtent l="0" t="0" r="0" b="0"/>
                  <wp:wrapNone/>
                  <wp:docPr id="17" name="Łącznik prosty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053384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arto="http://schemas.microsoft.com/office/word/2006/arto">
              <w:pict>
                <v:line w14:anchorId="26B46EE8" id="Łącznik prosty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1.65pt,11.1pt" to="1374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" strokecolor="#94b64e [3046]" strokeweight=".25pt">
                  <w10:wrap anchorx="margin"/>
                </v:line>
              </w:pict>
            </mc:Fallback>
          </mc:AlternateContent>
        </w:r>
      </w:p>
      <w:tbl>
        <w:tblPr>
          <w:tblStyle w:val="Tabela-Siatka"/>
          <w:tblW w:w="499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>
        <w:tblGrid>
          <w:gridCol w:w="12852"/>
          <w:gridCol w:w="1124"/>
        </w:tblGrid>
        <w:tr w:rsidR="00B16A38" w14:paraId="4DBEC3FC" w14:textId="77777777" w:rsidTr="00873CFE">
          <w:tc>
            <w:tcPr>
              <w:tcW w:w="4598" w:type="pct"/>
              <w:tcBorders>
                <w:top w:val="nil"/>
                <w:left w:val="nil"/>
                <w:bottom w:val="nil"/>
              </w:tcBorders>
              <w:hideMark/>
            </w:tcPr>
            <w:p w14:paraId="64D93126" w14:textId="2CB1BA80" w:rsidR="00B16A38" w:rsidRPr="00771395" w:rsidRDefault="00171F28" w:rsidP="00171F28">
              <w:pPr>
                <w:pStyle w:val="Stopka"/>
                <w:tabs>
                  <w:tab w:val="clear" w:pos="4536"/>
                </w:tabs>
                <w:ind w:right="334"/>
                <w:jc w:val="both"/>
                <w:rPr>
                  <w:color w:val="595959" w:themeColor="text1" w:themeTint="A6"/>
                </w:rPr>
              </w:pPr>
              <w:r w:rsidRPr="00171F28">
                <w:rPr>
                  <w:rFonts w:ascii="URW DIN" w:hAnsi="URW DIN" w:cs="Arial"/>
                  <w:color w:val="595959" w:themeColor="text1" w:themeTint="A6"/>
                  <w:sz w:val="16"/>
                  <w:szCs w:val="16"/>
                </w:rPr>
                <w:t>Projekt pn. System Portalu Cen Mieszkań (System PCM) współfinansowany jest ze środków Funduszu Europejskiego na Rozwój Cyfrowy w ramach priorytetu FERC.02 - Zaawansowane usługi cyfrowe, w ramach działania FERC.02.03 – Cyfrowa dostępność i ponowne wykorzystanie informacji</w:t>
              </w:r>
              <w:r w:rsidRPr="00171F28">
                <w:rPr>
                  <w:rFonts w:asciiTheme="minorHAnsi" w:hAnsiTheme="minorHAnsi" w:cs="Arial"/>
                  <w:color w:val="595959" w:themeColor="text1" w:themeTint="A6"/>
                  <w:sz w:val="16"/>
                  <w:szCs w:val="16"/>
                </w:rPr>
                <w:t>.</w:t>
              </w:r>
            </w:p>
          </w:tc>
          <w:tc>
            <w:tcPr>
              <w:tcW w:w="402" w:type="pct"/>
              <w:tcBorders>
                <w:top w:val="nil"/>
                <w:left w:val="nil"/>
                <w:bottom w:val="nil"/>
                <w:right w:val="nil"/>
              </w:tcBorders>
              <w:vAlign w:val="center"/>
              <w:hideMark/>
            </w:tcPr>
            <w:p w14:paraId="7B3F7D81" w14:textId="056028CF" w:rsidR="00B16A38" w:rsidRDefault="00B16A38" w:rsidP="00520E02">
              <w:pPr>
                <w:pStyle w:val="Stopka"/>
                <w:jc w:val="center"/>
                <w:rPr>
                  <w:rFonts w:asciiTheme="minorHAnsi" w:hAnsiTheme="minorHAnsi"/>
                </w:rPr>
              </w:pPr>
              <w:r>
                <w:rPr>
                  <w:rFonts w:asciiTheme="minorHAnsi" w:hAnsiTheme="minorHAnsi"/>
                </w:rPr>
                <w:fldChar w:fldCharType="begin"/>
              </w:r>
              <w:r>
                <w:rPr>
                  <w:rFonts w:asciiTheme="minorHAnsi" w:hAnsiTheme="minorHAnsi"/>
                </w:rPr>
                <w:instrText xml:space="preserve"> PAGE   \* MERGEFORMAT </w:instrText>
              </w:r>
              <w:r>
                <w:rPr>
                  <w:rFonts w:asciiTheme="minorHAnsi" w:hAnsiTheme="minorHAnsi"/>
                </w:rPr>
                <w:fldChar w:fldCharType="separate"/>
              </w:r>
              <w:r>
                <w:rPr>
                  <w:rFonts w:asciiTheme="minorHAnsi" w:hAnsiTheme="minorHAnsi"/>
                  <w:noProof/>
                </w:rPr>
                <w:t>13</w:t>
              </w:r>
              <w:r>
                <w:rPr>
                  <w:rFonts w:asciiTheme="minorHAnsi" w:hAnsiTheme="minorHAnsi"/>
                </w:rPr>
                <w:fldChar w:fldCharType="end"/>
              </w:r>
              <w:r>
                <w:rPr>
                  <w:rFonts w:asciiTheme="minorHAnsi" w:hAnsiTheme="minorHAnsi"/>
                </w:rPr>
                <w:t xml:space="preserve"> | </w:t>
              </w:r>
              <w:r>
                <w:rPr>
                  <w:rFonts w:asciiTheme="minorHAnsi" w:hAnsiTheme="minorHAnsi"/>
                </w:rPr>
                <w:fldChar w:fldCharType="begin"/>
              </w:r>
              <w:r>
                <w:rPr>
                  <w:rFonts w:asciiTheme="minorHAnsi" w:hAnsiTheme="minorHAnsi"/>
                </w:rPr>
                <w:instrText xml:space="preserve"> NUMPAGES   \* MERGEFORMAT </w:instrText>
              </w:r>
              <w:r>
                <w:rPr>
                  <w:rFonts w:asciiTheme="minorHAnsi" w:hAnsiTheme="minorHAnsi"/>
                </w:rPr>
                <w:fldChar w:fldCharType="separate"/>
              </w:r>
              <w:r>
                <w:rPr>
                  <w:rFonts w:asciiTheme="minorHAnsi" w:hAnsiTheme="minorHAnsi"/>
                  <w:noProof/>
                </w:rPr>
                <w:t>13</w:t>
              </w:r>
              <w:r>
                <w:rPr>
                  <w:rFonts w:asciiTheme="minorHAnsi" w:hAnsiTheme="minorHAnsi"/>
                </w:rPr>
                <w:fldChar w:fldCharType="end"/>
              </w:r>
            </w:p>
          </w:tc>
        </w:tr>
      </w:tbl>
      <w:p w14:paraId="4B8A2073" w14:textId="3640E30B" w:rsidR="00B16A38" w:rsidRDefault="007E1792" w:rsidP="00D35708">
        <w:pPr>
          <w:pStyle w:val="Stopka"/>
          <w:jc w:val="right"/>
        </w:pPr>
      </w:p>
    </w:sdtContent>
  </w:sdt>
  <w:p w14:paraId="15C1BA62" w14:textId="77777777" w:rsidR="00B16A38" w:rsidRPr="003755DA" w:rsidRDefault="00B16A38" w:rsidP="009E4D53">
    <w:pPr>
      <w:autoSpaceDE w:val="0"/>
      <w:autoSpaceDN w:val="0"/>
      <w:adjustRightInd w:val="0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9A3A" w14:textId="77777777" w:rsidR="00AE3EC6" w:rsidRDefault="00AE3EC6" w:rsidP="007B07AC">
      <w:pPr>
        <w:spacing w:after="0" w:line="240" w:lineRule="auto"/>
      </w:pPr>
      <w:r>
        <w:separator/>
      </w:r>
    </w:p>
  </w:footnote>
  <w:footnote w:type="continuationSeparator" w:id="0">
    <w:p w14:paraId="63CEF70B" w14:textId="77777777" w:rsidR="00AE3EC6" w:rsidRDefault="00AE3EC6" w:rsidP="007B07AC">
      <w:pPr>
        <w:spacing w:after="0" w:line="240" w:lineRule="auto"/>
      </w:pPr>
      <w:r>
        <w:continuationSeparator/>
      </w:r>
    </w:p>
  </w:footnote>
  <w:footnote w:type="continuationNotice" w:id="1">
    <w:p w14:paraId="0981F147" w14:textId="77777777" w:rsidR="00AE3EC6" w:rsidRDefault="00AE3E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08F2" w14:textId="69805479" w:rsidR="00B16A38" w:rsidRDefault="00833771" w:rsidP="00833771">
    <w:pPr>
      <w:pStyle w:val="Nagwek"/>
      <w:jc w:val="center"/>
    </w:pPr>
    <w:r>
      <w:rPr>
        <w:noProof/>
      </w:rPr>
      <w:drawing>
        <wp:inline distT="0" distB="0" distL="0" distR="0" wp14:anchorId="61AD74DB" wp14:editId="5668F1A4">
          <wp:extent cx="5821680" cy="944880"/>
          <wp:effectExtent l="0" t="0" r="7620" b="7620"/>
          <wp:docPr id="367529666" name="Obraz 36752966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529666" name="Obraz 2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14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3218"/>
      <w:gridCol w:w="3678"/>
      <w:gridCol w:w="4049"/>
    </w:tblGrid>
    <w:tr w:rsidR="00B16A38" w14:paraId="3E72A520" w14:textId="77777777" w:rsidTr="00520E02">
      <w:tc>
        <w:tcPr>
          <w:tcW w:w="3369" w:type="dxa"/>
          <w:vAlign w:val="center"/>
        </w:tcPr>
        <w:p w14:paraId="7ABE3C4D" w14:textId="045DA7FB" w:rsidR="00B16A38" w:rsidRDefault="00B16A38" w:rsidP="00520E02"/>
      </w:tc>
      <w:tc>
        <w:tcPr>
          <w:tcW w:w="3218" w:type="dxa"/>
          <w:vAlign w:val="center"/>
        </w:tcPr>
        <w:p w14:paraId="6F1C4DA1" w14:textId="475D0E5D" w:rsidR="00B16A38" w:rsidRDefault="00B16A38" w:rsidP="00520E02">
          <w:pPr>
            <w:jc w:val="center"/>
            <w:rPr>
              <w:noProof/>
            </w:rPr>
          </w:pPr>
        </w:p>
      </w:tc>
      <w:tc>
        <w:tcPr>
          <w:tcW w:w="3678" w:type="dxa"/>
          <w:vAlign w:val="center"/>
        </w:tcPr>
        <w:p w14:paraId="2BDB1CD7" w14:textId="57FCD3DC" w:rsidR="00B16A38" w:rsidRDefault="00B16A38" w:rsidP="00520E02">
          <w:pPr>
            <w:jc w:val="center"/>
          </w:pPr>
        </w:p>
      </w:tc>
      <w:tc>
        <w:tcPr>
          <w:tcW w:w="4049" w:type="dxa"/>
          <w:vAlign w:val="center"/>
        </w:tcPr>
        <w:p w14:paraId="0FEE279E" w14:textId="671C2B77" w:rsidR="00B16A38" w:rsidRDefault="00B16A38" w:rsidP="00520E02">
          <w:pPr>
            <w:jc w:val="right"/>
          </w:pPr>
        </w:p>
      </w:tc>
    </w:tr>
  </w:tbl>
  <w:p w14:paraId="0D682078" w14:textId="44A3630F" w:rsidR="00B16A38" w:rsidRDefault="00B16A38">
    <w:pPr>
      <w:pStyle w:val="Nagwek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532"/>
    <w:multiLevelType w:val="hybridMultilevel"/>
    <w:tmpl w:val="DC46F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B88"/>
    <w:multiLevelType w:val="hybridMultilevel"/>
    <w:tmpl w:val="632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51347"/>
    <w:multiLevelType w:val="hybridMultilevel"/>
    <w:tmpl w:val="9010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0B8"/>
    <w:multiLevelType w:val="hybridMultilevel"/>
    <w:tmpl w:val="37CAA4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B78"/>
    <w:multiLevelType w:val="hybridMultilevel"/>
    <w:tmpl w:val="73B0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92E9C"/>
    <w:multiLevelType w:val="hybridMultilevel"/>
    <w:tmpl w:val="EDF8F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7E60E9"/>
    <w:multiLevelType w:val="hybridMultilevel"/>
    <w:tmpl w:val="A470DF34"/>
    <w:lvl w:ilvl="0" w:tplc="C170819C">
      <w:numFmt w:val="bullet"/>
      <w:lvlText w:val="·"/>
      <w:lvlJc w:val="left"/>
      <w:pPr>
        <w:ind w:left="735" w:hanging="37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F2D04"/>
    <w:multiLevelType w:val="hybridMultilevel"/>
    <w:tmpl w:val="79F63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2F5E"/>
    <w:multiLevelType w:val="hybridMultilevel"/>
    <w:tmpl w:val="CC66E972"/>
    <w:lvl w:ilvl="0" w:tplc="C5D03A2A">
      <w:numFmt w:val="bullet"/>
      <w:lvlText w:val="·"/>
      <w:lvlJc w:val="left"/>
      <w:pPr>
        <w:ind w:left="870" w:hanging="51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3F8A"/>
    <w:multiLevelType w:val="hybridMultilevel"/>
    <w:tmpl w:val="16FC24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376BA3"/>
    <w:multiLevelType w:val="multilevel"/>
    <w:tmpl w:val="5A9201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392E5ED8"/>
    <w:multiLevelType w:val="hybridMultilevel"/>
    <w:tmpl w:val="632C2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C75ABB"/>
    <w:multiLevelType w:val="hybridMultilevel"/>
    <w:tmpl w:val="AA3EB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FC245D"/>
    <w:multiLevelType w:val="hybridMultilevel"/>
    <w:tmpl w:val="4FD05688"/>
    <w:lvl w:ilvl="0" w:tplc="CF3CD62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F3FF1"/>
    <w:multiLevelType w:val="hybridMultilevel"/>
    <w:tmpl w:val="8AD22F1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0D41F8"/>
    <w:multiLevelType w:val="hybridMultilevel"/>
    <w:tmpl w:val="F9DC1F82"/>
    <w:lvl w:ilvl="0" w:tplc="064E3B36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8E7375"/>
    <w:multiLevelType w:val="hybridMultilevel"/>
    <w:tmpl w:val="42D8D3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02318"/>
    <w:multiLevelType w:val="hybridMultilevel"/>
    <w:tmpl w:val="3DEE3206"/>
    <w:lvl w:ilvl="0" w:tplc="8CFAB584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02031D"/>
    <w:multiLevelType w:val="hybridMultilevel"/>
    <w:tmpl w:val="473A10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660EA"/>
    <w:multiLevelType w:val="hybridMultilevel"/>
    <w:tmpl w:val="2884CCFE"/>
    <w:lvl w:ilvl="0" w:tplc="AB16FC9C">
      <w:start w:val="2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34934"/>
    <w:multiLevelType w:val="hybridMultilevel"/>
    <w:tmpl w:val="FBB62FCC"/>
    <w:lvl w:ilvl="0" w:tplc="35FC70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2F5339"/>
    <w:multiLevelType w:val="hybridMultilevel"/>
    <w:tmpl w:val="C4B4B84E"/>
    <w:lvl w:ilvl="0" w:tplc="FF22518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893FE8"/>
    <w:multiLevelType w:val="hybridMultilevel"/>
    <w:tmpl w:val="CF8002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E734EED"/>
    <w:multiLevelType w:val="hybridMultilevel"/>
    <w:tmpl w:val="55A86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07F13"/>
    <w:multiLevelType w:val="hybridMultilevel"/>
    <w:tmpl w:val="A0DA50BC"/>
    <w:lvl w:ilvl="0" w:tplc="C170819C">
      <w:numFmt w:val="bullet"/>
      <w:lvlText w:val="·"/>
      <w:lvlJc w:val="left"/>
      <w:pPr>
        <w:ind w:left="735" w:hanging="375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80350">
    <w:abstractNumId w:val="11"/>
  </w:num>
  <w:num w:numId="2" w16cid:durableId="1714692890">
    <w:abstractNumId w:val="1"/>
  </w:num>
  <w:num w:numId="3" w16cid:durableId="848451697">
    <w:abstractNumId w:val="9"/>
  </w:num>
  <w:num w:numId="4" w16cid:durableId="66001968">
    <w:abstractNumId w:val="21"/>
  </w:num>
  <w:num w:numId="5" w16cid:durableId="1498694378">
    <w:abstractNumId w:val="12"/>
  </w:num>
  <w:num w:numId="6" w16cid:durableId="2052724379">
    <w:abstractNumId w:val="5"/>
  </w:num>
  <w:num w:numId="7" w16cid:durableId="337734401">
    <w:abstractNumId w:val="22"/>
  </w:num>
  <w:num w:numId="8" w16cid:durableId="1074085604">
    <w:abstractNumId w:val="17"/>
  </w:num>
  <w:num w:numId="9" w16cid:durableId="408231625">
    <w:abstractNumId w:val="19"/>
  </w:num>
  <w:num w:numId="10" w16cid:durableId="1922450254">
    <w:abstractNumId w:val="15"/>
  </w:num>
  <w:num w:numId="11" w16cid:durableId="1008093908">
    <w:abstractNumId w:val="13"/>
  </w:num>
  <w:num w:numId="12" w16cid:durableId="332687013">
    <w:abstractNumId w:val="20"/>
  </w:num>
  <w:num w:numId="13" w16cid:durableId="301035953">
    <w:abstractNumId w:val="23"/>
  </w:num>
  <w:num w:numId="14" w16cid:durableId="1500265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00483">
    <w:abstractNumId w:val="10"/>
  </w:num>
  <w:num w:numId="16" w16cid:durableId="1018967330">
    <w:abstractNumId w:val="4"/>
  </w:num>
  <w:num w:numId="17" w16cid:durableId="1382901847">
    <w:abstractNumId w:val="8"/>
  </w:num>
  <w:num w:numId="18" w16cid:durableId="1311205060">
    <w:abstractNumId w:val="3"/>
  </w:num>
  <w:num w:numId="19" w16cid:durableId="2094037324">
    <w:abstractNumId w:val="16"/>
  </w:num>
  <w:num w:numId="20" w16cid:durableId="1443959196">
    <w:abstractNumId w:val="6"/>
  </w:num>
  <w:num w:numId="21" w16cid:durableId="2038772824">
    <w:abstractNumId w:val="24"/>
  </w:num>
  <w:num w:numId="22" w16cid:durableId="208955573">
    <w:abstractNumId w:val="14"/>
  </w:num>
  <w:num w:numId="23" w16cid:durableId="51737920">
    <w:abstractNumId w:val="0"/>
  </w:num>
  <w:num w:numId="24" w16cid:durableId="1207523283">
    <w:abstractNumId w:val="18"/>
  </w:num>
  <w:num w:numId="25" w16cid:durableId="50353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ED"/>
    <w:rsid w:val="000065CC"/>
    <w:rsid w:val="0000770F"/>
    <w:rsid w:val="000105FF"/>
    <w:rsid w:val="00011094"/>
    <w:rsid w:val="00011B98"/>
    <w:rsid w:val="00013601"/>
    <w:rsid w:val="00013986"/>
    <w:rsid w:val="00013C50"/>
    <w:rsid w:val="00015088"/>
    <w:rsid w:val="00024431"/>
    <w:rsid w:val="00025B4B"/>
    <w:rsid w:val="00034EBB"/>
    <w:rsid w:val="0003620D"/>
    <w:rsid w:val="00040ABF"/>
    <w:rsid w:val="00040BE4"/>
    <w:rsid w:val="00042D33"/>
    <w:rsid w:val="00042F6A"/>
    <w:rsid w:val="00044E13"/>
    <w:rsid w:val="000511B6"/>
    <w:rsid w:val="000516CA"/>
    <w:rsid w:val="000524D7"/>
    <w:rsid w:val="00063E2D"/>
    <w:rsid w:val="000754CE"/>
    <w:rsid w:val="0007566A"/>
    <w:rsid w:val="00075BE6"/>
    <w:rsid w:val="00077157"/>
    <w:rsid w:val="00082C6C"/>
    <w:rsid w:val="00083549"/>
    <w:rsid w:val="00086B66"/>
    <w:rsid w:val="00090083"/>
    <w:rsid w:val="0009263E"/>
    <w:rsid w:val="00092DBC"/>
    <w:rsid w:val="000934B1"/>
    <w:rsid w:val="00094B44"/>
    <w:rsid w:val="00097C33"/>
    <w:rsid w:val="000A4EFE"/>
    <w:rsid w:val="000A6A40"/>
    <w:rsid w:val="000A7CE9"/>
    <w:rsid w:val="000B064C"/>
    <w:rsid w:val="000B37B3"/>
    <w:rsid w:val="000B63DF"/>
    <w:rsid w:val="000B6CA8"/>
    <w:rsid w:val="000B7666"/>
    <w:rsid w:val="000C0236"/>
    <w:rsid w:val="000C0755"/>
    <w:rsid w:val="000C1B29"/>
    <w:rsid w:val="000C40B6"/>
    <w:rsid w:val="000C7C85"/>
    <w:rsid w:val="000C7CD7"/>
    <w:rsid w:val="000D196F"/>
    <w:rsid w:val="000D3F3B"/>
    <w:rsid w:val="000D4D30"/>
    <w:rsid w:val="000D63D5"/>
    <w:rsid w:val="000E1DFE"/>
    <w:rsid w:val="000E2E74"/>
    <w:rsid w:val="000E3B6D"/>
    <w:rsid w:val="000E5926"/>
    <w:rsid w:val="000F21D9"/>
    <w:rsid w:val="000F2D8A"/>
    <w:rsid w:val="00100AB2"/>
    <w:rsid w:val="00101D98"/>
    <w:rsid w:val="00102818"/>
    <w:rsid w:val="00111A8A"/>
    <w:rsid w:val="0011328F"/>
    <w:rsid w:val="00114521"/>
    <w:rsid w:val="001165A0"/>
    <w:rsid w:val="00116EAE"/>
    <w:rsid w:val="001246B8"/>
    <w:rsid w:val="00127E7F"/>
    <w:rsid w:val="00131879"/>
    <w:rsid w:val="001338DB"/>
    <w:rsid w:val="00137EE7"/>
    <w:rsid w:val="00140C15"/>
    <w:rsid w:val="001459A2"/>
    <w:rsid w:val="0014604F"/>
    <w:rsid w:val="00147101"/>
    <w:rsid w:val="001504EB"/>
    <w:rsid w:val="00152CE4"/>
    <w:rsid w:val="001532CE"/>
    <w:rsid w:val="00154B29"/>
    <w:rsid w:val="00156BD8"/>
    <w:rsid w:val="001618B8"/>
    <w:rsid w:val="00164773"/>
    <w:rsid w:val="001663DE"/>
    <w:rsid w:val="0017000D"/>
    <w:rsid w:val="0017044C"/>
    <w:rsid w:val="00171F28"/>
    <w:rsid w:val="0017224E"/>
    <w:rsid w:val="00172E61"/>
    <w:rsid w:val="0017348E"/>
    <w:rsid w:val="001744AC"/>
    <w:rsid w:val="00182B06"/>
    <w:rsid w:val="00185B01"/>
    <w:rsid w:val="001863A8"/>
    <w:rsid w:val="00186C06"/>
    <w:rsid w:val="00186EA2"/>
    <w:rsid w:val="00192239"/>
    <w:rsid w:val="0019545D"/>
    <w:rsid w:val="0019672C"/>
    <w:rsid w:val="001A2213"/>
    <w:rsid w:val="001A29D8"/>
    <w:rsid w:val="001A4FE7"/>
    <w:rsid w:val="001B0109"/>
    <w:rsid w:val="001B30AE"/>
    <w:rsid w:val="001B6986"/>
    <w:rsid w:val="001B6AB2"/>
    <w:rsid w:val="001C2A76"/>
    <w:rsid w:val="001C4192"/>
    <w:rsid w:val="001C4DAB"/>
    <w:rsid w:val="001C56B9"/>
    <w:rsid w:val="001C6446"/>
    <w:rsid w:val="001D1D3E"/>
    <w:rsid w:val="001D2C02"/>
    <w:rsid w:val="001D3A4A"/>
    <w:rsid w:val="001E7CD2"/>
    <w:rsid w:val="001F0A2B"/>
    <w:rsid w:val="001F4A51"/>
    <w:rsid w:val="001F4B21"/>
    <w:rsid w:val="001F4DF2"/>
    <w:rsid w:val="001F6512"/>
    <w:rsid w:val="001F7081"/>
    <w:rsid w:val="002022B6"/>
    <w:rsid w:val="00203001"/>
    <w:rsid w:val="002032E4"/>
    <w:rsid w:val="002033C9"/>
    <w:rsid w:val="0021162B"/>
    <w:rsid w:val="00217E97"/>
    <w:rsid w:val="00223CAC"/>
    <w:rsid w:val="00224AF4"/>
    <w:rsid w:val="002252C6"/>
    <w:rsid w:val="00225D73"/>
    <w:rsid w:val="00226C12"/>
    <w:rsid w:val="00231734"/>
    <w:rsid w:val="00233CD1"/>
    <w:rsid w:val="00236BAE"/>
    <w:rsid w:val="002432A2"/>
    <w:rsid w:val="002452BD"/>
    <w:rsid w:val="00254260"/>
    <w:rsid w:val="00257D3D"/>
    <w:rsid w:val="002632A2"/>
    <w:rsid w:val="00270DB8"/>
    <w:rsid w:val="00272C70"/>
    <w:rsid w:val="0027469F"/>
    <w:rsid w:val="0027707A"/>
    <w:rsid w:val="00282A29"/>
    <w:rsid w:val="00284742"/>
    <w:rsid w:val="00291FF0"/>
    <w:rsid w:val="00295258"/>
    <w:rsid w:val="002A5195"/>
    <w:rsid w:val="002A5694"/>
    <w:rsid w:val="002A6C34"/>
    <w:rsid w:val="002A779D"/>
    <w:rsid w:val="002B005B"/>
    <w:rsid w:val="002B098C"/>
    <w:rsid w:val="002B33F1"/>
    <w:rsid w:val="002B359D"/>
    <w:rsid w:val="002B426A"/>
    <w:rsid w:val="002B64C3"/>
    <w:rsid w:val="002B751B"/>
    <w:rsid w:val="002C27E0"/>
    <w:rsid w:val="002C4B92"/>
    <w:rsid w:val="002C667B"/>
    <w:rsid w:val="002C7233"/>
    <w:rsid w:val="002D2716"/>
    <w:rsid w:val="002D4C9B"/>
    <w:rsid w:val="002D53AC"/>
    <w:rsid w:val="002D6505"/>
    <w:rsid w:val="002E098E"/>
    <w:rsid w:val="002F587D"/>
    <w:rsid w:val="00301E1A"/>
    <w:rsid w:val="003041ED"/>
    <w:rsid w:val="0030470A"/>
    <w:rsid w:val="00315057"/>
    <w:rsid w:val="00317AFC"/>
    <w:rsid w:val="00327498"/>
    <w:rsid w:val="00333D0F"/>
    <w:rsid w:val="0033403D"/>
    <w:rsid w:val="00344CF3"/>
    <w:rsid w:val="003540E9"/>
    <w:rsid w:val="003558F8"/>
    <w:rsid w:val="00357477"/>
    <w:rsid w:val="0036119B"/>
    <w:rsid w:val="0036330A"/>
    <w:rsid w:val="00373A8C"/>
    <w:rsid w:val="00374A8C"/>
    <w:rsid w:val="00374EA3"/>
    <w:rsid w:val="003755DA"/>
    <w:rsid w:val="00375AA4"/>
    <w:rsid w:val="0038003A"/>
    <w:rsid w:val="00385494"/>
    <w:rsid w:val="00390B37"/>
    <w:rsid w:val="00392CD2"/>
    <w:rsid w:val="0039528B"/>
    <w:rsid w:val="003A0701"/>
    <w:rsid w:val="003A30BE"/>
    <w:rsid w:val="003A5DEF"/>
    <w:rsid w:val="003B00C4"/>
    <w:rsid w:val="003B1E4F"/>
    <w:rsid w:val="003B2158"/>
    <w:rsid w:val="003B33BB"/>
    <w:rsid w:val="003C31FF"/>
    <w:rsid w:val="003D0109"/>
    <w:rsid w:val="003D3EF9"/>
    <w:rsid w:val="003D45D4"/>
    <w:rsid w:val="003E1E73"/>
    <w:rsid w:val="003E2367"/>
    <w:rsid w:val="003E3EF2"/>
    <w:rsid w:val="003E47E8"/>
    <w:rsid w:val="003E70F3"/>
    <w:rsid w:val="003F3E27"/>
    <w:rsid w:val="003F7B86"/>
    <w:rsid w:val="004070C6"/>
    <w:rsid w:val="004209A6"/>
    <w:rsid w:val="004233D9"/>
    <w:rsid w:val="004238C5"/>
    <w:rsid w:val="00423E01"/>
    <w:rsid w:val="00426193"/>
    <w:rsid w:val="00431452"/>
    <w:rsid w:val="004316FA"/>
    <w:rsid w:val="00433033"/>
    <w:rsid w:val="004431E5"/>
    <w:rsid w:val="00443FE1"/>
    <w:rsid w:val="0044485F"/>
    <w:rsid w:val="00446B51"/>
    <w:rsid w:val="0045096C"/>
    <w:rsid w:val="00450B60"/>
    <w:rsid w:val="00453D15"/>
    <w:rsid w:val="00456388"/>
    <w:rsid w:val="00465392"/>
    <w:rsid w:val="0046689E"/>
    <w:rsid w:val="00466BEF"/>
    <w:rsid w:val="00467149"/>
    <w:rsid w:val="00476E7A"/>
    <w:rsid w:val="004771C7"/>
    <w:rsid w:val="00477C87"/>
    <w:rsid w:val="00483313"/>
    <w:rsid w:val="004844C7"/>
    <w:rsid w:val="0048761B"/>
    <w:rsid w:val="00493867"/>
    <w:rsid w:val="00494877"/>
    <w:rsid w:val="00496074"/>
    <w:rsid w:val="00497543"/>
    <w:rsid w:val="00497836"/>
    <w:rsid w:val="004A4E45"/>
    <w:rsid w:val="004A58FD"/>
    <w:rsid w:val="004B363A"/>
    <w:rsid w:val="004B4887"/>
    <w:rsid w:val="004B52DE"/>
    <w:rsid w:val="004B5F29"/>
    <w:rsid w:val="004B66A9"/>
    <w:rsid w:val="004C6B63"/>
    <w:rsid w:val="004D257E"/>
    <w:rsid w:val="004E2BC5"/>
    <w:rsid w:val="004E70C9"/>
    <w:rsid w:val="004F3061"/>
    <w:rsid w:val="004F78D6"/>
    <w:rsid w:val="00505FD2"/>
    <w:rsid w:val="005064DD"/>
    <w:rsid w:val="00520B15"/>
    <w:rsid w:val="00520E02"/>
    <w:rsid w:val="00520E24"/>
    <w:rsid w:val="00524218"/>
    <w:rsid w:val="00525133"/>
    <w:rsid w:val="00532F11"/>
    <w:rsid w:val="005330A7"/>
    <w:rsid w:val="005330F4"/>
    <w:rsid w:val="00536A2C"/>
    <w:rsid w:val="00545166"/>
    <w:rsid w:val="00546AFB"/>
    <w:rsid w:val="0054738C"/>
    <w:rsid w:val="005533B7"/>
    <w:rsid w:val="00554DA0"/>
    <w:rsid w:val="00555420"/>
    <w:rsid w:val="005562FB"/>
    <w:rsid w:val="00557764"/>
    <w:rsid w:val="005577EC"/>
    <w:rsid w:val="00564925"/>
    <w:rsid w:val="0056633E"/>
    <w:rsid w:val="0056694E"/>
    <w:rsid w:val="0056761A"/>
    <w:rsid w:val="00570372"/>
    <w:rsid w:val="005704DA"/>
    <w:rsid w:val="005726C8"/>
    <w:rsid w:val="00576E87"/>
    <w:rsid w:val="005772B4"/>
    <w:rsid w:val="00582CD8"/>
    <w:rsid w:val="00583959"/>
    <w:rsid w:val="005840AF"/>
    <w:rsid w:val="00585CB2"/>
    <w:rsid w:val="00593B78"/>
    <w:rsid w:val="00595F40"/>
    <w:rsid w:val="0059754F"/>
    <w:rsid w:val="005A7CA7"/>
    <w:rsid w:val="005B3911"/>
    <w:rsid w:val="005B3B33"/>
    <w:rsid w:val="005B5A2C"/>
    <w:rsid w:val="005B6FDE"/>
    <w:rsid w:val="005C07C4"/>
    <w:rsid w:val="005C4E34"/>
    <w:rsid w:val="005C5E28"/>
    <w:rsid w:val="005C6C0D"/>
    <w:rsid w:val="005D010C"/>
    <w:rsid w:val="005D1164"/>
    <w:rsid w:val="005D4FE0"/>
    <w:rsid w:val="005D626B"/>
    <w:rsid w:val="005D6288"/>
    <w:rsid w:val="005E0534"/>
    <w:rsid w:val="005E2593"/>
    <w:rsid w:val="005E2C8D"/>
    <w:rsid w:val="005E7A98"/>
    <w:rsid w:val="005F20C7"/>
    <w:rsid w:val="005F211F"/>
    <w:rsid w:val="005F2654"/>
    <w:rsid w:val="005F31E4"/>
    <w:rsid w:val="005F5C2E"/>
    <w:rsid w:val="00601E15"/>
    <w:rsid w:val="00601FE2"/>
    <w:rsid w:val="00602848"/>
    <w:rsid w:val="0061053E"/>
    <w:rsid w:val="00610D27"/>
    <w:rsid w:val="0061317C"/>
    <w:rsid w:val="00613E26"/>
    <w:rsid w:val="006168C0"/>
    <w:rsid w:val="00620CB3"/>
    <w:rsid w:val="00621E4E"/>
    <w:rsid w:val="00622BA0"/>
    <w:rsid w:val="006248D2"/>
    <w:rsid w:val="006272E0"/>
    <w:rsid w:val="00630528"/>
    <w:rsid w:val="00631281"/>
    <w:rsid w:val="00631C81"/>
    <w:rsid w:val="00631E45"/>
    <w:rsid w:val="006336FC"/>
    <w:rsid w:val="006348B9"/>
    <w:rsid w:val="00640109"/>
    <w:rsid w:val="00644C35"/>
    <w:rsid w:val="006458D3"/>
    <w:rsid w:val="00647175"/>
    <w:rsid w:val="006510E1"/>
    <w:rsid w:val="00653815"/>
    <w:rsid w:val="00653D69"/>
    <w:rsid w:val="00653EFE"/>
    <w:rsid w:val="00657E7D"/>
    <w:rsid w:val="00664111"/>
    <w:rsid w:val="006669CB"/>
    <w:rsid w:val="00667757"/>
    <w:rsid w:val="00671052"/>
    <w:rsid w:val="0067509C"/>
    <w:rsid w:val="0067584C"/>
    <w:rsid w:val="0068019B"/>
    <w:rsid w:val="006805A3"/>
    <w:rsid w:val="0068092E"/>
    <w:rsid w:val="0068151A"/>
    <w:rsid w:val="006824EF"/>
    <w:rsid w:val="006908D3"/>
    <w:rsid w:val="00691863"/>
    <w:rsid w:val="00692FC7"/>
    <w:rsid w:val="00694488"/>
    <w:rsid w:val="006A4612"/>
    <w:rsid w:val="006A53F6"/>
    <w:rsid w:val="006A6442"/>
    <w:rsid w:val="006A759B"/>
    <w:rsid w:val="006A7E75"/>
    <w:rsid w:val="006B0099"/>
    <w:rsid w:val="006B0D14"/>
    <w:rsid w:val="006B4416"/>
    <w:rsid w:val="006C3EC4"/>
    <w:rsid w:val="006C585A"/>
    <w:rsid w:val="006C77F4"/>
    <w:rsid w:val="006D0FE7"/>
    <w:rsid w:val="006D35C5"/>
    <w:rsid w:val="006D3983"/>
    <w:rsid w:val="006D3ADE"/>
    <w:rsid w:val="006D4B71"/>
    <w:rsid w:val="006D5372"/>
    <w:rsid w:val="006D590B"/>
    <w:rsid w:val="006D7AAF"/>
    <w:rsid w:val="006E3E55"/>
    <w:rsid w:val="006F3FBA"/>
    <w:rsid w:val="006F4585"/>
    <w:rsid w:val="006F51D2"/>
    <w:rsid w:val="006F6EF1"/>
    <w:rsid w:val="006F7D06"/>
    <w:rsid w:val="006F7DD4"/>
    <w:rsid w:val="00700B8D"/>
    <w:rsid w:val="00704199"/>
    <w:rsid w:val="00706DFD"/>
    <w:rsid w:val="00712E81"/>
    <w:rsid w:val="00713C58"/>
    <w:rsid w:val="00713DEF"/>
    <w:rsid w:val="00726985"/>
    <w:rsid w:val="007278ED"/>
    <w:rsid w:val="0073015C"/>
    <w:rsid w:val="00730240"/>
    <w:rsid w:val="00734B99"/>
    <w:rsid w:val="00734D25"/>
    <w:rsid w:val="00741CDF"/>
    <w:rsid w:val="00742B97"/>
    <w:rsid w:val="00743AC6"/>
    <w:rsid w:val="00747CD9"/>
    <w:rsid w:val="00750C68"/>
    <w:rsid w:val="00750F97"/>
    <w:rsid w:val="0075659D"/>
    <w:rsid w:val="007566D6"/>
    <w:rsid w:val="0075774D"/>
    <w:rsid w:val="007674C9"/>
    <w:rsid w:val="0077020B"/>
    <w:rsid w:val="00771395"/>
    <w:rsid w:val="00771C61"/>
    <w:rsid w:val="00775644"/>
    <w:rsid w:val="00780B2C"/>
    <w:rsid w:val="0078182A"/>
    <w:rsid w:val="00781E0E"/>
    <w:rsid w:val="007824DF"/>
    <w:rsid w:val="00787DD0"/>
    <w:rsid w:val="007937B5"/>
    <w:rsid w:val="007938D8"/>
    <w:rsid w:val="007956F0"/>
    <w:rsid w:val="00795777"/>
    <w:rsid w:val="007962B6"/>
    <w:rsid w:val="0079703F"/>
    <w:rsid w:val="00797D9B"/>
    <w:rsid w:val="007A027A"/>
    <w:rsid w:val="007A033B"/>
    <w:rsid w:val="007A046E"/>
    <w:rsid w:val="007A4280"/>
    <w:rsid w:val="007A4CDF"/>
    <w:rsid w:val="007A503A"/>
    <w:rsid w:val="007A596A"/>
    <w:rsid w:val="007B0463"/>
    <w:rsid w:val="007B07AC"/>
    <w:rsid w:val="007B1ED3"/>
    <w:rsid w:val="007B255A"/>
    <w:rsid w:val="007B6E67"/>
    <w:rsid w:val="007B6EF4"/>
    <w:rsid w:val="007C3CDF"/>
    <w:rsid w:val="007C3DEB"/>
    <w:rsid w:val="007C7483"/>
    <w:rsid w:val="007D37D8"/>
    <w:rsid w:val="007D448E"/>
    <w:rsid w:val="007D493D"/>
    <w:rsid w:val="007D58B5"/>
    <w:rsid w:val="007E1792"/>
    <w:rsid w:val="007E1A31"/>
    <w:rsid w:val="007E651B"/>
    <w:rsid w:val="007F4D7D"/>
    <w:rsid w:val="00802AE6"/>
    <w:rsid w:val="008044EE"/>
    <w:rsid w:val="00804716"/>
    <w:rsid w:val="008053B6"/>
    <w:rsid w:val="00811A09"/>
    <w:rsid w:val="00814101"/>
    <w:rsid w:val="00814278"/>
    <w:rsid w:val="00814AC6"/>
    <w:rsid w:val="008236BF"/>
    <w:rsid w:val="008300ED"/>
    <w:rsid w:val="008315F1"/>
    <w:rsid w:val="0083324B"/>
    <w:rsid w:val="00833771"/>
    <w:rsid w:val="00833BC6"/>
    <w:rsid w:val="008400ED"/>
    <w:rsid w:val="00841886"/>
    <w:rsid w:val="00845553"/>
    <w:rsid w:val="0084664A"/>
    <w:rsid w:val="00856F24"/>
    <w:rsid w:val="00857EAF"/>
    <w:rsid w:val="008600C8"/>
    <w:rsid w:val="0086038A"/>
    <w:rsid w:val="0086096F"/>
    <w:rsid w:val="00862C98"/>
    <w:rsid w:val="008651A9"/>
    <w:rsid w:val="00867C05"/>
    <w:rsid w:val="00870459"/>
    <w:rsid w:val="008717F1"/>
    <w:rsid w:val="00872FE5"/>
    <w:rsid w:val="00873CFE"/>
    <w:rsid w:val="00876A37"/>
    <w:rsid w:val="00887599"/>
    <w:rsid w:val="00891E69"/>
    <w:rsid w:val="008961D6"/>
    <w:rsid w:val="008A305D"/>
    <w:rsid w:val="008A4AFF"/>
    <w:rsid w:val="008A560D"/>
    <w:rsid w:val="008B038C"/>
    <w:rsid w:val="008B1B60"/>
    <w:rsid w:val="008B3FBF"/>
    <w:rsid w:val="008B4B0D"/>
    <w:rsid w:val="008B5D12"/>
    <w:rsid w:val="008B5F74"/>
    <w:rsid w:val="008C070E"/>
    <w:rsid w:val="008C22F2"/>
    <w:rsid w:val="008C230A"/>
    <w:rsid w:val="008C4663"/>
    <w:rsid w:val="008C5495"/>
    <w:rsid w:val="008C7BD5"/>
    <w:rsid w:val="008D1748"/>
    <w:rsid w:val="008D4693"/>
    <w:rsid w:val="008D52B3"/>
    <w:rsid w:val="008D6EA6"/>
    <w:rsid w:val="008D6F92"/>
    <w:rsid w:val="008E004A"/>
    <w:rsid w:val="008E05E5"/>
    <w:rsid w:val="008E577C"/>
    <w:rsid w:val="008E716D"/>
    <w:rsid w:val="008E7480"/>
    <w:rsid w:val="008F2599"/>
    <w:rsid w:val="008F268C"/>
    <w:rsid w:val="008F45E9"/>
    <w:rsid w:val="008F69F2"/>
    <w:rsid w:val="00900A5A"/>
    <w:rsid w:val="009021E1"/>
    <w:rsid w:val="00904151"/>
    <w:rsid w:val="00913779"/>
    <w:rsid w:val="009149A1"/>
    <w:rsid w:val="00914B62"/>
    <w:rsid w:val="00924456"/>
    <w:rsid w:val="00930A52"/>
    <w:rsid w:val="00934379"/>
    <w:rsid w:val="00937A20"/>
    <w:rsid w:val="009414C7"/>
    <w:rsid w:val="009479F4"/>
    <w:rsid w:val="00951AD5"/>
    <w:rsid w:val="009527DD"/>
    <w:rsid w:val="0095297F"/>
    <w:rsid w:val="009531D7"/>
    <w:rsid w:val="00962B76"/>
    <w:rsid w:val="00963455"/>
    <w:rsid w:val="00964C7B"/>
    <w:rsid w:val="00965385"/>
    <w:rsid w:val="00965831"/>
    <w:rsid w:val="00971240"/>
    <w:rsid w:val="009725FA"/>
    <w:rsid w:val="00974B90"/>
    <w:rsid w:val="00975715"/>
    <w:rsid w:val="00975D07"/>
    <w:rsid w:val="0097666B"/>
    <w:rsid w:val="009908FE"/>
    <w:rsid w:val="00991CC4"/>
    <w:rsid w:val="00991E2E"/>
    <w:rsid w:val="0099489D"/>
    <w:rsid w:val="00994DB7"/>
    <w:rsid w:val="00994E41"/>
    <w:rsid w:val="00997E85"/>
    <w:rsid w:val="009A4083"/>
    <w:rsid w:val="009A531F"/>
    <w:rsid w:val="009A7291"/>
    <w:rsid w:val="009B1FCD"/>
    <w:rsid w:val="009B20ED"/>
    <w:rsid w:val="009B4920"/>
    <w:rsid w:val="009B60BA"/>
    <w:rsid w:val="009C1084"/>
    <w:rsid w:val="009C636B"/>
    <w:rsid w:val="009C775B"/>
    <w:rsid w:val="009C7ABA"/>
    <w:rsid w:val="009D1818"/>
    <w:rsid w:val="009D6BBA"/>
    <w:rsid w:val="009E0739"/>
    <w:rsid w:val="009E18C5"/>
    <w:rsid w:val="009E2880"/>
    <w:rsid w:val="009E32E5"/>
    <w:rsid w:val="009E4D53"/>
    <w:rsid w:val="009F3A98"/>
    <w:rsid w:val="009F451D"/>
    <w:rsid w:val="009F4824"/>
    <w:rsid w:val="009F4E36"/>
    <w:rsid w:val="009F7C0C"/>
    <w:rsid w:val="00A015BA"/>
    <w:rsid w:val="00A01C57"/>
    <w:rsid w:val="00A02470"/>
    <w:rsid w:val="00A0444E"/>
    <w:rsid w:val="00A05F9D"/>
    <w:rsid w:val="00A11182"/>
    <w:rsid w:val="00A14730"/>
    <w:rsid w:val="00A23839"/>
    <w:rsid w:val="00A23B16"/>
    <w:rsid w:val="00A249A6"/>
    <w:rsid w:val="00A26179"/>
    <w:rsid w:val="00A358D2"/>
    <w:rsid w:val="00A40087"/>
    <w:rsid w:val="00A52307"/>
    <w:rsid w:val="00A53B84"/>
    <w:rsid w:val="00A54834"/>
    <w:rsid w:val="00A579EF"/>
    <w:rsid w:val="00A6055C"/>
    <w:rsid w:val="00A66361"/>
    <w:rsid w:val="00A67652"/>
    <w:rsid w:val="00A73267"/>
    <w:rsid w:val="00A73DB1"/>
    <w:rsid w:val="00A76591"/>
    <w:rsid w:val="00A77E4C"/>
    <w:rsid w:val="00A807CA"/>
    <w:rsid w:val="00A80E3E"/>
    <w:rsid w:val="00A849CF"/>
    <w:rsid w:val="00A8610C"/>
    <w:rsid w:val="00A86190"/>
    <w:rsid w:val="00A86358"/>
    <w:rsid w:val="00A87BF1"/>
    <w:rsid w:val="00A91DA0"/>
    <w:rsid w:val="00A959A0"/>
    <w:rsid w:val="00A97014"/>
    <w:rsid w:val="00A972D2"/>
    <w:rsid w:val="00AA00FF"/>
    <w:rsid w:val="00AA4B9C"/>
    <w:rsid w:val="00AB2495"/>
    <w:rsid w:val="00AC36AE"/>
    <w:rsid w:val="00AD0E8F"/>
    <w:rsid w:val="00AD18D8"/>
    <w:rsid w:val="00AD68F3"/>
    <w:rsid w:val="00AE180E"/>
    <w:rsid w:val="00AE246E"/>
    <w:rsid w:val="00AE3EC6"/>
    <w:rsid w:val="00AF16BE"/>
    <w:rsid w:val="00AF6754"/>
    <w:rsid w:val="00AF7A9E"/>
    <w:rsid w:val="00B019A6"/>
    <w:rsid w:val="00B01D3E"/>
    <w:rsid w:val="00B07894"/>
    <w:rsid w:val="00B14BFA"/>
    <w:rsid w:val="00B1690E"/>
    <w:rsid w:val="00B16A38"/>
    <w:rsid w:val="00B20C4D"/>
    <w:rsid w:val="00B218D1"/>
    <w:rsid w:val="00B26E78"/>
    <w:rsid w:val="00B376E4"/>
    <w:rsid w:val="00B44BAE"/>
    <w:rsid w:val="00B53F08"/>
    <w:rsid w:val="00B56B43"/>
    <w:rsid w:val="00B57EF7"/>
    <w:rsid w:val="00B61E20"/>
    <w:rsid w:val="00B6321E"/>
    <w:rsid w:val="00B71C5C"/>
    <w:rsid w:val="00B71DBA"/>
    <w:rsid w:val="00B73779"/>
    <w:rsid w:val="00B73B20"/>
    <w:rsid w:val="00B763FF"/>
    <w:rsid w:val="00B77D0A"/>
    <w:rsid w:val="00B80212"/>
    <w:rsid w:val="00B85A9A"/>
    <w:rsid w:val="00B914D6"/>
    <w:rsid w:val="00B956E3"/>
    <w:rsid w:val="00BA02E7"/>
    <w:rsid w:val="00BA2D4A"/>
    <w:rsid w:val="00BB1E53"/>
    <w:rsid w:val="00BB7633"/>
    <w:rsid w:val="00BC5719"/>
    <w:rsid w:val="00BD1AC6"/>
    <w:rsid w:val="00BD1FE3"/>
    <w:rsid w:val="00BE1087"/>
    <w:rsid w:val="00BE16BD"/>
    <w:rsid w:val="00BF036C"/>
    <w:rsid w:val="00BF2943"/>
    <w:rsid w:val="00BF303F"/>
    <w:rsid w:val="00BF4A4B"/>
    <w:rsid w:val="00BF78FF"/>
    <w:rsid w:val="00C04DBE"/>
    <w:rsid w:val="00C10E18"/>
    <w:rsid w:val="00C15426"/>
    <w:rsid w:val="00C173AF"/>
    <w:rsid w:val="00C17C29"/>
    <w:rsid w:val="00C23ED0"/>
    <w:rsid w:val="00C26921"/>
    <w:rsid w:val="00C31E65"/>
    <w:rsid w:val="00C33F1C"/>
    <w:rsid w:val="00C400ED"/>
    <w:rsid w:val="00C42747"/>
    <w:rsid w:val="00C52211"/>
    <w:rsid w:val="00C54128"/>
    <w:rsid w:val="00C55059"/>
    <w:rsid w:val="00C56168"/>
    <w:rsid w:val="00C575B8"/>
    <w:rsid w:val="00C63325"/>
    <w:rsid w:val="00C65D7E"/>
    <w:rsid w:val="00C66A32"/>
    <w:rsid w:val="00C70CA5"/>
    <w:rsid w:val="00C739CE"/>
    <w:rsid w:val="00C76CCD"/>
    <w:rsid w:val="00C775AD"/>
    <w:rsid w:val="00C81620"/>
    <w:rsid w:val="00C84092"/>
    <w:rsid w:val="00C875A4"/>
    <w:rsid w:val="00C93B6C"/>
    <w:rsid w:val="00C979FC"/>
    <w:rsid w:val="00CA1291"/>
    <w:rsid w:val="00CA19FE"/>
    <w:rsid w:val="00CA1D58"/>
    <w:rsid w:val="00CB64CF"/>
    <w:rsid w:val="00CB67F8"/>
    <w:rsid w:val="00CC1CE2"/>
    <w:rsid w:val="00CC1D30"/>
    <w:rsid w:val="00CC36D6"/>
    <w:rsid w:val="00CC4F16"/>
    <w:rsid w:val="00CD16F4"/>
    <w:rsid w:val="00CD33F1"/>
    <w:rsid w:val="00CD53E8"/>
    <w:rsid w:val="00CD556F"/>
    <w:rsid w:val="00CD5F56"/>
    <w:rsid w:val="00CE063E"/>
    <w:rsid w:val="00CE33E0"/>
    <w:rsid w:val="00CE69D2"/>
    <w:rsid w:val="00CF5E99"/>
    <w:rsid w:val="00D0071A"/>
    <w:rsid w:val="00D00D86"/>
    <w:rsid w:val="00D0171F"/>
    <w:rsid w:val="00D01B7D"/>
    <w:rsid w:val="00D03598"/>
    <w:rsid w:val="00D0554A"/>
    <w:rsid w:val="00D1044A"/>
    <w:rsid w:val="00D121BA"/>
    <w:rsid w:val="00D149D8"/>
    <w:rsid w:val="00D14C51"/>
    <w:rsid w:val="00D14FB1"/>
    <w:rsid w:val="00D16248"/>
    <w:rsid w:val="00D171F5"/>
    <w:rsid w:val="00D2157E"/>
    <w:rsid w:val="00D21ADA"/>
    <w:rsid w:val="00D23406"/>
    <w:rsid w:val="00D26CAE"/>
    <w:rsid w:val="00D27863"/>
    <w:rsid w:val="00D35708"/>
    <w:rsid w:val="00D40423"/>
    <w:rsid w:val="00D41C08"/>
    <w:rsid w:val="00D43EE2"/>
    <w:rsid w:val="00D4729E"/>
    <w:rsid w:val="00D56BC1"/>
    <w:rsid w:val="00D61486"/>
    <w:rsid w:val="00D6592A"/>
    <w:rsid w:val="00D70E54"/>
    <w:rsid w:val="00D72FF0"/>
    <w:rsid w:val="00D741C0"/>
    <w:rsid w:val="00D75CEB"/>
    <w:rsid w:val="00D81A24"/>
    <w:rsid w:val="00D831CD"/>
    <w:rsid w:val="00D876E3"/>
    <w:rsid w:val="00D902C1"/>
    <w:rsid w:val="00D9217E"/>
    <w:rsid w:val="00D929DE"/>
    <w:rsid w:val="00D97699"/>
    <w:rsid w:val="00DA1D99"/>
    <w:rsid w:val="00DA467B"/>
    <w:rsid w:val="00DB1C4A"/>
    <w:rsid w:val="00DB2B77"/>
    <w:rsid w:val="00DB2CD4"/>
    <w:rsid w:val="00DB3AB3"/>
    <w:rsid w:val="00DB5497"/>
    <w:rsid w:val="00DB5C6D"/>
    <w:rsid w:val="00DB6DE6"/>
    <w:rsid w:val="00DB75EA"/>
    <w:rsid w:val="00DB79B0"/>
    <w:rsid w:val="00DC0B88"/>
    <w:rsid w:val="00DC320B"/>
    <w:rsid w:val="00DC36F4"/>
    <w:rsid w:val="00DC743E"/>
    <w:rsid w:val="00DC77BC"/>
    <w:rsid w:val="00DD18F4"/>
    <w:rsid w:val="00DD7FC1"/>
    <w:rsid w:val="00DE204B"/>
    <w:rsid w:val="00DE31EE"/>
    <w:rsid w:val="00DE3D61"/>
    <w:rsid w:val="00DE4865"/>
    <w:rsid w:val="00DE497A"/>
    <w:rsid w:val="00DF10F0"/>
    <w:rsid w:val="00DF15E1"/>
    <w:rsid w:val="00DF21CB"/>
    <w:rsid w:val="00E0279B"/>
    <w:rsid w:val="00E03E65"/>
    <w:rsid w:val="00E05CC6"/>
    <w:rsid w:val="00E05E01"/>
    <w:rsid w:val="00E06565"/>
    <w:rsid w:val="00E068E2"/>
    <w:rsid w:val="00E127E6"/>
    <w:rsid w:val="00E12B4C"/>
    <w:rsid w:val="00E1306A"/>
    <w:rsid w:val="00E14324"/>
    <w:rsid w:val="00E20B5D"/>
    <w:rsid w:val="00E226C5"/>
    <w:rsid w:val="00E25DE9"/>
    <w:rsid w:val="00E3186D"/>
    <w:rsid w:val="00E327FB"/>
    <w:rsid w:val="00E36E63"/>
    <w:rsid w:val="00E4012B"/>
    <w:rsid w:val="00E402F4"/>
    <w:rsid w:val="00E40806"/>
    <w:rsid w:val="00E419BC"/>
    <w:rsid w:val="00E41C20"/>
    <w:rsid w:val="00E46077"/>
    <w:rsid w:val="00E47EB9"/>
    <w:rsid w:val="00E53277"/>
    <w:rsid w:val="00E53ED8"/>
    <w:rsid w:val="00E62719"/>
    <w:rsid w:val="00E6473F"/>
    <w:rsid w:val="00E66176"/>
    <w:rsid w:val="00E70433"/>
    <w:rsid w:val="00E76AC1"/>
    <w:rsid w:val="00E8238C"/>
    <w:rsid w:val="00E84EF0"/>
    <w:rsid w:val="00E915AD"/>
    <w:rsid w:val="00E92647"/>
    <w:rsid w:val="00E94179"/>
    <w:rsid w:val="00E943E0"/>
    <w:rsid w:val="00E951D2"/>
    <w:rsid w:val="00E96818"/>
    <w:rsid w:val="00EA43E0"/>
    <w:rsid w:val="00EA5333"/>
    <w:rsid w:val="00EA7226"/>
    <w:rsid w:val="00EA7299"/>
    <w:rsid w:val="00EB22AE"/>
    <w:rsid w:val="00EB5229"/>
    <w:rsid w:val="00EC54E3"/>
    <w:rsid w:val="00EC5739"/>
    <w:rsid w:val="00EC7CAD"/>
    <w:rsid w:val="00ED2C81"/>
    <w:rsid w:val="00ED3668"/>
    <w:rsid w:val="00ED7802"/>
    <w:rsid w:val="00EE242B"/>
    <w:rsid w:val="00EE4D1F"/>
    <w:rsid w:val="00EF0888"/>
    <w:rsid w:val="00EF0F1B"/>
    <w:rsid w:val="00EF22C5"/>
    <w:rsid w:val="00EF22D7"/>
    <w:rsid w:val="00EF727D"/>
    <w:rsid w:val="00F010E9"/>
    <w:rsid w:val="00F046B8"/>
    <w:rsid w:val="00F05B8E"/>
    <w:rsid w:val="00F1231F"/>
    <w:rsid w:val="00F1419E"/>
    <w:rsid w:val="00F15A95"/>
    <w:rsid w:val="00F15BA5"/>
    <w:rsid w:val="00F168E5"/>
    <w:rsid w:val="00F20D53"/>
    <w:rsid w:val="00F24A29"/>
    <w:rsid w:val="00F25DEA"/>
    <w:rsid w:val="00F279C9"/>
    <w:rsid w:val="00F31458"/>
    <w:rsid w:val="00F46087"/>
    <w:rsid w:val="00F46E83"/>
    <w:rsid w:val="00F53A15"/>
    <w:rsid w:val="00F60187"/>
    <w:rsid w:val="00F63A99"/>
    <w:rsid w:val="00F6613D"/>
    <w:rsid w:val="00F72246"/>
    <w:rsid w:val="00F72410"/>
    <w:rsid w:val="00F748FB"/>
    <w:rsid w:val="00F7564C"/>
    <w:rsid w:val="00F75B64"/>
    <w:rsid w:val="00F80AFC"/>
    <w:rsid w:val="00F8750C"/>
    <w:rsid w:val="00F901CB"/>
    <w:rsid w:val="00F90F6C"/>
    <w:rsid w:val="00F915A8"/>
    <w:rsid w:val="00F92E9E"/>
    <w:rsid w:val="00F948B7"/>
    <w:rsid w:val="00F9551A"/>
    <w:rsid w:val="00F96CF8"/>
    <w:rsid w:val="00F96FC6"/>
    <w:rsid w:val="00FA2239"/>
    <w:rsid w:val="00FA2B92"/>
    <w:rsid w:val="00FB07AE"/>
    <w:rsid w:val="00FB103D"/>
    <w:rsid w:val="00FB28A6"/>
    <w:rsid w:val="00FB3A69"/>
    <w:rsid w:val="00FB7B69"/>
    <w:rsid w:val="00FC07D7"/>
    <w:rsid w:val="00FC0E8B"/>
    <w:rsid w:val="00FC0EC2"/>
    <w:rsid w:val="00FC22ED"/>
    <w:rsid w:val="00FD1188"/>
    <w:rsid w:val="00FD3C1B"/>
    <w:rsid w:val="00FD705D"/>
    <w:rsid w:val="00FE433F"/>
    <w:rsid w:val="00FE4629"/>
    <w:rsid w:val="00FE490B"/>
    <w:rsid w:val="00FE505C"/>
    <w:rsid w:val="00FE671D"/>
    <w:rsid w:val="00FE6849"/>
    <w:rsid w:val="00FE6C2E"/>
    <w:rsid w:val="00FF10B9"/>
    <w:rsid w:val="00FF172B"/>
    <w:rsid w:val="00FF3A30"/>
    <w:rsid w:val="00FF5F15"/>
    <w:rsid w:val="00FF6CD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A6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E7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9489D"/>
    <w:pPr>
      <w:ind w:left="720"/>
      <w:contextualSpacing/>
    </w:pPr>
  </w:style>
  <w:style w:type="table" w:styleId="Tabela-Siatka">
    <w:name w:val="Table Grid"/>
    <w:basedOn w:val="Standardowy"/>
    <w:uiPriority w:val="59"/>
    <w:rsid w:val="00E460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9137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37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137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13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1377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1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3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7081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7B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B07A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AC"/>
    <w:rPr>
      <w:lang w:eastAsia="en-US"/>
    </w:rPr>
  </w:style>
  <w:style w:type="paragraph" w:customStyle="1" w:styleId="Akapitzlist1">
    <w:name w:val="Akapit z listą1"/>
    <w:basedOn w:val="Normalny"/>
    <w:rsid w:val="00EC7CAD"/>
    <w:pPr>
      <w:ind w:left="720"/>
      <w:contextualSpacing/>
    </w:pPr>
    <w:rPr>
      <w:rFonts w:eastAsia="Times New Roman"/>
    </w:rPr>
  </w:style>
  <w:style w:type="paragraph" w:customStyle="1" w:styleId="Akapitzlist2">
    <w:name w:val="Akapit z listą2"/>
    <w:basedOn w:val="Normalny"/>
    <w:rsid w:val="00344CF3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2632A2"/>
    <w:rPr>
      <w:lang w:eastAsia="en-US"/>
    </w:rPr>
  </w:style>
  <w:style w:type="paragraph" w:customStyle="1" w:styleId="Akapitzlist3">
    <w:name w:val="Akapit z listą3"/>
    <w:basedOn w:val="Normalny"/>
    <w:rsid w:val="00C42747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F92E9E"/>
    <w:rPr>
      <w:lang w:eastAsia="en-US"/>
    </w:rPr>
  </w:style>
  <w:style w:type="character" w:styleId="Nierozpoznanawzmianka">
    <w:name w:val="Unresolved Mention"/>
    <w:basedOn w:val="Domylnaczcionkaakapitu"/>
    <w:uiPriority w:val="99"/>
    <w:unhideWhenUsed/>
    <w:rsid w:val="001B30A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B30A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44C7D7285248976A603FF14D3185" ma:contentTypeVersion="11" ma:contentTypeDescription="Utwórz nowy dokument." ma:contentTypeScope="" ma:versionID="95e76eb276d80f17453b7dce0702a458">
  <xsd:schema xmlns:xsd="http://www.w3.org/2001/XMLSchema" xmlns:xs="http://www.w3.org/2001/XMLSchema" xmlns:p="http://schemas.microsoft.com/office/2006/metadata/properties" xmlns:ns2="c1b949e0-ac03-4b35-b268-56214b31e2a3" xmlns:ns3="d3c51075-3231-4a57-82e9-af6caa1d2ea9" targetNamespace="http://schemas.microsoft.com/office/2006/metadata/properties" ma:root="true" ma:fieldsID="420b17cefcb4e3e721e36f3d4d52b686" ns2:_="" ns3:_="">
    <xsd:import namespace="c1b949e0-ac03-4b35-b268-56214b31e2a3"/>
    <xsd:import namespace="d3c51075-3231-4a57-82e9-af6caa1d2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49e0-ac03-4b35-b268-56214b31e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b1a34c50-8ce3-43a6-9180-a5cd47efb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1075-3231-4a57-82e9-af6caa1d2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63c1e7-8113-4985-ac5c-93a84d876cd3}" ma:internalName="TaxCatchAll" ma:showField="CatchAllData" ma:web="d3c51075-3231-4a57-82e9-af6caa1d2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b949e0-ac03-4b35-b268-56214b31e2a3">
      <Terms xmlns="http://schemas.microsoft.com/office/infopath/2007/PartnerControls"/>
    </lcf76f155ced4ddcb4097134ff3c332f>
    <TaxCatchAll xmlns="d3c51075-3231-4a57-82e9-af6caa1d2e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1431C8BF-B367-4C1E-9946-19B80CFB1764}"/>
</file>

<file path=customXml/itemProps2.xml><?xml version="1.0" encoding="utf-8"?>
<ds:datastoreItem xmlns:ds="http://schemas.openxmlformats.org/officeDocument/2006/customXml" ds:itemID="{98E48578-8599-4D6A-9751-8B6202FB8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C56F9-11A9-4042-A19D-50575D1DDE4D}">
  <ds:schemaRefs>
    <ds:schemaRef ds:uri="http://schemas.microsoft.com/office/2006/documentManagement/types"/>
    <ds:schemaRef ds:uri="http://purl.org/dc/dcmitype/"/>
    <ds:schemaRef ds:uri="c1b949e0-ac03-4b35-b268-56214b31e2a3"/>
    <ds:schemaRef ds:uri="http://purl.org/dc/terms/"/>
    <ds:schemaRef ds:uri="http://schemas.microsoft.com/office/infopath/2007/PartnerControls"/>
    <ds:schemaRef ds:uri="http://purl.org/dc/elements/1.1/"/>
    <ds:schemaRef ds:uri="d3c51075-3231-4a57-82e9-af6caa1d2ea9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3F34EA-3199-48B5-A77B-C389E70F43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4AB0BF-8369-4061-B74A-3D312D9C7A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4614</Words>
  <Characters>34650</Characters>
  <Application>Microsoft Office Word</Application>
  <DocSecurity>0</DocSecurity>
  <Lines>288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#[Ogólne]#</cp:keywords>
  <cp:lastModifiedBy/>
  <cp:revision>1</cp:revision>
  <dcterms:created xsi:type="dcterms:W3CDTF">2023-07-27T22:28:00Z</dcterms:created>
  <dcterms:modified xsi:type="dcterms:W3CDTF">2023-08-30T15:57:00Z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a133548c-1dd8-4878-845b-4c0af09e54b8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4" name="bjDocumentLabelXML-0">
    <vt:lpwstr>ames.com/2008/01/sie/internal/label"&gt;&lt;element uid="43bb6f90-9fd1-4897-ac60-32a10e88c35a" value="" /&gt;&lt;/sisl&gt;</vt:lpwstr>
  </property>
  <property fmtid="{D5CDD505-2E9C-101B-9397-08002B2CF9AE}" pid="5" name="bjSaver">
    <vt:lpwstr>8NExe7xXcXC1A/peUTDNzECOCltHFdUn</vt:lpwstr>
  </property>
  <property fmtid="{D5CDD505-2E9C-101B-9397-08002B2CF9AE}" pid="6" name="ContentTypeId">
    <vt:lpwstr>0x010100786744C7D7285248976A603FF14D3185</vt:lpwstr>
  </property>
  <property fmtid="{D5CDD505-2E9C-101B-9397-08002B2CF9AE}" pid="7" name="bjDocumentSecurityLabel">
    <vt:lpwstr>[ Klasyfikacja:  ]</vt:lpwstr>
  </property>
</Properties>
</file>