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E1AA2" w14:textId="45984683" w:rsidR="00044044" w:rsidRPr="00044044" w:rsidRDefault="00044044" w:rsidP="00044044">
      <w:pPr>
        <w:spacing w:after="0"/>
        <w:jc w:val="center"/>
        <w:rPr>
          <w:rFonts w:ascii="Verdana" w:hAnsi="Verdana" w:cstheme="minorHAnsi"/>
          <w:sz w:val="18"/>
          <w:szCs w:val="18"/>
        </w:rPr>
      </w:pPr>
      <w:r w:rsidRPr="00044044">
        <w:rPr>
          <w:rFonts w:ascii="Verdana" w:hAnsi="Verdana" w:cstheme="minorHAnsi"/>
          <w:sz w:val="18"/>
          <w:szCs w:val="18"/>
        </w:rPr>
        <w:t xml:space="preserve">Załącznik nr </w:t>
      </w:r>
      <w:r>
        <w:rPr>
          <w:rFonts w:ascii="Verdana" w:hAnsi="Verdana" w:cstheme="minorHAnsi"/>
          <w:sz w:val="18"/>
          <w:szCs w:val="18"/>
        </w:rPr>
        <w:t>2</w:t>
      </w:r>
      <w:r w:rsidRPr="00044044">
        <w:rPr>
          <w:rFonts w:ascii="Verdana" w:hAnsi="Verdana" w:cstheme="minorHAnsi"/>
          <w:sz w:val="18"/>
          <w:szCs w:val="18"/>
        </w:rPr>
        <w:t xml:space="preserve"> do Zaproszenia do składania ofert nr </w:t>
      </w:r>
      <w:r w:rsidRPr="00044044">
        <w:rPr>
          <w:rFonts w:ascii="Verdana" w:hAnsi="Verdana" w:cstheme="minorHAnsi"/>
          <w:sz w:val="18"/>
          <w:szCs w:val="18"/>
          <w:lang w:val="en-GB"/>
        </w:rPr>
        <w:t>5</w:t>
      </w:r>
      <w:r w:rsidR="00F24D9F">
        <w:rPr>
          <w:rFonts w:ascii="Verdana" w:hAnsi="Verdana" w:cstheme="minorHAnsi"/>
          <w:sz w:val="18"/>
          <w:szCs w:val="18"/>
          <w:lang w:val="en-GB"/>
        </w:rPr>
        <w:t>2</w:t>
      </w:r>
      <w:r w:rsidRPr="00044044">
        <w:rPr>
          <w:rFonts w:ascii="Verdana" w:hAnsi="Verdana" w:cstheme="minorHAnsi"/>
          <w:sz w:val="18"/>
          <w:szCs w:val="18"/>
          <w:lang w:val="en-GB"/>
        </w:rPr>
        <w:t>/POWR/Z053/2023</w:t>
      </w:r>
      <w:r w:rsidRPr="00044044">
        <w:rPr>
          <w:rFonts w:ascii="Verdana" w:hAnsi="Verdana" w:cstheme="minorHAnsi"/>
          <w:sz w:val="18"/>
          <w:szCs w:val="18"/>
        </w:rPr>
        <w:t>.</w:t>
      </w:r>
    </w:p>
    <w:p w14:paraId="64900CA2" w14:textId="77777777" w:rsidR="00993194" w:rsidRDefault="00993194" w:rsidP="008B7135">
      <w:pPr>
        <w:spacing w:after="0"/>
        <w:jc w:val="center"/>
        <w:rPr>
          <w:rFonts w:ascii="Verdana" w:hAnsi="Verdana"/>
          <w:b/>
          <w:sz w:val="18"/>
          <w:szCs w:val="18"/>
        </w:rPr>
      </w:pPr>
    </w:p>
    <w:p w14:paraId="0541A109" w14:textId="77777777" w:rsidR="00C82D8B" w:rsidRPr="00993194" w:rsidRDefault="00985333" w:rsidP="00C82D8B">
      <w:pPr>
        <w:jc w:val="center"/>
        <w:rPr>
          <w:rFonts w:ascii="Verdana" w:hAnsi="Verdana"/>
          <w:b/>
          <w:sz w:val="18"/>
          <w:szCs w:val="18"/>
        </w:rPr>
      </w:pPr>
      <w:r w:rsidRPr="00993194">
        <w:rPr>
          <w:rFonts w:ascii="Verdana" w:hAnsi="Verdana"/>
          <w:b/>
          <w:sz w:val="18"/>
          <w:szCs w:val="18"/>
        </w:rPr>
        <w:t>Oferta</w:t>
      </w:r>
    </w:p>
    <w:p w14:paraId="41CB8540" w14:textId="25B72BBB" w:rsidR="00D17FB9" w:rsidRPr="00D17FB9" w:rsidRDefault="00D17FB9" w:rsidP="00D17FB9">
      <w:pPr>
        <w:jc w:val="both"/>
        <w:rPr>
          <w:rFonts w:ascii="Verdana" w:hAnsi="Verdana"/>
          <w:sz w:val="18"/>
          <w:szCs w:val="18"/>
        </w:rPr>
      </w:pPr>
      <w:r w:rsidRPr="00D17FB9">
        <w:rPr>
          <w:rFonts w:ascii="Verdana" w:hAnsi="Verdana"/>
          <w:sz w:val="18"/>
          <w:szCs w:val="18"/>
        </w:rPr>
        <w:t>Dostawa i wdrożenie Serwisu Akademickiego Biura Karier Krakowskiej Akademii im. Andrzeja Frycza Modrzewskiego, w ramach realizacji projektu „KA 2.0 - program rozwoju Krakowskiej Akademii im. Andrzeja Frycza Modrzewskiego”, współfinansowanego ze środków Unii Europejskiej w ramach Europejskiego Funduszu Społecznego, Program Operacyjny Wiedza Edukacja Rozwój 2014-2020, Oś Priorytetowa III. Szkolnictwo wyższe dla gospodarki i rozwoju, Działanie 3.5 Kompleksowe programy szkół wyższych</w:t>
      </w:r>
      <w:r w:rsidR="008830FF" w:rsidRPr="00762284">
        <w:rPr>
          <w:rFonts w:ascii="Verdana" w:hAnsi="Verdana"/>
          <w:sz w:val="18"/>
          <w:szCs w:val="18"/>
        </w:rPr>
        <w:t>,</w:t>
      </w:r>
      <w:r w:rsidR="008830FF" w:rsidRPr="00F47728">
        <w:rPr>
          <w:rFonts w:ascii="Verdana" w:hAnsi="Verdana"/>
          <w:sz w:val="18"/>
          <w:szCs w:val="18"/>
        </w:rPr>
        <w:t xml:space="preserve"> współfinansowanego ze środków Unii Europejskiej w ramach Europejskiego Funduszu Społecznego</w:t>
      </w:r>
      <w:r w:rsidRPr="00D17FB9">
        <w:rPr>
          <w:rFonts w:ascii="Verdana" w:hAnsi="Verdana"/>
          <w:sz w:val="18"/>
          <w:szCs w:val="18"/>
        </w:rPr>
        <w:t xml:space="preserve">. </w:t>
      </w:r>
    </w:p>
    <w:p w14:paraId="37C3BDD2" w14:textId="77777777" w:rsidR="008B7135" w:rsidRPr="008B7135" w:rsidRDefault="00985333" w:rsidP="00582B00">
      <w:pPr>
        <w:pStyle w:val="Akapitzlist"/>
        <w:numPr>
          <w:ilvl w:val="0"/>
          <w:numId w:val="2"/>
        </w:numPr>
        <w:spacing w:after="0" w:line="276" w:lineRule="auto"/>
        <w:ind w:left="284" w:hanging="284"/>
        <w:jc w:val="both"/>
        <w:rPr>
          <w:rFonts w:ascii="Verdana" w:hAnsi="Verdana"/>
          <w:b/>
          <w:sz w:val="18"/>
          <w:szCs w:val="18"/>
        </w:rPr>
      </w:pPr>
      <w:r w:rsidRPr="00993194">
        <w:rPr>
          <w:rFonts w:ascii="Verdana" w:hAnsi="Verdana"/>
          <w:b/>
          <w:sz w:val="18"/>
          <w:szCs w:val="18"/>
        </w:rPr>
        <w:t>Dane Wykonawcy:</w:t>
      </w:r>
    </w:p>
    <w:tbl>
      <w:tblPr>
        <w:tblStyle w:val="Tabela-Siatka"/>
        <w:tblW w:w="9209" w:type="dxa"/>
        <w:tblLook w:val="04A0" w:firstRow="1" w:lastRow="0" w:firstColumn="1" w:lastColumn="0" w:noHBand="0" w:noVBand="1"/>
      </w:tblPr>
      <w:tblGrid>
        <w:gridCol w:w="3510"/>
        <w:gridCol w:w="5699"/>
      </w:tblGrid>
      <w:tr w:rsidR="008B7135" w:rsidRPr="005A341F" w14:paraId="66CD1071" w14:textId="77777777" w:rsidTr="00CE6119">
        <w:trPr>
          <w:trHeight w:val="547"/>
        </w:trPr>
        <w:tc>
          <w:tcPr>
            <w:tcW w:w="3510" w:type="dxa"/>
            <w:shd w:val="pct10" w:color="auto" w:fill="auto"/>
            <w:vAlign w:val="center"/>
          </w:tcPr>
          <w:p w14:paraId="6B55E566" w14:textId="77777777" w:rsidR="006B548C" w:rsidRDefault="008B7135" w:rsidP="00CE6119">
            <w:pPr>
              <w:spacing w:before="60" w:after="60"/>
              <w:rPr>
                <w:rFonts w:ascii="Verdana" w:hAnsi="Verdana"/>
                <w:b/>
                <w:sz w:val="18"/>
                <w:szCs w:val="18"/>
              </w:rPr>
            </w:pPr>
            <w:r w:rsidRPr="005A341F">
              <w:rPr>
                <w:rFonts w:ascii="Verdana" w:hAnsi="Verdana"/>
                <w:b/>
                <w:sz w:val="18"/>
                <w:szCs w:val="18"/>
              </w:rPr>
              <w:t>I</w:t>
            </w:r>
            <w:r w:rsidR="00F34B4A">
              <w:rPr>
                <w:rFonts w:ascii="Verdana" w:hAnsi="Verdana"/>
                <w:b/>
                <w:sz w:val="18"/>
                <w:szCs w:val="18"/>
              </w:rPr>
              <w:t xml:space="preserve">mię i Nazwisko/Nazwa wykonawcy </w:t>
            </w:r>
          </w:p>
          <w:p w14:paraId="594E582A" w14:textId="77777777" w:rsidR="008B7135" w:rsidRPr="006B548C" w:rsidRDefault="00F34B4A" w:rsidP="00CE6119">
            <w:pPr>
              <w:spacing w:before="60" w:after="60"/>
              <w:rPr>
                <w:rFonts w:ascii="Verdana" w:hAnsi="Verdana"/>
                <w:b/>
                <w:sz w:val="16"/>
                <w:szCs w:val="16"/>
              </w:rPr>
            </w:pPr>
            <w:r w:rsidRPr="006B548C">
              <w:rPr>
                <w:rFonts w:ascii="Verdana" w:hAnsi="Verdana"/>
                <w:b/>
                <w:sz w:val="16"/>
                <w:szCs w:val="16"/>
              </w:rPr>
              <w:t>(W przypadku, gdy oferta jest składana przez konsorcjum należy podać dane wszystkich Wykonawców. Ilekroć dalej jest mowa o Wykonawcy rozumie się przez to w razie potrzeby także konsorcjum Wykonawców.</w:t>
            </w:r>
            <w:r w:rsidR="006B548C" w:rsidRPr="006B548C">
              <w:rPr>
                <w:rFonts w:ascii="Verdana" w:hAnsi="Verdana"/>
                <w:b/>
                <w:sz w:val="16"/>
                <w:szCs w:val="16"/>
              </w:rPr>
              <w:t>)</w:t>
            </w:r>
          </w:p>
        </w:tc>
        <w:tc>
          <w:tcPr>
            <w:tcW w:w="5699" w:type="dxa"/>
          </w:tcPr>
          <w:p w14:paraId="2D99227E" w14:textId="77777777" w:rsidR="008B7135" w:rsidRPr="005A341F" w:rsidRDefault="008B7135" w:rsidP="00CE6119">
            <w:pPr>
              <w:jc w:val="both"/>
              <w:rPr>
                <w:rFonts w:ascii="Verdana" w:hAnsi="Verdana"/>
                <w:b/>
                <w:sz w:val="18"/>
                <w:szCs w:val="18"/>
              </w:rPr>
            </w:pPr>
          </w:p>
        </w:tc>
      </w:tr>
      <w:tr w:rsidR="008B7135" w:rsidRPr="005A341F" w14:paraId="59E6B1AD" w14:textId="77777777" w:rsidTr="00CE6119">
        <w:tc>
          <w:tcPr>
            <w:tcW w:w="3510" w:type="dxa"/>
            <w:shd w:val="pct10" w:color="auto" w:fill="auto"/>
            <w:vAlign w:val="center"/>
          </w:tcPr>
          <w:p w14:paraId="63FCA2A1" w14:textId="77777777" w:rsidR="008B7135" w:rsidRPr="005A341F" w:rsidRDefault="008B7135" w:rsidP="00CE6119">
            <w:pPr>
              <w:spacing w:before="60" w:after="60"/>
              <w:rPr>
                <w:rFonts w:ascii="Verdana" w:hAnsi="Verdana"/>
                <w:b/>
                <w:sz w:val="18"/>
                <w:szCs w:val="18"/>
              </w:rPr>
            </w:pPr>
            <w:r w:rsidRPr="005A341F">
              <w:rPr>
                <w:rFonts w:ascii="Verdana" w:hAnsi="Verdana"/>
                <w:b/>
                <w:sz w:val="18"/>
                <w:szCs w:val="18"/>
              </w:rPr>
              <w:t>Osoba fizyczna:</w:t>
            </w:r>
          </w:p>
        </w:tc>
        <w:tc>
          <w:tcPr>
            <w:tcW w:w="5699" w:type="dxa"/>
          </w:tcPr>
          <w:p w14:paraId="6DF7E3AF" w14:textId="77777777" w:rsidR="008B7135" w:rsidRPr="005A341F" w:rsidRDefault="008B7135" w:rsidP="00CE6119">
            <w:pPr>
              <w:jc w:val="both"/>
              <w:rPr>
                <w:rFonts w:ascii="Verdana" w:hAnsi="Verdana"/>
                <w:sz w:val="18"/>
                <w:szCs w:val="18"/>
              </w:rPr>
            </w:pPr>
            <w:r w:rsidRPr="005A341F">
              <w:rPr>
                <w:rFonts w:ascii="Verdana" w:hAnsi="Verdana"/>
                <w:sz w:val="18"/>
                <w:szCs w:val="18"/>
              </w:rPr>
              <w:t>tak ______           nie __________</w:t>
            </w:r>
          </w:p>
        </w:tc>
      </w:tr>
      <w:tr w:rsidR="008B7135" w:rsidRPr="005A341F" w14:paraId="4E0131CC" w14:textId="77777777" w:rsidTr="00CE6119">
        <w:tc>
          <w:tcPr>
            <w:tcW w:w="3510" w:type="dxa"/>
            <w:shd w:val="pct10" w:color="auto" w:fill="auto"/>
            <w:vAlign w:val="center"/>
          </w:tcPr>
          <w:p w14:paraId="023B127E" w14:textId="77777777" w:rsidR="008B7135" w:rsidRPr="005A341F" w:rsidRDefault="008B7135" w:rsidP="00CE6119">
            <w:pPr>
              <w:spacing w:before="60" w:after="60"/>
              <w:rPr>
                <w:rFonts w:ascii="Verdana" w:hAnsi="Verdana"/>
                <w:b/>
                <w:sz w:val="18"/>
                <w:szCs w:val="18"/>
              </w:rPr>
            </w:pPr>
            <w:r w:rsidRPr="005A341F">
              <w:rPr>
                <w:rFonts w:ascii="Verdana" w:hAnsi="Verdana"/>
                <w:b/>
                <w:sz w:val="18"/>
                <w:szCs w:val="18"/>
              </w:rPr>
              <w:t>Osoba fizyczna prowadząca działalność gospodarczą:</w:t>
            </w:r>
          </w:p>
        </w:tc>
        <w:tc>
          <w:tcPr>
            <w:tcW w:w="5699" w:type="dxa"/>
          </w:tcPr>
          <w:p w14:paraId="2F411AAE" w14:textId="77777777" w:rsidR="008B7135" w:rsidRPr="005A341F" w:rsidRDefault="008B7135" w:rsidP="00CE6119">
            <w:pPr>
              <w:jc w:val="both"/>
              <w:rPr>
                <w:rFonts w:ascii="Verdana" w:hAnsi="Verdana"/>
                <w:sz w:val="18"/>
                <w:szCs w:val="18"/>
              </w:rPr>
            </w:pPr>
          </w:p>
          <w:p w14:paraId="6FA953CF" w14:textId="77777777" w:rsidR="008B7135" w:rsidRPr="005A341F" w:rsidRDefault="008B7135" w:rsidP="00CE6119">
            <w:pPr>
              <w:jc w:val="both"/>
              <w:rPr>
                <w:rFonts w:ascii="Verdana" w:hAnsi="Verdana"/>
                <w:sz w:val="18"/>
                <w:szCs w:val="18"/>
              </w:rPr>
            </w:pPr>
            <w:r w:rsidRPr="005A341F">
              <w:rPr>
                <w:rFonts w:ascii="Verdana" w:hAnsi="Verdana"/>
                <w:sz w:val="18"/>
                <w:szCs w:val="18"/>
              </w:rPr>
              <w:t>tak ______           nie __________</w:t>
            </w:r>
          </w:p>
        </w:tc>
      </w:tr>
      <w:tr w:rsidR="008B7135" w:rsidRPr="005A341F" w14:paraId="0F858A1B" w14:textId="77777777" w:rsidTr="00CE6119">
        <w:tc>
          <w:tcPr>
            <w:tcW w:w="3510" w:type="dxa"/>
            <w:shd w:val="pct10" w:color="auto" w:fill="auto"/>
            <w:vAlign w:val="center"/>
          </w:tcPr>
          <w:p w14:paraId="1EE033DB" w14:textId="77777777" w:rsidR="008B7135" w:rsidRPr="005A341F" w:rsidRDefault="008B7135" w:rsidP="00CE6119">
            <w:pPr>
              <w:spacing w:before="60" w:after="60"/>
              <w:rPr>
                <w:rFonts w:ascii="Verdana" w:hAnsi="Verdana"/>
                <w:b/>
                <w:sz w:val="18"/>
                <w:szCs w:val="18"/>
              </w:rPr>
            </w:pPr>
            <w:r w:rsidRPr="005A341F">
              <w:rPr>
                <w:rFonts w:ascii="Verdana" w:hAnsi="Verdana"/>
                <w:b/>
                <w:sz w:val="18"/>
                <w:szCs w:val="18"/>
              </w:rPr>
              <w:t>Forma prawna w przypadku osób prawnych:</w:t>
            </w:r>
          </w:p>
        </w:tc>
        <w:tc>
          <w:tcPr>
            <w:tcW w:w="5699" w:type="dxa"/>
          </w:tcPr>
          <w:p w14:paraId="1A321CBF" w14:textId="77777777" w:rsidR="008B7135" w:rsidRPr="005A341F" w:rsidRDefault="008B7135" w:rsidP="00CE6119">
            <w:pPr>
              <w:jc w:val="both"/>
              <w:rPr>
                <w:rFonts w:ascii="Verdana" w:hAnsi="Verdana"/>
                <w:sz w:val="18"/>
                <w:szCs w:val="18"/>
              </w:rPr>
            </w:pPr>
          </w:p>
        </w:tc>
      </w:tr>
      <w:tr w:rsidR="008B7135" w:rsidRPr="005A341F" w14:paraId="49C35C55" w14:textId="77777777" w:rsidTr="00CE6119">
        <w:tc>
          <w:tcPr>
            <w:tcW w:w="3510" w:type="dxa"/>
            <w:shd w:val="pct10" w:color="auto" w:fill="auto"/>
            <w:vAlign w:val="center"/>
          </w:tcPr>
          <w:p w14:paraId="110FE290" w14:textId="022D18CD" w:rsidR="008B7135" w:rsidRPr="005A341F" w:rsidRDefault="004F098E" w:rsidP="00CE6119">
            <w:pPr>
              <w:spacing w:before="60" w:after="60"/>
              <w:rPr>
                <w:rFonts w:ascii="Verdana" w:hAnsi="Verdana"/>
                <w:b/>
                <w:sz w:val="18"/>
                <w:szCs w:val="18"/>
              </w:rPr>
            </w:pPr>
            <w:r>
              <w:rPr>
                <w:rFonts w:ascii="Verdana" w:hAnsi="Verdana"/>
                <w:b/>
                <w:sz w:val="18"/>
                <w:szCs w:val="18"/>
              </w:rPr>
              <w:t>PESEL</w:t>
            </w:r>
            <w:r w:rsidR="006B548C">
              <w:rPr>
                <w:rFonts w:ascii="Verdana" w:hAnsi="Verdana"/>
                <w:b/>
                <w:sz w:val="18"/>
                <w:szCs w:val="18"/>
              </w:rPr>
              <w:t xml:space="preserve"> </w:t>
            </w:r>
            <w:r w:rsidR="006B548C" w:rsidRPr="006B548C">
              <w:rPr>
                <w:rFonts w:ascii="Verdana" w:hAnsi="Verdana"/>
                <w:b/>
                <w:sz w:val="16"/>
                <w:szCs w:val="16"/>
              </w:rPr>
              <w:t>(os.</w:t>
            </w:r>
            <w:r w:rsidR="006B548C">
              <w:rPr>
                <w:rFonts w:ascii="Verdana" w:hAnsi="Verdana"/>
                <w:b/>
                <w:sz w:val="16"/>
                <w:szCs w:val="16"/>
              </w:rPr>
              <w:t xml:space="preserve"> </w:t>
            </w:r>
            <w:r w:rsidR="005F0830" w:rsidRPr="006B548C">
              <w:rPr>
                <w:rFonts w:ascii="Verdana" w:hAnsi="Verdana"/>
                <w:b/>
                <w:sz w:val="16"/>
                <w:szCs w:val="16"/>
              </w:rPr>
              <w:t>fizyczne)</w:t>
            </w:r>
            <w:r w:rsidR="005F0830">
              <w:rPr>
                <w:rFonts w:ascii="Verdana" w:hAnsi="Verdana"/>
                <w:b/>
                <w:sz w:val="18"/>
                <w:szCs w:val="18"/>
              </w:rPr>
              <w:t xml:space="preserve"> /</w:t>
            </w:r>
            <w:r w:rsidR="008B7135" w:rsidRPr="005A341F">
              <w:rPr>
                <w:rFonts w:ascii="Verdana" w:hAnsi="Verdana"/>
                <w:b/>
                <w:sz w:val="18"/>
                <w:szCs w:val="18"/>
              </w:rPr>
              <w:t>NIP:</w:t>
            </w:r>
          </w:p>
        </w:tc>
        <w:tc>
          <w:tcPr>
            <w:tcW w:w="5699" w:type="dxa"/>
          </w:tcPr>
          <w:p w14:paraId="29735CFF" w14:textId="77777777" w:rsidR="008B7135" w:rsidRPr="005A341F" w:rsidRDefault="008B7135" w:rsidP="00CE6119">
            <w:pPr>
              <w:jc w:val="both"/>
              <w:rPr>
                <w:rFonts w:ascii="Verdana" w:hAnsi="Verdana"/>
                <w:b/>
                <w:sz w:val="18"/>
                <w:szCs w:val="18"/>
              </w:rPr>
            </w:pPr>
          </w:p>
        </w:tc>
      </w:tr>
      <w:tr w:rsidR="008B7135" w:rsidRPr="005A341F" w14:paraId="49E992FF" w14:textId="77777777" w:rsidTr="00CE6119">
        <w:tc>
          <w:tcPr>
            <w:tcW w:w="3510" w:type="dxa"/>
            <w:shd w:val="pct10" w:color="auto" w:fill="auto"/>
            <w:vAlign w:val="center"/>
          </w:tcPr>
          <w:p w14:paraId="66B9FD79" w14:textId="77777777" w:rsidR="008B7135" w:rsidRPr="005A341F" w:rsidRDefault="008B7135" w:rsidP="00CE6119">
            <w:pPr>
              <w:spacing w:before="60" w:after="60"/>
              <w:rPr>
                <w:rFonts w:ascii="Verdana" w:hAnsi="Verdana"/>
                <w:b/>
                <w:sz w:val="18"/>
                <w:szCs w:val="18"/>
              </w:rPr>
            </w:pPr>
            <w:r w:rsidRPr="005A341F">
              <w:rPr>
                <w:rFonts w:ascii="Verdana" w:hAnsi="Verdana"/>
                <w:b/>
                <w:sz w:val="18"/>
                <w:szCs w:val="18"/>
              </w:rPr>
              <w:t>REGON:</w:t>
            </w:r>
          </w:p>
        </w:tc>
        <w:tc>
          <w:tcPr>
            <w:tcW w:w="5699" w:type="dxa"/>
          </w:tcPr>
          <w:p w14:paraId="083DE792" w14:textId="77777777" w:rsidR="008B7135" w:rsidRPr="005A341F" w:rsidRDefault="008B7135" w:rsidP="00CE6119">
            <w:pPr>
              <w:jc w:val="both"/>
              <w:rPr>
                <w:rFonts w:ascii="Verdana" w:hAnsi="Verdana"/>
                <w:b/>
                <w:sz w:val="18"/>
                <w:szCs w:val="18"/>
              </w:rPr>
            </w:pPr>
          </w:p>
        </w:tc>
      </w:tr>
      <w:tr w:rsidR="008B7135" w:rsidRPr="005A341F" w14:paraId="0BE2E44C" w14:textId="77777777" w:rsidTr="00CE6119">
        <w:trPr>
          <w:trHeight w:val="576"/>
        </w:trPr>
        <w:tc>
          <w:tcPr>
            <w:tcW w:w="3510" w:type="dxa"/>
            <w:shd w:val="pct10" w:color="auto" w:fill="auto"/>
            <w:vAlign w:val="center"/>
          </w:tcPr>
          <w:p w14:paraId="20B91B01" w14:textId="77777777" w:rsidR="008B7135" w:rsidRPr="005A341F" w:rsidRDefault="008B7135" w:rsidP="00CE6119">
            <w:pPr>
              <w:spacing w:before="60" w:after="60"/>
              <w:rPr>
                <w:rFonts w:ascii="Verdana" w:hAnsi="Verdana"/>
                <w:b/>
                <w:sz w:val="18"/>
                <w:szCs w:val="18"/>
              </w:rPr>
            </w:pPr>
            <w:r w:rsidRPr="005A341F">
              <w:rPr>
                <w:rFonts w:ascii="Verdana" w:hAnsi="Verdana"/>
                <w:b/>
                <w:sz w:val="18"/>
                <w:szCs w:val="18"/>
              </w:rPr>
              <w:t xml:space="preserve">Adres w przypadku osób/ fizycznych/ </w:t>
            </w:r>
          </w:p>
          <w:p w14:paraId="784DAB15" w14:textId="77777777" w:rsidR="008B7135" w:rsidRPr="005A341F" w:rsidRDefault="008B7135" w:rsidP="00CE6119">
            <w:pPr>
              <w:spacing w:before="60" w:after="60"/>
              <w:rPr>
                <w:rFonts w:ascii="Verdana" w:hAnsi="Verdana"/>
                <w:b/>
                <w:sz w:val="18"/>
                <w:szCs w:val="18"/>
              </w:rPr>
            </w:pPr>
            <w:r w:rsidRPr="005A341F">
              <w:rPr>
                <w:rFonts w:ascii="Verdana" w:hAnsi="Verdana"/>
                <w:b/>
                <w:sz w:val="18"/>
                <w:szCs w:val="18"/>
              </w:rPr>
              <w:t>Siedziba i adres w pozostałych przypadkach:</w:t>
            </w:r>
          </w:p>
        </w:tc>
        <w:tc>
          <w:tcPr>
            <w:tcW w:w="5699" w:type="dxa"/>
          </w:tcPr>
          <w:p w14:paraId="56A94DE5" w14:textId="77777777" w:rsidR="008B7135" w:rsidRPr="004640EB" w:rsidRDefault="008B7135" w:rsidP="00CE6119">
            <w:pPr>
              <w:jc w:val="both"/>
              <w:rPr>
                <w:rFonts w:ascii="Verdana" w:hAnsi="Verdana"/>
                <w:sz w:val="18"/>
                <w:szCs w:val="18"/>
              </w:rPr>
            </w:pPr>
            <w:r w:rsidRPr="004640EB">
              <w:rPr>
                <w:rFonts w:ascii="Verdana" w:hAnsi="Verdana"/>
                <w:sz w:val="18"/>
                <w:szCs w:val="18"/>
              </w:rPr>
              <w:t>Ulica__________________________</w:t>
            </w:r>
          </w:p>
          <w:p w14:paraId="381E4167" w14:textId="77777777" w:rsidR="008B7135" w:rsidRPr="004640EB" w:rsidRDefault="008B7135" w:rsidP="00CE6119">
            <w:pPr>
              <w:jc w:val="both"/>
              <w:rPr>
                <w:rFonts w:ascii="Verdana" w:hAnsi="Verdana"/>
                <w:sz w:val="18"/>
                <w:szCs w:val="18"/>
              </w:rPr>
            </w:pPr>
            <w:r w:rsidRPr="004640EB">
              <w:rPr>
                <w:rFonts w:ascii="Verdana" w:hAnsi="Verdana"/>
                <w:sz w:val="18"/>
                <w:szCs w:val="18"/>
              </w:rPr>
              <w:t>Kod pocztowy/ miasto ____________________________</w:t>
            </w:r>
          </w:p>
          <w:p w14:paraId="7BBFE5E1" w14:textId="77777777" w:rsidR="008B7135" w:rsidRPr="005A341F" w:rsidRDefault="008B7135" w:rsidP="00CE6119">
            <w:pPr>
              <w:jc w:val="both"/>
              <w:rPr>
                <w:rFonts w:ascii="Verdana" w:hAnsi="Verdana"/>
                <w:b/>
                <w:sz w:val="18"/>
                <w:szCs w:val="18"/>
              </w:rPr>
            </w:pPr>
            <w:r w:rsidRPr="004640EB">
              <w:rPr>
                <w:rFonts w:ascii="Verdana" w:hAnsi="Verdana"/>
                <w:sz w:val="18"/>
                <w:szCs w:val="18"/>
              </w:rPr>
              <w:t>Dzielnica_______________________________</w:t>
            </w:r>
          </w:p>
        </w:tc>
      </w:tr>
      <w:tr w:rsidR="008B7135" w:rsidRPr="005A341F" w14:paraId="44060DA0" w14:textId="77777777" w:rsidTr="00CE6119">
        <w:trPr>
          <w:trHeight w:val="853"/>
        </w:trPr>
        <w:tc>
          <w:tcPr>
            <w:tcW w:w="3510" w:type="dxa"/>
            <w:shd w:val="pct10" w:color="auto" w:fill="auto"/>
            <w:vAlign w:val="center"/>
          </w:tcPr>
          <w:p w14:paraId="1A5CFF52" w14:textId="77777777" w:rsidR="008B7135" w:rsidRPr="005A341F" w:rsidRDefault="008B7135" w:rsidP="00CE6119">
            <w:pPr>
              <w:spacing w:before="60" w:after="60"/>
              <w:rPr>
                <w:rFonts w:ascii="Verdana" w:hAnsi="Verdana"/>
                <w:b/>
                <w:sz w:val="18"/>
                <w:szCs w:val="18"/>
              </w:rPr>
            </w:pPr>
            <w:r w:rsidRPr="005A341F">
              <w:rPr>
                <w:rFonts w:ascii="Verdana" w:hAnsi="Verdana"/>
                <w:b/>
                <w:sz w:val="18"/>
                <w:szCs w:val="18"/>
              </w:rPr>
              <w:t>telefon i e-mail w przypadku osób fizycznych/Imię, nazwisko, telefon i e-mail osoby do kontaktu w pozostałych przypadkach:</w:t>
            </w:r>
          </w:p>
        </w:tc>
        <w:tc>
          <w:tcPr>
            <w:tcW w:w="5699" w:type="dxa"/>
          </w:tcPr>
          <w:p w14:paraId="7CBB99BE" w14:textId="77777777" w:rsidR="008B7135" w:rsidRPr="005A341F" w:rsidRDefault="008B7135" w:rsidP="00CE6119">
            <w:pPr>
              <w:jc w:val="both"/>
              <w:rPr>
                <w:rFonts w:ascii="Verdana" w:hAnsi="Verdana"/>
                <w:b/>
                <w:sz w:val="18"/>
                <w:szCs w:val="18"/>
              </w:rPr>
            </w:pPr>
          </w:p>
        </w:tc>
      </w:tr>
    </w:tbl>
    <w:p w14:paraId="374599DA" w14:textId="77777777" w:rsidR="008B7135" w:rsidRDefault="008B7135" w:rsidP="001505A6">
      <w:pPr>
        <w:autoSpaceDE w:val="0"/>
        <w:jc w:val="both"/>
        <w:rPr>
          <w:rFonts w:ascii="Verdana" w:hAnsi="Verdana" w:cstheme="minorHAnsi"/>
          <w:color w:val="000000"/>
          <w:sz w:val="18"/>
          <w:szCs w:val="18"/>
        </w:rPr>
      </w:pPr>
    </w:p>
    <w:p w14:paraId="3A322BC3" w14:textId="14B07862" w:rsidR="00044044" w:rsidRPr="00044044" w:rsidRDefault="003252D8" w:rsidP="00044044">
      <w:pPr>
        <w:autoSpaceDE w:val="0"/>
        <w:jc w:val="both"/>
        <w:rPr>
          <w:rFonts w:ascii="Verdana" w:hAnsi="Verdana"/>
          <w:sz w:val="18"/>
          <w:szCs w:val="18"/>
          <w:highlight w:val="yellow"/>
        </w:rPr>
      </w:pPr>
      <w:r w:rsidRPr="00993194">
        <w:rPr>
          <w:rFonts w:ascii="Verdana" w:hAnsi="Verdana" w:cstheme="minorHAnsi"/>
          <w:color w:val="000000"/>
          <w:sz w:val="18"/>
          <w:szCs w:val="18"/>
        </w:rPr>
        <w:t>Oświadczam, iż na podstawie art. 6 ust. 1 Rozporządzenia Parlamentu Europejskiego i Rady (UE) z dnia 27 kwietnia 2016 roku</w:t>
      </w:r>
      <w:r w:rsidR="00600284" w:rsidRPr="00993194">
        <w:rPr>
          <w:rFonts w:ascii="Verdana" w:hAnsi="Verdana" w:cstheme="minorHAnsi"/>
          <w:color w:val="000000"/>
          <w:sz w:val="18"/>
          <w:szCs w:val="18"/>
        </w:rPr>
        <w:t>, w sprawie ochrony osób fizycznych w związku z</w:t>
      </w:r>
      <w:r w:rsidR="001B1838" w:rsidRPr="00993194">
        <w:rPr>
          <w:rFonts w:ascii="Verdana" w:hAnsi="Verdana" w:cstheme="minorHAnsi"/>
          <w:color w:val="000000"/>
          <w:sz w:val="18"/>
          <w:szCs w:val="18"/>
        </w:rPr>
        <w:t> </w:t>
      </w:r>
      <w:r w:rsidR="00600284" w:rsidRPr="00993194">
        <w:rPr>
          <w:rFonts w:ascii="Verdana" w:hAnsi="Verdana" w:cstheme="minorHAnsi"/>
          <w:color w:val="000000"/>
          <w:sz w:val="18"/>
          <w:szCs w:val="18"/>
        </w:rPr>
        <w:t>przetwarzaniem danych osobowych i w sprawie swobodnego przepływu takich danych oraz uchylenia dyrektywy 95/46/WE (ogólne rozporządzenie o ochronie danych)</w:t>
      </w:r>
      <w:r w:rsidRPr="00993194">
        <w:rPr>
          <w:rFonts w:ascii="Verdana" w:hAnsi="Verdana" w:cstheme="minorHAnsi"/>
          <w:color w:val="000000"/>
          <w:sz w:val="18"/>
          <w:szCs w:val="18"/>
        </w:rPr>
        <w:t xml:space="preserve">, wyrażam zgodę na przetwarzanie moich danych osobowych na potrzeby przeprowadzenia postępowania ofertowego: </w:t>
      </w:r>
      <w:r w:rsidR="004213E5">
        <w:rPr>
          <w:rFonts w:ascii="Verdana" w:hAnsi="Verdana" w:cstheme="minorHAnsi"/>
          <w:color w:val="000000"/>
          <w:sz w:val="18"/>
          <w:szCs w:val="18"/>
        </w:rPr>
        <w:t xml:space="preserve">nr </w:t>
      </w:r>
      <w:r w:rsidR="00044044" w:rsidRPr="00044044">
        <w:rPr>
          <w:rFonts w:ascii="Verdana" w:hAnsi="Verdana"/>
          <w:sz w:val="18"/>
          <w:szCs w:val="18"/>
          <w:lang w:val="en-GB"/>
        </w:rPr>
        <w:t>5</w:t>
      </w:r>
      <w:r w:rsidR="00F24D9F">
        <w:rPr>
          <w:rFonts w:ascii="Verdana" w:hAnsi="Verdana"/>
          <w:sz w:val="18"/>
          <w:szCs w:val="18"/>
          <w:lang w:val="en-GB"/>
        </w:rPr>
        <w:t>2</w:t>
      </w:r>
      <w:r w:rsidR="00044044" w:rsidRPr="00044044">
        <w:rPr>
          <w:rFonts w:ascii="Verdana" w:hAnsi="Verdana"/>
          <w:sz w:val="18"/>
          <w:szCs w:val="18"/>
          <w:lang w:val="en-GB"/>
        </w:rPr>
        <w:t>/POWR/Z053/2023</w:t>
      </w:r>
      <w:r w:rsidR="00044044" w:rsidRPr="00044044">
        <w:rPr>
          <w:rFonts w:ascii="Verdana" w:hAnsi="Verdana"/>
          <w:sz w:val="18"/>
          <w:szCs w:val="18"/>
        </w:rPr>
        <w:t>.</w:t>
      </w:r>
    </w:p>
    <w:p w14:paraId="042C1B2A" w14:textId="3D928CD9" w:rsidR="00864725" w:rsidRPr="00993194" w:rsidRDefault="00864725" w:rsidP="001505A6">
      <w:pPr>
        <w:autoSpaceDE w:val="0"/>
        <w:jc w:val="both"/>
        <w:rPr>
          <w:rFonts w:ascii="Verdana" w:hAnsi="Verdana" w:cstheme="minorHAnsi"/>
          <w:color w:val="000000"/>
          <w:sz w:val="18"/>
          <w:szCs w:val="18"/>
        </w:rPr>
      </w:pPr>
    </w:p>
    <w:p w14:paraId="2B1ABB01" w14:textId="77777777" w:rsidR="00864725" w:rsidRPr="00993194" w:rsidRDefault="00864725" w:rsidP="00864725">
      <w:pPr>
        <w:autoSpaceDE w:val="0"/>
        <w:rPr>
          <w:rFonts w:ascii="Verdana" w:hAnsi="Verdana" w:cstheme="minorHAnsi"/>
          <w:color w:val="000000"/>
          <w:sz w:val="18"/>
          <w:szCs w:val="18"/>
        </w:rPr>
      </w:pPr>
      <w:r w:rsidRPr="00993194">
        <w:rPr>
          <w:rFonts w:ascii="Verdana" w:hAnsi="Verdana" w:cstheme="minorHAnsi"/>
          <w:color w:val="000000"/>
          <w:sz w:val="18"/>
          <w:szCs w:val="18"/>
        </w:rPr>
        <w:t>_______________________</w:t>
      </w:r>
      <w:r w:rsidRPr="00993194">
        <w:rPr>
          <w:rFonts w:ascii="Verdana" w:hAnsi="Verdana" w:cstheme="minorHAnsi"/>
          <w:color w:val="000000"/>
          <w:sz w:val="18"/>
          <w:szCs w:val="18"/>
        </w:rPr>
        <w:tab/>
      </w:r>
      <w:r w:rsidRPr="00993194">
        <w:rPr>
          <w:rFonts w:ascii="Verdana" w:hAnsi="Verdana" w:cstheme="minorHAnsi"/>
          <w:color w:val="000000"/>
          <w:sz w:val="18"/>
          <w:szCs w:val="18"/>
        </w:rPr>
        <w:tab/>
      </w:r>
      <w:r w:rsidRPr="00993194">
        <w:rPr>
          <w:rFonts w:ascii="Verdana" w:hAnsi="Verdana" w:cstheme="minorHAnsi"/>
          <w:color w:val="000000"/>
          <w:sz w:val="18"/>
          <w:szCs w:val="18"/>
        </w:rPr>
        <w:tab/>
      </w:r>
      <w:r w:rsidRPr="00993194">
        <w:rPr>
          <w:rFonts w:ascii="Verdana" w:hAnsi="Verdana" w:cstheme="minorHAnsi"/>
          <w:color w:val="000000"/>
          <w:sz w:val="18"/>
          <w:szCs w:val="18"/>
        </w:rPr>
        <w:tab/>
        <w:t>__________________________</w:t>
      </w:r>
    </w:p>
    <w:p w14:paraId="3B84D74D" w14:textId="77777777" w:rsidR="003264CE" w:rsidRDefault="00864725" w:rsidP="003264CE">
      <w:pPr>
        <w:autoSpaceDE w:val="0"/>
        <w:rPr>
          <w:rFonts w:ascii="Verdana" w:hAnsi="Verdana" w:cstheme="minorHAnsi"/>
          <w:color w:val="000000"/>
          <w:sz w:val="18"/>
          <w:szCs w:val="18"/>
        </w:rPr>
      </w:pPr>
      <w:r w:rsidRPr="00993194">
        <w:rPr>
          <w:rFonts w:ascii="Verdana" w:hAnsi="Verdana" w:cstheme="minorHAnsi"/>
          <w:color w:val="000000"/>
          <w:sz w:val="18"/>
          <w:szCs w:val="18"/>
        </w:rPr>
        <w:t xml:space="preserve">     Miejscowość i data                                                   Czytelny podpis Wykonawcy</w:t>
      </w:r>
    </w:p>
    <w:p w14:paraId="5BE9D375" w14:textId="77777777" w:rsidR="003252D8" w:rsidRDefault="00A503C2" w:rsidP="00582B00">
      <w:pPr>
        <w:pStyle w:val="Akapitzlist"/>
        <w:numPr>
          <w:ilvl w:val="0"/>
          <w:numId w:val="2"/>
        </w:numPr>
        <w:autoSpaceDE w:val="0"/>
        <w:autoSpaceDN w:val="0"/>
        <w:adjustRightInd w:val="0"/>
        <w:spacing w:after="0" w:line="240" w:lineRule="auto"/>
        <w:jc w:val="both"/>
        <w:rPr>
          <w:rFonts w:ascii="Verdana" w:hAnsi="Verdana"/>
          <w:b/>
          <w:sz w:val="18"/>
          <w:szCs w:val="18"/>
        </w:rPr>
      </w:pPr>
      <w:r w:rsidRPr="00993194">
        <w:rPr>
          <w:rFonts w:ascii="Verdana" w:hAnsi="Verdana"/>
          <w:b/>
          <w:sz w:val="18"/>
          <w:szCs w:val="18"/>
        </w:rPr>
        <w:lastRenderedPageBreak/>
        <w:t>Cena Brutto:</w:t>
      </w:r>
    </w:p>
    <w:p w14:paraId="34620CF1" w14:textId="77777777" w:rsidR="00CE6119" w:rsidRPr="00CE6119" w:rsidRDefault="00CE6119" w:rsidP="00CE6119">
      <w:pPr>
        <w:autoSpaceDE w:val="0"/>
        <w:autoSpaceDN w:val="0"/>
        <w:adjustRightInd w:val="0"/>
        <w:spacing w:after="0" w:line="240" w:lineRule="auto"/>
        <w:jc w:val="both"/>
        <w:rPr>
          <w:rFonts w:ascii="Verdana" w:hAnsi="Verdana"/>
          <w:sz w:val="18"/>
          <w:szCs w:val="18"/>
        </w:rPr>
      </w:pPr>
      <w:r w:rsidRPr="00CE6119">
        <w:rPr>
          <w:rFonts w:ascii="Verdana" w:hAnsi="Verdana"/>
          <w:sz w:val="18"/>
          <w:szCs w:val="18"/>
        </w:rPr>
        <w:t>Wykonawca formularzu w Tabeli w kolumnie: „Czy system spełnia wymaganie?</w:t>
      </w:r>
      <w:r>
        <w:rPr>
          <w:rFonts w:ascii="Verdana" w:hAnsi="Verdana"/>
          <w:sz w:val="18"/>
          <w:szCs w:val="18"/>
        </w:rPr>
        <w:t>”</w:t>
      </w:r>
      <w:r w:rsidRPr="00CE6119">
        <w:rPr>
          <w:rFonts w:ascii="Verdana" w:hAnsi="Verdana"/>
          <w:sz w:val="18"/>
          <w:szCs w:val="18"/>
        </w:rPr>
        <w:t xml:space="preserve"> </w:t>
      </w:r>
      <w:r>
        <w:rPr>
          <w:rFonts w:ascii="Verdana" w:hAnsi="Verdana"/>
          <w:sz w:val="18"/>
          <w:szCs w:val="18"/>
        </w:rPr>
        <w:t>wpisuje - Tak / Nie wskazując</w:t>
      </w:r>
      <w:r w:rsidRPr="00CE6119">
        <w:rPr>
          <w:rFonts w:ascii="Verdana" w:hAnsi="Verdana"/>
          <w:sz w:val="18"/>
          <w:szCs w:val="18"/>
        </w:rPr>
        <w:t xml:space="preserve">, które funkcjonalności oferowanego systemu spełniają wymagania Zamawiającego na dzień składania oferty. </w:t>
      </w:r>
    </w:p>
    <w:p w14:paraId="3097406F" w14:textId="2B0042B2" w:rsidR="00CE6119" w:rsidRPr="00CE6119" w:rsidRDefault="00CE6119" w:rsidP="00CE6119">
      <w:pPr>
        <w:autoSpaceDE w:val="0"/>
        <w:autoSpaceDN w:val="0"/>
        <w:adjustRightInd w:val="0"/>
        <w:spacing w:after="0" w:line="240" w:lineRule="auto"/>
        <w:jc w:val="both"/>
        <w:rPr>
          <w:rFonts w:ascii="Verdana" w:hAnsi="Verdana"/>
          <w:sz w:val="18"/>
          <w:szCs w:val="18"/>
        </w:rPr>
      </w:pPr>
      <w:r w:rsidRPr="00CE6119">
        <w:rPr>
          <w:rFonts w:ascii="Verdana" w:hAnsi="Verdana"/>
          <w:sz w:val="18"/>
          <w:szCs w:val="18"/>
        </w:rPr>
        <w:t>W ramach oferty Wykonawca dostarczy scenariusze instruktażowe do wszystkich wymagań Zamawiającego oznaczonych jako „</w:t>
      </w:r>
      <w:r w:rsidR="00397246">
        <w:rPr>
          <w:rFonts w:ascii="Verdana" w:hAnsi="Verdana"/>
          <w:sz w:val="18"/>
          <w:szCs w:val="18"/>
        </w:rPr>
        <w:t>TAK</w:t>
      </w:r>
      <w:r w:rsidRPr="00CE6119">
        <w:rPr>
          <w:rFonts w:ascii="Verdana" w:hAnsi="Verdana"/>
          <w:sz w:val="18"/>
          <w:szCs w:val="18"/>
        </w:rPr>
        <w:t>” w kolumnie „</w:t>
      </w:r>
      <w:r w:rsidR="0094048A">
        <w:rPr>
          <w:rFonts w:ascii="Verdana" w:hAnsi="Verdana"/>
          <w:sz w:val="18"/>
          <w:szCs w:val="18"/>
        </w:rPr>
        <w:t>Gotowość funkcjonalności na dzień składania oferty</w:t>
      </w:r>
      <w:r w:rsidRPr="00CE6119">
        <w:rPr>
          <w:rFonts w:ascii="Verdana" w:hAnsi="Verdana"/>
          <w:sz w:val="18"/>
          <w:szCs w:val="18"/>
        </w:rPr>
        <w:t>”</w:t>
      </w:r>
      <w:r w:rsidR="0094048A">
        <w:rPr>
          <w:rFonts w:ascii="Verdana" w:hAnsi="Verdana"/>
          <w:sz w:val="18"/>
          <w:szCs w:val="18"/>
        </w:rPr>
        <w:t>.</w:t>
      </w:r>
      <w:r w:rsidRPr="00CE6119">
        <w:rPr>
          <w:rFonts w:ascii="Verdana" w:hAnsi="Verdana"/>
          <w:sz w:val="18"/>
          <w:szCs w:val="18"/>
        </w:rPr>
        <w:t xml:space="preserve"> </w:t>
      </w:r>
    </w:p>
    <w:p w14:paraId="653B340D" w14:textId="386171F4" w:rsidR="00CE6119" w:rsidRDefault="00CE6119" w:rsidP="00CE6119">
      <w:pPr>
        <w:autoSpaceDE w:val="0"/>
        <w:autoSpaceDN w:val="0"/>
        <w:adjustRightInd w:val="0"/>
        <w:spacing w:after="0" w:line="240" w:lineRule="auto"/>
        <w:jc w:val="both"/>
        <w:rPr>
          <w:rFonts w:ascii="Verdana" w:hAnsi="Verdana"/>
          <w:sz w:val="18"/>
          <w:szCs w:val="18"/>
        </w:rPr>
      </w:pPr>
      <w:r w:rsidRPr="00CE6119">
        <w:rPr>
          <w:rFonts w:ascii="Verdana" w:hAnsi="Verdana"/>
          <w:sz w:val="18"/>
          <w:szCs w:val="18"/>
        </w:rPr>
        <w:t>Zamawiający dokona weryfikacji funkcjonalności oznaczonej jako „</w:t>
      </w:r>
      <w:r w:rsidR="00397246">
        <w:rPr>
          <w:rFonts w:ascii="Verdana" w:hAnsi="Verdana"/>
          <w:sz w:val="18"/>
          <w:szCs w:val="18"/>
        </w:rPr>
        <w:t>TAK</w:t>
      </w:r>
      <w:r w:rsidRPr="00CE6119">
        <w:rPr>
          <w:rFonts w:ascii="Verdana" w:hAnsi="Verdana"/>
          <w:sz w:val="18"/>
          <w:szCs w:val="18"/>
        </w:rPr>
        <w:t>” w kolumnie „</w:t>
      </w:r>
      <w:r w:rsidR="0094048A">
        <w:rPr>
          <w:rFonts w:ascii="Verdana" w:hAnsi="Verdana"/>
          <w:sz w:val="18"/>
          <w:szCs w:val="18"/>
        </w:rPr>
        <w:t>Gotowość funkcjonalności na dzień składania oferty</w:t>
      </w:r>
      <w:r w:rsidRPr="00CE6119">
        <w:rPr>
          <w:rFonts w:ascii="Verdana" w:hAnsi="Verdana"/>
          <w:sz w:val="18"/>
          <w:szCs w:val="18"/>
        </w:rPr>
        <w:t xml:space="preserve">” określone w załączniku nr 1 do zaproszenia do składania ofert na podstawie </w:t>
      </w:r>
      <w:r w:rsidR="007C6960" w:rsidRPr="007C6960">
        <w:rPr>
          <w:rFonts w:ascii="Verdana" w:hAnsi="Verdana"/>
          <w:sz w:val="18"/>
          <w:szCs w:val="18"/>
        </w:rPr>
        <w:t xml:space="preserve">udostępnionej wersji demo i ewentualnej prezentacji </w:t>
      </w:r>
      <w:r w:rsidRPr="007C6960">
        <w:rPr>
          <w:rFonts w:ascii="Verdana" w:hAnsi="Verdana"/>
          <w:sz w:val="18"/>
          <w:szCs w:val="18"/>
        </w:rPr>
        <w:t>przeprowadzon</w:t>
      </w:r>
      <w:r w:rsidR="007C6960" w:rsidRPr="007C6960">
        <w:rPr>
          <w:rFonts w:ascii="Verdana" w:hAnsi="Verdana"/>
          <w:sz w:val="18"/>
          <w:szCs w:val="18"/>
        </w:rPr>
        <w:t>ej</w:t>
      </w:r>
      <w:r w:rsidRPr="007C6960">
        <w:rPr>
          <w:rFonts w:ascii="Verdana" w:hAnsi="Verdana"/>
          <w:sz w:val="18"/>
          <w:szCs w:val="18"/>
        </w:rPr>
        <w:t xml:space="preserve"> </w:t>
      </w:r>
      <w:r w:rsidRPr="00CE6119">
        <w:rPr>
          <w:rFonts w:ascii="Verdana" w:hAnsi="Verdana"/>
          <w:sz w:val="18"/>
          <w:szCs w:val="18"/>
        </w:rPr>
        <w:t xml:space="preserve">przez Wykonawcę w siedzibie Zamawiającego. </w:t>
      </w:r>
    </w:p>
    <w:p w14:paraId="68433BDE" w14:textId="765CB01A" w:rsidR="00F64CF3" w:rsidRDefault="00F64CF3" w:rsidP="00CE6119">
      <w:pPr>
        <w:autoSpaceDE w:val="0"/>
        <w:autoSpaceDN w:val="0"/>
        <w:adjustRightInd w:val="0"/>
        <w:spacing w:after="0" w:line="240" w:lineRule="auto"/>
        <w:jc w:val="both"/>
        <w:rPr>
          <w:rFonts w:ascii="Verdana" w:hAnsi="Verdana"/>
          <w:sz w:val="18"/>
          <w:szCs w:val="18"/>
        </w:rPr>
      </w:pPr>
      <w:bookmarkStart w:id="0" w:name="_GoBack"/>
      <w:bookmarkEnd w:id="0"/>
    </w:p>
    <w:tbl>
      <w:tblPr>
        <w:tblW w:w="53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13"/>
        <w:gridCol w:w="5261"/>
        <w:gridCol w:w="1701"/>
        <w:gridCol w:w="1701"/>
      </w:tblGrid>
      <w:tr w:rsidR="00F64CF3" w:rsidRPr="002077D5" w14:paraId="39916C71" w14:textId="50E809DA" w:rsidTr="00F64CF3">
        <w:trPr>
          <w:trHeight w:val="620"/>
        </w:trPr>
        <w:tc>
          <w:tcPr>
            <w:tcW w:w="56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AA6DB75" w14:textId="77777777" w:rsidR="00F64CF3" w:rsidRPr="003B0F55" w:rsidRDefault="00F64CF3" w:rsidP="00F64CF3">
            <w:pPr>
              <w:spacing w:after="0"/>
              <w:jc w:val="center"/>
              <w:rPr>
                <w:rFonts w:asciiTheme="minorHAnsi" w:hAnsiTheme="minorHAnsi" w:cstheme="minorHAnsi"/>
                <w:b/>
                <w:bCs/>
                <w:sz w:val="20"/>
                <w:szCs w:val="20"/>
              </w:rPr>
            </w:pPr>
            <w:bookmarkStart w:id="1" w:name="_Hlk141874746"/>
            <w:r w:rsidRPr="002077D5">
              <w:rPr>
                <w:rFonts w:asciiTheme="minorHAnsi" w:hAnsiTheme="minorHAnsi" w:cstheme="minorHAnsi"/>
                <w:b/>
                <w:bCs/>
                <w:sz w:val="20"/>
                <w:szCs w:val="20"/>
              </w:rPr>
              <w:t>Lp.</w:t>
            </w:r>
          </w:p>
        </w:tc>
        <w:tc>
          <w:tcPr>
            <w:tcW w:w="269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E3DF29E" w14:textId="77777777" w:rsidR="00F64CF3" w:rsidRPr="003B0F55" w:rsidRDefault="00F64CF3" w:rsidP="00F64CF3">
            <w:pPr>
              <w:spacing w:after="0"/>
              <w:jc w:val="center"/>
              <w:rPr>
                <w:rFonts w:asciiTheme="minorHAnsi" w:hAnsiTheme="minorHAnsi" w:cstheme="minorHAnsi"/>
                <w:b/>
                <w:bCs/>
                <w:sz w:val="20"/>
                <w:szCs w:val="20"/>
              </w:rPr>
            </w:pPr>
            <w:r w:rsidRPr="002077D5">
              <w:rPr>
                <w:rFonts w:asciiTheme="minorHAnsi" w:hAnsiTheme="minorHAnsi" w:cstheme="minorHAnsi"/>
                <w:b/>
                <w:bCs/>
                <w:sz w:val="20"/>
                <w:szCs w:val="20"/>
              </w:rPr>
              <w:t>Opis wymagania</w:t>
            </w:r>
          </w:p>
        </w:tc>
        <w:tc>
          <w:tcPr>
            <w:tcW w:w="870" w:type="pct"/>
            <w:tcBorders>
              <w:top w:val="single" w:sz="4" w:space="0" w:color="auto"/>
              <w:left w:val="single" w:sz="4" w:space="0" w:color="auto"/>
              <w:bottom w:val="single" w:sz="4" w:space="0" w:color="auto"/>
              <w:right w:val="single" w:sz="4" w:space="0" w:color="auto"/>
            </w:tcBorders>
            <w:shd w:val="clear" w:color="000000" w:fill="D9D9D9"/>
          </w:tcPr>
          <w:p w14:paraId="487F3EC9" w14:textId="77777777" w:rsidR="00F64CF3" w:rsidRPr="0066013C" w:rsidRDefault="00F64CF3" w:rsidP="00F64CF3">
            <w:pPr>
              <w:spacing w:after="0"/>
              <w:jc w:val="center"/>
              <w:rPr>
                <w:b/>
              </w:rPr>
            </w:pPr>
            <w:r w:rsidRPr="0066013C">
              <w:rPr>
                <w:b/>
              </w:rPr>
              <w:t>Gotowość</w:t>
            </w:r>
          </w:p>
          <w:p w14:paraId="54987411" w14:textId="77777777" w:rsidR="00F64CF3" w:rsidRPr="0066013C" w:rsidRDefault="00F64CF3" w:rsidP="00F64CF3">
            <w:pPr>
              <w:spacing w:after="0"/>
              <w:jc w:val="center"/>
              <w:rPr>
                <w:b/>
              </w:rPr>
            </w:pPr>
            <w:r w:rsidRPr="0066013C">
              <w:rPr>
                <w:b/>
              </w:rPr>
              <w:t>funkcjonalności na</w:t>
            </w:r>
          </w:p>
          <w:p w14:paraId="77A9A237" w14:textId="77777777" w:rsidR="00F64CF3" w:rsidRPr="0066013C" w:rsidRDefault="00F64CF3" w:rsidP="00F64CF3">
            <w:pPr>
              <w:spacing w:after="0"/>
              <w:jc w:val="center"/>
              <w:rPr>
                <w:b/>
              </w:rPr>
            </w:pPr>
            <w:r w:rsidRPr="0066013C">
              <w:rPr>
                <w:b/>
              </w:rPr>
              <w:t>dzień składania</w:t>
            </w:r>
          </w:p>
          <w:p w14:paraId="269D46BD" w14:textId="41C1035A" w:rsidR="00F64CF3" w:rsidRPr="002077D5" w:rsidRDefault="00F64CF3" w:rsidP="00F64CF3">
            <w:pPr>
              <w:spacing w:after="0"/>
              <w:jc w:val="center"/>
              <w:rPr>
                <w:rFonts w:asciiTheme="minorHAnsi" w:hAnsiTheme="minorHAnsi" w:cstheme="minorHAnsi"/>
                <w:b/>
                <w:bCs/>
                <w:sz w:val="20"/>
                <w:szCs w:val="20"/>
              </w:rPr>
            </w:pPr>
            <w:r w:rsidRPr="0066013C">
              <w:rPr>
                <w:b/>
              </w:rPr>
              <w:t>oferty - TAK</w:t>
            </w:r>
          </w:p>
        </w:tc>
        <w:tc>
          <w:tcPr>
            <w:tcW w:w="870" w:type="pct"/>
            <w:tcBorders>
              <w:top w:val="single" w:sz="4" w:space="0" w:color="auto"/>
              <w:left w:val="single" w:sz="4" w:space="0" w:color="auto"/>
              <w:bottom w:val="single" w:sz="4" w:space="0" w:color="auto"/>
              <w:right w:val="single" w:sz="4" w:space="0" w:color="auto"/>
            </w:tcBorders>
            <w:shd w:val="clear" w:color="000000" w:fill="D9D9D9"/>
          </w:tcPr>
          <w:p w14:paraId="24AA78C7" w14:textId="77777777" w:rsidR="00F64CF3" w:rsidRDefault="00F64CF3" w:rsidP="00F64CF3">
            <w:pPr>
              <w:spacing w:after="0"/>
              <w:jc w:val="center"/>
              <w:rPr>
                <w:b/>
              </w:rPr>
            </w:pPr>
            <w:r w:rsidRPr="00844582">
              <w:rPr>
                <w:b/>
              </w:rPr>
              <w:t>Czy system spełnia wymaganie?</w:t>
            </w:r>
          </w:p>
          <w:p w14:paraId="70CEC589" w14:textId="3AE81F0B" w:rsidR="00F64CF3" w:rsidRPr="002077D5" w:rsidRDefault="00F64CF3" w:rsidP="00F64CF3">
            <w:pPr>
              <w:spacing w:after="0"/>
              <w:jc w:val="center"/>
              <w:rPr>
                <w:rFonts w:asciiTheme="minorHAnsi" w:hAnsiTheme="minorHAnsi" w:cstheme="minorHAnsi"/>
                <w:b/>
                <w:bCs/>
                <w:sz w:val="20"/>
                <w:szCs w:val="20"/>
              </w:rPr>
            </w:pPr>
            <w:r w:rsidRPr="0066013C">
              <w:rPr>
                <w:rFonts w:asciiTheme="minorHAnsi" w:hAnsiTheme="minorHAnsi" w:cstheme="minorHAnsi"/>
                <w:b/>
                <w:sz w:val="20"/>
                <w:szCs w:val="20"/>
              </w:rPr>
              <w:t>Tak/Nie</w:t>
            </w:r>
          </w:p>
        </w:tc>
      </w:tr>
      <w:tr w:rsidR="00F64CF3" w:rsidRPr="004F4CDB" w14:paraId="058905C5" w14:textId="477D14B3" w:rsidTr="00F64CF3">
        <w:trPr>
          <w:trHeight w:val="310"/>
        </w:trPr>
        <w:tc>
          <w:tcPr>
            <w:tcW w:w="326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FA0B1D" w14:textId="77777777" w:rsidR="00F64CF3" w:rsidRPr="004F4CDB" w:rsidRDefault="00F64CF3" w:rsidP="00382F63">
            <w:pPr>
              <w:jc w:val="center"/>
              <w:rPr>
                <w:rFonts w:asciiTheme="minorHAnsi" w:hAnsiTheme="minorHAnsi" w:cstheme="minorHAnsi"/>
                <w:b/>
                <w:bCs/>
              </w:rPr>
            </w:pPr>
            <w:r>
              <w:rPr>
                <w:rFonts w:asciiTheme="minorHAnsi" w:hAnsiTheme="minorHAnsi" w:cstheme="minorHAnsi"/>
                <w:b/>
                <w:bCs/>
                <w:sz w:val="20"/>
                <w:szCs w:val="20"/>
              </w:rPr>
              <w:t>Portal Biura Karier – wymagania ogólne</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014923" w14:textId="77777777" w:rsidR="00F64CF3" w:rsidRDefault="00F64CF3" w:rsidP="00382F63">
            <w:pPr>
              <w:jc w:val="center"/>
              <w:rPr>
                <w:rFonts w:asciiTheme="minorHAnsi" w:hAnsiTheme="minorHAnsi" w:cstheme="minorHAnsi"/>
                <w:b/>
                <w:bCs/>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9001A7" w14:textId="77777777" w:rsidR="00F64CF3" w:rsidRDefault="00F64CF3" w:rsidP="00382F63">
            <w:pPr>
              <w:jc w:val="center"/>
              <w:rPr>
                <w:rFonts w:asciiTheme="minorHAnsi" w:hAnsiTheme="minorHAnsi" w:cstheme="minorHAnsi"/>
                <w:b/>
                <w:bCs/>
                <w:sz w:val="20"/>
                <w:szCs w:val="20"/>
              </w:rPr>
            </w:pPr>
          </w:p>
        </w:tc>
      </w:tr>
      <w:tr w:rsidR="00F64CF3" w:rsidRPr="004F4CDB" w14:paraId="530FDC8A" w14:textId="439C295A"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74AF0CD0"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7A8B74E1" w14:textId="77777777" w:rsidR="00F64CF3" w:rsidRPr="004F4CDB" w:rsidRDefault="00F64CF3" w:rsidP="00382F63">
            <w:pPr>
              <w:spacing w:after="0"/>
              <w:rPr>
                <w:rFonts w:asciiTheme="minorHAnsi" w:hAnsiTheme="minorHAnsi" w:cstheme="minorHAnsi"/>
                <w:sz w:val="20"/>
                <w:szCs w:val="20"/>
              </w:rPr>
            </w:pPr>
            <w:r w:rsidRPr="00836FD9">
              <w:rPr>
                <w:rFonts w:cs="Calibri"/>
                <w:color w:val="000000"/>
                <w:sz w:val="20"/>
                <w:szCs w:val="20"/>
              </w:rPr>
              <w:t>Przez panel administracyjny system umożliwia tworzenie, usuwanie, modyfikowanie oraz zawieszanie kont użytkowników i przydziela uprawnienia do różnych modułów. Dzięki wbudowanemu mechanizmowi komunikacji masowej, zintegrowanemu z e-mailem Uczelni, system informuje użytkownika o zmianach statusu jego konta (utworzenie, usunięcie lub zawieszeniu konta). Można też określić datę wygaśnięcia konta, a administrator dostaje powiadomienie o zbliżającym się terminie wygaśnięcia konta zgodnie z ustawieniami systemu.</w:t>
            </w:r>
            <w:r>
              <w:rPr>
                <w:rFonts w:cs="Calibri"/>
                <w:color w:val="000000"/>
                <w:sz w:val="20"/>
                <w:szCs w:val="20"/>
              </w:rPr>
              <w:t xml:space="preserve"> Dotyczy kont tworzonych poza SSO.</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4A20F9CB" w14:textId="77777777" w:rsidR="00F64CF3" w:rsidRPr="00836FD9" w:rsidRDefault="00F64CF3" w:rsidP="00382F63">
            <w:pPr>
              <w:spacing w:after="0"/>
              <w:rPr>
                <w:rFonts w:cs="Calibri"/>
                <w:color w:val="000000"/>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58EB38B0" w14:textId="77777777" w:rsidR="00F64CF3" w:rsidRPr="00836FD9" w:rsidRDefault="00F64CF3" w:rsidP="00382F63">
            <w:pPr>
              <w:spacing w:after="0"/>
              <w:rPr>
                <w:rFonts w:cs="Calibri"/>
                <w:color w:val="000000"/>
                <w:sz w:val="20"/>
                <w:szCs w:val="20"/>
              </w:rPr>
            </w:pPr>
          </w:p>
        </w:tc>
      </w:tr>
      <w:tr w:rsidR="00F64CF3" w:rsidRPr="004F4CDB" w14:paraId="613094D1" w14:textId="52EA8D5B"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228C7D44"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02AE5919" w14:textId="77777777" w:rsidR="00F64CF3" w:rsidRPr="00836FD9" w:rsidRDefault="00F64CF3" w:rsidP="00382F63">
            <w:pPr>
              <w:spacing w:after="0"/>
              <w:rPr>
                <w:rFonts w:cs="Calibri"/>
                <w:color w:val="000000"/>
                <w:sz w:val="20"/>
                <w:szCs w:val="20"/>
              </w:rPr>
            </w:pPr>
            <w:r w:rsidRPr="00836FD9">
              <w:rPr>
                <w:rFonts w:cs="Calibri"/>
                <w:color w:val="000000"/>
                <w:sz w:val="20"/>
                <w:szCs w:val="20"/>
              </w:rPr>
              <w:t>System umożliwia zakładanie konta użytkownika poprzez formularz dostępny online. W zależności od ustawień systemu, proces zakładania konta może przebiegać na dwa sposoby:</w:t>
            </w:r>
          </w:p>
          <w:p w14:paraId="759CBAD1" w14:textId="77777777" w:rsidR="00F64CF3" w:rsidRPr="00836FD9" w:rsidRDefault="00F64CF3" w:rsidP="00582B00">
            <w:pPr>
              <w:pStyle w:val="Akapitzlist"/>
              <w:numPr>
                <w:ilvl w:val="0"/>
                <w:numId w:val="10"/>
              </w:numPr>
              <w:spacing w:after="0" w:line="276" w:lineRule="auto"/>
              <w:rPr>
                <w:color w:val="000000"/>
                <w:sz w:val="20"/>
                <w:szCs w:val="20"/>
              </w:rPr>
            </w:pPr>
            <w:r w:rsidRPr="00836FD9">
              <w:rPr>
                <w:color w:val="000000"/>
                <w:sz w:val="20"/>
                <w:szCs w:val="20"/>
              </w:rPr>
              <w:t>Poprzez bezpośrednią rejestrację przez użytkownika, która nie wymaga potwierdzenia administratora - dedykowana głównie dla absolwentów oraz osób spoza grona studenckiego,</w:t>
            </w:r>
          </w:p>
          <w:p w14:paraId="18B7E09D" w14:textId="77777777" w:rsidR="00F64CF3" w:rsidRPr="00836FD9" w:rsidRDefault="00F64CF3" w:rsidP="00582B00">
            <w:pPr>
              <w:pStyle w:val="Akapitzlist"/>
              <w:numPr>
                <w:ilvl w:val="0"/>
                <w:numId w:val="10"/>
              </w:numPr>
              <w:spacing w:after="0" w:line="276" w:lineRule="auto"/>
              <w:rPr>
                <w:color w:val="000000"/>
                <w:sz w:val="20"/>
                <w:szCs w:val="20"/>
              </w:rPr>
            </w:pPr>
            <w:r w:rsidRPr="00836FD9">
              <w:rPr>
                <w:color w:val="000000"/>
                <w:sz w:val="20"/>
                <w:szCs w:val="20"/>
              </w:rPr>
              <w:t>Rejestrację dokonaną przez użytkownika, wymagającą zatwierdzenia przez administratora systemu.</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3BEB45EF" w14:textId="77777777" w:rsidR="00F64CF3" w:rsidRPr="00836FD9" w:rsidRDefault="00F64CF3" w:rsidP="00382F63">
            <w:pPr>
              <w:spacing w:after="0"/>
              <w:rPr>
                <w:rFonts w:cs="Calibri"/>
                <w:color w:val="000000"/>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0B3DB899" w14:textId="77777777" w:rsidR="00F64CF3" w:rsidRPr="00836FD9" w:rsidRDefault="00F64CF3" w:rsidP="00382F63">
            <w:pPr>
              <w:spacing w:after="0"/>
              <w:rPr>
                <w:rFonts w:cs="Calibri"/>
                <w:color w:val="000000"/>
                <w:sz w:val="20"/>
                <w:szCs w:val="20"/>
              </w:rPr>
            </w:pPr>
          </w:p>
        </w:tc>
      </w:tr>
      <w:tr w:rsidR="00F64CF3" w:rsidRPr="004F4CDB" w14:paraId="3827C8C0" w14:textId="59DF8592"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1FC9EF18"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20E6250B" w14:textId="77777777" w:rsidR="00F64CF3" w:rsidRPr="004F4CDB" w:rsidRDefault="00F64CF3" w:rsidP="00382F63">
            <w:pPr>
              <w:spacing w:after="0"/>
              <w:rPr>
                <w:rFonts w:asciiTheme="minorHAnsi" w:hAnsiTheme="minorHAnsi" w:cstheme="minorHAnsi"/>
                <w:sz w:val="20"/>
                <w:szCs w:val="20"/>
              </w:rPr>
            </w:pPr>
            <w:r w:rsidRPr="00D03326">
              <w:rPr>
                <w:rFonts w:cs="Calibri"/>
                <w:sz w:val="20"/>
                <w:szCs w:val="20"/>
              </w:rPr>
              <w:t>System daje możliwość wysłania na podany adres e-mail tymczasowego hasła lub linku z ograniczonym czasem działania, który pozwala na zmianę hasła bez potrzeby podawania obecnego. O okresie ważności tego linku decyduje Administrator. Dotyczy kont tworzonych poz</w:t>
            </w:r>
            <w:r>
              <w:rPr>
                <w:rFonts w:cs="Calibri"/>
                <w:sz w:val="20"/>
                <w:szCs w:val="20"/>
              </w:rPr>
              <w:t>a SSO.</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6E7DB1A2" w14:textId="77777777" w:rsidR="00F64CF3" w:rsidRPr="00D03326" w:rsidRDefault="00F64CF3" w:rsidP="00382F63">
            <w:pPr>
              <w:spacing w:after="0"/>
              <w:rPr>
                <w:rFonts w:cs="Calibr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6F141085" w14:textId="77777777" w:rsidR="00F64CF3" w:rsidRPr="00D03326" w:rsidRDefault="00F64CF3" w:rsidP="00382F63">
            <w:pPr>
              <w:spacing w:after="0"/>
              <w:rPr>
                <w:rFonts w:cs="Calibri"/>
                <w:sz w:val="20"/>
                <w:szCs w:val="20"/>
              </w:rPr>
            </w:pPr>
          </w:p>
        </w:tc>
      </w:tr>
      <w:tr w:rsidR="00F64CF3" w:rsidRPr="004F4CDB" w14:paraId="4702834D" w14:textId="6FCAC064"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694D389A"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52815764" w14:textId="77777777" w:rsidR="00F64CF3" w:rsidRPr="004F4CDB" w:rsidRDefault="00F64CF3" w:rsidP="00382F63">
            <w:pPr>
              <w:spacing w:after="0"/>
              <w:rPr>
                <w:rFonts w:asciiTheme="minorHAnsi" w:hAnsiTheme="minorHAnsi" w:cstheme="minorHAnsi"/>
                <w:sz w:val="20"/>
                <w:szCs w:val="20"/>
              </w:rPr>
            </w:pPr>
            <w:r w:rsidRPr="00471E23">
              <w:rPr>
                <w:rFonts w:cs="Calibri"/>
                <w:color w:val="000000"/>
                <w:sz w:val="20"/>
                <w:szCs w:val="20"/>
              </w:rPr>
              <w:t>W systemie są określone następując</w:t>
            </w:r>
            <w:r>
              <w:rPr>
                <w:rFonts w:cs="Calibri"/>
                <w:color w:val="000000"/>
                <w:sz w:val="20"/>
                <w:szCs w:val="20"/>
              </w:rPr>
              <w:t>e</w:t>
            </w:r>
            <w:r w:rsidRPr="00471E23">
              <w:rPr>
                <w:rFonts w:cs="Calibri"/>
                <w:color w:val="000000"/>
                <w:sz w:val="20"/>
                <w:szCs w:val="20"/>
              </w:rPr>
              <w:t xml:space="preserve"> role: administrator, student, absolwent, pracodawca, pracownik ABK oraz wykładowca.</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19AF03C9" w14:textId="77777777" w:rsidR="00F64CF3" w:rsidRPr="00471E23" w:rsidRDefault="00F64CF3" w:rsidP="00382F63">
            <w:pPr>
              <w:spacing w:after="0"/>
              <w:rPr>
                <w:rFonts w:cs="Calibri"/>
                <w:color w:val="000000"/>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5043A2C1" w14:textId="77777777" w:rsidR="00F64CF3" w:rsidRPr="00471E23" w:rsidRDefault="00F64CF3" w:rsidP="00382F63">
            <w:pPr>
              <w:spacing w:after="0"/>
              <w:rPr>
                <w:rFonts w:cs="Calibri"/>
                <w:color w:val="000000"/>
                <w:sz w:val="20"/>
                <w:szCs w:val="20"/>
              </w:rPr>
            </w:pPr>
          </w:p>
        </w:tc>
      </w:tr>
      <w:tr w:rsidR="00F64CF3" w:rsidRPr="004F4CDB" w14:paraId="0A37DA83" w14:textId="4DC7ABA4"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4673F0FF"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68F1402D" w14:textId="77777777" w:rsidR="00F64CF3" w:rsidRPr="004F4CDB" w:rsidRDefault="00F64CF3" w:rsidP="00382F63">
            <w:pPr>
              <w:spacing w:after="0"/>
              <w:rPr>
                <w:rFonts w:asciiTheme="minorHAnsi" w:hAnsiTheme="minorHAnsi" w:cstheme="minorHAnsi"/>
                <w:sz w:val="20"/>
                <w:szCs w:val="20"/>
              </w:rPr>
            </w:pPr>
            <w:r w:rsidRPr="002F14C1">
              <w:rPr>
                <w:rFonts w:cs="Calibri"/>
                <w:color w:val="000000"/>
                <w:sz w:val="20"/>
                <w:szCs w:val="20"/>
              </w:rPr>
              <w:t>Użytkownicy w systemie mają przydzielone role, które decydują o ich uprawnieniach, dostępie do konkretnych funkcji oraz możliwościach zarządzania systemem. Istnieje możli</w:t>
            </w:r>
            <w:r>
              <w:rPr>
                <w:rFonts w:cs="Calibri"/>
                <w:color w:val="000000"/>
                <w:sz w:val="20"/>
                <w:szCs w:val="20"/>
              </w:rPr>
              <w:t>wo</w:t>
            </w:r>
            <w:r w:rsidRPr="002F14C1">
              <w:rPr>
                <w:rFonts w:cs="Calibri"/>
                <w:color w:val="000000"/>
                <w:sz w:val="20"/>
                <w:szCs w:val="20"/>
              </w:rPr>
              <w:t>ść przypisania jednego użytkownika do więcej niż jednej roli.</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74C4B8EA" w14:textId="77777777" w:rsidR="00F64CF3" w:rsidRPr="002F14C1" w:rsidRDefault="00F64CF3" w:rsidP="00382F63">
            <w:pPr>
              <w:spacing w:after="0"/>
              <w:rPr>
                <w:rFonts w:cs="Calibri"/>
                <w:color w:val="000000"/>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00109124" w14:textId="77777777" w:rsidR="00F64CF3" w:rsidRPr="002F14C1" w:rsidRDefault="00F64CF3" w:rsidP="00382F63">
            <w:pPr>
              <w:spacing w:after="0"/>
              <w:rPr>
                <w:rFonts w:cs="Calibri"/>
                <w:color w:val="000000"/>
                <w:sz w:val="20"/>
                <w:szCs w:val="20"/>
              </w:rPr>
            </w:pPr>
          </w:p>
        </w:tc>
      </w:tr>
      <w:tr w:rsidR="00F64CF3" w:rsidRPr="004F4CDB" w14:paraId="7FF7AAD2" w14:textId="169CCE66"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1BC6971A"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2C9F8D2C" w14:textId="77777777" w:rsidR="00F64CF3" w:rsidRPr="004F4CDB" w:rsidRDefault="00F64CF3" w:rsidP="00382F63">
            <w:pPr>
              <w:spacing w:after="0"/>
              <w:rPr>
                <w:rFonts w:asciiTheme="minorHAnsi" w:hAnsiTheme="minorHAnsi" w:cstheme="minorHAnsi"/>
                <w:sz w:val="20"/>
                <w:szCs w:val="20"/>
              </w:rPr>
            </w:pPr>
            <w:r w:rsidRPr="00FD4F9A">
              <w:rPr>
                <w:rFonts w:cs="Calibri"/>
                <w:color w:val="000000"/>
                <w:sz w:val="20"/>
                <w:szCs w:val="20"/>
              </w:rPr>
              <w:t>System do zarządzania uprawnieniami daje możliwość administratorowi tworzenie nowych ról oraz dostosowywania i usuwania uprawnień w związku z funkcjami przypisanymi do danej roli.</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4D91CEA4" w14:textId="77777777" w:rsidR="00F64CF3" w:rsidRPr="00FD4F9A" w:rsidRDefault="00F64CF3" w:rsidP="00382F63">
            <w:pPr>
              <w:spacing w:after="0"/>
              <w:rPr>
                <w:rFonts w:cs="Calibri"/>
                <w:color w:val="000000"/>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18A6DB00" w14:textId="77777777" w:rsidR="00F64CF3" w:rsidRPr="00FD4F9A" w:rsidRDefault="00F64CF3" w:rsidP="00382F63">
            <w:pPr>
              <w:spacing w:after="0"/>
              <w:rPr>
                <w:rFonts w:cs="Calibri"/>
                <w:color w:val="000000"/>
                <w:sz w:val="20"/>
                <w:szCs w:val="20"/>
              </w:rPr>
            </w:pPr>
          </w:p>
        </w:tc>
      </w:tr>
      <w:tr w:rsidR="00F64CF3" w:rsidRPr="004F4CDB" w14:paraId="03672977" w14:textId="542C5C1E"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5B613253"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3AD473B1" w14:textId="77777777" w:rsidR="00F64CF3" w:rsidRPr="004F4CDB" w:rsidRDefault="00F64CF3" w:rsidP="00382F63">
            <w:pPr>
              <w:spacing w:after="0"/>
              <w:rPr>
                <w:rFonts w:asciiTheme="minorHAnsi" w:hAnsiTheme="minorHAnsi" w:cstheme="minorHAnsi"/>
                <w:sz w:val="20"/>
                <w:szCs w:val="20"/>
              </w:rPr>
            </w:pPr>
            <w:r w:rsidRPr="00FD4F9A">
              <w:rPr>
                <w:rFonts w:cs="Calibri"/>
                <w:color w:val="000000"/>
                <w:sz w:val="20"/>
                <w:szCs w:val="20"/>
              </w:rPr>
              <w:t>Narzędzia umożliwiają wczytywanie listy użytkowników z arkusza Excel, zawierającego dane o przynależności do grup i przyporządkowanych rolach. W trakcie procesu importu, narzędzia te kontrolują poprawność danych w pliku. Użytkownik może także pobrać wzorcowy arkusz Excel przeznaczony do procesu importu.</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4506CAF3" w14:textId="77777777" w:rsidR="00F64CF3" w:rsidRPr="00FD4F9A" w:rsidRDefault="00F64CF3" w:rsidP="00382F63">
            <w:pPr>
              <w:spacing w:after="0"/>
              <w:rPr>
                <w:rFonts w:cs="Calibri"/>
                <w:color w:val="000000"/>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44D6DFBB" w14:textId="77777777" w:rsidR="00F64CF3" w:rsidRPr="00FD4F9A" w:rsidRDefault="00F64CF3" w:rsidP="00382F63">
            <w:pPr>
              <w:spacing w:after="0"/>
              <w:rPr>
                <w:rFonts w:cs="Calibri"/>
                <w:color w:val="000000"/>
                <w:sz w:val="20"/>
                <w:szCs w:val="20"/>
              </w:rPr>
            </w:pPr>
          </w:p>
        </w:tc>
      </w:tr>
      <w:tr w:rsidR="00F64CF3" w:rsidRPr="004F4CDB" w14:paraId="56AED597" w14:textId="0251E1BA"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27AE7DBE"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6C1AAEBF" w14:textId="77777777" w:rsidR="00F64CF3" w:rsidRPr="004F4CDB" w:rsidRDefault="00F64CF3" w:rsidP="00382F63">
            <w:pPr>
              <w:spacing w:after="0"/>
              <w:rPr>
                <w:rFonts w:asciiTheme="minorHAnsi" w:hAnsiTheme="minorHAnsi" w:cstheme="minorHAnsi"/>
                <w:sz w:val="20"/>
                <w:szCs w:val="20"/>
              </w:rPr>
            </w:pPr>
            <w:r w:rsidRPr="00FD4F9A">
              <w:rPr>
                <w:rFonts w:cs="Calibri"/>
                <w:color w:val="000000"/>
                <w:sz w:val="20"/>
                <w:szCs w:val="20"/>
              </w:rPr>
              <w:t>Po zalogowaniu się do systemu, użytkownik otrzymuje powiadomienia o nowościach, takich jak wiadomości, testy kompetencji, szkolenia czy oferty pracy. W związku z posiadanymi uprawnieniami, każdy użytkownik może mieć dostosowaną do siebie stronę startową, prezentującą informacje adekwatne do jego roli w systemie.</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34B6FEE7" w14:textId="77777777" w:rsidR="00F64CF3" w:rsidRPr="00FD4F9A" w:rsidRDefault="00F64CF3" w:rsidP="00382F63">
            <w:pPr>
              <w:spacing w:after="0"/>
              <w:rPr>
                <w:rFonts w:cs="Calibri"/>
                <w:color w:val="000000"/>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1A4D596A" w14:textId="77777777" w:rsidR="00F64CF3" w:rsidRPr="00FD4F9A" w:rsidRDefault="00F64CF3" w:rsidP="00382F63">
            <w:pPr>
              <w:spacing w:after="0"/>
              <w:rPr>
                <w:rFonts w:cs="Calibri"/>
                <w:color w:val="000000"/>
                <w:sz w:val="20"/>
                <w:szCs w:val="20"/>
              </w:rPr>
            </w:pPr>
          </w:p>
        </w:tc>
      </w:tr>
      <w:tr w:rsidR="00F64CF3" w:rsidRPr="004F4CDB" w14:paraId="2C30C971" w14:textId="246BFDDF"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0C44D39B"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47769B4E" w14:textId="77777777" w:rsidR="00F64CF3" w:rsidRPr="00F26F13" w:rsidRDefault="00F64CF3" w:rsidP="00382F63">
            <w:pPr>
              <w:spacing w:after="0"/>
              <w:rPr>
                <w:rFonts w:cs="Calibri"/>
                <w:color w:val="000000"/>
                <w:sz w:val="20"/>
                <w:szCs w:val="20"/>
              </w:rPr>
            </w:pPr>
            <w:r w:rsidRPr="00F26F13">
              <w:rPr>
                <w:rFonts w:cs="Calibri"/>
                <w:color w:val="000000"/>
                <w:sz w:val="20"/>
                <w:szCs w:val="20"/>
              </w:rPr>
              <w:t xml:space="preserve">Narzędzia pozwalają na tworzenie, edycję oraz usuwanie grup użytkowników. Osoby z odpowiednimi uprawnieniami, takie jak administrator, mogą dodawać lub usuwać użytkowników z danej grupy. Dzięki zintegrowanemu systemowi komunikacji, narzędzia te </w:t>
            </w:r>
            <w:r>
              <w:rPr>
                <w:rFonts w:cs="Calibri"/>
                <w:color w:val="000000"/>
                <w:sz w:val="20"/>
                <w:szCs w:val="20"/>
              </w:rPr>
              <w:t>umożliwiają</w:t>
            </w:r>
            <w:r w:rsidRPr="00F26F13">
              <w:rPr>
                <w:rFonts w:cs="Calibri"/>
                <w:color w:val="000000"/>
                <w:sz w:val="20"/>
                <w:szCs w:val="20"/>
              </w:rPr>
              <w:t xml:space="preserve"> informować użytkowników drogą mailową o ich przynależności czy usunięciu z określonej grupy.</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055F9780" w14:textId="77777777" w:rsidR="00F64CF3" w:rsidRPr="00F26F13" w:rsidRDefault="00F64CF3" w:rsidP="00382F63">
            <w:pPr>
              <w:spacing w:after="0"/>
              <w:rPr>
                <w:rFonts w:cs="Calibri"/>
                <w:color w:val="000000"/>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5DF70DA1" w14:textId="77777777" w:rsidR="00F64CF3" w:rsidRPr="00F26F13" w:rsidRDefault="00F64CF3" w:rsidP="00382F63">
            <w:pPr>
              <w:spacing w:after="0"/>
              <w:rPr>
                <w:rFonts w:cs="Calibri"/>
                <w:color w:val="000000"/>
                <w:sz w:val="20"/>
                <w:szCs w:val="20"/>
              </w:rPr>
            </w:pPr>
          </w:p>
        </w:tc>
      </w:tr>
      <w:tr w:rsidR="00F64CF3" w:rsidRPr="004F4CDB" w14:paraId="4449D6E6" w14:textId="69D2CD7A"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66ACC02D"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0C556D2C" w14:textId="77777777" w:rsidR="00F64CF3" w:rsidRPr="004F4CDB" w:rsidRDefault="00F64CF3" w:rsidP="00382F63">
            <w:pPr>
              <w:spacing w:after="0"/>
              <w:rPr>
                <w:rFonts w:asciiTheme="minorHAnsi" w:hAnsiTheme="minorHAnsi" w:cstheme="minorHAnsi"/>
                <w:sz w:val="20"/>
                <w:szCs w:val="20"/>
              </w:rPr>
            </w:pPr>
            <w:r w:rsidRPr="00F26F13">
              <w:rPr>
                <w:rFonts w:cs="Calibri"/>
                <w:color w:val="000000"/>
                <w:sz w:val="20"/>
                <w:szCs w:val="20"/>
              </w:rPr>
              <w:t>Moż</w:t>
            </w:r>
            <w:r>
              <w:rPr>
                <w:rFonts w:cs="Calibri"/>
                <w:color w:val="000000"/>
                <w:sz w:val="20"/>
                <w:szCs w:val="20"/>
              </w:rPr>
              <w:t xml:space="preserve">liwe jest tworzenie </w:t>
            </w:r>
            <w:r w:rsidRPr="00F26F13">
              <w:rPr>
                <w:rFonts w:cs="Calibri"/>
                <w:color w:val="000000"/>
                <w:sz w:val="20"/>
                <w:szCs w:val="20"/>
              </w:rPr>
              <w:t>now</w:t>
            </w:r>
            <w:r>
              <w:rPr>
                <w:rFonts w:cs="Calibri"/>
                <w:color w:val="000000"/>
                <w:sz w:val="20"/>
                <w:szCs w:val="20"/>
              </w:rPr>
              <w:t xml:space="preserve">ych </w:t>
            </w:r>
            <w:r w:rsidRPr="00F26F13">
              <w:rPr>
                <w:rFonts w:cs="Calibri"/>
                <w:color w:val="000000"/>
                <w:sz w:val="20"/>
                <w:szCs w:val="20"/>
              </w:rPr>
              <w:t>grup użytkowników bazując na grupach wcześniej utworzonych, wykorzystując operacje takie jak suma, różnica, różnica symetryczna czy część wspólna.</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22542FE9" w14:textId="77777777" w:rsidR="00F64CF3" w:rsidRPr="00F26F13" w:rsidRDefault="00F64CF3" w:rsidP="00382F63">
            <w:pPr>
              <w:spacing w:after="0"/>
              <w:rPr>
                <w:rFonts w:cs="Calibri"/>
                <w:color w:val="000000"/>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5721A20D" w14:textId="77777777" w:rsidR="00F64CF3" w:rsidRPr="00F26F13" w:rsidRDefault="00F64CF3" w:rsidP="00382F63">
            <w:pPr>
              <w:spacing w:after="0"/>
              <w:rPr>
                <w:rFonts w:cs="Calibri"/>
                <w:color w:val="000000"/>
                <w:sz w:val="20"/>
                <w:szCs w:val="20"/>
              </w:rPr>
            </w:pPr>
          </w:p>
        </w:tc>
      </w:tr>
      <w:tr w:rsidR="00F64CF3" w:rsidRPr="004F4CDB" w14:paraId="713A7BFA" w14:textId="4052B9AB"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5FC60BF2"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4BC52D50" w14:textId="77777777" w:rsidR="00F64CF3" w:rsidRPr="00C32850" w:rsidRDefault="00F64CF3" w:rsidP="00382F63">
            <w:pPr>
              <w:spacing w:after="0"/>
              <w:rPr>
                <w:rFonts w:asciiTheme="minorHAnsi" w:hAnsiTheme="minorHAnsi" w:cstheme="minorHAnsi"/>
                <w:sz w:val="20"/>
                <w:szCs w:val="20"/>
              </w:rPr>
            </w:pPr>
            <w:r w:rsidRPr="00C32850">
              <w:rPr>
                <w:rFonts w:asciiTheme="minorHAnsi" w:hAnsiTheme="minorHAnsi" w:cstheme="minorHAnsi"/>
                <w:sz w:val="20"/>
                <w:szCs w:val="20"/>
              </w:rPr>
              <w:t xml:space="preserve">System zawiera funkcję manualnego tworzenia raportów, co pozwala na generowanie zestawień z danych zgromadzonych w systemie, takich jak logowania, aktywności, wyniki czy rankingi. Osoba </w:t>
            </w:r>
            <w:r>
              <w:rPr>
                <w:rFonts w:asciiTheme="minorHAnsi" w:hAnsiTheme="minorHAnsi" w:cstheme="minorHAnsi"/>
                <w:sz w:val="20"/>
                <w:szCs w:val="20"/>
              </w:rPr>
              <w:t>tworząca raport</w:t>
            </w:r>
            <w:r w:rsidRPr="00C32850">
              <w:rPr>
                <w:rFonts w:asciiTheme="minorHAnsi" w:hAnsiTheme="minorHAnsi" w:cstheme="minorHAnsi"/>
                <w:sz w:val="20"/>
                <w:szCs w:val="20"/>
              </w:rPr>
              <w:t xml:space="preserve"> określa </w:t>
            </w:r>
            <w:r>
              <w:rPr>
                <w:rFonts w:asciiTheme="minorHAnsi" w:hAnsiTheme="minorHAnsi" w:cstheme="minorHAnsi"/>
                <w:sz w:val="20"/>
                <w:szCs w:val="20"/>
              </w:rPr>
              <w:t xml:space="preserve">jego </w:t>
            </w:r>
            <w:r w:rsidRPr="00C32850">
              <w:rPr>
                <w:rFonts w:asciiTheme="minorHAnsi" w:hAnsiTheme="minorHAnsi" w:cstheme="minorHAnsi"/>
                <w:sz w:val="20"/>
                <w:szCs w:val="20"/>
              </w:rPr>
              <w:t>zawartość.</w:t>
            </w:r>
          </w:p>
          <w:p w14:paraId="66682D34" w14:textId="77777777" w:rsidR="00F64CF3" w:rsidRPr="00C32850" w:rsidRDefault="00F64CF3" w:rsidP="00382F63">
            <w:pPr>
              <w:spacing w:after="0"/>
              <w:rPr>
                <w:rFonts w:asciiTheme="minorHAnsi" w:hAnsiTheme="minorHAnsi" w:cstheme="minorHAnsi"/>
                <w:sz w:val="20"/>
                <w:szCs w:val="20"/>
              </w:rPr>
            </w:pPr>
          </w:p>
          <w:p w14:paraId="459B073F" w14:textId="77777777" w:rsidR="00F64CF3" w:rsidRPr="00C32850" w:rsidRDefault="00F64CF3" w:rsidP="00382F63">
            <w:pPr>
              <w:spacing w:after="0"/>
              <w:rPr>
                <w:rFonts w:asciiTheme="minorHAnsi" w:hAnsiTheme="minorHAnsi" w:cstheme="minorHAnsi"/>
                <w:sz w:val="20"/>
                <w:szCs w:val="20"/>
              </w:rPr>
            </w:pPr>
            <w:r w:rsidRPr="00C32850">
              <w:rPr>
                <w:rFonts w:asciiTheme="minorHAnsi" w:hAnsiTheme="minorHAnsi" w:cstheme="minorHAnsi"/>
                <w:sz w:val="20"/>
                <w:szCs w:val="20"/>
              </w:rPr>
              <w:t>W obrębie systemu raportowania istnieje opcja "koszyka", która służy do indywidualnego wyboru użytkowników i grup. Dzięki temu można filtrować wyniki raportu według wybranych kategorii użytkowników i grup.</w:t>
            </w:r>
          </w:p>
          <w:p w14:paraId="6771D02E" w14:textId="77777777" w:rsidR="00F64CF3" w:rsidRPr="00C32850" w:rsidRDefault="00F64CF3" w:rsidP="00382F63">
            <w:pPr>
              <w:spacing w:after="0"/>
              <w:rPr>
                <w:rFonts w:asciiTheme="minorHAnsi" w:hAnsiTheme="minorHAnsi" w:cstheme="minorHAnsi"/>
                <w:sz w:val="20"/>
                <w:szCs w:val="20"/>
              </w:rPr>
            </w:pPr>
          </w:p>
          <w:p w14:paraId="144C5BD1" w14:textId="77777777" w:rsidR="00F64CF3" w:rsidRPr="00C32850" w:rsidRDefault="00F64CF3" w:rsidP="00382F63">
            <w:pPr>
              <w:spacing w:after="0"/>
              <w:rPr>
                <w:rFonts w:asciiTheme="minorHAnsi" w:hAnsiTheme="minorHAnsi" w:cstheme="minorHAnsi"/>
                <w:sz w:val="20"/>
                <w:szCs w:val="20"/>
              </w:rPr>
            </w:pPr>
            <w:r w:rsidRPr="00C32850">
              <w:rPr>
                <w:rFonts w:asciiTheme="minorHAnsi" w:hAnsiTheme="minorHAnsi" w:cstheme="minorHAnsi"/>
                <w:sz w:val="20"/>
                <w:szCs w:val="20"/>
              </w:rPr>
              <w:t xml:space="preserve">Z poziomu raportów, administrator ma </w:t>
            </w:r>
            <w:r>
              <w:rPr>
                <w:rFonts w:asciiTheme="minorHAnsi" w:hAnsiTheme="minorHAnsi" w:cstheme="minorHAnsi"/>
                <w:sz w:val="20"/>
                <w:szCs w:val="20"/>
              </w:rPr>
              <w:t>możliwość</w:t>
            </w:r>
            <w:r w:rsidRPr="00C32850">
              <w:rPr>
                <w:rFonts w:asciiTheme="minorHAnsi" w:hAnsiTheme="minorHAnsi" w:cstheme="minorHAnsi"/>
                <w:sz w:val="20"/>
                <w:szCs w:val="20"/>
              </w:rPr>
              <w:t xml:space="preserve"> dodawania użytkowników i grup do tego "koszyka". Po wybraniu kolejnych raportów opartych o zawartość "koszyka", administrator może:</w:t>
            </w:r>
          </w:p>
          <w:p w14:paraId="506B1201" w14:textId="77777777" w:rsidR="00F64CF3" w:rsidRPr="00C32850" w:rsidRDefault="00F64CF3" w:rsidP="00382F63">
            <w:pPr>
              <w:spacing w:after="0"/>
              <w:rPr>
                <w:rFonts w:asciiTheme="minorHAnsi" w:hAnsiTheme="minorHAnsi" w:cstheme="minorHAnsi"/>
                <w:sz w:val="20"/>
                <w:szCs w:val="20"/>
              </w:rPr>
            </w:pPr>
            <w:r w:rsidRPr="00C32850">
              <w:rPr>
                <w:rFonts w:asciiTheme="minorHAnsi" w:hAnsiTheme="minorHAnsi" w:cstheme="minorHAnsi"/>
                <w:sz w:val="20"/>
                <w:szCs w:val="20"/>
              </w:rPr>
              <w:t>· utworzyć nową grupę użytkowników,</w:t>
            </w:r>
          </w:p>
          <w:p w14:paraId="369E893B" w14:textId="77777777" w:rsidR="00F64CF3" w:rsidRPr="00C32850" w:rsidRDefault="00F64CF3" w:rsidP="00382F63">
            <w:pPr>
              <w:spacing w:after="0"/>
              <w:rPr>
                <w:rFonts w:asciiTheme="minorHAnsi" w:hAnsiTheme="minorHAnsi" w:cstheme="minorHAnsi"/>
                <w:sz w:val="20"/>
                <w:szCs w:val="20"/>
              </w:rPr>
            </w:pPr>
            <w:r w:rsidRPr="00C32850">
              <w:rPr>
                <w:rFonts w:asciiTheme="minorHAnsi" w:hAnsiTheme="minorHAnsi" w:cstheme="minorHAnsi"/>
                <w:sz w:val="20"/>
                <w:szCs w:val="20"/>
              </w:rPr>
              <w:t>· wysłać do nich komunikat,</w:t>
            </w:r>
          </w:p>
          <w:p w14:paraId="7B03603E" w14:textId="77777777" w:rsidR="00F64CF3" w:rsidRPr="00C32850" w:rsidRDefault="00F64CF3" w:rsidP="00382F63">
            <w:pPr>
              <w:spacing w:after="0"/>
              <w:rPr>
                <w:rFonts w:asciiTheme="minorHAnsi" w:hAnsiTheme="minorHAnsi" w:cstheme="minorHAnsi"/>
                <w:sz w:val="20"/>
                <w:szCs w:val="20"/>
              </w:rPr>
            </w:pPr>
            <w:r w:rsidRPr="00C32850">
              <w:rPr>
                <w:rFonts w:asciiTheme="minorHAnsi" w:hAnsiTheme="minorHAnsi" w:cstheme="minorHAnsi"/>
                <w:sz w:val="20"/>
                <w:szCs w:val="20"/>
              </w:rPr>
              <w:t>· generować raporty, które prezentują dane tylko dla użytkowników i grup z "koszyka".</w:t>
            </w:r>
          </w:p>
          <w:p w14:paraId="4B90131F" w14:textId="77777777" w:rsidR="00F64CF3" w:rsidRPr="004F4CDB" w:rsidRDefault="00F64CF3" w:rsidP="00382F63">
            <w:pPr>
              <w:spacing w:after="0"/>
              <w:rPr>
                <w:rFonts w:asciiTheme="minorHAnsi" w:hAnsiTheme="minorHAnsi" w:cstheme="minorHAnsi"/>
                <w:sz w:val="20"/>
                <w:szCs w:val="20"/>
              </w:rPr>
            </w:pPr>
            <w:r w:rsidRPr="00C32850">
              <w:rPr>
                <w:rFonts w:asciiTheme="minorHAnsi" w:hAnsiTheme="minorHAnsi" w:cstheme="minorHAnsi"/>
                <w:sz w:val="20"/>
                <w:szCs w:val="20"/>
              </w:rPr>
              <w:t>Administrator ma także możliwość usuwania określonych użytkowników z tego "koszyka".</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3CFED17F" w14:textId="77777777" w:rsidR="00F64CF3" w:rsidRPr="00C32850"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40A9B302" w14:textId="77777777" w:rsidR="00F64CF3" w:rsidRPr="00C32850" w:rsidRDefault="00F64CF3" w:rsidP="00382F63">
            <w:pPr>
              <w:spacing w:after="0"/>
              <w:rPr>
                <w:rFonts w:asciiTheme="minorHAnsi" w:hAnsiTheme="minorHAnsi" w:cstheme="minorHAnsi"/>
                <w:sz w:val="20"/>
                <w:szCs w:val="20"/>
              </w:rPr>
            </w:pPr>
          </w:p>
        </w:tc>
      </w:tr>
      <w:tr w:rsidR="00F64CF3" w:rsidRPr="004F4CDB" w14:paraId="158B2E45" w14:textId="49451E0E"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6BB31F5A"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51C6B183" w14:textId="77777777" w:rsidR="00F64CF3" w:rsidRPr="00342090" w:rsidRDefault="00F64CF3" w:rsidP="00382F63">
            <w:pPr>
              <w:spacing w:after="0"/>
              <w:rPr>
                <w:rFonts w:asciiTheme="minorHAnsi" w:hAnsiTheme="minorHAnsi" w:cstheme="minorHAnsi"/>
                <w:sz w:val="20"/>
                <w:szCs w:val="20"/>
              </w:rPr>
            </w:pPr>
            <w:r w:rsidRPr="00342090">
              <w:rPr>
                <w:rFonts w:asciiTheme="minorHAnsi" w:hAnsiTheme="minorHAnsi" w:cstheme="minorHAnsi"/>
                <w:sz w:val="20"/>
                <w:szCs w:val="20"/>
              </w:rPr>
              <w:t>System umożliwia automatyczne i regularne przesyłanie raportów na określony adres e-mail, z opcją ustalania interwału czasu oraz preferowanego formatu pliku (XML, HTML, TXT, PDF, CSV, RTF). Osoba tworząca raport określa jego kryteria.</w:t>
            </w:r>
          </w:p>
          <w:p w14:paraId="4E94C522" w14:textId="77777777" w:rsidR="00F64CF3" w:rsidRPr="00342090" w:rsidRDefault="00F64CF3" w:rsidP="00382F63">
            <w:pPr>
              <w:spacing w:after="0"/>
              <w:rPr>
                <w:rFonts w:asciiTheme="minorHAnsi" w:hAnsiTheme="minorHAnsi" w:cstheme="minorHAnsi"/>
                <w:sz w:val="20"/>
                <w:szCs w:val="20"/>
              </w:rPr>
            </w:pPr>
          </w:p>
          <w:p w14:paraId="3C5B7B53" w14:textId="77777777" w:rsidR="00F64CF3" w:rsidRPr="00342090" w:rsidRDefault="00F64CF3" w:rsidP="00382F63">
            <w:pPr>
              <w:spacing w:after="0"/>
              <w:rPr>
                <w:rFonts w:asciiTheme="minorHAnsi" w:hAnsiTheme="minorHAnsi" w:cstheme="minorHAnsi"/>
                <w:sz w:val="20"/>
                <w:szCs w:val="20"/>
              </w:rPr>
            </w:pPr>
            <w:r w:rsidRPr="00342090">
              <w:rPr>
                <w:rFonts w:asciiTheme="minorHAnsi" w:hAnsiTheme="minorHAnsi" w:cstheme="minorHAnsi"/>
                <w:sz w:val="20"/>
                <w:szCs w:val="20"/>
              </w:rPr>
              <w:t xml:space="preserve">W systemie dostępny jest kreator tworzenia szablonów raportów, co pozwala użytkownikom na indywidualne projektowanie szablonów poprzez ustalanie ich parametrów. Tak stworzone raporty mogą być następnie ustalane jako generowane </w:t>
            </w:r>
            <w:r>
              <w:rPr>
                <w:rFonts w:asciiTheme="minorHAnsi" w:hAnsiTheme="minorHAnsi" w:cstheme="minorHAnsi"/>
                <w:sz w:val="20"/>
                <w:szCs w:val="20"/>
              </w:rPr>
              <w:t>cyklicznie</w:t>
            </w:r>
            <w:r w:rsidRPr="00342090">
              <w:rPr>
                <w:rFonts w:asciiTheme="minorHAnsi" w:hAnsiTheme="minorHAnsi" w:cstheme="minorHAnsi"/>
                <w:sz w:val="20"/>
                <w:szCs w:val="20"/>
              </w:rPr>
              <w:t>.</w:t>
            </w:r>
          </w:p>
          <w:p w14:paraId="1C96EE0E" w14:textId="77777777" w:rsidR="00F64CF3" w:rsidRPr="00342090" w:rsidRDefault="00F64CF3" w:rsidP="00382F63">
            <w:pPr>
              <w:spacing w:after="0"/>
              <w:rPr>
                <w:rFonts w:asciiTheme="minorHAnsi" w:hAnsiTheme="minorHAnsi" w:cstheme="minorHAnsi"/>
                <w:sz w:val="20"/>
                <w:szCs w:val="20"/>
              </w:rPr>
            </w:pPr>
          </w:p>
          <w:p w14:paraId="65374CD3" w14:textId="77777777" w:rsidR="00F64CF3" w:rsidRPr="004F4CDB" w:rsidRDefault="00F64CF3" w:rsidP="00382F63">
            <w:pPr>
              <w:spacing w:after="0"/>
              <w:rPr>
                <w:rFonts w:asciiTheme="minorHAnsi" w:hAnsiTheme="minorHAnsi" w:cstheme="minorHAnsi"/>
                <w:sz w:val="20"/>
                <w:szCs w:val="20"/>
              </w:rPr>
            </w:pPr>
            <w:r w:rsidRPr="00342090">
              <w:rPr>
                <w:rFonts w:asciiTheme="minorHAnsi" w:hAnsiTheme="minorHAnsi" w:cstheme="minorHAnsi"/>
                <w:sz w:val="20"/>
                <w:szCs w:val="20"/>
              </w:rPr>
              <w:t>Dodatkowo, system oferuje możliwość eksportowania danych z raportów do różnych formatów, w tym XML, HTML, TXT, PDF, CSV i RTF.</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25161849" w14:textId="77777777" w:rsidR="00F64CF3" w:rsidRPr="00342090"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7B9EE01D" w14:textId="77777777" w:rsidR="00F64CF3" w:rsidRPr="00342090" w:rsidRDefault="00F64CF3" w:rsidP="00382F63">
            <w:pPr>
              <w:spacing w:after="0"/>
              <w:rPr>
                <w:rFonts w:asciiTheme="minorHAnsi" w:hAnsiTheme="minorHAnsi" w:cstheme="minorHAnsi"/>
                <w:sz w:val="20"/>
                <w:szCs w:val="20"/>
              </w:rPr>
            </w:pPr>
          </w:p>
        </w:tc>
      </w:tr>
      <w:tr w:rsidR="00F64CF3" w:rsidRPr="004F4CDB" w14:paraId="244CD7D1" w14:textId="1908C15B"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177ACAF6"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5CC8F431" w14:textId="77777777" w:rsidR="00F64CF3" w:rsidRPr="004F4CDB" w:rsidRDefault="00F64CF3" w:rsidP="00382F63">
            <w:pPr>
              <w:spacing w:after="0"/>
              <w:rPr>
                <w:rFonts w:asciiTheme="minorHAnsi" w:hAnsiTheme="minorHAnsi" w:cstheme="minorHAnsi"/>
                <w:sz w:val="20"/>
                <w:szCs w:val="20"/>
              </w:rPr>
            </w:pPr>
            <w:r w:rsidRPr="00524F95">
              <w:rPr>
                <w:rFonts w:cs="Calibri"/>
                <w:color w:val="000000"/>
                <w:sz w:val="20"/>
                <w:szCs w:val="20"/>
              </w:rPr>
              <w:t>System umożliwia tworzenie statystyk w formie graficznych wykresów, takich jak wykresy kołowe czy słupkowe.</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4FD4A037" w14:textId="77777777" w:rsidR="00F64CF3" w:rsidRPr="00524F95" w:rsidRDefault="00F64CF3" w:rsidP="00382F63">
            <w:pPr>
              <w:spacing w:after="0"/>
              <w:rPr>
                <w:rFonts w:cs="Calibri"/>
                <w:color w:val="000000"/>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7FEE8D9B" w14:textId="77777777" w:rsidR="00F64CF3" w:rsidRPr="00524F95" w:rsidRDefault="00F64CF3" w:rsidP="00382F63">
            <w:pPr>
              <w:spacing w:after="0"/>
              <w:rPr>
                <w:rFonts w:cs="Calibri"/>
                <w:color w:val="000000"/>
                <w:sz w:val="20"/>
                <w:szCs w:val="20"/>
              </w:rPr>
            </w:pPr>
          </w:p>
        </w:tc>
      </w:tr>
      <w:tr w:rsidR="00F64CF3" w:rsidRPr="004F4CDB" w14:paraId="38669DAF" w14:textId="7DBB736F"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33002280"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27385D78" w14:textId="77777777" w:rsidR="00F64CF3" w:rsidRPr="004F4CDB" w:rsidRDefault="00F64CF3" w:rsidP="00382F63">
            <w:pPr>
              <w:spacing w:after="0"/>
              <w:rPr>
                <w:rFonts w:asciiTheme="minorHAnsi" w:hAnsiTheme="minorHAnsi" w:cstheme="minorHAnsi"/>
                <w:sz w:val="20"/>
                <w:szCs w:val="20"/>
              </w:rPr>
            </w:pPr>
            <w:r w:rsidRPr="00524F95">
              <w:rPr>
                <w:rFonts w:cs="Calibri"/>
                <w:color w:val="000000"/>
                <w:sz w:val="20"/>
                <w:szCs w:val="20"/>
              </w:rPr>
              <w:t>System pozwala na zarządzanie hierarchiczną strukturą kategorii. Dla każdej z nich konieczne jest podanie przynajmniej jej nazwy.</w:t>
            </w:r>
            <w:r>
              <w:rPr>
                <w:rFonts w:cs="Calibri"/>
                <w:color w:val="000000"/>
                <w:sz w:val="20"/>
                <w:szCs w:val="20"/>
              </w:rPr>
              <w:t xml:space="preserve"> </w:t>
            </w:r>
            <w:r w:rsidRPr="00524F95">
              <w:rPr>
                <w:rFonts w:cs="Calibri"/>
                <w:color w:val="000000"/>
                <w:sz w:val="20"/>
                <w:szCs w:val="20"/>
              </w:rPr>
              <w:t>Użytkownik ma możliwość modyfikowania kategorii, dodawania nowych oraz usuwania tych, które nie są aktualnie używane.</w:t>
            </w:r>
            <w:r>
              <w:rPr>
                <w:rFonts w:cs="Calibri"/>
                <w:color w:val="000000"/>
                <w:sz w:val="20"/>
                <w:szCs w:val="20"/>
              </w:rPr>
              <w:t xml:space="preserve"> </w:t>
            </w:r>
            <w:r w:rsidRPr="00524F95">
              <w:rPr>
                <w:rFonts w:cs="Calibri"/>
                <w:color w:val="000000"/>
                <w:sz w:val="20"/>
                <w:szCs w:val="20"/>
              </w:rPr>
              <w:t>Dodatkowo, istnieje opcja importowania kategorii bezpośrednio z pliku Excela.</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1C9EB5F6" w14:textId="77777777" w:rsidR="00F64CF3" w:rsidRPr="00524F95" w:rsidRDefault="00F64CF3" w:rsidP="00382F63">
            <w:pPr>
              <w:spacing w:after="0"/>
              <w:rPr>
                <w:rFonts w:cs="Calibri"/>
                <w:color w:val="000000"/>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1B485A8B" w14:textId="77777777" w:rsidR="00F64CF3" w:rsidRPr="00524F95" w:rsidRDefault="00F64CF3" w:rsidP="00382F63">
            <w:pPr>
              <w:spacing w:after="0"/>
              <w:rPr>
                <w:rFonts w:cs="Calibri"/>
                <w:color w:val="000000"/>
                <w:sz w:val="20"/>
                <w:szCs w:val="20"/>
              </w:rPr>
            </w:pPr>
          </w:p>
        </w:tc>
      </w:tr>
      <w:tr w:rsidR="00F64CF3" w:rsidRPr="004F4CDB" w14:paraId="17CD8BD4" w14:textId="41C64BA8"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53BC1B4A"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726FC21E" w14:textId="77777777" w:rsidR="00F64CF3" w:rsidRPr="00025549" w:rsidRDefault="00F64CF3" w:rsidP="00382F63">
            <w:pPr>
              <w:spacing w:after="0"/>
              <w:rPr>
                <w:rFonts w:cs="Calibri"/>
                <w:color w:val="000000"/>
                <w:sz w:val="20"/>
                <w:szCs w:val="20"/>
              </w:rPr>
            </w:pPr>
            <w:r w:rsidRPr="00025549">
              <w:rPr>
                <w:rFonts w:cs="Calibri"/>
                <w:color w:val="000000"/>
                <w:sz w:val="20"/>
                <w:szCs w:val="20"/>
              </w:rPr>
              <w:t>Użytkownicy mogą uzyskać dostęp do systemu za pomocą przeglądarki internetowej, niezależnie od lokalizacji czy pory dnia. Zapewniona jest pełna kompatybilność z następującymi przeglądarkami</w:t>
            </w:r>
            <w:r>
              <w:rPr>
                <w:rFonts w:cs="Calibri"/>
                <w:color w:val="000000"/>
                <w:sz w:val="20"/>
                <w:szCs w:val="20"/>
              </w:rPr>
              <w:t xml:space="preserve"> przy wsparciu dla protokołu HTTPS</w:t>
            </w:r>
            <w:r w:rsidRPr="00025549">
              <w:rPr>
                <w:rFonts w:cs="Calibri"/>
                <w:color w:val="000000"/>
                <w:sz w:val="20"/>
                <w:szCs w:val="20"/>
              </w:rPr>
              <w:t>:</w:t>
            </w:r>
          </w:p>
          <w:p w14:paraId="4476E9BE" w14:textId="77777777" w:rsidR="00F64CF3" w:rsidRPr="00025549" w:rsidRDefault="00F64CF3" w:rsidP="00382F63">
            <w:pPr>
              <w:spacing w:after="0"/>
              <w:rPr>
                <w:rFonts w:cs="Calibri"/>
                <w:color w:val="000000"/>
                <w:sz w:val="20"/>
                <w:szCs w:val="20"/>
              </w:rPr>
            </w:pPr>
            <w:r w:rsidRPr="00025549">
              <w:rPr>
                <w:rFonts w:cs="Calibri"/>
                <w:color w:val="000000"/>
                <w:sz w:val="20"/>
                <w:szCs w:val="20"/>
              </w:rPr>
              <w:t>· Microsoft Edge,</w:t>
            </w:r>
          </w:p>
          <w:p w14:paraId="20F1E6C8" w14:textId="77777777" w:rsidR="00F64CF3" w:rsidRPr="00025549" w:rsidRDefault="00F64CF3" w:rsidP="00382F63">
            <w:pPr>
              <w:spacing w:after="0"/>
              <w:rPr>
                <w:rFonts w:cs="Calibri"/>
                <w:color w:val="000000"/>
                <w:sz w:val="20"/>
                <w:szCs w:val="20"/>
              </w:rPr>
            </w:pPr>
            <w:r w:rsidRPr="00025549">
              <w:rPr>
                <w:rFonts w:cs="Calibri"/>
                <w:color w:val="000000"/>
                <w:sz w:val="20"/>
                <w:szCs w:val="20"/>
              </w:rPr>
              <w:t xml:space="preserve">· Mozilla </w:t>
            </w:r>
            <w:proofErr w:type="spellStart"/>
            <w:r w:rsidRPr="00025549">
              <w:rPr>
                <w:rFonts w:cs="Calibri"/>
                <w:color w:val="000000"/>
                <w:sz w:val="20"/>
                <w:szCs w:val="20"/>
              </w:rPr>
              <w:t>Firefox</w:t>
            </w:r>
            <w:proofErr w:type="spellEnd"/>
            <w:r w:rsidRPr="00025549">
              <w:rPr>
                <w:rFonts w:cs="Calibri"/>
                <w:color w:val="000000"/>
                <w:sz w:val="20"/>
                <w:szCs w:val="20"/>
              </w:rPr>
              <w:t>,</w:t>
            </w:r>
          </w:p>
          <w:p w14:paraId="7B2F4871" w14:textId="77777777" w:rsidR="00F64CF3" w:rsidRPr="00025549" w:rsidRDefault="00F64CF3" w:rsidP="00382F63">
            <w:pPr>
              <w:spacing w:after="0"/>
              <w:rPr>
                <w:rFonts w:cs="Calibri"/>
                <w:color w:val="000000"/>
                <w:sz w:val="20"/>
                <w:szCs w:val="20"/>
              </w:rPr>
            </w:pPr>
            <w:r w:rsidRPr="00025549">
              <w:rPr>
                <w:rFonts w:cs="Calibri"/>
                <w:color w:val="000000"/>
                <w:sz w:val="20"/>
                <w:szCs w:val="20"/>
              </w:rPr>
              <w:t>· Google Chrome,</w:t>
            </w:r>
          </w:p>
          <w:p w14:paraId="5FFB0352" w14:textId="77777777" w:rsidR="00F64CF3" w:rsidRPr="00025549" w:rsidRDefault="00F64CF3" w:rsidP="00382F63">
            <w:pPr>
              <w:spacing w:after="0"/>
              <w:rPr>
                <w:rFonts w:cs="Calibri"/>
                <w:color w:val="000000"/>
                <w:sz w:val="20"/>
                <w:szCs w:val="20"/>
              </w:rPr>
            </w:pPr>
            <w:r w:rsidRPr="00025549">
              <w:rPr>
                <w:rFonts w:cs="Calibri"/>
                <w:color w:val="000000"/>
                <w:sz w:val="20"/>
                <w:szCs w:val="20"/>
              </w:rPr>
              <w:t>· Safari,</w:t>
            </w:r>
          </w:p>
          <w:p w14:paraId="3BBB4CC3" w14:textId="77777777" w:rsidR="00F64CF3" w:rsidRPr="00025549" w:rsidRDefault="00F64CF3" w:rsidP="00382F63">
            <w:pPr>
              <w:spacing w:after="0"/>
              <w:rPr>
                <w:rFonts w:cs="Calibri"/>
                <w:color w:val="000000"/>
                <w:sz w:val="20"/>
                <w:szCs w:val="20"/>
              </w:rPr>
            </w:pPr>
            <w:r w:rsidRPr="00025549">
              <w:rPr>
                <w:rFonts w:cs="Calibri"/>
                <w:color w:val="000000"/>
                <w:sz w:val="20"/>
                <w:szCs w:val="20"/>
              </w:rPr>
              <w:t>· Opera.</w:t>
            </w:r>
          </w:p>
          <w:p w14:paraId="1B7CA4DE" w14:textId="77777777" w:rsidR="00F64CF3" w:rsidRPr="004F4CDB" w:rsidRDefault="00F64CF3" w:rsidP="00382F63">
            <w:pPr>
              <w:spacing w:after="0"/>
              <w:rPr>
                <w:rFonts w:asciiTheme="minorHAnsi" w:hAnsiTheme="minorHAnsi" w:cstheme="minorHAnsi"/>
                <w:sz w:val="20"/>
                <w:szCs w:val="20"/>
              </w:rPr>
            </w:pPr>
            <w:r w:rsidRPr="00025549">
              <w:rPr>
                <w:rFonts w:cs="Calibri"/>
                <w:color w:val="000000"/>
                <w:sz w:val="20"/>
                <w:szCs w:val="20"/>
              </w:rPr>
              <w:t>Nie ma potrzeby instalowania dodatkowych programów czy wtyczek, aby korzystać z systemu.</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09D3BA3A" w14:textId="77777777" w:rsidR="00F64CF3" w:rsidRPr="00025549" w:rsidRDefault="00F64CF3" w:rsidP="00382F63">
            <w:pPr>
              <w:spacing w:after="0"/>
              <w:rPr>
                <w:rFonts w:cs="Calibri"/>
                <w:color w:val="000000"/>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6F51389B" w14:textId="77777777" w:rsidR="00F64CF3" w:rsidRPr="00025549" w:rsidRDefault="00F64CF3" w:rsidP="00382F63">
            <w:pPr>
              <w:spacing w:after="0"/>
              <w:rPr>
                <w:rFonts w:cs="Calibri"/>
                <w:color w:val="000000"/>
                <w:sz w:val="20"/>
                <w:szCs w:val="20"/>
              </w:rPr>
            </w:pPr>
          </w:p>
        </w:tc>
      </w:tr>
      <w:tr w:rsidR="00F64CF3" w:rsidRPr="004F4CDB" w14:paraId="53D8B76A" w14:textId="19F58494"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4379F9D0"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39718A70" w14:textId="77777777" w:rsidR="00F64CF3" w:rsidRPr="004F4CDB" w:rsidRDefault="00F64CF3" w:rsidP="00382F63">
            <w:pPr>
              <w:spacing w:after="0"/>
              <w:rPr>
                <w:rFonts w:asciiTheme="minorHAnsi" w:hAnsiTheme="minorHAnsi" w:cstheme="minorHAnsi"/>
                <w:sz w:val="20"/>
                <w:szCs w:val="20"/>
              </w:rPr>
            </w:pPr>
            <w:r>
              <w:rPr>
                <w:rFonts w:cs="Calibri"/>
                <w:color w:val="000000"/>
                <w:sz w:val="20"/>
                <w:szCs w:val="20"/>
              </w:rPr>
              <w:t>S</w:t>
            </w:r>
            <w:r w:rsidRPr="00025549">
              <w:rPr>
                <w:rFonts w:cs="Calibri"/>
                <w:color w:val="000000"/>
                <w:sz w:val="20"/>
                <w:szCs w:val="20"/>
              </w:rPr>
              <w:t>ystem ofer</w:t>
            </w:r>
            <w:r>
              <w:rPr>
                <w:rFonts w:cs="Calibri"/>
                <w:color w:val="000000"/>
                <w:sz w:val="20"/>
                <w:szCs w:val="20"/>
              </w:rPr>
              <w:t>uje</w:t>
            </w:r>
            <w:r w:rsidRPr="00025549">
              <w:rPr>
                <w:rFonts w:cs="Calibri"/>
                <w:color w:val="000000"/>
                <w:sz w:val="20"/>
                <w:szCs w:val="20"/>
              </w:rPr>
              <w:t xml:space="preserve"> interfejs w dwóch wersjach językowych: polskiej i angielskiej.</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6C372B90" w14:textId="77777777" w:rsidR="00F64CF3" w:rsidRDefault="00F64CF3" w:rsidP="00382F63">
            <w:pPr>
              <w:spacing w:after="0"/>
              <w:rPr>
                <w:rFonts w:cs="Calibri"/>
                <w:color w:val="000000"/>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7AEBD563" w14:textId="77777777" w:rsidR="00F64CF3" w:rsidRDefault="00F64CF3" w:rsidP="00382F63">
            <w:pPr>
              <w:spacing w:after="0"/>
              <w:rPr>
                <w:rFonts w:cs="Calibri"/>
                <w:color w:val="000000"/>
                <w:sz w:val="20"/>
                <w:szCs w:val="20"/>
              </w:rPr>
            </w:pPr>
          </w:p>
        </w:tc>
      </w:tr>
      <w:tr w:rsidR="00F64CF3" w:rsidRPr="004F4CDB" w14:paraId="610CB6C0" w14:textId="44663CF0"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013759" w14:textId="77777777" w:rsidR="00F64CF3" w:rsidRPr="008C6584" w:rsidRDefault="00F64CF3" w:rsidP="00382F63">
            <w:pPr>
              <w:spacing w:after="0"/>
              <w:rPr>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B52302" w14:textId="77777777" w:rsidR="00F64CF3" w:rsidRDefault="00F64CF3" w:rsidP="00382F63">
            <w:pPr>
              <w:spacing w:after="0"/>
              <w:rPr>
                <w:rFonts w:cs="Calibri"/>
                <w:color w:val="000000"/>
                <w:sz w:val="20"/>
                <w:szCs w:val="20"/>
              </w:rPr>
            </w:pPr>
            <w:r>
              <w:rPr>
                <w:rFonts w:cs="Calibri"/>
                <w:color w:val="000000"/>
                <w:sz w:val="20"/>
                <w:szCs w:val="20"/>
              </w:rPr>
              <w:t>Moduł badania kompetencji</w:t>
            </w:r>
          </w:p>
        </w:tc>
        <w:tc>
          <w:tcPr>
            <w:tcW w:w="87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D7EAC9" w14:textId="77777777" w:rsidR="00F64CF3" w:rsidRDefault="00F64CF3" w:rsidP="00382F63">
            <w:pPr>
              <w:spacing w:after="0"/>
              <w:rPr>
                <w:rFonts w:cs="Calibri"/>
                <w:color w:val="000000"/>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3C9456" w14:textId="77777777" w:rsidR="00F64CF3" w:rsidRDefault="00F64CF3" w:rsidP="00382F63">
            <w:pPr>
              <w:spacing w:after="0"/>
              <w:rPr>
                <w:rFonts w:cs="Calibri"/>
                <w:color w:val="000000"/>
                <w:sz w:val="20"/>
                <w:szCs w:val="20"/>
              </w:rPr>
            </w:pPr>
          </w:p>
        </w:tc>
      </w:tr>
      <w:tr w:rsidR="00F64CF3" w:rsidRPr="004F4CDB" w14:paraId="212FDE37" w14:textId="2C137638"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3FCBD857"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0A374D5D" w14:textId="77777777" w:rsidR="00F64CF3" w:rsidRPr="00816658" w:rsidRDefault="00F64CF3" w:rsidP="00382F63">
            <w:pPr>
              <w:spacing w:after="0"/>
              <w:rPr>
                <w:rFonts w:asciiTheme="minorHAnsi" w:hAnsiTheme="minorHAnsi" w:cstheme="minorHAnsi"/>
                <w:sz w:val="20"/>
                <w:szCs w:val="20"/>
              </w:rPr>
            </w:pPr>
            <w:r w:rsidRPr="00816658">
              <w:rPr>
                <w:rFonts w:asciiTheme="minorHAnsi" w:hAnsiTheme="minorHAnsi" w:cstheme="minorHAnsi"/>
                <w:sz w:val="20"/>
                <w:szCs w:val="20"/>
              </w:rPr>
              <w:t xml:space="preserve">Narzędzia muszą zapewnić możliwość </w:t>
            </w:r>
            <w:r>
              <w:rPr>
                <w:rFonts w:asciiTheme="minorHAnsi" w:hAnsiTheme="minorHAnsi" w:cstheme="minorHAnsi"/>
                <w:sz w:val="20"/>
                <w:szCs w:val="20"/>
              </w:rPr>
              <w:t>tworzenia</w:t>
            </w:r>
            <w:r w:rsidRPr="00816658">
              <w:rPr>
                <w:rFonts w:asciiTheme="minorHAnsi" w:hAnsiTheme="minorHAnsi" w:cstheme="minorHAnsi"/>
                <w:sz w:val="20"/>
                <w:szCs w:val="20"/>
              </w:rPr>
              <w:t xml:space="preserve"> i zarządzania skalami kompetencyjnymi. Szczególnie ważna jest opcja definiowania nowych </w:t>
            </w:r>
            <w:proofErr w:type="spellStart"/>
            <w:r w:rsidRPr="00816658">
              <w:rPr>
                <w:rFonts w:asciiTheme="minorHAnsi" w:hAnsiTheme="minorHAnsi" w:cstheme="minorHAnsi"/>
                <w:sz w:val="20"/>
                <w:szCs w:val="20"/>
              </w:rPr>
              <w:t>skal</w:t>
            </w:r>
            <w:proofErr w:type="spellEnd"/>
            <w:r w:rsidRPr="00816658">
              <w:rPr>
                <w:rFonts w:asciiTheme="minorHAnsi" w:hAnsiTheme="minorHAnsi" w:cstheme="minorHAnsi"/>
                <w:sz w:val="20"/>
                <w:szCs w:val="20"/>
              </w:rPr>
              <w:t>, jak choćby skala od 1 do 3. Przy tworzeniu skali, użytkownik powinien mieć możliwość dodawania różnych poziomów wraz z takimi danymi jak:</w:t>
            </w:r>
          </w:p>
          <w:p w14:paraId="069F8E67" w14:textId="77777777" w:rsidR="00F64CF3" w:rsidRPr="00816658" w:rsidRDefault="00F64CF3" w:rsidP="00382F63">
            <w:pPr>
              <w:spacing w:after="0"/>
              <w:rPr>
                <w:rFonts w:asciiTheme="minorHAnsi" w:hAnsiTheme="minorHAnsi" w:cstheme="minorHAnsi"/>
                <w:sz w:val="20"/>
                <w:szCs w:val="20"/>
              </w:rPr>
            </w:pPr>
            <w:r w:rsidRPr="00816658">
              <w:rPr>
                <w:rFonts w:asciiTheme="minorHAnsi" w:hAnsiTheme="minorHAnsi" w:cstheme="minorHAnsi"/>
                <w:sz w:val="20"/>
                <w:szCs w:val="20"/>
              </w:rPr>
              <w:t>· Nazwa (obowiązkowo),</w:t>
            </w:r>
          </w:p>
          <w:p w14:paraId="3226BFF0" w14:textId="77777777" w:rsidR="00F64CF3" w:rsidRPr="00816658" w:rsidRDefault="00F64CF3" w:rsidP="00382F63">
            <w:pPr>
              <w:spacing w:after="0"/>
              <w:rPr>
                <w:rFonts w:asciiTheme="minorHAnsi" w:hAnsiTheme="minorHAnsi" w:cstheme="minorHAnsi"/>
                <w:sz w:val="20"/>
                <w:szCs w:val="20"/>
              </w:rPr>
            </w:pPr>
            <w:r w:rsidRPr="00816658">
              <w:rPr>
                <w:rFonts w:asciiTheme="minorHAnsi" w:hAnsiTheme="minorHAnsi" w:cstheme="minorHAnsi"/>
                <w:sz w:val="20"/>
                <w:szCs w:val="20"/>
              </w:rPr>
              <w:t>· Symbol,</w:t>
            </w:r>
          </w:p>
          <w:p w14:paraId="139E2EB6" w14:textId="77777777" w:rsidR="00F64CF3" w:rsidRPr="00816658" w:rsidRDefault="00F64CF3" w:rsidP="00382F63">
            <w:pPr>
              <w:spacing w:after="0"/>
              <w:rPr>
                <w:rFonts w:asciiTheme="minorHAnsi" w:hAnsiTheme="minorHAnsi" w:cstheme="minorHAnsi"/>
                <w:sz w:val="20"/>
                <w:szCs w:val="20"/>
              </w:rPr>
            </w:pPr>
            <w:r w:rsidRPr="00816658">
              <w:rPr>
                <w:rFonts w:asciiTheme="minorHAnsi" w:hAnsiTheme="minorHAnsi" w:cstheme="minorHAnsi"/>
                <w:sz w:val="20"/>
                <w:szCs w:val="20"/>
              </w:rPr>
              <w:t>· Definicja,</w:t>
            </w:r>
          </w:p>
          <w:p w14:paraId="3672AB66" w14:textId="77777777" w:rsidR="00F64CF3" w:rsidRPr="00816658" w:rsidRDefault="00F64CF3" w:rsidP="00382F63">
            <w:pPr>
              <w:spacing w:after="0"/>
              <w:rPr>
                <w:rFonts w:asciiTheme="minorHAnsi" w:hAnsiTheme="minorHAnsi" w:cstheme="minorHAnsi"/>
                <w:sz w:val="20"/>
                <w:szCs w:val="20"/>
              </w:rPr>
            </w:pPr>
            <w:r w:rsidRPr="00816658">
              <w:rPr>
                <w:rFonts w:asciiTheme="minorHAnsi" w:hAnsiTheme="minorHAnsi" w:cstheme="minorHAnsi"/>
                <w:sz w:val="20"/>
                <w:szCs w:val="20"/>
              </w:rPr>
              <w:t>· Opis,</w:t>
            </w:r>
          </w:p>
          <w:p w14:paraId="68263321" w14:textId="77777777" w:rsidR="00F64CF3" w:rsidRPr="00816658" w:rsidRDefault="00F64CF3" w:rsidP="00382F63">
            <w:pPr>
              <w:spacing w:after="0"/>
              <w:rPr>
                <w:rFonts w:asciiTheme="minorHAnsi" w:hAnsiTheme="minorHAnsi" w:cstheme="minorHAnsi"/>
                <w:sz w:val="20"/>
                <w:szCs w:val="20"/>
              </w:rPr>
            </w:pPr>
            <w:r w:rsidRPr="00816658">
              <w:rPr>
                <w:rFonts w:asciiTheme="minorHAnsi" w:hAnsiTheme="minorHAnsi" w:cstheme="minorHAnsi"/>
                <w:sz w:val="20"/>
                <w:szCs w:val="20"/>
              </w:rPr>
              <w:t>· Wartość numeryczna.</w:t>
            </w:r>
          </w:p>
          <w:p w14:paraId="1C847958" w14:textId="77777777" w:rsidR="00F64CF3" w:rsidRPr="004F4CDB" w:rsidRDefault="00F64CF3" w:rsidP="00382F63">
            <w:pPr>
              <w:spacing w:after="0"/>
              <w:rPr>
                <w:rFonts w:asciiTheme="minorHAnsi" w:hAnsiTheme="minorHAnsi" w:cstheme="minorHAnsi"/>
                <w:sz w:val="20"/>
                <w:szCs w:val="20"/>
              </w:rPr>
            </w:pPr>
            <w:r w:rsidRPr="00816658">
              <w:rPr>
                <w:rFonts w:asciiTheme="minorHAnsi" w:hAnsiTheme="minorHAnsi" w:cstheme="minorHAnsi"/>
                <w:sz w:val="20"/>
                <w:szCs w:val="20"/>
              </w:rPr>
              <w:t xml:space="preserve">Dodatkowo, </w:t>
            </w:r>
            <w:r>
              <w:rPr>
                <w:rFonts w:asciiTheme="minorHAnsi" w:hAnsiTheme="minorHAnsi" w:cstheme="minorHAnsi"/>
                <w:sz w:val="20"/>
                <w:szCs w:val="20"/>
              </w:rPr>
              <w:t>uprawniony</w:t>
            </w:r>
            <w:r w:rsidRPr="00816658">
              <w:rPr>
                <w:rFonts w:asciiTheme="minorHAnsi" w:hAnsiTheme="minorHAnsi" w:cstheme="minorHAnsi"/>
                <w:sz w:val="20"/>
                <w:szCs w:val="20"/>
              </w:rPr>
              <w:t xml:space="preserve"> użytkownik musi mieć </w:t>
            </w:r>
            <w:r>
              <w:rPr>
                <w:rFonts w:asciiTheme="minorHAnsi" w:hAnsiTheme="minorHAnsi" w:cstheme="minorHAnsi"/>
                <w:sz w:val="20"/>
                <w:szCs w:val="20"/>
              </w:rPr>
              <w:t>opcję</w:t>
            </w:r>
            <w:r w:rsidRPr="00816658">
              <w:rPr>
                <w:rFonts w:asciiTheme="minorHAnsi" w:hAnsiTheme="minorHAnsi" w:cstheme="minorHAnsi"/>
                <w:sz w:val="20"/>
                <w:szCs w:val="20"/>
              </w:rPr>
              <w:t xml:space="preserve"> zablokowania możliwości edycji poziomów danej skali.</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530A5741" w14:textId="77777777" w:rsidR="00F64CF3" w:rsidRPr="00816658"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01AB070F" w14:textId="77777777" w:rsidR="00F64CF3" w:rsidRPr="00816658" w:rsidRDefault="00F64CF3" w:rsidP="00382F63">
            <w:pPr>
              <w:spacing w:after="0"/>
              <w:rPr>
                <w:rFonts w:asciiTheme="minorHAnsi" w:hAnsiTheme="minorHAnsi" w:cstheme="minorHAnsi"/>
                <w:sz w:val="20"/>
                <w:szCs w:val="20"/>
              </w:rPr>
            </w:pPr>
          </w:p>
        </w:tc>
      </w:tr>
      <w:tr w:rsidR="00F64CF3" w:rsidRPr="004F4CDB" w14:paraId="6561FFB4" w14:textId="193A6D38"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446CB521"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196D81F7" w14:textId="77777777" w:rsidR="00F64CF3" w:rsidRPr="00816658" w:rsidRDefault="00F64CF3" w:rsidP="00382F63">
            <w:pPr>
              <w:spacing w:after="0"/>
              <w:rPr>
                <w:rFonts w:asciiTheme="minorHAnsi" w:hAnsiTheme="minorHAnsi" w:cstheme="minorHAnsi"/>
                <w:sz w:val="20"/>
                <w:szCs w:val="20"/>
              </w:rPr>
            </w:pPr>
            <w:r w:rsidRPr="00816658">
              <w:rPr>
                <w:rFonts w:asciiTheme="minorHAnsi" w:hAnsiTheme="minorHAnsi" w:cstheme="minorHAnsi"/>
                <w:sz w:val="20"/>
                <w:szCs w:val="20"/>
              </w:rPr>
              <w:t xml:space="preserve">Narzędzie pozwala na </w:t>
            </w:r>
            <w:r>
              <w:rPr>
                <w:rFonts w:asciiTheme="minorHAnsi" w:hAnsiTheme="minorHAnsi" w:cstheme="minorHAnsi"/>
                <w:sz w:val="20"/>
                <w:szCs w:val="20"/>
              </w:rPr>
              <w:t xml:space="preserve">tworzenie </w:t>
            </w:r>
            <w:r w:rsidRPr="00816658">
              <w:rPr>
                <w:rFonts w:asciiTheme="minorHAnsi" w:hAnsiTheme="minorHAnsi" w:cstheme="minorHAnsi"/>
                <w:sz w:val="20"/>
                <w:szCs w:val="20"/>
              </w:rPr>
              <w:t xml:space="preserve">i </w:t>
            </w:r>
            <w:r>
              <w:rPr>
                <w:rFonts w:asciiTheme="minorHAnsi" w:hAnsiTheme="minorHAnsi" w:cstheme="minorHAnsi"/>
                <w:sz w:val="20"/>
                <w:szCs w:val="20"/>
              </w:rPr>
              <w:t>zarządzanie</w:t>
            </w:r>
            <w:r w:rsidRPr="00816658">
              <w:rPr>
                <w:rFonts w:asciiTheme="minorHAnsi" w:hAnsiTheme="minorHAnsi" w:cstheme="minorHAnsi"/>
                <w:sz w:val="20"/>
                <w:szCs w:val="20"/>
              </w:rPr>
              <w:t xml:space="preserve"> dostępnymi opisami sugestii rozwojowych. Podczas dodawania nowego opisu, użytkownik powinien mieć możliwość wypełnienia co najmniej takich informacji jak:</w:t>
            </w:r>
          </w:p>
          <w:p w14:paraId="191FA571" w14:textId="77777777" w:rsidR="00F64CF3" w:rsidRPr="00816658" w:rsidRDefault="00F64CF3" w:rsidP="00382F63">
            <w:pPr>
              <w:spacing w:after="0"/>
              <w:rPr>
                <w:rFonts w:asciiTheme="minorHAnsi" w:hAnsiTheme="minorHAnsi" w:cstheme="minorHAnsi"/>
                <w:sz w:val="20"/>
                <w:szCs w:val="20"/>
              </w:rPr>
            </w:pPr>
            <w:r w:rsidRPr="00816658">
              <w:rPr>
                <w:rFonts w:asciiTheme="minorHAnsi" w:hAnsiTheme="minorHAnsi" w:cstheme="minorHAnsi"/>
                <w:sz w:val="20"/>
                <w:szCs w:val="20"/>
              </w:rPr>
              <w:t>· Nazwa (obligatoryjna),</w:t>
            </w:r>
          </w:p>
          <w:p w14:paraId="6E1AA92E" w14:textId="77777777" w:rsidR="00F64CF3" w:rsidRPr="00816658" w:rsidRDefault="00F64CF3" w:rsidP="00382F63">
            <w:pPr>
              <w:spacing w:after="0"/>
              <w:rPr>
                <w:rFonts w:asciiTheme="minorHAnsi" w:hAnsiTheme="minorHAnsi" w:cstheme="minorHAnsi"/>
                <w:sz w:val="20"/>
                <w:szCs w:val="20"/>
              </w:rPr>
            </w:pPr>
            <w:r w:rsidRPr="00816658">
              <w:rPr>
                <w:rFonts w:asciiTheme="minorHAnsi" w:hAnsiTheme="minorHAnsi" w:cstheme="minorHAnsi"/>
                <w:sz w:val="20"/>
                <w:szCs w:val="20"/>
              </w:rPr>
              <w:lastRenderedPageBreak/>
              <w:t>· Typ (np. opisowy, testowy).</w:t>
            </w:r>
          </w:p>
          <w:p w14:paraId="0FD92E58" w14:textId="77777777" w:rsidR="00F64CF3" w:rsidRPr="00816658" w:rsidRDefault="00F64CF3" w:rsidP="00382F63">
            <w:pPr>
              <w:spacing w:after="0"/>
              <w:rPr>
                <w:rFonts w:asciiTheme="minorHAnsi" w:hAnsiTheme="minorHAnsi" w:cstheme="minorHAnsi"/>
                <w:sz w:val="20"/>
                <w:szCs w:val="20"/>
              </w:rPr>
            </w:pPr>
            <w:r w:rsidRPr="00816658">
              <w:rPr>
                <w:rFonts w:asciiTheme="minorHAnsi" w:hAnsiTheme="minorHAnsi" w:cstheme="minorHAnsi"/>
                <w:sz w:val="20"/>
                <w:szCs w:val="20"/>
              </w:rPr>
              <w:t>Osoba z odpowiednimi uprawnieniami ma możliwość włączania lub wyłączania definicji typów sugestii</w:t>
            </w:r>
            <w:r>
              <w:rPr>
                <w:rFonts w:asciiTheme="minorHAnsi" w:hAnsiTheme="minorHAnsi" w:cstheme="minorHAnsi"/>
                <w:sz w:val="20"/>
                <w:szCs w:val="20"/>
              </w:rPr>
              <w:t xml:space="preserve"> (wskazówek)</w:t>
            </w:r>
            <w:r w:rsidRPr="00816658">
              <w:rPr>
                <w:rFonts w:asciiTheme="minorHAnsi" w:hAnsiTheme="minorHAnsi" w:cstheme="minorHAnsi"/>
                <w:sz w:val="20"/>
                <w:szCs w:val="20"/>
              </w:rPr>
              <w:t>. Jedynie aktywne opisy będą dostępne do wykorzystania podczas tworzenia lub modyfikacji sugestii rozwojowych.</w:t>
            </w:r>
          </w:p>
          <w:p w14:paraId="19D39759" w14:textId="77777777" w:rsidR="00F64CF3" w:rsidRPr="004F4CDB" w:rsidRDefault="00F64CF3" w:rsidP="00382F63">
            <w:pPr>
              <w:spacing w:after="0"/>
              <w:rPr>
                <w:rFonts w:asciiTheme="minorHAnsi" w:hAnsiTheme="minorHAnsi" w:cstheme="minorHAnsi"/>
                <w:sz w:val="20"/>
                <w:szCs w:val="20"/>
              </w:rPr>
            </w:pPr>
            <w:r w:rsidRPr="00816658">
              <w:rPr>
                <w:rFonts w:asciiTheme="minorHAnsi" w:hAnsiTheme="minorHAnsi" w:cstheme="minorHAnsi"/>
                <w:sz w:val="20"/>
                <w:szCs w:val="20"/>
              </w:rPr>
              <w:t xml:space="preserve">Dla każdego opisu, osoba upoważniona powinna mieć </w:t>
            </w:r>
            <w:r>
              <w:rPr>
                <w:rFonts w:asciiTheme="minorHAnsi" w:hAnsiTheme="minorHAnsi" w:cstheme="minorHAnsi"/>
                <w:sz w:val="20"/>
                <w:szCs w:val="20"/>
              </w:rPr>
              <w:t>możliwość</w:t>
            </w:r>
            <w:r w:rsidRPr="00816658">
              <w:rPr>
                <w:rFonts w:asciiTheme="minorHAnsi" w:hAnsiTheme="minorHAnsi" w:cstheme="minorHAnsi"/>
                <w:sz w:val="20"/>
                <w:szCs w:val="20"/>
              </w:rPr>
              <w:t xml:space="preserve"> przypisania wartości dla konkretnego poziomu skali w określonej kompetencji.</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09F40AE1" w14:textId="77777777" w:rsidR="00F64CF3" w:rsidRPr="00816658"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717CBB9C" w14:textId="77777777" w:rsidR="00F64CF3" w:rsidRPr="00816658" w:rsidRDefault="00F64CF3" w:rsidP="00382F63">
            <w:pPr>
              <w:spacing w:after="0"/>
              <w:rPr>
                <w:rFonts w:asciiTheme="minorHAnsi" w:hAnsiTheme="minorHAnsi" w:cstheme="minorHAnsi"/>
                <w:sz w:val="20"/>
                <w:szCs w:val="20"/>
              </w:rPr>
            </w:pPr>
          </w:p>
        </w:tc>
      </w:tr>
      <w:tr w:rsidR="00F64CF3" w:rsidRPr="004F4CDB" w14:paraId="550943BB" w14:textId="59363E57"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7B9B9C71"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1BCD8527" w14:textId="77777777" w:rsidR="00F64CF3" w:rsidRDefault="00F64CF3" w:rsidP="00382F63">
            <w:pPr>
              <w:spacing w:after="0"/>
              <w:rPr>
                <w:rFonts w:cs="Calibri"/>
                <w:color w:val="000000"/>
                <w:sz w:val="20"/>
                <w:szCs w:val="20"/>
              </w:rPr>
            </w:pPr>
            <w:r>
              <w:rPr>
                <w:rFonts w:cs="Calibri"/>
                <w:color w:val="000000"/>
                <w:sz w:val="20"/>
                <w:szCs w:val="20"/>
              </w:rPr>
              <w:t>Uprawniony użytkownik powinien móc zarządzać opisami stanowisk i dodatkowymi polami opisu stanowiska. W tym edytować istniejące pola oraz tworzyć nowe. Tworząc nowe pola powinien móc wprowadzić:</w:t>
            </w:r>
            <w:r>
              <w:rPr>
                <w:rFonts w:cs="Calibri"/>
                <w:color w:val="000000"/>
                <w:sz w:val="20"/>
                <w:szCs w:val="20"/>
              </w:rPr>
              <w:br/>
              <w:t>·     Nazwę pola,</w:t>
            </w:r>
            <w:r>
              <w:rPr>
                <w:rFonts w:cs="Calibri"/>
                <w:color w:val="000000"/>
                <w:sz w:val="20"/>
                <w:szCs w:val="20"/>
              </w:rPr>
              <w:br/>
              <w:t>·     Symbol,</w:t>
            </w:r>
            <w:r>
              <w:rPr>
                <w:rFonts w:cs="Calibri"/>
                <w:color w:val="000000"/>
                <w:sz w:val="20"/>
                <w:szCs w:val="20"/>
              </w:rPr>
              <w:br/>
              <w:t>·     Informację czy pole jest aktywne (tylko aktywne pola można uzupełnić w opisie stanowiska),</w:t>
            </w:r>
            <w:r>
              <w:rPr>
                <w:rFonts w:cs="Calibri"/>
                <w:color w:val="000000"/>
                <w:sz w:val="20"/>
                <w:szCs w:val="20"/>
              </w:rPr>
              <w:br/>
              <w:t>·     Typ pola, dostępne typy pól to minimum:</w:t>
            </w:r>
            <w:r>
              <w:rPr>
                <w:rFonts w:cs="Calibri"/>
                <w:color w:val="000000"/>
                <w:sz w:val="20"/>
                <w:szCs w:val="20"/>
              </w:rPr>
              <w:br/>
              <w:t xml:space="preserve">     o Liczba,</w:t>
            </w:r>
            <w:r>
              <w:rPr>
                <w:rFonts w:cs="Calibri"/>
                <w:color w:val="000000"/>
                <w:sz w:val="20"/>
                <w:szCs w:val="20"/>
              </w:rPr>
              <w:br/>
              <w:t xml:space="preserve">     o Liczba zmiennoprzecinkowa,</w:t>
            </w:r>
            <w:r>
              <w:rPr>
                <w:rFonts w:cs="Calibri"/>
                <w:color w:val="000000"/>
                <w:sz w:val="20"/>
                <w:szCs w:val="20"/>
              </w:rPr>
              <w:br/>
              <w:t xml:space="preserve">     o Tekst,</w:t>
            </w:r>
            <w:r>
              <w:rPr>
                <w:rFonts w:cs="Calibri"/>
                <w:color w:val="000000"/>
                <w:sz w:val="20"/>
                <w:szCs w:val="20"/>
              </w:rPr>
              <w:br/>
              <w:t xml:space="preserve">     o Opis, </w:t>
            </w:r>
            <w:r>
              <w:rPr>
                <w:rFonts w:cs="Calibri"/>
                <w:color w:val="000000"/>
                <w:sz w:val="20"/>
                <w:szCs w:val="20"/>
              </w:rPr>
              <w:br/>
              <w:t xml:space="preserve">     o Data.</w:t>
            </w:r>
          </w:p>
          <w:p w14:paraId="3679E470" w14:textId="77777777" w:rsidR="00F64CF3" w:rsidRDefault="00F64CF3" w:rsidP="00382F63">
            <w:pPr>
              <w:spacing w:after="0"/>
              <w:rPr>
                <w:rFonts w:cs="Calibri"/>
                <w:color w:val="000000"/>
                <w:sz w:val="20"/>
                <w:szCs w:val="20"/>
              </w:rPr>
            </w:pPr>
          </w:p>
          <w:p w14:paraId="7D3D6A29" w14:textId="77777777" w:rsidR="00F64CF3" w:rsidRPr="002A228E" w:rsidRDefault="00F64CF3" w:rsidP="00382F63">
            <w:pPr>
              <w:spacing w:after="0"/>
              <w:rPr>
                <w:rFonts w:asciiTheme="minorHAnsi" w:hAnsiTheme="minorHAnsi" w:cstheme="minorHAnsi"/>
                <w:sz w:val="20"/>
                <w:szCs w:val="20"/>
              </w:rPr>
            </w:pPr>
            <w:r>
              <w:rPr>
                <w:rFonts w:asciiTheme="minorHAnsi" w:hAnsiTheme="minorHAnsi" w:cstheme="minorHAnsi"/>
                <w:sz w:val="20"/>
                <w:szCs w:val="20"/>
              </w:rPr>
              <w:t>Użytkownik</w:t>
            </w:r>
            <w:r w:rsidRPr="002A228E">
              <w:rPr>
                <w:rFonts w:asciiTheme="minorHAnsi" w:hAnsiTheme="minorHAnsi" w:cstheme="minorHAnsi"/>
                <w:sz w:val="20"/>
                <w:szCs w:val="20"/>
              </w:rPr>
              <w:t xml:space="preserve"> z odpowiednimi uprawnieniami powin</w:t>
            </w:r>
            <w:r>
              <w:rPr>
                <w:rFonts w:asciiTheme="minorHAnsi" w:hAnsiTheme="minorHAnsi" w:cstheme="minorHAnsi"/>
                <w:sz w:val="20"/>
                <w:szCs w:val="20"/>
              </w:rPr>
              <w:t>ien</w:t>
            </w:r>
            <w:r w:rsidRPr="002A228E">
              <w:rPr>
                <w:rFonts w:asciiTheme="minorHAnsi" w:hAnsiTheme="minorHAnsi" w:cstheme="minorHAnsi"/>
                <w:sz w:val="20"/>
                <w:szCs w:val="20"/>
              </w:rPr>
              <w:t xml:space="preserve"> mieć możliwość zarządzania charakterystykami stanowisk oraz dodatkowymi atrybutami</w:t>
            </w:r>
            <w:r>
              <w:rPr>
                <w:rFonts w:asciiTheme="minorHAnsi" w:hAnsiTheme="minorHAnsi" w:cstheme="minorHAnsi"/>
                <w:sz w:val="20"/>
                <w:szCs w:val="20"/>
              </w:rPr>
              <w:t>/polami</w:t>
            </w:r>
            <w:r w:rsidRPr="002A228E">
              <w:rPr>
                <w:rFonts w:asciiTheme="minorHAnsi" w:hAnsiTheme="minorHAnsi" w:cstheme="minorHAnsi"/>
                <w:sz w:val="20"/>
                <w:szCs w:val="20"/>
              </w:rPr>
              <w:t xml:space="preserve"> opisu stanowiska. W ramach tych działań powin</w:t>
            </w:r>
            <w:r>
              <w:rPr>
                <w:rFonts w:asciiTheme="minorHAnsi" w:hAnsiTheme="minorHAnsi" w:cstheme="minorHAnsi"/>
                <w:sz w:val="20"/>
                <w:szCs w:val="20"/>
              </w:rPr>
              <w:t>ien</w:t>
            </w:r>
            <w:r w:rsidRPr="002A228E">
              <w:rPr>
                <w:rFonts w:asciiTheme="minorHAnsi" w:hAnsiTheme="minorHAnsi" w:cstheme="minorHAnsi"/>
                <w:sz w:val="20"/>
                <w:szCs w:val="20"/>
              </w:rPr>
              <w:t xml:space="preserve"> być w stanie modyfikować obecne atrybuty oraz dodawać nowe. Przy dodawaniu nowego atrybutu, powin</w:t>
            </w:r>
            <w:r>
              <w:rPr>
                <w:rFonts w:asciiTheme="minorHAnsi" w:hAnsiTheme="minorHAnsi" w:cstheme="minorHAnsi"/>
                <w:sz w:val="20"/>
                <w:szCs w:val="20"/>
              </w:rPr>
              <w:t>ien</w:t>
            </w:r>
            <w:r w:rsidRPr="002A228E">
              <w:rPr>
                <w:rFonts w:asciiTheme="minorHAnsi" w:hAnsiTheme="minorHAnsi" w:cstheme="minorHAnsi"/>
                <w:sz w:val="20"/>
                <w:szCs w:val="20"/>
              </w:rPr>
              <w:t xml:space="preserve"> móc określić:</w:t>
            </w:r>
          </w:p>
          <w:p w14:paraId="381EA00E" w14:textId="77777777" w:rsidR="00F64CF3" w:rsidRPr="002A228E" w:rsidRDefault="00F64CF3" w:rsidP="00382F63">
            <w:pPr>
              <w:spacing w:after="0"/>
              <w:rPr>
                <w:rFonts w:asciiTheme="minorHAnsi" w:hAnsiTheme="minorHAnsi" w:cstheme="minorHAnsi"/>
                <w:sz w:val="20"/>
                <w:szCs w:val="20"/>
              </w:rPr>
            </w:pPr>
            <w:r w:rsidRPr="002A228E">
              <w:rPr>
                <w:rFonts w:asciiTheme="minorHAnsi" w:hAnsiTheme="minorHAnsi" w:cstheme="minorHAnsi"/>
                <w:sz w:val="20"/>
                <w:szCs w:val="20"/>
              </w:rPr>
              <w:t>· Nazwę atrybutu,</w:t>
            </w:r>
          </w:p>
          <w:p w14:paraId="09EF07FD" w14:textId="77777777" w:rsidR="00F64CF3" w:rsidRPr="002A228E" w:rsidRDefault="00F64CF3" w:rsidP="00382F63">
            <w:pPr>
              <w:spacing w:after="0"/>
              <w:rPr>
                <w:rFonts w:asciiTheme="minorHAnsi" w:hAnsiTheme="minorHAnsi" w:cstheme="minorHAnsi"/>
                <w:sz w:val="20"/>
                <w:szCs w:val="20"/>
              </w:rPr>
            </w:pPr>
            <w:r w:rsidRPr="002A228E">
              <w:rPr>
                <w:rFonts w:asciiTheme="minorHAnsi" w:hAnsiTheme="minorHAnsi" w:cstheme="minorHAnsi"/>
                <w:sz w:val="20"/>
                <w:szCs w:val="20"/>
              </w:rPr>
              <w:t>· Kod identyfikacyjny</w:t>
            </w:r>
            <w:r>
              <w:rPr>
                <w:rFonts w:asciiTheme="minorHAnsi" w:hAnsiTheme="minorHAnsi" w:cstheme="minorHAnsi"/>
                <w:sz w:val="20"/>
                <w:szCs w:val="20"/>
              </w:rPr>
              <w:t>/symbol</w:t>
            </w:r>
            <w:r w:rsidRPr="002A228E">
              <w:rPr>
                <w:rFonts w:asciiTheme="minorHAnsi" w:hAnsiTheme="minorHAnsi" w:cstheme="minorHAnsi"/>
                <w:sz w:val="20"/>
                <w:szCs w:val="20"/>
              </w:rPr>
              <w:t>,</w:t>
            </w:r>
          </w:p>
          <w:p w14:paraId="321232A7" w14:textId="77777777" w:rsidR="00F64CF3" w:rsidRPr="002A228E" w:rsidRDefault="00F64CF3" w:rsidP="00382F63">
            <w:pPr>
              <w:spacing w:after="0"/>
              <w:rPr>
                <w:rFonts w:asciiTheme="minorHAnsi" w:hAnsiTheme="minorHAnsi" w:cstheme="minorHAnsi"/>
                <w:sz w:val="20"/>
                <w:szCs w:val="20"/>
              </w:rPr>
            </w:pPr>
            <w:r w:rsidRPr="002A228E">
              <w:rPr>
                <w:rFonts w:asciiTheme="minorHAnsi" w:hAnsiTheme="minorHAnsi" w:cstheme="minorHAnsi"/>
                <w:sz w:val="20"/>
                <w:szCs w:val="20"/>
              </w:rPr>
              <w:t>· Status aktywności (jedynie aktywne atrybuty można uwzględnić w charakterystyce stanowiska),</w:t>
            </w:r>
          </w:p>
          <w:p w14:paraId="7F2DFDEA" w14:textId="77777777" w:rsidR="00F64CF3" w:rsidRPr="002A228E" w:rsidRDefault="00F64CF3" w:rsidP="00382F63">
            <w:pPr>
              <w:spacing w:after="0"/>
              <w:rPr>
                <w:rFonts w:asciiTheme="minorHAnsi" w:hAnsiTheme="minorHAnsi" w:cstheme="minorHAnsi"/>
                <w:sz w:val="20"/>
                <w:szCs w:val="20"/>
              </w:rPr>
            </w:pPr>
            <w:r w:rsidRPr="002A228E">
              <w:rPr>
                <w:rFonts w:asciiTheme="minorHAnsi" w:hAnsiTheme="minorHAnsi" w:cstheme="minorHAnsi"/>
                <w:sz w:val="20"/>
                <w:szCs w:val="20"/>
              </w:rPr>
              <w:t>· Rodzaj atrybutu</w:t>
            </w:r>
            <w:r>
              <w:rPr>
                <w:rFonts w:asciiTheme="minorHAnsi" w:hAnsiTheme="minorHAnsi" w:cstheme="minorHAnsi"/>
                <w:sz w:val="20"/>
                <w:szCs w:val="20"/>
              </w:rPr>
              <w:t xml:space="preserve"> (pola)</w:t>
            </w:r>
            <w:r w:rsidRPr="002A228E">
              <w:rPr>
                <w:rFonts w:asciiTheme="minorHAnsi" w:hAnsiTheme="minorHAnsi" w:cstheme="minorHAnsi"/>
                <w:sz w:val="20"/>
                <w:szCs w:val="20"/>
              </w:rPr>
              <w:t>, gdzie do wyboru są przynajmniej:</w:t>
            </w:r>
          </w:p>
          <w:p w14:paraId="227304A1" w14:textId="77777777" w:rsidR="00F64CF3" w:rsidRPr="002A228E" w:rsidRDefault="00F64CF3" w:rsidP="00382F63">
            <w:pPr>
              <w:spacing w:after="0"/>
              <w:rPr>
                <w:rFonts w:asciiTheme="minorHAnsi" w:hAnsiTheme="minorHAnsi" w:cstheme="minorHAnsi"/>
                <w:sz w:val="20"/>
                <w:szCs w:val="20"/>
              </w:rPr>
            </w:pPr>
            <w:r w:rsidRPr="002A228E">
              <w:rPr>
                <w:rFonts w:asciiTheme="minorHAnsi" w:hAnsiTheme="minorHAnsi" w:cstheme="minorHAnsi"/>
                <w:sz w:val="20"/>
                <w:szCs w:val="20"/>
              </w:rPr>
              <w:t>o Liczbowy,</w:t>
            </w:r>
          </w:p>
          <w:p w14:paraId="31854977" w14:textId="77777777" w:rsidR="00F64CF3" w:rsidRPr="002A228E" w:rsidRDefault="00F64CF3" w:rsidP="00382F63">
            <w:pPr>
              <w:spacing w:after="0"/>
              <w:rPr>
                <w:rFonts w:asciiTheme="minorHAnsi" w:hAnsiTheme="minorHAnsi" w:cstheme="minorHAnsi"/>
                <w:sz w:val="20"/>
                <w:szCs w:val="20"/>
              </w:rPr>
            </w:pPr>
            <w:r w:rsidRPr="002A228E">
              <w:rPr>
                <w:rFonts w:asciiTheme="minorHAnsi" w:hAnsiTheme="minorHAnsi" w:cstheme="minorHAnsi"/>
                <w:sz w:val="20"/>
                <w:szCs w:val="20"/>
              </w:rPr>
              <w:t>o Zmiennoprzecinkowy,</w:t>
            </w:r>
          </w:p>
          <w:p w14:paraId="61601DD0" w14:textId="77777777" w:rsidR="00F64CF3" w:rsidRPr="002A228E" w:rsidRDefault="00F64CF3" w:rsidP="00382F63">
            <w:pPr>
              <w:spacing w:after="0"/>
              <w:rPr>
                <w:rFonts w:asciiTheme="minorHAnsi" w:hAnsiTheme="minorHAnsi" w:cstheme="minorHAnsi"/>
                <w:sz w:val="20"/>
                <w:szCs w:val="20"/>
              </w:rPr>
            </w:pPr>
            <w:r w:rsidRPr="002A228E">
              <w:rPr>
                <w:rFonts w:asciiTheme="minorHAnsi" w:hAnsiTheme="minorHAnsi" w:cstheme="minorHAnsi"/>
                <w:sz w:val="20"/>
                <w:szCs w:val="20"/>
              </w:rPr>
              <w:t>o Alfanumeryczny,</w:t>
            </w:r>
          </w:p>
          <w:p w14:paraId="3F64AE9F" w14:textId="77777777" w:rsidR="00F64CF3" w:rsidRPr="002A228E" w:rsidRDefault="00F64CF3" w:rsidP="00382F63">
            <w:pPr>
              <w:spacing w:after="0"/>
              <w:rPr>
                <w:rFonts w:asciiTheme="minorHAnsi" w:hAnsiTheme="minorHAnsi" w:cstheme="minorHAnsi"/>
                <w:sz w:val="20"/>
                <w:szCs w:val="20"/>
              </w:rPr>
            </w:pPr>
            <w:r w:rsidRPr="002A228E">
              <w:rPr>
                <w:rFonts w:asciiTheme="minorHAnsi" w:hAnsiTheme="minorHAnsi" w:cstheme="minorHAnsi"/>
                <w:sz w:val="20"/>
                <w:szCs w:val="20"/>
              </w:rPr>
              <w:t>o Opisowy,</w:t>
            </w:r>
          </w:p>
          <w:p w14:paraId="148BDF7C" w14:textId="77777777" w:rsidR="00F64CF3" w:rsidRPr="004F4CDB" w:rsidRDefault="00F64CF3" w:rsidP="00382F63">
            <w:pPr>
              <w:spacing w:after="0"/>
              <w:rPr>
                <w:rFonts w:asciiTheme="minorHAnsi" w:hAnsiTheme="minorHAnsi" w:cstheme="minorHAnsi"/>
                <w:sz w:val="20"/>
                <w:szCs w:val="20"/>
              </w:rPr>
            </w:pPr>
            <w:r w:rsidRPr="002A228E">
              <w:rPr>
                <w:rFonts w:asciiTheme="minorHAnsi" w:hAnsiTheme="minorHAnsi" w:cstheme="minorHAnsi"/>
                <w:sz w:val="20"/>
                <w:szCs w:val="20"/>
              </w:rPr>
              <w:t xml:space="preserve">o </w:t>
            </w:r>
            <w:proofErr w:type="spellStart"/>
            <w:r w:rsidRPr="002A228E">
              <w:rPr>
                <w:rFonts w:asciiTheme="minorHAnsi" w:hAnsiTheme="minorHAnsi" w:cstheme="minorHAnsi"/>
                <w:sz w:val="20"/>
                <w:szCs w:val="20"/>
              </w:rPr>
              <w:t>Datowy</w:t>
            </w:r>
            <w:proofErr w:type="spellEnd"/>
            <w:r w:rsidRPr="002A228E">
              <w:rPr>
                <w:rFonts w:asciiTheme="minorHAnsi" w:hAnsiTheme="minorHAnsi" w:cstheme="minorHAnsi"/>
                <w:sz w:val="20"/>
                <w:szCs w:val="20"/>
              </w:rPr>
              <w:t>.</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4FE33363" w14:textId="77777777" w:rsidR="00F64CF3" w:rsidRDefault="00F64CF3" w:rsidP="00382F63">
            <w:pPr>
              <w:spacing w:after="0"/>
              <w:rPr>
                <w:rFonts w:cs="Calibri"/>
                <w:color w:val="000000"/>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11027463" w14:textId="77777777" w:rsidR="00F64CF3" w:rsidRDefault="00F64CF3" w:rsidP="00382F63">
            <w:pPr>
              <w:spacing w:after="0"/>
              <w:rPr>
                <w:rFonts w:cs="Calibri"/>
                <w:color w:val="000000"/>
                <w:sz w:val="20"/>
                <w:szCs w:val="20"/>
              </w:rPr>
            </w:pPr>
          </w:p>
        </w:tc>
      </w:tr>
      <w:tr w:rsidR="00F64CF3" w:rsidRPr="004F4CDB" w14:paraId="72CDD020" w14:textId="2637B935"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5F7832CD"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2141C275" w14:textId="77777777" w:rsidR="00F64CF3" w:rsidRPr="004F4CDB" w:rsidRDefault="00F64CF3" w:rsidP="00382F63">
            <w:pPr>
              <w:spacing w:after="0"/>
              <w:rPr>
                <w:rFonts w:asciiTheme="minorHAnsi" w:hAnsiTheme="minorHAnsi" w:cstheme="minorHAnsi"/>
                <w:sz w:val="20"/>
                <w:szCs w:val="20"/>
              </w:rPr>
            </w:pPr>
            <w:r>
              <w:rPr>
                <w:rFonts w:asciiTheme="minorHAnsi" w:hAnsiTheme="minorHAnsi" w:cstheme="minorHAnsi"/>
                <w:sz w:val="20"/>
                <w:szCs w:val="20"/>
              </w:rPr>
              <w:t>System</w:t>
            </w:r>
            <w:r w:rsidRPr="00E37796">
              <w:rPr>
                <w:rFonts w:asciiTheme="minorHAnsi" w:hAnsiTheme="minorHAnsi" w:cstheme="minorHAnsi"/>
                <w:sz w:val="20"/>
                <w:szCs w:val="20"/>
              </w:rPr>
              <w:t xml:space="preserve"> daje możliwość </w:t>
            </w:r>
            <w:r>
              <w:rPr>
                <w:rFonts w:asciiTheme="minorHAnsi" w:hAnsiTheme="minorHAnsi" w:cstheme="minorHAnsi"/>
                <w:sz w:val="20"/>
                <w:szCs w:val="20"/>
              </w:rPr>
              <w:t>zarządzania</w:t>
            </w:r>
            <w:r w:rsidRPr="00E37796">
              <w:rPr>
                <w:rFonts w:asciiTheme="minorHAnsi" w:hAnsiTheme="minorHAnsi" w:cstheme="minorHAnsi"/>
                <w:sz w:val="20"/>
                <w:szCs w:val="20"/>
              </w:rPr>
              <w:t xml:space="preserve"> rodzaj</w:t>
            </w:r>
            <w:r>
              <w:rPr>
                <w:rFonts w:asciiTheme="minorHAnsi" w:hAnsiTheme="minorHAnsi" w:cstheme="minorHAnsi"/>
                <w:sz w:val="20"/>
                <w:szCs w:val="20"/>
              </w:rPr>
              <w:t>ami</w:t>
            </w:r>
            <w:r w:rsidRPr="00E37796">
              <w:rPr>
                <w:rFonts w:asciiTheme="minorHAnsi" w:hAnsiTheme="minorHAnsi" w:cstheme="minorHAnsi"/>
                <w:sz w:val="20"/>
                <w:szCs w:val="20"/>
              </w:rPr>
              <w:t xml:space="preserve"> kwalifikacji, jak również dodawanie nowych, modyfikowanie istniejących oraz ich usuwanie. Przy tworzeniu nowego rodzaju kwalifikacji, konieczne jest podanie przynajmniej jego nazwy.</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12B454B8" w14:textId="77777777" w:rsidR="00F64CF3"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42C8E56B" w14:textId="77777777" w:rsidR="00F64CF3" w:rsidRDefault="00F64CF3" w:rsidP="00382F63">
            <w:pPr>
              <w:spacing w:after="0"/>
              <w:rPr>
                <w:rFonts w:asciiTheme="minorHAnsi" w:hAnsiTheme="minorHAnsi" w:cstheme="minorHAnsi"/>
                <w:sz w:val="20"/>
                <w:szCs w:val="20"/>
              </w:rPr>
            </w:pPr>
          </w:p>
        </w:tc>
      </w:tr>
      <w:tr w:rsidR="00F64CF3" w:rsidRPr="004F4CDB" w14:paraId="67178B08" w14:textId="3016186F"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5CB662B8"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5BF619DD" w14:textId="77777777" w:rsidR="00F64CF3" w:rsidRPr="00FD4BD4" w:rsidRDefault="00F64CF3" w:rsidP="00382F63">
            <w:pPr>
              <w:spacing w:after="0"/>
              <w:rPr>
                <w:rFonts w:asciiTheme="minorHAnsi" w:hAnsiTheme="minorHAnsi" w:cstheme="minorHAnsi"/>
                <w:sz w:val="20"/>
                <w:szCs w:val="20"/>
              </w:rPr>
            </w:pPr>
            <w:r>
              <w:rPr>
                <w:rFonts w:asciiTheme="minorHAnsi" w:hAnsiTheme="minorHAnsi" w:cstheme="minorHAnsi"/>
                <w:sz w:val="20"/>
                <w:szCs w:val="20"/>
              </w:rPr>
              <w:t>System</w:t>
            </w:r>
            <w:r w:rsidRPr="00FD4BD4">
              <w:rPr>
                <w:rFonts w:asciiTheme="minorHAnsi" w:hAnsiTheme="minorHAnsi" w:cstheme="minorHAnsi"/>
                <w:sz w:val="20"/>
                <w:szCs w:val="20"/>
              </w:rPr>
              <w:t xml:space="preserve"> pozwala na zarządzanie rodzajami kompetencji. Przy definiowaniu każdego rodzaju kompetencji konieczne jest podanie co najmniej:</w:t>
            </w:r>
          </w:p>
          <w:p w14:paraId="0B4B1824" w14:textId="77777777" w:rsidR="00F64CF3" w:rsidRPr="00FD4BD4" w:rsidRDefault="00F64CF3" w:rsidP="00382F63">
            <w:pPr>
              <w:spacing w:after="0"/>
              <w:rPr>
                <w:rFonts w:asciiTheme="minorHAnsi" w:hAnsiTheme="minorHAnsi" w:cstheme="minorHAnsi"/>
                <w:sz w:val="20"/>
                <w:szCs w:val="20"/>
              </w:rPr>
            </w:pPr>
            <w:r w:rsidRPr="00FD4BD4">
              <w:rPr>
                <w:rFonts w:asciiTheme="minorHAnsi" w:hAnsiTheme="minorHAnsi" w:cstheme="minorHAnsi"/>
                <w:sz w:val="20"/>
                <w:szCs w:val="20"/>
              </w:rPr>
              <w:t>· Nazwy rodzaju kompetencji (jak kompetencje interpersonalne czy produktowe),</w:t>
            </w:r>
          </w:p>
          <w:p w14:paraId="5AE9E349" w14:textId="77777777" w:rsidR="00F64CF3" w:rsidRPr="00FD4BD4" w:rsidRDefault="00F64CF3" w:rsidP="00382F63">
            <w:pPr>
              <w:spacing w:after="0"/>
              <w:rPr>
                <w:rFonts w:asciiTheme="minorHAnsi" w:hAnsiTheme="minorHAnsi" w:cstheme="minorHAnsi"/>
                <w:sz w:val="20"/>
                <w:szCs w:val="20"/>
              </w:rPr>
            </w:pPr>
            <w:r w:rsidRPr="00FD4BD4">
              <w:rPr>
                <w:rFonts w:asciiTheme="minorHAnsi" w:hAnsiTheme="minorHAnsi" w:cstheme="minorHAnsi"/>
                <w:sz w:val="20"/>
                <w:szCs w:val="20"/>
              </w:rPr>
              <w:t>· Status aktywności - informacja, czy dany rodzaj kompetencji jest aktywny (Tak/Nie).</w:t>
            </w:r>
          </w:p>
          <w:p w14:paraId="59C148ED" w14:textId="77777777" w:rsidR="00F64CF3" w:rsidRPr="004F4CDB" w:rsidRDefault="00F64CF3" w:rsidP="00382F63">
            <w:pPr>
              <w:spacing w:after="0"/>
              <w:rPr>
                <w:rFonts w:asciiTheme="minorHAnsi" w:hAnsiTheme="minorHAnsi" w:cstheme="minorHAnsi"/>
                <w:sz w:val="20"/>
                <w:szCs w:val="20"/>
              </w:rPr>
            </w:pPr>
            <w:r w:rsidRPr="00FD4BD4">
              <w:rPr>
                <w:rFonts w:asciiTheme="minorHAnsi" w:hAnsiTheme="minorHAnsi" w:cstheme="minorHAnsi"/>
                <w:sz w:val="20"/>
                <w:szCs w:val="20"/>
              </w:rPr>
              <w:lastRenderedPageBreak/>
              <w:t>Użytkownik ma możliwość modyfikacji już istniejących rodzajów kompetencji oraz dodawania nowych.</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718D33E3" w14:textId="77777777" w:rsidR="00F64CF3"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5AB416A4" w14:textId="77777777" w:rsidR="00F64CF3" w:rsidRDefault="00F64CF3" w:rsidP="00382F63">
            <w:pPr>
              <w:spacing w:after="0"/>
              <w:rPr>
                <w:rFonts w:asciiTheme="minorHAnsi" w:hAnsiTheme="minorHAnsi" w:cstheme="minorHAnsi"/>
                <w:sz w:val="20"/>
                <w:szCs w:val="20"/>
              </w:rPr>
            </w:pPr>
          </w:p>
        </w:tc>
      </w:tr>
      <w:tr w:rsidR="00F64CF3" w:rsidRPr="004F4CDB" w14:paraId="48DFA0FF" w14:textId="49D573E2"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0D3D9112"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0DF306E1" w14:textId="77777777" w:rsidR="00F64CF3" w:rsidRPr="00E120A3" w:rsidRDefault="00F64CF3" w:rsidP="00382F63">
            <w:pPr>
              <w:spacing w:after="0"/>
              <w:rPr>
                <w:rFonts w:asciiTheme="minorHAnsi" w:hAnsiTheme="minorHAnsi" w:cstheme="minorHAnsi"/>
                <w:sz w:val="20"/>
                <w:szCs w:val="20"/>
              </w:rPr>
            </w:pPr>
            <w:r>
              <w:rPr>
                <w:rFonts w:asciiTheme="minorHAnsi" w:hAnsiTheme="minorHAnsi" w:cstheme="minorHAnsi"/>
                <w:sz w:val="20"/>
                <w:szCs w:val="20"/>
              </w:rPr>
              <w:t>System</w:t>
            </w:r>
            <w:r w:rsidRPr="00E120A3">
              <w:rPr>
                <w:rFonts w:asciiTheme="minorHAnsi" w:hAnsiTheme="minorHAnsi" w:cstheme="minorHAnsi"/>
                <w:sz w:val="20"/>
                <w:szCs w:val="20"/>
              </w:rPr>
              <w:t xml:space="preserve"> umożliwia dodawanie nowych kompetencji. Podstawowe informacje o kompetencji obejmują co najmniej następujące dane:</w:t>
            </w:r>
          </w:p>
          <w:p w14:paraId="3F5BA713" w14:textId="77777777" w:rsidR="00F64CF3" w:rsidRPr="00E120A3" w:rsidRDefault="00F64CF3" w:rsidP="00382F63">
            <w:pPr>
              <w:spacing w:after="0"/>
              <w:rPr>
                <w:rFonts w:asciiTheme="minorHAnsi" w:hAnsiTheme="minorHAnsi" w:cstheme="minorHAnsi"/>
                <w:sz w:val="20"/>
                <w:szCs w:val="20"/>
              </w:rPr>
            </w:pPr>
            <w:r w:rsidRPr="00E120A3">
              <w:rPr>
                <w:rFonts w:asciiTheme="minorHAnsi" w:hAnsiTheme="minorHAnsi" w:cstheme="minorHAnsi"/>
                <w:sz w:val="20"/>
                <w:szCs w:val="20"/>
              </w:rPr>
              <w:t>· Nazwa (obowiązkowe),</w:t>
            </w:r>
          </w:p>
          <w:p w14:paraId="3A256CBA" w14:textId="77777777" w:rsidR="00F64CF3" w:rsidRPr="00E120A3" w:rsidRDefault="00F64CF3" w:rsidP="00382F63">
            <w:pPr>
              <w:spacing w:after="0"/>
              <w:rPr>
                <w:rFonts w:asciiTheme="minorHAnsi" w:hAnsiTheme="minorHAnsi" w:cstheme="minorHAnsi"/>
                <w:sz w:val="20"/>
                <w:szCs w:val="20"/>
              </w:rPr>
            </w:pPr>
            <w:r w:rsidRPr="00E120A3">
              <w:rPr>
                <w:rFonts w:asciiTheme="minorHAnsi" w:hAnsiTheme="minorHAnsi" w:cstheme="minorHAnsi"/>
                <w:sz w:val="20"/>
                <w:szCs w:val="20"/>
              </w:rPr>
              <w:t>· Rodzaj (na przykład interpersonalne),</w:t>
            </w:r>
          </w:p>
          <w:p w14:paraId="48C8F9D4" w14:textId="77777777" w:rsidR="00F64CF3" w:rsidRPr="00E120A3" w:rsidRDefault="00F64CF3" w:rsidP="00382F63">
            <w:pPr>
              <w:spacing w:after="0"/>
              <w:rPr>
                <w:rFonts w:asciiTheme="minorHAnsi" w:hAnsiTheme="minorHAnsi" w:cstheme="minorHAnsi"/>
                <w:sz w:val="20"/>
                <w:szCs w:val="20"/>
              </w:rPr>
            </w:pPr>
            <w:r w:rsidRPr="00E120A3">
              <w:rPr>
                <w:rFonts w:asciiTheme="minorHAnsi" w:hAnsiTheme="minorHAnsi" w:cstheme="minorHAnsi"/>
                <w:sz w:val="20"/>
                <w:szCs w:val="20"/>
              </w:rPr>
              <w:t>· Definicja,</w:t>
            </w:r>
          </w:p>
          <w:p w14:paraId="6125272F" w14:textId="77777777" w:rsidR="00F64CF3" w:rsidRPr="00E120A3" w:rsidRDefault="00F64CF3" w:rsidP="00382F63">
            <w:pPr>
              <w:spacing w:after="0"/>
              <w:rPr>
                <w:rFonts w:asciiTheme="minorHAnsi" w:hAnsiTheme="minorHAnsi" w:cstheme="minorHAnsi"/>
                <w:sz w:val="20"/>
                <w:szCs w:val="20"/>
              </w:rPr>
            </w:pPr>
            <w:r w:rsidRPr="00E120A3">
              <w:rPr>
                <w:rFonts w:asciiTheme="minorHAnsi" w:hAnsiTheme="minorHAnsi" w:cstheme="minorHAnsi"/>
                <w:sz w:val="20"/>
                <w:szCs w:val="20"/>
              </w:rPr>
              <w:t>· Opis,</w:t>
            </w:r>
          </w:p>
          <w:p w14:paraId="695D28DD" w14:textId="77777777" w:rsidR="00F64CF3" w:rsidRPr="00E120A3" w:rsidRDefault="00F64CF3" w:rsidP="00382F63">
            <w:pPr>
              <w:spacing w:after="0"/>
              <w:rPr>
                <w:rFonts w:asciiTheme="minorHAnsi" w:hAnsiTheme="minorHAnsi" w:cstheme="minorHAnsi"/>
                <w:sz w:val="20"/>
                <w:szCs w:val="20"/>
              </w:rPr>
            </w:pPr>
            <w:r w:rsidRPr="00E120A3">
              <w:rPr>
                <w:rFonts w:asciiTheme="minorHAnsi" w:hAnsiTheme="minorHAnsi" w:cstheme="minorHAnsi"/>
                <w:sz w:val="20"/>
                <w:szCs w:val="20"/>
              </w:rPr>
              <w:t>· Skala oceny,</w:t>
            </w:r>
          </w:p>
          <w:p w14:paraId="35F58A9D" w14:textId="77777777" w:rsidR="00F64CF3" w:rsidRPr="00E120A3" w:rsidRDefault="00F64CF3" w:rsidP="00382F63">
            <w:pPr>
              <w:spacing w:after="0"/>
              <w:rPr>
                <w:rFonts w:asciiTheme="minorHAnsi" w:hAnsiTheme="minorHAnsi" w:cstheme="minorHAnsi"/>
                <w:sz w:val="20"/>
                <w:szCs w:val="20"/>
              </w:rPr>
            </w:pPr>
            <w:r w:rsidRPr="00E120A3">
              <w:rPr>
                <w:rFonts w:asciiTheme="minorHAnsi" w:hAnsiTheme="minorHAnsi" w:cstheme="minorHAnsi"/>
                <w:sz w:val="20"/>
                <w:szCs w:val="20"/>
              </w:rPr>
              <w:t>· Kategoria (takie jak umiejętności miękkie czy produktowe) (obowiązkowe),</w:t>
            </w:r>
          </w:p>
          <w:p w14:paraId="27D38B31" w14:textId="77777777" w:rsidR="00F64CF3" w:rsidRPr="00E120A3" w:rsidRDefault="00F64CF3" w:rsidP="00382F63">
            <w:pPr>
              <w:spacing w:after="0"/>
              <w:rPr>
                <w:rFonts w:asciiTheme="minorHAnsi" w:hAnsiTheme="minorHAnsi" w:cstheme="minorHAnsi"/>
                <w:sz w:val="20"/>
                <w:szCs w:val="20"/>
              </w:rPr>
            </w:pPr>
            <w:r w:rsidRPr="00E120A3">
              <w:rPr>
                <w:rFonts w:asciiTheme="minorHAnsi" w:hAnsiTheme="minorHAnsi" w:cstheme="minorHAnsi"/>
                <w:sz w:val="20"/>
                <w:szCs w:val="20"/>
              </w:rPr>
              <w:t xml:space="preserve">· </w:t>
            </w:r>
            <w:proofErr w:type="spellStart"/>
            <w:r w:rsidRPr="00E120A3">
              <w:rPr>
                <w:rFonts w:asciiTheme="minorHAnsi" w:hAnsiTheme="minorHAnsi" w:cstheme="minorHAnsi"/>
                <w:sz w:val="20"/>
                <w:szCs w:val="20"/>
              </w:rPr>
              <w:t>Tagi</w:t>
            </w:r>
            <w:proofErr w:type="spellEnd"/>
            <w:r w:rsidRPr="00E120A3">
              <w:rPr>
                <w:rFonts w:asciiTheme="minorHAnsi" w:hAnsiTheme="minorHAnsi" w:cstheme="minorHAnsi"/>
                <w:sz w:val="20"/>
                <w:szCs w:val="20"/>
              </w:rPr>
              <w:t xml:space="preserve"> do wyszukiwania (możliwość dodawania/usuwania wielu </w:t>
            </w:r>
            <w:proofErr w:type="spellStart"/>
            <w:r w:rsidRPr="00E120A3">
              <w:rPr>
                <w:rFonts w:asciiTheme="minorHAnsi" w:hAnsiTheme="minorHAnsi" w:cstheme="minorHAnsi"/>
                <w:sz w:val="20"/>
                <w:szCs w:val="20"/>
              </w:rPr>
              <w:t>tagów</w:t>
            </w:r>
            <w:proofErr w:type="spellEnd"/>
            <w:r w:rsidRPr="00E120A3">
              <w:rPr>
                <w:rFonts w:asciiTheme="minorHAnsi" w:hAnsiTheme="minorHAnsi" w:cstheme="minorHAnsi"/>
                <w:sz w:val="20"/>
                <w:szCs w:val="20"/>
              </w:rPr>
              <w:t>),</w:t>
            </w:r>
          </w:p>
          <w:p w14:paraId="798FAEB0" w14:textId="77777777" w:rsidR="00F64CF3" w:rsidRPr="00E120A3" w:rsidRDefault="00F64CF3" w:rsidP="00382F63">
            <w:pPr>
              <w:spacing w:after="0"/>
              <w:rPr>
                <w:rFonts w:asciiTheme="minorHAnsi" w:hAnsiTheme="minorHAnsi" w:cstheme="minorHAnsi"/>
                <w:sz w:val="20"/>
                <w:szCs w:val="20"/>
              </w:rPr>
            </w:pPr>
            <w:r w:rsidRPr="00E120A3">
              <w:rPr>
                <w:rFonts w:asciiTheme="minorHAnsi" w:hAnsiTheme="minorHAnsi" w:cstheme="minorHAnsi"/>
                <w:sz w:val="20"/>
                <w:szCs w:val="20"/>
              </w:rPr>
              <w:t>· Status - czy kompetencja jest obecnie aktywna (Tak/Nie).</w:t>
            </w:r>
          </w:p>
          <w:p w14:paraId="182D989D" w14:textId="77777777" w:rsidR="00F64CF3" w:rsidRPr="00E120A3" w:rsidRDefault="00F64CF3" w:rsidP="00382F63">
            <w:pPr>
              <w:spacing w:after="0"/>
              <w:rPr>
                <w:rFonts w:asciiTheme="minorHAnsi" w:hAnsiTheme="minorHAnsi" w:cstheme="minorHAnsi"/>
                <w:sz w:val="20"/>
                <w:szCs w:val="20"/>
              </w:rPr>
            </w:pPr>
            <w:r w:rsidRPr="00E120A3">
              <w:rPr>
                <w:rFonts w:asciiTheme="minorHAnsi" w:hAnsiTheme="minorHAnsi" w:cstheme="minorHAnsi"/>
                <w:sz w:val="20"/>
                <w:szCs w:val="20"/>
              </w:rPr>
              <w:t>Istnieje możliwość modyfikacji wszystkich wprowadzonych informacji o kompetencji. Gdy kompetencja zostanie dodana, system automatycznie rejestruje użytkownika, który ją dodał, oraz datę dodania. Podczas edytowania kompetencji, system automatycznie zapisuje użytkownika dokonującego zmian oraz datę tych zmian.</w:t>
            </w:r>
          </w:p>
          <w:p w14:paraId="2844907C" w14:textId="77777777" w:rsidR="00F64CF3" w:rsidRPr="00E120A3" w:rsidRDefault="00F64CF3" w:rsidP="00382F63">
            <w:pPr>
              <w:spacing w:after="0"/>
              <w:rPr>
                <w:rFonts w:asciiTheme="minorHAnsi" w:hAnsiTheme="minorHAnsi" w:cstheme="minorHAnsi"/>
                <w:sz w:val="20"/>
                <w:szCs w:val="20"/>
              </w:rPr>
            </w:pPr>
            <w:r w:rsidRPr="00E120A3">
              <w:rPr>
                <w:rFonts w:asciiTheme="minorHAnsi" w:hAnsiTheme="minorHAnsi" w:cstheme="minorHAnsi"/>
                <w:sz w:val="20"/>
                <w:szCs w:val="20"/>
              </w:rPr>
              <w:t>Tylko kompetencje oznaczone jako aktywne mogą być używane w ocenach, profilach kompetencyjnych oraz opisach stanowisk. W każdym momencie, upoważniony użytkownik może dezaktywować daną kompetencję.</w:t>
            </w:r>
          </w:p>
          <w:p w14:paraId="6967A987" w14:textId="77777777" w:rsidR="00F64CF3" w:rsidRPr="004F4CDB" w:rsidRDefault="00F64CF3" w:rsidP="00382F63">
            <w:pPr>
              <w:spacing w:after="0"/>
              <w:rPr>
                <w:rFonts w:asciiTheme="minorHAnsi" w:hAnsiTheme="minorHAnsi" w:cstheme="minorHAnsi"/>
                <w:sz w:val="20"/>
                <w:szCs w:val="20"/>
              </w:rPr>
            </w:pPr>
            <w:r>
              <w:rPr>
                <w:rFonts w:asciiTheme="minorHAnsi" w:hAnsiTheme="minorHAnsi" w:cstheme="minorHAnsi"/>
                <w:sz w:val="20"/>
                <w:szCs w:val="20"/>
              </w:rPr>
              <w:t>U</w:t>
            </w:r>
            <w:r w:rsidRPr="00E120A3">
              <w:rPr>
                <w:rFonts w:asciiTheme="minorHAnsi" w:hAnsiTheme="minorHAnsi" w:cstheme="minorHAnsi"/>
                <w:sz w:val="20"/>
                <w:szCs w:val="20"/>
              </w:rPr>
              <w:t xml:space="preserve">żytkownik </w:t>
            </w:r>
            <w:r>
              <w:rPr>
                <w:rFonts w:asciiTheme="minorHAnsi" w:hAnsiTheme="minorHAnsi" w:cstheme="minorHAnsi"/>
                <w:sz w:val="20"/>
                <w:szCs w:val="20"/>
              </w:rPr>
              <w:t xml:space="preserve">posiadający uprawnienia </w:t>
            </w:r>
            <w:r w:rsidRPr="00E120A3">
              <w:rPr>
                <w:rFonts w:asciiTheme="minorHAnsi" w:hAnsiTheme="minorHAnsi" w:cstheme="minorHAnsi"/>
                <w:sz w:val="20"/>
                <w:szCs w:val="20"/>
              </w:rPr>
              <w:t>ma też możliwość przyznawania praw dostępu do podglądu lub edycji informacji o kompetencji innym użytkownikom, indywidualnie lub w grupach.</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69906E47" w14:textId="77777777" w:rsidR="00F64CF3"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1CCB8AEE" w14:textId="77777777" w:rsidR="00F64CF3" w:rsidRDefault="00F64CF3" w:rsidP="00382F63">
            <w:pPr>
              <w:spacing w:after="0"/>
              <w:rPr>
                <w:rFonts w:asciiTheme="minorHAnsi" w:hAnsiTheme="minorHAnsi" w:cstheme="minorHAnsi"/>
                <w:sz w:val="20"/>
                <w:szCs w:val="20"/>
              </w:rPr>
            </w:pPr>
          </w:p>
        </w:tc>
      </w:tr>
      <w:tr w:rsidR="00F64CF3" w:rsidRPr="004F4CDB" w14:paraId="7BD884CD" w14:textId="479DA088"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46302144"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3F79043F" w14:textId="77777777" w:rsidR="00F64CF3" w:rsidRPr="00264476" w:rsidRDefault="00F64CF3" w:rsidP="00382F63">
            <w:pPr>
              <w:spacing w:after="0"/>
              <w:rPr>
                <w:rFonts w:cs="Calibri"/>
                <w:color w:val="000000"/>
                <w:sz w:val="20"/>
                <w:szCs w:val="20"/>
              </w:rPr>
            </w:pPr>
            <w:r>
              <w:rPr>
                <w:rFonts w:cs="Calibri"/>
                <w:color w:val="000000"/>
                <w:sz w:val="20"/>
                <w:szCs w:val="20"/>
              </w:rPr>
              <w:t xml:space="preserve">Użytkownicy posiadający uprawnienia </w:t>
            </w:r>
            <w:r w:rsidRPr="00264476">
              <w:rPr>
                <w:rFonts w:cs="Calibri"/>
                <w:color w:val="000000"/>
                <w:sz w:val="20"/>
                <w:szCs w:val="20"/>
              </w:rPr>
              <w:t>powinni posiadać funkcję przeszukiwania katalogu kompetencji według co najmniej poniższych kryteriów:</w:t>
            </w:r>
          </w:p>
          <w:p w14:paraId="20A4B6DC" w14:textId="77777777" w:rsidR="00F64CF3" w:rsidRPr="00264476" w:rsidRDefault="00F64CF3" w:rsidP="00382F63">
            <w:pPr>
              <w:spacing w:after="0"/>
              <w:rPr>
                <w:rFonts w:cs="Calibri"/>
                <w:color w:val="000000"/>
                <w:sz w:val="20"/>
                <w:szCs w:val="20"/>
              </w:rPr>
            </w:pPr>
            <w:r w:rsidRPr="00264476">
              <w:rPr>
                <w:rFonts w:cs="Calibri"/>
                <w:color w:val="000000"/>
                <w:sz w:val="20"/>
                <w:szCs w:val="20"/>
              </w:rPr>
              <w:t>· Nazwa,</w:t>
            </w:r>
          </w:p>
          <w:p w14:paraId="6A07E4D2" w14:textId="77777777" w:rsidR="00F64CF3" w:rsidRPr="00264476" w:rsidRDefault="00F64CF3" w:rsidP="00382F63">
            <w:pPr>
              <w:spacing w:after="0"/>
              <w:rPr>
                <w:rFonts w:cs="Calibri"/>
                <w:color w:val="000000"/>
                <w:sz w:val="20"/>
                <w:szCs w:val="20"/>
              </w:rPr>
            </w:pPr>
            <w:r w:rsidRPr="00264476">
              <w:rPr>
                <w:rFonts w:cs="Calibri"/>
                <w:color w:val="000000"/>
                <w:sz w:val="20"/>
                <w:szCs w:val="20"/>
              </w:rPr>
              <w:t>· Rodzaj,</w:t>
            </w:r>
          </w:p>
          <w:p w14:paraId="4BE23065" w14:textId="77777777" w:rsidR="00F64CF3" w:rsidRPr="00264476" w:rsidRDefault="00F64CF3" w:rsidP="00382F63">
            <w:pPr>
              <w:spacing w:after="0"/>
              <w:rPr>
                <w:rFonts w:cs="Calibri"/>
                <w:color w:val="000000"/>
                <w:sz w:val="20"/>
                <w:szCs w:val="20"/>
              </w:rPr>
            </w:pPr>
            <w:r w:rsidRPr="00264476">
              <w:rPr>
                <w:rFonts w:cs="Calibri"/>
                <w:color w:val="000000"/>
                <w:sz w:val="20"/>
                <w:szCs w:val="20"/>
              </w:rPr>
              <w:t>· Kategoria,</w:t>
            </w:r>
          </w:p>
          <w:p w14:paraId="3F675FF1" w14:textId="77777777" w:rsidR="00F64CF3" w:rsidRPr="004F4CDB" w:rsidRDefault="00F64CF3" w:rsidP="00382F63">
            <w:pPr>
              <w:spacing w:after="0"/>
              <w:rPr>
                <w:rFonts w:asciiTheme="minorHAnsi" w:hAnsiTheme="minorHAnsi" w:cstheme="minorHAnsi"/>
                <w:sz w:val="20"/>
                <w:szCs w:val="20"/>
              </w:rPr>
            </w:pPr>
            <w:r w:rsidRPr="00264476">
              <w:rPr>
                <w:rFonts w:cs="Calibri"/>
                <w:color w:val="000000"/>
                <w:sz w:val="20"/>
                <w:szCs w:val="20"/>
              </w:rPr>
              <w:t>· Status - czy kompetencja jest obecnie aktywna (Tak/Nie).</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0AB73BE4" w14:textId="77777777" w:rsidR="00F64CF3" w:rsidRDefault="00F64CF3" w:rsidP="00382F63">
            <w:pPr>
              <w:spacing w:after="0"/>
              <w:rPr>
                <w:rFonts w:cs="Calibri"/>
                <w:color w:val="000000"/>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0524539B" w14:textId="77777777" w:rsidR="00F64CF3" w:rsidRDefault="00F64CF3" w:rsidP="00382F63">
            <w:pPr>
              <w:spacing w:after="0"/>
              <w:rPr>
                <w:rFonts w:cs="Calibri"/>
                <w:color w:val="000000"/>
                <w:sz w:val="20"/>
                <w:szCs w:val="20"/>
              </w:rPr>
            </w:pPr>
          </w:p>
        </w:tc>
      </w:tr>
      <w:tr w:rsidR="00F64CF3" w:rsidRPr="004F4CDB" w14:paraId="2B226013" w14:textId="5DA81EC0"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3C6BAE06"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09FFF845" w14:textId="77777777" w:rsidR="00F64CF3" w:rsidRPr="00264476" w:rsidRDefault="00F64CF3" w:rsidP="00382F63">
            <w:pPr>
              <w:spacing w:after="0"/>
              <w:rPr>
                <w:rFonts w:asciiTheme="minorHAnsi" w:hAnsiTheme="minorHAnsi" w:cstheme="minorHAnsi"/>
                <w:sz w:val="20"/>
                <w:szCs w:val="20"/>
              </w:rPr>
            </w:pPr>
            <w:r w:rsidRPr="00264476">
              <w:rPr>
                <w:rFonts w:asciiTheme="minorHAnsi" w:hAnsiTheme="minorHAnsi" w:cstheme="minorHAnsi"/>
                <w:sz w:val="20"/>
                <w:szCs w:val="20"/>
              </w:rPr>
              <w:t>W obszarze każdej kompetencji, użytkownik z odpowiednimi uprawnieniami do modyfikacji kompetencji może zarządzać testami dotyczącymi danej kompetencji, co obejmuje:</w:t>
            </w:r>
          </w:p>
          <w:p w14:paraId="3BE42B9C" w14:textId="77777777" w:rsidR="00F64CF3" w:rsidRPr="00264476" w:rsidRDefault="00F64CF3" w:rsidP="00382F63">
            <w:pPr>
              <w:spacing w:after="0"/>
              <w:rPr>
                <w:rFonts w:asciiTheme="minorHAnsi" w:hAnsiTheme="minorHAnsi" w:cstheme="minorHAnsi"/>
                <w:sz w:val="20"/>
                <w:szCs w:val="20"/>
              </w:rPr>
            </w:pPr>
            <w:r w:rsidRPr="00264476">
              <w:rPr>
                <w:rFonts w:asciiTheme="minorHAnsi" w:hAnsiTheme="minorHAnsi" w:cstheme="minorHAnsi"/>
                <w:sz w:val="20"/>
                <w:szCs w:val="20"/>
              </w:rPr>
              <w:t>· Tworzenie nowych pytań w teście dla danej kompetencji,</w:t>
            </w:r>
          </w:p>
          <w:p w14:paraId="3B69D085" w14:textId="77777777" w:rsidR="00F64CF3" w:rsidRPr="00264476" w:rsidRDefault="00F64CF3" w:rsidP="00382F63">
            <w:pPr>
              <w:spacing w:after="0"/>
              <w:rPr>
                <w:rFonts w:asciiTheme="minorHAnsi" w:hAnsiTheme="minorHAnsi" w:cstheme="minorHAnsi"/>
                <w:sz w:val="20"/>
                <w:szCs w:val="20"/>
              </w:rPr>
            </w:pPr>
            <w:r w:rsidRPr="00264476">
              <w:rPr>
                <w:rFonts w:asciiTheme="minorHAnsi" w:hAnsiTheme="minorHAnsi" w:cstheme="minorHAnsi"/>
                <w:sz w:val="20"/>
                <w:szCs w:val="20"/>
              </w:rPr>
              <w:t>· Modyfikowanie istniejących pytań w teście,</w:t>
            </w:r>
          </w:p>
          <w:p w14:paraId="657157C7" w14:textId="77777777" w:rsidR="00F64CF3" w:rsidRPr="00264476" w:rsidRDefault="00F64CF3" w:rsidP="00382F63">
            <w:pPr>
              <w:spacing w:after="0"/>
              <w:rPr>
                <w:rFonts w:asciiTheme="minorHAnsi" w:hAnsiTheme="minorHAnsi" w:cstheme="minorHAnsi"/>
                <w:sz w:val="20"/>
                <w:szCs w:val="20"/>
              </w:rPr>
            </w:pPr>
            <w:r w:rsidRPr="00264476">
              <w:rPr>
                <w:rFonts w:asciiTheme="minorHAnsi" w:hAnsiTheme="minorHAnsi" w:cstheme="minorHAnsi"/>
                <w:sz w:val="20"/>
                <w:szCs w:val="20"/>
              </w:rPr>
              <w:t>· Kasowanie pytań z testu.</w:t>
            </w:r>
          </w:p>
          <w:p w14:paraId="484168D9" w14:textId="77777777" w:rsidR="00F64CF3" w:rsidRPr="00264476" w:rsidRDefault="00F64CF3" w:rsidP="00382F63">
            <w:pPr>
              <w:spacing w:after="0"/>
              <w:rPr>
                <w:rFonts w:asciiTheme="minorHAnsi" w:hAnsiTheme="minorHAnsi" w:cstheme="minorHAnsi"/>
                <w:sz w:val="20"/>
                <w:szCs w:val="20"/>
              </w:rPr>
            </w:pPr>
            <w:r w:rsidRPr="00264476">
              <w:rPr>
                <w:rFonts w:asciiTheme="minorHAnsi" w:hAnsiTheme="minorHAnsi" w:cstheme="minorHAnsi"/>
                <w:sz w:val="20"/>
                <w:szCs w:val="20"/>
              </w:rPr>
              <w:t>Gdy dodaje się nowe pytanie, system powinien umożliwić określenie:</w:t>
            </w:r>
          </w:p>
          <w:p w14:paraId="10603AD4" w14:textId="77777777" w:rsidR="00F64CF3" w:rsidRPr="00264476" w:rsidRDefault="00F64CF3" w:rsidP="00382F63">
            <w:pPr>
              <w:spacing w:after="0"/>
              <w:rPr>
                <w:rFonts w:asciiTheme="minorHAnsi" w:hAnsiTheme="minorHAnsi" w:cstheme="minorHAnsi"/>
                <w:sz w:val="20"/>
                <w:szCs w:val="20"/>
              </w:rPr>
            </w:pPr>
            <w:r w:rsidRPr="00264476">
              <w:rPr>
                <w:rFonts w:asciiTheme="minorHAnsi" w:hAnsiTheme="minorHAnsi" w:cstheme="minorHAnsi"/>
                <w:sz w:val="20"/>
                <w:szCs w:val="20"/>
              </w:rPr>
              <w:t>· Treści pytania,</w:t>
            </w:r>
          </w:p>
          <w:p w14:paraId="56BDA35E" w14:textId="77777777" w:rsidR="00F64CF3" w:rsidRPr="00264476" w:rsidRDefault="00F64CF3" w:rsidP="00382F63">
            <w:pPr>
              <w:spacing w:after="0"/>
              <w:rPr>
                <w:rFonts w:asciiTheme="minorHAnsi" w:hAnsiTheme="minorHAnsi" w:cstheme="minorHAnsi"/>
                <w:sz w:val="20"/>
                <w:szCs w:val="20"/>
              </w:rPr>
            </w:pPr>
            <w:r w:rsidRPr="00264476">
              <w:rPr>
                <w:rFonts w:asciiTheme="minorHAnsi" w:hAnsiTheme="minorHAnsi" w:cstheme="minorHAnsi"/>
                <w:sz w:val="20"/>
                <w:szCs w:val="20"/>
              </w:rPr>
              <w:t>· Trzech potencjalnych odpowiedzi,</w:t>
            </w:r>
          </w:p>
          <w:p w14:paraId="44312A82" w14:textId="77777777" w:rsidR="00F64CF3" w:rsidRPr="00264476" w:rsidRDefault="00F64CF3" w:rsidP="00382F63">
            <w:pPr>
              <w:spacing w:after="0"/>
              <w:rPr>
                <w:rFonts w:asciiTheme="minorHAnsi" w:hAnsiTheme="minorHAnsi" w:cstheme="minorHAnsi"/>
                <w:sz w:val="20"/>
                <w:szCs w:val="20"/>
              </w:rPr>
            </w:pPr>
            <w:r w:rsidRPr="00264476">
              <w:rPr>
                <w:rFonts w:asciiTheme="minorHAnsi" w:hAnsiTheme="minorHAnsi" w:cstheme="minorHAnsi"/>
                <w:sz w:val="20"/>
                <w:szCs w:val="20"/>
              </w:rPr>
              <w:t xml:space="preserve">· Wskazanie </w:t>
            </w:r>
            <w:r>
              <w:rPr>
                <w:rFonts w:asciiTheme="minorHAnsi" w:hAnsiTheme="minorHAnsi" w:cstheme="minorHAnsi"/>
                <w:sz w:val="20"/>
                <w:szCs w:val="20"/>
              </w:rPr>
              <w:t xml:space="preserve">(oznaczenie) </w:t>
            </w:r>
            <w:r w:rsidRPr="00264476">
              <w:rPr>
                <w:rFonts w:asciiTheme="minorHAnsi" w:hAnsiTheme="minorHAnsi" w:cstheme="minorHAnsi"/>
                <w:sz w:val="20"/>
                <w:szCs w:val="20"/>
              </w:rPr>
              <w:t>najgorszej odpowiedzi z dostępnych,</w:t>
            </w:r>
          </w:p>
          <w:p w14:paraId="2D38A381" w14:textId="77777777" w:rsidR="00F64CF3" w:rsidRPr="00264476" w:rsidRDefault="00F64CF3" w:rsidP="00382F63">
            <w:pPr>
              <w:spacing w:after="0"/>
              <w:rPr>
                <w:rFonts w:asciiTheme="minorHAnsi" w:hAnsiTheme="minorHAnsi" w:cstheme="minorHAnsi"/>
                <w:sz w:val="20"/>
                <w:szCs w:val="20"/>
              </w:rPr>
            </w:pPr>
            <w:r w:rsidRPr="00264476">
              <w:rPr>
                <w:rFonts w:asciiTheme="minorHAnsi" w:hAnsiTheme="minorHAnsi" w:cstheme="minorHAnsi"/>
                <w:sz w:val="20"/>
                <w:szCs w:val="20"/>
              </w:rPr>
              <w:t xml:space="preserve">· Wskazanie </w:t>
            </w:r>
            <w:r>
              <w:rPr>
                <w:rFonts w:asciiTheme="minorHAnsi" w:hAnsiTheme="minorHAnsi" w:cstheme="minorHAnsi"/>
                <w:sz w:val="20"/>
                <w:szCs w:val="20"/>
              </w:rPr>
              <w:t xml:space="preserve">(oznaczenie) </w:t>
            </w:r>
            <w:r w:rsidRPr="00264476">
              <w:rPr>
                <w:rFonts w:asciiTheme="minorHAnsi" w:hAnsiTheme="minorHAnsi" w:cstheme="minorHAnsi"/>
                <w:sz w:val="20"/>
                <w:szCs w:val="20"/>
              </w:rPr>
              <w:t>najlepszej odpowiedzi z dostępnych.</w:t>
            </w:r>
          </w:p>
          <w:p w14:paraId="70E56360" w14:textId="77777777" w:rsidR="00F64CF3" w:rsidRPr="004F4CDB" w:rsidRDefault="00F64CF3" w:rsidP="00382F63">
            <w:pPr>
              <w:spacing w:after="0"/>
              <w:rPr>
                <w:rFonts w:asciiTheme="minorHAnsi" w:hAnsiTheme="minorHAnsi" w:cstheme="minorHAnsi"/>
                <w:sz w:val="20"/>
                <w:szCs w:val="20"/>
              </w:rPr>
            </w:pPr>
            <w:r w:rsidRPr="00264476">
              <w:rPr>
                <w:rFonts w:asciiTheme="minorHAnsi" w:hAnsiTheme="minorHAnsi" w:cstheme="minorHAnsi"/>
                <w:sz w:val="20"/>
                <w:szCs w:val="20"/>
              </w:rPr>
              <w:t xml:space="preserve">Dodatkowo, użytkownik z odpowiednimi uprawnieniami powinien mieć możliwość wprowadzenia wielu pytań </w:t>
            </w:r>
            <w:r w:rsidRPr="00264476">
              <w:rPr>
                <w:rFonts w:asciiTheme="minorHAnsi" w:hAnsiTheme="minorHAnsi" w:cstheme="minorHAnsi"/>
                <w:sz w:val="20"/>
                <w:szCs w:val="20"/>
              </w:rPr>
              <w:lastRenderedPageBreak/>
              <w:t>jednocześnie.</w:t>
            </w:r>
            <w:r>
              <w:rPr>
                <w:rFonts w:asciiTheme="minorHAnsi" w:hAnsiTheme="minorHAnsi" w:cstheme="minorHAnsi"/>
                <w:sz w:val="20"/>
                <w:szCs w:val="20"/>
              </w:rPr>
              <w:t xml:space="preserve"> </w:t>
            </w:r>
            <w:r w:rsidRPr="00264476">
              <w:rPr>
                <w:rFonts w:asciiTheme="minorHAnsi" w:hAnsiTheme="minorHAnsi" w:cstheme="minorHAnsi"/>
                <w:sz w:val="20"/>
                <w:szCs w:val="20"/>
              </w:rPr>
              <w:t xml:space="preserve">Istnieje </w:t>
            </w:r>
            <w:r>
              <w:rPr>
                <w:rFonts w:asciiTheme="minorHAnsi" w:hAnsiTheme="minorHAnsi" w:cstheme="minorHAnsi"/>
                <w:sz w:val="20"/>
                <w:szCs w:val="20"/>
              </w:rPr>
              <w:t>opcja</w:t>
            </w:r>
            <w:r w:rsidRPr="00264476">
              <w:rPr>
                <w:rFonts w:asciiTheme="minorHAnsi" w:hAnsiTheme="minorHAnsi" w:cstheme="minorHAnsi"/>
                <w:sz w:val="20"/>
                <w:szCs w:val="20"/>
              </w:rPr>
              <w:t xml:space="preserve"> przypisania pytania do konkretnego wskaźnika behawioralnego.</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2462E7D0" w14:textId="77777777" w:rsidR="00F64CF3" w:rsidRPr="00264476"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15B0837E" w14:textId="77777777" w:rsidR="00F64CF3" w:rsidRPr="00264476" w:rsidRDefault="00F64CF3" w:rsidP="00382F63">
            <w:pPr>
              <w:spacing w:after="0"/>
              <w:rPr>
                <w:rFonts w:asciiTheme="minorHAnsi" w:hAnsiTheme="minorHAnsi" w:cstheme="minorHAnsi"/>
                <w:sz w:val="20"/>
                <w:szCs w:val="20"/>
              </w:rPr>
            </w:pPr>
          </w:p>
        </w:tc>
      </w:tr>
      <w:tr w:rsidR="00F64CF3" w:rsidRPr="004F4CDB" w14:paraId="37DFF0E8" w14:textId="2FB14726"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60CC78AA"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1F3E01B4" w14:textId="77777777" w:rsidR="00F64CF3" w:rsidRPr="00513F25" w:rsidRDefault="00F64CF3" w:rsidP="00382F63">
            <w:pPr>
              <w:spacing w:after="0"/>
              <w:rPr>
                <w:rFonts w:asciiTheme="minorHAnsi" w:hAnsiTheme="minorHAnsi" w:cstheme="minorHAnsi"/>
                <w:sz w:val="20"/>
                <w:szCs w:val="20"/>
              </w:rPr>
            </w:pPr>
            <w:r w:rsidRPr="00513F25">
              <w:rPr>
                <w:rFonts w:asciiTheme="minorHAnsi" w:hAnsiTheme="minorHAnsi" w:cstheme="minorHAnsi"/>
                <w:sz w:val="20"/>
                <w:szCs w:val="20"/>
              </w:rPr>
              <w:t xml:space="preserve">W kontekście każdej kompetencji, użytkownik z odpowiednimi uprawnieniami do modyfikacji kompetencji powinien być w stanie </w:t>
            </w:r>
            <w:r>
              <w:rPr>
                <w:rFonts w:asciiTheme="minorHAnsi" w:hAnsiTheme="minorHAnsi" w:cstheme="minorHAnsi"/>
                <w:sz w:val="20"/>
                <w:szCs w:val="20"/>
              </w:rPr>
              <w:t>zarządzać</w:t>
            </w:r>
            <w:r w:rsidRPr="00513F25">
              <w:rPr>
                <w:rFonts w:asciiTheme="minorHAnsi" w:hAnsiTheme="minorHAnsi" w:cstheme="minorHAnsi"/>
                <w:sz w:val="20"/>
                <w:szCs w:val="20"/>
              </w:rPr>
              <w:t xml:space="preserve"> wskaźnikami behawioralnymi danej kompetencji, co obejmuje:</w:t>
            </w:r>
          </w:p>
          <w:p w14:paraId="28D4181B" w14:textId="77777777" w:rsidR="00F64CF3" w:rsidRPr="00513F25" w:rsidRDefault="00F64CF3" w:rsidP="00382F63">
            <w:pPr>
              <w:spacing w:after="0"/>
              <w:rPr>
                <w:rFonts w:asciiTheme="minorHAnsi" w:hAnsiTheme="minorHAnsi" w:cstheme="minorHAnsi"/>
                <w:sz w:val="20"/>
                <w:szCs w:val="20"/>
              </w:rPr>
            </w:pPr>
            <w:r w:rsidRPr="00513F25">
              <w:rPr>
                <w:rFonts w:asciiTheme="minorHAnsi" w:hAnsiTheme="minorHAnsi" w:cstheme="minorHAnsi"/>
                <w:sz w:val="20"/>
                <w:szCs w:val="20"/>
              </w:rPr>
              <w:t>· Dodawanie nowego wskaźnika behawioralnego,</w:t>
            </w:r>
          </w:p>
          <w:p w14:paraId="6BAD82BF" w14:textId="77777777" w:rsidR="00F64CF3" w:rsidRPr="00513F25" w:rsidRDefault="00F64CF3" w:rsidP="00382F63">
            <w:pPr>
              <w:spacing w:after="0"/>
              <w:rPr>
                <w:rFonts w:asciiTheme="minorHAnsi" w:hAnsiTheme="minorHAnsi" w:cstheme="minorHAnsi"/>
                <w:sz w:val="20"/>
                <w:szCs w:val="20"/>
              </w:rPr>
            </w:pPr>
            <w:r w:rsidRPr="00513F25">
              <w:rPr>
                <w:rFonts w:asciiTheme="minorHAnsi" w:hAnsiTheme="minorHAnsi" w:cstheme="minorHAnsi"/>
                <w:sz w:val="20"/>
                <w:szCs w:val="20"/>
              </w:rPr>
              <w:t>· Modyfikowanie istniejących wskaźników behawioralnych,</w:t>
            </w:r>
          </w:p>
          <w:p w14:paraId="7A7DC967" w14:textId="77777777" w:rsidR="00F64CF3" w:rsidRPr="00513F25" w:rsidRDefault="00F64CF3" w:rsidP="00382F63">
            <w:pPr>
              <w:spacing w:after="0"/>
              <w:rPr>
                <w:rFonts w:asciiTheme="minorHAnsi" w:hAnsiTheme="minorHAnsi" w:cstheme="minorHAnsi"/>
                <w:sz w:val="20"/>
                <w:szCs w:val="20"/>
              </w:rPr>
            </w:pPr>
            <w:r w:rsidRPr="00513F25">
              <w:rPr>
                <w:rFonts w:asciiTheme="minorHAnsi" w:hAnsiTheme="minorHAnsi" w:cstheme="minorHAnsi"/>
                <w:sz w:val="20"/>
                <w:szCs w:val="20"/>
              </w:rPr>
              <w:t>· Włączanie/wyłączanie danego wskaźnika.</w:t>
            </w:r>
          </w:p>
          <w:p w14:paraId="46A46389" w14:textId="77777777" w:rsidR="00F64CF3" w:rsidRPr="00513F25" w:rsidRDefault="00F64CF3" w:rsidP="00382F63">
            <w:pPr>
              <w:spacing w:after="0"/>
              <w:rPr>
                <w:rFonts w:asciiTheme="minorHAnsi" w:hAnsiTheme="minorHAnsi" w:cstheme="minorHAnsi"/>
                <w:sz w:val="20"/>
                <w:szCs w:val="20"/>
              </w:rPr>
            </w:pPr>
            <w:r w:rsidRPr="00513F25">
              <w:rPr>
                <w:rFonts w:asciiTheme="minorHAnsi" w:hAnsiTheme="minorHAnsi" w:cstheme="minorHAnsi"/>
                <w:sz w:val="20"/>
                <w:szCs w:val="20"/>
              </w:rPr>
              <w:t>Przy definiowaniu wskaźnika behawioralnego, system powinien wymagać przynajmniej jego nazwy.</w:t>
            </w:r>
          </w:p>
          <w:p w14:paraId="2B8B66FF" w14:textId="77777777" w:rsidR="00F64CF3" w:rsidRPr="00513F25" w:rsidRDefault="00F64CF3" w:rsidP="00382F63">
            <w:pPr>
              <w:spacing w:after="0"/>
              <w:rPr>
                <w:rFonts w:asciiTheme="minorHAnsi" w:hAnsiTheme="minorHAnsi" w:cstheme="minorHAnsi"/>
                <w:sz w:val="20"/>
                <w:szCs w:val="20"/>
              </w:rPr>
            </w:pPr>
            <w:r w:rsidRPr="00513F25">
              <w:rPr>
                <w:rFonts w:asciiTheme="minorHAnsi" w:hAnsiTheme="minorHAnsi" w:cstheme="minorHAnsi"/>
                <w:sz w:val="20"/>
                <w:szCs w:val="20"/>
              </w:rPr>
              <w:t xml:space="preserve">Ponadto, uprawniony użytkownik powinien mieć </w:t>
            </w:r>
            <w:r>
              <w:rPr>
                <w:rFonts w:asciiTheme="minorHAnsi" w:hAnsiTheme="minorHAnsi" w:cstheme="minorHAnsi"/>
                <w:sz w:val="20"/>
                <w:szCs w:val="20"/>
              </w:rPr>
              <w:t>możliwość</w:t>
            </w:r>
            <w:r w:rsidRPr="00513F25">
              <w:rPr>
                <w:rFonts w:asciiTheme="minorHAnsi" w:hAnsiTheme="minorHAnsi" w:cstheme="minorHAnsi"/>
                <w:sz w:val="20"/>
                <w:szCs w:val="20"/>
              </w:rPr>
              <w:t xml:space="preserve"> do ustalania kolejności, w jakiej wskaźniki są prezentowane w ramach kompetencji.</w:t>
            </w:r>
          </w:p>
          <w:p w14:paraId="1DFB1184" w14:textId="77777777" w:rsidR="00F64CF3" w:rsidRPr="00513F25" w:rsidRDefault="00F64CF3" w:rsidP="00382F63">
            <w:pPr>
              <w:spacing w:after="0"/>
              <w:rPr>
                <w:rFonts w:asciiTheme="minorHAnsi" w:hAnsiTheme="minorHAnsi" w:cstheme="minorHAnsi"/>
                <w:sz w:val="20"/>
                <w:szCs w:val="20"/>
              </w:rPr>
            </w:pPr>
            <w:r w:rsidRPr="00513F25">
              <w:rPr>
                <w:rFonts w:asciiTheme="minorHAnsi" w:hAnsiTheme="minorHAnsi" w:cstheme="minorHAnsi"/>
                <w:sz w:val="20"/>
                <w:szCs w:val="20"/>
              </w:rPr>
              <w:t>Każdy wskaźnik behawioralny powinien być możliwy do edycji przez uprawnionego użytkownika.</w:t>
            </w:r>
          </w:p>
          <w:p w14:paraId="43DBB65E" w14:textId="77777777" w:rsidR="00F64CF3" w:rsidRPr="00513F25" w:rsidRDefault="00F64CF3" w:rsidP="00382F63">
            <w:pPr>
              <w:spacing w:after="0"/>
              <w:rPr>
                <w:rFonts w:asciiTheme="minorHAnsi" w:hAnsiTheme="minorHAnsi" w:cstheme="minorHAnsi"/>
                <w:sz w:val="20"/>
                <w:szCs w:val="20"/>
              </w:rPr>
            </w:pPr>
            <w:r w:rsidRPr="00513F25">
              <w:rPr>
                <w:rFonts w:asciiTheme="minorHAnsi" w:hAnsiTheme="minorHAnsi" w:cstheme="minorHAnsi"/>
                <w:sz w:val="20"/>
                <w:szCs w:val="20"/>
              </w:rPr>
              <w:t>Po dodaniu nowego wskaźnika, system automatycznie powinien przypisywać do niego użytkownika, który dokonał wprowadzenia, oraz rejestrować datę tego działania.</w:t>
            </w:r>
          </w:p>
          <w:p w14:paraId="5EEFFD94" w14:textId="77777777" w:rsidR="00F64CF3" w:rsidRPr="004F4CDB" w:rsidRDefault="00F64CF3" w:rsidP="00382F63">
            <w:pPr>
              <w:spacing w:after="0"/>
              <w:rPr>
                <w:rFonts w:asciiTheme="minorHAnsi" w:hAnsiTheme="minorHAnsi" w:cstheme="minorHAnsi"/>
                <w:sz w:val="20"/>
                <w:szCs w:val="20"/>
              </w:rPr>
            </w:pPr>
            <w:r w:rsidRPr="00513F25">
              <w:rPr>
                <w:rFonts w:asciiTheme="minorHAnsi" w:hAnsiTheme="minorHAnsi" w:cstheme="minorHAnsi"/>
                <w:sz w:val="20"/>
                <w:szCs w:val="20"/>
              </w:rPr>
              <w:t>Podobnie, w przypadku dokonania zmian w istniejącym wskaźniku, system powinien notować użytkownika odpowiedzialnego za modyfikację oraz datę tej operacji.</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6FDFAA0C" w14:textId="77777777" w:rsidR="00F64CF3" w:rsidRPr="00513F25"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3F03567F" w14:textId="77777777" w:rsidR="00F64CF3" w:rsidRPr="00513F25" w:rsidRDefault="00F64CF3" w:rsidP="00382F63">
            <w:pPr>
              <w:spacing w:after="0"/>
              <w:rPr>
                <w:rFonts w:asciiTheme="minorHAnsi" w:hAnsiTheme="minorHAnsi" w:cstheme="minorHAnsi"/>
                <w:sz w:val="20"/>
                <w:szCs w:val="20"/>
              </w:rPr>
            </w:pPr>
          </w:p>
        </w:tc>
      </w:tr>
      <w:tr w:rsidR="00F64CF3" w:rsidRPr="004F4CDB" w14:paraId="0FAB7188" w14:textId="7E1A09DE"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2529BB77"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4D098D23" w14:textId="77777777" w:rsidR="00F64CF3" w:rsidRDefault="00F64CF3" w:rsidP="00382F63">
            <w:pPr>
              <w:spacing w:after="0"/>
              <w:rPr>
                <w:rFonts w:cs="Calibri"/>
                <w:color w:val="000000"/>
                <w:sz w:val="20"/>
                <w:szCs w:val="20"/>
              </w:rPr>
            </w:pPr>
            <w:r>
              <w:rPr>
                <w:rFonts w:cs="Calibri"/>
                <w:color w:val="000000"/>
                <w:sz w:val="20"/>
                <w:szCs w:val="20"/>
              </w:rPr>
              <w:t xml:space="preserve">Wszystkie treści skali kompetencyjnej powinny być dostępne do edycji przez uprawnionego użytkownika. </w:t>
            </w:r>
          </w:p>
          <w:p w14:paraId="02784771" w14:textId="77777777" w:rsidR="00F64CF3" w:rsidRPr="00484578" w:rsidRDefault="00F64CF3" w:rsidP="00382F63">
            <w:pPr>
              <w:spacing w:after="0"/>
              <w:rPr>
                <w:rFonts w:asciiTheme="minorHAnsi" w:hAnsiTheme="minorHAnsi" w:cstheme="minorHAnsi"/>
                <w:sz w:val="20"/>
                <w:szCs w:val="20"/>
              </w:rPr>
            </w:pPr>
            <w:r w:rsidRPr="00484578">
              <w:rPr>
                <w:rFonts w:asciiTheme="minorHAnsi" w:hAnsiTheme="minorHAnsi" w:cstheme="minorHAnsi"/>
                <w:sz w:val="20"/>
                <w:szCs w:val="20"/>
              </w:rPr>
              <w:t>W obrębie każdej kompetencji, użytkownik z odpowiednimi uprawnieniami do modyfikacji kompetencji powinien posiadać narzędzia do administrowania skalą obserwacyjną. Konkretnie:</w:t>
            </w:r>
          </w:p>
          <w:p w14:paraId="5B5977B7" w14:textId="77777777" w:rsidR="00F64CF3" w:rsidRPr="00484578" w:rsidRDefault="00F64CF3" w:rsidP="00382F63">
            <w:pPr>
              <w:spacing w:after="0"/>
              <w:rPr>
                <w:rFonts w:asciiTheme="minorHAnsi" w:hAnsiTheme="minorHAnsi" w:cstheme="minorHAnsi"/>
                <w:sz w:val="20"/>
                <w:szCs w:val="20"/>
              </w:rPr>
            </w:pPr>
            <w:r w:rsidRPr="00484578">
              <w:rPr>
                <w:rFonts w:asciiTheme="minorHAnsi" w:hAnsiTheme="minorHAnsi" w:cstheme="minorHAnsi"/>
                <w:sz w:val="20"/>
                <w:szCs w:val="20"/>
              </w:rPr>
              <w:t xml:space="preserve">· Użytkownik powinien móc określić zawartość skali obserwacyjnej dla każdego poziomu w skali (na przykład dla skali oceniającej w zakresie 1-5 lub 1-3). Przy definiowaniu zawartości, użytkownik powinien mieć możliwość wyboru, które </w:t>
            </w:r>
            <w:proofErr w:type="gramStart"/>
            <w:r w:rsidRPr="00484578">
              <w:rPr>
                <w:rFonts w:asciiTheme="minorHAnsi" w:hAnsiTheme="minorHAnsi" w:cstheme="minorHAnsi"/>
                <w:sz w:val="20"/>
                <w:szCs w:val="20"/>
              </w:rPr>
              <w:t>poziomy skali</w:t>
            </w:r>
            <w:proofErr w:type="gramEnd"/>
            <w:r w:rsidRPr="00484578">
              <w:rPr>
                <w:rFonts w:asciiTheme="minorHAnsi" w:hAnsiTheme="minorHAnsi" w:cstheme="minorHAnsi"/>
                <w:sz w:val="20"/>
                <w:szCs w:val="20"/>
              </w:rPr>
              <w:t xml:space="preserve"> chce definiować.</w:t>
            </w:r>
          </w:p>
          <w:p w14:paraId="12529422" w14:textId="77777777" w:rsidR="00F64CF3" w:rsidRPr="00484578" w:rsidRDefault="00F64CF3" w:rsidP="00382F63">
            <w:pPr>
              <w:spacing w:after="0"/>
              <w:rPr>
                <w:rFonts w:asciiTheme="minorHAnsi" w:hAnsiTheme="minorHAnsi" w:cstheme="minorHAnsi"/>
                <w:sz w:val="20"/>
                <w:szCs w:val="20"/>
              </w:rPr>
            </w:pPr>
            <w:r w:rsidRPr="00484578">
              <w:rPr>
                <w:rFonts w:asciiTheme="minorHAnsi" w:hAnsiTheme="minorHAnsi" w:cstheme="minorHAnsi"/>
                <w:sz w:val="20"/>
                <w:szCs w:val="20"/>
              </w:rPr>
              <w:t>· Istnieje możliwość kopiowania zawartości skali pomiędzy różnymi poziomami na skali obserwacyjnej.</w:t>
            </w:r>
          </w:p>
          <w:p w14:paraId="05098F02" w14:textId="77777777" w:rsidR="00F64CF3" w:rsidRPr="00484578" w:rsidRDefault="00F64CF3" w:rsidP="00382F63">
            <w:pPr>
              <w:spacing w:after="0"/>
              <w:rPr>
                <w:rFonts w:asciiTheme="minorHAnsi" w:hAnsiTheme="minorHAnsi" w:cstheme="minorHAnsi"/>
                <w:sz w:val="20"/>
                <w:szCs w:val="20"/>
              </w:rPr>
            </w:pPr>
            <w:r w:rsidRPr="00484578">
              <w:rPr>
                <w:rFonts w:asciiTheme="minorHAnsi" w:hAnsiTheme="minorHAnsi" w:cstheme="minorHAnsi"/>
                <w:sz w:val="20"/>
                <w:szCs w:val="20"/>
              </w:rPr>
              <w:t>Dla każdego poziomu skali, zawartość powinna być możliwa do definiowania dla każdego z</w:t>
            </w:r>
            <w:r>
              <w:rPr>
                <w:rFonts w:asciiTheme="minorHAnsi" w:hAnsiTheme="minorHAnsi" w:cstheme="minorHAnsi"/>
                <w:sz w:val="20"/>
                <w:szCs w:val="20"/>
              </w:rPr>
              <w:t>e</w:t>
            </w:r>
            <w:r w:rsidRPr="00484578">
              <w:rPr>
                <w:rFonts w:asciiTheme="minorHAnsi" w:hAnsiTheme="minorHAnsi" w:cstheme="minorHAnsi"/>
                <w:sz w:val="20"/>
                <w:szCs w:val="20"/>
              </w:rPr>
              <w:t xml:space="preserve"> wskaźników behawioralnych ustalonych dla danej kompetencji.</w:t>
            </w:r>
          </w:p>
          <w:p w14:paraId="5ABFEB1C" w14:textId="77777777" w:rsidR="00F64CF3" w:rsidRPr="004F4CDB" w:rsidRDefault="00F64CF3" w:rsidP="00382F63">
            <w:pPr>
              <w:spacing w:after="0"/>
              <w:rPr>
                <w:rFonts w:asciiTheme="minorHAnsi" w:hAnsiTheme="minorHAnsi" w:cstheme="minorHAnsi"/>
                <w:sz w:val="20"/>
                <w:szCs w:val="20"/>
              </w:rPr>
            </w:pPr>
            <w:r w:rsidRPr="00484578">
              <w:rPr>
                <w:rFonts w:asciiTheme="minorHAnsi" w:hAnsiTheme="minorHAnsi" w:cstheme="minorHAnsi"/>
                <w:sz w:val="20"/>
                <w:szCs w:val="20"/>
              </w:rPr>
              <w:t>Wszystkie opisy na skali obserwacyjnej powinny być dostępne do edycji przez użytkowników z odpowiednimi uprawnieniami.</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6D4DFA04" w14:textId="77777777" w:rsidR="00F64CF3" w:rsidRDefault="00F64CF3" w:rsidP="00382F63">
            <w:pPr>
              <w:spacing w:after="0"/>
              <w:rPr>
                <w:rFonts w:cs="Calibri"/>
                <w:color w:val="000000"/>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47F991A5" w14:textId="77777777" w:rsidR="00F64CF3" w:rsidRDefault="00F64CF3" w:rsidP="00382F63">
            <w:pPr>
              <w:spacing w:after="0"/>
              <w:rPr>
                <w:rFonts w:cs="Calibri"/>
                <w:color w:val="000000"/>
                <w:sz w:val="20"/>
                <w:szCs w:val="20"/>
              </w:rPr>
            </w:pPr>
          </w:p>
        </w:tc>
      </w:tr>
      <w:tr w:rsidR="00F64CF3" w:rsidRPr="004F4CDB" w14:paraId="07D9A5F7" w14:textId="4C55347E"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3F2F3883"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1197C5B8" w14:textId="77777777" w:rsidR="00F64CF3" w:rsidRPr="00EB624F" w:rsidRDefault="00F64CF3" w:rsidP="00382F63">
            <w:pPr>
              <w:spacing w:after="0"/>
              <w:rPr>
                <w:rFonts w:asciiTheme="minorHAnsi" w:hAnsiTheme="minorHAnsi" w:cstheme="minorHAnsi"/>
                <w:sz w:val="20"/>
                <w:szCs w:val="20"/>
              </w:rPr>
            </w:pPr>
            <w:r w:rsidRPr="00EB624F">
              <w:rPr>
                <w:rFonts w:asciiTheme="minorHAnsi" w:hAnsiTheme="minorHAnsi" w:cstheme="minorHAnsi"/>
                <w:sz w:val="20"/>
                <w:szCs w:val="20"/>
              </w:rPr>
              <w:t>Dla każdej zdefiniowanej kompetencji, użytkownik z odpowiednimi uprawnieniami do edycji kompetencji powinien posiadać narzędzia do zarządzania wskazówkami rozwojowymi. W szczególności:</w:t>
            </w:r>
          </w:p>
          <w:p w14:paraId="0688EC4E" w14:textId="77777777" w:rsidR="00F64CF3" w:rsidRPr="00EB624F" w:rsidRDefault="00F64CF3" w:rsidP="00382F63">
            <w:pPr>
              <w:spacing w:after="0"/>
              <w:rPr>
                <w:rFonts w:asciiTheme="minorHAnsi" w:hAnsiTheme="minorHAnsi" w:cstheme="minorHAnsi"/>
                <w:sz w:val="20"/>
                <w:szCs w:val="20"/>
              </w:rPr>
            </w:pPr>
            <w:r w:rsidRPr="00EB624F">
              <w:rPr>
                <w:rFonts w:asciiTheme="minorHAnsi" w:hAnsiTheme="minorHAnsi" w:cstheme="minorHAnsi"/>
                <w:sz w:val="20"/>
                <w:szCs w:val="20"/>
              </w:rPr>
              <w:t>· Użytkownik powinien mieć możliwość wprowadzenia treści wskazówki rozwojowej dla każdego poziomu oceny (np. skala 1-5, skala 1-3). Podczas definiowania treści, użytkownik powinien mieć opcję wyboru, dla którego poziomu skali chce wprowadzić dana wskazówkę.</w:t>
            </w:r>
          </w:p>
          <w:p w14:paraId="4DDE1240" w14:textId="77777777" w:rsidR="00F64CF3" w:rsidRPr="00EB624F" w:rsidRDefault="00F64CF3" w:rsidP="00382F63">
            <w:pPr>
              <w:spacing w:after="0"/>
              <w:rPr>
                <w:rFonts w:asciiTheme="minorHAnsi" w:hAnsiTheme="minorHAnsi" w:cstheme="minorHAnsi"/>
                <w:sz w:val="20"/>
                <w:szCs w:val="20"/>
              </w:rPr>
            </w:pPr>
            <w:r w:rsidRPr="00EB624F">
              <w:rPr>
                <w:rFonts w:asciiTheme="minorHAnsi" w:hAnsiTheme="minorHAnsi" w:cstheme="minorHAnsi"/>
                <w:sz w:val="20"/>
                <w:szCs w:val="20"/>
              </w:rPr>
              <w:lastRenderedPageBreak/>
              <w:t>· Użytkownik, wprowadzając wskazówkę, powinien mieć możliwość wskazania, który z wskaźników behawioralnych jest przez nią adresowany.</w:t>
            </w:r>
          </w:p>
          <w:p w14:paraId="5B6EF7A4" w14:textId="77777777" w:rsidR="00F64CF3" w:rsidRPr="00EB624F" w:rsidRDefault="00F64CF3" w:rsidP="00382F63">
            <w:pPr>
              <w:spacing w:after="0"/>
              <w:rPr>
                <w:rFonts w:asciiTheme="minorHAnsi" w:hAnsiTheme="minorHAnsi" w:cstheme="minorHAnsi"/>
                <w:sz w:val="20"/>
                <w:szCs w:val="20"/>
              </w:rPr>
            </w:pPr>
            <w:r w:rsidRPr="00EB624F">
              <w:rPr>
                <w:rFonts w:asciiTheme="minorHAnsi" w:hAnsiTheme="minorHAnsi" w:cstheme="minorHAnsi"/>
                <w:sz w:val="20"/>
                <w:szCs w:val="20"/>
              </w:rPr>
              <w:t>· Treść wskazówki powinna być dostosowywana do różnych typów definicji wskazówek rozwojowych, takich jak literatura czy szkolenia.</w:t>
            </w:r>
          </w:p>
          <w:p w14:paraId="4B1F38FA" w14:textId="77777777" w:rsidR="00F64CF3" w:rsidRPr="004F4CDB" w:rsidRDefault="00F64CF3" w:rsidP="00382F63">
            <w:pPr>
              <w:spacing w:after="0"/>
              <w:rPr>
                <w:rFonts w:asciiTheme="minorHAnsi" w:hAnsiTheme="minorHAnsi" w:cstheme="minorHAnsi"/>
                <w:sz w:val="20"/>
                <w:szCs w:val="20"/>
              </w:rPr>
            </w:pPr>
            <w:r w:rsidRPr="00EB624F">
              <w:rPr>
                <w:rFonts w:asciiTheme="minorHAnsi" w:hAnsiTheme="minorHAnsi" w:cstheme="minorHAnsi"/>
                <w:sz w:val="20"/>
                <w:szCs w:val="20"/>
              </w:rPr>
              <w:t>Wszystkie teksty wskazówek rozwojowych powinny być otwarte do edycji dla użytkowników z odpowiednimi uprawnieniami.</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59B54A86" w14:textId="77777777" w:rsidR="00F64CF3" w:rsidRPr="00EB624F"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7BCB9F89" w14:textId="77777777" w:rsidR="00F64CF3" w:rsidRPr="00EB624F" w:rsidRDefault="00F64CF3" w:rsidP="00382F63">
            <w:pPr>
              <w:spacing w:after="0"/>
              <w:rPr>
                <w:rFonts w:asciiTheme="minorHAnsi" w:hAnsiTheme="minorHAnsi" w:cstheme="minorHAnsi"/>
                <w:sz w:val="20"/>
                <w:szCs w:val="20"/>
              </w:rPr>
            </w:pPr>
          </w:p>
        </w:tc>
      </w:tr>
      <w:tr w:rsidR="00F64CF3" w:rsidRPr="004F4CDB" w14:paraId="5DA4844F" w14:textId="4DB43BD6"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43C0B1B9"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526EDA80" w14:textId="77777777" w:rsidR="00F64CF3" w:rsidRPr="00EB624F" w:rsidRDefault="00F64CF3" w:rsidP="00382F63">
            <w:pPr>
              <w:spacing w:after="0"/>
              <w:rPr>
                <w:rFonts w:asciiTheme="minorHAnsi" w:hAnsiTheme="minorHAnsi" w:cstheme="minorHAnsi"/>
                <w:sz w:val="20"/>
                <w:szCs w:val="20"/>
              </w:rPr>
            </w:pPr>
            <w:r w:rsidRPr="00EB624F">
              <w:rPr>
                <w:rFonts w:asciiTheme="minorHAnsi" w:hAnsiTheme="minorHAnsi" w:cstheme="minorHAnsi"/>
                <w:sz w:val="20"/>
                <w:szCs w:val="20"/>
              </w:rPr>
              <w:t>System zapewnia funkcję importowania kompetencji bezpośrednio z arkusza Excel. Podczas procesu importu z arkusza Excel system jest w stanie przetworzyć następujące informacje:</w:t>
            </w:r>
          </w:p>
          <w:p w14:paraId="01C1479B" w14:textId="77777777" w:rsidR="00F64CF3" w:rsidRPr="00EB624F" w:rsidRDefault="00F64CF3" w:rsidP="00382F63">
            <w:pPr>
              <w:spacing w:after="0"/>
              <w:rPr>
                <w:rFonts w:asciiTheme="minorHAnsi" w:hAnsiTheme="minorHAnsi" w:cstheme="minorHAnsi"/>
                <w:sz w:val="20"/>
                <w:szCs w:val="20"/>
              </w:rPr>
            </w:pPr>
          </w:p>
          <w:p w14:paraId="6EE4B662" w14:textId="77777777" w:rsidR="00F64CF3" w:rsidRPr="00EB624F" w:rsidRDefault="00F64CF3" w:rsidP="00382F63">
            <w:pPr>
              <w:spacing w:after="0"/>
              <w:rPr>
                <w:rFonts w:asciiTheme="minorHAnsi" w:hAnsiTheme="minorHAnsi" w:cstheme="minorHAnsi"/>
                <w:sz w:val="20"/>
                <w:szCs w:val="20"/>
              </w:rPr>
            </w:pPr>
            <w:r w:rsidRPr="00EB624F">
              <w:rPr>
                <w:rFonts w:asciiTheme="minorHAnsi" w:hAnsiTheme="minorHAnsi" w:cstheme="minorHAnsi"/>
                <w:sz w:val="20"/>
                <w:szCs w:val="20"/>
              </w:rPr>
              <w:t>· Nazwa kompetencji oraz jej definicja,</w:t>
            </w:r>
          </w:p>
          <w:p w14:paraId="5735CCD5" w14:textId="77777777" w:rsidR="00F64CF3" w:rsidRPr="00EB624F" w:rsidRDefault="00F64CF3" w:rsidP="00382F63">
            <w:pPr>
              <w:spacing w:after="0"/>
              <w:rPr>
                <w:rFonts w:asciiTheme="minorHAnsi" w:hAnsiTheme="minorHAnsi" w:cstheme="minorHAnsi"/>
                <w:sz w:val="20"/>
                <w:szCs w:val="20"/>
              </w:rPr>
            </w:pPr>
            <w:r w:rsidRPr="00EB624F">
              <w:rPr>
                <w:rFonts w:asciiTheme="minorHAnsi" w:hAnsiTheme="minorHAnsi" w:cstheme="minorHAnsi"/>
                <w:sz w:val="20"/>
                <w:szCs w:val="20"/>
              </w:rPr>
              <w:t>· Skala obserwacyjna dla danej kompetencji,</w:t>
            </w:r>
          </w:p>
          <w:p w14:paraId="45FFE244" w14:textId="77777777" w:rsidR="00F64CF3" w:rsidRPr="00EB624F" w:rsidRDefault="00F64CF3" w:rsidP="00382F63">
            <w:pPr>
              <w:spacing w:after="0"/>
              <w:rPr>
                <w:rFonts w:asciiTheme="minorHAnsi" w:hAnsiTheme="minorHAnsi" w:cstheme="minorHAnsi"/>
                <w:sz w:val="20"/>
                <w:szCs w:val="20"/>
              </w:rPr>
            </w:pPr>
            <w:r w:rsidRPr="00EB624F">
              <w:rPr>
                <w:rFonts w:asciiTheme="minorHAnsi" w:hAnsiTheme="minorHAnsi" w:cstheme="minorHAnsi"/>
                <w:sz w:val="20"/>
                <w:szCs w:val="20"/>
              </w:rPr>
              <w:t>· Pytania i odpowiedzi związane z testem kompetencji,</w:t>
            </w:r>
          </w:p>
          <w:p w14:paraId="04983135" w14:textId="77777777" w:rsidR="00F64CF3" w:rsidRPr="004F4CDB" w:rsidRDefault="00F64CF3" w:rsidP="00382F63">
            <w:pPr>
              <w:spacing w:after="0"/>
              <w:rPr>
                <w:rFonts w:asciiTheme="minorHAnsi" w:hAnsiTheme="minorHAnsi" w:cstheme="minorHAnsi"/>
                <w:sz w:val="20"/>
                <w:szCs w:val="20"/>
              </w:rPr>
            </w:pPr>
            <w:r w:rsidRPr="00EB624F">
              <w:rPr>
                <w:rFonts w:asciiTheme="minorHAnsi" w:hAnsiTheme="minorHAnsi" w:cstheme="minorHAnsi"/>
                <w:sz w:val="20"/>
                <w:szCs w:val="20"/>
              </w:rPr>
              <w:t>· Wskaźniki behawioralne związane z daną kompetencją.</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5855999D" w14:textId="77777777" w:rsidR="00F64CF3" w:rsidRPr="00EB624F"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16685E55" w14:textId="77777777" w:rsidR="00F64CF3" w:rsidRPr="00EB624F" w:rsidRDefault="00F64CF3" w:rsidP="00382F63">
            <w:pPr>
              <w:spacing w:after="0"/>
              <w:rPr>
                <w:rFonts w:asciiTheme="minorHAnsi" w:hAnsiTheme="minorHAnsi" w:cstheme="minorHAnsi"/>
                <w:sz w:val="20"/>
                <w:szCs w:val="20"/>
              </w:rPr>
            </w:pPr>
          </w:p>
        </w:tc>
      </w:tr>
      <w:tr w:rsidR="00F64CF3" w:rsidRPr="004F4CDB" w14:paraId="1A27FAE4" w14:textId="3CF79156"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0B74C489"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19A47C96" w14:textId="77777777" w:rsidR="00F64CF3" w:rsidRPr="00EB624F" w:rsidRDefault="00F64CF3" w:rsidP="00382F63">
            <w:pPr>
              <w:spacing w:after="0"/>
              <w:rPr>
                <w:rFonts w:asciiTheme="minorHAnsi" w:hAnsiTheme="minorHAnsi" w:cstheme="minorHAnsi"/>
                <w:sz w:val="20"/>
                <w:szCs w:val="20"/>
              </w:rPr>
            </w:pPr>
            <w:r w:rsidRPr="00EB624F">
              <w:rPr>
                <w:rFonts w:asciiTheme="minorHAnsi" w:hAnsiTheme="minorHAnsi" w:cstheme="minorHAnsi"/>
                <w:sz w:val="20"/>
                <w:szCs w:val="20"/>
              </w:rPr>
              <w:t>System pozwala na dodawanie nowych profili kompetencyjnych lub zawodowych. Kluczowe dane, które są wymagane do wprowadzenia nowego profilu to:</w:t>
            </w:r>
          </w:p>
          <w:p w14:paraId="564C3E8A" w14:textId="77777777" w:rsidR="00F64CF3" w:rsidRPr="00EB624F" w:rsidRDefault="00F64CF3" w:rsidP="00382F63">
            <w:pPr>
              <w:spacing w:after="0"/>
              <w:rPr>
                <w:rFonts w:asciiTheme="minorHAnsi" w:hAnsiTheme="minorHAnsi" w:cstheme="minorHAnsi"/>
                <w:sz w:val="20"/>
                <w:szCs w:val="20"/>
              </w:rPr>
            </w:pPr>
            <w:r w:rsidRPr="00EB624F">
              <w:rPr>
                <w:rFonts w:asciiTheme="minorHAnsi" w:hAnsiTheme="minorHAnsi" w:cstheme="minorHAnsi"/>
                <w:sz w:val="20"/>
                <w:szCs w:val="20"/>
              </w:rPr>
              <w:t>· Nazwa (niezbędne),</w:t>
            </w:r>
          </w:p>
          <w:p w14:paraId="460808E0" w14:textId="77777777" w:rsidR="00F64CF3" w:rsidRPr="00EB624F" w:rsidRDefault="00F64CF3" w:rsidP="00382F63">
            <w:pPr>
              <w:spacing w:after="0"/>
              <w:rPr>
                <w:rFonts w:asciiTheme="minorHAnsi" w:hAnsiTheme="minorHAnsi" w:cstheme="minorHAnsi"/>
                <w:sz w:val="20"/>
                <w:szCs w:val="20"/>
              </w:rPr>
            </w:pPr>
            <w:r w:rsidRPr="00EB624F">
              <w:rPr>
                <w:rFonts w:asciiTheme="minorHAnsi" w:hAnsiTheme="minorHAnsi" w:cstheme="minorHAnsi"/>
                <w:sz w:val="20"/>
                <w:szCs w:val="20"/>
              </w:rPr>
              <w:t>· Opis.</w:t>
            </w:r>
          </w:p>
          <w:p w14:paraId="3D4963EC" w14:textId="77777777" w:rsidR="00F64CF3" w:rsidRPr="00EB624F" w:rsidRDefault="00F64CF3" w:rsidP="00382F63">
            <w:pPr>
              <w:spacing w:after="0"/>
              <w:rPr>
                <w:rFonts w:asciiTheme="minorHAnsi" w:hAnsiTheme="minorHAnsi" w:cstheme="minorHAnsi"/>
                <w:sz w:val="20"/>
                <w:szCs w:val="20"/>
              </w:rPr>
            </w:pPr>
            <w:r w:rsidRPr="00EB624F">
              <w:rPr>
                <w:rFonts w:asciiTheme="minorHAnsi" w:hAnsiTheme="minorHAnsi" w:cstheme="minorHAnsi"/>
                <w:sz w:val="20"/>
                <w:szCs w:val="20"/>
              </w:rPr>
              <w:t>Gdy profil zostaje dodany do systemu, wszelkie informacje związane z nim można edytować. System samodzielnie zapisuje informacje o tym, kto dodał dany profil oraz kiedy to nastąpiło. Podczas dokonywania zmian, system również rejestruje osobę dokonującą modyfikacji oraz datę tej czynności.</w:t>
            </w:r>
          </w:p>
          <w:p w14:paraId="438B39D0" w14:textId="77777777" w:rsidR="00F64CF3" w:rsidRPr="00EB624F" w:rsidRDefault="00F64CF3" w:rsidP="00382F63">
            <w:pPr>
              <w:spacing w:after="0"/>
              <w:rPr>
                <w:rFonts w:asciiTheme="minorHAnsi" w:hAnsiTheme="minorHAnsi" w:cstheme="minorHAnsi"/>
                <w:sz w:val="20"/>
                <w:szCs w:val="20"/>
              </w:rPr>
            </w:pPr>
            <w:r w:rsidRPr="00EB624F">
              <w:rPr>
                <w:rFonts w:asciiTheme="minorHAnsi" w:hAnsiTheme="minorHAnsi" w:cstheme="minorHAnsi"/>
                <w:sz w:val="20"/>
                <w:szCs w:val="20"/>
              </w:rPr>
              <w:t>Użytkownik ma możliwość dołączania bądź usuwania konkretnych kompetencji do wybranego profilu spośród wszystkich dostępnych w systemie typów kompetencji. Po przypisaniu określonej kompetencji do profilu, można dla niej określić wymagany oraz pożądany poziom kompetencji według wybranej skali (na przykład w skali 1-5). Dla każdego dostępnego w systemie zakresu skali, wartości poziomu wymaganego i pożądanego mogą być ustawione oddzielnie.</w:t>
            </w:r>
          </w:p>
          <w:p w14:paraId="4F35BBAD" w14:textId="77777777" w:rsidR="00F64CF3" w:rsidRPr="00EB624F" w:rsidRDefault="00F64CF3" w:rsidP="00382F63">
            <w:pPr>
              <w:spacing w:after="0"/>
              <w:rPr>
                <w:rFonts w:asciiTheme="minorHAnsi" w:hAnsiTheme="minorHAnsi" w:cstheme="minorHAnsi"/>
                <w:sz w:val="20"/>
                <w:szCs w:val="20"/>
              </w:rPr>
            </w:pPr>
          </w:p>
          <w:p w14:paraId="5B6DB0E4" w14:textId="77777777" w:rsidR="00F64CF3" w:rsidRPr="004F4CDB" w:rsidRDefault="00F64CF3" w:rsidP="00382F63">
            <w:pPr>
              <w:spacing w:after="0"/>
              <w:rPr>
                <w:rFonts w:asciiTheme="minorHAnsi" w:hAnsiTheme="minorHAnsi" w:cstheme="minorHAnsi"/>
                <w:sz w:val="20"/>
                <w:szCs w:val="20"/>
              </w:rPr>
            </w:pPr>
            <w:r w:rsidRPr="00EB624F">
              <w:rPr>
                <w:rFonts w:asciiTheme="minorHAnsi" w:hAnsiTheme="minorHAnsi" w:cstheme="minorHAnsi"/>
                <w:sz w:val="20"/>
                <w:szCs w:val="20"/>
              </w:rPr>
              <w:t>Podczas procesu przypisywania lub usuwania kompetencji, system prezentuje użytkownikowi graficzną reprezentację wprowadzonych danych za pomocą wykresu. Dodatkowo, osoby uprawnione mogą przydzielać lub odbierać prawa dostępu do profilu kompetencji innym użytkownikom czy grupom użytkowników.</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14226948" w14:textId="77777777" w:rsidR="00F64CF3" w:rsidRPr="00EB624F"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008F5B66" w14:textId="77777777" w:rsidR="00F64CF3" w:rsidRPr="00EB624F" w:rsidRDefault="00F64CF3" w:rsidP="00382F63">
            <w:pPr>
              <w:spacing w:after="0"/>
              <w:rPr>
                <w:rFonts w:asciiTheme="minorHAnsi" w:hAnsiTheme="minorHAnsi" w:cstheme="minorHAnsi"/>
                <w:sz w:val="20"/>
                <w:szCs w:val="20"/>
              </w:rPr>
            </w:pPr>
          </w:p>
        </w:tc>
      </w:tr>
      <w:tr w:rsidR="00F64CF3" w:rsidRPr="004F4CDB" w14:paraId="4EC99BC5" w14:textId="16B212A7"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0AD0AB10"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023F3B11" w14:textId="77777777" w:rsidR="00F64CF3" w:rsidRPr="004F4CDB" w:rsidRDefault="00F64CF3" w:rsidP="00382F63">
            <w:pPr>
              <w:spacing w:after="0"/>
              <w:rPr>
                <w:rFonts w:asciiTheme="minorHAnsi" w:hAnsiTheme="minorHAnsi" w:cstheme="minorHAnsi"/>
                <w:sz w:val="20"/>
                <w:szCs w:val="20"/>
              </w:rPr>
            </w:pPr>
            <w:r w:rsidRPr="00027A5E">
              <w:rPr>
                <w:rFonts w:asciiTheme="minorHAnsi" w:hAnsiTheme="minorHAnsi" w:cstheme="minorHAnsi"/>
                <w:sz w:val="20"/>
                <w:szCs w:val="20"/>
              </w:rPr>
              <w:t xml:space="preserve">Użytkownicy z odpowiednimi uprawnieniami powinni mieć </w:t>
            </w:r>
            <w:r>
              <w:rPr>
                <w:rFonts w:asciiTheme="minorHAnsi" w:hAnsiTheme="minorHAnsi" w:cstheme="minorHAnsi"/>
                <w:sz w:val="20"/>
                <w:szCs w:val="20"/>
              </w:rPr>
              <w:t>możliwość</w:t>
            </w:r>
            <w:r w:rsidRPr="00027A5E">
              <w:rPr>
                <w:rFonts w:asciiTheme="minorHAnsi" w:hAnsiTheme="minorHAnsi" w:cstheme="minorHAnsi"/>
                <w:sz w:val="20"/>
                <w:szCs w:val="20"/>
              </w:rPr>
              <w:t xml:space="preserve"> przeszukiwania </w:t>
            </w:r>
            <w:r>
              <w:rPr>
                <w:rFonts w:asciiTheme="minorHAnsi" w:hAnsiTheme="minorHAnsi" w:cstheme="minorHAnsi"/>
                <w:sz w:val="20"/>
                <w:szCs w:val="20"/>
              </w:rPr>
              <w:t xml:space="preserve">zasobów </w:t>
            </w:r>
            <w:r w:rsidRPr="00027A5E">
              <w:rPr>
                <w:rFonts w:asciiTheme="minorHAnsi" w:hAnsiTheme="minorHAnsi" w:cstheme="minorHAnsi"/>
                <w:sz w:val="20"/>
                <w:szCs w:val="20"/>
              </w:rPr>
              <w:t>systemu w poszukiwaniu profili kompetencyjnych, bazując na ich nazwach.</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7B57E2F2" w14:textId="77777777" w:rsidR="00F64CF3" w:rsidRPr="00027A5E"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488245CB" w14:textId="77777777" w:rsidR="00F64CF3" w:rsidRPr="00027A5E" w:rsidRDefault="00F64CF3" w:rsidP="00382F63">
            <w:pPr>
              <w:spacing w:after="0"/>
              <w:rPr>
                <w:rFonts w:asciiTheme="minorHAnsi" w:hAnsiTheme="minorHAnsi" w:cstheme="minorHAnsi"/>
                <w:sz w:val="20"/>
                <w:szCs w:val="20"/>
              </w:rPr>
            </w:pPr>
          </w:p>
        </w:tc>
      </w:tr>
      <w:tr w:rsidR="00F64CF3" w:rsidRPr="004F4CDB" w14:paraId="20BE117D" w14:textId="48BC59C5"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2769AEEF"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1C68D38E" w14:textId="77777777" w:rsidR="00F64CF3" w:rsidRPr="00027A5E" w:rsidRDefault="00F64CF3" w:rsidP="00382F63">
            <w:pPr>
              <w:spacing w:after="0"/>
              <w:rPr>
                <w:rFonts w:asciiTheme="minorHAnsi" w:hAnsiTheme="minorHAnsi" w:cstheme="minorHAnsi"/>
                <w:sz w:val="20"/>
                <w:szCs w:val="20"/>
              </w:rPr>
            </w:pPr>
            <w:r w:rsidRPr="00027A5E">
              <w:rPr>
                <w:rFonts w:asciiTheme="minorHAnsi" w:hAnsiTheme="minorHAnsi" w:cstheme="minorHAnsi"/>
                <w:sz w:val="20"/>
                <w:szCs w:val="20"/>
              </w:rPr>
              <w:t xml:space="preserve">W obrębie narzędzi dostępny powinien być także test talentów. Użytkownicy powinni móc dodawać nowe pytania do tego testu, edytować istniejące oraz usuwać je. Dla każdego </w:t>
            </w:r>
            <w:r w:rsidRPr="00027A5E">
              <w:rPr>
                <w:rFonts w:asciiTheme="minorHAnsi" w:hAnsiTheme="minorHAnsi" w:cstheme="minorHAnsi"/>
                <w:sz w:val="20"/>
                <w:szCs w:val="20"/>
              </w:rPr>
              <w:lastRenderedPageBreak/>
              <w:t>pytania w teście talentów użytkownik powinien móc dodawać, modyfikować lub usuwać odpowiedzi.</w:t>
            </w:r>
          </w:p>
          <w:p w14:paraId="7C88A20F" w14:textId="77777777" w:rsidR="00F64CF3" w:rsidRPr="004F4CDB" w:rsidRDefault="00F64CF3" w:rsidP="00382F63">
            <w:pPr>
              <w:spacing w:after="0"/>
              <w:rPr>
                <w:rFonts w:asciiTheme="minorHAnsi" w:hAnsiTheme="minorHAnsi" w:cstheme="minorHAnsi"/>
                <w:sz w:val="20"/>
                <w:szCs w:val="20"/>
              </w:rPr>
            </w:pPr>
            <w:r w:rsidRPr="00027A5E">
              <w:rPr>
                <w:rFonts w:asciiTheme="minorHAnsi" w:hAnsiTheme="minorHAnsi" w:cstheme="minorHAnsi"/>
                <w:sz w:val="20"/>
                <w:szCs w:val="20"/>
              </w:rPr>
              <w:t>Test talentów nie tylko ocenia odpowiedzi uczestnika, ale także dostarcza mu wartościowych informacji zwrotnych. Po zakończeniu testu uczestnik otrzymuje wskazówki rozwojowe, które mają na celu pomóc w dalszym rozwoju jego talentów.</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21CA2F2A" w14:textId="77777777" w:rsidR="00F64CF3" w:rsidRPr="00027A5E"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7CCCB4A0" w14:textId="77777777" w:rsidR="00F64CF3" w:rsidRPr="00027A5E" w:rsidRDefault="00F64CF3" w:rsidP="00382F63">
            <w:pPr>
              <w:spacing w:after="0"/>
              <w:rPr>
                <w:rFonts w:asciiTheme="minorHAnsi" w:hAnsiTheme="minorHAnsi" w:cstheme="minorHAnsi"/>
                <w:sz w:val="20"/>
                <w:szCs w:val="20"/>
              </w:rPr>
            </w:pPr>
          </w:p>
        </w:tc>
      </w:tr>
      <w:tr w:rsidR="00F64CF3" w:rsidRPr="004F4CDB" w14:paraId="6BA1E18A" w14:textId="543A6B10"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36B19B96"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56AAA5A7" w14:textId="77777777" w:rsidR="00F64CF3" w:rsidRPr="004F4CDB" w:rsidRDefault="00F64CF3" w:rsidP="00382F63">
            <w:pPr>
              <w:spacing w:after="0"/>
              <w:rPr>
                <w:rFonts w:asciiTheme="minorHAnsi" w:hAnsiTheme="minorHAnsi" w:cstheme="minorHAnsi"/>
                <w:sz w:val="20"/>
                <w:szCs w:val="20"/>
              </w:rPr>
            </w:pPr>
            <w:r w:rsidRPr="00AE7D74">
              <w:rPr>
                <w:rFonts w:asciiTheme="minorHAnsi" w:hAnsiTheme="minorHAnsi" w:cstheme="minorHAnsi"/>
                <w:sz w:val="20"/>
                <w:szCs w:val="20"/>
              </w:rPr>
              <w:t>Podczas wypełniania testu talentów, student dla każdego zadania wskaz</w:t>
            </w:r>
            <w:r>
              <w:rPr>
                <w:rFonts w:asciiTheme="minorHAnsi" w:hAnsiTheme="minorHAnsi" w:cstheme="minorHAnsi"/>
                <w:sz w:val="20"/>
                <w:szCs w:val="20"/>
              </w:rPr>
              <w:t>uje</w:t>
            </w:r>
            <w:r w:rsidRPr="00AE7D74">
              <w:rPr>
                <w:rFonts w:asciiTheme="minorHAnsi" w:hAnsiTheme="minorHAnsi" w:cstheme="minorHAnsi"/>
                <w:sz w:val="20"/>
                <w:szCs w:val="20"/>
              </w:rPr>
              <w:t xml:space="preserve"> odpowiedź, która najbardziej oddaje jego cechy oraz uporządko</w:t>
            </w:r>
            <w:r>
              <w:rPr>
                <w:rFonts w:asciiTheme="minorHAnsi" w:hAnsiTheme="minorHAnsi" w:cstheme="minorHAnsi"/>
                <w:sz w:val="20"/>
                <w:szCs w:val="20"/>
              </w:rPr>
              <w:t>wuje</w:t>
            </w:r>
            <w:r w:rsidRPr="00AE7D74">
              <w:rPr>
                <w:rFonts w:asciiTheme="minorHAnsi" w:hAnsiTheme="minorHAnsi" w:cstheme="minorHAnsi"/>
                <w:sz w:val="20"/>
                <w:szCs w:val="20"/>
              </w:rPr>
              <w:t xml:space="preserve"> je według stopnia trafności – od najbardziej charakterystycznej do najmniej adekwatnej. Gdy test zostaje zakończony, system generuje dla studenta spersonalizowany raport prezentujący </w:t>
            </w:r>
            <w:r>
              <w:rPr>
                <w:rFonts w:asciiTheme="minorHAnsi" w:hAnsiTheme="minorHAnsi" w:cstheme="minorHAnsi"/>
                <w:sz w:val="20"/>
                <w:szCs w:val="20"/>
              </w:rPr>
              <w:t>dominujące</w:t>
            </w:r>
            <w:r w:rsidRPr="00AE7D74">
              <w:rPr>
                <w:rFonts w:asciiTheme="minorHAnsi" w:hAnsiTheme="minorHAnsi" w:cstheme="minorHAnsi"/>
                <w:sz w:val="20"/>
                <w:szCs w:val="20"/>
              </w:rPr>
              <w:t xml:space="preserve"> talenty ucznia, zakres ich oddziaływania, proponowane kierunki zawodowe oraz rady dotyczące rozwoju.</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23FAFF84" w14:textId="77777777" w:rsidR="00F64CF3" w:rsidRPr="00AE7D74"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602A3846" w14:textId="77777777" w:rsidR="00F64CF3" w:rsidRPr="00AE7D74" w:rsidRDefault="00F64CF3" w:rsidP="00382F63">
            <w:pPr>
              <w:spacing w:after="0"/>
              <w:rPr>
                <w:rFonts w:asciiTheme="minorHAnsi" w:hAnsiTheme="minorHAnsi" w:cstheme="minorHAnsi"/>
                <w:sz w:val="20"/>
                <w:szCs w:val="20"/>
              </w:rPr>
            </w:pPr>
          </w:p>
        </w:tc>
      </w:tr>
      <w:tr w:rsidR="00F64CF3" w:rsidRPr="004F4CDB" w14:paraId="3BF658DA" w14:textId="4EBDD21C"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3C565E39"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58698A8B" w14:textId="77777777" w:rsidR="00F64CF3" w:rsidRPr="00AE7D74" w:rsidRDefault="00F64CF3" w:rsidP="00382F63">
            <w:pPr>
              <w:spacing w:after="0"/>
              <w:rPr>
                <w:rFonts w:asciiTheme="minorHAnsi" w:hAnsiTheme="minorHAnsi" w:cstheme="minorHAnsi"/>
                <w:sz w:val="20"/>
                <w:szCs w:val="20"/>
              </w:rPr>
            </w:pPr>
            <w:r>
              <w:rPr>
                <w:rFonts w:asciiTheme="minorHAnsi" w:hAnsiTheme="minorHAnsi" w:cstheme="minorHAnsi"/>
                <w:sz w:val="20"/>
                <w:szCs w:val="20"/>
              </w:rPr>
              <w:t>System</w:t>
            </w:r>
            <w:r w:rsidRPr="00AE7D74">
              <w:rPr>
                <w:rFonts w:asciiTheme="minorHAnsi" w:hAnsiTheme="minorHAnsi" w:cstheme="minorHAnsi"/>
                <w:sz w:val="20"/>
                <w:szCs w:val="20"/>
              </w:rPr>
              <w:t xml:space="preserve"> powin</w:t>
            </w:r>
            <w:r>
              <w:rPr>
                <w:rFonts w:asciiTheme="minorHAnsi" w:hAnsiTheme="minorHAnsi" w:cstheme="minorHAnsi"/>
                <w:sz w:val="20"/>
                <w:szCs w:val="20"/>
              </w:rPr>
              <w:t xml:space="preserve">ien </w:t>
            </w:r>
            <w:r w:rsidRPr="00AE7D74">
              <w:rPr>
                <w:rFonts w:asciiTheme="minorHAnsi" w:hAnsiTheme="minorHAnsi" w:cstheme="minorHAnsi"/>
                <w:sz w:val="20"/>
                <w:szCs w:val="20"/>
              </w:rPr>
              <w:t>umożliwiać zarządzanie definicjami stanowisk oraz ich opisami. Podczas tworzenia definicji stanowiska, użytkownik powinien podać informacje takie jak:</w:t>
            </w:r>
          </w:p>
          <w:p w14:paraId="63F4EE88" w14:textId="77777777" w:rsidR="00F64CF3" w:rsidRPr="00AE7D74" w:rsidRDefault="00F64CF3" w:rsidP="00382F63">
            <w:pPr>
              <w:spacing w:after="0"/>
              <w:rPr>
                <w:rFonts w:asciiTheme="minorHAnsi" w:hAnsiTheme="minorHAnsi" w:cstheme="minorHAnsi"/>
                <w:sz w:val="20"/>
                <w:szCs w:val="20"/>
              </w:rPr>
            </w:pPr>
            <w:r w:rsidRPr="00AE7D74">
              <w:rPr>
                <w:rFonts w:asciiTheme="minorHAnsi" w:hAnsiTheme="minorHAnsi" w:cstheme="minorHAnsi"/>
                <w:sz w:val="20"/>
                <w:szCs w:val="20"/>
              </w:rPr>
              <w:t>· Tytuł stanowiska,</w:t>
            </w:r>
          </w:p>
          <w:p w14:paraId="466FB0CC" w14:textId="77777777" w:rsidR="00F64CF3" w:rsidRPr="00AE7D74" w:rsidRDefault="00F64CF3" w:rsidP="00382F63">
            <w:pPr>
              <w:spacing w:after="0"/>
              <w:rPr>
                <w:rFonts w:asciiTheme="minorHAnsi" w:hAnsiTheme="minorHAnsi" w:cstheme="minorHAnsi"/>
                <w:sz w:val="20"/>
                <w:szCs w:val="20"/>
              </w:rPr>
            </w:pPr>
            <w:r w:rsidRPr="00AE7D74">
              <w:rPr>
                <w:rFonts w:asciiTheme="minorHAnsi" w:hAnsiTheme="minorHAnsi" w:cstheme="minorHAnsi"/>
                <w:sz w:val="20"/>
                <w:szCs w:val="20"/>
              </w:rPr>
              <w:t>· Hierarchia zarządcza,</w:t>
            </w:r>
          </w:p>
          <w:p w14:paraId="45DE5056" w14:textId="77777777" w:rsidR="00F64CF3" w:rsidRPr="00AE7D74" w:rsidRDefault="00F64CF3" w:rsidP="00382F63">
            <w:pPr>
              <w:spacing w:after="0"/>
              <w:rPr>
                <w:rFonts w:asciiTheme="minorHAnsi" w:hAnsiTheme="minorHAnsi" w:cstheme="minorHAnsi"/>
                <w:sz w:val="20"/>
                <w:szCs w:val="20"/>
              </w:rPr>
            </w:pPr>
            <w:r w:rsidRPr="00AE7D74">
              <w:rPr>
                <w:rFonts w:asciiTheme="minorHAnsi" w:hAnsiTheme="minorHAnsi" w:cstheme="minorHAnsi"/>
                <w:sz w:val="20"/>
                <w:szCs w:val="20"/>
              </w:rPr>
              <w:t>· Mapa kompetencji,</w:t>
            </w:r>
          </w:p>
          <w:p w14:paraId="7CBCBEFE" w14:textId="77777777" w:rsidR="00F64CF3" w:rsidRPr="00AE7D74" w:rsidRDefault="00F64CF3" w:rsidP="00382F63">
            <w:pPr>
              <w:spacing w:after="0"/>
              <w:rPr>
                <w:rFonts w:asciiTheme="minorHAnsi" w:hAnsiTheme="minorHAnsi" w:cstheme="minorHAnsi"/>
                <w:sz w:val="20"/>
                <w:szCs w:val="20"/>
              </w:rPr>
            </w:pPr>
            <w:r w:rsidRPr="00AE7D74">
              <w:rPr>
                <w:rFonts w:asciiTheme="minorHAnsi" w:hAnsiTheme="minorHAnsi" w:cstheme="minorHAnsi"/>
                <w:sz w:val="20"/>
                <w:szCs w:val="20"/>
              </w:rPr>
              <w:t>· Inne pola ustalone przez administratora,</w:t>
            </w:r>
          </w:p>
          <w:p w14:paraId="6FF8089D" w14:textId="77777777" w:rsidR="00F64CF3" w:rsidRPr="00AE7D74" w:rsidRDefault="00F64CF3" w:rsidP="00382F63">
            <w:pPr>
              <w:spacing w:after="0"/>
              <w:rPr>
                <w:rFonts w:asciiTheme="minorHAnsi" w:hAnsiTheme="minorHAnsi" w:cstheme="minorHAnsi"/>
                <w:sz w:val="20"/>
                <w:szCs w:val="20"/>
              </w:rPr>
            </w:pPr>
            <w:r w:rsidRPr="00AE7D74">
              <w:rPr>
                <w:rFonts w:asciiTheme="minorHAnsi" w:hAnsiTheme="minorHAnsi" w:cstheme="minorHAnsi"/>
                <w:sz w:val="20"/>
                <w:szCs w:val="20"/>
              </w:rPr>
              <w:t>· Specyfikacja/Kwalifikacje,</w:t>
            </w:r>
          </w:p>
          <w:p w14:paraId="196F5012" w14:textId="77777777" w:rsidR="00F64CF3" w:rsidRPr="00AE7D74" w:rsidRDefault="00F64CF3" w:rsidP="00382F63">
            <w:pPr>
              <w:spacing w:after="0"/>
              <w:rPr>
                <w:rFonts w:asciiTheme="minorHAnsi" w:hAnsiTheme="minorHAnsi" w:cstheme="minorHAnsi"/>
                <w:sz w:val="20"/>
                <w:szCs w:val="20"/>
              </w:rPr>
            </w:pPr>
            <w:r w:rsidRPr="00AE7D74">
              <w:rPr>
                <w:rFonts w:asciiTheme="minorHAnsi" w:hAnsiTheme="minorHAnsi" w:cstheme="minorHAnsi"/>
                <w:sz w:val="20"/>
                <w:szCs w:val="20"/>
              </w:rPr>
              <w:t>· Obowiązki związane ze stanowiskiem,</w:t>
            </w:r>
          </w:p>
          <w:p w14:paraId="5E5F7EB4" w14:textId="77777777" w:rsidR="00F64CF3" w:rsidRPr="00AE7D74" w:rsidRDefault="00F64CF3" w:rsidP="00382F63">
            <w:pPr>
              <w:spacing w:after="0"/>
              <w:rPr>
                <w:rFonts w:asciiTheme="minorHAnsi" w:hAnsiTheme="minorHAnsi" w:cstheme="minorHAnsi"/>
                <w:sz w:val="20"/>
                <w:szCs w:val="20"/>
              </w:rPr>
            </w:pPr>
            <w:r w:rsidRPr="00AE7D74">
              <w:rPr>
                <w:rFonts w:asciiTheme="minorHAnsi" w:hAnsiTheme="minorHAnsi" w:cstheme="minorHAnsi"/>
                <w:sz w:val="20"/>
                <w:szCs w:val="20"/>
              </w:rPr>
              <w:t>· Mierniki efektywności dla stanowiska,</w:t>
            </w:r>
          </w:p>
          <w:p w14:paraId="108CBA20" w14:textId="77777777" w:rsidR="00F64CF3" w:rsidRPr="00AE7D74" w:rsidRDefault="00F64CF3" w:rsidP="00382F63">
            <w:pPr>
              <w:spacing w:after="0"/>
              <w:rPr>
                <w:rFonts w:asciiTheme="minorHAnsi" w:hAnsiTheme="minorHAnsi" w:cstheme="minorHAnsi"/>
                <w:sz w:val="20"/>
                <w:szCs w:val="20"/>
              </w:rPr>
            </w:pPr>
            <w:r w:rsidRPr="00AE7D74">
              <w:rPr>
                <w:rFonts w:asciiTheme="minorHAnsi" w:hAnsiTheme="minorHAnsi" w:cstheme="minorHAnsi"/>
                <w:sz w:val="20"/>
                <w:szCs w:val="20"/>
              </w:rPr>
              <w:t>· Kompetencje związane ze stanowiskiem.</w:t>
            </w:r>
          </w:p>
          <w:p w14:paraId="01CD2556" w14:textId="77777777" w:rsidR="00F64CF3" w:rsidRPr="00AE7D74" w:rsidRDefault="00F64CF3" w:rsidP="00382F63">
            <w:pPr>
              <w:spacing w:after="0"/>
              <w:rPr>
                <w:rFonts w:asciiTheme="minorHAnsi" w:hAnsiTheme="minorHAnsi" w:cstheme="minorHAnsi"/>
                <w:sz w:val="20"/>
                <w:szCs w:val="20"/>
              </w:rPr>
            </w:pPr>
            <w:r w:rsidRPr="00AE7D74">
              <w:rPr>
                <w:rFonts w:asciiTheme="minorHAnsi" w:hAnsiTheme="minorHAnsi" w:cstheme="minorHAnsi"/>
                <w:sz w:val="20"/>
                <w:szCs w:val="20"/>
              </w:rPr>
              <w:t xml:space="preserve">Po sformułowaniu definicji stanowiska, system automatycznie powinien generować </w:t>
            </w:r>
            <w:r>
              <w:rPr>
                <w:rFonts w:asciiTheme="minorHAnsi" w:hAnsiTheme="minorHAnsi" w:cstheme="minorHAnsi"/>
                <w:sz w:val="20"/>
                <w:szCs w:val="20"/>
              </w:rPr>
              <w:t>profil</w:t>
            </w:r>
            <w:r w:rsidRPr="00AE7D74">
              <w:rPr>
                <w:rFonts w:asciiTheme="minorHAnsi" w:hAnsiTheme="minorHAnsi" w:cstheme="minorHAnsi"/>
                <w:sz w:val="20"/>
                <w:szCs w:val="20"/>
              </w:rPr>
              <w:t xml:space="preserve"> kompetencji, uwzględniając</w:t>
            </w:r>
            <w:r>
              <w:rPr>
                <w:rFonts w:asciiTheme="minorHAnsi" w:hAnsiTheme="minorHAnsi" w:cstheme="minorHAnsi"/>
                <w:sz w:val="20"/>
                <w:szCs w:val="20"/>
              </w:rPr>
              <w:t>y</w:t>
            </w:r>
            <w:r w:rsidRPr="00AE7D74">
              <w:rPr>
                <w:rFonts w:asciiTheme="minorHAnsi" w:hAnsiTheme="minorHAnsi" w:cstheme="minorHAnsi"/>
                <w:sz w:val="20"/>
                <w:szCs w:val="20"/>
              </w:rPr>
              <w:t xml:space="preserve"> kompetencje zwią</w:t>
            </w:r>
            <w:r>
              <w:rPr>
                <w:rFonts w:asciiTheme="minorHAnsi" w:hAnsiTheme="minorHAnsi" w:cstheme="minorHAnsi"/>
                <w:sz w:val="20"/>
                <w:szCs w:val="20"/>
              </w:rPr>
              <w:t>z</w:t>
            </w:r>
            <w:r w:rsidRPr="00AE7D74">
              <w:rPr>
                <w:rFonts w:asciiTheme="minorHAnsi" w:hAnsiTheme="minorHAnsi" w:cstheme="minorHAnsi"/>
                <w:sz w:val="20"/>
                <w:szCs w:val="20"/>
              </w:rPr>
              <w:t>ane z danym stanowiskiem.</w:t>
            </w:r>
          </w:p>
          <w:p w14:paraId="361E0133" w14:textId="77777777" w:rsidR="00F64CF3" w:rsidRPr="00AE7D74" w:rsidRDefault="00F64CF3" w:rsidP="00382F63">
            <w:pPr>
              <w:spacing w:after="0"/>
              <w:rPr>
                <w:rFonts w:asciiTheme="minorHAnsi" w:hAnsiTheme="minorHAnsi" w:cstheme="minorHAnsi"/>
                <w:sz w:val="20"/>
                <w:szCs w:val="20"/>
              </w:rPr>
            </w:pPr>
            <w:r w:rsidRPr="00AE7D74">
              <w:rPr>
                <w:rFonts w:asciiTheme="minorHAnsi" w:hAnsiTheme="minorHAnsi" w:cstheme="minorHAnsi"/>
                <w:sz w:val="20"/>
                <w:szCs w:val="20"/>
              </w:rPr>
              <w:t>Osoba upoważniona powinna mieć możliwość zarządzania bazą poziomów zarządczych, mierników efektywności, specyfikacji oraz obowiązków.</w:t>
            </w:r>
          </w:p>
          <w:p w14:paraId="3820DAC5" w14:textId="77777777" w:rsidR="00F64CF3" w:rsidRPr="00AE7D74" w:rsidRDefault="00F64CF3" w:rsidP="00382F63">
            <w:pPr>
              <w:spacing w:after="0"/>
              <w:rPr>
                <w:rFonts w:asciiTheme="minorHAnsi" w:hAnsiTheme="minorHAnsi" w:cstheme="minorHAnsi"/>
                <w:sz w:val="20"/>
                <w:szCs w:val="20"/>
              </w:rPr>
            </w:pPr>
            <w:r w:rsidRPr="00AE7D74">
              <w:rPr>
                <w:rFonts w:asciiTheme="minorHAnsi" w:hAnsiTheme="minorHAnsi" w:cstheme="minorHAnsi"/>
                <w:sz w:val="20"/>
                <w:szCs w:val="20"/>
              </w:rPr>
              <w:t>System dla określonej definicji stanowiska powinien także oferować możliwość dołączania certyfikatów oraz programów szkoleniowych.</w:t>
            </w:r>
          </w:p>
          <w:p w14:paraId="5F758EDB" w14:textId="77777777" w:rsidR="00F64CF3" w:rsidRPr="004F4CDB" w:rsidRDefault="00F64CF3" w:rsidP="00382F63">
            <w:pPr>
              <w:spacing w:after="0"/>
              <w:rPr>
                <w:rFonts w:asciiTheme="minorHAnsi" w:hAnsiTheme="minorHAnsi" w:cstheme="minorHAnsi"/>
                <w:sz w:val="20"/>
                <w:szCs w:val="20"/>
              </w:rPr>
            </w:pPr>
            <w:r w:rsidRPr="00AE7D74">
              <w:rPr>
                <w:rFonts w:asciiTheme="minorHAnsi" w:hAnsiTheme="minorHAnsi" w:cstheme="minorHAnsi"/>
                <w:sz w:val="20"/>
                <w:szCs w:val="20"/>
              </w:rPr>
              <w:t xml:space="preserve">Aplikacja powinna oferować funkcję eksportu sformułowanej definicji stanowiska do formatu </w:t>
            </w:r>
            <w:proofErr w:type="spellStart"/>
            <w:r>
              <w:rPr>
                <w:rFonts w:asciiTheme="minorHAnsi" w:hAnsiTheme="minorHAnsi" w:cstheme="minorHAnsi"/>
                <w:sz w:val="20"/>
                <w:szCs w:val="20"/>
              </w:rPr>
              <w:t>docx</w:t>
            </w:r>
            <w:proofErr w:type="spellEnd"/>
            <w:r w:rsidRPr="00AE7D74">
              <w:rPr>
                <w:rFonts w:asciiTheme="minorHAnsi" w:hAnsiTheme="minorHAnsi" w:cstheme="minorHAnsi"/>
                <w:sz w:val="20"/>
                <w:szCs w:val="20"/>
              </w:rPr>
              <w:t xml:space="preserve"> lub PDF.</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1CA5B867" w14:textId="77777777" w:rsidR="00F64CF3"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63325F9A" w14:textId="77777777" w:rsidR="00F64CF3" w:rsidRDefault="00F64CF3" w:rsidP="00382F63">
            <w:pPr>
              <w:spacing w:after="0"/>
              <w:rPr>
                <w:rFonts w:asciiTheme="minorHAnsi" w:hAnsiTheme="minorHAnsi" w:cstheme="minorHAnsi"/>
                <w:sz w:val="20"/>
                <w:szCs w:val="20"/>
              </w:rPr>
            </w:pPr>
          </w:p>
        </w:tc>
      </w:tr>
      <w:tr w:rsidR="00F64CF3" w:rsidRPr="004F4CDB" w14:paraId="60F7DBF5" w14:textId="1E8A7236"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74BB6F3F"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55A7ABBD" w14:textId="77777777" w:rsidR="00F64CF3" w:rsidRPr="009C31F1" w:rsidRDefault="00F64CF3" w:rsidP="00382F63">
            <w:pPr>
              <w:spacing w:after="0"/>
              <w:rPr>
                <w:rFonts w:asciiTheme="minorHAnsi" w:hAnsiTheme="minorHAnsi" w:cstheme="minorHAnsi"/>
                <w:sz w:val="20"/>
                <w:szCs w:val="20"/>
              </w:rPr>
            </w:pPr>
            <w:r w:rsidRPr="009C31F1">
              <w:rPr>
                <w:rFonts w:asciiTheme="minorHAnsi" w:hAnsiTheme="minorHAnsi" w:cstheme="minorHAnsi"/>
                <w:sz w:val="20"/>
                <w:szCs w:val="20"/>
              </w:rPr>
              <w:t>System, opierając się na modelu kompetencji, oblicza ocenę osoby ocenianej w zakresie każdej analizowanej kompetencji za sprawą testu kompetencji. Otrzymany wynik jest przeliczany do skali od 1 do 5. Bazując na uzyskanych rezultatach, system:</w:t>
            </w:r>
          </w:p>
          <w:p w14:paraId="1C744236" w14:textId="77777777" w:rsidR="00F64CF3" w:rsidRPr="009C31F1" w:rsidRDefault="00F64CF3" w:rsidP="00382F63">
            <w:pPr>
              <w:spacing w:after="0"/>
              <w:rPr>
                <w:rFonts w:asciiTheme="minorHAnsi" w:hAnsiTheme="minorHAnsi" w:cstheme="minorHAnsi"/>
                <w:sz w:val="20"/>
                <w:szCs w:val="20"/>
              </w:rPr>
            </w:pPr>
            <w:r w:rsidRPr="009C31F1">
              <w:rPr>
                <w:rFonts w:asciiTheme="minorHAnsi" w:hAnsiTheme="minorHAnsi" w:cstheme="minorHAnsi"/>
                <w:sz w:val="20"/>
                <w:szCs w:val="20"/>
              </w:rPr>
              <w:t>· Wskazuje różnicę kompetencyjną, porównując zdobyty wynik z wartością oczekiwaną na podstawie analizowanego profilu kompetencyjnego/zawodowego,</w:t>
            </w:r>
          </w:p>
          <w:p w14:paraId="331CCF36" w14:textId="77777777" w:rsidR="00F64CF3" w:rsidRPr="009C31F1" w:rsidRDefault="00F64CF3" w:rsidP="00382F63">
            <w:pPr>
              <w:spacing w:after="0"/>
              <w:rPr>
                <w:rFonts w:asciiTheme="minorHAnsi" w:hAnsiTheme="minorHAnsi" w:cstheme="minorHAnsi"/>
                <w:sz w:val="20"/>
                <w:szCs w:val="20"/>
              </w:rPr>
            </w:pPr>
            <w:r w:rsidRPr="009C31F1">
              <w:rPr>
                <w:rFonts w:asciiTheme="minorHAnsi" w:hAnsiTheme="minorHAnsi" w:cstheme="minorHAnsi"/>
                <w:sz w:val="20"/>
                <w:szCs w:val="20"/>
              </w:rPr>
              <w:t>· Dla każdej kompetencji dostarcza interpretację bazującą na predefiniowanej skali obserwacyjnej,</w:t>
            </w:r>
          </w:p>
          <w:p w14:paraId="734609EE" w14:textId="77777777" w:rsidR="00F64CF3" w:rsidRPr="004F4CDB" w:rsidRDefault="00F64CF3" w:rsidP="00382F63">
            <w:pPr>
              <w:spacing w:after="0"/>
              <w:rPr>
                <w:rFonts w:asciiTheme="minorHAnsi" w:hAnsiTheme="minorHAnsi" w:cstheme="minorHAnsi"/>
                <w:sz w:val="20"/>
                <w:szCs w:val="20"/>
              </w:rPr>
            </w:pPr>
            <w:r w:rsidRPr="009C31F1">
              <w:rPr>
                <w:rFonts w:asciiTheme="minorHAnsi" w:hAnsiTheme="minorHAnsi" w:cstheme="minorHAnsi"/>
                <w:sz w:val="20"/>
                <w:szCs w:val="20"/>
              </w:rPr>
              <w:t>· Dla każdej kompetencji przedstawia zestaw sugestii rozwojowych opartych o dane zawarte w bazie kompetencji.</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44F2409E" w14:textId="77777777" w:rsidR="00F64CF3" w:rsidRPr="009C31F1"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404C3E3C" w14:textId="77777777" w:rsidR="00F64CF3" w:rsidRPr="009C31F1" w:rsidRDefault="00F64CF3" w:rsidP="00382F63">
            <w:pPr>
              <w:spacing w:after="0"/>
              <w:rPr>
                <w:rFonts w:asciiTheme="minorHAnsi" w:hAnsiTheme="minorHAnsi" w:cstheme="minorHAnsi"/>
                <w:sz w:val="20"/>
                <w:szCs w:val="20"/>
              </w:rPr>
            </w:pPr>
          </w:p>
        </w:tc>
      </w:tr>
      <w:tr w:rsidR="00F64CF3" w:rsidRPr="004F4CDB" w14:paraId="5B3B018E" w14:textId="47FC5B9D"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1FBE2072"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5BEF721B" w14:textId="77777777" w:rsidR="00F64CF3" w:rsidRPr="000D6EDE" w:rsidRDefault="00F64CF3" w:rsidP="00382F63">
            <w:pPr>
              <w:spacing w:after="0"/>
              <w:rPr>
                <w:rFonts w:asciiTheme="minorHAnsi" w:hAnsiTheme="minorHAnsi" w:cstheme="minorHAnsi"/>
                <w:sz w:val="20"/>
                <w:szCs w:val="20"/>
              </w:rPr>
            </w:pPr>
            <w:r>
              <w:rPr>
                <w:rFonts w:asciiTheme="minorHAnsi" w:hAnsiTheme="minorHAnsi" w:cstheme="minorHAnsi"/>
                <w:sz w:val="20"/>
                <w:szCs w:val="20"/>
              </w:rPr>
              <w:t>System</w:t>
            </w:r>
            <w:r w:rsidRPr="000D6EDE">
              <w:rPr>
                <w:rFonts w:asciiTheme="minorHAnsi" w:hAnsiTheme="minorHAnsi" w:cstheme="minorHAnsi"/>
                <w:sz w:val="20"/>
                <w:szCs w:val="20"/>
              </w:rPr>
              <w:t xml:space="preserve"> umożliwia tworzenie i modyfikację dowolnych procedur badania. Użytkownik może wprowadzać i modyfikować istniejące schematy badania. Podczas </w:t>
            </w:r>
            <w:r w:rsidRPr="000D6EDE">
              <w:rPr>
                <w:rFonts w:asciiTheme="minorHAnsi" w:hAnsiTheme="minorHAnsi" w:cstheme="minorHAnsi"/>
                <w:sz w:val="20"/>
                <w:szCs w:val="20"/>
              </w:rPr>
              <w:lastRenderedPageBreak/>
              <w:t>inicjowania nowego badania istnieje opcja wyboru odpowiedniej procedury z listy gotowych schematów, które będą reprezentować proces oceny.</w:t>
            </w:r>
          </w:p>
          <w:p w14:paraId="0BF95499" w14:textId="77777777" w:rsidR="00F64CF3" w:rsidRPr="000D6EDE" w:rsidRDefault="00F64CF3" w:rsidP="00382F63">
            <w:pPr>
              <w:spacing w:after="0"/>
              <w:rPr>
                <w:rFonts w:asciiTheme="minorHAnsi" w:hAnsiTheme="minorHAnsi" w:cstheme="minorHAnsi"/>
                <w:sz w:val="20"/>
                <w:szCs w:val="20"/>
              </w:rPr>
            </w:pPr>
          </w:p>
          <w:p w14:paraId="772F1C70"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Dzięki wbudowanemu edytorowi graficznemu, użytkownik może dostosować schemat procedury jako ciąg kroków (</w:t>
            </w:r>
            <w:proofErr w:type="spellStart"/>
            <w:r w:rsidRPr="000D6EDE">
              <w:rPr>
                <w:rFonts w:asciiTheme="minorHAnsi" w:hAnsiTheme="minorHAnsi" w:cstheme="minorHAnsi"/>
                <w:sz w:val="20"/>
                <w:szCs w:val="20"/>
              </w:rPr>
              <w:t>Workflow</w:t>
            </w:r>
            <w:proofErr w:type="spellEnd"/>
            <w:r w:rsidRPr="000D6EDE">
              <w:rPr>
                <w:rFonts w:asciiTheme="minorHAnsi" w:hAnsiTheme="minorHAnsi" w:cstheme="minorHAnsi"/>
                <w:sz w:val="20"/>
                <w:szCs w:val="20"/>
              </w:rPr>
              <w:t>). Wszystkie zmiany odbywają się za pomocą przeglądarki internetowej, bez konieczności korzystania z narzędzi zewnętrznych czy ingerencji Dostawcy.</w:t>
            </w:r>
          </w:p>
          <w:p w14:paraId="6562F0FE" w14:textId="77777777" w:rsidR="00F64CF3" w:rsidRPr="000D6EDE" w:rsidRDefault="00F64CF3" w:rsidP="00382F63">
            <w:pPr>
              <w:spacing w:after="0"/>
              <w:rPr>
                <w:rFonts w:asciiTheme="minorHAnsi" w:hAnsiTheme="minorHAnsi" w:cstheme="minorHAnsi"/>
                <w:sz w:val="20"/>
                <w:szCs w:val="20"/>
              </w:rPr>
            </w:pPr>
          </w:p>
          <w:p w14:paraId="1FC4274D"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Główne elementy dostępne podczas konfiguracji procesu to:</w:t>
            </w:r>
          </w:p>
          <w:p w14:paraId="43248572"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 Test kompetencji - użytkownik przystępuje do testu,</w:t>
            </w:r>
          </w:p>
          <w:p w14:paraId="6B204366"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 Test/Egzamin - użytkownik rozpoczyna moduł egzaminacyjny,</w:t>
            </w:r>
          </w:p>
          <w:p w14:paraId="4FC689DA"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 Ankieta – użytkownik wypełnia dostępną ankietę,</w:t>
            </w:r>
          </w:p>
          <w:p w14:paraId="0EA35C52"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 Wskazówki rozwojowe – podgląd lub edycja sugerowanych kierunków rozwoju na podstawie oceny,</w:t>
            </w:r>
          </w:p>
          <w:p w14:paraId="2C196D63"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 Skala oceny – użytkownik ocenia się w oparciu o daną skalę,</w:t>
            </w:r>
          </w:p>
          <w:p w14:paraId="66864043"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 Wspólna ocena – podczas oceny użytkownik widzi swoją samoocenę,</w:t>
            </w:r>
          </w:p>
          <w:p w14:paraId="475C2740"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 Spotkanie – termin spotkania w celu omówienia badania,</w:t>
            </w:r>
          </w:p>
          <w:p w14:paraId="355AA515"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 Propozycje działań rozwojowych,</w:t>
            </w:r>
          </w:p>
          <w:p w14:paraId="717BE081"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 Test talentów – analiza predyspozycji talentów użytkownika,</w:t>
            </w:r>
          </w:p>
          <w:p w14:paraId="3860B8D0"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 Rozpoczęcie i zakończenie oceny.</w:t>
            </w:r>
          </w:p>
          <w:p w14:paraId="719ED874" w14:textId="77777777" w:rsidR="00F64CF3" w:rsidRPr="000D6EDE" w:rsidRDefault="00F64CF3" w:rsidP="00382F63">
            <w:pPr>
              <w:spacing w:after="0"/>
              <w:rPr>
                <w:rFonts w:asciiTheme="minorHAnsi" w:hAnsiTheme="minorHAnsi" w:cstheme="minorHAnsi"/>
                <w:sz w:val="20"/>
                <w:szCs w:val="20"/>
              </w:rPr>
            </w:pPr>
          </w:p>
          <w:p w14:paraId="75E2D29F"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Twórca procedury może także załadować szablon raportu w formacie Word.</w:t>
            </w:r>
          </w:p>
          <w:p w14:paraId="19B720F7" w14:textId="77777777" w:rsidR="00F64CF3" w:rsidRPr="000D6EDE" w:rsidRDefault="00F64CF3" w:rsidP="00382F63">
            <w:pPr>
              <w:spacing w:after="0"/>
              <w:rPr>
                <w:rFonts w:asciiTheme="minorHAnsi" w:hAnsiTheme="minorHAnsi" w:cstheme="minorHAnsi"/>
                <w:sz w:val="20"/>
                <w:szCs w:val="20"/>
              </w:rPr>
            </w:pPr>
          </w:p>
          <w:p w14:paraId="2178594E"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Przy każdym kroku użytkownik może dostosować:</w:t>
            </w:r>
          </w:p>
          <w:p w14:paraId="2106DA4F"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 Tytuł i opis kroku,</w:t>
            </w:r>
          </w:p>
          <w:p w14:paraId="1EF1BB6E"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 Opcje - jak dodawanie załączników, komentarzy, dostęp do wyników czy pobranie raportu,</w:t>
            </w:r>
          </w:p>
          <w:p w14:paraId="3AB01D50"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 Role i uprawnienia uczestników w danym kroku – określenie, kto może dokonać oceny, a kto ma jedynie dostęp do podglądu.</w:t>
            </w:r>
          </w:p>
          <w:p w14:paraId="1161624D" w14:textId="77777777" w:rsidR="00F64CF3" w:rsidRPr="000D6EDE" w:rsidRDefault="00F64CF3" w:rsidP="00382F63">
            <w:pPr>
              <w:spacing w:after="0"/>
              <w:rPr>
                <w:rFonts w:asciiTheme="minorHAnsi" w:hAnsiTheme="minorHAnsi" w:cstheme="minorHAnsi"/>
                <w:sz w:val="20"/>
                <w:szCs w:val="20"/>
              </w:rPr>
            </w:pPr>
          </w:p>
          <w:p w14:paraId="6004EE73"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System kontroluje spójność konfiguracji, na przykład nie pozwala na dostęp do wskazówek rozwojowych bez wypełnienia testu kompetencji.</w:t>
            </w:r>
          </w:p>
          <w:p w14:paraId="383CA0BF" w14:textId="77777777" w:rsidR="00F64CF3" w:rsidRPr="000D6EDE" w:rsidRDefault="00F64CF3" w:rsidP="00382F63">
            <w:pPr>
              <w:spacing w:after="0"/>
              <w:rPr>
                <w:rFonts w:asciiTheme="minorHAnsi" w:hAnsiTheme="minorHAnsi" w:cstheme="minorHAnsi"/>
                <w:sz w:val="20"/>
                <w:szCs w:val="20"/>
              </w:rPr>
            </w:pPr>
          </w:p>
          <w:p w14:paraId="08EF999B"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Przykłady procedur:</w:t>
            </w:r>
          </w:p>
          <w:p w14:paraId="6AE47718"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 Procedura testu kompetencji:</w:t>
            </w:r>
          </w:p>
          <w:p w14:paraId="59B9BEDD"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1. Start badania,</w:t>
            </w:r>
          </w:p>
          <w:p w14:paraId="45DC1AE6"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2. Wypełnienie testu,</w:t>
            </w:r>
          </w:p>
          <w:p w14:paraId="2800B1A3"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3. Otrzymanie wskazówek rozwojowych,</w:t>
            </w:r>
          </w:p>
          <w:p w14:paraId="3DAB8A04"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4. Zakończenie.</w:t>
            </w:r>
          </w:p>
          <w:p w14:paraId="78DA8016"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 Test kompetencji z akceptacją doradcy:</w:t>
            </w:r>
          </w:p>
          <w:p w14:paraId="7170B484"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1. Start,</w:t>
            </w:r>
          </w:p>
          <w:p w14:paraId="0BCA14C8"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2. Wypełnienie testu,</w:t>
            </w:r>
          </w:p>
          <w:p w14:paraId="628BF4A0"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3. Otrzymanie wskazówek,</w:t>
            </w:r>
          </w:p>
          <w:p w14:paraId="2E349244"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4. Przegląd i akceptacja przez doradcę,</w:t>
            </w:r>
          </w:p>
          <w:p w14:paraId="31DC0303"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lastRenderedPageBreak/>
              <w:t>5. Zakończenie.</w:t>
            </w:r>
          </w:p>
          <w:p w14:paraId="606C486E"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 Ocena na skali:</w:t>
            </w:r>
          </w:p>
          <w:p w14:paraId="35238299"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1. Start,</w:t>
            </w:r>
          </w:p>
          <w:p w14:paraId="2E55EADE"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2. Samoocena,</w:t>
            </w:r>
          </w:p>
          <w:p w14:paraId="312024D6"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3. Wspólna ocena z doradcą,</w:t>
            </w:r>
          </w:p>
          <w:p w14:paraId="3931E595"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4. Wskazówki na podstawie oceny,</w:t>
            </w:r>
          </w:p>
          <w:p w14:paraId="4A4155AD"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5. Zakończenie.</w:t>
            </w:r>
          </w:p>
          <w:p w14:paraId="4780B1CD"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 Test kompetencji z dodatkowym egzaminem:</w:t>
            </w:r>
          </w:p>
          <w:p w14:paraId="2F31EB27"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1. Start,</w:t>
            </w:r>
          </w:p>
          <w:p w14:paraId="2916FD4D"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2. Wypełnienie testu kompetencji,</w:t>
            </w:r>
          </w:p>
          <w:p w14:paraId="72004D69"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3. Otrzymanie wskazówek,</w:t>
            </w:r>
          </w:p>
          <w:p w14:paraId="10A69834"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4. Rozpoczęcie testu/egzaminu,</w:t>
            </w:r>
          </w:p>
          <w:p w14:paraId="6229BB76"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5. Zakończenie.</w:t>
            </w:r>
          </w:p>
          <w:p w14:paraId="76097D06"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 Badanie talentów:</w:t>
            </w:r>
          </w:p>
          <w:p w14:paraId="650E433E"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1. Start,</w:t>
            </w:r>
          </w:p>
          <w:p w14:paraId="6F36894C" w14:textId="77777777" w:rsidR="00F64CF3" w:rsidRPr="000D6EDE"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2. Wypełnienie testu talentów,</w:t>
            </w:r>
          </w:p>
          <w:p w14:paraId="1A3E1868" w14:textId="77777777" w:rsidR="00F64CF3" w:rsidRPr="004F4CDB" w:rsidRDefault="00F64CF3" w:rsidP="00382F63">
            <w:pPr>
              <w:spacing w:after="0"/>
              <w:rPr>
                <w:rFonts w:asciiTheme="minorHAnsi" w:hAnsiTheme="minorHAnsi" w:cstheme="minorHAnsi"/>
                <w:sz w:val="20"/>
                <w:szCs w:val="20"/>
              </w:rPr>
            </w:pPr>
            <w:r w:rsidRPr="000D6EDE">
              <w:rPr>
                <w:rFonts w:asciiTheme="minorHAnsi" w:hAnsiTheme="minorHAnsi" w:cstheme="minorHAnsi"/>
                <w:sz w:val="20"/>
                <w:szCs w:val="20"/>
              </w:rPr>
              <w:t>3. Otrzymanie sugestii oraz analizy talentów i predyspozycji.</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1C7D9BFE" w14:textId="77777777" w:rsidR="00F64CF3"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37536B61" w14:textId="77777777" w:rsidR="00F64CF3" w:rsidRDefault="00F64CF3" w:rsidP="00382F63">
            <w:pPr>
              <w:spacing w:after="0"/>
              <w:rPr>
                <w:rFonts w:asciiTheme="minorHAnsi" w:hAnsiTheme="minorHAnsi" w:cstheme="minorHAnsi"/>
                <w:sz w:val="20"/>
                <w:szCs w:val="20"/>
              </w:rPr>
            </w:pPr>
          </w:p>
        </w:tc>
      </w:tr>
      <w:tr w:rsidR="00F64CF3" w:rsidRPr="004F4CDB" w14:paraId="1656F1BC" w14:textId="164B3DCF"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01B79223"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7A6DEB41" w14:textId="77777777" w:rsidR="00F64CF3" w:rsidRPr="00146076" w:rsidRDefault="00F64CF3" w:rsidP="00382F63">
            <w:pPr>
              <w:spacing w:after="0"/>
              <w:rPr>
                <w:rFonts w:asciiTheme="minorHAnsi" w:hAnsiTheme="minorHAnsi" w:cstheme="minorHAnsi"/>
                <w:sz w:val="20"/>
                <w:szCs w:val="20"/>
              </w:rPr>
            </w:pPr>
            <w:r w:rsidRPr="00146076">
              <w:rPr>
                <w:rFonts w:asciiTheme="minorHAnsi" w:hAnsiTheme="minorHAnsi" w:cstheme="minorHAnsi"/>
                <w:sz w:val="20"/>
                <w:szCs w:val="20"/>
              </w:rPr>
              <w:t>Możliwość dodawania do systemu nowych badań oceniających. Kluczowe informacje do uzupełnienia to:</w:t>
            </w:r>
          </w:p>
          <w:p w14:paraId="65E712B3" w14:textId="77777777" w:rsidR="00F64CF3" w:rsidRPr="00146076" w:rsidRDefault="00F64CF3" w:rsidP="00382F63">
            <w:pPr>
              <w:spacing w:after="0"/>
              <w:rPr>
                <w:rFonts w:asciiTheme="minorHAnsi" w:hAnsiTheme="minorHAnsi" w:cstheme="minorHAnsi"/>
                <w:sz w:val="20"/>
                <w:szCs w:val="20"/>
              </w:rPr>
            </w:pPr>
            <w:r w:rsidRPr="00146076">
              <w:rPr>
                <w:rFonts w:asciiTheme="minorHAnsi" w:hAnsiTheme="minorHAnsi" w:cstheme="minorHAnsi"/>
                <w:sz w:val="20"/>
                <w:szCs w:val="20"/>
              </w:rPr>
              <w:t>· Tytuł badania (obowiązkowe),</w:t>
            </w:r>
          </w:p>
          <w:p w14:paraId="6CC55822" w14:textId="77777777" w:rsidR="00F64CF3" w:rsidRPr="00146076" w:rsidRDefault="00F64CF3" w:rsidP="00382F63">
            <w:pPr>
              <w:spacing w:after="0"/>
              <w:rPr>
                <w:rFonts w:asciiTheme="minorHAnsi" w:hAnsiTheme="minorHAnsi" w:cstheme="minorHAnsi"/>
                <w:sz w:val="20"/>
                <w:szCs w:val="20"/>
              </w:rPr>
            </w:pPr>
            <w:r w:rsidRPr="00146076">
              <w:rPr>
                <w:rFonts w:asciiTheme="minorHAnsi" w:hAnsiTheme="minorHAnsi" w:cstheme="minorHAnsi"/>
                <w:sz w:val="20"/>
                <w:szCs w:val="20"/>
              </w:rPr>
              <w:t>· Opis badania,</w:t>
            </w:r>
          </w:p>
          <w:p w14:paraId="69D2FAE6" w14:textId="77777777" w:rsidR="00F64CF3" w:rsidRPr="00146076" w:rsidRDefault="00F64CF3" w:rsidP="00382F63">
            <w:pPr>
              <w:spacing w:after="0"/>
              <w:rPr>
                <w:rFonts w:asciiTheme="minorHAnsi" w:hAnsiTheme="minorHAnsi" w:cstheme="minorHAnsi"/>
                <w:sz w:val="20"/>
                <w:szCs w:val="20"/>
              </w:rPr>
            </w:pPr>
            <w:r w:rsidRPr="00146076">
              <w:rPr>
                <w:rFonts w:asciiTheme="minorHAnsi" w:hAnsiTheme="minorHAnsi" w:cstheme="minorHAnsi"/>
                <w:sz w:val="20"/>
                <w:szCs w:val="20"/>
              </w:rPr>
              <w:t>· Przewidywana data rozpoczęcia,</w:t>
            </w:r>
          </w:p>
          <w:p w14:paraId="5DF02EC8" w14:textId="77777777" w:rsidR="00F64CF3" w:rsidRPr="00146076" w:rsidRDefault="00F64CF3" w:rsidP="00382F63">
            <w:pPr>
              <w:spacing w:after="0"/>
              <w:rPr>
                <w:rFonts w:asciiTheme="minorHAnsi" w:hAnsiTheme="minorHAnsi" w:cstheme="minorHAnsi"/>
                <w:sz w:val="20"/>
                <w:szCs w:val="20"/>
              </w:rPr>
            </w:pPr>
            <w:r w:rsidRPr="00146076">
              <w:rPr>
                <w:rFonts w:asciiTheme="minorHAnsi" w:hAnsiTheme="minorHAnsi" w:cstheme="minorHAnsi"/>
                <w:sz w:val="20"/>
                <w:szCs w:val="20"/>
              </w:rPr>
              <w:t>· Planowany termin zakończenia,</w:t>
            </w:r>
          </w:p>
          <w:p w14:paraId="623F97B4" w14:textId="77777777" w:rsidR="00F64CF3" w:rsidRPr="00146076" w:rsidRDefault="00F64CF3" w:rsidP="00382F63">
            <w:pPr>
              <w:spacing w:after="0"/>
              <w:rPr>
                <w:rFonts w:asciiTheme="minorHAnsi" w:hAnsiTheme="minorHAnsi" w:cstheme="minorHAnsi"/>
                <w:sz w:val="20"/>
                <w:szCs w:val="20"/>
              </w:rPr>
            </w:pPr>
            <w:r w:rsidRPr="00146076">
              <w:rPr>
                <w:rFonts w:asciiTheme="minorHAnsi" w:hAnsiTheme="minorHAnsi" w:cstheme="minorHAnsi"/>
                <w:sz w:val="20"/>
                <w:szCs w:val="20"/>
              </w:rPr>
              <w:t>· Zakres skali (na przykład 1-5, 1-3),</w:t>
            </w:r>
          </w:p>
          <w:p w14:paraId="3CABC78E" w14:textId="77777777" w:rsidR="00F64CF3" w:rsidRPr="00146076" w:rsidRDefault="00F64CF3" w:rsidP="00382F63">
            <w:pPr>
              <w:spacing w:after="0"/>
              <w:rPr>
                <w:rFonts w:asciiTheme="minorHAnsi" w:hAnsiTheme="minorHAnsi" w:cstheme="minorHAnsi"/>
                <w:sz w:val="20"/>
                <w:szCs w:val="20"/>
              </w:rPr>
            </w:pPr>
            <w:r w:rsidRPr="00146076">
              <w:rPr>
                <w:rFonts w:asciiTheme="minorHAnsi" w:hAnsiTheme="minorHAnsi" w:cstheme="minorHAnsi"/>
                <w:sz w:val="20"/>
                <w:szCs w:val="20"/>
              </w:rPr>
              <w:t>· Wybrany proces.</w:t>
            </w:r>
          </w:p>
          <w:p w14:paraId="25137365" w14:textId="77777777" w:rsidR="00F64CF3" w:rsidRPr="00146076" w:rsidRDefault="00F64CF3" w:rsidP="00382F63">
            <w:pPr>
              <w:spacing w:after="0"/>
              <w:rPr>
                <w:rFonts w:asciiTheme="minorHAnsi" w:hAnsiTheme="minorHAnsi" w:cstheme="minorHAnsi"/>
                <w:sz w:val="20"/>
                <w:szCs w:val="20"/>
              </w:rPr>
            </w:pPr>
            <w:r w:rsidRPr="00146076">
              <w:rPr>
                <w:rFonts w:asciiTheme="minorHAnsi" w:hAnsiTheme="minorHAnsi" w:cstheme="minorHAnsi"/>
                <w:sz w:val="20"/>
                <w:szCs w:val="20"/>
              </w:rPr>
              <w:t>Po stworzeniu badania, osoba z odpowiednimi uprawnieniami wskazuje uczestników - pojedynczych użytkowników lub grupy.</w:t>
            </w:r>
          </w:p>
          <w:p w14:paraId="763EB73D" w14:textId="77777777" w:rsidR="00F64CF3" w:rsidRPr="00146076" w:rsidRDefault="00F64CF3" w:rsidP="00382F63">
            <w:pPr>
              <w:spacing w:after="0"/>
              <w:rPr>
                <w:rFonts w:asciiTheme="minorHAnsi" w:hAnsiTheme="minorHAnsi" w:cstheme="minorHAnsi"/>
                <w:sz w:val="20"/>
                <w:szCs w:val="20"/>
              </w:rPr>
            </w:pPr>
            <w:r w:rsidRPr="00146076">
              <w:rPr>
                <w:rFonts w:asciiTheme="minorHAnsi" w:hAnsiTheme="minorHAnsi" w:cstheme="minorHAnsi"/>
                <w:sz w:val="20"/>
                <w:szCs w:val="20"/>
              </w:rPr>
              <w:t>Badanie staje się dostępne dla uczestników jedynie po oficjalnym jego rozpoczęciu, które inicjuje osoba uprawniona.</w:t>
            </w:r>
          </w:p>
          <w:p w14:paraId="5F089F49" w14:textId="77777777" w:rsidR="00F64CF3" w:rsidRPr="00146076" w:rsidRDefault="00F64CF3" w:rsidP="00382F63">
            <w:pPr>
              <w:spacing w:after="0"/>
              <w:rPr>
                <w:rFonts w:asciiTheme="minorHAnsi" w:hAnsiTheme="minorHAnsi" w:cstheme="minorHAnsi"/>
                <w:sz w:val="20"/>
                <w:szCs w:val="20"/>
              </w:rPr>
            </w:pPr>
            <w:r w:rsidRPr="00146076">
              <w:rPr>
                <w:rFonts w:asciiTheme="minorHAnsi" w:hAnsiTheme="minorHAnsi" w:cstheme="minorHAnsi"/>
                <w:sz w:val="20"/>
                <w:szCs w:val="20"/>
              </w:rPr>
              <w:t>Osoba uprawniona ma możliwość tymczasowego zatrzymania lub definitywnego zakończenia badania. Po takiej akcji, uczestnicy nie mają możliwości dalszego wprowadzania danych do badania. Badanie może zostać wznowione przez osobę uprawnioną.</w:t>
            </w:r>
          </w:p>
          <w:p w14:paraId="68D3A4BC" w14:textId="77777777" w:rsidR="00F64CF3" w:rsidRPr="00146076" w:rsidRDefault="00F64CF3" w:rsidP="00382F63">
            <w:pPr>
              <w:spacing w:after="0"/>
              <w:rPr>
                <w:rFonts w:asciiTheme="minorHAnsi" w:hAnsiTheme="minorHAnsi" w:cstheme="minorHAnsi"/>
                <w:sz w:val="20"/>
                <w:szCs w:val="20"/>
              </w:rPr>
            </w:pPr>
            <w:r w:rsidRPr="00146076">
              <w:rPr>
                <w:rFonts w:asciiTheme="minorHAnsi" w:hAnsiTheme="minorHAnsi" w:cstheme="minorHAnsi"/>
                <w:sz w:val="20"/>
                <w:szCs w:val="20"/>
              </w:rPr>
              <w:t>Po utworzeniu badania, etapy oceny są przypisywane zgodnie z wcześniej wybranym procesem. Osoba uprawniona może dostosować nazwę, opis oraz daty początku i końca każdego etapu. Standardowo, opisy etapów są pobierane z wybranego procesu.</w:t>
            </w:r>
          </w:p>
          <w:p w14:paraId="1A63ABBF" w14:textId="77777777" w:rsidR="00F64CF3" w:rsidRPr="00146076" w:rsidRDefault="00F64CF3" w:rsidP="00382F63">
            <w:pPr>
              <w:spacing w:after="0"/>
              <w:rPr>
                <w:rFonts w:asciiTheme="minorHAnsi" w:hAnsiTheme="minorHAnsi" w:cstheme="minorHAnsi"/>
                <w:sz w:val="20"/>
                <w:szCs w:val="20"/>
              </w:rPr>
            </w:pPr>
            <w:r w:rsidRPr="00146076">
              <w:rPr>
                <w:rFonts w:asciiTheme="minorHAnsi" w:hAnsiTheme="minorHAnsi" w:cstheme="minorHAnsi"/>
                <w:sz w:val="20"/>
                <w:szCs w:val="20"/>
              </w:rPr>
              <w:t>W trakcie realizacji badania, osoba uprawniona może określić, które kompetencje będą badane za pomocą co najmniej następujących metod:</w:t>
            </w:r>
          </w:p>
          <w:p w14:paraId="7CC083FE" w14:textId="77777777" w:rsidR="00F64CF3" w:rsidRPr="00146076" w:rsidRDefault="00F64CF3" w:rsidP="00382F63">
            <w:pPr>
              <w:spacing w:after="0"/>
              <w:rPr>
                <w:rFonts w:asciiTheme="minorHAnsi" w:hAnsiTheme="minorHAnsi" w:cstheme="minorHAnsi"/>
                <w:sz w:val="20"/>
                <w:szCs w:val="20"/>
              </w:rPr>
            </w:pPr>
            <w:r w:rsidRPr="00146076">
              <w:rPr>
                <w:rFonts w:asciiTheme="minorHAnsi" w:hAnsiTheme="minorHAnsi" w:cstheme="minorHAnsi"/>
                <w:sz w:val="20"/>
                <w:szCs w:val="20"/>
              </w:rPr>
              <w:t>· Wyboru poszczególnych kompetencji z dostępnego katalogu oraz określenie oczekiwanych standardów,</w:t>
            </w:r>
          </w:p>
          <w:p w14:paraId="00949DAA" w14:textId="77777777" w:rsidR="00F64CF3" w:rsidRPr="00146076" w:rsidRDefault="00F64CF3" w:rsidP="00382F63">
            <w:pPr>
              <w:spacing w:after="0"/>
              <w:rPr>
                <w:rFonts w:asciiTheme="minorHAnsi" w:hAnsiTheme="minorHAnsi" w:cstheme="minorHAnsi"/>
                <w:sz w:val="20"/>
                <w:szCs w:val="20"/>
              </w:rPr>
            </w:pPr>
            <w:r w:rsidRPr="00146076">
              <w:rPr>
                <w:rFonts w:asciiTheme="minorHAnsi" w:hAnsiTheme="minorHAnsi" w:cstheme="minorHAnsi"/>
                <w:sz w:val="20"/>
                <w:szCs w:val="20"/>
              </w:rPr>
              <w:t>· Wyboru gotowego profilu kompetencyjnego,</w:t>
            </w:r>
          </w:p>
          <w:p w14:paraId="607135EF" w14:textId="77777777" w:rsidR="00F64CF3" w:rsidRPr="00146076" w:rsidRDefault="00F64CF3" w:rsidP="00382F63">
            <w:pPr>
              <w:spacing w:after="0"/>
              <w:rPr>
                <w:rFonts w:asciiTheme="minorHAnsi" w:hAnsiTheme="minorHAnsi" w:cstheme="minorHAnsi"/>
                <w:sz w:val="20"/>
                <w:szCs w:val="20"/>
              </w:rPr>
            </w:pPr>
            <w:r w:rsidRPr="00146076">
              <w:rPr>
                <w:rFonts w:asciiTheme="minorHAnsi" w:hAnsiTheme="minorHAnsi" w:cstheme="minorHAnsi"/>
                <w:sz w:val="20"/>
                <w:szCs w:val="20"/>
              </w:rPr>
              <w:t>· Bazując na opisach stanowiskowych.</w:t>
            </w:r>
          </w:p>
          <w:p w14:paraId="722EEDFC" w14:textId="77777777" w:rsidR="00F64CF3" w:rsidRPr="00146076" w:rsidRDefault="00F64CF3" w:rsidP="00382F63">
            <w:pPr>
              <w:spacing w:after="0"/>
              <w:rPr>
                <w:rFonts w:asciiTheme="minorHAnsi" w:hAnsiTheme="minorHAnsi" w:cstheme="minorHAnsi"/>
                <w:sz w:val="20"/>
                <w:szCs w:val="20"/>
              </w:rPr>
            </w:pPr>
            <w:r w:rsidRPr="00146076">
              <w:rPr>
                <w:rFonts w:asciiTheme="minorHAnsi" w:hAnsiTheme="minorHAnsi" w:cstheme="minorHAnsi"/>
                <w:sz w:val="20"/>
                <w:szCs w:val="20"/>
              </w:rPr>
              <w:t>Dodatkowo, w ramach badania można przypisać doradcę dla każdego z uczestników.</w:t>
            </w:r>
          </w:p>
          <w:p w14:paraId="0D6CD1E3" w14:textId="77777777" w:rsidR="00F64CF3" w:rsidRPr="00146076" w:rsidRDefault="00F64CF3" w:rsidP="00382F63">
            <w:pPr>
              <w:spacing w:after="0"/>
              <w:rPr>
                <w:rFonts w:asciiTheme="minorHAnsi" w:hAnsiTheme="minorHAnsi" w:cstheme="minorHAnsi"/>
                <w:sz w:val="20"/>
                <w:szCs w:val="20"/>
              </w:rPr>
            </w:pPr>
            <w:r w:rsidRPr="00146076">
              <w:rPr>
                <w:rFonts w:asciiTheme="minorHAnsi" w:hAnsiTheme="minorHAnsi" w:cstheme="minorHAnsi"/>
                <w:sz w:val="20"/>
                <w:szCs w:val="20"/>
              </w:rPr>
              <w:t>Przy inicjowaniu badania, system powinien sprawdzić jego poprawność, między innymi pod kątem:</w:t>
            </w:r>
          </w:p>
          <w:p w14:paraId="22BCB653" w14:textId="77777777" w:rsidR="00F64CF3" w:rsidRPr="00146076" w:rsidRDefault="00F64CF3" w:rsidP="00382F63">
            <w:pPr>
              <w:spacing w:after="0"/>
              <w:rPr>
                <w:rFonts w:asciiTheme="minorHAnsi" w:hAnsiTheme="minorHAnsi" w:cstheme="minorHAnsi"/>
                <w:sz w:val="20"/>
                <w:szCs w:val="20"/>
              </w:rPr>
            </w:pPr>
            <w:r w:rsidRPr="00146076">
              <w:rPr>
                <w:rFonts w:asciiTheme="minorHAnsi" w:hAnsiTheme="minorHAnsi" w:cstheme="minorHAnsi"/>
                <w:sz w:val="20"/>
                <w:szCs w:val="20"/>
              </w:rPr>
              <w:lastRenderedPageBreak/>
              <w:t>· Kompletności listy kompetencji przeznaczonych do oceny (np. czy każda kompetencja ma przypisany test z odpowiednimi pytaniami, czy skale kompetencji są właściwie ustawione),</w:t>
            </w:r>
          </w:p>
          <w:p w14:paraId="3CAB6538" w14:textId="77777777" w:rsidR="00F64CF3" w:rsidRPr="004F4CDB" w:rsidRDefault="00F64CF3" w:rsidP="00382F63">
            <w:pPr>
              <w:spacing w:after="0"/>
              <w:rPr>
                <w:rFonts w:asciiTheme="minorHAnsi" w:hAnsiTheme="minorHAnsi" w:cstheme="minorHAnsi"/>
                <w:sz w:val="20"/>
                <w:szCs w:val="20"/>
              </w:rPr>
            </w:pPr>
            <w:r w:rsidRPr="00146076">
              <w:rPr>
                <w:rFonts w:asciiTheme="minorHAnsi" w:hAnsiTheme="minorHAnsi" w:cstheme="minorHAnsi"/>
                <w:sz w:val="20"/>
                <w:szCs w:val="20"/>
              </w:rPr>
              <w:t>· Czy każdy uczestnik posiada przypisanego doradcę, jeśli jego udział jest wymagany w badaniu.</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47BEFD36" w14:textId="77777777" w:rsidR="00F64CF3" w:rsidRPr="00146076"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5F8EF24F" w14:textId="77777777" w:rsidR="00F64CF3" w:rsidRPr="00146076" w:rsidRDefault="00F64CF3" w:rsidP="00382F63">
            <w:pPr>
              <w:spacing w:after="0"/>
              <w:rPr>
                <w:rFonts w:asciiTheme="minorHAnsi" w:hAnsiTheme="minorHAnsi" w:cstheme="minorHAnsi"/>
                <w:sz w:val="20"/>
                <w:szCs w:val="20"/>
              </w:rPr>
            </w:pPr>
          </w:p>
        </w:tc>
      </w:tr>
      <w:tr w:rsidR="00F64CF3" w:rsidRPr="004F4CDB" w14:paraId="6C80C54E" w14:textId="09F29ED0"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20846B5A"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13171C10" w14:textId="77777777" w:rsidR="00F64CF3" w:rsidRPr="00EC6D5A" w:rsidRDefault="00F64CF3" w:rsidP="00382F63">
            <w:pPr>
              <w:spacing w:after="0"/>
              <w:rPr>
                <w:rFonts w:asciiTheme="minorHAnsi" w:hAnsiTheme="minorHAnsi" w:cstheme="minorHAnsi"/>
                <w:sz w:val="20"/>
                <w:szCs w:val="20"/>
              </w:rPr>
            </w:pPr>
            <w:r>
              <w:rPr>
                <w:rFonts w:asciiTheme="minorHAnsi" w:hAnsiTheme="minorHAnsi" w:cstheme="minorHAnsi"/>
                <w:sz w:val="20"/>
                <w:szCs w:val="20"/>
              </w:rPr>
              <w:t>Użytkownik</w:t>
            </w:r>
            <w:r w:rsidRPr="00EC6D5A">
              <w:rPr>
                <w:rFonts w:asciiTheme="minorHAnsi" w:hAnsiTheme="minorHAnsi" w:cstheme="minorHAnsi"/>
                <w:sz w:val="20"/>
                <w:szCs w:val="20"/>
              </w:rPr>
              <w:t xml:space="preserve"> z odpowiednimi uprawnieniami ma możliwość dostosowania co najmniej poniższych ustawień w każdej ocenie:</w:t>
            </w:r>
          </w:p>
          <w:p w14:paraId="789C4669" w14:textId="77777777" w:rsidR="00F64CF3" w:rsidRPr="00EC6D5A" w:rsidRDefault="00F64CF3" w:rsidP="00382F63">
            <w:pPr>
              <w:spacing w:after="0"/>
              <w:rPr>
                <w:rFonts w:asciiTheme="minorHAnsi" w:hAnsiTheme="minorHAnsi" w:cstheme="minorHAnsi"/>
                <w:sz w:val="20"/>
                <w:szCs w:val="20"/>
              </w:rPr>
            </w:pPr>
            <w:r w:rsidRPr="00EC6D5A">
              <w:rPr>
                <w:rFonts w:asciiTheme="minorHAnsi" w:hAnsiTheme="minorHAnsi" w:cstheme="minorHAnsi"/>
                <w:sz w:val="20"/>
                <w:szCs w:val="20"/>
              </w:rPr>
              <w:t>· wzór raportów dla danej oceny,</w:t>
            </w:r>
          </w:p>
          <w:p w14:paraId="1E46179E" w14:textId="77777777" w:rsidR="00F64CF3" w:rsidRPr="00EC6D5A" w:rsidRDefault="00F64CF3" w:rsidP="00382F63">
            <w:pPr>
              <w:spacing w:after="0"/>
              <w:rPr>
                <w:rFonts w:asciiTheme="minorHAnsi" w:hAnsiTheme="minorHAnsi" w:cstheme="minorHAnsi"/>
                <w:sz w:val="20"/>
                <w:szCs w:val="20"/>
              </w:rPr>
            </w:pPr>
            <w:r w:rsidRPr="00EC6D5A">
              <w:rPr>
                <w:rFonts w:asciiTheme="minorHAnsi" w:hAnsiTheme="minorHAnsi" w:cstheme="minorHAnsi"/>
                <w:sz w:val="20"/>
                <w:szCs w:val="20"/>
              </w:rPr>
              <w:t>· zakres prezentowanych rezultatów,</w:t>
            </w:r>
          </w:p>
          <w:p w14:paraId="0204CA6A" w14:textId="77777777" w:rsidR="00F64CF3" w:rsidRPr="00EC6D5A" w:rsidRDefault="00F64CF3" w:rsidP="00382F63">
            <w:pPr>
              <w:spacing w:after="0"/>
              <w:rPr>
                <w:rFonts w:asciiTheme="minorHAnsi" w:hAnsiTheme="minorHAnsi" w:cstheme="minorHAnsi"/>
                <w:sz w:val="20"/>
                <w:szCs w:val="20"/>
              </w:rPr>
            </w:pPr>
            <w:r w:rsidRPr="00EC6D5A">
              <w:rPr>
                <w:rFonts w:asciiTheme="minorHAnsi" w:hAnsiTheme="minorHAnsi" w:cstheme="minorHAnsi"/>
                <w:sz w:val="20"/>
                <w:szCs w:val="20"/>
              </w:rPr>
              <w:t>· przyporządkowanie wag dla analizowanych kompetencji,</w:t>
            </w:r>
          </w:p>
          <w:p w14:paraId="0CD5F8F6" w14:textId="77777777" w:rsidR="00F64CF3" w:rsidRPr="00EC6D5A" w:rsidRDefault="00F64CF3" w:rsidP="00382F63">
            <w:pPr>
              <w:spacing w:after="0"/>
              <w:rPr>
                <w:rFonts w:asciiTheme="minorHAnsi" w:hAnsiTheme="minorHAnsi" w:cstheme="minorHAnsi"/>
                <w:sz w:val="20"/>
                <w:szCs w:val="20"/>
              </w:rPr>
            </w:pPr>
            <w:r w:rsidRPr="00EC6D5A">
              <w:rPr>
                <w:rFonts w:asciiTheme="minorHAnsi" w:hAnsiTheme="minorHAnsi" w:cstheme="minorHAnsi"/>
                <w:sz w:val="20"/>
                <w:szCs w:val="20"/>
              </w:rPr>
              <w:t>· wzór druku rekomendacji rozwojowych,</w:t>
            </w:r>
          </w:p>
          <w:p w14:paraId="07BCAE8B" w14:textId="77777777" w:rsidR="00F64CF3" w:rsidRPr="004F4CDB" w:rsidRDefault="00F64CF3" w:rsidP="00382F63">
            <w:pPr>
              <w:spacing w:after="0"/>
              <w:rPr>
                <w:rFonts w:asciiTheme="minorHAnsi" w:hAnsiTheme="minorHAnsi" w:cstheme="minorHAnsi"/>
                <w:sz w:val="20"/>
                <w:szCs w:val="20"/>
              </w:rPr>
            </w:pPr>
            <w:r w:rsidRPr="00EC6D5A">
              <w:rPr>
                <w:rFonts w:asciiTheme="minorHAnsi" w:hAnsiTheme="minorHAnsi" w:cstheme="minorHAnsi"/>
                <w:sz w:val="20"/>
                <w:szCs w:val="20"/>
              </w:rPr>
              <w:t>· metoda prezentacji rekomendacji rozwojowych, w tym decyzja o uwzględnieniu wskaźników związanych z rekomendacjami w sprawozdaniu z oceny.</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25B95220" w14:textId="77777777" w:rsidR="00F64CF3"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3BC34A6F" w14:textId="77777777" w:rsidR="00F64CF3" w:rsidRDefault="00F64CF3" w:rsidP="00382F63">
            <w:pPr>
              <w:spacing w:after="0"/>
              <w:rPr>
                <w:rFonts w:asciiTheme="minorHAnsi" w:hAnsiTheme="minorHAnsi" w:cstheme="minorHAnsi"/>
                <w:sz w:val="20"/>
                <w:szCs w:val="20"/>
              </w:rPr>
            </w:pPr>
          </w:p>
        </w:tc>
      </w:tr>
      <w:tr w:rsidR="00F64CF3" w:rsidRPr="004F4CDB" w14:paraId="0CB0E1F4" w14:textId="4E0B58FE"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231E2279"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561D4682" w14:textId="77777777" w:rsidR="00F64CF3" w:rsidRPr="00BC648C" w:rsidRDefault="00F64CF3" w:rsidP="00382F63">
            <w:pPr>
              <w:spacing w:after="0"/>
              <w:rPr>
                <w:rFonts w:asciiTheme="minorHAnsi" w:hAnsiTheme="minorHAnsi" w:cstheme="minorHAnsi"/>
                <w:sz w:val="20"/>
                <w:szCs w:val="20"/>
              </w:rPr>
            </w:pPr>
            <w:r w:rsidRPr="00BC648C">
              <w:rPr>
                <w:rFonts w:asciiTheme="minorHAnsi" w:hAnsiTheme="minorHAnsi" w:cstheme="minorHAnsi"/>
                <w:sz w:val="20"/>
                <w:szCs w:val="20"/>
              </w:rPr>
              <w:t xml:space="preserve">Po </w:t>
            </w:r>
            <w:r>
              <w:rPr>
                <w:rFonts w:asciiTheme="minorHAnsi" w:hAnsiTheme="minorHAnsi" w:cstheme="minorHAnsi"/>
                <w:sz w:val="20"/>
                <w:szCs w:val="20"/>
              </w:rPr>
              <w:t>zakończeniu</w:t>
            </w:r>
            <w:r w:rsidRPr="00BC648C">
              <w:rPr>
                <w:rFonts w:asciiTheme="minorHAnsi" w:hAnsiTheme="minorHAnsi" w:cstheme="minorHAnsi"/>
                <w:sz w:val="20"/>
                <w:szCs w:val="20"/>
              </w:rPr>
              <w:t xml:space="preserve"> badania, narzędzie udostępnia użytkownikowi bądź doradcy indywidualny raport wyników. Administrator ma możliwość ustalenia wzoru takiego dokumentu. </w:t>
            </w:r>
            <w:r>
              <w:rPr>
                <w:rFonts w:asciiTheme="minorHAnsi" w:hAnsiTheme="minorHAnsi" w:cstheme="minorHAnsi"/>
                <w:sz w:val="20"/>
                <w:szCs w:val="20"/>
              </w:rPr>
              <w:t>Raport</w:t>
            </w:r>
            <w:r w:rsidRPr="00BC648C">
              <w:rPr>
                <w:rFonts w:asciiTheme="minorHAnsi" w:hAnsiTheme="minorHAnsi" w:cstheme="minorHAnsi"/>
                <w:sz w:val="20"/>
                <w:szCs w:val="20"/>
              </w:rPr>
              <w:t xml:space="preserve"> powin</w:t>
            </w:r>
            <w:r>
              <w:rPr>
                <w:rFonts w:asciiTheme="minorHAnsi" w:hAnsiTheme="minorHAnsi" w:cstheme="minorHAnsi"/>
                <w:sz w:val="20"/>
                <w:szCs w:val="20"/>
              </w:rPr>
              <w:t xml:space="preserve">ien </w:t>
            </w:r>
            <w:r w:rsidRPr="00BC648C">
              <w:rPr>
                <w:rFonts w:asciiTheme="minorHAnsi" w:hAnsiTheme="minorHAnsi" w:cstheme="minorHAnsi"/>
                <w:sz w:val="20"/>
                <w:szCs w:val="20"/>
              </w:rPr>
              <w:t>obejmować co najmniej:</w:t>
            </w:r>
          </w:p>
          <w:p w14:paraId="3C26DF2A" w14:textId="77777777" w:rsidR="00F64CF3" w:rsidRPr="00BC648C" w:rsidRDefault="00F64CF3" w:rsidP="00382F63">
            <w:pPr>
              <w:spacing w:after="0"/>
              <w:rPr>
                <w:rFonts w:asciiTheme="minorHAnsi" w:hAnsiTheme="minorHAnsi" w:cstheme="minorHAnsi"/>
                <w:sz w:val="20"/>
                <w:szCs w:val="20"/>
              </w:rPr>
            </w:pPr>
            <w:r w:rsidRPr="00BC648C">
              <w:rPr>
                <w:rFonts w:asciiTheme="minorHAnsi" w:hAnsiTheme="minorHAnsi" w:cstheme="minorHAnsi"/>
                <w:sz w:val="20"/>
                <w:szCs w:val="20"/>
              </w:rPr>
              <w:t>· Dane dotyczące braków kompetencyjnych - poprzez zestawienie faktycznych rezultatów z oczekiwanymi, bazując na analizowanym profilu kompetencyjnym lub zawodowym,</w:t>
            </w:r>
          </w:p>
          <w:p w14:paraId="3A4C245A" w14:textId="77777777" w:rsidR="00F64CF3" w:rsidRPr="00BC648C" w:rsidRDefault="00F64CF3" w:rsidP="00382F63">
            <w:pPr>
              <w:spacing w:after="0"/>
              <w:rPr>
                <w:rFonts w:asciiTheme="minorHAnsi" w:hAnsiTheme="minorHAnsi" w:cstheme="minorHAnsi"/>
                <w:sz w:val="20"/>
                <w:szCs w:val="20"/>
              </w:rPr>
            </w:pPr>
            <w:r w:rsidRPr="00BC648C">
              <w:rPr>
                <w:rFonts w:asciiTheme="minorHAnsi" w:hAnsiTheme="minorHAnsi" w:cstheme="minorHAnsi"/>
                <w:sz w:val="20"/>
                <w:szCs w:val="20"/>
              </w:rPr>
              <w:t>· Konkretny wynik punktowy dla każdego z obszarów kompetencji,</w:t>
            </w:r>
          </w:p>
          <w:p w14:paraId="161B5F39" w14:textId="77777777" w:rsidR="00F64CF3" w:rsidRPr="00BC648C" w:rsidRDefault="00F64CF3" w:rsidP="00382F63">
            <w:pPr>
              <w:spacing w:after="0"/>
              <w:rPr>
                <w:rFonts w:asciiTheme="minorHAnsi" w:hAnsiTheme="minorHAnsi" w:cstheme="minorHAnsi"/>
                <w:sz w:val="20"/>
                <w:szCs w:val="20"/>
              </w:rPr>
            </w:pPr>
            <w:r w:rsidRPr="00BC648C">
              <w:rPr>
                <w:rFonts w:asciiTheme="minorHAnsi" w:hAnsiTheme="minorHAnsi" w:cstheme="minorHAnsi"/>
                <w:sz w:val="20"/>
                <w:szCs w:val="20"/>
              </w:rPr>
              <w:t>· Wyjaśnienie uzyskanego wyniku w kontekście ustalonej skali obserwacyjnej dla każdego obszaru kompetencji,</w:t>
            </w:r>
          </w:p>
          <w:p w14:paraId="3320CEF8" w14:textId="77777777" w:rsidR="00F64CF3" w:rsidRPr="004F4CDB" w:rsidRDefault="00F64CF3" w:rsidP="00382F63">
            <w:pPr>
              <w:spacing w:after="0"/>
              <w:rPr>
                <w:rFonts w:asciiTheme="minorHAnsi" w:hAnsiTheme="minorHAnsi" w:cstheme="minorHAnsi"/>
                <w:sz w:val="20"/>
                <w:szCs w:val="20"/>
              </w:rPr>
            </w:pPr>
            <w:r w:rsidRPr="00BC648C">
              <w:rPr>
                <w:rFonts w:asciiTheme="minorHAnsi" w:hAnsiTheme="minorHAnsi" w:cstheme="minorHAnsi"/>
                <w:sz w:val="20"/>
                <w:szCs w:val="20"/>
              </w:rPr>
              <w:t>· Zestawienie rekomendacji rozwojowych dla każdej kompetencji, utworzone na podstawie danych z katalogu kompetencji oraz uzyskanego rezultatu punktowego.</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2CA97E8F" w14:textId="77777777" w:rsidR="00F64CF3" w:rsidRPr="00BC648C"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2461EBDB" w14:textId="77777777" w:rsidR="00F64CF3" w:rsidRPr="00BC648C" w:rsidRDefault="00F64CF3" w:rsidP="00382F63">
            <w:pPr>
              <w:spacing w:after="0"/>
              <w:rPr>
                <w:rFonts w:asciiTheme="minorHAnsi" w:hAnsiTheme="minorHAnsi" w:cstheme="minorHAnsi"/>
                <w:sz w:val="20"/>
                <w:szCs w:val="20"/>
              </w:rPr>
            </w:pPr>
          </w:p>
        </w:tc>
      </w:tr>
      <w:tr w:rsidR="00F64CF3" w:rsidRPr="004F4CDB" w14:paraId="708B5D4C" w14:textId="5BA1F365"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78D909A8"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39545ED4" w14:textId="77777777" w:rsidR="00F64CF3" w:rsidRPr="002F4BA9" w:rsidRDefault="00F64CF3" w:rsidP="00382F63">
            <w:pPr>
              <w:spacing w:after="0"/>
              <w:rPr>
                <w:rFonts w:asciiTheme="minorHAnsi" w:hAnsiTheme="minorHAnsi" w:cstheme="minorHAnsi"/>
                <w:sz w:val="20"/>
                <w:szCs w:val="20"/>
              </w:rPr>
            </w:pPr>
            <w:r>
              <w:rPr>
                <w:rFonts w:asciiTheme="minorHAnsi" w:hAnsiTheme="minorHAnsi" w:cstheme="minorHAnsi"/>
                <w:sz w:val="20"/>
                <w:szCs w:val="20"/>
              </w:rPr>
              <w:t>Narzędzie posiada</w:t>
            </w:r>
            <w:r w:rsidRPr="002F4BA9">
              <w:rPr>
                <w:rFonts w:asciiTheme="minorHAnsi" w:hAnsiTheme="minorHAnsi" w:cstheme="minorHAnsi"/>
                <w:sz w:val="20"/>
                <w:szCs w:val="20"/>
              </w:rPr>
              <w:t xml:space="preserve"> </w:t>
            </w:r>
            <w:r>
              <w:rPr>
                <w:rFonts w:asciiTheme="minorHAnsi" w:hAnsiTheme="minorHAnsi" w:cstheme="minorHAnsi"/>
                <w:sz w:val="20"/>
                <w:szCs w:val="20"/>
              </w:rPr>
              <w:t>możliwość</w:t>
            </w:r>
            <w:r w:rsidRPr="002F4BA9">
              <w:rPr>
                <w:rFonts w:asciiTheme="minorHAnsi" w:hAnsiTheme="minorHAnsi" w:cstheme="minorHAnsi"/>
                <w:sz w:val="20"/>
                <w:szCs w:val="20"/>
              </w:rPr>
              <w:t xml:space="preserve"> ustalania powiadomień e-mail skierowanych do uczestników badania. Funkcje te obejmują:</w:t>
            </w:r>
          </w:p>
          <w:p w14:paraId="74C6BAF6" w14:textId="77777777" w:rsidR="00F64CF3" w:rsidRPr="002F4BA9" w:rsidRDefault="00F64CF3" w:rsidP="00382F63">
            <w:pPr>
              <w:spacing w:after="0"/>
              <w:rPr>
                <w:rFonts w:asciiTheme="minorHAnsi" w:hAnsiTheme="minorHAnsi" w:cstheme="minorHAnsi"/>
                <w:sz w:val="20"/>
                <w:szCs w:val="20"/>
              </w:rPr>
            </w:pPr>
            <w:r w:rsidRPr="002F4BA9">
              <w:rPr>
                <w:rFonts w:asciiTheme="minorHAnsi" w:hAnsiTheme="minorHAnsi" w:cstheme="minorHAnsi"/>
                <w:sz w:val="20"/>
                <w:szCs w:val="20"/>
              </w:rPr>
              <w:t>· Decydowanie, które z wiadomości mają być przesyłane w trakcie badania,</w:t>
            </w:r>
          </w:p>
          <w:p w14:paraId="06FF684E" w14:textId="77777777" w:rsidR="00F64CF3" w:rsidRPr="002F4BA9" w:rsidRDefault="00F64CF3" w:rsidP="00382F63">
            <w:pPr>
              <w:spacing w:after="0"/>
              <w:rPr>
                <w:rFonts w:asciiTheme="minorHAnsi" w:hAnsiTheme="minorHAnsi" w:cstheme="minorHAnsi"/>
                <w:sz w:val="20"/>
                <w:szCs w:val="20"/>
              </w:rPr>
            </w:pPr>
            <w:r w:rsidRPr="002F4BA9">
              <w:rPr>
                <w:rFonts w:asciiTheme="minorHAnsi" w:hAnsiTheme="minorHAnsi" w:cstheme="minorHAnsi"/>
                <w:sz w:val="20"/>
                <w:szCs w:val="20"/>
              </w:rPr>
              <w:t>· Personalizację treści tychże powiadomień.</w:t>
            </w:r>
          </w:p>
          <w:p w14:paraId="0F513269" w14:textId="77777777" w:rsidR="00F64CF3" w:rsidRPr="002F4BA9" w:rsidRDefault="00F64CF3" w:rsidP="00382F63">
            <w:pPr>
              <w:spacing w:after="0"/>
              <w:rPr>
                <w:rFonts w:asciiTheme="minorHAnsi" w:hAnsiTheme="minorHAnsi" w:cstheme="minorHAnsi"/>
                <w:sz w:val="20"/>
                <w:szCs w:val="20"/>
              </w:rPr>
            </w:pPr>
            <w:r w:rsidRPr="002F4BA9">
              <w:rPr>
                <w:rFonts w:asciiTheme="minorHAnsi" w:hAnsiTheme="minorHAnsi" w:cstheme="minorHAnsi"/>
                <w:sz w:val="20"/>
                <w:szCs w:val="20"/>
              </w:rPr>
              <w:t>W ramach systemu, możliwa jest konfiguracja co najmniej pięciu rodzajów powiadomień:</w:t>
            </w:r>
          </w:p>
          <w:p w14:paraId="390790DB" w14:textId="77777777" w:rsidR="00F64CF3" w:rsidRPr="002F4BA9" w:rsidRDefault="00F64CF3" w:rsidP="00382F63">
            <w:pPr>
              <w:spacing w:after="0"/>
              <w:rPr>
                <w:rFonts w:asciiTheme="minorHAnsi" w:hAnsiTheme="minorHAnsi" w:cstheme="minorHAnsi"/>
                <w:sz w:val="20"/>
                <w:szCs w:val="20"/>
              </w:rPr>
            </w:pPr>
            <w:r w:rsidRPr="002F4BA9">
              <w:rPr>
                <w:rFonts w:asciiTheme="minorHAnsi" w:hAnsiTheme="minorHAnsi" w:cstheme="minorHAnsi"/>
                <w:sz w:val="20"/>
                <w:szCs w:val="20"/>
              </w:rPr>
              <w:t>· Wiadomość o rozpoczęciu badania,</w:t>
            </w:r>
          </w:p>
          <w:p w14:paraId="724CE990" w14:textId="77777777" w:rsidR="00F64CF3" w:rsidRPr="002F4BA9" w:rsidRDefault="00F64CF3" w:rsidP="00382F63">
            <w:pPr>
              <w:spacing w:after="0"/>
              <w:rPr>
                <w:rFonts w:asciiTheme="minorHAnsi" w:hAnsiTheme="minorHAnsi" w:cstheme="minorHAnsi"/>
                <w:sz w:val="20"/>
                <w:szCs w:val="20"/>
              </w:rPr>
            </w:pPr>
            <w:r w:rsidRPr="002F4BA9">
              <w:rPr>
                <w:rFonts w:asciiTheme="minorHAnsi" w:hAnsiTheme="minorHAnsi" w:cstheme="minorHAnsi"/>
                <w:sz w:val="20"/>
                <w:szCs w:val="20"/>
              </w:rPr>
              <w:t>· Komunikat dotyczący zbliżającego się terminu jego zakończenia,</w:t>
            </w:r>
          </w:p>
          <w:p w14:paraId="0BA92882" w14:textId="77777777" w:rsidR="00F64CF3" w:rsidRPr="002F4BA9" w:rsidRDefault="00F64CF3" w:rsidP="00382F63">
            <w:pPr>
              <w:spacing w:after="0"/>
              <w:rPr>
                <w:rFonts w:asciiTheme="minorHAnsi" w:hAnsiTheme="minorHAnsi" w:cstheme="minorHAnsi"/>
                <w:sz w:val="20"/>
                <w:szCs w:val="20"/>
              </w:rPr>
            </w:pPr>
            <w:r w:rsidRPr="002F4BA9">
              <w:rPr>
                <w:rFonts w:asciiTheme="minorHAnsi" w:hAnsiTheme="minorHAnsi" w:cstheme="minorHAnsi"/>
                <w:sz w:val="20"/>
                <w:szCs w:val="20"/>
              </w:rPr>
              <w:t>· Informacja o finalizacji badania,</w:t>
            </w:r>
          </w:p>
          <w:p w14:paraId="7383CBFB" w14:textId="77777777" w:rsidR="00F64CF3" w:rsidRPr="002F4BA9" w:rsidRDefault="00F64CF3" w:rsidP="00382F63">
            <w:pPr>
              <w:spacing w:after="0"/>
              <w:rPr>
                <w:rFonts w:asciiTheme="minorHAnsi" w:hAnsiTheme="minorHAnsi" w:cstheme="minorHAnsi"/>
                <w:sz w:val="20"/>
                <w:szCs w:val="20"/>
              </w:rPr>
            </w:pPr>
            <w:r w:rsidRPr="002F4BA9">
              <w:rPr>
                <w:rFonts w:asciiTheme="minorHAnsi" w:hAnsiTheme="minorHAnsi" w:cstheme="minorHAnsi"/>
                <w:sz w:val="20"/>
                <w:szCs w:val="20"/>
              </w:rPr>
              <w:t>· Zawiadomienie o udostępnieniu kolejnej fazy badania, np. doradca jest informowany o tym, że dany użytkownik ukończył test kompetencji,</w:t>
            </w:r>
          </w:p>
          <w:p w14:paraId="22354456" w14:textId="77777777" w:rsidR="00F64CF3" w:rsidRPr="004F4CDB" w:rsidRDefault="00F64CF3" w:rsidP="00382F63">
            <w:pPr>
              <w:spacing w:after="0"/>
              <w:rPr>
                <w:rFonts w:asciiTheme="minorHAnsi" w:hAnsiTheme="minorHAnsi" w:cstheme="minorHAnsi"/>
                <w:sz w:val="20"/>
                <w:szCs w:val="20"/>
              </w:rPr>
            </w:pPr>
            <w:r w:rsidRPr="002F4BA9">
              <w:rPr>
                <w:rFonts w:asciiTheme="minorHAnsi" w:hAnsiTheme="minorHAnsi" w:cstheme="minorHAnsi"/>
                <w:sz w:val="20"/>
                <w:szCs w:val="20"/>
              </w:rPr>
              <w:t>· Powiadomienie o inicjacji nowego badania.</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416E19A0" w14:textId="77777777" w:rsidR="00F64CF3"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6F03446D" w14:textId="77777777" w:rsidR="00F64CF3" w:rsidRDefault="00F64CF3" w:rsidP="00382F63">
            <w:pPr>
              <w:spacing w:after="0"/>
              <w:rPr>
                <w:rFonts w:asciiTheme="minorHAnsi" w:hAnsiTheme="minorHAnsi" w:cstheme="minorHAnsi"/>
                <w:sz w:val="20"/>
                <w:szCs w:val="20"/>
              </w:rPr>
            </w:pPr>
          </w:p>
        </w:tc>
      </w:tr>
      <w:tr w:rsidR="00F64CF3" w:rsidRPr="004F4CDB" w14:paraId="4D699D6C" w14:textId="6B650886"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2D872672"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34DAA461" w14:textId="77777777" w:rsidR="00F64CF3" w:rsidRPr="002F4BA9" w:rsidRDefault="00F64CF3" w:rsidP="00382F63">
            <w:pPr>
              <w:spacing w:after="0"/>
              <w:rPr>
                <w:rFonts w:asciiTheme="minorHAnsi" w:hAnsiTheme="minorHAnsi" w:cstheme="minorHAnsi"/>
                <w:sz w:val="20"/>
                <w:szCs w:val="20"/>
              </w:rPr>
            </w:pPr>
            <w:r>
              <w:rPr>
                <w:rFonts w:asciiTheme="minorHAnsi" w:hAnsiTheme="minorHAnsi" w:cstheme="minorHAnsi"/>
                <w:sz w:val="20"/>
                <w:szCs w:val="20"/>
              </w:rPr>
              <w:t>Użytkownik</w:t>
            </w:r>
            <w:r w:rsidRPr="002F4BA9">
              <w:rPr>
                <w:rFonts w:asciiTheme="minorHAnsi" w:hAnsiTheme="minorHAnsi" w:cstheme="minorHAnsi"/>
                <w:sz w:val="20"/>
                <w:szCs w:val="20"/>
              </w:rPr>
              <w:t xml:space="preserve"> upoważniona do nadzorowania badania ma dostęp do szeregu narzędzi do zarządzania jego przebiegiem, w tym:</w:t>
            </w:r>
          </w:p>
          <w:p w14:paraId="42E0E339" w14:textId="77777777" w:rsidR="00F64CF3" w:rsidRPr="002F4BA9" w:rsidRDefault="00F64CF3" w:rsidP="00382F63">
            <w:pPr>
              <w:spacing w:after="0"/>
              <w:rPr>
                <w:rFonts w:asciiTheme="minorHAnsi" w:hAnsiTheme="minorHAnsi" w:cstheme="minorHAnsi"/>
                <w:sz w:val="20"/>
                <w:szCs w:val="20"/>
              </w:rPr>
            </w:pPr>
            <w:r w:rsidRPr="002F4BA9">
              <w:rPr>
                <w:rFonts w:asciiTheme="minorHAnsi" w:hAnsiTheme="minorHAnsi" w:cstheme="minorHAnsi"/>
                <w:sz w:val="20"/>
                <w:szCs w:val="20"/>
              </w:rPr>
              <w:t>· Monitorowanie postępów każdego uczestnika badania,</w:t>
            </w:r>
          </w:p>
          <w:p w14:paraId="4879CE35" w14:textId="77777777" w:rsidR="00F64CF3" w:rsidRPr="002F4BA9" w:rsidRDefault="00F64CF3" w:rsidP="00382F63">
            <w:pPr>
              <w:spacing w:after="0"/>
              <w:rPr>
                <w:rFonts w:asciiTheme="minorHAnsi" w:hAnsiTheme="minorHAnsi" w:cstheme="minorHAnsi"/>
                <w:sz w:val="20"/>
                <w:szCs w:val="20"/>
              </w:rPr>
            </w:pPr>
            <w:r w:rsidRPr="002F4BA9">
              <w:rPr>
                <w:rFonts w:asciiTheme="minorHAnsi" w:hAnsiTheme="minorHAnsi" w:cstheme="minorHAnsi"/>
                <w:sz w:val="20"/>
                <w:szCs w:val="20"/>
              </w:rPr>
              <w:t>· Tworzenie zbiorczego raportu z badania,</w:t>
            </w:r>
          </w:p>
          <w:p w14:paraId="03E8B28E" w14:textId="77777777" w:rsidR="00F64CF3" w:rsidRPr="002F4BA9" w:rsidRDefault="00F64CF3" w:rsidP="00382F63">
            <w:pPr>
              <w:spacing w:after="0"/>
              <w:rPr>
                <w:rFonts w:asciiTheme="minorHAnsi" w:hAnsiTheme="minorHAnsi" w:cstheme="minorHAnsi"/>
                <w:sz w:val="20"/>
                <w:szCs w:val="20"/>
              </w:rPr>
            </w:pPr>
            <w:r w:rsidRPr="002F4BA9">
              <w:rPr>
                <w:rFonts w:asciiTheme="minorHAnsi" w:hAnsiTheme="minorHAnsi" w:cstheme="minorHAnsi"/>
                <w:sz w:val="20"/>
                <w:szCs w:val="20"/>
              </w:rPr>
              <w:lastRenderedPageBreak/>
              <w:t>· Kreowanie indywidualnych raportów dla tych, którzy ukończyli badanie,</w:t>
            </w:r>
          </w:p>
          <w:p w14:paraId="1116A943" w14:textId="77777777" w:rsidR="00F64CF3" w:rsidRPr="002F4BA9" w:rsidRDefault="00F64CF3" w:rsidP="00382F63">
            <w:pPr>
              <w:spacing w:after="0"/>
              <w:rPr>
                <w:rFonts w:asciiTheme="minorHAnsi" w:hAnsiTheme="minorHAnsi" w:cstheme="minorHAnsi"/>
                <w:sz w:val="20"/>
                <w:szCs w:val="20"/>
              </w:rPr>
            </w:pPr>
            <w:r w:rsidRPr="002F4BA9">
              <w:rPr>
                <w:rFonts w:asciiTheme="minorHAnsi" w:hAnsiTheme="minorHAnsi" w:cstheme="minorHAnsi"/>
                <w:sz w:val="20"/>
                <w:szCs w:val="20"/>
              </w:rPr>
              <w:t>· Przeglądanie zawartości badania,</w:t>
            </w:r>
          </w:p>
          <w:p w14:paraId="2D68213E" w14:textId="77777777" w:rsidR="00F64CF3" w:rsidRPr="002F4BA9" w:rsidRDefault="00F64CF3" w:rsidP="00382F63">
            <w:pPr>
              <w:spacing w:after="0"/>
              <w:rPr>
                <w:rFonts w:asciiTheme="minorHAnsi" w:hAnsiTheme="minorHAnsi" w:cstheme="minorHAnsi"/>
                <w:sz w:val="20"/>
                <w:szCs w:val="20"/>
              </w:rPr>
            </w:pPr>
            <w:r w:rsidRPr="002F4BA9">
              <w:rPr>
                <w:rFonts w:asciiTheme="minorHAnsi" w:hAnsiTheme="minorHAnsi" w:cstheme="minorHAnsi"/>
                <w:sz w:val="20"/>
                <w:szCs w:val="20"/>
              </w:rPr>
              <w:t>· Śledzenie historii modyfikacji badania,</w:t>
            </w:r>
          </w:p>
          <w:p w14:paraId="0ED02051" w14:textId="77777777" w:rsidR="00F64CF3" w:rsidRPr="002F4BA9" w:rsidRDefault="00F64CF3" w:rsidP="00382F63">
            <w:pPr>
              <w:spacing w:after="0"/>
              <w:rPr>
                <w:rFonts w:asciiTheme="minorHAnsi" w:hAnsiTheme="minorHAnsi" w:cstheme="minorHAnsi"/>
                <w:sz w:val="20"/>
                <w:szCs w:val="20"/>
              </w:rPr>
            </w:pPr>
            <w:r w:rsidRPr="002F4BA9">
              <w:rPr>
                <w:rFonts w:asciiTheme="minorHAnsi" w:hAnsiTheme="minorHAnsi" w:cstheme="minorHAnsi"/>
                <w:sz w:val="20"/>
                <w:szCs w:val="20"/>
              </w:rPr>
              <w:t>· Czyszczenie wyników i restart badania dla konkretnego uczestnika,</w:t>
            </w:r>
          </w:p>
          <w:p w14:paraId="61748044" w14:textId="77777777" w:rsidR="00F64CF3" w:rsidRPr="004F4CDB" w:rsidRDefault="00F64CF3" w:rsidP="00382F63">
            <w:pPr>
              <w:spacing w:after="0"/>
              <w:rPr>
                <w:rFonts w:asciiTheme="minorHAnsi" w:hAnsiTheme="minorHAnsi" w:cstheme="minorHAnsi"/>
                <w:sz w:val="20"/>
                <w:szCs w:val="20"/>
              </w:rPr>
            </w:pPr>
            <w:r w:rsidRPr="002F4BA9">
              <w:rPr>
                <w:rFonts w:asciiTheme="minorHAnsi" w:hAnsiTheme="minorHAnsi" w:cstheme="minorHAnsi"/>
                <w:sz w:val="20"/>
                <w:szCs w:val="20"/>
              </w:rPr>
              <w:t xml:space="preserve">· </w:t>
            </w:r>
            <w:r>
              <w:rPr>
                <w:rFonts w:asciiTheme="minorHAnsi" w:hAnsiTheme="minorHAnsi" w:cstheme="minorHAnsi"/>
                <w:sz w:val="20"/>
                <w:szCs w:val="20"/>
              </w:rPr>
              <w:t>Filtrowanie</w:t>
            </w:r>
            <w:r w:rsidRPr="002F4BA9">
              <w:rPr>
                <w:rFonts w:asciiTheme="minorHAnsi" w:hAnsiTheme="minorHAnsi" w:cstheme="minorHAnsi"/>
                <w:sz w:val="20"/>
                <w:szCs w:val="20"/>
              </w:rPr>
              <w:t xml:space="preserve"> uczestników badania według wybranych kryteriów, takich jak: ich status w badaniu, nazwisko czy nazwa danego etapu badania.</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3D6F218B" w14:textId="77777777" w:rsidR="00F64CF3"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1E04F17F" w14:textId="77777777" w:rsidR="00F64CF3" w:rsidRDefault="00F64CF3" w:rsidP="00382F63">
            <w:pPr>
              <w:spacing w:after="0"/>
              <w:rPr>
                <w:rFonts w:asciiTheme="minorHAnsi" w:hAnsiTheme="minorHAnsi" w:cstheme="minorHAnsi"/>
                <w:sz w:val="20"/>
                <w:szCs w:val="20"/>
              </w:rPr>
            </w:pPr>
          </w:p>
        </w:tc>
      </w:tr>
      <w:tr w:rsidR="00F64CF3" w:rsidRPr="004F4CDB" w14:paraId="41297B6A" w14:textId="3EB14F82"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67C92793"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2B002F76" w14:textId="77777777" w:rsidR="00F64CF3" w:rsidRPr="004F4CDB" w:rsidRDefault="00F64CF3" w:rsidP="00382F63">
            <w:pPr>
              <w:spacing w:after="0"/>
              <w:rPr>
                <w:rFonts w:asciiTheme="minorHAnsi" w:hAnsiTheme="minorHAnsi" w:cstheme="minorHAnsi"/>
                <w:sz w:val="20"/>
                <w:szCs w:val="20"/>
              </w:rPr>
            </w:pPr>
            <w:r>
              <w:rPr>
                <w:rFonts w:asciiTheme="minorHAnsi" w:hAnsiTheme="minorHAnsi" w:cstheme="minorHAnsi"/>
                <w:sz w:val="20"/>
                <w:szCs w:val="20"/>
              </w:rPr>
              <w:t xml:space="preserve">System </w:t>
            </w:r>
            <w:r w:rsidRPr="002046F2">
              <w:rPr>
                <w:rFonts w:asciiTheme="minorHAnsi" w:hAnsiTheme="minorHAnsi" w:cstheme="minorHAnsi"/>
                <w:sz w:val="20"/>
                <w:szCs w:val="20"/>
              </w:rPr>
              <w:t>umożliwia zarządzanie bazą dostępnych kwalifikacji. Użytkownik ma możliwość przypisania kwalifikacji do profilu studenta. Wprowadzanie kwalifikacji może być realizowane zarówno przez samego studenta w kontekście własnego profilu, jak i przez pracownika ABK dla dowolnych kont. W systemie jest opcja porównywania posiadanych umiejętności z wymaganiami określonej oferty pracy.</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597AB9EF" w14:textId="77777777" w:rsidR="00F64CF3"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3343F4CF" w14:textId="77777777" w:rsidR="00F64CF3" w:rsidRDefault="00F64CF3" w:rsidP="00382F63">
            <w:pPr>
              <w:spacing w:after="0"/>
              <w:rPr>
                <w:rFonts w:asciiTheme="minorHAnsi" w:hAnsiTheme="minorHAnsi" w:cstheme="minorHAnsi"/>
                <w:sz w:val="20"/>
                <w:szCs w:val="20"/>
              </w:rPr>
            </w:pPr>
          </w:p>
        </w:tc>
      </w:tr>
      <w:tr w:rsidR="00F64CF3" w:rsidRPr="004F4CDB" w14:paraId="6ABAC08B" w14:textId="51138715"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6F70582A"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43F3281D" w14:textId="77777777" w:rsidR="00F64CF3" w:rsidRPr="00577C33" w:rsidRDefault="00F64CF3" w:rsidP="00382F63">
            <w:pPr>
              <w:spacing w:after="0"/>
              <w:rPr>
                <w:rFonts w:asciiTheme="minorHAnsi" w:hAnsiTheme="minorHAnsi" w:cstheme="minorHAnsi"/>
                <w:sz w:val="20"/>
                <w:szCs w:val="20"/>
              </w:rPr>
            </w:pPr>
            <w:r>
              <w:rPr>
                <w:rFonts w:asciiTheme="minorHAnsi" w:hAnsiTheme="minorHAnsi" w:cstheme="minorHAnsi"/>
                <w:sz w:val="20"/>
                <w:szCs w:val="20"/>
              </w:rPr>
              <w:t>Użytkownik</w:t>
            </w:r>
            <w:r w:rsidRPr="00577C33">
              <w:rPr>
                <w:rFonts w:asciiTheme="minorHAnsi" w:hAnsiTheme="minorHAnsi" w:cstheme="minorHAnsi"/>
                <w:sz w:val="20"/>
                <w:szCs w:val="20"/>
              </w:rPr>
              <w:t xml:space="preserve"> z odpowiednimi uprawnieniami ma możliwość przeglądania statystyk dotyczących badania. W szczególności może sprawdzić:</w:t>
            </w:r>
          </w:p>
          <w:p w14:paraId="6256A6E4" w14:textId="77777777" w:rsidR="00F64CF3" w:rsidRPr="00577C33" w:rsidRDefault="00F64CF3" w:rsidP="00382F63">
            <w:pPr>
              <w:spacing w:after="0"/>
              <w:rPr>
                <w:rFonts w:asciiTheme="minorHAnsi" w:hAnsiTheme="minorHAnsi" w:cstheme="minorHAnsi"/>
                <w:sz w:val="20"/>
                <w:szCs w:val="20"/>
              </w:rPr>
            </w:pPr>
            <w:r w:rsidRPr="00577C33">
              <w:rPr>
                <w:rFonts w:asciiTheme="minorHAnsi" w:hAnsiTheme="minorHAnsi" w:cstheme="minorHAnsi"/>
                <w:sz w:val="20"/>
                <w:szCs w:val="20"/>
              </w:rPr>
              <w:t>· liczbę uczestników, którzy rozpoczęli badanie,</w:t>
            </w:r>
          </w:p>
          <w:p w14:paraId="314D682C" w14:textId="77777777" w:rsidR="00F64CF3" w:rsidRPr="00577C33" w:rsidRDefault="00F64CF3" w:rsidP="00382F63">
            <w:pPr>
              <w:spacing w:after="0"/>
              <w:rPr>
                <w:rFonts w:asciiTheme="minorHAnsi" w:hAnsiTheme="minorHAnsi" w:cstheme="minorHAnsi"/>
                <w:sz w:val="20"/>
                <w:szCs w:val="20"/>
              </w:rPr>
            </w:pPr>
            <w:r w:rsidRPr="00577C33">
              <w:rPr>
                <w:rFonts w:asciiTheme="minorHAnsi" w:hAnsiTheme="minorHAnsi" w:cstheme="minorHAnsi"/>
                <w:sz w:val="20"/>
                <w:szCs w:val="20"/>
              </w:rPr>
              <w:t>· liczbę uczestników, którzy obecnie je realizują,</w:t>
            </w:r>
          </w:p>
          <w:p w14:paraId="01A236AE" w14:textId="77777777" w:rsidR="00F64CF3" w:rsidRPr="00577C33" w:rsidRDefault="00F64CF3" w:rsidP="00382F63">
            <w:pPr>
              <w:spacing w:after="0"/>
              <w:rPr>
                <w:rFonts w:asciiTheme="minorHAnsi" w:hAnsiTheme="minorHAnsi" w:cstheme="minorHAnsi"/>
                <w:sz w:val="20"/>
                <w:szCs w:val="20"/>
              </w:rPr>
            </w:pPr>
            <w:r w:rsidRPr="00577C33">
              <w:rPr>
                <w:rFonts w:asciiTheme="minorHAnsi" w:hAnsiTheme="minorHAnsi" w:cstheme="minorHAnsi"/>
                <w:sz w:val="20"/>
                <w:szCs w:val="20"/>
              </w:rPr>
              <w:t>· liczbę uczestników, którzy zakończyli proces badania,</w:t>
            </w:r>
          </w:p>
          <w:p w14:paraId="47186AC1" w14:textId="77777777" w:rsidR="00F64CF3" w:rsidRPr="00577C33" w:rsidRDefault="00F64CF3" w:rsidP="00382F63">
            <w:pPr>
              <w:spacing w:after="0"/>
              <w:rPr>
                <w:rFonts w:asciiTheme="minorHAnsi" w:hAnsiTheme="minorHAnsi" w:cstheme="minorHAnsi"/>
                <w:sz w:val="20"/>
                <w:szCs w:val="20"/>
              </w:rPr>
            </w:pPr>
            <w:r w:rsidRPr="00577C33">
              <w:rPr>
                <w:rFonts w:asciiTheme="minorHAnsi" w:hAnsiTheme="minorHAnsi" w:cstheme="minorHAnsi"/>
                <w:sz w:val="20"/>
                <w:szCs w:val="20"/>
              </w:rPr>
              <w:t>· dla poszczególnych etapów badania dostępne są dane na temat:</w:t>
            </w:r>
          </w:p>
          <w:p w14:paraId="0EC45B23" w14:textId="77777777" w:rsidR="00F64CF3" w:rsidRPr="00577C33" w:rsidRDefault="00F64CF3" w:rsidP="00382F63">
            <w:pPr>
              <w:spacing w:after="0"/>
              <w:rPr>
                <w:rFonts w:asciiTheme="minorHAnsi" w:hAnsiTheme="minorHAnsi" w:cstheme="minorHAnsi"/>
                <w:sz w:val="20"/>
                <w:szCs w:val="20"/>
              </w:rPr>
            </w:pPr>
            <w:r w:rsidRPr="00577C33">
              <w:rPr>
                <w:rFonts w:asciiTheme="minorHAnsi" w:hAnsiTheme="minorHAnsi" w:cstheme="minorHAnsi"/>
                <w:sz w:val="20"/>
                <w:szCs w:val="20"/>
              </w:rPr>
              <w:t>o liczby osób, które rozpoczęły dany etap,</w:t>
            </w:r>
          </w:p>
          <w:p w14:paraId="1DE917AC" w14:textId="77777777" w:rsidR="00F64CF3" w:rsidRPr="00577C33" w:rsidRDefault="00F64CF3" w:rsidP="00382F63">
            <w:pPr>
              <w:spacing w:after="0"/>
              <w:rPr>
                <w:rFonts w:asciiTheme="minorHAnsi" w:hAnsiTheme="minorHAnsi" w:cstheme="minorHAnsi"/>
                <w:sz w:val="20"/>
                <w:szCs w:val="20"/>
              </w:rPr>
            </w:pPr>
            <w:r w:rsidRPr="00577C33">
              <w:rPr>
                <w:rFonts w:asciiTheme="minorHAnsi" w:hAnsiTheme="minorHAnsi" w:cstheme="minorHAnsi"/>
                <w:sz w:val="20"/>
                <w:szCs w:val="20"/>
              </w:rPr>
              <w:t>o liczby osób, które są w trakcie realizacji danego etapu,</w:t>
            </w:r>
          </w:p>
          <w:p w14:paraId="123DDFAE" w14:textId="77777777" w:rsidR="00F64CF3" w:rsidRPr="004F4CDB" w:rsidRDefault="00F64CF3" w:rsidP="00382F63">
            <w:pPr>
              <w:spacing w:after="0"/>
              <w:rPr>
                <w:rFonts w:asciiTheme="minorHAnsi" w:hAnsiTheme="minorHAnsi" w:cstheme="minorHAnsi"/>
                <w:sz w:val="20"/>
                <w:szCs w:val="20"/>
              </w:rPr>
            </w:pPr>
            <w:r w:rsidRPr="00577C33">
              <w:rPr>
                <w:rFonts w:asciiTheme="minorHAnsi" w:hAnsiTheme="minorHAnsi" w:cstheme="minorHAnsi"/>
                <w:sz w:val="20"/>
                <w:szCs w:val="20"/>
              </w:rPr>
              <w:t>o liczby osób, które ukończyły dany etap badania.</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1B47A8AB" w14:textId="77777777" w:rsidR="00F64CF3"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75322151" w14:textId="77777777" w:rsidR="00F64CF3" w:rsidRDefault="00F64CF3" w:rsidP="00382F63">
            <w:pPr>
              <w:spacing w:after="0"/>
              <w:rPr>
                <w:rFonts w:asciiTheme="minorHAnsi" w:hAnsiTheme="minorHAnsi" w:cstheme="minorHAnsi"/>
                <w:sz w:val="20"/>
                <w:szCs w:val="20"/>
              </w:rPr>
            </w:pPr>
          </w:p>
        </w:tc>
      </w:tr>
      <w:tr w:rsidR="00F64CF3" w:rsidRPr="004F4CDB" w14:paraId="799A98C6" w14:textId="1F3527D3"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19798664"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66256166" w14:textId="77777777" w:rsidR="00F64CF3" w:rsidRPr="00214834" w:rsidRDefault="00F64CF3" w:rsidP="00382F63">
            <w:pPr>
              <w:spacing w:after="0"/>
              <w:rPr>
                <w:rFonts w:asciiTheme="minorHAnsi" w:hAnsiTheme="minorHAnsi" w:cstheme="minorHAnsi"/>
                <w:sz w:val="20"/>
                <w:szCs w:val="20"/>
              </w:rPr>
            </w:pPr>
            <w:r w:rsidRPr="00214834">
              <w:rPr>
                <w:rFonts w:asciiTheme="minorHAnsi" w:hAnsiTheme="minorHAnsi" w:cstheme="minorHAnsi"/>
                <w:sz w:val="20"/>
                <w:szCs w:val="20"/>
              </w:rPr>
              <w:t>Uczestnik badania ma możliwość jego realizacji, co obejmuje:</w:t>
            </w:r>
          </w:p>
          <w:p w14:paraId="4316734D" w14:textId="77777777" w:rsidR="00F64CF3" w:rsidRPr="00214834" w:rsidRDefault="00F64CF3" w:rsidP="00382F63">
            <w:pPr>
              <w:spacing w:after="0"/>
              <w:rPr>
                <w:rFonts w:asciiTheme="minorHAnsi" w:hAnsiTheme="minorHAnsi" w:cstheme="minorHAnsi"/>
                <w:sz w:val="20"/>
                <w:szCs w:val="20"/>
              </w:rPr>
            </w:pPr>
            <w:r w:rsidRPr="00214834">
              <w:rPr>
                <w:rFonts w:asciiTheme="minorHAnsi" w:hAnsiTheme="minorHAnsi" w:cstheme="minorHAnsi"/>
                <w:sz w:val="20"/>
                <w:szCs w:val="20"/>
              </w:rPr>
              <w:t>· przeprowadzenie testu dotyczącego kompetencji,</w:t>
            </w:r>
          </w:p>
          <w:p w14:paraId="4F52245E" w14:textId="77777777" w:rsidR="00F64CF3" w:rsidRPr="00214834" w:rsidRDefault="00F64CF3" w:rsidP="00382F63">
            <w:pPr>
              <w:spacing w:after="0"/>
              <w:rPr>
                <w:rFonts w:asciiTheme="minorHAnsi" w:hAnsiTheme="minorHAnsi" w:cstheme="minorHAnsi"/>
                <w:sz w:val="20"/>
                <w:szCs w:val="20"/>
              </w:rPr>
            </w:pPr>
            <w:r w:rsidRPr="00214834">
              <w:rPr>
                <w:rFonts w:asciiTheme="minorHAnsi" w:hAnsiTheme="minorHAnsi" w:cstheme="minorHAnsi"/>
                <w:sz w:val="20"/>
                <w:szCs w:val="20"/>
              </w:rPr>
              <w:t>· uzupełnienie skali obserwacyjnej,</w:t>
            </w:r>
          </w:p>
          <w:p w14:paraId="1D4A0A5C" w14:textId="77777777" w:rsidR="00F64CF3" w:rsidRPr="00214834" w:rsidRDefault="00F64CF3" w:rsidP="00382F63">
            <w:pPr>
              <w:spacing w:after="0"/>
              <w:rPr>
                <w:rFonts w:asciiTheme="minorHAnsi" w:hAnsiTheme="minorHAnsi" w:cstheme="minorHAnsi"/>
                <w:sz w:val="20"/>
                <w:szCs w:val="20"/>
              </w:rPr>
            </w:pPr>
            <w:r w:rsidRPr="00214834">
              <w:rPr>
                <w:rFonts w:asciiTheme="minorHAnsi" w:hAnsiTheme="minorHAnsi" w:cstheme="minorHAnsi"/>
                <w:sz w:val="20"/>
                <w:szCs w:val="20"/>
              </w:rPr>
              <w:t>· przystąpienie do testu lub egzaminu,</w:t>
            </w:r>
          </w:p>
          <w:p w14:paraId="3C7C2797" w14:textId="77777777" w:rsidR="00F64CF3" w:rsidRPr="00214834" w:rsidRDefault="00F64CF3" w:rsidP="00382F63">
            <w:pPr>
              <w:spacing w:after="0"/>
              <w:rPr>
                <w:rFonts w:asciiTheme="minorHAnsi" w:hAnsiTheme="minorHAnsi" w:cstheme="minorHAnsi"/>
                <w:sz w:val="20"/>
                <w:szCs w:val="20"/>
              </w:rPr>
            </w:pPr>
            <w:r w:rsidRPr="00214834">
              <w:rPr>
                <w:rFonts w:asciiTheme="minorHAnsi" w:hAnsiTheme="minorHAnsi" w:cstheme="minorHAnsi"/>
                <w:sz w:val="20"/>
                <w:szCs w:val="20"/>
              </w:rPr>
              <w:t>· odpowiedź na pytania zawarte w ankiecie,</w:t>
            </w:r>
          </w:p>
          <w:p w14:paraId="0207A03B" w14:textId="77777777" w:rsidR="00F64CF3" w:rsidRPr="004F4CDB" w:rsidRDefault="00F64CF3" w:rsidP="00382F63">
            <w:pPr>
              <w:spacing w:after="0"/>
              <w:rPr>
                <w:rFonts w:asciiTheme="minorHAnsi" w:hAnsiTheme="minorHAnsi" w:cstheme="minorHAnsi"/>
                <w:sz w:val="20"/>
                <w:szCs w:val="20"/>
              </w:rPr>
            </w:pPr>
            <w:r w:rsidRPr="00214834">
              <w:rPr>
                <w:rFonts w:asciiTheme="minorHAnsi" w:hAnsiTheme="minorHAnsi" w:cstheme="minorHAnsi"/>
                <w:sz w:val="20"/>
                <w:szCs w:val="20"/>
              </w:rPr>
              <w:t>· wykonanie testu z zakresu talentów.</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563EE521" w14:textId="77777777" w:rsidR="00F64CF3" w:rsidRPr="00214834"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554585D2" w14:textId="77777777" w:rsidR="00F64CF3" w:rsidRPr="00214834" w:rsidRDefault="00F64CF3" w:rsidP="00382F63">
            <w:pPr>
              <w:spacing w:after="0"/>
              <w:rPr>
                <w:rFonts w:asciiTheme="minorHAnsi" w:hAnsiTheme="minorHAnsi" w:cstheme="minorHAnsi"/>
                <w:sz w:val="20"/>
                <w:szCs w:val="20"/>
              </w:rPr>
            </w:pPr>
          </w:p>
        </w:tc>
      </w:tr>
      <w:tr w:rsidR="00F64CF3" w:rsidRPr="004F4CDB" w14:paraId="7A15214F" w14:textId="672B9DA8"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3AE3DD9E"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52B9C05A" w14:textId="77777777" w:rsidR="00F64CF3" w:rsidRPr="007165DD" w:rsidRDefault="00F64CF3" w:rsidP="00382F63">
            <w:pPr>
              <w:spacing w:after="0"/>
              <w:rPr>
                <w:rFonts w:asciiTheme="minorHAnsi" w:hAnsiTheme="minorHAnsi" w:cstheme="minorHAnsi"/>
                <w:sz w:val="20"/>
                <w:szCs w:val="20"/>
              </w:rPr>
            </w:pPr>
            <w:r w:rsidRPr="007165DD">
              <w:rPr>
                <w:rFonts w:asciiTheme="minorHAnsi" w:hAnsiTheme="minorHAnsi" w:cstheme="minorHAnsi"/>
                <w:sz w:val="20"/>
                <w:szCs w:val="20"/>
              </w:rPr>
              <w:t>Po ukończeniu badania użytkownik powinien mieć możliwość przeglądania raportu, który zawiera:</w:t>
            </w:r>
          </w:p>
          <w:p w14:paraId="3B152140" w14:textId="77777777" w:rsidR="00F64CF3" w:rsidRPr="007165DD" w:rsidRDefault="00F64CF3" w:rsidP="00382F63">
            <w:pPr>
              <w:spacing w:after="0"/>
              <w:rPr>
                <w:rFonts w:asciiTheme="minorHAnsi" w:hAnsiTheme="minorHAnsi" w:cstheme="minorHAnsi"/>
                <w:sz w:val="20"/>
                <w:szCs w:val="20"/>
              </w:rPr>
            </w:pPr>
            <w:r w:rsidRPr="007165DD">
              <w:rPr>
                <w:rFonts w:asciiTheme="minorHAnsi" w:hAnsiTheme="minorHAnsi" w:cstheme="minorHAnsi"/>
                <w:sz w:val="20"/>
                <w:szCs w:val="20"/>
              </w:rPr>
              <w:t>· Opis badanych kompetencji,</w:t>
            </w:r>
          </w:p>
          <w:p w14:paraId="34A964F3" w14:textId="77777777" w:rsidR="00F64CF3" w:rsidRPr="007165DD" w:rsidRDefault="00F64CF3" w:rsidP="00382F63">
            <w:pPr>
              <w:spacing w:after="0"/>
              <w:rPr>
                <w:rFonts w:asciiTheme="minorHAnsi" w:hAnsiTheme="minorHAnsi" w:cstheme="minorHAnsi"/>
                <w:sz w:val="20"/>
                <w:szCs w:val="20"/>
              </w:rPr>
            </w:pPr>
            <w:r w:rsidRPr="007165DD">
              <w:rPr>
                <w:rFonts w:asciiTheme="minorHAnsi" w:hAnsiTheme="minorHAnsi" w:cstheme="minorHAnsi"/>
                <w:sz w:val="20"/>
                <w:szCs w:val="20"/>
              </w:rPr>
              <w:t>· Rezultat wykonanego badania,</w:t>
            </w:r>
          </w:p>
          <w:p w14:paraId="619289CE" w14:textId="77777777" w:rsidR="00F64CF3" w:rsidRPr="007165DD" w:rsidRDefault="00F64CF3" w:rsidP="00382F63">
            <w:pPr>
              <w:spacing w:after="0"/>
              <w:rPr>
                <w:rFonts w:asciiTheme="minorHAnsi" w:hAnsiTheme="minorHAnsi" w:cstheme="minorHAnsi"/>
                <w:sz w:val="20"/>
                <w:szCs w:val="20"/>
              </w:rPr>
            </w:pPr>
            <w:r w:rsidRPr="007165DD">
              <w:rPr>
                <w:rFonts w:asciiTheme="minorHAnsi" w:hAnsiTheme="minorHAnsi" w:cstheme="minorHAnsi"/>
                <w:sz w:val="20"/>
                <w:szCs w:val="20"/>
              </w:rPr>
              <w:t>· Wyjaśnienie uzyskanego wyniku,</w:t>
            </w:r>
          </w:p>
          <w:p w14:paraId="4DBD8145" w14:textId="77777777" w:rsidR="00F64CF3" w:rsidRPr="004F4CDB" w:rsidRDefault="00F64CF3" w:rsidP="00382F63">
            <w:pPr>
              <w:spacing w:after="0"/>
              <w:rPr>
                <w:rFonts w:asciiTheme="minorHAnsi" w:hAnsiTheme="minorHAnsi" w:cstheme="minorHAnsi"/>
                <w:sz w:val="20"/>
                <w:szCs w:val="20"/>
              </w:rPr>
            </w:pPr>
            <w:r w:rsidRPr="007165DD">
              <w:rPr>
                <w:rFonts w:asciiTheme="minorHAnsi" w:hAnsiTheme="minorHAnsi" w:cstheme="minorHAnsi"/>
                <w:sz w:val="20"/>
                <w:szCs w:val="20"/>
              </w:rPr>
              <w:t>· Propozycje działań rozwojowych (np. rekomendowane ścieżki kariery) dla analizowanej osoby.</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153B2E12" w14:textId="77777777" w:rsidR="00F64CF3" w:rsidRPr="007165DD"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0F4C241B" w14:textId="77777777" w:rsidR="00F64CF3" w:rsidRPr="007165DD" w:rsidRDefault="00F64CF3" w:rsidP="00382F63">
            <w:pPr>
              <w:spacing w:after="0"/>
              <w:rPr>
                <w:rFonts w:asciiTheme="minorHAnsi" w:hAnsiTheme="minorHAnsi" w:cstheme="minorHAnsi"/>
                <w:sz w:val="20"/>
                <w:szCs w:val="20"/>
              </w:rPr>
            </w:pPr>
          </w:p>
        </w:tc>
      </w:tr>
      <w:tr w:rsidR="00F64CF3" w:rsidRPr="004F4CDB" w14:paraId="60682C92" w14:textId="7711CCC3"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17ABCD76"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34F5E1CA" w14:textId="77777777" w:rsidR="00F64CF3" w:rsidRPr="007165DD" w:rsidRDefault="00F64CF3" w:rsidP="00382F63">
            <w:pPr>
              <w:spacing w:after="0"/>
              <w:rPr>
                <w:rFonts w:asciiTheme="minorHAnsi" w:hAnsiTheme="minorHAnsi" w:cstheme="minorHAnsi"/>
                <w:sz w:val="20"/>
                <w:szCs w:val="20"/>
              </w:rPr>
            </w:pPr>
            <w:r w:rsidRPr="007165DD">
              <w:rPr>
                <w:rFonts w:asciiTheme="minorHAnsi" w:hAnsiTheme="minorHAnsi" w:cstheme="minorHAnsi"/>
                <w:sz w:val="20"/>
                <w:szCs w:val="20"/>
              </w:rPr>
              <w:t xml:space="preserve">System będzie zawierał następujące </w:t>
            </w:r>
            <w:r>
              <w:rPr>
                <w:rFonts w:asciiTheme="minorHAnsi" w:hAnsiTheme="minorHAnsi" w:cstheme="minorHAnsi"/>
                <w:sz w:val="20"/>
                <w:szCs w:val="20"/>
              </w:rPr>
              <w:t>pre</w:t>
            </w:r>
            <w:r w:rsidRPr="007165DD">
              <w:rPr>
                <w:rFonts w:asciiTheme="minorHAnsi" w:hAnsiTheme="minorHAnsi" w:cstheme="minorHAnsi"/>
                <w:sz w:val="20"/>
                <w:szCs w:val="20"/>
              </w:rPr>
              <w:t>definiowane procesy:</w:t>
            </w:r>
          </w:p>
          <w:p w14:paraId="57E3C584" w14:textId="77777777" w:rsidR="00F64CF3" w:rsidRPr="007165DD" w:rsidRDefault="00F64CF3" w:rsidP="00382F63">
            <w:pPr>
              <w:spacing w:after="0"/>
              <w:rPr>
                <w:rFonts w:asciiTheme="minorHAnsi" w:hAnsiTheme="minorHAnsi" w:cstheme="minorHAnsi"/>
                <w:sz w:val="20"/>
                <w:szCs w:val="20"/>
              </w:rPr>
            </w:pPr>
            <w:r w:rsidRPr="007165DD">
              <w:rPr>
                <w:rFonts w:asciiTheme="minorHAnsi" w:hAnsiTheme="minorHAnsi" w:cstheme="minorHAnsi"/>
                <w:sz w:val="20"/>
                <w:szCs w:val="20"/>
              </w:rPr>
              <w:t>· Ocena za pomocą testu kompetencji:</w:t>
            </w:r>
          </w:p>
          <w:p w14:paraId="581D4F90" w14:textId="77777777" w:rsidR="00F64CF3" w:rsidRPr="007165DD" w:rsidRDefault="00F64CF3" w:rsidP="00382F63">
            <w:pPr>
              <w:spacing w:after="0"/>
              <w:rPr>
                <w:rFonts w:asciiTheme="minorHAnsi" w:hAnsiTheme="minorHAnsi" w:cstheme="minorHAnsi"/>
                <w:sz w:val="20"/>
                <w:szCs w:val="20"/>
              </w:rPr>
            </w:pPr>
            <w:r w:rsidRPr="007165DD">
              <w:rPr>
                <w:rFonts w:asciiTheme="minorHAnsi" w:hAnsiTheme="minorHAnsi" w:cstheme="minorHAnsi"/>
                <w:sz w:val="20"/>
                <w:szCs w:val="20"/>
              </w:rPr>
              <w:t>o Etap 1 – inicjacja badania,</w:t>
            </w:r>
          </w:p>
          <w:p w14:paraId="778235C1" w14:textId="77777777" w:rsidR="00F64CF3" w:rsidRPr="007165DD" w:rsidRDefault="00F64CF3" w:rsidP="00382F63">
            <w:pPr>
              <w:spacing w:after="0"/>
              <w:rPr>
                <w:rFonts w:asciiTheme="minorHAnsi" w:hAnsiTheme="minorHAnsi" w:cstheme="minorHAnsi"/>
                <w:sz w:val="20"/>
                <w:szCs w:val="20"/>
              </w:rPr>
            </w:pPr>
            <w:r w:rsidRPr="007165DD">
              <w:rPr>
                <w:rFonts w:asciiTheme="minorHAnsi" w:hAnsiTheme="minorHAnsi" w:cstheme="minorHAnsi"/>
                <w:sz w:val="20"/>
                <w:szCs w:val="20"/>
              </w:rPr>
              <w:t>o Etap 2 – wypełnianie testu kompetencji przez użytkownika,</w:t>
            </w:r>
          </w:p>
          <w:p w14:paraId="59552346" w14:textId="77777777" w:rsidR="00F64CF3" w:rsidRPr="007165DD" w:rsidRDefault="00F64CF3" w:rsidP="00382F63">
            <w:pPr>
              <w:spacing w:after="0"/>
              <w:rPr>
                <w:rFonts w:asciiTheme="minorHAnsi" w:hAnsiTheme="minorHAnsi" w:cstheme="minorHAnsi"/>
                <w:sz w:val="20"/>
                <w:szCs w:val="20"/>
              </w:rPr>
            </w:pPr>
            <w:r w:rsidRPr="007165DD">
              <w:rPr>
                <w:rFonts w:asciiTheme="minorHAnsi" w:hAnsiTheme="minorHAnsi" w:cstheme="minorHAnsi"/>
                <w:sz w:val="20"/>
                <w:szCs w:val="20"/>
              </w:rPr>
              <w:t>o Etap 3 – prezentacja rekomendacji rozwojowych na podstawie odpowiedzi w teście,</w:t>
            </w:r>
          </w:p>
          <w:p w14:paraId="32371F81" w14:textId="77777777" w:rsidR="00F64CF3" w:rsidRPr="007165DD" w:rsidRDefault="00F64CF3" w:rsidP="00382F63">
            <w:pPr>
              <w:spacing w:after="0"/>
              <w:rPr>
                <w:rFonts w:asciiTheme="minorHAnsi" w:hAnsiTheme="minorHAnsi" w:cstheme="minorHAnsi"/>
                <w:sz w:val="20"/>
                <w:szCs w:val="20"/>
              </w:rPr>
            </w:pPr>
            <w:r w:rsidRPr="007165DD">
              <w:rPr>
                <w:rFonts w:asciiTheme="minorHAnsi" w:hAnsiTheme="minorHAnsi" w:cstheme="minorHAnsi"/>
                <w:sz w:val="20"/>
                <w:szCs w:val="20"/>
              </w:rPr>
              <w:t>o Etap 4 – finalizacja badania.</w:t>
            </w:r>
          </w:p>
          <w:p w14:paraId="07C060FF" w14:textId="77777777" w:rsidR="00F64CF3" w:rsidRPr="007165DD" w:rsidRDefault="00F64CF3" w:rsidP="00382F63">
            <w:pPr>
              <w:spacing w:after="0"/>
              <w:rPr>
                <w:rFonts w:asciiTheme="minorHAnsi" w:hAnsiTheme="minorHAnsi" w:cstheme="minorHAnsi"/>
                <w:sz w:val="20"/>
                <w:szCs w:val="20"/>
              </w:rPr>
            </w:pPr>
            <w:r w:rsidRPr="007165DD">
              <w:rPr>
                <w:rFonts w:asciiTheme="minorHAnsi" w:hAnsiTheme="minorHAnsi" w:cstheme="minorHAnsi"/>
                <w:sz w:val="20"/>
                <w:szCs w:val="20"/>
              </w:rPr>
              <w:t>· Ocena kompetencji z uwzględnieniem akceptacji doradcy:</w:t>
            </w:r>
          </w:p>
          <w:p w14:paraId="7A55D4E6" w14:textId="77777777" w:rsidR="00F64CF3" w:rsidRPr="007165DD" w:rsidRDefault="00F64CF3" w:rsidP="00382F63">
            <w:pPr>
              <w:spacing w:after="0"/>
              <w:rPr>
                <w:rFonts w:asciiTheme="minorHAnsi" w:hAnsiTheme="minorHAnsi" w:cstheme="minorHAnsi"/>
                <w:sz w:val="20"/>
                <w:szCs w:val="20"/>
              </w:rPr>
            </w:pPr>
            <w:r w:rsidRPr="007165DD">
              <w:rPr>
                <w:rFonts w:asciiTheme="minorHAnsi" w:hAnsiTheme="minorHAnsi" w:cstheme="minorHAnsi"/>
                <w:sz w:val="20"/>
                <w:szCs w:val="20"/>
              </w:rPr>
              <w:t>o Etap 1 – start badania,</w:t>
            </w:r>
          </w:p>
          <w:p w14:paraId="49D57995" w14:textId="77777777" w:rsidR="00F64CF3" w:rsidRPr="007165DD" w:rsidRDefault="00F64CF3" w:rsidP="00382F63">
            <w:pPr>
              <w:spacing w:after="0"/>
              <w:rPr>
                <w:rFonts w:asciiTheme="minorHAnsi" w:hAnsiTheme="minorHAnsi" w:cstheme="minorHAnsi"/>
                <w:sz w:val="20"/>
                <w:szCs w:val="20"/>
              </w:rPr>
            </w:pPr>
            <w:r w:rsidRPr="007165DD">
              <w:rPr>
                <w:rFonts w:asciiTheme="minorHAnsi" w:hAnsiTheme="minorHAnsi" w:cstheme="minorHAnsi"/>
                <w:sz w:val="20"/>
                <w:szCs w:val="20"/>
              </w:rPr>
              <w:t>o Etap 2 – wypełnianie testu kompetencji przez użytkownika,</w:t>
            </w:r>
          </w:p>
          <w:p w14:paraId="1DA6370D" w14:textId="77777777" w:rsidR="00F64CF3" w:rsidRPr="007165DD" w:rsidRDefault="00F64CF3" w:rsidP="00382F63">
            <w:pPr>
              <w:spacing w:after="0"/>
              <w:rPr>
                <w:rFonts w:asciiTheme="minorHAnsi" w:hAnsiTheme="minorHAnsi" w:cstheme="minorHAnsi"/>
                <w:sz w:val="20"/>
                <w:szCs w:val="20"/>
              </w:rPr>
            </w:pPr>
            <w:r w:rsidRPr="007165DD">
              <w:rPr>
                <w:rFonts w:asciiTheme="minorHAnsi" w:hAnsiTheme="minorHAnsi" w:cstheme="minorHAnsi"/>
                <w:sz w:val="20"/>
                <w:szCs w:val="20"/>
              </w:rPr>
              <w:lastRenderedPageBreak/>
              <w:t>o Etap 3 – prezentacja sugestii rozwojowych bazujących na odpowiedziach z testu,</w:t>
            </w:r>
          </w:p>
          <w:p w14:paraId="0C9AB31C" w14:textId="77777777" w:rsidR="00F64CF3" w:rsidRPr="007165DD" w:rsidRDefault="00F64CF3" w:rsidP="00382F63">
            <w:pPr>
              <w:spacing w:after="0"/>
              <w:rPr>
                <w:rFonts w:asciiTheme="minorHAnsi" w:hAnsiTheme="minorHAnsi" w:cstheme="minorHAnsi"/>
                <w:sz w:val="20"/>
                <w:szCs w:val="20"/>
              </w:rPr>
            </w:pPr>
            <w:r w:rsidRPr="007165DD">
              <w:rPr>
                <w:rFonts w:asciiTheme="minorHAnsi" w:hAnsiTheme="minorHAnsi" w:cstheme="minorHAnsi"/>
                <w:sz w:val="20"/>
                <w:szCs w:val="20"/>
              </w:rPr>
              <w:t>o Etap 4 – przegląd i zatwierdzenie wyników przez doradcę,</w:t>
            </w:r>
          </w:p>
          <w:p w14:paraId="25D5F44B" w14:textId="77777777" w:rsidR="00F64CF3" w:rsidRPr="007165DD" w:rsidRDefault="00F64CF3" w:rsidP="00382F63">
            <w:pPr>
              <w:spacing w:after="0"/>
              <w:rPr>
                <w:rFonts w:asciiTheme="minorHAnsi" w:hAnsiTheme="minorHAnsi" w:cstheme="minorHAnsi"/>
                <w:sz w:val="20"/>
                <w:szCs w:val="20"/>
              </w:rPr>
            </w:pPr>
            <w:r w:rsidRPr="007165DD">
              <w:rPr>
                <w:rFonts w:asciiTheme="minorHAnsi" w:hAnsiTheme="minorHAnsi" w:cstheme="minorHAnsi"/>
                <w:sz w:val="20"/>
                <w:szCs w:val="20"/>
              </w:rPr>
              <w:t>o Etap 5 – finalizacja badania.</w:t>
            </w:r>
          </w:p>
          <w:p w14:paraId="1C09A0CA" w14:textId="77777777" w:rsidR="00F64CF3" w:rsidRPr="007165DD" w:rsidRDefault="00F64CF3" w:rsidP="00382F63">
            <w:pPr>
              <w:spacing w:after="0"/>
              <w:rPr>
                <w:rFonts w:asciiTheme="minorHAnsi" w:hAnsiTheme="minorHAnsi" w:cstheme="minorHAnsi"/>
                <w:sz w:val="20"/>
                <w:szCs w:val="20"/>
              </w:rPr>
            </w:pPr>
            <w:r w:rsidRPr="007165DD">
              <w:rPr>
                <w:rFonts w:asciiTheme="minorHAnsi" w:hAnsiTheme="minorHAnsi" w:cstheme="minorHAnsi"/>
                <w:sz w:val="20"/>
                <w:szCs w:val="20"/>
              </w:rPr>
              <w:t>· Ocena poprzez test talentów:</w:t>
            </w:r>
          </w:p>
          <w:p w14:paraId="386A1A0F" w14:textId="77777777" w:rsidR="00F64CF3" w:rsidRPr="007165DD" w:rsidRDefault="00F64CF3" w:rsidP="00382F63">
            <w:pPr>
              <w:spacing w:after="0"/>
              <w:rPr>
                <w:rFonts w:asciiTheme="minorHAnsi" w:hAnsiTheme="minorHAnsi" w:cstheme="minorHAnsi"/>
                <w:sz w:val="20"/>
                <w:szCs w:val="20"/>
              </w:rPr>
            </w:pPr>
            <w:r w:rsidRPr="007165DD">
              <w:rPr>
                <w:rFonts w:asciiTheme="minorHAnsi" w:hAnsiTheme="minorHAnsi" w:cstheme="minorHAnsi"/>
                <w:sz w:val="20"/>
                <w:szCs w:val="20"/>
              </w:rPr>
              <w:t>o Etap 1 – początek badania,</w:t>
            </w:r>
          </w:p>
          <w:p w14:paraId="59767F86" w14:textId="77777777" w:rsidR="00F64CF3" w:rsidRPr="007165DD" w:rsidRDefault="00F64CF3" w:rsidP="00382F63">
            <w:pPr>
              <w:spacing w:after="0"/>
              <w:rPr>
                <w:rFonts w:asciiTheme="minorHAnsi" w:hAnsiTheme="minorHAnsi" w:cstheme="minorHAnsi"/>
                <w:sz w:val="20"/>
                <w:szCs w:val="20"/>
              </w:rPr>
            </w:pPr>
            <w:r w:rsidRPr="007165DD">
              <w:rPr>
                <w:rFonts w:asciiTheme="minorHAnsi" w:hAnsiTheme="minorHAnsi" w:cstheme="minorHAnsi"/>
                <w:sz w:val="20"/>
                <w:szCs w:val="20"/>
              </w:rPr>
              <w:t>o Etap 2 – użytkownik odpowiada na pytania z testu talentów,</w:t>
            </w:r>
          </w:p>
          <w:p w14:paraId="32071BDC" w14:textId="77777777" w:rsidR="00F64CF3" w:rsidRPr="007165DD" w:rsidRDefault="00F64CF3" w:rsidP="00382F63">
            <w:pPr>
              <w:spacing w:after="0"/>
              <w:rPr>
                <w:rFonts w:asciiTheme="minorHAnsi" w:hAnsiTheme="minorHAnsi" w:cstheme="minorHAnsi"/>
                <w:sz w:val="20"/>
                <w:szCs w:val="20"/>
              </w:rPr>
            </w:pPr>
            <w:r w:rsidRPr="007165DD">
              <w:rPr>
                <w:rFonts w:asciiTheme="minorHAnsi" w:hAnsiTheme="minorHAnsi" w:cstheme="minorHAnsi"/>
                <w:sz w:val="20"/>
                <w:szCs w:val="20"/>
              </w:rPr>
              <w:t>o Etap 3 – użytkownik uzyskuje informacje zwrotne na temat swoich talentów i predyspozycji zawodowych oraz rekomendacje rozwojowe,</w:t>
            </w:r>
          </w:p>
          <w:p w14:paraId="55C49B24" w14:textId="77777777" w:rsidR="00F64CF3" w:rsidRPr="007165DD" w:rsidRDefault="00F64CF3" w:rsidP="00382F63">
            <w:pPr>
              <w:spacing w:after="0"/>
              <w:rPr>
                <w:rFonts w:asciiTheme="minorHAnsi" w:hAnsiTheme="minorHAnsi" w:cstheme="minorHAnsi"/>
                <w:sz w:val="20"/>
                <w:szCs w:val="20"/>
              </w:rPr>
            </w:pPr>
            <w:r w:rsidRPr="007165DD">
              <w:rPr>
                <w:rFonts w:asciiTheme="minorHAnsi" w:hAnsiTheme="minorHAnsi" w:cstheme="minorHAnsi"/>
                <w:sz w:val="20"/>
                <w:szCs w:val="20"/>
              </w:rPr>
              <w:t>o Etap 4 – zamykanie badania.</w:t>
            </w:r>
          </w:p>
          <w:p w14:paraId="72809435" w14:textId="77777777" w:rsidR="00F64CF3" w:rsidRPr="007165DD" w:rsidRDefault="00F64CF3" w:rsidP="00382F63">
            <w:pPr>
              <w:spacing w:after="0"/>
              <w:rPr>
                <w:rFonts w:asciiTheme="minorHAnsi" w:hAnsiTheme="minorHAnsi" w:cstheme="minorHAnsi"/>
                <w:sz w:val="20"/>
                <w:szCs w:val="20"/>
              </w:rPr>
            </w:pPr>
            <w:r w:rsidRPr="007165DD">
              <w:rPr>
                <w:rFonts w:asciiTheme="minorHAnsi" w:hAnsiTheme="minorHAnsi" w:cstheme="minorHAnsi"/>
                <w:sz w:val="20"/>
                <w:szCs w:val="20"/>
              </w:rPr>
              <w:t>· Ocena kompetencji uzupełniona testem/egzaminem:</w:t>
            </w:r>
          </w:p>
          <w:p w14:paraId="49C2B72E" w14:textId="77777777" w:rsidR="00F64CF3" w:rsidRPr="007165DD" w:rsidRDefault="00F64CF3" w:rsidP="00382F63">
            <w:pPr>
              <w:spacing w:after="0"/>
              <w:rPr>
                <w:rFonts w:asciiTheme="minorHAnsi" w:hAnsiTheme="minorHAnsi" w:cstheme="minorHAnsi"/>
                <w:sz w:val="20"/>
                <w:szCs w:val="20"/>
              </w:rPr>
            </w:pPr>
            <w:r w:rsidRPr="007165DD">
              <w:rPr>
                <w:rFonts w:asciiTheme="minorHAnsi" w:hAnsiTheme="minorHAnsi" w:cstheme="minorHAnsi"/>
                <w:sz w:val="20"/>
                <w:szCs w:val="20"/>
              </w:rPr>
              <w:t>o Etap 1 – inicjacja badania,</w:t>
            </w:r>
          </w:p>
          <w:p w14:paraId="4DFA385A" w14:textId="77777777" w:rsidR="00F64CF3" w:rsidRPr="007165DD" w:rsidRDefault="00F64CF3" w:rsidP="00382F63">
            <w:pPr>
              <w:spacing w:after="0"/>
              <w:rPr>
                <w:rFonts w:asciiTheme="minorHAnsi" w:hAnsiTheme="minorHAnsi" w:cstheme="minorHAnsi"/>
                <w:sz w:val="20"/>
                <w:szCs w:val="20"/>
              </w:rPr>
            </w:pPr>
            <w:r w:rsidRPr="007165DD">
              <w:rPr>
                <w:rFonts w:asciiTheme="minorHAnsi" w:hAnsiTheme="minorHAnsi" w:cstheme="minorHAnsi"/>
                <w:sz w:val="20"/>
                <w:szCs w:val="20"/>
              </w:rPr>
              <w:t>o Etap 2 – wypełnianie testu kompetencji przez użytkownika,</w:t>
            </w:r>
          </w:p>
          <w:p w14:paraId="1350A9F7" w14:textId="77777777" w:rsidR="00F64CF3" w:rsidRPr="007165DD" w:rsidRDefault="00F64CF3" w:rsidP="00382F63">
            <w:pPr>
              <w:spacing w:after="0"/>
              <w:rPr>
                <w:rFonts w:asciiTheme="minorHAnsi" w:hAnsiTheme="minorHAnsi" w:cstheme="minorHAnsi"/>
                <w:sz w:val="20"/>
                <w:szCs w:val="20"/>
              </w:rPr>
            </w:pPr>
            <w:r w:rsidRPr="007165DD">
              <w:rPr>
                <w:rFonts w:asciiTheme="minorHAnsi" w:hAnsiTheme="minorHAnsi" w:cstheme="minorHAnsi"/>
                <w:sz w:val="20"/>
                <w:szCs w:val="20"/>
              </w:rPr>
              <w:t>o Etap 3 – przedstawienie rekomendacji rozwojowych opartych na teście,</w:t>
            </w:r>
          </w:p>
          <w:p w14:paraId="18953755" w14:textId="77777777" w:rsidR="00F64CF3" w:rsidRPr="007165DD" w:rsidRDefault="00F64CF3" w:rsidP="00382F63">
            <w:pPr>
              <w:spacing w:after="0"/>
              <w:rPr>
                <w:rFonts w:asciiTheme="minorHAnsi" w:hAnsiTheme="minorHAnsi" w:cstheme="minorHAnsi"/>
                <w:sz w:val="20"/>
                <w:szCs w:val="20"/>
              </w:rPr>
            </w:pPr>
            <w:r w:rsidRPr="007165DD">
              <w:rPr>
                <w:rFonts w:asciiTheme="minorHAnsi" w:hAnsiTheme="minorHAnsi" w:cstheme="minorHAnsi"/>
                <w:sz w:val="20"/>
                <w:szCs w:val="20"/>
              </w:rPr>
              <w:t>o Etap 4 – uzupełnienie testem/egzaminem przez użytkownika,</w:t>
            </w:r>
          </w:p>
          <w:p w14:paraId="2F78801C" w14:textId="77777777" w:rsidR="00F64CF3" w:rsidRPr="007165DD" w:rsidRDefault="00F64CF3" w:rsidP="00382F63">
            <w:pPr>
              <w:spacing w:after="0"/>
              <w:rPr>
                <w:rFonts w:asciiTheme="minorHAnsi" w:hAnsiTheme="minorHAnsi" w:cstheme="minorHAnsi"/>
                <w:sz w:val="20"/>
                <w:szCs w:val="20"/>
              </w:rPr>
            </w:pPr>
            <w:r w:rsidRPr="007165DD">
              <w:rPr>
                <w:rFonts w:asciiTheme="minorHAnsi" w:hAnsiTheme="minorHAnsi" w:cstheme="minorHAnsi"/>
                <w:sz w:val="20"/>
                <w:szCs w:val="20"/>
              </w:rPr>
              <w:t>o Etap 5 – zamykanie badania.</w:t>
            </w:r>
          </w:p>
          <w:p w14:paraId="3CD78FE8" w14:textId="77777777" w:rsidR="00F64CF3" w:rsidRPr="007165DD" w:rsidRDefault="00F64CF3" w:rsidP="00382F63">
            <w:pPr>
              <w:spacing w:after="0"/>
              <w:rPr>
                <w:rFonts w:asciiTheme="minorHAnsi" w:hAnsiTheme="minorHAnsi" w:cstheme="minorHAnsi"/>
                <w:sz w:val="20"/>
                <w:szCs w:val="20"/>
              </w:rPr>
            </w:pPr>
            <w:r w:rsidRPr="007165DD">
              <w:rPr>
                <w:rFonts w:asciiTheme="minorHAnsi" w:hAnsiTheme="minorHAnsi" w:cstheme="minorHAnsi"/>
                <w:sz w:val="20"/>
                <w:szCs w:val="20"/>
              </w:rPr>
              <w:t xml:space="preserve">· Ocena kompetencji z </w:t>
            </w:r>
            <w:r>
              <w:rPr>
                <w:rFonts w:asciiTheme="minorHAnsi" w:hAnsiTheme="minorHAnsi" w:cstheme="minorHAnsi"/>
                <w:sz w:val="20"/>
                <w:szCs w:val="20"/>
              </w:rPr>
              <w:t>uzupełnieniem</w:t>
            </w:r>
            <w:r w:rsidRPr="007165DD">
              <w:rPr>
                <w:rFonts w:asciiTheme="minorHAnsi" w:hAnsiTheme="minorHAnsi" w:cstheme="minorHAnsi"/>
                <w:sz w:val="20"/>
                <w:szCs w:val="20"/>
              </w:rPr>
              <w:t xml:space="preserve"> ankiety:</w:t>
            </w:r>
          </w:p>
          <w:p w14:paraId="34B89A0A" w14:textId="77777777" w:rsidR="00F64CF3" w:rsidRPr="007165DD" w:rsidRDefault="00F64CF3" w:rsidP="00382F63">
            <w:pPr>
              <w:spacing w:after="0"/>
              <w:rPr>
                <w:rFonts w:asciiTheme="minorHAnsi" w:hAnsiTheme="minorHAnsi" w:cstheme="minorHAnsi"/>
                <w:sz w:val="20"/>
                <w:szCs w:val="20"/>
              </w:rPr>
            </w:pPr>
            <w:r w:rsidRPr="007165DD">
              <w:rPr>
                <w:rFonts w:asciiTheme="minorHAnsi" w:hAnsiTheme="minorHAnsi" w:cstheme="minorHAnsi"/>
                <w:sz w:val="20"/>
                <w:szCs w:val="20"/>
              </w:rPr>
              <w:t>o Etap 1 – start badania,</w:t>
            </w:r>
          </w:p>
          <w:p w14:paraId="28FA348C" w14:textId="77777777" w:rsidR="00F64CF3" w:rsidRPr="007165DD" w:rsidRDefault="00F64CF3" w:rsidP="00382F63">
            <w:pPr>
              <w:spacing w:after="0"/>
              <w:rPr>
                <w:rFonts w:asciiTheme="minorHAnsi" w:hAnsiTheme="minorHAnsi" w:cstheme="minorHAnsi"/>
                <w:sz w:val="20"/>
                <w:szCs w:val="20"/>
              </w:rPr>
            </w:pPr>
            <w:r w:rsidRPr="007165DD">
              <w:rPr>
                <w:rFonts w:asciiTheme="minorHAnsi" w:hAnsiTheme="minorHAnsi" w:cstheme="minorHAnsi"/>
                <w:sz w:val="20"/>
                <w:szCs w:val="20"/>
              </w:rPr>
              <w:t>o Etap 2 – użytkownik wypełnia ankietę,</w:t>
            </w:r>
          </w:p>
          <w:p w14:paraId="21BE9A34" w14:textId="77777777" w:rsidR="00F64CF3" w:rsidRPr="007165DD" w:rsidRDefault="00F64CF3" w:rsidP="00382F63">
            <w:pPr>
              <w:spacing w:after="0"/>
              <w:rPr>
                <w:rFonts w:asciiTheme="minorHAnsi" w:hAnsiTheme="minorHAnsi" w:cstheme="minorHAnsi"/>
                <w:sz w:val="20"/>
                <w:szCs w:val="20"/>
              </w:rPr>
            </w:pPr>
            <w:r w:rsidRPr="007165DD">
              <w:rPr>
                <w:rFonts w:asciiTheme="minorHAnsi" w:hAnsiTheme="minorHAnsi" w:cstheme="minorHAnsi"/>
                <w:sz w:val="20"/>
                <w:szCs w:val="20"/>
              </w:rPr>
              <w:t>o Etap 3 – użytkownik odpowiada na pytania z testu kompetencji,</w:t>
            </w:r>
          </w:p>
          <w:p w14:paraId="282E9156" w14:textId="77777777" w:rsidR="00F64CF3" w:rsidRPr="007165DD" w:rsidRDefault="00F64CF3" w:rsidP="00382F63">
            <w:pPr>
              <w:spacing w:after="0"/>
              <w:rPr>
                <w:rFonts w:asciiTheme="minorHAnsi" w:hAnsiTheme="minorHAnsi" w:cstheme="minorHAnsi"/>
                <w:sz w:val="20"/>
                <w:szCs w:val="20"/>
              </w:rPr>
            </w:pPr>
            <w:r w:rsidRPr="007165DD">
              <w:rPr>
                <w:rFonts w:asciiTheme="minorHAnsi" w:hAnsiTheme="minorHAnsi" w:cstheme="minorHAnsi"/>
                <w:sz w:val="20"/>
                <w:szCs w:val="20"/>
              </w:rPr>
              <w:t>o Etap 4 – prezentacja sugestii rozwojowych opartych na odpowiedziach z testu,</w:t>
            </w:r>
          </w:p>
          <w:p w14:paraId="1D8A5EEB" w14:textId="77777777" w:rsidR="00F64CF3" w:rsidRPr="004F4CDB" w:rsidRDefault="00F64CF3" w:rsidP="00382F63">
            <w:pPr>
              <w:spacing w:after="0"/>
              <w:rPr>
                <w:rFonts w:asciiTheme="minorHAnsi" w:hAnsiTheme="minorHAnsi" w:cstheme="minorHAnsi"/>
                <w:sz w:val="20"/>
                <w:szCs w:val="20"/>
              </w:rPr>
            </w:pPr>
            <w:r w:rsidRPr="007165DD">
              <w:rPr>
                <w:rFonts w:asciiTheme="minorHAnsi" w:hAnsiTheme="minorHAnsi" w:cstheme="minorHAnsi"/>
                <w:sz w:val="20"/>
                <w:szCs w:val="20"/>
              </w:rPr>
              <w:t>o Etap 5 – kończenie badania.</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69C039E5" w14:textId="77777777" w:rsidR="00F64CF3" w:rsidRPr="007165DD"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00E95472" w14:textId="77777777" w:rsidR="00F64CF3" w:rsidRPr="007165DD" w:rsidRDefault="00F64CF3" w:rsidP="00382F63">
            <w:pPr>
              <w:spacing w:after="0"/>
              <w:rPr>
                <w:rFonts w:asciiTheme="minorHAnsi" w:hAnsiTheme="minorHAnsi" w:cstheme="minorHAnsi"/>
                <w:sz w:val="20"/>
                <w:szCs w:val="20"/>
              </w:rPr>
            </w:pPr>
          </w:p>
        </w:tc>
      </w:tr>
      <w:tr w:rsidR="00F64CF3" w:rsidRPr="004F4CDB" w14:paraId="588602DC" w14:textId="125959C8"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82B6A8" w14:textId="77777777" w:rsidR="00F64CF3" w:rsidRPr="008C6584" w:rsidRDefault="00F64CF3" w:rsidP="00382F63">
            <w:pPr>
              <w:spacing w:after="0"/>
              <w:rPr>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A607CD" w14:textId="77777777" w:rsidR="00F64CF3" w:rsidRDefault="00F64CF3" w:rsidP="00382F63">
            <w:pPr>
              <w:spacing w:after="0"/>
              <w:rPr>
                <w:rFonts w:cs="Calibri"/>
                <w:color w:val="000000"/>
                <w:sz w:val="20"/>
                <w:szCs w:val="20"/>
              </w:rPr>
            </w:pPr>
            <w:r>
              <w:rPr>
                <w:rFonts w:cs="Calibri"/>
                <w:color w:val="000000"/>
                <w:sz w:val="20"/>
                <w:szCs w:val="20"/>
              </w:rPr>
              <w:t>Moduł oferty pracy, staży, praktyk i wolontariatu</w:t>
            </w:r>
          </w:p>
        </w:tc>
        <w:tc>
          <w:tcPr>
            <w:tcW w:w="87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AAB580" w14:textId="77777777" w:rsidR="00F64CF3" w:rsidRDefault="00F64CF3" w:rsidP="00382F63">
            <w:pPr>
              <w:spacing w:after="0"/>
              <w:rPr>
                <w:rFonts w:cs="Calibri"/>
                <w:color w:val="000000"/>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D60243" w14:textId="77777777" w:rsidR="00F64CF3" w:rsidRDefault="00F64CF3" w:rsidP="00382F63">
            <w:pPr>
              <w:spacing w:after="0"/>
              <w:rPr>
                <w:rFonts w:cs="Calibri"/>
                <w:color w:val="000000"/>
                <w:sz w:val="20"/>
                <w:szCs w:val="20"/>
              </w:rPr>
            </w:pPr>
          </w:p>
        </w:tc>
      </w:tr>
      <w:tr w:rsidR="00F64CF3" w:rsidRPr="004F4CDB" w14:paraId="3467B696" w14:textId="15217097"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2828A563"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3A5D9D48" w14:textId="77777777" w:rsidR="00F64CF3" w:rsidRPr="004F4CDB" w:rsidRDefault="00F64CF3" w:rsidP="00382F63">
            <w:pPr>
              <w:spacing w:after="0"/>
              <w:rPr>
                <w:rFonts w:asciiTheme="minorHAnsi" w:hAnsiTheme="minorHAnsi" w:cstheme="minorHAnsi"/>
                <w:sz w:val="20"/>
                <w:szCs w:val="20"/>
              </w:rPr>
            </w:pPr>
            <w:r w:rsidRPr="007165DD">
              <w:rPr>
                <w:rFonts w:asciiTheme="minorHAnsi" w:hAnsiTheme="minorHAnsi" w:cstheme="minorHAnsi"/>
                <w:sz w:val="20"/>
                <w:szCs w:val="20"/>
              </w:rPr>
              <w:t>System powinien zapewnić możliwość zarządzania źródłami publikacji ofert rekrutacyjnych. W ramach każdej rekrutacji użytkownik może określić okres dostępności danej oferty.</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0CAEE5A4" w14:textId="77777777" w:rsidR="00F64CF3" w:rsidRPr="007165DD"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3EE8FB14" w14:textId="77777777" w:rsidR="00F64CF3" w:rsidRPr="007165DD" w:rsidRDefault="00F64CF3" w:rsidP="00382F63">
            <w:pPr>
              <w:spacing w:after="0"/>
              <w:rPr>
                <w:rFonts w:asciiTheme="minorHAnsi" w:hAnsiTheme="minorHAnsi" w:cstheme="minorHAnsi"/>
                <w:sz w:val="20"/>
                <w:szCs w:val="20"/>
              </w:rPr>
            </w:pPr>
          </w:p>
        </w:tc>
      </w:tr>
      <w:tr w:rsidR="00F64CF3" w:rsidRPr="004F4CDB" w14:paraId="0BAFEE8A" w14:textId="0AF50287"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09D473C2"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36699618" w14:textId="77777777" w:rsidR="00F64CF3" w:rsidRPr="004F4CDB" w:rsidRDefault="00F64CF3" w:rsidP="00382F63">
            <w:pPr>
              <w:spacing w:after="0"/>
              <w:rPr>
                <w:rFonts w:asciiTheme="minorHAnsi" w:hAnsiTheme="minorHAnsi" w:cstheme="minorHAnsi"/>
                <w:sz w:val="20"/>
                <w:szCs w:val="20"/>
              </w:rPr>
            </w:pPr>
            <w:r w:rsidRPr="007165DD">
              <w:rPr>
                <w:rFonts w:asciiTheme="minorHAnsi" w:hAnsiTheme="minorHAnsi" w:cstheme="minorHAnsi"/>
                <w:sz w:val="20"/>
                <w:szCs w:val="20"/>
              </w:rPr>
              <w:t>System powinien pozwolić identyfikować, skąd zgłaszają się kandydaci - czy to ze strony biura karier, czy bezpośrednio ze strony uczelni. Lista potencjalnych źródeł zgłoszeń jest podległa modyfikacji przez administratora. System umożliwia identyfikację, skąd dany kandydat dowiedział się o ofercie.</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71D3C83E" w14:textId="77777777" w:rsidR="00F64CF3" w:rsidRPr="007165DD"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746E9F26" w14:textId="77777777" w:rsidR="00F64CF3" w:rsidRPr="007165DD" w:rsidRDefault="00F64CF3" w:rsidP="00382F63">
            <w:pPr>
              <w:spacing w:after="0"/>
              <w:rPr>
                <w:rFonts w:asciiTheme="minorHAnsi" w:hAnsiTheme="minorHAnsi" w:cstheme="minorHAnsi"/>
                <w:sz w:val="20"/>
                <w:szCs w:val="20"/>
              </w:rPr>
            </w:pPr>
          </w:p>
        </w:tc>
      </w:tr>
      <w:tr w:rsidR="00F64CF3" w:rsidRPr="004F4CDB" w14:paraId="255D3112" w14:textId="52DC7827"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775ED31C"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0BD5D51B" w14:textId="77777777" w:rsidR="00F64CF3" w:rsidRPr="004F4CDB" w:rsidRDefault="00F64CF3" w:rsidP="00382F63">
            <w:pPr>
              <w:spacing w:after="0"/>
              <w:rPr>
                <w:rFonts w:asciiTheme="minorHAnsi" w:hAnsiTheme="minorHAnsi" w:cstheme="minorHAnsi"/>
                <w:sz w:val="20"/>
                <w:szCs w:val="20"/>
              </w:rPr>
            </w:pPr>
            <w:r>
              <w:rPr>
                <w:rFonts w:asciiTheme="minorHAnsi" w:hAnsiTheme="minorHAnsi" w:cstheme="minorHAnsi"/>
                <w:sz w:val="20"/>
                <w:szCs w:val="20"/>
              </w:rPr>
              <w:t xml:space="preserve">System powinien umożliwiać </w:t>
            </w:r>
            <w:r w:rsidRPr="007165DD">
              <w:rPr>
                <w:rFonts w:asciiTheme="minorHAnsi" w:hAnsiTheme="minorHAnsi" w:cstheme="minorHAnsi"/>
                <w:sz w:val="20"/>
                <w:szCs w:val="20"/>
              </w:rPr>
              <w:t>zarządzanie treścią oferty pracy. Użytkownik powinien mieć możliwość tworzenia szablonów ogłoszeń, decydując o kategoriach informacji, które są w nich prezentowane - takich jak opis stanowiska, główne obowiązki, oczekiwane kompetencje czy warunki współpracy. Administrator ma uprawnienia do modyfikowania sekcji w ramach ogłoszenia, włączając lub wyłączając poszczególne jej części, takie jak szczegółowy opis, główna treść oferty czy klauzula informacyjna.</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32FCBD97" w14:textId="77777777" w:rsidR="00F64CF3"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6EFA5A0A" w14:textId="77777777" w:rsidR="00F64CF3" w:rsidRDefault="00F64CF3" w:rsidP="00382F63">
            <w:pPr>
              <w:spacing w:after="0"/>
              <w:rPr>
                <w:rFonts w:asciiTheme="minorHAnsi" w:hAnsiTheme="minorHAnsi" w:cstheme="minorHAnsi"/>
                <w:sz w:val="20"/>
                <w:szCs w:val="20"/>
              </w:rPr>
            </w:pPr>
          </w:p>
        </w:tc>
      </w:tr>
      <w:tr w:rsidR="00F64CF3" w:rsidRPr="004F4CDB" w14:paraId="77C611D6" w14:textId="155D24BA"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0330453A"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6DDC72B2" w14:textId="77777777" w:rsidR="00F64CF3" w:rsidRPr="00DA3656" w:rsidRDefault="00F64CF3" w:rsidP="00382F63">
            <w:pPr>
              <w:spacing w:after="0"/>
              <w:rPr>
                <w:rFonts w:asciiTheme="minorHAnsi" w:hAnsiTheme="minorHAnsi" w:cstheme="minorHAnsi"/>
                <w:sz w:val="20"/>
                <w:szCs w:val="20"/>
              </w:rPr>
            </w:pPr>
            <w:r w:rsidRPr="00DA3656">
              <w:rPr>
                <w:rFonts w:asciiTheme="minorHAnsi" w:hAnsiTheme="minorHAnsi" w:cstheme="minorHAnsi"/>
                <w:sz w:val="20"/>
                <w:szCs w:val="20"/>
              </w:rPr>
              <w:t xml:space="preserve">System powinien zawierać zintegrowany </w:t>
            </w:r>
            <w:r>
              <w:rPr>
                <w:rFonts w:asciiTheme="minorHAnsi" w:hAnsiTheme="minorHAnsi" w:cstheme="minorHAnsi"/>
                <w:sz w:val="20"/>
                <w:szCs w:val="20"/>
              </w:rPr>
              <w:t>kreator</w:t>
            </w:r>
            <w:r w:rsidRPr="00DA3656">
              <w:rPr>
                <w:rFonts w:asciiTheme="minorHAnsi" w:hAnsiTheme="minorHAnsi" w:cstheme="minorHAnsi"/>
                <w:sz w:val="20"/>
                <w:szCs w:val="20"/>
              </w:rPr>
              <w:t xml:space="preserve"> ogłoszeń, który pozwala na organizowanie treści w formie wierszy i kolumn. Dla każdej z kolumn użytkownik powinien mieć możliwość dodawania:</w:t>
            </w:r>
          </w:p>
          <w:p w14:paraId="3D291273" w14:textId="77777777" w:rsidR="00F64CF3" w:rsidRPr="00DA3656" w:rsidRDefault="00F64CF3" w:rsidP="00382F63">
            <w:pPr>
              <w:spacing w:after="0"/>
              <w:rPr>
                <w:rFonts w:asciiTheme="minorHAnsi" w:hAnsiTheme="minorHAnsi" w:cstheme="minorHAnsi"/>
                <w:sz w:val="20"/>
                <w:szCs w:val="20"/>
              </w:rPr>
            </w:pPr>
          </w:p>
          <w:p w14:paraId="6BB59307" w14:textId="77777777" w:rsidR="00F64CF3" w:rsidRPr="00DA3656" w:rsidRDefault="00F64CF3" w:rsidP="00382F63">
            <w:pPr>
              <w:spacing w:after="0"/>
              <w:rPr>
                <w:rFonts w:asciiTheme="minorHAnsi" w:hAnsiTheme="minorHAnsi" w:cstheme="minorHAnsi"/>
                <w:sz w:val="20"/>
                <w:szCs w:val="20"/>
              </w:rPr>
            </w:pPr>
            <w:r w:rsidRPr="00DA3656">
              <w:rPr>
                <w:rFonts w:asciiTheme="minorHAnsi" w:hAnsiTheme="minorHAnsi" w:cstheme="minorHAnsi"/>
                <w:sz w:val="20"/>
                <w:szCs w:val="20"/>
              </w:rPr>
              <w:lastRenderedPageBreak/>
              <w:t>· Tekstu,</w:t>
            </w:r>
          </w:p>
          <w:p w14:paraId="2FD657CC" w14:textId="77777777" w:rsidR="00F64CF3" w:rsidRPr="00DA3656" w:rsidRDefault="00F64CF3" w:rsidP="00382F63">
            <w:pPr>
              <w:spacing w:after="0"/>
              <w:rPr>
                <w:rFonts w:asciiTheme="minorHAnsi" w:hAnsiTheme="minorHAnsi" w:cstheme="minorHAnsi"/>
                <w:sz w:val="20"/>
                <w:szCs w:val="20"/>
              </w:rPr>
            </w:pPr>
            <w:r w:rsidRPr="00DA3656">
              <w:rPr>
                <w:rFonts w:asciiTheme="minorHAnsi" w:hAnsiTheme="minorHAnsi" w:cstheme="minorHAnsi"/>
                <w:sz w:val="20"/>
                <w:szCs w:val="20"/>
              </w:rPr>
              <w:t>· Wzorcowej treści (jak klauzule poufności),</w:t>
            </w:r>
          </w:p>
          <w:p w14:paraId="4CF30872" w14:textId="77777777" w:rsidR="00F64CF3" w:rsidRPr="00DA3656" w:rsidRDefault="00F64CF3" w:rsidP="00382F63">
            <w:pPr>
              <w:spacing w:after="0"/>
              <w:rPr>
                <w:rFonts w:asciiTheme="minorHAnsi" w:hAnsiTheme="minorHAnsi" w:cstheme="minorHAnsi"/>
                <w:sz w:val="20"/>
                <w:szCs w:val="20"/>
              </w:rPr>
            </w:pPr>
            <w:r w:rsidRPr="00DA3656">
              <w:rPr>
                <w:rFonts w:asciiTheme="minorHAnsi" w:hAnsiTheme="minorHAnsi" w:cstheme="minorHAnsi"/>
                <w:sz w:val="20"/>
                <w:szCs w:val="20"/>
              </w:rPr>
              <w:t>· Zdjęć lub ilustracji,</w:t>
            </w:r>
          </w:p>
          <w:p w14:paraId="2297E75D" w14:textId="77777777" w:rsidR="00F64CF3" w:rsidRPr="00DA3656" w:rsidRDefault="00F64CF3" w:rsidP="00382F63">
            <w:pPr>
              <w:spacing w:after="0"/>
              <w:rPr>
                <w:rFonts w:asciiTheme="minorHAnsi" w:hAnsiTheme="minorHAnsi" w:cstheme="minorHAnsi"/>
                <w:sz w:val="20"/>
                <w:szCs w:val="20"/>
              </w:rPr>
            </w:pPr>
            <w:r w:rsidRPr="00DA3656">
              <w:rPr>
                <w:rFonts w:asciiTheme="minorHAnsi" w:hAnsiTheme="minorHAnsi" w:cstheme="minorHAnsi"/>
                <w:sz w:val="20"/>
                <w:szCs w:val="20"/>
              </w:rPr>
              <w:t>· Filmów z serwisu YouTube,</w:t>
            </w:r>
          </w:p>
          <w:p w14:paraId="3893AE7B" w14:textId="77777777" w:rsidR="00F64CF3" w:rsidRPr="00DA3656" w:rsidRDefault="00F64CF3" w:rsidP="00382F63">
            <w:pPr>
              <w:spacing w:after="0"/>
              <w:rPr>
                <w:rFonts w:asciiTheme="minorHAnsi" w:hAnsiTheme="minorHAnsi" w:cstheme="minorHAnsi"/>
                <w:sz w:val="20"/>
                <w:szCs w:val="20"/>
              </w:rPr>
            </w:pPr>
            <w:r w:rsidRPr="00DA3656">
              <w:rPr>
                <w:rFonts w:asciiTheme="minorHAnsi" w:hAnsiTheme="minorHAnsi" w:cstheme="minorHAnsi"/>
                <w:sz w:val="20"/>
                <w:szCs w:val="20"/>
              </w:rPr>
              <w:t>· Powiązanych ofert,</w:t>
            </w:r>
          </w:p>
          <w:p w14:paraId="14997A68" w14:textId="77777777" w:rsidR="00F64CF3" w:rsidRPr="00DA3656" w:rsidRDefault="00F64CF3" w:rsidP="00382F63">
            <w:pPr>
              <w:spacing w:after="0"/>
              <w:rPr>
                <w:rFonts w:asciiTheme="minorHAnsi" w:hAnsiTheme="minorHAnsi" w:cstheme="minorHAnsi"/>
                <w:sz w:val="20"/>
                <w:szCs w:val="20"/>
              </w:rPr>
            </w:pPr>
            <w:r w:rsidRPr="00DA3656">
              <w:rPr>
                <w:rFonts w:asciiTheme="minorHAnsi" w:hAnsiTheme="minorHAnsi" w:cstheme="minorHAnsi"/>
                <w:sz w:val="20"/>
                <w:szCs w:val="20"/>
              </w:rPr>
              <w:t>· Wykazu certyfikatów,</w:t>
            </w:r>
          </w:p>
          <w:p w14:paraId="5EF99376" w14:textId="77777777" w:rsidR="00F64CF3" w:rsidRPr="00DA3656" w:rsidRDefault="00F64CF3" w:rsidP="00382F63">
            <w:pPr>
              <w:spacing w:after="0"/>
              <w:rPr>
                <w:rFonts w:asciiTheme="minorHAnsi" w:hAnsiTheme="minorHAnsi" w:cstheme="minorHAnsi"/>
                <w:sz w:val="20"/>
                <w:szCs w:val="20"/>
              </w:rPr>
            </w:pPr>
            <w:r w:rsidRPr="00DA3656">
              <w:rPr>
                <w:rFonts w:asciiTheme="minorHAnsi" w:hAnsiTheme="minorHAnsi" w:cstheme="minorHAnsi"/>
                <w:sz w:val="20"/>
                <w:szCs w:val="20"/>
              </w:rPr>
              <w:t>· Wykazu obowiązków,</w:t>
            </w:r>
          </w:p>
          <w:p w14:paraId="279B121A" w14:textId="77777777" w:rsidR="00F64CF3" w:rsidRPr="00DA3656" w:rsidRDefault="00F64CF3" w:rsidP="00382F63">
            <w:pPr>
              <w:spacing w:after="0"/>
              <w:rPr>
                <w:rFonts w:asciiTheme="minorHAnsi" w:hAnsiTheme="minorHAnsi" w:cstheme="minorHAnsi"/>
                <w:sz w:val="20"/>
                <w:szCs w:val="20"/>
              </w:rPr>
            </w:pPr>
            <w:r w:rsidRPr="00DA3656">
              <w:rPr>
                <w:rFonts w:asciiTheme="minorHAnsi" w:hAnsiTheme="minorHAnsi" w:cstheme="minorHAnsi"/>
                <w:sz w:val="20"/>
                <w:szCs w:val="20"/>
              </w:rPr>
              <w:t>· Wykazu wymaganych kompetencji,</w:t>
            </w:r>
          </w:p>
          <w:p w14:paraId="03122912" w14:textId="77777777" w:rsidR="00F64CF3" w:rsidRPr="00DA3656" w:rsidRDefault="00F64CF3" w:rsidP="00382F63">
            <w:pPr>
              <w:spacing w:after="0"/>
              <w:rPr>
                <w:rFonts w:asciiTheme="minorHAnsi" w:hAnsiTheme="minorHAnsi" w:cstheme="minorHAnsi"/>
                <w:sz w:val="20"/>
                <w:szCs w:val="20"/>
              </w:rPr>
            </w:pPr>
            <w:r w:rsidRPr="00DA3656">
              <w:rPr>
                <w:rFonts w:asciiTheme="minorHAnsi" w:hAnsiTheme="minorHAnsi" w:cstheme="minorHAnsi"/>
                <w:sz w:val="20"/>
                <w:szCs w:val="20"/>
              </w:rPr>
              <w:t>· Informacji z opisu stanowiska (jeśli oferta jest z nim związana).</w:t>
            </w:r>
          </w:p>
          <w:p w14:paraId="6ABE3ECD" w14:textId="77777777" w:rsidR="00F64CF3" w:rsidRPr="00DA3656" w:rsidRDefault="00F64CF3" w:rsidP="00382F63">
            <w:pPr>
              <w:spacing w:after="0"/>
              <w:rPr>
                <w:rFonts w:asciiTheme="minorHAnsi" w:hAnsiTheme="minorHAnsi" w:cstheme="minorHAnsi"/>
                <w:sz w:val="20"/>
                <w:szCs w:val="20"/>
              </w:rPr>
            </w:pPr>
          </w:p>
          <w:p w14:paraId="1F7C1F36" w14:textId="77777777" w:rsidR="00F64CF3" w:rsidRPr="004F4CDB" w:rsidRDefault="00F64CF3" w:rsidP="00382F63">
            <w:pPr>
              <w:spacing w:after="0"/>
              <w:rPr>
                <w:rFonts w:asciiTheme="minorHAnsi" w:hAnsiTheme="minorHAnsi" w:cstheme="minorHAnsi"/>
                <w:sz w:val="20"/>
                <w:szCs w:val="20"/>
              </w:rPr>
            </w:pPr>
            <w:r w:rsidRPr="00DA3656">
              <w:rPr>
                <w:rFonts w:asciiTheme="minorHAnsi" w:hAnsiTheme="minorHAnsi" w:cstheme="minorHAnsi"/>
                <w:sz w:val="20"/>
                <w:szCs w:val="20"/>
              </w:rPr>
              <w:t>Wszystkie listy, takie jak certyfikaty, obowiązki czy kompetencje, są pobierane z predefiniowanych w systemie baz danych.</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5F25C991" w14:textId="77777777" w:rsidR="00F64CF3" w:rsidRPr="00DA3656"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3156A70C" w14:textId="77777777" w:rsidR="00F64CF3" w:rsidRPr="00DA3656" w:rsidRDefault="00F64CF3" w:rsidP="00382F63">
            <w:pPr>
              <w:spacing w:after="0"/>
              <w:rPr>
                <w:rFonts w:asciiTheme="minorHAnsi" w:hAnsiTheme="minorHAnsi" w:cstheme="minorHAnsi"/>
                <w:sz w:val="20"/>
                <w:szCs w:val="20"/>
              </w:rPr>
            </w:pPr>
          </w:p>
        </w:tc>
      </w:tr>
      <w:tr w:rsidR="00F64CF3" w:rsidRPr="004F4CDB" w14:paraId="4ABDEC35" w14:textId="64534908"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04A739EE"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1E660441" w14:textId="77777777" w:rsidR="00F64CF3" w:rsidRPr="004F4CDB" w:rsidRDefault="00F64CF3" w:rsidP="00382F63">
            <w:pPr>
              <w:spacing w:after="0"/>
              <w:rPr>
                <w:rFonts w:asciiTheme="minorHAnsi" w:hAnsiTheme="minorHAnsi" w:cstheme="minorHAnsi"/>
                <w:sz w:val="20"/>
                <w:szCs w:val="20"/>
              </w:rPr>
            </w:pPr>
            <w:r>
              <w:rPr>
                <w:rFonts w:cs="Calibri"/>
                <w:color w:val="000000"/>
                <w:sz w:val="20"/>
                <w:szCs w:val="20"/>
              </w:rPr>
              <w:t>System umożliwia zarządzanie słownikiem branż (np. IT, Zarządzanie)</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2AF18088" w14:textId="77777777" w:rsidR="00F64CF3" w:rsidRDefault="00F64CF3" w:rsidP="00382F63">
            <w:pPr>
              <w:spacing w:after="0"/>
              <w:rPr>
                <w:rFonts w:cs="Calibri"/>
                <w:color w:val="000000"/>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6A25914B" w14:textId="77777777" w:rsidR="00F64CF3" w:rsidRDefault="00F64CF3" w:rsidP="00382F63">
            <w:pPr>
              <w:spacing w:after="0"/>
              <w:rPr>
                <w:rFonts w:cs="Calibri"/>
                <w:color w:val="000000"/>
                <w:sz w:val="20"/>
                <w:szCs w:val="20"/>
              </w:rPr>
            </w:pPr>
          </w:p>
        </w:tc>
      </w:tr>
      <w:tr w:rsidR="00F64CF3" w:rsidRPr="004F4CDB" w14:paraId="46237050" w14:textId="3E43DED6"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731B88BD"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0259B28D" w14:textId="77777777" w:rsidR="00F64CF3" w:rsidRPr="004F4CDB" w:rsidRDefault="00F64CF3" w:rsidP="00382F63">
            <w:pPr>
              <w:spacing w:after="0"/>
              <w:rPr>
                <w:rFonts w:asciiTheme="minorHAnsi" w:hAnsiTheme="minorHAnsi" w:cstheme="minorHAnsi"/>
                <w:sz w:val="20"/>
                <w:szCs w:val="20"/>
              </w:rPr>
            </w:pPr>
            <w:r>
              <w:rPr>
                <w:rFonts w:cs="Calibri"/>
                <w:color w:val="000000"/>
                <w:sz w:val="20"/>
                <w:szCs w:val="20"/>
              </w:rPr>
              <w:t>System umożliwia zarządzanie słownikiem form zatrudnienia – np. staż, umowa o pracę, zlecenie, praktyka.</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63E38147" w14:textId="77777777" w:rsidR="00F64CF3" w:rsidRDefault="00F64CF3" w:rsidP="00382F63">
            <w:pPr>
              <w:spacing w:after="0"/>
              <w:rPr>
                <w:rFonts w:cs="Calibri"/>
                <w:color w:val="000000"/>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4CC8837F" w14:textId="77777777" w:rsidR="00F64CF3" w:rsidRDefault="00F64CF3" w:rsidP="00382F63">
            <w:pPr>
              <w:spacing w:after="0"/>
              <w:rPr>
                <w:rFonts w:cs="Calibri"/>
                <w:color w:val="000000"/>
                <w:sz w:val="20"/>
                <w:szCs w:val="20"/>
              </w:rPr>
            </w:pPr>
          </w:p>
        </w:tc>
      </w:tr>
      <w:tr w:rsidR="00F64CF3" w:rsidRPr="004F4CDB" w14:paraId="68F8397E" w14:textId="43696B1D"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58988388"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6DFADA69" w14:textId="77777777" w:rsidR="00F64CF3" w:rsidRPr="009C67D7" w:rsidRDefault="00F64CF3" w:rsidP="00382F63">
            <w:pPr>
              <w:spacing w:after="0"/>
              <w:rPr>
                <w:rFonts w:asciiTheme="minorHAnsi" w:hAnsiTheme="minorHAnsi" w:cstheme="minorHAnsi"/>
                <w:sz w:val="20"/>
                <w:szCs w:val="20"/>
              </w:rPr>
            </w:pPr>
            <w:r w:rsidRPr="009C67D7">
              <w:rPr>
                <w:rFonts w:asciiTheme="minorHAnsi" w:hAnsiTheme="minorHAnsi" w:cstheme="minorHAnsi"/>
                <w:sz w:val="20"/>
                <w:szCs w:val="20"/>
              </w:rPr>
              <w:t>System umożliwia zarządzanie etapami postępowania kandydatów w ramach danej oferty pracy. Do każdej oferty można dołączyć specyficzny zestaw etapów. Wstępnie w systemie zdefiniowane są statusy takie jak: Nowy kandydat, Zaproszony na rozmowę, Przyjęty do pracy, Niezakwalifikowany oraz Wycofany.</w:t>
            </w:r>
          </w:p>
          <w:p w14:paraId="4B99DE76" w14:textId="77777777" w:rsidR="00F64CF3" w:rsidRPr="004F4CDB" w:rsidRDefault="00F64CF3" w:rsidP="00382F63">
            <w:pPr>
              <w:spacing w:after="0"/>
              <w:rPr>
                <w:rFonts w:asciiTheme="minorHAnsi" w:hAnsiTheme="minorHAnsi" w:cstheme="minorHAnsi"/>
                <w:sz w:val="20"/>
                <w:szCs w:val="20"/>
              </w:rPr>
            </w:pPr>
            <w:r w:rsidRPr="009C67D7">
              <w:rPr>
                <w:rFonts w:asciiTheme="minorHAnsi" w:hAnsiTheme="minorHAnsi" w:cstheme="minorHAnsi"/>
                <w:sz w:val="20"/>
                <w:szCs w:val="20"/>
              </w:rPr>
              <w:t>Osoby odpowiedzialne za proces rekrutacji (np. pracodawcy czy pracownicy działu HR) mają możliwość przyporządkowywania kandydatów do poszczególnych etapów w ramach danej oferty. System dostarcza informacji o liczbie kandydatów w każdym z tych etapów dla poszczególnych procesów rekrutacyjnych.</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15B38103" w14:textId="77777777" w:rsidR="00F64CF3" w:rsidRPr="009C67D7"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3E3F186B" w14:textId="77777777" w:rsidR="00F64CF3" w:rsidRPr="009C67D7" w:rsidRDefault="00F64CF3" w:rsidP="00382F63">
            <w:pPr>
              <w:spacing w:after="0"/>
              <w:rPr>
                <w:rFonts w:asciiTheme="minorHAnsi" w:hAnsiTheme="minorHAnsi" w:cstheme="minorHAnsi"/>
                <w:sz w:val="20"/>
                <w:szCs w:val="20"/>
              </w:rPr>
            </w:pPr>
          </w:p>
        </w:tc>
      </w:tr>
      <w:tr w:rsidR="00F64CF3" w:rsidRPr="004F4CDB" w14:paraId="1156689B" w14:textId="15989565"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15C294CE"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64D36A3E" w14:textId="77777777" w:rsidR="00F64CF3" w:rsidRPr="005E2CB6" w:rsidRDefault="00F64CF3" w:rsidP="00382F63">
            <w:pPr>
              <w:spacing w:after="0"/>
              <w:rPr>
                <w:rFonts w:asciiTheme="minorHAnsi" w:hAnsiTheme="minorHAnsi" w:cstheme="minorHAnsi"/>
                <w:sz w:val="20"/>
                <w:szCs w:val="20"/>
              </w:rPr>
            </w:pPr>
            <w:r w:rsidRPr="005E2CB6">
              <w:rPr>
                <w:rFonts w:asciiTheme="minorHAnsi" w:hAnsiTheme="minorHAnsi" w:cstheme="minorHAnsi"/>
                <w:sz w:val="20"/>
                <w:szCs w:val="20"/>
              </w:rPr>
              <w:t xml:space="preserve">System umożliwia konfigurację statusów dla ofert pracy. Każda oferta może mieć przypisany swój unikatowy zestaw statusów. </w:t>
            </w:r>
            <w:r>
              <w:rPr>
                <w:rFonts w:asciiTheme="minorHAnsi" w:hAnsiTheme="minorHAnsi" w:cstheme="minorHAnsi"/>
                <w:sz w:val="20"/>
                <w:szCs w:val="20"/>
              </w:rPr>
              <w:t>Domyślnie</w:t>
            </w:r>
            <w:r w:rsidRPr="005E2CB6">
              <w:rPr>
                <w:rFonts w:asciiTheme="minorHAnsi" w:hAnsiTheme="minorHAnsi" w:cstheme="minorHAnsi"/>
                <w:sz w:val="20"/>
                <w:szCs w:val="20"/>
              </w:rPr>
              <w:t xml:space="preserve"> system zawiera takie statusy jak: </w:t>
            </w:r>
            <w:proofErr w:type="spellStart"/>
            <w:r>
              <w:rPr>
                <w:rFonts w:asciiTheme="minorHAnsi" w:hAnsiTheme="minorHAnsi" w:cstheme="minorHAnsi"/>
                <w:sz w:val="20"/>
                <w:szCs w:val="20"/>
              </w:rPr>
              <w:t>Planowan</w:t>
            </w:r>
            <w:proofErr w:type="spellEnd"/>
            <w:r w:rsidRPr="005E2CB6">
              <w:rPr>
                <w:rFonts w:asciiTheme="minorHAnsi" w:hAnsiTheme="minorHAnsi" w:cstheme="minorHAnsi"/>
                <w:sz w:val="20"/>
                <w:szCs w:val="20"/>
              </w:rPr>
              <w:t xml:space="preserve">, W toku, </w:t>
            </w:r>
            <w:r>
              <w:rPr>
                <w:rFonts w:asciiTheme="minorHAnsi" w:hAnsiTheme="minorHAnsi" w:cstheme="minorHAnsi"/>
                <w:sz w:val="20"/>
                <w:szCs w:val="20"/>
              </w:rPr>
              <w:t>Zakończona</w:t>
            </w:r>
            <w:r w:rsidRPr="005E2CB6">
              <w:rPr>
                <w:rFonts w:asciiTheme="minorHAnsi" w:hAnsiTheme="minorHAnsi" w:cstheme="minorHAnsi"/>
                <w:sz w:val="20"/>
                <w:szCs w:val="20"/>
              </w:rPr>
              <w:t>, Anulowana.</w:t>
            </w:r>
          </w:p>
          <w:p w14:paraId="1D9FAA56" w14:textId="77777777" w:rsidR="00F64CF3" w:rsidRPr="004F4CDB" w:rsidRDefault="00F64CF3" w:rsidP="00382F63">
            <w:pPr>
              <w:spacing w:after="0"/>
              <w:rPr>
                <w:rFonts w:asciiTheme="minorHAnsi" w:hAnsiTheme="minorHAnsi" w:cstheme="minorHAnsi"/>
                <w:sz w:val="20"/>
                <w:szCs w:val="20"/>
              </w:rPr>
            </w:pPr>
            <w:r w:rsidRPr="005E2CB6">
              <w:rPr>
                <w:rFonts w:asciiTheme="minorHAnsi" w:hAnsiTheme="minorHAnsi" w:cstheme="minorHAnsi"/>
                <w:sz w:val="20"/>
                <w:szCs w:val="20"/>
              </w:rPr>
              <w:t>Osoby odpowiedzialne za zarządzanie rekrutacjami, takie jak pracodawcy czy specjaliści ds. rekrutacji, mogą przydzielać poszczególne oferty do odpowiednich statusów. System dostarcza statystyki dotyczące liczby ofert przyporządkowanych do każdego z dostępnych statusów.</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34A321DA" w14:textId="77777777" w:rsidR="00F64CF3" w:rsidRPr="005E2CB6"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19A7F2F9" w14:textId="77777777" w:rsidR="00F64CF3" w:rsidRPr="005E2CB6" w:rsidRDefault="00F64CF3" w:rsidP="00382F63">
            <w:pPr>
              <w:spacing w:after="0"/>
              <w:rPr>
                <w:rFonts w:asciiTheme="minorHAnsi" w:hAnsiTheme="minorHAnsi" w:cstheme="minorHAnsi"/>
                <w:sz w:val="20"/>
                <w:szCs w:val="20"/>
              </w:rPr>
            </w:pPr>
          </w:p>
        </w:tc>
      </w:tr>
      <w:tr w:rsidR="00F64CF3" w:rsidRPr="004F4CDB" w14:paraId="1D07222F" w14:textId="5B210589"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3AF7C119"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4DB7BE2A" w14:textId="77777777" w:rsidR="00F64CF3" w:rsidRPr="004F4CDB" w:rsidRDefault="00F64CF3" w:rsidP="00382F63">
            <w:pPr>
              <w:spacing w:after="0"/>
              <w:rPr>
                <w:rFonts w:asciiTheme="minorHAnsi" w:hAnsiTheme="minorHAnsi" w:cstheme="minorHAnsi"/>
                <w:sz w:val="20"/>
                <w:szCs w:val="20"/>
              </w:rPr>
            </w:pPr>
            <w:r w:rsidRPr="009305F2">
              <w:rPr>
                <w:rFonts w:asciiTheme="minorHAnsi" w:hAnsiTheme="minorHAnsi" w:cstheme="minorHAnsi"/>
                <w:sz w:val="20"/>
                <w:szCs w:val="20"/>
              </w:rPr>
              <w:t>System oferuje funkcjonalność do administrowania bazą dostępnych kwalifikacji i uprawnień. Podczas tworzenia wymagań dla określonej oferty pracy, można wyselekcjonować konkretne kwalifikacje i uprawnienia, które kandydat powinien posiadać.</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1FBBB9F3" w14:textId="77777777" w:rsidR="00F64CF3" w:rsidRPr="009305F2"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1CDE32C3" w14:textId="77777777" w:rsidR="00F64CF3" w:rsidRPr="009305F2" w:rsidRDefault="00F64CF3" w:rsidP="00382F63">
            <w:pPr>
              <w:spacing w:after="0"/>
              <w:rPr>
                <w:rFonts w:asciiTheme="minorHAnsi" w:hAnsiTheme="minorHAnsi" w:cstheme="minorHAnsi"/>
                <w:sz w:val="20"/>
                <w:szCs w:val="20"/>
              </w:rPr>
            </w:pPr>
          </w:p>
        </w:tc>
      </w:tr>
      <w:tr w:rsidR="00F64CF3" w:rsidRPr="004F4CDB" w14:paraId="2A1E52F6" w14:textId="134E1C17"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35B71F25"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4D329F83" w14:textId="77777777" w:rsidR="00F64CF3" w:rsidRPr="004F4CDB" w:rsidRDefault="00F64CF3" w:rsidP="00382F63">
            <w:pPr>
              <w:spacing w:after="0"/>
              <w:rPr>
                <w:rFonts w:asciiTheme="minorHAnsi" w:hAnsiTheme="minorHAnsi" w:cstheme="minorHAnsi"/>
                <w:sz w:val="20"/>
                <w:szCs w:val="20"/>
              </w:rPr>
            </w:pPr>
            <w:r>
              <w:rPr>
                <w:rFonts w:asciiTheme="minorHAnsi" w:hAnsiTheme="minorHAnsi" w:cstheme="minorHAnsi"/>
                <w:sz w:val="20"/>
                <w:szCs w:val="20"/>
              </w:rPr>
              <w:t>S</w:t>
            </w:r>
            <w:r w:rsidRPr="009305F2">
              <w:rPr>
                <w:rFonts w:asciiTheme="minorHAnsi" w:hAnsiTheme="minorHAnsi" w:cstheme="minorHAnsi"/>
                <w:sz w:val="20"/>
                <w:szCs w:val="20"/>
              </w:rPr>
              <w:t>ystem daje możliwość zarządzania różnymi klauzulami dotyczącymi zgody na przetwarzanie danych osobowych</w:t>
            </w:r>
            <w:r>
              <w:rPr>
                <w:rFonts w:asciiTheme="minorHAnsi" w:hAnsiTheme="minorHAnsi" w:cstheme="minorHAnsi"/>
                <w:sz w:val="20"/>
                <w:szCs w:val="20"/>
              </w:rPr>
              <w:t>.</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54394EE1" w14:textId="77777777" w:rsidR="00F64CF3"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36984924" w14:textId="77777777" w:rsidR="00F64CF3" w:rsidRDefault="00F64CF3" w:rsidP="00382F63">
            <w:pPr>
              <w:spacing w:after="0"/>
              <w:rPr>
                <w:rFonts w:asciiTheme="minorHAnsi" w:hAnsiTheme="minorHAnsi" w:cstheme="minorHAnsi"/>
                <w:sz w:val="20"/>
                <w:szCs w:val="20"/>
              </w:rPr>
            </w:pPr>
          </w:p>
        </w:tc>
      </w:tr>
      <w:tr w:rsidR="00F64CF3" w:rsidRPr="004F4CDB" w14:paraId="351333A8" w14:textId="0B3AB90E"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68617032"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7D1A1D48" w14:textId="77777777" w:rsidR="00F64CF3" w:rsidRPr="00173213" w:rsidRDefault="00F64CF3" w:rsidP="00382F63">
            <w:pPr>
              <w:spacing w:after="0"/>
              <w:rPr>
                <w:rFonts w:asciiTheme="minorHAnsi" w:hAnsiTheme="minorHAnsi" w:cstheme="minorHAnsi"/>
                <w:sz w:val="20"/>
                <w:szCs w:val="20"/>
              </w:rPr>
            </w:pPr>
            <w:r w:rsidRPr="00173213">
              <w:rPr>
                <w:rFonts w:asciiTheme="minorHAnsi" w:hAnsiTheme="minorHAnsi" w:cstheme="minorHAnsi"/>
                <w:sz w:val="20"/>
                <w:szCs w:val="20"/>
              </w:rPr>
              <w:t xml:space="preserve">System umożliwia uprawnionym użytkownikom dodawanie nowej oferty rekrutacyjnej, np. za pomocą specjalnego kreatora, a także modyfikację już istniejących ofert </w:t>
            </w:r>
            <w:r w:rsidRPr="00173213">
              <w:rPr>
                <w:rFonts w:asciiTheme="minorHAnsi" w:hAnsiTheme="minorHAnsi" w:cstheme="minorHAnsi"/>
                <w:sz w:val="20"/>
                <w:szCs w:val="20"/>
              </w:rPr>
              <w:lastRenderedPageBreak/>
              <w:t>rekrutacyjnych. Aby zdefiniować nową ofertę, użytkownik powinien wskazać co najmniej następujące dane:</w:t>
            </w:r>
          </w:p>
          <w:p w14:paraId="6DE23B4E" w14:textId="77777777" w:rsidR="00F64CF3" w:rsidRPr="00173213" w:rsidRDefault="00F64CF3" w:rsidP="00382F63">
            <w:pPr>
              <w:spacing w:after="0"/>
              <w:rPr>
                <w:rFonts w:asciiTheme="minorHAnsi" w:hAnsiTheme="minorHAnsi" w:cstheme="minorHAnsi"/>
                <w:sz w:val="20"/>
                <w:szCs w:val="20"/>
              </w:rPr>
            </w:pPr>
            <w:r w:rsidRPr="00173213">
              <w:rPr>
                <w:rFonts w:asciiTheme="minorHAnsi" w:hAnsiTheme="minorHAnsi" w:cstheme="minorHAnsi"/>
                <w:sz w:val="20"/>
                <w:szCs w:val="20"/>
              </w:rPr>
              <w:t>· Stanowisko, na które prowadzona jest rekrutacja,</w:t>
            </w:r>
          </w:p>
          <w:p w14:paraId="1B0A0BC2" w14:textId="77777777" w:rsidR="00F64CF3" w:rsidRPr="00173213" w:rsidRDefault="00F64CF3" w:rsidP="00382F63">
            <w:pPr>
              <w:spacing w:after="0"/>
              <w:rPr>
                <w:rFonts w:asciiTheme="minorHAnsi" w:hAnsiTheme="minorHAnsi" w:cstheme="minorHAnsi"/>
                <w:sz w:val="20"/>
                <w:szCs w:val="20"/>
              </w:rPr>
            </w:pPr>
            <w:r w:rsidRPr="00173213">
              <w:rPr>
                <w:rFonts w:asciiTheme="minorHAnsi" w:hAnsiTheme="minorHAnsi" w:cstheme="minorHAnsi"/>
                <w:sz w:val="20"/>
                <w:szCs w:val="20"/>
              </w:rPr>
              <w:t>· Numer referencyjny oferty,</w:t>
            </w:r>
          </w:p>
          <w:p w14:paraId="6B71E505" w14:textId="77777777" w:rsidR="00F64CF3" w:rsidRPr="00173213" w:rsidRDefault="00F64CF3" w:rsidP="00382F63">
            <w:pPr>
              <w:spacing w:after="0"/>
              <w:rPr>
                <w:rFonts w:asciiTheme="minorHAnsi" w:hAnsiTheme="minorHAnsi" w:cstheme="minorHAnsi"/>
                <w:sz w:val="20"/>
                <w:szCs w:val="20"/>
              </w:rPr>
            </w:pPr>
            <w:r w:rsidRPr="00173213">
              <w:rPr>
                <w:rFonts w:asciiTheme="minorHAnsi" w:hAnsiTheme="minorHAnsi" w:cstheme="minorHAnsi"/>
                <w:sz w:val="20"/>
                <w:szCs w:val="20"/>
              </w:rPr>
              <w:t>· Lokalizację miejsca pracy,</w:t>
            </w:r>
          </w:p>
          <w:p w14:paraId="0B6BDEF7" w14:textId="77777777" w:rsidR="00F64CF3" w:rsidRPr="00173213" w:rsidRDefault="00F64CF3" w:rsidP="00382F63">
            <w:pPr>
              <w:spacing w:after="0"/>
              <w:rPr>
                <w:rFonts w:asciiTheme="minorHAnsi" w:hAnsiTheme="minorHAnsi" w:cstheme="minorHAnsi"/>
                <w:sz w:val="20"/>
                <w:szCs w:val="20"/>
              </w:rPr>
            </w:pPr>
            <w:r w:rsidRPr="00173213">
              <w:rPr>
                <w:rFonts w:asciiTheme="minorHAnsi" w:hAnsiTheme="minorHAnsi" w:cstheme="minorHAnsi"/>
                <w:sz w:val="20"/>
                <w:szCs w:val="20"/>
              </w:rPr>
              <w:t xml:space="preserve">· </w:t>
            </w:r>
            <w:r>
              <w:rPr>
                <w:rFonts w:asciiTheme="minorHAnsi" w:hAnsiTheme="minorHAnsi" w:cstheme="minorHAnsi"/>
                <w:sz w:val="20"/>
                <w:szCs w:val="20"/>
              </w:rPr>
              <w:t>B</w:t>
            </w:r>
            <w:r w:rsidRPr="00173213">
              <w:rPr>
                <w:rFonts w:asciiTheme="minorHAnsi" w:hAnsiTheme="minorHAnsi" w:cstheme="minorHAnsi"/>
                <w:sz w:val="20"/>
                <w:szCs w:val="20"/>
              </w:rPr>
              <w:t>ranż</w:t>
            </w:r>
            <w:r>
              <w:rPr>
                <w:rFonts w:asciiTheme="minorHAnsi" w:hAnsiTheme="minorHAnsi" w:cstheme="minorHAnsi"/>
                <w:sz w:val="20"/>
                <w:szCs w:val="20"/>
              </w:rPr>
              <w:t>ę</w:t>
            </w:r>
            <w:r w:rsidRPr="00173213">
              <w:rPr>
                <w:rFonts w:asciiTheme="minorHAnsi" w:hAnsiTheme="minorHAnsi" w:cstheme="minorHAnsi"/>
                <w:sz w:val="20"/>
                <w:szCs w:val="20"/>
              </w:rPr>
              <w:t>,</w:t>
            </w:r>
          </w:p>
          <w:p w14:paraId="44555DCE" w14:textId="77777777" w:rsidR="00F64CF3" w:rsidRPr="00173213" w:rsidRDefault="00F64CF3" w:rsidP="00382F63">
            <w:pPr>
              <w:spacing w:after="0"/>
              <w:rPr>
                <w:rFonts w:asciiTheme="minorHAnsi" w:hAnsiTheme="minorHAnsi" w:cstheme="minorHAnsi"/>
                <w:sz w:val="20"/>
                <w:szCs w:val="20"/>
              </w:rPr>
            </w:pPr>
            <w:r w:rsidRPr="00173213">
              <w:rPr>
                <w:rFonts w:asciiTheme="minorHAnsi" w:hAnsiTheme="minorHAnsi" w:cstheme="minorHAnsi"/>
                <w:sz w:val="20"/>
                <w:szCs w:val="20"/>
              </w:rPr>
              <w:t xml:space="preserve">· </w:t>
            </w:r>
            <w:r>
              <w:rPr>
                <w:rFonts w:asciiTheme="minorHAnsi" w:hAnsiTheme="minorHAnsi" w:cstheme="minorHAnsi"/>
                <w:sz w:val="20"/>
                <w:szCs w:val="20"/>
              </w:rPr>
              <w:t>Formę zatrudnienia</w:t>
            </w:r>
          </w:p>
          <w:p w14:paraId="19FC8AE5" w14:textId="77777777" w:rsidR="00F64CF3" w:rsidRPr="00173213" w:rsidRDefault="00F64CF3" w:rsidP="00382F63">
            <w:pPr>
              <w:spacing w:after="0"/>
              <w:rPr>
                <w:rFonts w:asciiTheme="minorHAnsi" w:hAnsiTheme="minorHAnsi" w:cstheme="minorHAnsi"/>
                <w:sz w:val="20"/>
                <w:szCs w:val="20"/>
              </w:rPr>
            </w:pPr>
            <w:r w:rsidRPr="00173213">
              <w:rPr>
                <w:rFonts w:asciiTheme="minorHAnsi" w:hAnsiTheme="minorHAnsi" w:cstheme="minorHAnsi"/>
                <w:sz w:val="20"/>
                <w:szCs w:val="20"/>
              </w:rPr>
              <w:t>· Wymagany kierunek kształcenia,</w:t>
            </w:r>
          </w:p>
          <w:p w14:paraId="08692B9E" w14:textId="77777777" w:rsidR="00F64CF3" w:rsidRPr="00173213" w:rsidRDefault="00F64CF3" w:rsidP="00382F63">
            <w:pPr>
              <w:spacing w:after="0"/>
              <w:rPr>
                <w:rFonts w:asciiTheme="minorHAnsi" w:hAnsiTheme="minorHAnsi" w:cstheme="minorHAnsi"/>
                <w:sz w:val="20"/>
                <w:szCs w:val="20"/>
              </w:rPr>
            </w:pPr>
            <w:r w:rsidRPr="00173213">
              <w:rPr>
                <w:rFonts w:asciiTheme="minorHAnsi" w:hAnsiTheme="minorHAnsi" w:cstheme="minorHAnsi"/>
                <w:sz w:val="20"/>
                <w:szCs w:val="20"/>
              </w:rPr>
              <w:t>· Dostępna liczba miejsc pracy,</w:t>
            </w:r>
          </w:p>
          <w:p w14:paraId="45BAF742" w14:textId="77777777" w:rsidR="00F64CF3" w:rsidRPr="00173213" w:rsidRDefault="00F64CF3" w:rsidP="00382F63">
            <w:pPr>
              <w:spacing w:after="0"/>
              <w:rPr>
                <w:rFonts w:asciiTheme="minorHAnsi" w:hAnsiTheme="minorHAnsi" w:cstheme="minorHAnsi"/>
                <w:sz w:val="20"/>
                <w:szCs w:val="20"/>
              </w:rPr>
            </w:pPr>
            <w:r w:rsidRPr="00173213">
              <w:rPr>
                <w:rFonts w:asciiTheme="minorHAnsi" w:hAnsiTheme="minorHAnsi" w:cstheme="minorHAnsi"/>
                <w:sz w:val="20"/>
                <w:szCs w:val="20"/>
              </w:rPr>
              <w:t>· Rodzaj zatrudnienia – np. umowa o pracę, umowa zlecenie,</w:t>
            </w:r>
          </w:p>
          <w:p w14:paraId="30AC74EC" w14:textId="77777777" w:rsidR="00F64CF3" w:rsidRPr="00173213" w:rsidRDefault="00F64CF3" w:rsidP="00382F63">
            <w:pPr>
              <w:spacing w:after="0"/>
              <w:rPr>
                <w:rFonts w:asciiTheme="minorHAnsi" w:hAnsiTheme="minorHAnsi" w:cstheme="minorHAnsi"/>
                <w:sz w:val="20"/>
                <w:szCs w:val="20"/>
              </w:rPr>
            </w:pPr>
            <w:r w:rsidRPr="00173213">
              <w:rPr>
                <w:rFonts w:asciiTheme="minorHAnsi" w:hAnsiTheme="minorHAnsi" w:cstheme="minorHAnsi"/>
                <w:sz w:val="20"/>
                <w:szCs w:val="20"/>
              </w:rPr>
              <w:t>· Kategorię oferty (czy to praktyki, staż, czy regularna praca).</w:t>
            </w:r>
          </w:p>
          <w:p w14:paraId="630E4252" w14:textId="77777777" w:rsidR="00F64CF3" w:rsidRPr="004F4CDB" w:rsidRDefault="00F64CF3" w:rsidP="00382F63">
            <w:pPr>
              <w:spacing w:after="0"/>
              <w:rPr>
                <w:rFonts w:asciiTheme="minorHAnsi" w:hAnsiTheme="minorHAnsi" w:cstheme="minorHAnsi"/>
                <w:sz w:val="20"/>
                <w:szCs w:val="20"/>
              </w:rPr>
            </w:pPr>
            <w:r w:rsidRPr="00173213">
              <w:rPr>
                <w:rFonts w:asciiTheme="minorHAnsi" w:hAnsiTheme="minorHAnsi" w:cstheme="minorHAnsi"/>
                <w:sz w:val="20"/>
                <w:szCs w:val="20"/>
              </w:rPr>
              <w:t xml:space="preserve">Gdy użytkownik wybiera konkretne stanowisko, system automatycznie ściąga powiązany z nim profil kompetencji oraz opis stanowiska, jeśli takowe zostały zdefiniowane. Umożliwia to także </w:t>
            </w:r>
            <w:r>
              <w:rPr>
                <w:rFonts w:asciiTheme="minorHAnsi" w:hAnsiTheme="minorHAnsi" w:cstheme="minorHAnsi"/>
                <w:sz w:val="20"/>
                <w:szCs w:val="20"/>
              </w:rPr>
              <w:t>wykorzystanie</w:t>
            </w:r>
            <w:r w:rsidRPr="00173213">
              <w:rPr>
                <w:rFonts w:asciiTheme="minorHAnsi" w:hAnsiTheme="minorHAnsi" w:cstheme="minorHAnsi"/>
                <w:sz w:val="20"/>
                <w:szCs w:val="20"/>
              </w:rPr>
              <w:t xml:space="preserve"> treści opisu stanowiska bezpośrednio do treści oferty pracy.</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0A553A55" w14:textId="77777777" w:rsidR="00F64CF3" w:rsidRPr="00173213"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66DA12CB" w14:textId="77777777" w:rsidR="00F64CF3" w:rsidRPr="00173213" w:rsidRDefault="00F64CF3" w:rsidP="00382F63">
            <w:pPr>
              <w:spacing w:after="0"/>
              <w:rPr>
                <w:rFonts w:asciiTheme="minorHAnsi" w:hAnsiTheme="minorHAnsi" w:cstheme="minorHAnsi"/>
                <w:sz w:val="20"/>
                <w:szCs w:val="20"/>
              </w:rPr>
            </w:pPr>
          </w:p>
        </w:tc>
      </w:tr>
      <w:tr w:rsidR="00F64CF3" w:rsidRPr="004F4CDB" w14:paraId="1009B35C" w14:textId="570FE53D"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3CB19524"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03B34925" w14:textId="77777777" w:rsidR="00F64CF3" w:rsidRPr="004F4CDB" w:rsidRDefault="00F64CF3" w:rsidP="00382F63">
            <w:pPr>
              <w:spacing w:after="0"/>
              <w:rPr>
                <w:rFonts w:asciiTheme="minorHAnsi" w:hAnsiTheme="minorHAnsi" w:cstheme="minorHAnsi"/>
                <w:sz w:val="20"/>
                <w:szCs w:val="20"/>
              </w:rPr>
            </w:pPr>
            <w:r w:rsidRPr="00173213">
              <w:rPr>
                <w:rFonts w:asciiTheme="minorHAnsi" w:hAnsiTheme="minorHAnsi" w:cstheme="minorHAnsi"/>
                <w:sz w:val="20"/>
                <w:szCs w:val="20"/>
              </w:rPr>
              <w:t>System powinien umożliwiać wyróżnienie danej oferty jako "promowana". Takie oferty są wyeksponowane i bardziej widoczne na liście dostępnych ofert pracy.</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08DCECEC" w14:textId="77777777" w:rsidR="00F64CF3" w:rsidRPr="00173213"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17DA39CB" w14:textId="77777777" w:rsidR="00F64CF3" w:rsidRPr="00173213" w:rsidRDefault="00F64CF3" w:rsidP="00382F63">
            <w:pPr>
              <w:spacing w:after="0"/>
              <w:rPr>
                <w:rFonts w:asciiTheme="minorHAnsi" w:hAnsiTheme="minorHAnsi" w:cstheme="minorHAnsi"/>
                <w:sz w:val="20"/>
                <w:szCs w:val="20"/>
              </w:rPr>
            </w:pPr>
          </w:p>
        </w:tc>
      </w:tr>
      <w:tr w:rsidR="00F64CF3" w:rsidRPr="004F4CDB" w14:paraId="6826E201" w14:textId="29E7D20D"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5F329C9F"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33AF758D" w14:textId="77777777" w:rsidR="00F64CF3" w:rsidRPr="00173213" w:rsidRDefault="00F64CF3" w:rsidP="00382F63">
            <w:pPr>
              <w:spacing w:after="0"/>
              <w:rPr>
                <w:rFonts w:asciiTheme="minorHAnsi" w:hAnsiTheme="minorHAnsi" w:cstheme="minorHAnsi"/>
                <w:sz w:val="20"/>
                <w:szCs w:val="20"/>
              </w:rPr>
            </w:pPr>
            <w:r w:rsidRPr="00173213">
              <w:rPr>
                <w:rFonts w:asciiTheme="minorHAnsi" w:hAnsiTheme="minorHAnsi" w:cstheme="minorHAnsi"/>
                <w:sz w:val="20"/>
                <w:szCs w:val="20"/>
              </w:rPr>
              <w:t>Użytkownik powinien mieć możliwość publikacji oferty na wewnętrznym portalu. Przy dodawaniu oferty do portalu użytkownik powinien mieć możliwość określenia terminów, w jakich oferta będzie dostępna.</w:t>
            </w:r>
          </w:p>
          <w:p w14:paraId="6D3D6A60" w14:textId="77777777" w:rsidR="00F64CF3" w:rsidRPr="00396133" w:rsidRDefault="00F64CF3" w:rsidP="00382F63">
            <w:pPr>
              <w:spacing w:after="0"/>
              <w:jc w:val="both"/>
              <w:rPr>
                <w:rFonts w:asciiTheme="minorHAnsi" w:hAnsiTheme="minorHAnsi" w:cstheme="minorHAnsi"/>
                <w:sz w:val="20"/>
                <w:szCs w:val="20"/>
              </w:rPr>
            </w:pPr>
            <w:r w:rsidRPr="00173213">
              <w:rPr>
                <w:rFonts w:asciiTheme="minorHAnsi" w:hAnsiTheme="minorHAnsi" w:cstheme="minorHAnsi"/>
                <w:sz w:val="20"/>
                <w:szCs w:val="20"/>
              </w:rPr>
              <w:t>Dodatkowo, dla pracowników Biura Karier Akademickich powinna istnieć opcja eksportowania oferty - czy to dotyczy oferty pracy, praktyk, staży czy innych - do pliku PDF z zachowaniem oficjalnej szaty graficznej biura.</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448B5936" w14:textId="77777777" w:rsidR="00F64CF3" w:rsidRPr="00173213"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3D720421" w14:textId="77777777" w:rsidR="00F64CF3" w:rsidRPr="00173213" w:rsidRDefault="00F64CF3" w:rsidP="00382F63">
            <w:pPr>
              <w:spacing w:after="0"/>
              <w:rPr>
                <w:rFonts w:asciiTheme="minorHAnsi" w:hAnsiTheme="minorHAnsi" w:cstheme="minorHAnsi"/>
                <w:sz w:val="20"/>
                <w:szCs w:val="20"/>
              </w:rPr>
            </w:pPr>
          </w:p>
        </w:tc>
      </w:tr>
      <w:tr w:rsidR="00F64CF3" w:rsidRPr="004F4CDB" w14:paraId="56B75075" w14:textId="5A1543CC"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36B92764"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7828F7CC" w14:textId="77777777" w:rsidR="00F64CF3" w:rsidRPr="004F4CDB" w:rsidRDefault="00F64CF3" w:rsidP="00382F63">
            <w:pPr>
              <w:spacing w:after="0"/>
              <w:rPr>
                <w:rFonts w:asciiTheme="minorHAnsi" w:hAnsiTheme="minorHAnsi" w:cstheme="minorHAnsi"/>
                <w:sz w:val="20"/>
                <w:szCs w:val="20"/>
              </w:rPr>
            </w:pPr>
            <w:r w:rsidRPr="008F6190">
              <w:rPr>
                <w:rFonts w:asciiTheme="minorHAnsi" w:hAnsiTheme="minorHAnsi" w:cstheme="minorHAnsi"/>
                <w:sz w:val="20"/>
                <w:szCs w:val="20"/>
              </w:rPr>
              <w:t xml:space="preserve">Administrator ma możliwość korzystania z gotowych szablonów przy tworzeniu sekcji ogłoszenia. Treść sekcji jest wypełniana na podstawie tych szablonów. </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24F8AB29" w14:textId="77777777" w:rsidR="00F64CF3" w:rsidRPr="008F6190"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7CD6D2D4" w14:textId="77777777" w:rsidR="00F64CF3" w:rsidRPr="008F6190" w:rsidRDefault="00F64CF3" w:rsidP="00382F63">
            <w:pPr>
              <w:spacing w:after="0"/>
              <w:rPr>
                <w:rFonts w:asciiTheme="minorHAnsi" w:hAnsiTheme="minorHAnsi" w:cstheme="minorHAnsi"/>
                <w:sz w:val="20"/>
                <w:szCs w:val="20"/>
              </w:rPr>
            </w:pPr>
          </w:p>
        </w:tc>
      </w:tr>
      <w:tr w:rsidR="00F64CF3" w:rsidRPr="004F4CDB" w14:paraId="2DE3D092" w14:textId="58631A88"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51968260"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16148FF8" w14:textId="77777777" w:rsidR="00F64CF3" w:rsidRPr="004F4CDB" w:rsidRDefault="00F64CF3" w:rsidP="00382F63">
            <w:pPr>
              <w:spacing w:after="0"/>
              <w:rPr>
                <w:rFonts w:asciiTheme="minorHAnsi" w:hAnsiTheme="minorHAnsi" w:cstheme="minorHAnsi"/>
                <w:sz w:val="20"/>
                <w:szCs w:val="20"/>
              </w:rPr>
            </w:pPr>
            <w:r w:rsidRPr="008F6190">
              <w:rPr>
                <w:rFonts w:asciiTheme="minorHAnsi" w:hAnsiTheme="minorHAnsi" w:cstheme="minorHAnsi"/>
                <w:sz w:val="20"/>
                <w:szCs w:val="20"/>
              </w:rPr>
              <w:t xml:space="preserve">System powinien pozwalać na przypisanie konkretnych osób do zarządzania i prowadzenia określonych ofert pracy. Na przykład, wyznaczony pracownik </w:t>
            </w:r>
            <w:r>
              <w:rPr>
                <w:rFonts w:asciiTheme="minorHAnsi" w:hAnsiTheme="minorHAnsi" w:cstheme="minorHAnsi"/>
                <w:sz w:val="20"/>
                <w:szCs w:val="20"/>
              </w:rPr>
              <w:t>uczelni</w:t>
            </w:r>
            <w:r w:rsidRPr="008F6190">
              <w:rPr>
                <w:rFonts w:asciiTheme="minorHAnsi" w:hAnsiTheme="minorHAnsi" w:cstheme="minorHAnsi"/>
                <w:sz w:val="20"/>
                <w:szCs w:val="20"/>
              </w:rPr>
              <w:t xml:space="preserve"> może mieć możliwość zarządzania tylko określonymi procesami rekrutacyjnymi oraz dostępu do określonych kandydatów.</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7432531F" w14:textId="77777777" w:rsidR="00F64CF3" w:rsidRPr="008F6190"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6CFDB5A3" w14:textId="77777777" w:rsidR="00F64CF3" w:rsidRPr="008F6190" w:rsidRDefault="00F64CF3" w:rsidP="00382F63">
            <w:pPr>
              <w:spacing w:after="0"/>
              <w:rPr>
                <w:rFonts w:asciiTheme="minorHAnsi" w:hAnsiTheme="minorHAnsi" w:cstheme="minorHAnsi"/>
                <w:sz w:val="20"/>
                <w:szCs w:val="20"/>
              </w:rPr>
            </w:pPr>
          </w:p>
        </w:tc>
      </w:tr>
      <w:tr w:rsidR="00F64CF3" w:rsidRPr="004F4CDB" w14:paraId="76E85E73" w14:textId="5C2E0D13"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17C542B7"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059D1983" w14:textId="77777777" w:rsidR="00F64CF3" w:rsidRPr="004F4CDB" w:rsidRDefault="00F64CF3" w:rsidP="00382F63">
            <w:pPr>
              <w:spacing w:after="0"/>
              <w:rPr>
                <w:rFonts w:asciiTheme="minorHAnsi" w:hAnsiTheme="minorHAnsi" w:cstheme="minorHAnsi"/>
                <w:sz w:val="20"/>
                <w:szCs w:val="20"/>
              </w:rPr>
            </w:pPr>
            <w:r>
              <w:rPr>
                <w:rFonts w:asciiTheme="minorHAnsi" w:hAnsiTheme="minorHAnsi" w:cstheme="minorHAnsi"/>
                <w:sz w:val="20"/>
                <w:szCs w:val="20"/>
              </w:rPr>
              <w:t>S</w:t>
            </w:r>
            <w:r w:rsidRPr="008F6190">
              <w:rPr>
                <w:rFonts w:asciiTheme="minorHAnsi" w:hAnsiTheme="minorHAnsi" w:cstheme="minorHAnsi"/>
                <w:sz w:val="20"/>
                <w:szCs w:val="20"/>
              </w:rPr>
              <w:t>ystem umożliwia określenie użytkowników, którzy mają prawo przeglądania wybranych ofert pracy oraz list kandydatów zgłoszonych w ramach danej oferty.</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5F4E3D49" w14:textId="77777777" w:rsidR="00F64CF3"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6DB86A3E" w14:textId="77777777" w:rsidR="00F64CF3" w:rsidRDefault="00F64CF3" w:rsidP="00382F63">
            <w:pPr>
              <w:spacing w:after="0"/>
              <w:rPr>
                <w:rFonts w:asciiTheme="minorHAnsi" w:hAnsiTheme="minorHAnsi" w:cstheme="minorHAnsi"/>
                <w:sz w:val="20"/>
                <w:szCs w:val="20"/>
              </w:rPr>
            </w:pPr>
          </w:p>
        </w:tc>
      </w:tr>
      <w:tr w:rsidR="00F64CF3" w:rsidRPr="004F4CDB" w14:paraId="38C83E80" w14:textId="56D0AC48"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4B7C53E5"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7BAB443E" w14:textId="77777777" w:rsidR="00F64CF3" w:rsidRDefault="00F64CF3" w:rsidP="00382F63">
            <w:pPr>
              <w:spacing w:after="0"/>
              <w:rPr>
                <w:rFonts w:cs="Calibri"/>
                <w:color w:val="000000"/>
                <w:sz w:val="20"/>
                <w:szCs w:val="20"/>
              </w:rPr>
            </w:pPr>
            <w:r>
              <w:rPr>
                <w:rFonts w:cs="Calibri"/>
                <w:color w:val="000000"/>
                <w:sz w:val="20"/>
                <w:szCs w:val="20"/>
              </w:rPr>
              <w:t xml:space="preserve">System powinien posiadać wbudowany system automatycznych powiadomień. Powiadomienia powinny być przesyłane na wewnętrzny system poczty oraz w postaci wiadomości email. System powinien umożliwić zarządzanie treściami powiadomień. System powinien obsługiwać np. następujące powiadomienia: </w:t>
            </w:r>
            <w:r>
              <w:rPr>
                <w:rFonts w:cs="Calibri"/>
                <w:color w:val="000000"/>
                <w:sz w:val="20"/>
                <w:szCs w:val="20"/>
              </w:rPr>
              <w:br/>
              <w:t>·     powiadomienie do studenta o nowych ofertach,</w:t>
            </w:r>
            <w:r>
              <w:rPr>
                <w:rFonts w:cs="Calibri"/>
                <w:color w:val="000000"/>
                <w:sz w:val="20"/>
                <w:szCs w:val="20"/>
              </w:rPr>
              <w:br/>
              <w:t>·     powiadomienie do pracodawcy o nowym zgłoszeniu kandydata,</w:t>
            </w:r>
            <w:r>
              <w:rPr>
                <w:rFonts w:cs="Calibri"/>
                <w:color w:val="000000"/>
                <w:sz w:val="20"/>
                <w:szCs w:val="20"/>
              </w:rPr>
              <w:br/>
              <w:t>·     powiadomienie do pracownika ABK o nowym zgłoszeniu kandydata,</w:t>
            </w:r>
            <w:r>
              <w:rPr>
                <w:rFonts w:cs="Calibri"/>
                <w:color w:val="000000"/>
                <w:sz w:val="20"/>
                <w:szCs w:val="20"/>
              </w:rPr>
              <w:br/>
              <w:t xml:space="preserve">·     powiadomienie do pracownika ABK o wprowadzeniu nowej </w:t>
            </w:r>
            <w:r>
              <w:rPr>
                <w:rFonts w:cs="Calibri"/>
                <w:color w:val="000000"/>
                <w:sz w:val="20"/>
                <w:szCs w:val="20"/>
              </w:rPr>
              <w:lastRenderedPageBreak/>
              <w:t>oferty przez pracodawcę,</w:t>
            </w:r>
            <w:r>
              <w:rPr>
                <w:rFonts w:cs="Calibri"/>
                <w:color w:val="000000"/>
                <w:sz w:val="20"/>
                <w:szCs w:val="20"/>
              </w:rPr>
              <w:br/>
              <w:t>·     powiadomienie do wszystkich aplikujących o zakończeniu rekrutacji na daną ofertę,</w:t>
            </w:r>
            <w:r>
              <w:rPr>
                <w:rFonts w:cs="Calibri"/>
                <w:color w:val="000000"/>
                <w:sz w:val="20"/>
                <w:szCs w:val="20"/>
              </w:rPr>
              <w:br/>
              <w:t>·     powiadomienie do studenta o przejściu na kolejny etap rekrutacji,</w:t>
            </w:r>
            <w:r>
              <w:rPr>
                <w:rFonts w:cs="Calibri"/>
                <w:color w:val="000000"/>
                <w:sz w:val="20"/>
                <w:szCs w:val="20"/>
              </w:rPr>
              <w:br/>
              <w:t>·     powiadomienie do pracownika ABK o zaakceptowaniu kandydata przez pracodawcę w danej ofercie,</w:t>
            </w:r>
            <w:r>
              <w:rPr>
                <w:rFonts w:cs="Calibri"/>
                <w:color w:val="000000"/>
                <w:sz w:val="20"/>
                <w:szCs w:val="20"/>
              </w:rPr>
              <w:br/>
              <w:t>·     powiadomienie do studenta z potwierdzeniem zgłoszenia aplikacji oraz informacją ilu innych studentów zgłosiło aplikację na daną ofertę,</w:t>
            </w:r>
            <w:r>
              <w:rPr>
                <w:rFonts w:cs="Calibri"/>
                <w:color w:val="000000"/>
                <w:sz w:val="20"/>
                <w:szCs w:val="20"/>
              </w:rPr>
              <w:br/>
              <w:t>System powinien umożliwić włączenie lub wyłączenie wybranych powiadomień.</w:t>
            </w:r>
          </w:p>
          <w:p w14:paraId="7465E65F" w14:textId="77777777" w:rsidR="00F64CF3" w:rsidRDefault="00F64CF3" w:rsidP="00382F63">
            <w:pPr>
              <w:spacing w:after="0"/>
              <w:rPr>
                <w:rFonts w:asciiTheme="minorHAnsi" w:hAnsiTheme="minorHAnsi" w:cstheme="minorHAnsi"/>
                <w:sz w:val="20"/>
                <w:szCs w:val="20"/>
              </w:rPr>
            </w:pPr>
          </w:p>
          <w:p w14:paraId="0443C16D" w14:textId="77777777" w:rsidR="00F64CF3" w:rsidRPr="00214693" w:rsidRDefault="00F64CF3" w:rsidP="00382F63">
            <w:pPr>
              <w:spacing w:after="0"/>
              <w:rPr>
                <w:rFonts w:asciiTheme="minorHAnsi" w:hAnsiTheme="minorHAnsi" w:cstheme="minorHAnsi"/>
                <w:sz w:val="20"/>
                <w:szCs w:val="20"/>
              </w:rPr>
            </w:pPr>
            <w:r w:rsidRPr="00214693">
              <w:rPr>
                <w:rFonts w:asciiTheme="minorHAnsi" w:hAnsiTheme="minorHAnsi" w:cstheme="minorHAnsi"/>
                <w:sz w:val="20"/>
                <w:szCs w:val="20"/>
              </w:rPr>
              <w:t>System powinien być wyposażony w mechanizm automatycznych alertów. Te powiadomienia powinny być dostarczane zarówno przez wewnętrzny system poczty, jak i za pośrednictwem e-maila. Istotne jest, aby użytkownicy mogli dostosowywać treść tych powiadomień. Wśród przykładowych powiadomień, które system mógłby obsługiwać, znajdują się:</w:t>
            </w:r>
          </w:p>
          <w:p w14:paraId="36603044" w14:textId="77777777" w:rsidR="00F64CF3" w:rsidRPr="00214693" w:rsidRDefault="00F64CF3" w:rsidP="00382F63">
            <w:pPr>
              <w:spacing w:after="0"/>
              <w:rPr>
                <w:rFonts w:asciiTheme="minorHAnsi" w:hAnsiTheme="minorHAnsi" w:cstheme="minorHAnsi"/>
                <w:sz w:val="20"/>
                <w:szCs w:val="20"/>
              </w:rPr>
            </w:pPr>
            <w:r w:rsidRPr="00214693">
              <w:rPr>
                <w:rFonts w:asciiTheme="minorHAnsi" w:hAnsiTheme="minorHAnsi" w:cstheme="minorHAnsi"/>
                <w:sz w:val="20"/>
                <w:szCs w:val="20"/>
              </w:rPr>
              <w:t>· Alert dla studenta o pojawieniu się nowych ofert pracy,</w:t>
            </w:r>
          </w:p>
          <w:p w14:paraId="232866FD" w14:textId="77777777" w:rsidR="00F64CF3" w:rsidRPr="00214693" w:rsidRDefault="00F64CF3" w:rsidP="00382F63">
            <w:pPr>
              <w:spacing w:after="0"/>
              <w:rPr>
                <w:rFonts w:asciiTheme="minorHAnsi" w:hAnsiTheme="minorHAnsi" w:cstheme="minorHAnsi"/>
                <w:sz w:val="20"/>
                <w:szCs w:val="20"/>
              </w:rPr>
            </w:pPr>
            <w:r w:rsidRPr="00214693">
              <w:rPr>
                <w:rFonts w:asciiTheme="minorHAnsi" w:hAnsiTheme="minorHAnsi" w:cstheme="minorHAnsi"/>
                <w:sz w:val="20"/>
                <w:szCs w:val="20"/>
              </w:rPr>
              <w:t>· Komunikat dla pracodawcy informujący o nowym zgłoszeniu od kandydata,</w:t>
            </w:r>
          </w:p>
          <w:p w14:paraId="6003B9EC" w14:textId="77777777" w:rsidR="00F64CF3" w:rsidRPr="00214693" w:rsidRDefault="00F64CF3" w:rsidP="00382F63">
            <w:pPr>
              <w:spacing w:after="0"/>
              <w:rPr>
                <w:rFonts w:asciiTheme="minorHAnsi" w:hAnsiTheme="minorHAnsi" w:cstheme="minorHAnsi"/>
                <w:sz w:val="20"/>
                <w:szCs w:val="20"/>
              </w:rPr>
            </w:pPr>
            <w:r w:rsidRPr="00214693">
              <w:rPr>
                <w:rFonts w:asciiTheme="minorHAnsi" w:hAnsiTheme="minorHAnsi" w:cstheme="minorHAnsi"/>
                <w:sz w:val="20"/>
                <w:szCs w:val="20"/>
              </w:rPr>
              <w:t xml:space="preserve">· Informacja dla pracownika </w:t>
            </w:r>
            <w:r>
              <w:rPr>
                <w:rFonts w:asciiTheme="minorHAnsi" w:hAnsiTheme="minorHAnsi" w:cstheme="minorHAnsi"/>
                <w:sz w:val="20"/>
                <w:szCs w:val="20"/>
              </w:rPr>
              <w:t>ABK</w:t>
            </w:r>
            <w:r w:rsidRPr="00214693">
              <w:rPr>
                <w:rFonts w:asciiTheme="minorHAnsi" w:hAnsiTheme="minorHAnsi" w:cstheme="minorHAnsi"/>
                <w:sz w:val="20"/>
                <w:szCs w:val="20"/>
              </w:rPr>
              <w:t xml:space="preserve"> o nowym zgłoszeniu kandydata,</w:t>
            </w:r>
          </w:p>
          <w:p w14:paraId="0A006D8D" w14:textId="77777777" w:rsidR="00F64CF3" w:rsidRPr="00214693" w:rsidRDefault="00F64CF3" w:rsidP="00382F63">
            <w:pPr>
              <w:spacing w:after="0"/>
              <w:rPr>
                <w:rFonts w:asciiTheme="minorHAnsi" w:hAnsiTheme="minorHAnsi" w:cstheme="minorHAnsi"/>
                <w:sz w:val="20"/>
                <w:szCs w:val="20"/>
              </w:rPr>
            </w:pPr>
            <w:r w:rsidRPr="00214693">
              <w:rPr>
                <w:rFonts w:asciiTheme="minorHAnsi" w:hAnsiTheme="minorHAnsi" w:cstheme="minorHAnsi"/>
                <w:sz w:val="20"/>
                <w:szCs w:val="20"/>
              </w:rPr>
              <w:t xml:space="preserve">· Zawiadomienie dla pracownika </w:t>
            </w:r>
            <w:r>
              <w:rPr>
                <w:rFonts w:asciiTheme="minorHAnsi" w:hAnsiTheme="minorHAnsi" w:cstheme="minorHAnsi"/>
                <w:sz w:val="20"/>
                <w:szCs w:val="20"/>
              </w:rPr>
              <w:t>ABK</w:t>
            </w:r>
            <w:r w:rsidRPr="00214693">
              <w:rPr>
                <w:rFonts w:asciiTheme="minorHAnsi" w:hAnsiTheme="minorHAnsi" w:cstheme="minorHAnsi"/>
                <w:sz w:val="20"/>
                <w:szCs w:val="20"/>
              </w:rPr>
              <w:t xml:space="preserve"> o dodaniu nowej oferty przez pracodawcę,</w:t>
            </w:r>
          </w:p>
          <w:p w14:paraId="4D777364" w14:textId="77777777" w:rsidR="00F64CF3" w:rsidRPr="00214693" w:rsidRDefault="00F64CF3" w:rsidP="00382F63">
            <w:pPr>
              <w:spacing w:after="0"/>
              <w:rPr>
                <w:rFonts w:asciiTheme="minorHAnsi" w:hAnsiTheme="minorHAnsi" w:cstheme="minorHAnsi"/>
                <w:sz w:val="20"/>
                <w:szCs w:val="20"/>
              </w:rPr>
            </w:pPr>
            <w:r w:rsidRPr="00214693">
              <w:rPr>
                <w:rFonts w:asciiTheme="minorHAnsi" w:hAnsiTheme="minorHAnsi" w:cstheme="minorHAnsi"/>
                <w:sz w:val="20"/>
                <w:szCs w:val="20"/>
              </w:rPr>
              <w:t>· Ogłoszenie dla wszystkich kandydatów o zakończeniu procesu rekrutacji na konkretną ofertę,</w:t>
            </w:r>
          </w:p>
          <w:p w14:paraId="7A92B3DE" w14:textId="77777777" w:rsidR="00F64CF3" w:rsidRPr="00214693" w:rsidRDefault="00F64CF3" w:rsidP="00382F63">
            <w:pPr>
              <w:spacing w:after="0"/>
              <w:rPr>
                <w:rFonts w:asciiTheme="minorHAnsi" w:hAnsiTheme="minorHAnsi" w:cstheme="minorHAnsi"/>
                <w:sz w:val="20"/>
                <w:szCs w:val="20"/>
              </w:rPr>
            </w:pPr>
            <w:r w:rsidRPr="00214693">
              <w:rPr>
                <w:rFonts w:asciiTheme="minorHAnsi" w:hAnsiTheme="minorHAnsi" w:cstheme="minorHAnsi"/>
                <w:sz w:val="20"/>
                <w:szCs w:val="20"/>
              </w:rPr>
              <w:t>· Alert dla studenta informujący o awansie do kolejnego etapu procesu rekrutacji,</w:t>
            </w:r>
          </w:p>
          <w:p w14:paraId="690B451B" w14:textId="77777777" w:rsidR="00F64CF3" w:rsidRPr="00214693" w:rsidRDefault="00F64CF3" w:rsidP="00382F63">
            <w:pPr>
              <w:spacing w:after="0"/>
              <w:rPr>
                <w:rFonts w:asciiTheme="minorHAnsi" w:hAnsiTheme="minorHAnsi" w:cstheme="minorHAnsi"/>
                <w:sz w:val="20"/>
                <w:szCs w:val="20"/>
              </w:rPr>
            </w:pPr>
            <w:r w:rsidRPr="00214693">
              <w:rPr>
                <w:rFonts w:asciiTheme="minorHAnsi" w:hAnsiTheme="minorHAnsi" w:cstheme="minorHAnsi"/>
                <w:sz w:val="20"/>
                <w:szCs w:val="20"/>
              </w:rPr>
              <w:t xml:space="preserve">· Powiadomienie dla pracownika </w:t>
            </w:r>
            <w:r>
              <w:rPr>
                <w:rFonts w:asciiTheme="minorHAnsi" w:hAnsiTheme="minorHAnsi" w:cstheme="minorHAnsi"/>
                <w:sz w:val="20"/>
                <w:szCs w:val="20"/>
              </w:rPr>
              <w:t>ABK</w:t>
            </w:r>
            <w:r w:rsidRPr="00214693">
              <w:rPr>
                <w:rFonts w:asciiTheme="minorHAnsi" w:hAnsiTheme="minorHAnsi" w:cstheme="minorHAnsi"/>
                <w:sz w:val="20"/>
                <w:szCs w:val="20"/>
              </w:rPr>
              <w:t xml:space="preserve"> o akceptacji kandydata przez pracodawcę w ramach danej oferty,</w:t>
            </w:r>
          </w:p>
          <w:p w14:paraId="70670794" w14:textId="77777777" w:rsidR="00F64CF3" w:rsidRPr="00214693" w:rsidRDefault="00F64CF3" w:rsidP="00382F63">
            <w:pPr>
              <w:spacing w:after="0"/>
              <w:rPr>
                <w:rFonts w:asciiTheme="minorHAnsi" w:hAnsiTheme="minorHAnsi" w:cstheme="minorHAnsi"/>
                <w:sz w:val="20"/>
                <w:szCs w:val="20"/>
              </w:rPr>
            </w:pPr>
            <w:r w:rsidRPr="00214693">
              <w:rPr>
                <w:rFonts w:asciiTheme="minorHAnsi" w:hAnsiTheme="minorHAnsi" w:cstheme="minorHAnsi"/>
                <w:sz w:val="20"/>
                <w:szCs w:val="20"/>
              </w:rPr>
              <w:t>· Wiadomość dla studenta potwierdzająca zgłoszenie aplikacji wraz z informacją, ilu innych studentów również aplikowało na tę ofertę.</w:t>
            </w:r>
          </w:p>
          <w:p w14:paraId="3B9AB2C0" w14:textId="77777777" w:rsidR="00F64CF3" w:rsidRPr="004F4CDB" w:rsidRDefault="00F64CF3" w:rsidP="00382F63">
            <w:pPr>
              <w:spacing w:after="0"/>
              <w:rPr>
                <w:rFonts w:asciiTheme="minorHAnsi" w:hAnsiTheme="minorHAnsi" w:cstheme="minorHAnsi"/>
                <w:sz w:val="20"/>
                <w:szCs w:val="20"/>
              </w:rPr>
            </w:pPr>
            <w:r w:rsidRPr="00214693">
              <w:rPr>
                <w:rFonts w:asciiTheme="minorHAnsi" w:hAnsiTheme="minorHAnsi" w:cstheme="minorHAnsi"/>
                <w:sz w:val="20"/>
                <w:szCs w:val="20"/>
              </w:rPr>
              <w:t>Dodatkowo, system powinien dawać możliwość aktywacji bądź dezaktywacji konkretnych powiadomień zgodnie z preferencjami użytkownika.</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17BE64BD" w14:textId="77777777" w:rsidR="00F64CF3" w:rsidRDefault="00F64CF3" w:rsidP="00382F63">
            <w:pPr>
              <w:spacing w:after="0"/>
              <w:rPr>
                <w:rFonts w:cs="Calibri"/>
                <w:color w:val="000000"/>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1E6E2564" w14:textId="77777777" w:rsidR="00F64CF3" w:rsidRDefault="00F64CF3" w:rsidP="00382F63">
            <w:pPr>
              <w:spacing w:after="0"/>
              <w:rPr>
                <w:rFonts w:cs="Calibri"/>
                <w:color w:val="000000"/>
                <w:sz w:val="20"/>
                <w:szCs w:val="20"/>
              </w:rPr>
            </w:pPr>
          </w:p>
        </w:tc>
      </w:tr>
      <w:tr w:rsidR="00F64CF3" w:rsidRPr="004F4CDB" w14:paraId="3EEB459E" w14:textId="029D4200"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75128AAA"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635E979D" w14:textId="77777777" w:rsidR="00F64CF3" w:rsidRPr="004F4CDB" w:rsidRDefault="00F64CF3" w:rsidP="00382F63">
            <w:pPr>
              <w:spacing w:after="0"/>
              <w:rPr>
                <w:rFonts w:asciiTheme="minorHAnsi" w:hAnsiTheme="minorHAnsi" w:cstheme="minorHAnsi"/>
                <w:sz w:val="20"/>
                <w:szCs w:val="20"/>
              </w:rPr>
            </w:pPr>
            <w:r w:rsidRPr="00061F5F">
              <w:rPr>
                <w:rFonts w:asciiTheme="minorHAnsi" w:hAnsiTheme="minorHAnsi" w:cstheme="minorHAnsi"/>
                <w:sz w:val="20"/>
                <w:szCs w:val="20"/>
              </w:rPr>
              <w:t>System powinien umożliwiać przyporządkowanie pracodawcy do konkretnej oferty pracy. Po zalogowaniu się, pracodawca powinien mieć dostęp do listy kandydatów, którzy zgłosili się w odpowiedzi na ogłoszenie o pracę, staż lub praktykę.</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63A5FA6C" w14:textId="77777777" w:rsidR="00F64CF3" w:rsidRPr="00061F5F"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65F9B737" w14:textId="77777777" w:rsidR="00F64CF3" w:rsidRPr="00061F5F" w:rsidRDefault="00F64CF3" w:rsidP="00382F63">
            <w:pPr>
              <w:spacing w:after="0"/>
              <w:rPr>
                <w:rFonts w:asciiTheme="minorHAnsi" w:hAnsiTheme="minorHAnsi" w:cstheme="minorHAnsi"/>
                <w:sz w:val="20"/>
                <w:szCs w:val="20"/>
              </w:rPr>
            </w:pPr>
          </w:p>
        </w:tc>
      </w:tr>
      <w:tr w:rsidR="00F64CF3" w:rsidRPr="004F4CDB" w14:paraId="42E57296" w14:textId="37F6A22F"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62DA813C"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739CB588" w14:textId="77777777" w:rsidR="00F64CF3" w:rsidRPr="00061F5F" w:rsidRDefault="00F64CF3" w:rsidP="00382F63">
            <w:pPr>
              <w:spacing w:after="0"/>
              <w:rPr>
                <w:rFonts w:asciiTheme="minorHAnsi" w:hAnsiTheme="minorHAnsi" w:cstheme="minorHAnsi"/>
                <w:sz w:val="20"/>
                <w:szCs w:val="20"/>
              </w:rPr>
            </w:pPr>
            <w:r w:rsidRPr="00061F5F">
              <w:rPr>
                <w:rFonts w:asciiTheme="minorHAnsi" w:hAnsiTheme="minorHAnsi" w:cstheme="minorHAnsi"/>
                <w:sz w:val="20"/>
                <w:szCs w:val="20"/>
              </w:rPr>
              <w:t>System musi również posiadać funkcjonalność rejestracji i zarządzania profilami pracodawców, uwzględniając różnorodność organizacji. W zakresie informacji dotyczących pracodawcy, system powinien umożliwić wprowadzenie danych takich jak:</w:t>
            </w:r>
          </w:p>
          <w:p w14:paraId="5DED2155" w14:textId="77777777" w:rsidR="00F64CF3" w:rsidRPr="00061F5F" w:rsidRDefault="00F64CF3" w:rsidP="00382F63">
            <w:pPr>
              <w:spacing w:after="0"/>
              <w:rPr>
                <w:rFonts w:asciiTheme="minorHAnsi" w:hAnsiTheme="minorHAnsi" w:cstheme="minorHAnsi"/>
                <w:sz w:val="20"/>
                <w:szCs w:val="20"/>
              </w:rPr>
            </w:pPr>
            <w:r w:rsidRPr="00061F5F">
              <w:rPr>
                <w:rFonts w:asciiTheme="minorHAnsi" w:hAnsiTheme="minorHAnsi" w:cstheme="minorHAnsi"/>
                <w:sz w:val="20"/>
                <w:szCs w:val="20"/>
              </w:rPr>
              <w:t>· Nazwa organizacji,</w:t>
            </w:r>
          </w:p>
          <w:p w14:paraId="6D24AEB1" w14:textId="77777777" w:rsidR="00F64CF3" w:rsidRPr="00061F5F" w:rsidRDefault="00F64CF3" w:rsidP="00382F63">
            <w:pPr>
              <w:spacing w:after="0"/>
              <w:rPr>
                <w:rFonts w:asciiTheme="minorHAnsi" w:hAnsiTheme="minorHAnsi" w:cstheme="minorHAnsi"/>
                <w:sz w:val="20"/>
                <w:szCs w:val="20"/>
              </w:rPr>
            </w:pPr>
            <w:r w:rsidRPr="00061F5F">
              <w:rPr>
                <w:rFonts w:asciiTheme="minorHAnsi" w:hAnsiTheme="minorHAnsi" w:cstheme="minorHAnsi"/>
                <w:sz w:val="20"/>
                <w:szCs w:val="20"/>
              </w:rPr>
              <w:t>· NIP,</w:t>
            </w:r>
          </w:p>
          <w:p w14:paraId="334E9CF6" w14:textId="77777777" w:rsidR="00F64CF3" w:rsidRPr="00061F5F" w:rsidRDefault="00F64CF3" w:rsidP="00382F63">
            <w:pPr>
              <w:spacing w:after="0"/>
              <w:rPr>
                <w:rFonts w:asciiTheme="minorHAnsi" w:hAnsiTheme="minorHAnsi" w:cstheme="minorHAnsi"/>
                <w:sz w:val="20"/>
                <w:szCs w:val="20"/>
              </w:rPr>
            </w:pPr>
            <w:r w:rsidRPr="00061F5F">
              <w:rPr>
                <w:rFonts w:asciiTheme="minorHAnsi" w:hAnsiTheme="minorHAnsi" w:cstheme="minorHAnsi"/>
                <w:sz w:val="20"/>
                <w:szCs w:val="20"/>
              </w:rPr>
              <w:t>· REGON,</w:t>
            </w:r>
          </w:p>
          <w:p w14:paraId="69E84921" w14:textId="77777777" w:rsidR="00F64CF3" w:rsidRPr="00061F5F" w:rsidRDefault="00F64CF3" w:rsidP="00382F63">
            <w:pPr>
              <w:spacing w:after="0"/>
              <w:rPr>
                <w:rFonts w:asciiTheme="minorHAnsi" w:hAnsiTheme="minorHAnsi" w:cstheme="minorHAnsi"/>
                <w:sz w:val="20"/>
                <w:szCs w:val="20"/>
              </w:rPr>
            </w:pPr>
            <w:r w:rsidRPr="00061F5F">
              <w:rPr>
                <w:rFonts w:asciiTheme="minorHAnsi" w:hAnsiTheme="minorHAnsi" w:cstheme="minorHAnsi"/>
                <w:sz w:val="20"/>
                <w:szCs w:val="20"/>
              </w:rPr>
              <w:lastRenderedPageBreak/>
              <w:t>· Adres e-mail kontaktowy,</w:t>
            </w:r>
          </w:p>
          <w:p w14:paraId="0F4A66EF" w14:textId="77777777" w:rsidR="00F64CF3" w:rsidRPr="00061F5F" w:rsidRDefault="00F64CF3" w:rsidP="00382F63">
            <w:pPr>
              <w:spacing w:after="0"/>
              <w:rPr>
                <w:rFonts w:asciiTheme="minorHAnsi" w:hAnsiTheme="minorHAnsi" w:cstheme="minorHAnsi"/>
                <w:sz w:val="20"/>
                <w:szCs w:val="20"/>
              </w:rPr>
            </w:pPr>
            <w:r w:rsidRPr="00061F5F">
              <w:rPr>
                <w:rFonts w:asciiTheme="minorHAnsi" w:hAnsiTheme="minorHAnsi" w:cstheme="minorHAnsi"/>
                <w:sz w:val="20"/>
                <w:szCs w:val="20"/>
              </w:rPr>
              <w:t>· Osoba do kontaktu,</w:t>
            </w:r>
          </w:p>
          <w:p w14:paraId="345BA08A" w14:textId="77777777" w:rsidR="00F64CF3" w:rsidRPr="00061F5F" w:rsidRDefault="00F64CF3" w:rsidP="00382F63">
            <w:pPr>
              <w:spacing w:after="0"/>
              <w:rPr>
                <w:rFonts w:asciiTheme="minorHAnsi" w:hAnsiTheme="minorHAnsi" w:cstheme="minorHAnsi"/>
                <w:sz w:val="20"/>
                <w:szCs w:val="20"/>
              </w:rPr>
            </w:pPr>
            <w:r w:rsidRPr="00061F5F">
              <w:rPr>
                <w:rFonts w:asciiTheme="minorHAnsi" w:hAnsiTheme="minorHAnsi" w:cstheme="minorHAnsi"/>
                <w:sz w:val="20"/>
                <w:szCs w:val="20"/>
              </w:rPr>
              <w:t>· Logotyp firmy,</w:t>
            </w:r>
          </w:p>
          <w:p w14:paraId="3A2A8D13" w14:textId="77777777" w:rsidR="00F64CF3" w:rsidRPr="00061F5F" w:rsidRDefault="00F64CF3" w:rsidP="00382F63">
            <w:pPr>
              <w:spacing w:after="0"/>
              <w:rPr>
                <w:rFonts w:asciiTheme="minorHAnsi" w:hAnsiTheme="minorHAnsi" w:cstheme="minorHAnsi"/>
                <w:sz w:val="20"/>
                <w:szCs w:val="20"/>
              </w:rPr>
            </w:pPr>
            <w:r w:rsidRPr="00061F5F">
              <w:rPr>
                <w:rFonts w:asciiTheme="minorHAnsi" w:hAnsiTheme="minorHAnsi" w:cstheme="minorHAnsi"/>
                <w:sz w:val="20"/>
                <w:szCs w:val="20"/>
              </w:rPr>
              <w:t>· Krótki opis działalności firmy.</w:t>
            </w:r>
          </w:p>
          <w:p w14:paraId="0D72DB8F" w14:textId="77777777" w:rsidR="00F64CF3" w:rsidRPr="00061F5F" w:rsidRDefault="00F64CF3" w:rsidP="00382F63">
            <w:pPr>
              <w:spacing w:after="0"/>
              <w:rPr>
                <w:rFonts w:asciiTheme="minorHAnsi" w:hAnsiTheme="minorHAnsi" w:cstheme="minorHAnsi"/>
                <w:sz w:val="20"/>
                <w:szCs w:val="20"/>
              </w:rPr>
            </w:pPr>
            <w:r w:rsidRPr="00061F5F">
              <w:rPr>
                <w:rFonts w:asciiTheme="minorHAnsi" w:hAnsiTheme="minorHAnsi" w:cstheme="minorHAnsi"/>
                <w:sz w:val="20"/>
                <w:szCs w:val="20"/>
              </w:rPr>
              <w:t>Dla każdego zarejestrowanego pracodawcy system powinien umożliwiać stworzenie jednego lub wielu kont użytkownika. Te konta służyłyby zarządzaniu ogłoszeniami pracy oraz przeglądaniu zgłoszeń od kandydatów.</w:t>
            </w:r>
          </w:p>
          <w:p w14:paraId="0A5DC5A2" w14:textId="77777777" w:rsidR="00F64CF3" w:rsidRPr="00061F5F" w:rsidRDefault="00F64CF3" w:rsidP="00382F63">
            <w:pPr>
              <w:spacing w:after="0"/>
              <w:rPr>
                <w:rFonts w:asciiTheme="minorHAnsi" w:hAnsiTheme="minorHAnsi" w:cstheme="minorHAnsi"/>
                <w:sz w:val="20"/>
                <w:szCs w:val="20"/>
              </w:rPr>
            </w:pPr>
            <w:r w:rsidRPr="00061F5F">
              <w:rPr>
                <w:rFonts w:asciiTheme="minorHAnsi" w:hAnsiTheme="minorHAnsi" w:cstheme="minorHAnsi"/>
                <w:sz w:val="20"/>
                <w:szCs w:val="20"/>
              </w:rPr>
              <w:t>Po zalogowaniu, pracodawca powinien mieć dostęp do:</w:t>
            </w:r>
          </w:p>
          <w:p w14:paraId="4A7392AC" w14:textId="77777777" w:rsidR="00F64CF3" w:rsidRPr="00061F5F" w:rsidRDefault="00F64CF3" w:rsidP="00382F63">
            <w:pPr>
              <w:spacing w:after="0"/>
              <w:rPr>
                <w:rFonts w:asciiTheme="minorHAnsi" w:hAnsiTheme="minorHAnsi" w:cstheme="minorHAnsi"/>
                <w:sz w:val="20"/>
                <w:szCs w:val="20"/>
              </w:rPr>
            </w:pPr>
            <w:r w:rsidRPr="00061F5F">
              <w:rPr>
                <w:rFonts w:asciiTheme="minorHAnsi" w:hAnsiTheme="minorHAnsi" w:cstheme="minorHAnsi"/>
                <w:sz w:val="20"/>
                <w:szCs w:val="20"/>
              </w:rPr>
              <w:t>• Wewnętrznego systemu komunikacji,</w:t>
            </w:r>
          </w:p>
          <w:p w14:paraId="4ECE9A83" w14:textId="77777777" w:rsidR="00F64CF3" w:rsidRPr="00061F5F" w:rsidRDefault="00F64CF3" w:rsidP="00382F63">
            <w:pPr>
              <w:spacing w:after="0"/>
              <w:rPr>
                <w:rFonts w:asciiTheme="minorHAnsi" w:hAnsiTheme="minorHAnsi" w:cstheme="minorHAnsi"/>
                <w:sz w:val="20"/>
                <w:szCs w:val="20"/>
              </w:rPr>
            </w:pPr>
            <w:r w:rsidRPr="00061F5F">
              <w:rPr>
                <w:rFonts w:asciiTheme="minorHAnsi" w:hAnsiTheme="minorHAnsi" w:cstheme="minorHAnsi"/>
                <w:sz w:val="20"/>
                <w:szCs w:val="20"/>
              </w:rPr>
              <w:t>• Możliwości przeglądania, edytowania i tworzenia nowych ogłoszeń,</w:t>
            </w:r>
          </w:p>
          <w:p w14:paraId="670A7F1C" w14:textId="77777777" w:rsidR="00F64CF3" w:rsidRPr="00061F5F" w:rsidRDefault="00F64CF3" w:rsidP="00382F63">
            <w:pPr>
              <w:spacing w:after="0"/>
              <w:rPr>
                <w:rFonts w:asciiTheme="minorHAnsi" w:hAnsiTheme="minorHAnsi" w:cstheme="minorHAnsi"/>
                <w:sz w:val="20"/>
                <w:szCs w:val="20"/>
              </w:rPr>
            </w:pPr>
            <w:r w:rsidRPr="00061F5F">
              <w:rPr>
                <w:rFonts w:asciiTheme="minorHAnsi" w:hAnsiTheme="minorHAnsi" w:cstheme="minorHAnsi"/>
                <w:sz w:val="20"/>
                <w:szCs w:val="20"/>
              </w:rPr>
              <w:t>• Panelu zarządzania profilem firmy,</w:t>
            </w:r>
          </w:p>
          <w:p w14:paraId="18BB481D" w14:textId="77777777" w:rsidR="00F64CF3" w:rsidRPr="00061F5F" w:rsidRDefault="00F64CF3" w:rsidP="00382F63">
            <w:pPr>
              <w:spacing w:after="0"/>
              <w:rPr>
                <w:rFonts w:asciiTheme="minorHAnsi" w:hAnsiTheme="minorHAnsi" w:cstheme="minorHAnsi"/>
                <w:sz w:val="20"/>
                <w:szCs w:val="20"/>
              </w:rPr>
            </w:pPr>
            <w:r w:rsidRPr="00061F5F">
              <w:rPr>
                <w:rFonts w:asciiTheme="minorHAnsi" w:hAnsiTheme="minorHAnsi" w:cstheme="minorHAnsi"/>
                <w:sz w:val="20"/>
                <w:szCs w:val="20"/>
              </w:rPr>
              <w:t>• Funkcji wyszukiwania studentów i absolwentów na podstawie wybranych kryteriów,</w:t>
            </w:r>
          </w:p>
          <w:p w14:paraId="63CA4C70" w14:textId="77777777" w:rsidR="00F64CF3" w:rsidRPr="00061F5F" w:rsidRDefault="00F64CF3" w:rsidP="00382F63">
            <w:pPr>
              <w:spacing w:after="0"/>
              <w:rPr>
                <w:rFonts w:asciiTheme="minorHAnsi" w:hAnsiTheme="minorHAnsi" w:cstheme="minorHAnsi"/>
                <w:sz w:val="20"/>
                <w:szCs w:val="20"/>
              </w:rPr>
            </w:pPr>
            <w:r w:rsidRPr="00061F5F">
              <w:rPr>
                <w:rFonts w:asciiTheme="minorHAnsi" w:hAnsiTheme="minorHAnsi" w:cstheme="minorHAnsi"/>
                <w:sz w:val="20"/>
                <w:szCs w:val="20"/>
              </w:rPr>
              <w:t>• Mechanizmu automatycznego dopasowywania kandydatów do ogłoszeń pracy opublikowanych przez pracodawcę,</w:t>
            </w:r>
          </w:p>
          <w:p w14:paraId="62E33E9A" w14:textId="77777777" w:rsidR="00F64CF3" w:rsidRPr="00061F5F" w:rsidRDefault="00F64CF3" w:rsidP="00382F63">
            <w:pPr>
              <w:spacing w:after="0"/>
              <w:jc w:val="both"/>
              <w:rPr>
                <w:rFonts w:asciiTheme="minorHAnsi" w:hAnsiTheme="minorHAnsi" w:cstheme="minorHAnsi"/>
                <w:sz w:val="20"/>
                <w:szCs w:val="20"/>
              </w:rPr>
            </w:pPr>
            <w:r w:rsidRPr="00061F5F">
              <w:rPr>
                <w:rFonts w:asciiTheme="minorHAnsi" w:hAnsiTheme="minorHAnsi" w:cstheme="minorHAnsi"/>
                <w:sz w:val="20"/>
                <w:szCs w:val="20"/>
              </w:rPr>
              <w:t>• Możliwości przeglądania CV potencjalnych kandydatów zgodnie z wybranymi kryteriami selekcji.</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156A04D0" w14:textId="77777777" w:rsidR="00F64CF3" w:rsidRPr="00061F5F"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0BB8B075" w14:textId="77777777" w:rsidR="00F64CF3" w:rsidRPr="00061F5F" w:rsidRDefault="00F64CF3" w:rsidP="00382F63">
            <w:pPr>
              <w:spacing w:after="0"/>
              <w:rPr>
                <w:rFonts w:asciiTheme="minorHAnsi" w:hAnsiTheme="minorHAnsi" w:cstheme="minorHAnsi"/>
                <w:sz w:val="20"/>
                <w:szCs w:val="20"/>
              </w:rPr>
            </w:pPr>
          </w:p>
        </w:tc>
      </w:tr>
      <w:tr w:rsidR="00F64CF3" w:rsidRPr="004F4CDB" w14:paraId="0D03835C" w14:textId="475621A4"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7769B9C2"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2E083C71" w14:textId="77777777" w:rsidR="00F64CF3" w:rsidRPr="004F4CDB" w:rsidRDefault="00F64CF3" w:rsidP="00382F63">
            <w:pPr>
              <w:spacing w:after="0"/>
              <w:rPr>
                <w:rFonts w:asciiTheme="minorHAnsi" w:hAnsiTheme="minorHAnsi" w:cstheme="minorHAnsi"/>
                <w:sz w:val="20"/>
                <w:szCs w:val="20"/>
              </w:rPr>
            </w:pPr>
            <w:r w:rsidRPr="00E23460">
              <w:rPr>
                <w:rFonts w:asciiTheme="minorHAnsi" w:hAnsiTheme="minorHAnsi" w:cstheme="minorHAnsi"/>
                <w:sz w:val="20"/>
                <w:szCs w:val="20"/>
              </w:rPr>
              <w:t>System powinien pozwolić pracodawcom na dodawanie nowych ofert pracy. W zależności od ustawień, system powinien umożliwiać wymaganie zatwierdzenia lub odrzucenia ofert przesłanych przez pracodawców przez osoby upoważnione, takie jak administrator czy pracownik biura karier.</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0F3AED72" w14:textId="77777777" w:rsidR="00F64CF3" w:rsidRPr="00E23460"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4E555FB4" w14:textId="77777777" w:rsidR="00F64CF3" w:rsidRPr="00E23460" w:rsidRDefault="00F64CF3" w:rsidP="00382F63">
            <w:pPr>
              <w:spacing w:after="0"/>
              <w:rPr>
                <w:rFonts w:asciiTheme="minorHAnsi" w:hAnsiTheme="minorHAnsi" w:cstheme="minorHAnsi"/>
                <w:sz w:val="20"/>
                <w:szCs w:val="20"/>
              </w:rPr>
            </w:pPr>
          </w:p>
        </w:tc>
      </w:tr>
      <w:tr w:rsidR="00F64CF3" w:rsidRPr="004F4CDB" w14:paraId="47BBF49B" w14:textId="3C454F09"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5AD31EC3"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704FFD79" w14:textId="77777777" w:rsidR="00F64CF3" w:rsidRPr="004F4CDB" w:rsidRDefault="00F64CF3" w:rsidP="00382F63">
            <w:pPr>
              <w:spacing w:after="0"/>
              <w:rPr>
                <w:rFonts w:asciiTheme="minorHAnsi" w:hAnsiTheme="minorHAnsi" w:cstheme="minorHAnsi"/>
                <w:sz w:val="20"/>
                <w:szCs w:val="20"/>
              </w:rPr>
            </w:pPr>
            <w:r w:rsidRPr="00E23460">
              <w:rPr>
                <w:rFonts w:asciiTheme="minorHAnsi" w:hAnsiTheme="minorHAnsi" w:cstheme="minorHAnsi"/>
                <w:sz w:val="20"/>
                <w:szCs w:val="20"/>
              </w:rPr>
              <w:t xml:space="preserve">Studenci mają możliwość składania aplikacji na interesujące ich ogłoszenia. Podczas składania aplikacji, system powinien umożliwić dołączenie CV i/lub listu motywacyjnego, wskazanie preferowanej lokalizacji (jeśli oferta jest </w:t>
            </w:r>
            <w:proofErr w:type="spellStart"/>
            <w:r w:rsidRPr="00E23460">
              <w:rPr>
                <w:rFonts w:asciiTheme="minorHAnsi" w:hAnsiTheme="minorHAnsi" w:cstheme="minorHAnsi"/>
                <w:sz w:val="20"/>
                <w:szCs w:val="20"/>
              </w:rPr>
              <w:t>wielolokalizacyjna</w:t>
            </w:r>
            <w:proofErr w:type="spellEnd"/>
            <w:r w:rsidRPr="00E23460">
              <w:rPr>
                <w:rFonts w:asciiTheme="minorHAnsi" w:hAnsiTheme="minorHAnsi" w:cstheme="minorHAnsi"/>
                <w:sz w:val="20"/>
                <w:szCs w:val="20"/>
              </w:rPr>
              <w:t>), oraz wprowadzenie wszelkich dodatkowych informacji wymaganych w danej ofercie – takich jak wypełnienie specjalistycznej ankiety czy ukończenie konkretnego testu kompetencyjnego. Jeśli student korzystał z funkcji generatora CV w systemie, podczas aplikowania na ofertę nie musi dodawać CV ręcznie; system automatycznie dołączy do aplikacji CV stworzone na podstawie danych z generatora.</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29B9FBD4" w14:textId="77777777" w:rsidR="00F64CF3" w:rsidRPr="00E23460"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49F5F385" w14:textId="77777777" w:rsidR="00F64CF3" w:rsidRPr="00E23460" w:rsidRDefault="00F64CF3" w:rsidP="00382F63">
            <w:pPr>
              <w:spacing w:after="0"/>
              <w:rPr>
                <w:rFonts w:asciiTheme="minorHAnsi" w:hAnsiTheme="minorHAnsi" w:cstheme="minorHAnsi"/>
                <w:sz w:val="20"/>
                <w:szCs w:val="20"/>
              </w:rPr>
            </w:pPr>
          </w:p>
        </w:tc>
      </w:tr>
      <w:tr w:rsidR="00F64CF3" w:rsidRPr="004F4CDB" w14:paraId="402F0226" w14:textId="7B8C1AB1"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10A3BCA6"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7488D3B7" w14:textId="77777777" w:rsidR="00F64CF3" w:rsidRPr="004F4CDB" w:rsidRDefault="00F64CF3" w:rsidP="00382F63">
            <w:pPr>
              <w:spacing w:after="0"/>
              <w:rPr>
                <w:rFonts w:asciiTheme="minorHAnsi" w:hAnsiTheme="minorHAnsi" w:cstheme="minorHAnsi"/>
                <w:sz w:val="20"/>
                <w:szCs w:val="20"/>
              </w:rPr>
            </w:pPr>
            <w:r w:rsidRPr="00456F00">
              <w:rPr>
                <w:rFonts w:asciiTheme="minorHAnsi" w:hAnsiTheme="minorHAnsi" w:cstheme="minorHAnsi"/>
                <w:sz w:val="20"/>
                <w:szCs w:val="20"/>
              </w:rPr>
              <w:t>Osoba uprawniona, jak administrator czy pracownik biura karier, ma możliwość przypisywania kandydatów do różnych ofert oraz przydzielenia konkretnego studenta do wybranej oferty.</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6FB92167" w14:textId="77777777" w:rsidR="00F64CF3" w:rsidRPr="00456F00"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48E8EF49" w14:textId="77777777" w:rsidR="00F64CF3" w:rsidRPr="00456F00" w:rsidRDefault="00F64CF3" w:rsidP="00382F63">
            <w:pPr>
              <w:spacing w:after="0"/>
              <w:rPr>
                <w:rFonts w:asciiTheme="minorHAnsi" w:hAnsiTheme="minorHAnsi" w:cstheme="minorHAnsi"/>
                <w:sz w:val="20"/>
                <w:szCs w:val="20"/>
              </w:rPr>
            </w:pPr>
          </w:p>
        </w:tc>
      </w:tr>
      <w:tr w:rsidR="00F64CF3" w:rsidRPr="004F4CDB" w14:paraId="363B7076" w14:textId="2B30AE72"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66725095"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4A8A49BB" w14:textId="77777777" w:rsidR="00F64CF3" w:rsidRPr="004F4CDB" w:rsidRDefault="00F64CF3" w:rsidP="00382F63">
            <w:pPr>
              <w:spacing w:after="0"/>
              <w:rPr>
                <w:rFonts w:asciiTheme="minorHAnsi" w:hAnsiTheme="minorHAnsi" w:cstheme="minorHAnsi"/>
                <w:sz w:val="20"/>
                <w:szCs w:val="20"/>
              </w:rPr>
            </w:pPr>
            <w:r w:rsidRPr="00456F00">
              <w:rPr>
                <w:rFonts w:asciiTheme="minorHAnsi" w:hAnsiTheme="minorHAnsi" w:cstheme="minorHAnsi"/>
                <w:sz w:val="20"/>
                <w:szCs w:val="20"/>
              </w:rPr>
              <w:t>Studenci mogą przeszukiwać oferty pracy w systemie na podstawie różnych kryteriów, takich jak: nazwa stanowiska, kierunek studiów, zgodność z profilem kompetencyjnym wynikającym z ukończonych testów, dopasowanie do doświadczenia, umiejętności, posiadanej edukacji czy lokalizacji.</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2D8ED0D8" w14:textId="77777777" w:rsidR="00F64CF3" w:rsidRPr="00456F00"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05A1069C" w14:textId="77777777" w:rsidR="00F64CF3" w:rsidRPr="00456F00" w:rsidRDefault="00F64CF3" w:rsidP="00382F63">
            <w:pPr>
              <w:spacing w:after="0"/>
              <w:rPr>
                <w:rFonts w:asciiTheme="minorHAnsi" w:hAnsiTheme="minorHAnsi" w:cstheme="minorHAnsi"/>
                <w:sz w:val="20"/>
                <w:szCs w:val="20"/>
              </w:rPr>
            </w:pPr>
          </w:p>
        </w:tc>
      </w:tr>
      <w:tr w:rsidR="00F64CF3" w:rsidRPr="004F4CDB" w14:paraId="25C3C31A" w14:textId="0D87552F"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21563D6E"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047F6148" w14:textId="77777777" w:rsidR="00F64CF3" w:rsidRPr="004F4CDB" w:rsidRDefault="00F64CF3" w:rsidP="00382F63">
            <w:pPr>
              <w:spacing w:after="0"/>
              <w:rPr>
                <w:rFonts w:asciiTheme="minorHAnsi" w:hAnsiTheme="minorHAnsi" w:cstheme="minorHAnsi"/>
                <w:sz w:val="20"/>
                <w:szCs w:val="20"/>
              </w:rPr>
            </w:pPr>
            <w:r w:rsidRPr="00456F00">
              <w:rPr>
                <w:rFonts w:asciiTheme="minorHAnsi" w:hAnsiTheme="minorHAnsi" w:cstheme="minorHAnsi"/>
                <w:sz w:val="20"/>
                <w:szCs w:val="20"/>
              </w:rPr>
              <w:t xml:space="preserve">System daje możliwość przeszukiwania i przeglądania katalogu pracodawców oraz zapoznawania się z ich profilami. W ramach tego profilu dostępne są informacje o pracodawcy oraz ogłoszeniach rekrutacyjnych </w:t>
            </w:r>
            <w:r>
              <w:rPr>
                <w:rFonts w:asciiTheme="minorHAnsi" w:hAnsiTheme="minorHAnsi" w:cstheme="minorHAnsi"/>
                <w:sz w:val="20"/>
                <w:szCs w:val="20"/>
              </w:rPr>
              <w:t>publikowanych</w:t>
            </w:r>
            <w:r w:rsidRPr="00456F00">
              <w:rPr>
                <w:rFonts w:asciiTheme="minorHAnsi" w:hAnsiTheme="minorHAnsi" w:cstheme="minorHAnsi"/>
                <w:sz w:val="20"/>
                <w:szCs w:val="20"/>
              </w:rPr>
              <w:t xml:space="preserve"> przez daną firmę.</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12935263" w14:textId="77777777" w:rsidR="00F64CF3" w:rsidRPr="00456F00"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1BDB9CA1" w14:textId="77777777" w:rsidR="00F64CF3" w:rsidRPr="00456F00" w:rsidRDefault="00F64CF3" w:rsidP="00382F63">
            <w:pPr>
              <w:spacing w:after="0"/>
              <w:rPr>
                <w:rFonts w:asciiTheme="minorHAnsi" w:hAnsiTheme="minorHAnsi" w:cstheme="minorHAnsi"/>
                <w:sz w:val="20"/>
                <w:szCs w:val="20"/>
              </w:rPr>
            </w:pPr>
          </w:p>
        </w:tc>
      </w:tr>
      <w:tr w:rsidR="00F64CF3" w:rsidRPr="004F4CDB" w14:paraId="5D03D7AD" w14:textId="53149AF0"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62207BE8"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133E6DB8" w14:textId="77777777" w:rsidR="00F64CF3" w:rsidRPr="004F4CDB" w:rsidRDefault="00F64CF3" w:rsidP="00382F63">
            <w:pPr>
              <w:spacing w:after="0"/>
              <w:rPr>
                <w:rFonts w:asciiTheme="minorHAnsi" w:hAnsiTheme="minorHAnsi" w:cstheme="minorHAnsi"/>
                <w:sz w:val="20"/>
                <w:szCs w:val="20"/>
              </w:rPr>
            </w:pPr>
            <w:r>
              <w:rPr>
                <w:rFonts w:asciiTheme="minorHAnsi" w:hAnsiTheme="minorHAnsi" w:cstheme="minorHAnsi"/>
                <w:sz w:val="20"/>
                <w:szCs w:val="20"/>
              </w:rPr>
              <w:t>S</w:t>
            </w:r>
            <w:r w:rsidRPr="00456F00">
              <w:rPr>
                <w:rFonts w:asciiTheme="minorHAnsi" w:hAnsiTheme="minorHAnsi" w:cstheme="minorHAnsi"/>
                <w:sz w:val="20"/>
                <w:szCs w:val="20"/>
              </w:rPr>
              <w:t>ystem prezentuje całą historię ofert pracy, staży oraz praktyk, które zostały opublikowane przez danego pracodawcę.</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130B77D2" w14:textId="77777777" w:rsidR="00F64CF3"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5888C9D8" w14:textId="77777777" w:rsidR="00F64CF3" w:rsidRDefault="00F64CF3" w:rsidP="00382F63">
            <w:pPr>
              <w:spacing w:after="0"/>
              <w:rPr>
                <w:rFonts w:asciiTheme="minorHAnsi" w:hAnsiTheme="minorHAnsi" w:cstheme="minorHAnsi"/>
                <w:sz w:val="20"/>
                <w:szCs w:val="20"/>
              </w:rPr>
            </w:pPr>
          </w:p>
        </w:tc>
      </w:tr>
      <w:tr w:rsidR="00F64CF3" w:rsidRPr="004F4CDB" w14:paraId="3E84AEE1" w14:textId="12B44973"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7775EBA6"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01DE3D6A" w14:textId="77777777" w:rsidR="00F64CF3" w:rsidRPr="003574AC" w:rsidRDefault="00F64CF3" w:rsidP="00382F63">
            <w:pPr>
              <w:spacing w:after="0"/>
              <w:rPr>
                <w:rFonts w:asciiTheme="minorHAnsi" w:hAnsiTheme="minorHAnsi" w:cstheme="minorHAnsi"/>
                <w:sz w:val="20"/>
                <w:szCs w:val="20"/>
              </w:rPr>
            </w:pPr>
            <w:r w:rsidRPr="003574AC">
              <w:rPr>
                <w:rFonts w:asciiTheme="minorHAnsi" w:hAnsiTheme="minorHAnsi" w:cstheme="minorHAnsi"/>
                <w:sz w:val="20"/>
                <w:szCs w:val="20"/>
              </w:rPr>
              <w:t xml:space="preserve">Użytkownik z odpowiednimi uprawnieniami ma </w:t>
            </w:r>
            <w:r>
              <w:rPr>
                <w:rFonts w:asciiTheme="minorHAnsi" w:hAnsiTheme="minorHAnsi" w:cstheme="minorHAnsi"/>
                <w:sz w:val="20"/>
                <w:szCs w:val="20"/>
              </w:rPr>
              <w:t>możliwość</w:t>
            </w:r>
            <w:r w:rsidRPr="003574AC">
              <w:rPr>
                <w:rFonts w:asciiTheme="minorHAnsi" w:hAnsiTheme="minorHAnsi" w:cstheme="minorHAnsi"/>
                <w:sz w:val="20"/>
                <w:szCs w:val="20"/>
              </w:rPr>
              <w:t xml:space="preserve"> dołączania dokumentów do </w:t>
            </w:r>
            <w:r>
              <w:rPr>
                <w:rFonts w:asciiTheme="minorHAnsi" w:hAnsiTheme="minorHAnsi" w:cstheme="minorHAnsi"/>
                <w:sz w:val="20"/>
                <w:szCs w:val="20"/>
              </w:rPr>
              <w:t>profilu</w:t>
            </w:r>
            <w:r w:rsidRPr="003574AC">
              <w:rPr>
                <w:rFonts w:asciiTheme="minorHAnsi" w:hAnsiTheme="minorHAnsi" w:cstheme="minorHAnsi"/>
                <w:sz w:val="20"/>
                <w:szCs w:val="20"/>
              </w:rPr>
              <w:t xml:space="preserve"> kandydata. Podczas tego procesu określa kategorię dokumentu, taką jak </w:t>
            </w:r>
            <w:proofErr w:type="gramStart"/>
            <w:r w:rsidRPr="003574AC">
              <w:rPr>
                <w:rFonts w:asciiTheme="minorHAnsi" w:hAnsiTheme="minorHAnsi" w:cstheme="minorHAnsi"/>
                <w:sz w:val="20"/>
                <w:szCs w:val="20"/>
              </w:rPr>
              <w:t>CV,</w:t>
            </w:r>
            <w:proofErr w:type="gramEnd"/>
            <w:r w:rsidRPr="003574AC">
              <w:rPr>
                <w:rFonts w:asciiTheme="minorHAnsi" w:hAnsiTheme="minorHAnsi" w:cstheme="minorHAnsi"/>
                <w:sz w:val="20"/>
                <w:szCs w:val="20"/>
              </w:rPr>
              <w:t xml:space="preserve"> i dołącza odpowiednią zawartość</w:t>
            </w:r>
            <w:r>
              <w:rPr>
                <w:rFonts w:asciiTheme="minorHAnsi" w:hAnsiTheme="minorHAnsi" w:cstheme="minorHAnsi"/>
                <w:sz w:val="20"/>
                <w:szCs w:val="20"/>
              </w:rPr>
              <w:t xml:space="preserve"> (plik)</w:t>
            </w:r>
            <w:r w:rsidRPr="003574AC">
              <w:rPr>
                <w:rFonts w:asciiTheme="minorHAnsi" w:hAnsiTheme="minorHAnsi" w:cstheme="minorHAnsi"/>
                <w:sz w:val="20"/>
                <w:szCs w:val="20"/>
              </w:rPr>
              <w:t>. Rekruter może również usunąć dany dokument z profilu kandydata, jednakże taka akcja wymaga potwierdzenia. Do profilu kandydata można dodawać komentarze. Administrator ma dostęp do pobierania CV przesłanych podczas rekrutacji. Rekruter może również oznaczyć profil kandydata odpowiednimi etykietami.</w:t>
            </w:r>
          </w:p>
          <w:p w14:paraId="45E6B398" w14:textId="77777777" w:rsidR="00F64CF3" w:rsidRPr="004F4CDB" w:rsidRDefault="00F64CF3" w:rsidP="00382F63">
            <w:pPr>
              <w:spacing w:after="0"/>
              <w:rPr>
                <w:rFonts w:asciiTheme="minorHAnsi" w:hAnsiTheme="minorHAnsi" w:cstheme="minorHAnsi"/>
                <w:sz w:val="20"/>
                <w:szCs w:val="20"/>
              </w:rPr>
            </w:pPr>
            <w:r w:rsidRPr="003574AC">
              <w:rPr>
                <w:rFonts w:asciiTheme="minorHAnsi" w:hAnsiTheme="minorHAnsi" w:cstheme="minorHAnsi"/>
                <w:sz w:val="20"/>
                <w:szCs w:val="20"/>
              </w:rPr>
              <w:t>System powinien dawać możliwość monitorowania statusu studenta w procesie rekrutacji, czyli czy został zatrudniony, zaakceptował ofertę pracy, odrzucił propozycję itp.</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3B28ADC0" w14:textId="77777777" w:rsidR="00F64CF3" w:rsidRPr="003574AC"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29727C6C" w14:textId="77777777" w:rsidR="00F64CF3" w:rsidRPr="003574AC" w:rsidRDefault="00F64CF3" w:rsidP="00382F63">
            <w:pPr>
              <w:spacing w:after="0"/>
              <w:rPr>
                <w:rFonts w:asciiTheme="minorHAnsi" w:hAnsiTheme="minorHAnsi" w:cstheme="minorHAnsi"/>
                <w:sz w:val="20"/>
                <w:szCs w:val="20"/>
              </w:rPr>
            </w:pPr>
          </w:p>
        </w:tc>
      </w:tr>
      <w:tr w:rsidR="00F64CF3" w:rsidRPr="004F4CDB" w14:paraId="54FEBAC8" w14:textId="281C0531"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0335C45C"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40BAB000" w14:textId="77777777" w:rsidR="00F64CF3" w:rsidRPr="004F4CDB" w:rsidRDefault="00F64CF3" w:rsidP="00382F63">
            <w:pPr>
              <w:spacing w:after="0"/>
              <w:rPr>
                <w:rFonts w:asciiTheme="minorHAnsi" w:hAnsiTheme="minorHAnsi" w:cstheme="minorHAnsi"/>
                <w:sz w:val="20"/>
                <w:szCs w:val="20"/>
              </w:rPr>
            </w:pPr>
            <w:r>
              <w:rPr>
                <w:rFonts w:asciiTheme="minorHAnsi" w:hAnsiTheme="minorHAnsi" w:cstheme="minorHAnsi"/>
                <w:sz w:val="20"/>
                <w:szCs w:val="20"/>
              </w:rPr>
              <w:t xml:space="preserve">Uprawniony użytkownik </w:t>
            </w:r>
            <w:r w:rsidRPr="003574AC">
              <w:rPr>
                <w:rFonts w:asciiTheme="minorHAnsi" w:hAnsiTheme="minorHAnsi" w:cstheme="minorHAnsi"/>
                <w:sz w:val="20"/>
                <w:szCs w:val="20"/>
              </w:rPr>
              <w:t xml:space="preserve">może dodawać informacje o </w:t>
            </w:r>
            <w:r>
              <w:rPr>
                <w:rFonts w:asciiTheme="minorHAnsi" w:hAnsiTheme="minorHAnsi" w:cstheme="minorHAnsi"/>
                <w:sz w:val="20"/>
                <w:szCs w:val="20"/>
              </w:rPr>
              <w:t>planowanym</w:t>
            </w:r>
            <w:r w:rsidRPr="003574AC">
              <w:rPr>
                <w:rFonts w:asciiTheme="minorHAnsi" w:hAnsiTheme="minorHAnsi" w:cstheme="minorHAnsi"/>
                <w:sz w:val="20"/>
                <w:szCs w:val="20"/>
              </w:rPr>
              <w:t xml:space="preserve"> spotkaniu z kandydatem w jego profilu, wypełniając takie dane jak: tytuł, opis, miejsce, data i godzina rozpoczęcia, a także data i godzina zakończenia. Istnieje opcja zaznaczenia spotkania jako trwającego cały dzień, co eliminuje potrzebę wprowadzania dokładnych godzin. Użytkownik z odpowiednimi uprawnieniami może również przeglądać zaplanowane spotkania dla konkretnego kandydata.</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30BC561D" w14:textId="77777777" w:rsidR="00F64CF3"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55FFE6FE" w14:textId="77777777" w:rsidR="00F64CF3" w:rsidRDefault="00F64CF3" w:rsidP="00382F63">
            <w:pPr>
              <w:spacing w:after="0"/>
              <w:rPr>
                <w:rFonts w:asciiTheme="minorHAnsi" w:hAnsiTheme="minorHAnsi" w:cstheme="minorHAnsi"/>
                <w:sz w:val="20"/>
                <w:szCs w:val="20"/>
              </w:rPr>
            </w:pPr>
          </w:p>
        </w:tc>
      </w:tr>
      <w:tr w:rsidR="00F64CF3" w:rsidRPr="004F4CDB" w14:paraId="0B307323" w14:textId="554D6EF8"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4B505FC6"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657715F4" w14:textId="77777777" w:rsidR="00F64CF3" w:rsidRPr="007A5779" w:rsidRDefault="00F64CF3" w:rsidP="00382F63">
            <w:pPr>
              <w:spacing w:after="0"/>
              <w:rPr>
                <w:rFonts w:asciiTheme="minorHAnsi" w:hAnsiTheme="minorHAnsi" w:cstheme="minorHAnsi"/>
                <w:sz w:val="20"/>
                <w:szCs w:val="20"/>
              </w:rPr>
            </w:pPr>
            <w:r>
              <w:rPr>
                <w:rFonts w:asciiTheme="minorHAnsi" w:hAnsiTheme="minorHAnsi" w:cstheme="minorHAnsi"/>
                <w:sz w:val="20"/>
                <w:szCs w:val="20"/>
              </w:rPr>
              <w:t>P</w:t>
            </w:r>
            <w:r w:rsidRPr="007A5779">
              <w:rPr>
                <w:rFonts w:asciiTheme="minorHAnsi" w:hAnsiTheme="minorHAnsi" w:cstheme="minorHAnsi"/>
                <w:sz w:val="20"/>
                <w:szCs w:val="20"/>
              </w:rPr>
              <w:t>racodawca, pracownik ABK oraz administrator mają dostęp do profilu poszczególnych kandydatów. Profil ten zawiera sekcje takie jak: Informacje podstawowe, Złożone aplikacje (lista ofert, na które kandydat się zgłosił), Pozycja w rankingu (określenie pozycji kandydata w zależności od statusu), Załączniki (np. CV, list motywacyjny), Zarezerwowane spotkania, Etykiety (słowa kluczowe dotyczące kandydata), Działalność (historia aktywności w systemie), Opinie, Pola specjalne (modyfikowane w ustawieniach), Przebieg kariery (poprzednie stanowiska i miejsca pracy).</w:t>
            </w:r>
          </w:p>
          <w:p w14:paraId="2492287B" w14:textId="77777777" w:rsidR="00F64CF3" w:rsidRPr="007A5779" w:rsidRDefault="00F64CF3" w:rsidP="00382F63">
            <w:pPr>
              <w:spacing w:after="0"/>
              <w:rPr>
                <w:rFonts w:asciiTheme="minorHAnsi" w:hAnsiTheme="minorHAnsi" w:cstheme="minorHAnsi"/>
                <w:sz w:val="20"/>
                <w:szCs w:val="20"/>
              </w:rPr>
            </w:pPr>
          </w:p>
          <w:p w14:paraId="1627AD4F" w14:textId="77777777" w:rsidR="00F64CF3" w:rsidRPr="004F4CDB" w:rsidRDefault="00F64CF3" w:rsidP="00382F63">
            <w:pPr>
              <w:spacing w:after="0"/>
              <w:rPr>
                <w:rFonts w:asciiTheme="minorHAnsi" w:hAnsiTheme="minorHAnsi" w:cstheme="minorHAnsi"/>
                <w:sz w:val="20"/>
                <w:szCs w:val="20"/>
              </w:rPr>
            </w:pPr>
            <w:r w:rsidRPr="007A5779">
              <w:rPr>
                <w:rFonts w:asciiTheme="minorHAnsi" w:hAnsiTheme="minorHAnsi" w:cstheme="minorHAnsi"/>
                <w:sz w:val="20"/>
                <w:szCs w:val="20"/>
              </w:rPr>
              <w:t>Dodatkowo dostępne są informacje wprowadzone przez kandydata za pomocą narzędzia do tworzenia CV oraz wyniki jego testów kompetencyjnych.</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727AFA37" w14:textId="77777777" w:rsidR="00F64CF3"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16A711FD" w14:textId="77777777" w:rsidR="00F64CF3" w:rsidRDefault="00F64CF3" w:rsidP="00382F63">
            <w:pPr>
              <w:spacing w:after="0"/>
              <w:rPr>
                <w:rFonts w:asciiTheme="minorHAnsi" w:hAnsiTheme="minorHAnsi" w:cstheme="minorHAnsi"/>
                <w:sz w:val="20"/>
                <w:szCs w:val="20"/>
              </w:rPr>
            </w:pPr>
          </w:p>
        </w:tc>
      </w:tr>
      <w:tr w:rsidR="00F64CF3" w:rsidRPr="004F4CDB" w14:paraId="74300EAA" w14:textId="2269CDFC"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5CBDCB79"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7833BEEA" w14:textId="77777777" w:rsidR="00F64CF3" w:rsidRPr="004F4CDB" w:rsidRDefault="00F64CF3" w:rsidP="00382F63">
            <w:pPr>
              <w:spacing w:after="0"/>
              <w:rPr>
                <w:rFonts w:asciiTheme="minorHAnsi" w:hAnsiTheme="minorHAnsi" w:cstheme="minorHAnsi"/>
                <w:sz w:val="20"/>
                <w:szCs w:val="20"/>
              </w:rPr>
            </w:pPr>
            <w:r w:rsidRPr="007A5779">
              <w:rPr>
                <w:rFonts w:asciiTheme="minorHAnsi" w:hAnsiTheme="minorHAnsi" w:cstheme="minorHAnsi"/>
                <w:sz w:val="20"/>
                <w:szCs w:val="20"/>
              </w:rPr>
              <w:t xml:space="preserve">Użytkownik z odpowiednimi uprawnieniami ma możliwość skorzystania z kreatora do wysyłania wiadomości do kandydatów. Proces ten jest etapowy i obejmuje: Selekcję kandydatów (wybór odbiorców), Wybór wzoru (selekcja gotowego wzoru wiadomości), </w:t>
            </w:r>
            <w:r>
              <w:rPr>
                <w:rFonts w:cs="Calibri"/>
                <w:color w:val="000000"/>
                <w:sz w:val="20"/>
                <w:szCs w:val="20"/>
              </w:rPr>
              <w:t>Opcje wysyłania (wybieranie trybu wysyłania wiadomości: DW, UDW)</w:t>
            </w:r>
            <w:r w:rsidRPr="007A5779">
              <w:rPr>
                <w:rFonts w:asciiTheme="minorHAnsi" w:hAnsiTheme="minorHAnsi" w:cstheme="minorHAnsi"/>
                <w:sz w:val="20"/>
                <w:szCs w:val="20"/>
              </w:rPr>
              <w:t>, Przegląd treści (podgląd przygotowanej wiadomości) oraz Akceptację (finalne zatwierdzenie do wysłania wiadomości).</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49A4697A" w14:textId="77777777" w:rsidR="00F64CF3" w:rsidRPr="007A5779"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5010036E" w14:textId="77777777" w:rsidR="00F64CF3" w:rsidRPr="007A5779" w:rsidRDefault="00F64CF3" w:rsidP="00382F63">
            <w:pPr>
              <w:spacing w:after="0"/>
              <w:rPr>
                <w:rFonts w:asciiTheme="minorHAnsi" w:hAnsiTheme="minorHAnsi" w:cstheme="minorHAnsi"/>
                <w:sz w:val="20"/>
                <w:szCs w:val="20"/>
              </w:rPr>
            </w:pPr>
          </w:p>
        </w:tc>
      </w:tr>
      <w:tr w:rsidR="00F64CF3" w:rsidRPr="004F4CDB" w14:paraId="4D0F7260" w14:textId="1160665C"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72AF931B"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54AB5CAE" w14:textId="77777777" w:rsidR="00F64CF3" w:rsidRPr="004F4CDB" w:rsidRDefault="00F64CF3" w:rsidP="00382F63">
            <w:pPr>
              <w:spacing w:after="0"/>
              <w:rPr>
                <w:rFonts w:asciiTheme="minorHAnsi" w:hAnsiTheme="minorHAnsi" w:cstheme="minorHAnsi"/>
                <w:sz w:val="20"/>
                <w:szCs w:val="20"/>
              </w:rPr>
            </w:pPr>
            <w:r w:rsidRPr="00042A1C">
              <w:rPr>
                <w:rFonts w:asciiTheme="minorHAnsi" w:hAnsiTheme="minorHAnsi" w:cstheme="minorHAnsi"/>
                <w:sz w:val="20"/>
                <w:szCs w:val="20"/>
              </w:rPr>
              <w:t>W systemie dostępny jest specjalny panel, w którym można dokonać porównania wyselekcjonowanych kandydatów pod kątem ich danych rekrutacyjnych. Umożliwia on analizę takich elementów jak doświadczenie zawodowe, umiejętności oraz kwalifikacje kandydatów.</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1F93BB5C" w14:textId="77777777" w:rsidR="00F64CF3" w:rsidRPr="00042A1C"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3A439144" w14:textId="77777777" w:rsidR="00F64CF3" w:rsidRPr="00042A1C" w:rsidRDefault="00F64CF3" w:rsidP="00382F63">
            <w:pPr>
              <w:spacing w:after="0"/>
              <w:rPr>
                <w:rFonts w:asciiTheme="minorHAnsi" w:hAnsiTheme="minorHAnsi" w:cstheme="minorHAnsi"/>
                <w:sz w:val="20"/>
                <w:szCs w:val="20"/>
              </w:rPr>
            </w:pPr>
          </w:p>
        </w:tc>
      </w:tr>
      <w:tr w:rsidR="00F64CF3" w:rsidRPr="004F4CDB" w14:paraId="31850564" w14:textId="4D28C03C"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64A3ADAE"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764AE01F" w14:textId="77777777" w:rsidR="00F64CF3" w:rsidRPr="00BE37BC" w:rsidRDefault="00F64CF3" w:rsidP="00382F63">
            <w:pPr>
              <w:spacing w:after="0"/>
              <w:rPr>
                <w:rFonts w:cs="Calibri"/>
                <w:color w:val="000000"/>
                <w:sz w:val="20"/>
                <w:szCs w:val="20"/>
              </w:rPr>
            </w:pPr>
            <w:r w:rsidRPr="00042A1C">
              <w:rPr>
                <w:rFonts w:asciiTheme="minorHAnsi" w:hAnsiTheme="minorHAnsi" w:cstheme="minorHAnsi"/>
                <w:sz w:val="20"/>
                <w:szCs w:val="20"/>
              </w:rPr>
              <w:t>Osoby uprawnione, takie jak administrator, pracownik ABK czy pracodawca, mają możliwość wyszukiwania kandydatów korzystając z zaawansowanych opcji. Wyszukiwanie może być oparte na różnorodnych kryteriach, takich jak: imię, nazwisko, zakres dat składania aplikacji, obecny status kandydata, źródło pozyskania, zgodność z wymaganym profilem kompetencyjnym, miejsce zamieszkania, dotychczasowe doświadczenie, etykiety przypisane do kandydata oraz jego ocena w systemie.</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480BB122" w14:textId="77777777" w:rsidR="00F64CF3" w:rsidRPr="00042A1C"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2F63922B" w14:textId="77777777" w:rsidR="00F64CF3" w:rsidRPr="00042A1C" w:rsidRDefault="00F64CF3" w:rsidP="00382F63">
            <w:pPr>
              <w:spacing w:after="0"/>
              <w:rPr>
                <w:rFonts w:asciiTheme="minorHAnsi" w:hAnsiTheme="minorHAnsi" w:cstheme="minorHAnsi"/>
                <w:sz w:val="20"/>
                <w:szCs w:val="20"/>
              </w:rPr>
            </w:pPr>
          </w:p>
        </w:tc>
      </w:tr>
      <w:tr w:rsidR="00F64CF3" w:rsidRPr="004F4CDB" w14:paraId="76AF711D" w14:textId="19EB4355"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572C982E"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64D70828" w14:textId="77777777" w:rsidR="00F64CF3" w:rsidRPr="001B0FA2" w:rsidRDefault="00F64CF3" w:rsidP="00382F63">
            <w:pPr>
              <w:spacing w:after="0"/>
              <w:rPr>
                <w:rFonts w:asciiTheme="minorHAnsi" w:hAnsiTheme="minorHAnsi" w:cstheme="minorHAnsi"/>
                <w:sz w:val="20"/>
                <w:szCs w:val="20"/>
              </w:rPr>
            </w:pPr>
            <w:r w:rsidRPr="001B0FA2">
              <w:rPr>
                <w:rFonts w:asciiTheme="minorHAnsi" w:hAnsiTheme="minorHAnsi" w:cstheme="minorHAnsi"/>
                <w:sz w:val="20"/>
                <w:szCs w:val="20"/>
              </w:rPr>
              <w:t>Platforma umożliwia przeglądanie dostępnych ofert rekrutacyjnych, nawet bez konieczności logowania. Za pośrednictwem wbudowanego modułu CMS użytkownicy mogą publikować artykuły oraz dodatkowe materiały na portalu. Po zalogowaniu, studenci mają możliwość aplikowania na interesujące ich oferty.</w:t>
            </w:r>
          </w:p>
          <w:p w14:paraId="2860D281" w14:textId="77777777" w:rsidR="00F64CF3" w:rsidRPr="001B0FA2" w:rsidRDefault="00F64CF3" w:rsidP="00382F63">
            <w:pPr>
              <w:spacing w:after="0"/>
              <w:rPr>
                <w:rFonts w:asciiTheme="minorHAnsi" w:hAnsiTheme="minorHAnsi" w:cstheme="minorHAnsi"/>
                <w:sz w:val="20"/>
                <w:szCs w:val="20"/>
              </w:rPr>
            </w:pPr>
          </w:p>
          <w:p w14:paraId="25786EE3" w14:textId="77777777" w:rsidR="00F64CF3" w:rsidRPr="001B0FA2" w:rsidRDefault="00F64CF3" w:rsidP="00382F63">
            <w:pPr>
              <w:spacing w:after="0"/>
              <w:rPr>
                <w:rFonts w:asciiTheme="minorHAnsi" w:hAnsiTheme="minorHAnsi" w:cstheme="minorHAnsi"/>
                <w:sz w:val="20"/>
                <w:szCs w:val="20"/>
              </w:rPr>
            </w:pPr>
            <w:r w:rsidRPr="001B0FA2">
              <w:rPr>
                <w:rFonts w:asciiTheme="minorHAnsi" w:hAnsiTheme="minorHAnsi" w:cstheme="minorHAnsi"/>
                <w:sz w:val="20"/>
                <w:szCs w:val="20"/>
              </w:rPr>
              <w:t>System zarządzania treścią jest przyjazny dla użytkownika i pozwala na publikowanie oraz modyfikowanie treści. Dzięki edytorowi WYSIWYG, użytkownicy mogą tworzyć i edytować treści bez konieczności zrozumienia kodowania. Platforma pozwala na publikację treści dostępnych dla wszystkich odwiedzających, niezależnie od tego, czy są zalogowani, czy nie.</w:t>
            </w:r>
          </w:p>
          <w:p w14:paraId="1842D402" w14:textId="77777777" w:rsidR="00F64CF3" w:rsidRPr="001B0FA2" w:rsidRDefault="00F64CF3" w:rsidP="00382F63">
            <w:pPr>
              <w:spacing w:after="0"/>
              <w:rPr>
                <w:rFonts w:asciiTheme="minorHAnsi" w:hAnsiTheme="minorHAnsi" w:cstheme="minorHAnsi"/>
                <w:sz w:val="20"/>
                <w:szCs w:val="20"/>
              </w:rPr>
            </w:pPr>
          </w:p>
          <w:p w14:paraId="56CC0686" w14:textId="77777777" w:rsidR="00F64CF3" w:rsidRPr="001B0FA2" w:rsidRDefault="00F64CF3" w:rsidP="00382F63">
            <w:pPr>
              <w:spacing w:after="0"/>
              <w:rPr>
                <w:rFonts w:asciiTheme="minorHAnsi" w:hAnsiTheme="minorHAnsi" w:cstheme="minorHAnsi"/>
                <w:sz w:val="20"/>
                <w:szCs w:val="20"/>
              </w:rPr>
            </w:pPr>
            <w:r w:rsidRPr="001B0FA2">
              <w:rPr>
                <w:rFonts w:asciiTheme="minorHAnsi" w:hAnsiTheme="minorHAnsi" w:cstheme="minorHAnsi"/>
                <w:sz w:val="20"/>
                <w:szCs w:val="20"/>
              </w:rPr>
              <w:t>W zakresie zarządzania treściami system umożliwia:</w:t>
            </w:r>
          </w:p>
          <w:p w14:paraId="6C232C8D" w14:textId="77777777" w:rsidR="00F64CF3" w:rsidRPr="001B0FA2" w:rsidRDefault="00F64CF3" w:rsidP="00382F63">
            <w:pPr>
              <w:spacing w:after="0"/>
              <w:rPr>
                <w:rFonts w:asciiTheme="minorHAnsi" w:hAnsiTheme="minorHAnsi" w:cstheme="minorHAnsi"/>
                <w:sz w:val="20"/>
                <w:szCs w:val="20"/>
              </w:rPr>
            </w:pPr>
            <w:r w:rsidRPr="001B0FA2">
              <w:rPr>
                <w:rFonts w:asciiTheme="minorHAnsi" w:hAnsiTheme="minorHAnsi" w:cstheme="minorHAnsi"/>
                <w:sz w:val="20"/>
                <w:szCs w:val="20"/>
              </w:rPr>
              <w:t>· Tworzenie i edycję kategorii treści oraz dedykowanych stron HTML dla każdej z nich.</w:t>
            </w:r>
          </w:p>
          <w:p w14:paraId="1C711051" w14:textId="77777777" w:rsidR="00F64CF3" w:rsidRPr="001B0FA2" w:rsidRDefault="00F64CF3" w:rsidP="00382F63">
            <w:pPr>
              <w:spacing w:after="0"/>
              <w:rPr>
                <w:rFonts w:asciiTheme="minorHAnsi" w:hAnsiTheme="minorHAnsi" w:cstheme="minorHAnsi"/>
                <w:sz w:val="20"/>
                <w:szCs w:val="20"/>
              </w:rPr>
            </w:pPr>
            <w:r w:rsidRPr="001B0FA2">
              <w:rPr>
                <w:rFonts w:asciiTheme="minorHAnsi" w:hAnsiTheme="minorHAnsi" w:cstheme="minorHAnsi"/>
                <w:sz w:val="20"/>
                <w:szCs w:val="20"/>
              </w:rPr>
              <w:t>· Przypisywanie artykułów do określonych kategorii.</w:t>
            </w:r>
          </w:p>
          <w:p w14:paraId="388BA6E7" w14:textId="77777777" w:rsidR="00F64CF3" w:rsidRPr="001B0FA2" w:rsidRDefault="00F64CF3" w:rsidP="00382F63">
            <w:pPr>
              <w:spacing w:after="0"/>
              <w:rPr>
                <w:rFonts w:asciiTheme="minorHAnsi" w:hAnsiTheme="minorHAnsi" w:cstheme="minorHAnsi"/>
                <w:sz w:val="20"/>
                <w:szCs w:val="20"/>
              </w:rPr>
            </w:pPr>
            <w:r w:rsidRPr="001B0FA2">
              <w:rPr>
                <w:rFonts w:asciiTheme="minorHAnsi" w:hAnsiTheme="minorHAnsi" w:cstheme="minorHAnsi"/>
                <w:sz w:val="20"/>
                <w:szCs w:val="20"/>
              </w:rPr>
              <w:t>· Przydzielanie użytkowników do zarządzania konkretnymi kategoriami.</w:t>
            </w:r>
          </w:p>
          <w:p w14:paraId="608EBD97" w14:textId="77777777" w:rsidR="00F64CF3" w:rsidRPr="001B0FA2" w:rsidRDefault="00F64CF3" w:rsidP="00382F63">
            <w:pPr>
              <w:spacing w:after="0"/>
              <w:rPr>
                <w:rFonts w:asciiTheme="minorHAnsi" w:hAnsiTheme="minorHAnsi" w:cstheme="minorHAnsi"/>
                <w:sz w:val="20"/>
                <w:szCs w:val="20"/>
              </w:rPr>
            </w:pPr>
            <w:r w:rsidRPr="001B0FA2">
              <w:rPr>
                <w:rFonts w:asciiTheme="minorHAnsi" w:hAnsiTheme="minorHAnsi" w:cstheme="minorHAnsi"/>
                <w:sz w:val="20"/>
                <w:szCs w:val="20"/>
              </w:rPr>
              <w:t>· Dodawanie nowych stron, które zawierają różne sekcje.</w:t>
            </w:r>
          </w:p>
          <w:p w14:paraId="5F0C233E" w14:textId="77777777" w:rsidR="00F64CF3" w:rsidRPr="001B0FA2" w:rsidRDefault="00F64CF3" w:rsidP="00382F63">
            <w:pPr>
              <w:spacing w:after="0"/>
              <w:rPr>
                <w:rFonts w:asciiTheme="minorHAnsi" w:hAnsiTheme="minorHAnsi" w:cstheme="minorHAnsi"/>
                <w:sz w:val="20"/>
                <w:szCs w:val="20"/>
              </w:rPr>
            </w:pPr>
          </w:p>
          <w:p w14:paraId="6FB0F61C" w14:textId="77777777" w:rsidR="00F64CF3" w:rsidRPr="001B0FA2" w:rsidRDefault="00F64CF3" w:rsidP="00382F63">
            <w:pPr>
              <w:spacing w:after="0"/>
              <w:rPr>
                <w:rFonts w:asciiTheme="minorHAnsi" w:hAnsiTheme="minorHAnsi" w:cstheme="minorHAnsi"/>
                <w:sz w:val="20"/>
                <w:szCs w:val="20"/>
              </w:rPr>
            </w:pPr>
            <w:r>
              <w:rPr>
                <w:rFonts w:asciiTheme="minorHAnsi" w:hAnsiTheme="minorHAnsi" w:cstheme="minorHAnsi"/>
                <w:sz w:val="20"/>
                <w:szCs w:val="20"/>
              </w:rPr>
              <w:t>S</w:t>
            </w:r>
            <w:r w:rsidRPr="001B0FA2">
              <w:rPr>
                <w:rFonts w:asciiTheme="minorHAnsi" w:hAnsiTheme="minorHAnsi" w:cstheme="minorHAnsi"/>
                <w:sz w:val="20"/>
                <w:szCs w:val="20"/>
              </w:rPr>
              <w:t>ystem posiada narzędzia do zarządzania nawigacją portalu. Umożliwia to:</w:t>
            </w:r>
          </w:p>
          <w:p w14:paraId="72DE8249" w14:textId="77777777" w:rsidR="00F64CF3" w:rsidRPr="001B0FA2" w:rsidRDefault="00F64CF3" w:rsidP="00382F63">
            <w:pPr>
              <w:spacing w:after="0"/>
              <w:rPr>
                <w:rFonts w:asciiTheme="minorHAnsi" w:hAnsiTheme="minorHAnsi" w:cstheme="minorHAnsi"/>
                <w:sz w:val="20"/>
                <w:szCs w:val="20"/>
              </w:rPr>
            </w:pPr>
            <w:r w:rsidRPr="001B0FA2">
              <w:rPr>
                <w:rFonts w:asciiTheme="minorHAnsi" w:hAnsiTheme="minorHAnsi" w:cstheme="minorHAnsi"/>
                <w:sz w:val="20"/>
                <w:szCs w:val="20"/>
              </w:rPr>
              <w:t>· Dodawanie nowych elementów do nawigacji.</w:t>
            </w:r>
          </w:p>
          <w:p w14:paraId="5D391CEF" w14:textId="77777777" w:rsidR="00F64CF3" w:rsidRPr="001B0FA2" w:rsidRDefault="00F64CF3" w:rsidP="00382F63">
            <w:pPr>
              <w:spacing w:after="0"/>
              <w:rPr>
                <w:rFonts w:asciiTheme="minorHAnsi" w:hAnsiTheme="minorHAnsi" w:cstheme="minorHAnsi"/>
                <w:sz w:val="20"/>
                <w:szCs w:val="20"/>
              </w:rPr>
            </w:pPr>
            <w:r w:rsidRPr="001B0FA2">
              <w:rPr>
                <w:rFonts w:asciiTheme="minorHAnsi" w:hAnsiTheme="minorHAnsi" w:cstheme="minorHAnsi"/>
                <w:sz w:val="20"/>
                <w:szCs w:val="20"/>
              </w:rPr>
              <w:t>· Usuwanie niepotrzebnych pozycji z menu.</w:t>
            </w:r>
          </w:p>
          <w:p w14:paraId="7317E4BF" w14:textId="77777777" w:rsidR="00F64CF3" w:rsidRPr="004F4CDB" w:rsidRDefault="00F64CF3" w:rsidP="00382F63">
            <w:pPr>
              <w:spacing w:after="0"/>
              <w:rPr>
                <w:rFonts w:asciiTheme="minorHAnsi" w:hAnsiTheme="minorHAnsi" w:cstheme="minorHAnsi"/>
                <w:sz w:val="20"/>
                <w:szCs w:val="20"/>
              </w:rPr>
            </w:pPr>
            <w:r w:rsidRPr="001B0FA2">
              <w:rPr>
                <w:rFonts w:asciiTheme="minorHAnsi" w:hAnsiTheme="minorHAnsi" w:cstheme="minorHAnsi"/>
                <w:sz w:val="20"/>
                <w:szCs w:val="20"/>
              </w:rPr>
              <w:t>· Edycję istniejących elementów nawigacyjnych.</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5DAD88EF" w14:textId="77777777" w:rsidR="00F64CF3" w:rsidRPr="001B0FA2"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7182C0D5" w14:textId="77777777" w:rsidR="00F64CF3" w:rsidRPr="001B0FA2" w:rsidRDefault="00F64CF3" w:rsidP="00382F63">
            <w:pPr>
              <w:spacing w:after="0"/>
              <w:rPr>
                <w:rFonts w:asciiTheme="minorHAnsi" w:hAnsiTheme="minorHAnsi" w:cstheme="minorHAnsi"/>
                <w:sz w:val="20"/>
                <w:szCs w:val="20"/>
              </w:rPr>
            </w:pPr>
          </w:p>
        </w:tc>
      </w:tr>
      <w:tr w:rsidR="00F64CF3" w:rsidRPr="004F4CDB" w14:paraId="0316D284" w14:textId="402CAAFB"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43935DF2"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0787E2DC" w14:textId="77777777" w:rsidR="00F64CF3" w:rsidRPr="004F4CDB" w:rsidRDefault="00F64CF3" w:rsidP="00382F63">
            <w:pPr>
              <w:spacing w:after="0"/>
              <w:rPr>
                <w:rFonts w:asciiTheme="minorHAnsi" w:hAnsiTheme="minorHAnsi" w:cstheme="minorHAnsi"/>
                <w:sz w:val="20"/>
                <w:szCs w:val="20"/>
              </w:rPr>
            </w:pPr>
            <w:r w:rsidRPr="001B0FA2">
              <w:rPr>
                <w:rFonts w:asciiTheme="minorHAnsi" w:hAnsiTheme="minorHAnsi" w:cstheme="minorHAnsi"/>
                <w:sz w:val="20"/>
                <w:szCs w:val="20"/>
              </w:rPr>
              <w:t>Platforma oferuje studentom możliwość zadeklarowania, czy są zainteresowani propozycjami pracy. Jeśli student zdecyduje się na opcję "Tak", jego profil stanie się dostępny dla pracodawców w bazie kandydatów. Dzięki funkcji raportowania, system śledzi liczbę studentów, którzy wybrali "Tak" oraz "Nie". Ci, którzy są otwarci na oferty pracy, otrzymują na swoją skrzynkę e-mail automatyczne powiadomienia o nowych propozycjach. W każdej chwili student może zrezygnować z subskrypcji powiadomień.</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598C6059" w14:textId="77777777" w:rsidR="00F64CF3" w:rsidRPr="001B0FA2"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0CA845EA" w14:textId="77777777" w:rsidR="00F64CF3" w:rsidRPr="001B0FA2" w:rsidRDefault="00F64CF3" w:rsidP="00382F63">
            <w:pPr>
              <w:spacing w:after="0"/>
              <w:rPr>
                <w:rFonts w:asciiTheme="minorHAnsi" w:hAnsiTheme="minorHAnsi" w:cstheme="minorHAnsi"/>
                <w:sz w:val="20"/>
                <w:szCs w:val="20"/>
              </w:rPr>
            </w:pPr>
          </w:p>
        </w:tc>
      </w:tr>
      <w:tr w:rsidR="00F64CF3" w:rsidRPr="004F4CDB" w14:paraId="6C13B114" w14:textId="2E8ED69C"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1D96B519"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39AE3AD4" w14:textId="77777777" w:rsidR="00F64CF3" w:rsidRPr="004F4CDB" w:rsidRDefault="00F64CF3" w:rsidP="00382F63">
            <w:pPr>
              <w:spacing w:after="0"/>
              <w:rPr>
                <w:rFonts w:asciiTheme="minorHAnsi" w:hAnsiTheme="minorHAnsi" w:cstheme="minorHAnsi"/>
                <w:sz w:val="20"/>
                <w:szCs w:val="20"/>
              </w:rPr>
            </w:pPr>
            <w:r>
              <w:rPr>
                <w:rFonts w:asciiTheme="minorHAnsi" w:hAnsiTheme="minorHAnsi" w:cstheme="minorHAnsi"/>
                <w:sz w:val="20"/>
                <w:szCs w:val="20"/>
              </w:rPr>
              <w:t xml:space="preserve">System </w:t>
            </w:r>
            <w:r w:rsidRPr="001B0FA2">
              <w:rPr>
                <w:rFonts w:asciiTheme="minorHAnsi" w:hAnsiTheme="minorHAnsi" w:cstheme="minorHAnsi"/>
                <w:sz w:val="20"/>
                <w:szCs w:val="20"/>
              </w:rPr>
              <w:t>pozwala na sklonowanie istniejącej oferty i jej ponowne opublikowanie w późniejszym czasie.</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6B8E79F8" w14:textId="77777777" w:rsidR="00F64CF3"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38CBE5C8" w14:textId="77777777" w:rsidR="00F64CF3" w:rsidRDefault="00F64CF3" w:rsidP="00382F63">
            <w:pPr>
              <w:spacing w:after="0"/>
              <w:rPr>
                <w:rFonts w:asciiTheme="minorHAnsi" w:hAnsiTheme="minorHAnsi" w:cstheme="minorHAnsi"/>
                <w:sz w:val="20"/>
                <w:szCs w:val="20"/>
              </w:rPr>
            </w:pPr>
          </w:p>
        </w:tc>
      </w:tr>
      <w:tr w:rsidR="00F64CF3" w:rsidRPr="004F4CDB" w14:paraId="6723985B" w14:textId="013AEB99"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4A7D32D8"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40145592" w14:textId="77777777" w:rsidR="00F64CF3" w:rsidRPr="004F4CDB" w:rsidRDefault="00F64CF3" w:rsidP="00382F63">
            <w:pPr>
              <w:spacing w:after="0"/>
              <w:rPr>
                <w:rFonts w:asciiTheme="minorHAnsi" w:hAnsiTheme="minorHAnsi" w:cstheme="minorHAnsi"/>
                <w:sz w:val="20"/>
                <w:szCs w:val="20"/>
              </w:rPr>
            </w:pPr>
            <w:r w:rsidRPr="001B0FA2">
              <w:rPr>
                <w:rFonts w:asciiTheme="minorHAnsi" w:hAnsiTheme="minorHAnsi" w:cstheme="minorHAnsi"/>
                <w:sz w:val="20"/>
                <w:szCs w:val="20"/>
              </w:rPr>
              <w:t xml:space="preserve">W zakresie tworzenia i edycji dokumentów, system umożliwia administratorowi dodawanie i zarządzanie różnymi </w:t>
            </w:r>
            <w:r w:rsidRPr="001B0FA2">
              <w:rPr>
                <w:rFonts w:asciiTheme="minorHAnsi" w:hAnsiTheme="minorHAnsi" w:cstheme="minorHAnsi"/>
                <w:sz w:val="20"/>
                <w:szCs w:val="20"/>
              </w:rPr>
              <w:lastRenderedPageBreak/>
              <w:t>szablonami, takimi jak CV. Administrator ma możliwość edycji oraz dodawania nowych szablonów do bazy. Na podstawie danych wprowadzonych przez użytkownika, system potrafi wygenerować CV zgodnie z wybranym, ustandaryzowanym szablonem.</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55DC8E15" w14:textId="77777777" w:rsidR="00F64CF3" w:rsidRPr="001B0FA2"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4C6CFA10" w14:textId="77777777" w:rsidR="00F64CF3" w:rsidRPr="001B0FA2" w:rsidRDefault="00F64CF3" w:rsidP="00382F63">
            <w:pPr>
              <w:spacing w:after="0"/>
              <w:rPr>
                <w:rFonts w:asciiTheme="minorHAnsi" w:hAnsiTheme="minorHAnsi" w:cstheme="minorHAnsi"/>
                <w:sz w:val="20"/>
                <w:szCs w:val="20"/>
              </w:rPr>
            </w:pPr>
          </w:p>
        </w:tc>
      </w:tr>
      <w:tr w:rsidR="00F64CF3" w:rsidRPr="004F4CDB" w14:paraId="15C86D29" w14:textId="0BC21B79"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5B98BE7D"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0DD09CAD" w14:textId="77777777" w:rsidR="00F64CF3" w:rsidRPr="006B327F" w:rsidRDefault="00F64CF3" w:rsidP="00382F63">
            <w:pPr>
              <w:spacing w:after="0"/>
              <w:rPr>
                <w:rFonts w:cs="Calibri"/>
                <w:color w:val="000000"/>
                <w:sz w:val="20"/>
                <w:szCs w:val="20"/>
              </w:rPr>
            </w:pPr>
            <w:r w:rsidRPr="006B327F">
              <w:rPr>
                <w:rFonts w:cs="Calibri"/>
                <w:color w:val="000000"/>
                <w:sz w:val="20"/>
                <w:szCs w:val="20"/>
              </w:rPr>
              <w:t>Platforma daje studentowi możliwość tworzenia i edycji własnego CV przy użyciu intuicyjnych narzędzi. Studenci mają dostęp do różnorodnych sekcji, które umożliwiają przedstawienie się w profesjonalny sposób potencjalnym pracodawcom. Do wypełnienia dostępne są:</w:t>
            </w:r>
          </w:p>
          <w:p w14:paraId="17175578" w14:textId="77777777" w:rsidR="00F64CF3" w:rsidRPr="006B327F" w:rsidRDefault="00F64CF3" w:rsidP="00382F63">
            <w:pPr>
              <w:spacing w:after="0"/>
              <w:rPr>
                <w:rFonts w:cs="Calibri"/>
                <w:color w:val="000000"/>
                <w:sz w:val="20"/>
                <w:szCs w:val="20"/>
              </w:rPr>
            </w:pPr>
          </w:p>
          <w:p w14:paraId="75368E0B" w14:textId="77777777" w:rsidR="00F64CF3" w:rsidRPr="006B327F" w:rsidRDefault="00F64CF3" w:rsidP="00382F63">
            <w:pPr>
              <w:spacing w:after="0"/>
              <w:rPr>
                <w:rFonts w:cs="Calibri"/>
                <w:color w:val="000000"/>
                <w:sz w:val="20"/>
                <w:szCs w:val="20"/>
              </w:rPr>
            </w:pPr>
            <w:r w:rsidRPr="006B327F">
              <w:rPr>
                <w:rFonts w:cs="Calibri"/>
                <w:color w:val="000000"/>
                <w:sz w:val="20"/>
                <w:szCs w:val="20"/>
              </w:rPr>
              <w:t>· Dane osobiste:</w:t>
            </w:r>
          </w:p>
          <w:p w14:paraId="48F437B4" w14:textId="77777777" w:rsidR="00F64CF3" w:rsidRPr="006B327F" w:rsidRDefault="00F64CF3" w:rsidP="00382F63">
            <w:pPr>
              <w:spacing w:after="0"/>
              <w:rPr>
                <w:rFonts w:cs="Calibri"/>
                <w:color w:val="000000"/>
                <w:sz w:val="20"/>
                <w:szCs w:val="20"/>
              </w:rPr>
            </w:pPr>
            <w:r w:rsidRPr="006B327F">
              <w:rPr>
                <w:rFonts w:cs="Calibri"/>
                <w:color w:val="000000"/>
                <w:sz w:val="20"/>
                <w:szCs w:val="20"/>
              </w:rPr>
              <w:t>o Zdjęcie profilowe,</w:t>
            </w:r>
          </w:p>
          <w:p w14:paraId="5C09CA08" w14:textId="77777777" w:rsidR="00F64CF3" w:rsidRPr="006B327F" w:rsidRDefault="00F64CF3" w:rsidP="00382F63">
            <w:pPr>
              <w:spacing w:after="0"/>
              <w:rPr>
                <w:rFonts w:cs="Calibri"/>
                <w:color w:val="000000"/>
                <w:sz w:val="20"/>
                <w:szCs w:val="20"/>
              </w:rPr>
            </w:pPr>
            <w:r w:rsidRPr="006B327F">
              <w:rPr>
                <w:rFonts w:cs="Calibri"/>
                <w:color w:val="000000"/>
                <w:sz w:val="20"/>
                <w:szCs w:val="20"/>
              </w:rPr>
              <w:t>o Imię i nazwisko,</w:t>
            </w:r>
          </w:p>
          <w:p w14:paraId="7E988658" w14:textId="77777777" w:rsidR="00F64CF3" w:rsidRPr="006B327F" w:rsidRDefault="00F64CF3" w:rsidP="00382F63">
            <w:pPr>
              <w:spacing w:after="0"/>
              <w:rPr>
                <w:rFonts w:cs="Calibri"/>
                <w:color w:val="000000"/>
                <w:sz w:val="20"/>
                <w:szCs w:val="20"/>
              </w:rPr>
            </w:pPr>
            <w:r w:rsidRPr="006B327F">
              <w:rPr>
                <w:rFonts w:cs="Calibri"/>
                <w:color w:val="000000"/>
                <w:sz w:val="20"/>
                <w:szCs w:val="20"/>
              </w:rPr>
              <w:t>o Kontakt telefoniczny,</w:t>
            </w:r>
          </w:p>
          <w:p w14:paraId="3C66DE52" w14:textId="77777777" w:rsidR="00F64CF3" w:rsidRPr="006B327F" w:rsidRDefault="00F64CF3" w:rsidP="00382F63">
            <w:pPr>
              <w:spacing w:after="0"/>
              <w:rPr>
                <w:rFonts w:cs="Calibri"/>
                <w:color w:val="000000"/>
                <w:sz w:val="20"/>
                <w:szCs w:val="20"/>
              </w:rPr>
            </w:pPr>
            <w:r w:rsidRPr="006B327F">
              <w:rPr>
                <w:rFonts w:cs="Calibri"/>
                <w:color w:val="000000"/>
                <w:sz w:val="20"/>
                <w:szCs w:val="20"/>
              </w:rPr>
              <w:t>o Adres e-mail,</w:t>
            </w:r>
          </w:p>
          <w:p w14:paraId="516BCF79" w14:textId="77777777" w:rsidR="00F64CF3" w:rsidRPr="006B327F" w:rsidRDefault="00F64CF3" w:rsidP="00382F63">
            <w:pPr>
              <w:spacing w:after="0"/>
              <w:rPr>
                <w:rFonts w:cs="Calibri"/>
                <w:color w:val="000000"/>
                <w:sz w:val="20"/>
                <w:szCs w:val="20"/>
              </w:rPr>
            </w:pPr>
            <w:r w:rsidRPr="006B327F">
              <w:rPr>
                <w:rFonts w:cs="Calibri"/>
                <w:color w:val="000000"/>
                <w:sz w:val="20"/>
                <w:szCs w:val="20"/>
              </w:rPr>
              <w:t>o Data i miejsce urodzenia,</w:t>
            </w:r>
          </w:p>
          <w:p w14:paraId="30032D13" w14:textId="77777777" w:rsidR="00F64CF3" w:rsidRPr="006B327F" w:rsidRDefault="00F64CF3" w:rsidP="00382F63">
            <w:pPr>
              <w:spacing w:after="0"/>
              <w:rPr>
                <w:rFonts w:cs="Calibri"/>
                <w:color w:val="000000"/>
                <w:sz w:val="20"/>
                <w:szCs w:val="20"/>
              </w:rPr>
            </w:pPr>
            <w:r w:rsidRPr="006B327F">
              <w:rPr>
                <w:rFonts w:cs="Calibri"/>
                <w:color w:val="000000"/>
                <w:sz w:val="20"/>
                <w:szCs w:val="20"/>
              </w:rPr>
              <w:t>o Pełny adres zamieszkania,</w:t>
            </w:r>
          </w:p>
          <w:p w14:paraId="04E4FCC2" w14:textId="77777777" w:rsidR="00F64CF3" w:rsidRPr="006B327F" w:rsidRDefault="00F64CF3" w:rsidP="00382F63">
            <w:pPr>
              <w:spacing w:after="0"/>
              <w:rPr>
                <w:rFonts w:cs="Calibri"/>
                <w:color w:val="000000"/>
                <w:sz w:val="20"/>
                <w:szCs w:val="20"/>
              </w:rPr>
            </w:pPr>
            <w:r w:rsidRPr="006B327F">
              <w:rPr>
                <w:rFonts w:cs="Calibri"/>
                <w:color w:val="000000"/>
                <w:sz w:val="20"/>
                <w:szCs w:val="20"/>
              </w:rPr>
              <w:t>o Profil LinkedIn,</w:t>
            </w:r>
          </w:p>
          <w:p w14:paraId="5FC1638F" w14:textId="77777777" w:rsidR="00F64CF3" w:rsidRPr="006B327F" w:rsidRDefault="00F64CF3" w:rsidP="00382F63">
            <w:pPr>
              <w:spacing w:after="0"/>
              <w:rPr>
                <w:rFonts w:cs="Calibri"/>
                <w:color w:val="000000"/>
                <w:sz w:val="20"/>
                <w:szCs w:val="20"/>
              </w:rPr>
            </w:pPr>
          </w:p>
          <w:p w14:paraId="191550EC" w14:textId="77777777" w:rsidR="00F64CF3" w:rsidRPr="006B327F" w:rsidRDefault="00F64CF3" w:rsidP="00382F63">
            <w:pPr>
              <w:spacing w:after="0"/>
              <w:rPr>
                <w:rFonts w:cs="Calibri"/>
                <w:color w:val="000000"/>
                <w:sz w:val="20"/>
                <w:szCs w:val="20"/>
              </w:rPr>
            </w:pPr>
            <w:r w:rsidRPr="006B327F">
              <w:rPr>
                <w:rFonts w:cs="Calibri"/>
                <w:color w:val="000000"/>
                <w:sz w:val="20"/>
                <w:szCs w:val="20"/>
              </w:rPr>
              <w:t xml:space="preserve">· </w:t>
            </w:r>
            <w:r>
              <w:rPr>
                <w:rFonts w:cs="Calibri"/>
                <w:color w:val="000000"/>
                <w:sz w:val="20"/>
                <w:szCs w:val="20"/>
              </w:rPr>
              <w:t>Wykształcenie</w:t>
            </w:r>
            <w:r w:rsidRPr="006B327F">
              <w:rPr>
                <w:rFonts w:cs="Calibri"/>
                <w:color w:val="000000"/>
                <w:sz w:val="20"/>
                <w:szCs w:val="20"/>
              </w:rPr>
              <w:t>:</w:t>
            </w:r>
          </w:p>
          <w:p w14:paraId="61CE3DC2" w14:textId="77777777" w:rsidR="00F64CF3" w:rsidRPr="006B327F" w:rsidRDefault="00F64CF3" w:rsidP="00382F63">
            <w:pPr>
              <w:spacing w:after="0"/>
              <w:rPr>
                <w:rFonts w:cs="Calibri"/>
                <w:color w:val="000000"/>
                <w:sz w:val="20"/>
                <w:szCs w:val="20"/>
              </w:rPr>
            </w:pPr>
            <w:r w:rsidRPr="006B327F">
              <w:rPr>
                <w:rFonts w:cs="Calibri"/>
                <w:color w:val="000000"/>
                <w:sz w:val="20"/>
                <w:szCs w:val="20"/>
              </w:rPr>
              <w:t>o Specjalizacja/kierunek,</w:t>
            </w:r>
          </w:p>
          <w:p w14:paraId="40241504" w14:textId="77777777" w:rsidR="00F64CF3" w:rsidRPr="006B327F" w:rsidRDefault="00F64CF3" w:rsidP="00382F63">
            <w:pPr>
              <w:spacing w:after="0"/>
              <w:rPr>
                <w:rFonts w:cs="Calibri"/>
                <w:color w:val="000000"/>
                <w:sz w:val="20"/>
                <w:szCs w:val="20"/>
              </w:rPr>
            </w:pPr>
            <w:r w:rsidRPr="006B327F">
              <w:rPr>
                <w:rFonts w:cs="Calibri"/>
                <w:color w:val="000000"/>
                <w:sz w:val="20"/>
                <w:szCs w:val="20"/>
              </w:rPr>
              <w:t>o Typ studiów,</w:t>
            </w:r>
          </w:p>
          <w:p w14:paraId="4347169D" w14:textId="77777777" w:rsidR="00F64CF3" w:rsidRPr="006B327F" w:rsidRDefault="00F64CF3" w:rsidP="00382F63">
            <w:pPr>
              <w:spacing w:after="0"/>
              <w:rPr>
                <w:rFonts w:cs="Calibri"/>
                <w:color w:val="000000"/>
                <w:sz w:val="20"/>
                <w:szCs w:val="20"/>
              </w:rPr>
            </w:pPr>
            <w:r w:rsidRPr="006B327F">
              <w:rPr>
                <w:rFonts w:cs="Calibri"/>
                <w:color w:val="000000"/>
                <w:sz w:val="20"/>
                <w:szCs w:val="20"/>
              </w:rPr>
              <w:t>o Okres edukacji,</w:t>
            </w:r>
          </w:p>
          <w:p w14:paraId="193B6EE9" w14:textId="77777777" w:rsidR="00F64CF3" w:rsidRPr="006B327F" w:rsidRDefault="00F64CF3" w:rsidP="00382F63">
            <w:pPr>
              <w:spacing w:after="0"/>
              <w:rPr>
                <w:rFonts w:cs="Calibri"/>
                <w:color w:val="000000"/>
                <w:sz w:val="20"/>
                <w:szCs w:val="20"/>
              </w:rPr>
            </w:pPr>
            <w:r w:rsidRPr="006B327F">
              <w:rPr>
                <w:rFonts w:cs="Calibri"/>
                <w:color w:val="000000"/>
                <w:sz w:val="20"/>
                <w:szCs w:val="20"/>
              </w:rPr>
              <w:t>o Nazwa uczelni oraz dodatkowy opis,</w:t>
            </w:r>
          </w:p>
          <w:p w14:paraId="181AAD60" w14:textId="77777777" w:rsidR="00F64CF3" w:rsidRPr="006B327F" w:rsidRDefault="00F64CF3" w:rsidP="00382F63">
            <w:pPr>
              <w:spacing w:after="0"/>
              <w:rPr>
                <w:rFonts w:cs="Calibri"/>
                <w:color w:val="000000"/>
                <w:sz w:val="20"/>
                <w:szCs w:val="20"/>
              </w:rPr>
            </w:pPr>
          </w:p>
          <w:p w14:paraId="5279EF5A" w14:textId="77777777" w:rsidR="00F64CF3" w:rsidRPr="006B327F" w:rsidRDefault="00F64CF3" w:rsidP="00382F63">
            <w:pPr>
              <w:spacing w:after="0"/>
              <w:rPr>
                <w:rFonts w:cs="Calibri"/>
                <w:color w:val="000000"/>
                <w:sz w:val="20"/>
                <w:szCs w:val="20"/>
              </w:rPr>
            </w:pPr>
            <w:r w:rsidRPr="006B327F">
              <w:rPr>
                <w:rFonts w:cs="Calibri"/>
                <w:color w:val="000000"/>
                <w:sz w:val="20"/>
                <w:szCs w:val="20"/>
              </w:rPr>
              <w:t>· Doświadczenie zawodowe:</w:t>
            </w:r>
          </w:p>
          <w:p w14:paraId="2AE0215E" w14:textId="77777777" w:rsidR="00F64CF3" w:rsidRPr="006B327F" w:rsidRDefault="00F64CF3" w:rsidP="00382F63">
            <w:pPr>
              <w:spacing w:after="0"/>
              <w:rPr>
                <w:rFonts w:cs="Calibri"/>
                <w:color w:val="000000"/>
                <w:sz w:val="20"/>
                <w:szCs w:val="20"/>
              </w:rPr>
            </w:pPr>
            <w:r w:rsidRPr="006B327F">
              <w:rPr>
                <w:rFonts w:cs="Calibri"/>
                <w:color w:val="000000"/>
                <w:sz w:val="20"/>
                <w:szCs w:val="20"/>
              </w:rPr>
              <w:t>o Stanowisko,</w:t>
            </w:r>
          </w:p>
          <w:p w14:paraId="736CEC89" w14:textId="77777777" w:rsidR="00F64CF3" w:rsidRPr="006B327F" w:rsidRDefault="00F64CF3" w:rsidP="00382F63">
            <w:pPr>
              <w:spacing w:after="0"/>
              <w:rPr>
                <w:rFonts w:cs="Calibri"/>
                <w:color w:val="000000"/>
                <w:sz w:val="20"/>
                <w:szCs w:val="20"/>
              </w:rPr>
            </w:pPr>
            <w:r w:rsidRPr="006B327F">
              <w:rPr>
                <w:rFonts w:cs="Calibri"/>
                <w:color w:val="000000"/>
                <w:sz w:val="20"/>
                <w:szCs w:val="20"/>
              </w:rPr>
              <w:t>o Nazwa pracodawcy,</w:t>
            </w:r>
          </w:p>
          <w:p w14:paraId="34BB385C" w14:textId="77777777" w:rsidR="00F64CF3" w:rsidRPr="006B327F" w:rsidRDefault="00F64CF3" w:rsidP="00382F63">
            <w:pPr>
              <w:spacing w:after="0"/>
              <w:rPr>
                <w:rFonts w:cs="Calibri"/>
                <w:color w:val="000000"/>
                <w:sz w:val="20"/>
                <w:szCs w:val="20"/>
              </w:rPr>
            </w:pPr>
            <w:r w:rsidRPr="006B327F">
              <w:rPr>
                <w:rFonts w:cs="Calibri"/>
                <w:color w:val="000000"/>
                <w:sz w:val="20"/>
                <w:szCs w:val="20"/>
              </w:rPr>
              <w:t>o Opis obowiązków,</w:t>
            </w:r>
          </w:p>
          <w:p w14:paraId="0D6DED2E" w14:textId="77777777" w:rsidR="00F64CF3" w:rsidRPr="006B327F" w:rsidRDefault="00F64CF3" w:rsidP="00382F63">
            <w:pPr>
              <w:spacing w:after="0"/>
              <w:rPr>
                <w:rFonts w:cs="Calibri"/>
                <w:color w:val="000000"/>
                <w:sz w:val="20"/>
                <w:szCs w:val="20"/>
              </w:rPr>
            </w:pPr>
            <w:r w:rsidRPr="006B327F">
              <w:rPr>
                <w:rFonts w:cs="Calibri"/>
                <w:color w:val="000000"/>
                <w:sz w:val="20"/>
                <w:szCs w:val="20"/>
              </w:rPr>
              <w:t>o Branża,</w:t>
            </w:r>
          </w:p>
          <w:p w14:paraId="4D30A353" w14:textId="77777777" w:rsidR="00F64CF3" w:rsidRPr="006B327F" w:rsidRDefault="00F64CF3" w:rsidP="00382F63">
            <w:pPr>
              <w:spacing w:after="0"/>
              <w:rPr>
                <w:rFonts w:cs="Calibri"/>
                <w:color w:val="000000"/>
                <w:sz w:val="20"/>
                <w:szCs w:val="20"/>
              </w:rPr>
            </w:pPr>
            <w:r w:rsidRPr="006B327F">
              <w:rPr>
                <w:rFonts w:cs="Calibri"/>
                <w:color w:val="000000"/>
                <w:sz w:val="20"/>
                <w:szCs w:val="20"/>
              </w:rPr>
              <w:t>o Zakres dat zatrudnienia,</w:t>
            </w:r>
          </w:p>
          <w:p w14:paraId="5DF68808" w14:textId="77777777" w:rsidR="00F64CF3" w:rsidRPr="006B327F" w:rsidRDefault="00F64CF3" w:rsidP="00382F63">
            <w:pPr>
              <w:spacing w:after="0"/>
              <w:rPr>
                <w:rFonts w:cs="Calibri"/>
                <w:color w:val="000000"/>
                <w:sz w:val="20"/>
                <w:szCs w:val="20"/>
              </w:rPr>
            </w:pPr>
          </w:p>
          <w:p w14:paraId="55CD95CA" w14:textId="77777777" w:rsidR="00F64CF3" w:rsidRPr="006B327F" w:rsidRDefault="00F64CF3" w:rsidP="00382F63">
            <w:pPr>
              <w:spacing w:after="0"/>
              <w:rPr>
                <w:rFonts w:cs="Calibri"/>
                <w:color w:val="000000"/>
                <w:sz w:val="20"/>
                <w:szCs w:val="20"/>
              </w:rPr>
            </w:pPr>
            <w:r w:rsidRPr="006B327F">
              <w:rPr>
                <w:rFonts w:cs="Calibri"/>
                <w:color w:val="000000"/>
                <w:sz w:val="20"/>
                <w:szCs w:val="20"/>
              </w:rPr>
              <w:t>· Umiejętności:</w:t>
            </w:r>
          </w:p>
          <w:p w14:paraId="4AF83C07" w14:textId="77777777" w:rsidR="00F64CF3" w:rsidRPr="006B327F" w:rsidRDefault="00F64CF3" w:rsidP="00382F63">
            <w:pPr>
              <w:spacing w:after="0"/>
              <w:rPr>
                <w:rFonts w:cs="Calibri"/>
                <w:color w:val="000000"/>
                <w:sz w:val="20"/>
                <w:szCs w:val="20"/>
              </w:rPr>
            </w:pPr>
            <w:r w:rsidRPr="006B327F">
              <w:rPr>
                <w:rFonts w:cs="Calibri"/>
                <w:color w:val="000000"/>
                <w:sz w:val="20"/>
                <w:szCs w:val="20"/>
              </w:rPr>
              <w:t>· Znajomość języków:</w:t>
            </w:r>
          </w:p>
          <w:p w14:paraId="3023A39F" w14:textId="77777777" w:rsidR="00F64CF3" w:rsidRPr="006B327F" w:rsidRDefault="00F64CF3" w:rsidP="00382F63">
            <w:pPr>
              <w:spacing w:after="0"/>
              <w:rPr>
                <w:rFonts w:cs="Calibri"/>
                <w:color w:val="000000"/>
                <w:sz w:val="20"/>
                <w:szCs w:val="20"/>
              </w:rPr>
            </w:pPr>
            <w:r w:rsidRPr="006B327F">
              <w:rPr>
                <w:rFonts w:cs="Calibri"/>
                <w:color w:val="000000"/>
                <w:sz w:val="20"/>
                <w:szCs w:val="20"/>
              </w:rPr>
              <w:t>· Zainteresowania:</w:t>
            </w:r>
          </w:p>
          <w:p w14:paraId="6248E4C0" w14:textId="77777777" w:rsidR="00F64CF3" w:rsidRPr="006B327F" w:rsidRDefault="00F64CF3" w:rsidP="00382F63">
            <w:pPr>
              <w:spacing w:after="0"/>
              <w:rPr>
                <w:rFonts w:cs="Calibri"/>
                <w:color w:val="000000"/>
                <w:sz w:val="20"/>
                <w:szCs w:val="20"/>
              </w:rPr>
            </w:pPr>
            <w:r w:rsidRPr="006B327F">
              <w:rPr>
                <w:rFonts w:cs="Calibri"/>
                <w:color w:val="000000"/>
                <w:sz w:val="20"/>
                <w:szCs w:val="20"/>
              </w:rPr>
              <w:t>o Krótki opis hobby i pasji,</w:t>
            </w:r>
          </w:p>
          <w:p w14:paraId="217C795C" w14:textId="77777777" w:rsidR="00F64CF3" w:rsidRPr="006B327F" w:rsidRDefault="00F64CF3" w:rsidP="00382F63">
            <w:pPr>
              <w:spacing w:after="0"/>
              <w:rPr>
                <w:rFonts w:cs="Calibri"/>
                <w:color w:val="000000"/>
                <w:sz w:val="20"/>
                <w:szCs w:val="20"/>
              </w:rPr>
            </w:pPr>
            <w:r w:rsidRPr="006B327F">
              <w:rPr>
                <w:rFonts w:cs="Calibri"/>
                <w:color w:val="000000"/>
                <w:sz w:val="20"/>
                <w:szCs w:val="20"/>
              </w:rPr>
              <w:t>· Dodatkowe informacje:</w:t>
            </w:r>
          </w:p>
          <w:p w14:paraId="3F488F92" w14:textId="77777777" w:rsidR="00F64CF3" w:rsidRPr="006B327F" w:rsidRDefault="00F64CF3" w:rsidP="00382F63">
            <w:pPr>
              <w:spacing w:after="0"/>
              <w:rPr>
                <w:rFonts w:cs="Calibri"/>
                <w:color w:val="000000"/>
                <w:sz w:val="20"/>
                <w:szCs w:val="20"/>
              </w:rPr>
            </w:pPr>
            <w:r w:rsidRPr="006B327F">
              <w:rPr>
                <w:rFonts w:cs="Calibri"/>
                <w:color w:val="000000"/>
                <w:sz w:val="20"/>
                <w:szCs w:val="20"/>
              </w:rPr>
              <w:t>o Dowolny opis,</w:t>
            </w:r>
          </w:p>
          <w:p w14:paraId="5DB8A303" w14:textId="77777777" w:rsidR="00F64CF3" w:rsidRPr="006B327F" w:rsidRDefault="00F64CF3" w:rsidP="00382F63">
            <w:pPr>
              <w:spacing w:after="0"/>
              <w:rPr>
                <w:rFonts w:cs="Calibri"/>
                <w:color w:val="000000"/>
                <w:sz w:val="20"/>
                <w:szCs w:val="20"/>
              </w:rPr>
            </w:pPr>
            <w:r w:rsidRPr="006B327F">
              <w:rPr>
                <w:rFonts w:cs="Calibri"/>
                <w:color w:val="000000"/>
                <w:sz w:val="20"/>
                <w:szCs w:val="20"/>
              </w:rPr>
              <w:t>o Klauzula o ochronie danych osobowych,</w:t>
            </w:r>
          </w:p>
          <w:p w14:paraId="0F52952A" w14:textId="77777777" w:rsidR="00F64CF3" w:rsidRPr="006B327F" w:rsidRDefault="00F64CF3" w:rsidP="00382F63">
            <w:pPr>
              <w:spacing w:after="0"/>
              <w:rPr>
                <w:rFonts w:cs="Calibri"/>
                <w:color w:val="000000"/>
                <w:sz w:val="20"/>
                <w:szCs w:val="20"/>
              </w:rPr>
            </w:pPr>
            <w:r w:rsidRPr="006B327F">
              <w:rPr>
                <w:rFonts w:cs="Calibri"/>
                <w:color w:val="000000"/>
                <w:sz w:val="20"/>
                <w:szCs w:val="20"/>
              </w:rPr>
              <w:t>o Osobiste motto czy hasło,</w:t>
            </w:r>
          </w:p>
          <w:p w14:paraId="6E313563" w14:textId="77777777" w:rsidR="00F64CF3" w:rsidRPr="006B327F" w:rsidRDefault="00F64CF3" w:rsidP="00382F63">
            <w:pPr>
              <w:spacing w:after="0"/>
              <w:rPr>
                <w:rFonts w:cs="Calibri"/>
                <w:color w:val="000000"/>
                <w:sz w:val="20"/>
                <w:szCs w:val="20"/>
              </w:rPr>
            </w:pPr>
            <w:r w:rsidRPr="006B327F">
              <w:rPr>
                <w:rFonts w:cs="Calibri"/>
                <w:color w:val="000000"/>
                <w:sz w:val="20"/>
                <w:szCs w:val="20"/>
              </w:rPr>
              <w:t>· Certyfikaty</w:t>
            </w:r>
            <w:r>
              <w:rPr>
                <w:rFonts w:cs="Calibri"/>
                <w:color w:val="000000"/>
                <w:sz w:val="20"/>
                <w:szCs w:val="20"/>
              </w:rPr>
              <w:t>/szkolenia/zaświadczenia/uprawnienia</w:t>
            </w:r>
            <w:r w:rsidRPr="006B327F">
              <w:rPr>
                <w:rFonts w:cs="Calibri"/>
                <w:color w:val="000000"/>
                <w:sz w:val="20"/>
                <w:szCs w:val="20"/>
              </w:rPr>
              <w:t>:</w:t>
            </w:r>
          </w:p>
          <w:p w14:paraId="70D9FB97" w14:textId="77777777" w:rsidR="00F64CF3" w:rsidRPr="006B327F" w:rsidRDefault="00F64CF3" w:rsidP="00382F63">
            <w:pPr>
              <w:spacing w:after="0"/>
              <w:rPr>
                <w:rFonts w:cs="Calibri"/>
                <w:color w:val="000000"/>
                <w:sz w:val="20"/>
                <w:szCs w:val="20"/>
              </w:rPr>
            </w:pPr>
            <w:r w:rsidRPr="006B327F">
              <w:rPr>
                <w:rFonts w:cs="Calibri"/>
                <w:color w:val="000000"/>
                <w:sz w:val="20"/>
                <w:szCs w:val="20"/>
              </w:rPr>
              <w:t>o Wybór z dostępnych w systemie,</w:t>
            </w:r>
          </w:p>
          <w:p w14:paraId="7595CDF5" w14:textId="77777777" w:rsidR="00F64CF3" w:rsidRPr="006B327F" w:rsidRDefault="00F64CF3" w:rsidP="00382F63">
            <w:pPr>
              <w:spacing w:after="0"/>
              <w:rPr>
                <w:rFonts w:cs="Calibri"/>
                <w:color w:val="000000"/>
                <w:sz w:val="20"/>
                <w:szCs w:val="20"/>
              </w:rPr>
            </w:pPr>
            <w:r w:rsidRPr="006B327F">
              <w:rPr>
                <w:rFonts w:cs="Calibri"/>
                <w:color w:val="000000"/>
                <w:sz w:val="20"/>
                <w:szCs w:val="20"/>
              </w:rPr>
              <w:t>o Opis dodatkowych certyfikatów, które nie są w katalogu,</w:t>
            </w:r>
          </w:p>
          <w:p w14:paraId="0F0B24D2" w14:textId="77777777" w:rsidR="00F64CF3" w:rsidRPr="006B327F" w:rsidRDefault="00F64CF3" w:rsidP="00382F63">
            <w:pPr>
              <w:spacing w:after="0"/>
              <w:rPr>
                <w:rFonts w:cs="Calibri"/>
                <w:color w:val="000000"/>
                <w:sz w:val="20"/>
                <w:szCs w:val="20"/>
              </w:rPr>
            </w:pPr>
            <w:r w:rsidRPr="006B327F">
              <w:rPr>
                <w:rFonts w:cs="Calibri"/>
                <w:color w:val="000000"/>
                <w:sz w:val="20"/>
                <w:szCs w:val="20"/>
              </w:rPr>
              <w:t>· Pozostałe kwalifikacje</w:t>
            </w:r>
            <w:r>
              <w:rPr>
                <w:rFonts w:cs="Calibri"/>
                <w:color w:val="000000"/>
                <w:sz w:val="20"/>
                <w:szCs w:val="20"/>
              </w:rPr>
              <w:t>.</w:t>
            </w:r>
          </w:p>
          <w:p w14:paraId="399046A9" w14:textId="77777777" w:rsidR="00F64CF3" w:rsidRPr="006B327F" w:rsidRDefault="00F64CF3" w:rsidP="00382F63">
            <w:pPr>
              <w:spacing w:after="0"/>
              <w:rPr>
                <w:rFonts w:cs="Calibri"/>
                <w:color w:val="000000"/>
                <w:sz w:val="20"/>
                <w:szCs w:val="20"/>
              </w:rPr>
            </w:pPr>
          </w:p>
          <w:p w14:paraId="6EF387F9" w14:textId="77777777" w:rsidR="00F64CF3" w:rsidRDefault="00F64CF3" w:rsidP="00382F63">
            <w:pPr>
              <w:spacing w:after="0"/>
              <w:rPr>
                <w:rFonts w:cs="Calibri"/>
                <w:color w:val="000000"/>
                <w:sz w:val="20"/>
                <w:szCs w:val="20"/>
              </w:rPr>
            </w:pPr>
            <w:r w:rsidRPr="006B327F">
              <w:rPr>
                <w:rFonts w:cs="Calibri"/>
                <w:color w:val="000000"/>
                <w:sz w:val="20"/>
                <w:szCs w:val="20"/>
              </w:rPr>
              <w:t>W ten sposób studenci mają możliwość skompletowania bogatego, wielowymiarowego CV, które doskonale odzwierciedli ich kwalifikacje i doświadczenie.</w:t>
            </w:r>
          </w:p>
          <w:p w14:paraId="0FB45FB5" w14:textId="77777777" w:rsidR="00F64CF3" w:rsidRPr="004F4CDB"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0208FFEA" w14:textId="77777777" w:rsidR="00F64CF3" w:rsidRPr="006B327F" w:rsidRDefault="00F64CF3" w:rsidP="00382F63">
            <w:pPr>
              <w:spacing w:after="0"/>
              <w:rPr>
                <w:rFonts w:cs="Calibri"/>
                <w:color w:val="000000"/>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30A49FDD" w14:textId="77777777" w:rsidR="00F64CF3" w:rsidRPr="006B327F" w:rsidRDefault="00F64CF3" w:rsidP="00382F63">
            <w:pPr>
              <w:spacing w:after="0"/>
              <w:rPr>
                <w:rFonts w:cs="Calibri"/>
                <w:color w:val="000000"/>
                <w:sz w:val="20"/>
                <w:szCs w:val="20"/>
              </w:rPr>
            </w:pPr>
          </w:p>
        </w:tc>
      </w:tr>
      <w:tr w:rsidR="00F64CF3" w:rsidRPr="004F4CDB" w14:paraId="487D16FF" w14:textId="3695AFE3"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45107F88"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24F962BE" w14:textId="77777777" w:rsidR="00F64CF3" w:rsidRPr="0014031E" w:rsidRDefault="00F64CF3" w:rsidP="00382F63">
            <w:pPr>
              <w:spacing w:after="0"/>
              <w:rPr>
                <w:rFonts w:asciiTheme="minorHAnsi" w:hAnsiTheme="minorHAnsi" w:cstheme="minorHAnsi"/>
                <w:sz w:val="20"/>
                <w:szCs w:val="20"/>
              </w:rPr>
            </w:pPr>
            <w:r w:rsidRPr="0014031E">
              <w:rPr>
                <w:rFonts w:asciiTheme="minorHAnsi" w:hAnsiTheme="minorHAnsi" w:cstheme="minorHAnsi"/>
                <w:sz w:val="20"/>
                <w:szCs w:val="20"/>
              </w:rPr>
              <w:t>System pozwala na tworzenie poniższych analiz i zestawień:</w:t>
            </w:r>
          </w:p>
          <w:p w14:paraId="0E4DE0CD" w14:textId="77777777" w:rsidR="00F64CF3" w:rsidRPr="0014031E" w:rsidRDefault="00F64CF3" w:rsidP="00382F63">
            <w:pPr>
              <w:spacing w:after="0"/>
              <w:rPr>
                <w:rFonts w:asciiTheme="minorHAnsi" w:hAnsiTheme="minorHAnsi" w:cstheme="minorHAnsi"/>
                <w:sz w:val="20"/>
                <w:szCs w:val="20"/>
              </w:rPr>
            </w:pPr>
            <w:r w:rsidRPr="0014031E">
              <w:rPr>
                <w:rFonts w:asciiTheme="minorHAnsi" w:hAnsiTheme="minorHAnsi" w:cstheme="minorHAnsi"/>
                <w:sz w:val="20"/>
                <w:szCs w:val="20"/>
              </w:rPr>
              <w:t>· Przegląd ilości ofert pracy w określonym czasie, segmentowany według kierunków studiów,</w:t>
            </w:r>
          </w:p>
          <w:p w14:paraId="5CB5E0C7" w14:textId="77777777" w:rsidR="00F64CF3" w:rsidRPr="004F4CDB" w:rsidRDefault="00F64CF3" w:rsidP="00382F63">
            <w:pPr>
              <w:spacing w:after="0"/>
              <w:rPr>
                <w:rFonts w:asciiTheme="minorHAnsi" w:hAnsiTheme="minorHAnsi" w:cstheme="minorHAnsi"/>
                <w:sz w:val="20"/>
                <w:szCs w:val="20"/>
              </w:rPr>
            </w:pPr>
            <w:r w:rsidRPr="0014031E">
              <w:rPr>
                <w:rFonts w:asciiTheme="minorHAnsi" w:hAnsiTheme="minorHAnsi" w:cstheme="minorHAnsi"/>
                <w:sz w:val="20"/>
                <w:szCs w:val="20"/>
              </w:rPr>
              <w:t xml:space="preserve">· Zestawienie liczby aplikacji w wybranym przedziale czasowym, </w:t>
            </w:r>
            <w:r>
              <w:rPr>
                <w:rFonts w:asciiTheme="minorHAnsi" w:hAnsiTheme="minorHAnsi" w:cstheme="minorHAnsi"/>
                <w:sz w:val="20"/>
                <w:szCs w:val="20"/>
              </w:rPr>
              <w:t>wg</w:t>
            </w:r>
            <w:r w:rsidRPr="0014031E">
              <w:rPr>
                <w:rFonts w:asciiTheme="minorHAnsi" w:hAnsiTheme="minorHAnsi" w:cstheme="minorHAnsi"/>
                <w:sz w:val="20"/>
                <w:szCs w:val="20"/>
              </w:rPr>
              <w:t xml:space="preserve"> kierunk</w:t>
            </w:r>
            <w:r>
              <w:rPr>
                <w:rFonts w:asciiTheme="minorHAnsi" w:hAnsiTheme="minorHAnsi" w:cstheme="minorHAnsi"/>
                <w:sz w:val="20"/>
                <w:szCs w:val="20"/>
              </w:rPr>
              <w:t>u</w:t>
            </w:r>
            <w:r w:rsidRPr="0014031E">
              <w:rPr>
                <w:rFonts w:asciiTheme="minorHAnsi" w:hAnsiTheme="minorHAnsi" w:cstheme="minorHAnsi"/>
                <w:sz w:val="20"/>
                <w:szCs w:val="20"/>
              </w:rPr>
              <w:t xml:space="preserve"> studiów.</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1143AD75" w14:textId="77777777" w:rsidR="00F64CF3" w:rsidRPr="0014031E"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27895FB3" w14:textId="77777777" w:rsidR="00F64CF3" w:rsidRPr="0014031E" w:rsidRDefault="00F64CF3" w:rsidP="00382F63">
            <w:pPr>
              <w:spacing w:after="0"/>
              <w:rPr>
                <w:rFonts w:asciiTheme="minorHAnsi" w:hAnsiTheme="minorHAnsi" w:cstheme="minorHAnsi"/>
                <w:sz w:val="20"/>
                <w:szCs w:val="20"/>
              </w:rPr>
            </w:pPr>
          </w:p>
        </w:tc>
      </w:tr>
      <w:tr w:rsidR="00F64CF3" w:rsidRPr="004F4CDB" w14:paraId="685875AA" w14:textId="5C290D66"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14:paraId="01E81346" w14:textId="77777777" w:rsidR="00F64CF3" w:rsidRPr="008C6584" w:rsidRDefault="00F64CF3" w:rsidP="00582B00">
            <w:pPr>
              <w:pStyle w:val="Akapitzlist"/>
              <w:numPr>
                <w:ilvl w:val="0"/>
                <w:numId w:val="4"/>
              </w:numPr>
              <w:spacing w:after="0" w:line="276" w:lineRule="auto"/>
              <w:jc w:val="center"/>
              <w:rPr>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auto" w:fill="auto"/>
            <w:vAlign w:val="center"/>
          </w:tcPr>
          <w:p w14:paraId="3F3827B7" w14:textId="77777777" w:rsidR="00F64CF3" w:rsidRDefault="00F64CF3" w:rsidP="00382F63">
            <w:pPr>
              <w:spacing w:after="0"/>
              <w:rPr>
                <w:rFonts w:cs="Calibri"/>
                <w:color w:val="000000"/>
                <w:sz w:val="20"/>
                <w:szCs w:val="20"/>
              </w:rPr>
            </w:pPr>
            <w:r>
              <w:rPr>
                <w:rFonts w:cs="Calibri"/>
                <w:color w:val="000000"/>
                <w:sz w:val="20"/>
                <w:szCs w:val="20"/>
              </w:rPr>
              <w:t>System umożliwia prezentację oferty kursów, szkoleń i innych wydarzeń</w:t>
            </w:r>
          </w:p>
        </w:tc>
        <w:tc>
          <w:tcPr>
            <w:tcW w:w="870" w:type="pct"/>
            <w:tcBorders>
              <w:top w:val="single" w:sz="4" w:space="0" w:color="auto"/>
              <w:left w:val="single" w:sz="4" w:space="0" w:color="auto"/>
              <w:bottom w:val="single" w:sz="4" w:space="0" w:color="auto"/>
              <w:right w:val="single" w:sz="4" w:space="0" w:color="auto"/>
            </w:tcBorders>
          </w:tcPr>
          <w:p w14:paraId="0A0AF004" w14:textId="77777777" w:rsidR="00F64CF3" w:rsidRDefault="00F64CF3" w:rsidP="00382F63">
            <w:pPr>
              <w:spacing w:after="0"/>
              <w:rPr>
                <w:rFonts w:cs="Calibri"/>
                <w:color w:val="000000"/>
                <w:sz w:val="20"/>
                <w:szCs w:val="20"/>
              </w:rPr>
            </w:pPr>
          </w:p>
        </w:tc>
        <w:tc>
          <w:tcPr>
            <w:tcW w:w="870" w:type="pct"/>
            <w:tcBorders>
              <w:top w:val="single" w:sz="4" w:space="0" w:color="auto"/>
              <w:left w:val="single" w:sz="4" w:space="0" w:color="auto"/>
              <w:bottom w:val="single" w:sz="4" w:space="0" w:color="auto"/>
              <w:right w:val="single" w:sz="4" w:space="0" w:color="auto"/>
            </w:tcBorders>
          </w:tcPr>
          <w:p w14:paraId="2DF3E4D0" w14:textId="77777777" w:rsidR="00F64CF3" w:rsidRDefault="00F64CF3" w:rsidP="00382F63">
            <w:pPr>
              <w:spacing w:after="0"/>
              <w:rPr>
                <w:rFonts w:cs="Calibri"/>
                <w:color w:val="000000"/>
                <w:sz w:val="20"/>
                <w:szCs w:val="20"/>
              </w:rPr>
            </w:pPr>
          </w:p>
        </w:tc>
      </w:tr>
      <w:tr w:rsidR="00F64CF3" w:rsidRPr="004F4CDB" w14:paraId="25787E7E" w14:textId="009DC27A"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24A6F7F7"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34838637" w14:textId="77777777" w:rsidR="00F64CF3" w:rsidRPr="00214401" w:rsidRDefault="00F64CF3" w:rsidP="00382F63">
            <w:pPr>
              <w:spacing w:after="0"/>
              <w:rPr>
                <w:rFonts w:asciiTheme="minorHAnsi" w:hAnsiTheme="minorHAnsi" w:cstheme="minorHAnsi"/>
                <w:sz w:val="20"/>
                <w:szCs w:val="20"/>
              </w:rPr>
            </w:pPr>
            <w:r w:rsidRPr="00214401">
              <w:rPr>
                <w:rFonts w:asciiTheme="minorHAnsi" w:hAnsiTheme="minorHAnsi" w:cstheme="minorHAnsi"/>
                <w:sz w:val="20"/>
                <w:szCs w:val="20"/>
              </w:rPr>
              <w:t xml:space="preserve">System umożliwia zarządzanie bazą ofert szkoleń i </w:t>
            </w:r>
            <w:r>
              <w:rPr>
                <w:rFonts w:asciiTheme="minorHAnsi" w:hAnsiTheme="minorHAnsi" w:cstheme="minorHAnsi"/>
                <w:sz w:val="20"/>
                <w:szCs w:val="20"/>
              </w:rPr>
              <w:t>wydarzeń</w:t>
            </w:r>
            <w:r w:rsidRPr="00214401">
              <w:rPr>
                <w:rFonts w:asciiTheme="minorHAnsi" w:hAnsiTheme="minorHAnsi" w:cstheme="minorHAnsi"/>
                <w:sz w:val="20"/>
                <w:szCs w:val="20"/>
              </w:rPr>
              <w:t>. Poprzez portal biura karier można opublikować informacje o kursach i wydarzeniach, takie jak temat, opis, data, miejsce, maksymalna liczba uczestników, daty zgłoszeń oraz daty możliwości rezygnacji.</w:t>
            </w:r>
          </w:p>
          <w:p w14:paraId="34C0AA66" w14:textId="77777777" w:rsidR="00F64CF3" w:rsidRPr="00214401" w:rsidRDefault="00F64CF3" w:rsidP="00382F63">
            <w:pPr>
              <w:spacing w:after="0"/>
              <w:rPr>
                <w:rFonts w:asciiTheme="minorHAnsi" w:hAnsiTheme="minorHAnsi" w:cstheme="minorHAnsi"/>
                <w:sz w:val="20"/>
                <w:szCs w:val="20"/>
              </w:rPr>
            </w:pPr>
          </w:p>
          <w:p w14:paraId="5E55CA4B" w14:textId="77777777" w:rsidR="00F64CF3" w:rsidRPr="00214401" w:rsidRDefault="00F64CF3" w:rsidP="00382F63">
            <w:pPr>
              <w:spacing w:after="0"/>
              <w:rPr>
                <w:rFonts w:asciiTheme="minorHAnsi" w:hAnsiTheme="minorHAnsi" w:cstheme="minorHAnsi"/>
                <w:sz w:val="20"/>
                <w:szCs w:val="20"/>
              </w:rPr>
            </w:pPr>
            <w:r w:rsidRPr="00214401">
              <w:rPr>
                <w:rFonts w:asciiTheme="minorHAnsi" w:hAnsiTheme="minorHAnsi" w:cstheme="minorHAnsi"/>
                <w:sz w:val="20"/>
                <w:szCs w:val="20"/>
              </w:rPr>
              <w:t>Dzięki funkcji generowania, administrator może tworzyć listy uczestników, certyfikaty oraz inne materiały szkoleniowe w formacie Word. Istnieje też możliwość dodawania własnych szablonów do systemu. Kiedy limit miejsc na szkolenie zostanie osiągnięty, uczestnik otrzymuje odpowiednie powiadomienie.</w:t>
            </w:r>
          </w:p>
          <w:p w14:paraId="1C3E84C7" w14:textId="77777777" w:rsidR="00F64CF3" w:rsidRPr="004F4CDB" w:rsidRDefault="00F64CF3" w:rsidP="00382F63">
            <w:pPr>
              <w:spacing w:after="0"/>
              <w:rPr>
                <w:rFonts w:asciiTheme="minorHAnsi" w:hAnsiTheme="minorHAnsi" w:cstheme="minorHAnsi"/>
                <w:sz w:val="20"/>
                <w:szCs w:val="20"/>
              </w:rPr>
            </w:pPr>
            <w:r w:rsidRPr="00214401">
              <w:rPr>
                <w:rFonts w:asciiTheme="minorHAnsi" w:hAnsiTheme="minorHAnsi" w:cstheme="minorHAnsi"/>
                <w:sz w:val="20"/>
                <w:szCs w:val="20"/>
              </w:rPr>
              <w:t xml:space="preserve">Administrator ma także </w:t>
            </w:r>
            <w:r>
              <w:rPr>
                <w:rFonts w:asciiTheme="minorHAnsi" w:hAnsiTheme="minorHAnsi" w:cstheme="minorHAnsi"/>
                <w:sz w:val="20"/>
                <w:szCs w:val="20"/>
              </w:rPr>
              <w:t>możliwość</w:t>
            </w:r>
            <w:r w:rsidRPr="00214401">
              <w:rPr>
                <w:rFonts w:asciiTheme="minorHAnsi" w:hAnsiTheme="minorHAnsi" w:cstheme="minorHAnsi"/>
                <w:sz w:val="20"/>
                <w:szCs w:val="20"/>
              </w:rPr>
              <w:t xml:space="preserve"> dołączania dodatkowych materiałów, takich jak pliki, do określonego kursu czy wydarzenia. Zarejestrowani uczestnicy mają możliwość pobrania tych materiałów przed ich rozpoczęciem.</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6BEBA0F6" w14:textId="77777777" w:rsidR="00F64CF3" w:rsidRPr="00214401"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3F3A7DAA" w14:textId="77777777" w:rsidR="00F64CF3" w:rsidRPr="00214401" w:rsidRDefault="00F64CF3" w:rsidP="00382F63">
            <w:pPr>
              <w:spacing w:after="0"/>
              <w:rPr>
                <w:rFonts w:asciiTheme="minorHAnsi" w:hAnsiTheme="minorHAnsi" w:cstheme="minorHAnsi"/>
                <w:sz w:val="20"/>
                <w:szCs w:val="20"/>
              </w:rPr>
            </w:pPr>
          </w:p>
        </w:tc>
      </w:tr>
      <w:tr w:rsidR="00F64CF3" w:rsidRPr="004F4CDB" w14:paraId="19D0413A" w14:textId="41F3B734"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1A996418"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09A1A8AA" w14:textId="77777777" w:rsidR="00F64CF3" w:rsidRPr="004F4CDB" w:rsidRDefault="00F64CF3" w:rsidP="00382F63">
            <w:pPr>
              <w:spacing w:after="0"/>
              <w:rPr>
                <w:rFonts w:asciiTheme="minorHAnsi" w:hAnsiTheme="minorHAnsi" w:cstheme="minorHAnsi"/>
                <w:sz w:val="20"/>
                <w:szCs w:val="20"/>
              </w:rPr>
            </w:pPr>
            <w:r w:rsidRPr="00214401">
              <w:rPr>
                <w:rFonts w:asciiTheme="minorHAnsi" w:hAnsiTheme="minorHAnsi" w:cstheme="minorHAnsi"/>
                <w:sz w:val="20"/>
                <w:szCs w:val="20"/>
              </w:rPr>
              <w:t>Do każdego szkolenia lub wydarzenia można przypisać ankietę ewaluacyjną lub inną dowolną ankietę.</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71F57564" w14:textId="77777777" w:rsidR="00F64CF3" w:rsidRPr="00214401"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3DC82008" w14:textId="77777777" w:rsidR="00F64CF3" w:rsidRPr="00214401" w:rsidRDefault="00F64CF3" w:rsidP="00382F63">
            <w:pPr>
              <w:spacing w:after="0"/>
              <w:rPr>
                <w:rFonts w:asciiTheme="minorHAnsi" w:hAnsiTheme="minorHAnsi" w:cstheme="minorHAnsi"/>
                <w:sz w:val="20"/>
                <w:szCs w:val="20"/>
              </w:rPr>
            </w:pPr>
          </w:p>
        </w:tc>
      </w:tr>
      <w:tr w:rsidR="00F64CF3" w:rsidRPr="004F4CDB" w14:paraId="40FB4637" w14:textId="41819A17"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6562FBC6"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2161D37E" w14:textId="77777777" w:rsidR="00F64CF3" w:rsidRPr="004F4CDB" w:rsidRDefault="00F64CF3" w:rsidP="00382F63">
            <w:pPr>
              <w:spacing w:after="0"/>
              <w:rPr>
                <w:rFonts w:asciiTheme="minorHAnsi" w:hAnsiTheme="minorHAnsi" w:cstheme="minorHAnsi"/>
                <w:sz w:val="20"/>
                <w:szCs w:val="20"/>
              </w:rPr>
            </w:pPr>
            <w:r w:rsidRPr="00214401">
              <w:rPr>
                <w:rFonts w:asciiTheme="minorHAnsi" w:hAnsiTheme="minorHAnsi" w:cstheme="minorHAnsi"/>
                <w:sz w:val="20"/>
                <w:szCs w:val="20"/>
              </w:rPr>
              <w:t>Portal biura karier pozwala na przeszukiwanie i przeglądanie dostępnych szkoleń i wydarzeń. Studenci mogą się również zgłaszać na interesujące ich kursy czy wydarzenia.</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1494A133" w14:textId="77777777" w:rsidR="00F64CF3" w:rsidRPr="00214401"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24012D43" w14:textId="77777777" w:rsidR="00F64CF3" w:rsidRPr="00214401" w:rsidRDefault="00F64CF3" w:rsidP="00382F63">
            <w:pPr>
              <w:spacing w:after="0"/>
              <w:rPr>
                <w:rFonts w:asciiTheme="minorHAnsi" w:hAnsiTheme="minorHAnsi" w:cstheme="minorHAnsi"/>
                <w:sz w:val="20"/>
                <w:szCs w:val="20"/>
              </w:rPr>
            </w:pPr>
          </w:p>
        </w:tc>
      </w:tr>
      <w:tr w:rsidR="00F64CF3" w:rsidRPr="004F4CDB" w14:paraId="418D13D2" w14:textId="5C323310"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02C183BA"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54E71E95" w14:textId="77777777" w:rsidR="00F64CF3" w:rsidRPr="004F4CDB" w:rsidRDefault="00F64CF3" w:rsidP="00382F63">
            <w:pPr>
              <w:spacing w:after="0"/>
              <w:rPr>
                <w:rFonts w:asciiTheme="minorHAnsi" w:hAnsiTheme="minorHAnsi" w:cstheme="minorHAnsi"/>
                <w:sz w:val="20"/>
                <w:szCs w:val="20"/>
              </w:rPr>
            </w:pPr>
            <w:r>
              <w:rPr>
                <w:rFonts w:cs="Calibri"/>
                <w:color w:val="000000"/>
                <w:sz w:val="20"/>
                <w:szCs w:val="20"/>
              </w:rPr>
              <w:t>Portal serwisu biura karier umożliwia studentowi zgłoszenie się na wybrany kurs/wydarzenie.</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7807E4EE" w14:textId="77777777" w:rsidR="00F64CF3" w:rsidRDefault="00F64CF3" w:rsidP="00382F63">
            <w:pPr>
              <w:spacing w:after="0"/>
              <w:rPr>
                <w:rFonts w:cs="Calibri"/>
                <w:color w:val="000000"/>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0CDDD0D8" w14:textId="77777777" w:rsidR="00F64CF3" w:rsidRDefault="00F64CF3" w:rsidP="00382F63">
            <w:pPr>
              <w:spacing w:after="0"/>
              <w:rPr>
                <w:rFonts w:cs="Calibri"/>
                <w:color w:val="000000"/>
                <w:sz w:val="20"/>
                <w:szCs w:val="20"/>
              </w:rPr>
            </w:pPr>
          </w:p>
        </w:tc>
      </w:tr>
      <w:tr w:rsidR="00F64CF3" w:rsidRPr="004F4CDB" w14:paraId="22C8BB79" w14:textId="34A1B4C1"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5C3E3A07"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5A44F71B" w14:textId="77777777" w:rsidR="00F64CF3" w:rsidRPr="004F4CDB" w:rsidRDefault="00F64CF3" w:rsidP="00382F63">
            <w:pPr>
              <w:spacing w:after="0"/>
              <w:rPr>
                <w:rFonts w:asciiTheme="minorHAnsi" w:hAnsiTheme="minorHAnsi" w:cstheme="minorHAnsi"/>
                <w:sz w:val="20"/>
                <w:szCs w:val="20"/>
              </w:rPr>
            </w:pPr>
            <w:r w:rsidRPr="00214401">
              <w:rPr>
                <w:rFonts w:asciiTheme="minorHAnsi" w:hAnsiTheme="minorHAnsi" w:cstheme="minorHAnsi"/>
                <w:sz w:val="20"/>
                <w:szCs w:val="20"/>
              </w:rPr>
              <w:t>System, opierając się na kompetencjach i kwalifikacjach użytkownika, prezentuje oferty najbardziej dopasowane do jego profilu zawodowego.</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61D85A0A" w14:textId="77777777" w:rsidR="00F64CF3" w:rsidRPr="00214401"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3AA01220" w14:textId="77777777" w:rsidR="00F64CF3" w:rsidRPr="00214401" w:rsidRDefault="00F64CF3" w:rsidP="00382F63">
            <w:pPr>
              <w:spacing w:after="0"/>
              <w:rPr>
                <w:rFonts w:asciiTheme="minorHAnsi" w:hAnsiTheme="minorHAnsi" w:cstheme="minorHAnsi"/>
                <w:sz w:val="20"/>
                <w:szCs w:val="20"/>
              </w:rPr>
            </w:pPr>
          </w:p>
        </w:tc>
      </w:tr>
      <w:tr w:rsidR="00F64CF3" w:rsidRPr="00396133" w14:paraId="0F243770" w14:textId="29E43071"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CCE3AE" w14:textId="77777777" w:rsidR="00F64CF3" w:rsidRPr="00396133" w:rsidRDefault="00F64CF3" w:rsidP="00382F63">
            <w:pPr>
              <w:spacing w:after="0"/>
              <w:rPr>
                <w:rFonts w:asciiTheme="minorHAnsi" w:hAnsiTheme="minorHAnsi" w:cstheme="minorHAnsi"/>
                <w:b/>
                <w:bCs/>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475212" w14:textId="77777777" w:rsidR="00F64CF3" w:rsidRPr="00396133" w:rsidRDefault="00F64CF3" w:rsidP="00382F63">
            <w:pPr>
              <w:spacing w:after="0"/>
              <w:rPr>
                <w:rFonts w:cs="Calibri"/>
                <w:b/>
                <w:bCs/>
                <w:color w:val="000000"/>
                <w:sz w:val="20"/>
                <w:szCs w:val="20"/>
              </w:rPr>
            </w:pPr>
            <w:r w:rsidRPr="00396133">
              <w:rPr>
                <w:rFonts w:cs="Calibri"/>
                <w:b/>
                <w:bCs/>
                <w:color w:val="000000"/>
                <w:sz w:val="20"/>
                <w:szCs w:val="20"/>
              </w:rPr>
              <w:t>Badanie losów absolwentów, ankietowanie</w:t>
            </w:r>
          </w:p>
        </w:tc>
        <w:tc>
          <w:tcPr>
            <w:tcW w:w="87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5A416E" w14:textId="77777777" w:rsidR="00F64CF3" w:rsidRPr="00396133" w:rsidRDefault="00F64CF3" w:rsidP="00382F63">
            <w:pPr>
              <w:spacing w:after="0"/>
              <w:rPr>
                <w:rFonts w:cs="Calibri"/>
                <w:b/>
                <w:bCs/>
                <w:color w:val="000000"/>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231839" w14:textId="77777777" w:rsidR="00F64CF3" w:rsidRPr="00396133" w:rsidRDefault="00F64CF3" w:rsidP="00382F63">
            <w:pPr>
              <w:spacing w:after="0"/>
              <w:rPr>
                <w:rFonts w:cs="Calibri"/>
                <w:b/>
                <w:bCs/>
                <w:color w:val="000000"/>
                <w:sz w:val="20"/>
                <w:szCs w:val="20"/>
              </w:rPr>
            </w:pPr>
          </w:p>
        </w:tc>
      </w:tr>
      <w:tr w:rsidR="00F64CF3" w:rsidRPr="004F4CDB" w14:paraId="7EE46791" w14:textId="07650CE4"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7B6F6E52"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7CE82730" w14:textId="77777777" w:rsidR="00F64CF3" w:rsidRPr="00396133" w:rsidRDefault="00F64CF3" w:rsidP="00382F63">
            <w:pPr>
              <w:spacing w:after="0"/>
              <w:jc w:val="both"/>
              <w:rPr>
                <w:rFonts w:asciiTheme="minorHAnsi" w:hAnsiTheme="minorHAnsi" w:cstheme="minorHAnsi"/>
                <w:sz w:val="20"/>
                <w:szCs w:val="20"/>
              </w:rPr>
            </w:pPr>
            <w:r w:rsidRPr="00396133">
              <w:rPr>
                <w:rFonts w:asciiTheme="minorHAnsi" w:hAnsiTheme="minorHAnsi" w:cstheme="minorHAnsi"/>
                <w:sz w:val="20"/>
                <w:szCs w:val="20"/>
              </w:rPr>
              <w:t>Portal ABK musi umożliwiać prowadzenie badań losów zawodowych absolwentów Uczelni. Moduł musi umożliwiać wysłanie ankiet dot. badania losów zawodowych do określonych grup absolwentów wg kierunku, specjalizacji, rocznika, itp.</w:t>
            </w:r>
          </w:p>
          <w:p w14:paraId="71344FC0" w14:textId="77777777" w:rsidR="00F64CF3" w:rsidRPr="00396133" w:rsidRDefault="00F64CF3" w:rsidP="00382F63">
            <w:pPr>
              <w:spacing w:after="0"/>
              <w:jc w:val="both"/>
              <w:rPr>
                <w:rFonts w:asciiTheme="minorHAnsi" w:hAnsiTheme="minorHAnsi" w:cstheme="minorHAnsi"/>
                <w:sz w:val="20"/>
                <w:szCs w:val="20"/>
              </w:rPr>
            </w:pPr>
            <w:r w:rsidRPr="00396133">
              <w:rPr>
                <w:rFonts w:asciiTheme="minorHAnsi" w:hAnsiTheme="minorHAnsi" w:cstheme="minorHAnsi"/>
                <w:sz w:val="20"/>
                <w:szCs w:val="20"/>
              </w:rPr>
              <w:t>Moduł musi pozwalać na wygenerowanie raportu z przeprowadzonego badania losów zawodowych oraz musi umożliwiać export wyników z przeprowadzonego badania celem analizy wyników w zewnętrznych systemach analitycznych (xls).</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6293A7EE" w14:textId="77777777" w:rsidR="00F64CF3" w:rsidRPr="00396133" w:rsidRDefault="00F64CF3" w:rsidP="00382F63">
            <w:pPr>
              <w:spacing w:after="0"/>
              <w:jc w:val="both"/>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4AAC338F" w14:textId="77777777" w:rsidR="00F64CF3" w:rsidRPr="00396133" w:rsidRDefault="00F64CF3" w:rsidP="00382F63">
            <w:pPr>
              <w:spacing w:after="0"/>
              <w:jc w:val="both"/>
              <w:rPr>
                <w:rFonts w:asciiTheme="minorHAnsi" w:hAnsiTheme="minorHAnsi" w:cstheme="minorHAnsi"/>
                <w:sz w:val="20"/>
                <w:szCs w:val="20"/>
              </w:rPr>
            </w:pPr>
          </w:p>
        </w:tc>
      </w:tr>
      <w:tr w:rsidR="00F64CF3" w:rsidRPr="004F4CDB" w14:paraId="5009BBD2" w14:textId="4B42DFA6"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1B661865"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36C291C4" w14:textId="77777777" w:rsidR="00F64CF3" w:rsidRPr="006018EA" w:rsidRDefault="00F64CF3" w:rsidP="00382F63">
            <w:pPr>
              <w:spacing w:after="0"/>
              <w:rPr>
                <w:rFonts w:asciiTheme="minorHAnsi" w:hAnsiTheme="minorHAnsi" w:cstheme="minorHAnsi"/>
                <w:sz w:val="20"/>
                <w:szCs w:val="20"/>
              </w:rPr>
            </w:pPr>
            <w:r w:rsidRPr="006018EA">
              <w:rPr>
                <w:rFonts w:asciiTheme="minorHAnsi" w:hAnsiTheme="minorHAnsi" w:cstheme="minorHAnsi"/>
                <w:sz w:val="20"/>
                <w:szCs w:val="20"/>
              </w:rPr>
              <w:t>System oferuje narzędzie do tworzenia spersonalizowanych formularzy elektronicznych, które służą do gromadzenia informacji od studentów. Funkcje i właściwości systemu obejmują:</w:t>
            </w:r>
          </w:p>
          <w:p w14:paraId="615ED315" w14:textId="77777777" w:rsidR="00F64CF3" w:rsidRPr="006018EA" w:rsidRDefault="00F64CF3" w:rsidP="00382F63">
            <w:pPr>
              <w:spacing w:after="0"/>
              <w:rPr>
                <w:rFonts w:asciiTheme="minorHAnsi" w:hAnsiTheme="minorHAnsi" w:cstheme="minorHAnsi"/>
                <w:sz w:val="20"/>
                <w:szCs w:val="20"/>
              </w:rPr>
            </w:pPr>
          </w:p>
          <w:p w14:paraId="0DD4C664" w14:textId="77777777" w:rsidR="00F64CF3" w:rsidRPr="006018EA" w:rsidRDefault="00F64CF3" w:rsidP="00382F63">
            <w:pPr>
              <w:spacing w:after="0"/>
              <w:rPr>
                <w:rFonts w:asciiTheme="minorHAnsi" w:hAnsiTheme="minorHAnsi" w:cstheme="minorHAnsi"/>
                <w:sz w:val="20"/>
                <w:szCs w:val="20"/>
              </w:rPr>
            </w:pPr>
            <w:r w:rsidRPr="006018EA">
              <w:rPr>
                <w:rFonts w:asciiTheme="minorHAnsi" w:hAnsiTheme="minorHAnsi" w:cstheme="minorHAnsi"/>
                <w:sz w:val="20"/>
                <w:szCs w:val="20"/>
              </w:rPr>
              <w:lastRenderedPageBreak/>
              <w:t>Budowę interaktywnych formularzy online przy użyciu edytora dostępnego w przeglądarce.</w:t>
            </w:r>
          </w:p>
          <w:p w14:paraId="36CBA42C" w14:textId="77777777" w:rsidR="00F64CF3" w:rsidRPr="006018EA" w:rsidRDefault="00F64CF3" w:rsidP="00382F63">
            <w:pPr>
              <w:spacing w:after="0"/>
              <w:rPr>
                <w:rFonts w:asciiTheme="minorHAnsi" w:hAnsiTheme="minorHAnsi" w:cstheme="minorHAnsi"/>
                <w:sz w:val="20"/>
                <w:szCs w:val="20"/>
              </w:rPr>
            </w:pPr>
            <w:r w:rsidRPr="006018EA">
              <w:rPr>
                <w:rFonts w:asciiTheme="minorHAnsi" w:hAnsiTheme="minorHAnsi" w:cstheme="minorHAnsi"/>
                <w:sz w:val="20"/>
                <w:szCs w:val="20"/>
              </w:rPr>
              <w:t>Możliwość przypisania uprawnień dostępu do poszczególnych formularzy.</w:t>
            </w:r>
          </w:p>
          <w:p w14:paraId="3D660E84" w14:textId="77777777" w:rsidR="00F64CF3" w:rsidRPr="006018EA" w:rsidRDefault="00F64CF3" w:rsidP="00382F63">
            <w:pPr>
              <w:spacing w:after="0"/>
              <w:rPr>
                <w:rFonts w:asciiTheme="minorHAnsi" w:hAnsiTheme="minorHAnsi" w:cstheme="minorHAnsi"/>
                <w:sz w:val="20"/>
                <w:szCs w:val="20"/>
              </w:rPr>
            </w:pPr>
            <w:r w:rsidRPr="006018EA">
              <w:rPr>
                <w:rFonts w:asciiTheme="minorHAnsi" w:hAnsiTheme="minorHAnsi" w:cstheme="minorHAnsi"/>
                <w:sz w:val="20"/>
                <w:szCs w:val="20"/>
              </w:rPr>
              <w:t>Opcję osadzania gotowego formularza na dowolnej stronie internetowej.</w:t>
            </w:r>
          </w:p>
          <w:p w14:paraId="0F47B253" w14:textId="77777777" w:rsidR="00F64CF3" w:rsidRPr="006018EA" w:rsidRDefault="00F64CF3" w:rsidP="00382F63">
            <w:pPr>
              <w:spacing w:after="0"/>
              <w:rPr>
                <w:rFonts w:asciiTheme="minorHAnsi" w:hAnsiTheme="minorHAnsi" w:cstheme="minorHAnsi"/>
                <w:sz w:val="20"/>
                <w:szCs w:val="20"/>
              </w:rPr>
            </w:pPr>
            <w:r w:rsidRPr="006018EA">
              <w:rPr>
                <w:rFonts w:asciiTheme="minorHAnsi" w:hAnsiTheme="minorHAnsi" w:cstheme="minorHAnsi"/>
                <w:sz w:val="20"/>
                <w:szCs w:val="20"/>
              </w:rPr>
              <w:t>Automatyczną kreację struktury bazy danych opartej na zaprojektowanym formularzu.</w:t>
            </w:r>
          </w:p>
          <w:p w14:paraId="4C90E1DC" w14:textId="77777777" w:rsidR="00F64CF3" w:rsidRPr="006018EA" w:rsidRDefault="00F64CF3" w:rsidP="00382F63">
            <w:pPr>
              <w:spacing w:after="0"/>
              <w:rPr>
                <w:rFonts w:asciiTheme="minorHAnsi" w:hAnsiTheme="minorHAnsi" w:cstheme="minorHAnsi"/>
                <w:sz w:val="20"/>
                <w:szCs w:val="20"/>
              </w:rPr>
            </w:pPr>
            <w:r w:rsidRPr="006018EA">
              <w:rPr>
                <w:rFonts w:asciiTheme="minorHAnsi" w:hAnsiTheme="minorHAnsi" w:cstheme="minorHAnsi"/>
                <w:sz w:val="20"/>
                <w:szCs w:val="20"/>
              </w:rPr>
              <w:t>Raportowanie i analizę danych zgromadzonych za pomocą formularza bezpośrednio z przeglądarki.</w:t>
            </w:r>
          </w:p>
          <w:p w14:paraId="6D35883D" w14:textId="77777777" w:rsidR="00F64CF3" w:rsidRPr="006018EA" w:rsidRDefault="00F64CF3" w:rsidP="00382F63">
            <w:pPr>
              <w:spacing w:after="0"/>
              <w:rPr>
                <w:rFonts w:asciiTheme="minorHAnsi" w:hAnsiTheme="minorHAnsi" w:cstheme="minorHAnsi"/>
                <w:sz w:val="20"/>
                <w:szCs w:val="20"/>
              </w:rPr>
            </w:pPr>
            <w:r w:rsidRPr="006018EA">
              <w:rPr>
                <w:rFonts w:asciiTheme="minorHAnsi" w:hAnsiTheme="minorHAnsi" w:cstheme="minorHAnsi"/>
                <w:sz w:val="20"/>
                <w:szCs w:val="20"/>
              </w:rPr>
              <w:t>Definiowanie konkretnych grup odbiorców dla poszczególnych formularzy.</w:t>
            </w:r>
          </w:p>
          <w:p w14:paraId="39B88BC4" w14:textId="77777777" w:rsidR="00F64CF3" w:rsidRPr="006018EA" w:rsidRDefault="00F64CF3" w:rsidP="00382F63">
            <w:pPr>
              <w:spacing w:after="0"/>
              <w:rPr>
                <w:rFonts w:asciiTheme="minorHAnsi" w:hAnsiTheme="minorHAnsi" w:cstheme="minorHAnsi"/>
                <w:sz w:val="20"/>
                <w:szCs w:val="20"/>
              </w:rPr>
            </w:pPr>
            <w:r w:rsidRPr="006018EA">
              <w:rPr>
                <w:rFonts w:asciiTheme="minorHAnsi" w:hAnsiTheme="minorHAnsi" w:cstheme="minorHAnsi"/>
                <w:sz w:val="20"/>
                <w:szCs w:val="20"/>
              </w:rPr>
              <w:t>Udostępnienie formularza dla osób niezarejestrowanych.</w:t>
            </w:r>
          </w:p>
          <w:p w14:paraId="77D69E90" w14:textId="77777777" w:rsidR="00F64CF3" w:rsidRPr="006018EA" w:rsidRDefault="00F64CF3" w:rsidP="00382F63">
            <w:pPr>
              <w:spacing w:after="0"/>
              <w:rPr>
                <w:rFonts w:asciiTheme="minorHAnsi" w:hAnsiTheme="minorHAnsi" w:cstheme="minorHAnsi"/>
                <w:sz w:val="20"/>
                <w:szCs w:val="20"/>
              </w:rPr>
            </w:pPr>
            <w:r w:rsidRPr="006018EA">
              <w:rPr>
                <w:rFonts w:asciiTheme="minorHAnsi" w:hAnsiTheme="minorHAnsi" w:cstheme="minorHAnsi"/>
                <w:sz w:val="20"/>
                <w:szCs w:val="20"/>
              </w:rPr>
              <w:t>Możliwość dodania wstępnego i końcowego opisu dla formularza, które są prezentowane użytkownikowi.</w:t>
            </w:r>
          </w:p>
          <w:p w14:paraId="7F8DFBA3" w14:textId="77777777" w:rsidR="00F64CF3" w:rsidRPr="006018EA" w:rsidRDefault="00F64CF3" w:rsidP="00382F63">
            <w:pPr>
              <w:spacing w:after="0"/>
              <w:rPr>
                <w:rFonts w:asciiTheme="minorHAnsi" w:hAnsiTheme="minorHAnsi" w:cstheme="minorHAnsi"/>
                <w:sz w:val="20"/>
                <w:szCs w:val="20"/>
              </w:rPr>
            </w:pPr>
            <w:r w:rsidRPr="006018EA">
              <w:rPr>
                <w:rFonts w:asciiTheme="minorHAnsi" w:hAnsiTheme="minorHAnsi" w:cstheme="minorHAnsi"/>
                <w:sz w:val="20"/>
                <w:szCs w:val="20"/>
              </w:rPr>
              <w:t>Organizacja formularza w sekcje tematyczne.</w:t>
            </w:r>
          </w:p>
          <w:p w14:paraId="04FB89D7" w14:textId="77777777" w:rsidR="00F64CF3" w:rsidRPr="006018EA" w:rsidRDefault="00F64CF3" w:rsidP="00382F63">
            <w:pPr>
              <w:spacing w:after="0"/>
              <w:rPr>
                <w:rFonts w:asciiTheme="minorHAnsi" w:hAnsiTheme="minorHAnsi" w:cstheme="minorHAnsi"/>
                <w:sz w:val="20"/>
                <w:szCs w:val="20"/>
              </w:rPr>
            </w:pPr>
            <w:r w:rsidRPr="006018EA">
              <w:rPr>
                <w:rFonts w:asciiTheme="minorHAnsi" w:hAnsiTheme="minorHAnsi" w:cstheme="minorHAnsi"/>
                <w:sz w:val="20"/>
                <w:szCs w:val="20"/>
              </w:rPr>
              <w:t>Wbudowany zestaw różnorodnych pól do wypełnienia, takich jak: tekst, liczby, daty, wybory z list, dane identyfikacyjne, dane adresowe</w:t>
            </w:r>
            <w:r>
              <w:rPr>
                <w:rFonts w:asciiTheme="minorHAnsi" w:hAnsiTheme="minorHAnsi" w:cstheme="minorHAnsi"/>
                <w:sz w:val="20"/>
                <w:szCs w:val="20"/>
              </w:rPr>
              <w:t xml:space="preserve">, </w:t>
            </w:r>
            <w:r w:rsidRPr="006018EA">
              <w:rPr>
                <w:rFonts w:asciiTheme="minorHAnsi" w:hAnsiTheme="minorHAnsi" w:cstheme="minorHAnsi"/>
                <w:sz w:val="20"/>
                <w:szCs w:val="20"/>
              </w:rPr>
              <w:t>możliwość przesyłania plików</w:t>
            </w:r>
            <w:r>
              <w:rPr>
                <w:rFonts w:asciiTheme="minorHAnsi" w:hAnsiTheme="minorHAnsi" w:cstheme="minorHAnsi"/>
                <w:sz w:val="20"/>
                <w:szCs w:val="20"/>
              </w:rPr>
              <w:t xml:space="preserve"> i inne.</w:t>
            </w:r>
          </w:p>
          <w:p w14:paraId="40E3A6B1" w14:textId="77777777" w:rsidR="00F64CF3" w:rsidRPr="006018EA" w:rsidRDefault="00F64CF3" w:rsidP="00382F63">
            <w:pPr>
              <w:spacing w:after="0"/>
              <w:rPr>
                <w:rFonts w:asciiTheme="minorHAnsi" w:hAnsiTheme="minorHAnsi" w:cstheme="minorHAnsi"/>
                <w:sz w:val="20"/>
                <w:szCs w:val="20"/>
              </w:rPr>
            </w:pPr>
            <w:r w:rsidRPr="006018EA">
              <w:rPr>
                <w:rFonts w:asciiTheme="minorHAnsi" w:hAnsiTheme="minorHAnsi" w:cstheme="minorHAnsi"/>
                <w:sz w:val="20"/>
                <w:szCs w:val="20"/>
              </w:rPr>
              <w:t>Opcja etykietowania każdego pola oraz definiowanie, czy jest ono wymagane.</w:t>
            </w:r>
          </w:p>
          <w:p w14:paraId="787EA6DE" w14:textId="77777777" w:rsidR="00F64CF3" w:rsidRPr="006018EA" w:rsidRDefault="00F64CF3" w:rsidP="00382F63">
            <w:pPr>
              <w:spacing w:after="0"/>
              <w:rPr>
                <w:rFonts w:asciiTheme="minorHAnsi" w:hAnsiTheme="minorHAnsi" w:cstheme="minorHAnsi"/>
                <w:sz w:val="20"/>
                <w:szCs w:val="20"/>
              </w:rPr>
            </w:pPr>
            <w:r w:rsidRPr="006018EA">
              <w:rPr>
                <w:rFonts w:asciiTheme="minorHAnsi" w:hAnsiTheme="minorHAnsi" w:cstheme="minorHAnsi"/>
                <w:sz w:val="20"/>
                <w:szCs w:val="20"/>
              </w:rPr>
              <w:t>Podgląd formularza dla administratora przed jego opublikowaniem.</w:t>
            </w:r>
          </w:p>
          <w:p w14:paraId="2DD4994C" w14:textId="77777777" w:rsidR="00F64CF3" w:rsidRPr="004F4CDB" w:rsidRDefault="00F64CF3" w:rsidP="00382F63">
            <w:pPr>
              <w:spacing w:after="0"/>
              <w:rPr>
                <w:rFonts w:asciiTheme="minorHAnsi" w:hAnsiTheme="minorHAnsi" w:cstheme="minorHAnsi"/>
                <w:sz w:val="20"/>
                <w:szCs w:val="20"/>
              </w:rPr>
            </w:pPr>
            <w:r w:rsidRPr="006018EA">
              <w:rPr>
                <w:rFonts w:asciiTheme="minorHAnsi" w:hAnsiTheme="minorHAnsi" w:cstheme="minorHAnsi"/>
                <w:sz w:val="20"/>
                <w:szCs w:val="20"/>
              </w:rPr>
              <w:t>Możliwość rozbicia formularza na kilka stron, aby ułatwić użytkownikom jego wypełnianie według wskazówek ustalonych przez administratora.</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32F93295" w14:textId="77777777" w:rsidR="00F64CF3" w:rsidRPr="006018EA"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5F8AAFF4" w14:textId="77777777" w:rsidR="00F64CF3" w:rsidRPr="006018EA" w:rsidRDefault="00F64CF3" w:rsidP="00382F63">
            <w:pPr>
              <w:spacing w:after="0"/>
              <w:rPr>
                <w:rFonts w:asciiTheme="minorHAnsi" w:hAnsiTheme="minorHAnsi" w:cstheme="minorHAnsi"/>
                <w:sz w:val="20"/>
                <w:szCs w:val="20"/>
              </w:rPr>
            </w:pPr>
          </w:p>
        </w:tc>
      </w:tr>
      <w:tr w:rsidR="00F64CF3" w:rsidRPr="004F4CDB" w14:paraId="6D76DC50" w14:textId="668D1CDF"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20773E82"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19A5C530" w14:textId="77777777" w:rsidR="00F64CF3" w:rsidRPr="00C22251" w:rsidRDefault="00F64CF3" w:rsidP="00382F63">
            <w:pPr>
              <w:spacing w:after="0"/>
              <w:rPr>
                <w:rFonts w:asciiTheme="minorHAnsi" w:hAnsiTheme="minorHAnsi" w:cstheme="minorHAnsi"/>
                <w:sz w:val="20"/>
                <w:szCs w:val="20"/>
              </w:rPr>
            </w:pPr>
            <w:r w:rsidRPr="00C22251">
              <w:rPr>
                <w:rFonts w:asciiTheme="minorHAnsi" w:hAnsiTheme="minorHAnsi" w:cstheme="minorHAnsi"/>
                <w:sz w:val="20"/>
                <w:szCs w:val="20"/>
              </w:rPr>
              <w:t>System umożliwia kreację, modyfikację oraz przeglądanie ankiet. Podczas tworzenia formularza ankietowego użytkownik ma możliwość:</w:t>
            </w:r>
          </w:p>
          <w:p w14:paraId="078A929D" w14:textId="77777777" w:rsidR="00F64CF3" w:rsidRPr="00C22251" w:rsidRDefault="00F64CF3" w:rsidP="00382F63">
            <w:pPr>
              <w:spacing w:after="0"/>
              <w:rPr>
                <w:rFonts w:asciiTheme="minorHAnsi" w:hAnsiTheme="minorHAnsi" w:cstheme="minorHAnsi"/>
                <w:sz w:val="20"/>
                <w:szCs w:val="20"/>
              </w:rPr>
            </w:pPr>
          </w:p>
          <w:p w14:paraId="6A275225" w14:textId="77777777" w:rsidR="00F64CF3" w:rsidRPr="00C22251" w:rsidRDefault="00F64CF3" w:rsidP="00382F63">
            <w:pPr>
              <w:spacing w:after="0"/>
              <w:rPr>
                <w:rFonts w:asciiTheme="minorHAnsi" w:hAnsiTheme="minorHAnsi" w:cstheme="minorHAnsi"/>
                <w:sz w:val="20"/>
                <w:szCs w:val="20"/>
              </w:rPr>
            </w:pPr>
            <w:r w:rsidRPr="00C22251">
              <w:rPr>
                <w:rFonts w:asciiTheme="minorHAnsi" w:hAnsiTheme="minorHAnsi" w:cstheme="minorHAnsi"/>
                <w:sz w:val="20"/>
                <w:szCs w:val="20"/>
              </w:rPr>
              <w:t>Nadania ankiecie odpowiedniej nazwy.</w:t>
            </w:r>
          </w:p>
          <w:p w14:paraId="01874FBA" w14:textId="77777777" w:rsidR="00F64CF3" w:rsidRPr="00C22251" w:rsidRDefault="00F64CF3" w:rsidP="00382F63">
            <w:pPr>
              <w:spacing w:after="0"/>
              <w:rPr>
                <w:rFonts w:asciiTheme="minorHAnsi" w:hAnsiTheme="minorHAnsi" w:cstheme="minorHAnsi"/>
                <w:sz w:val="20"/>
                <w:szCs w:val="20"/>
              </w:rPr>
            </w:pPr>
            <w:r w:rsidRPr="00C22251">
              <w:rPr>
                <w:rFonts w:asciiTheme="minorHAnsi" w:hAnsiTheme="minorHAnsi" w:cstheme="minorHAnsi"/>
                <w:sz w:val="20"/>
                <w:szCs w:val="20"/>
              </w:rPr>
              <w:t>Decydowania, czy kolejność pytań ma być losowa.</w:t>
            </w:r>
          </w:p>
          <w:p w14:paraId="3F0A56D5" w14:textId="77777777" w:rsidR="00F64CF3" w:rsidRPr="00C22251" w:rsidRDefault="00F64CF3" w:rsidP="00382F63">
            <w:pPr>
              <w:spacing w:after="0"/>
              <w:rPr>
                <w:rFonts w:asciiTheme="minorHAnsi" w:hAnsiTheme="minorHAnsi" w:cstheme="minorHAnsi"/>
                <w:sz w:val="20"/>
                <w:szCs w:val="20"/>
              </w:rPr>
            </w:pPr>
            <w:r w:rsidRPr="00C22251">
              <w:rPr>
                <w:rFonts w:asciiTheme="minorHAnsi" w:hAnsiTheme="minorHAnsi" w:cstheme="minorHAnsi"/>
                <w:sz w:val="20"/>
                <w:szCs w:val="20"/>
              </w:rPr>
              <w:t>Ustalania limitu odpowiedzi, po którego osiągnięciu ankieta przestanie być dostępna.</w:t>
            </w:r>
          </w:p>
          <w:p w14:paraId="0AB1EF11" w14:textId="77777777" w:rsidR="00F64CF3" w:rsidRPr="00C22251" w:rsidRDefault="00F64CF3" w:rsidP="00382F63">
            <w:pPr>
              <w:spacing w:after="0"/>
              <w:rPr>
                <w:rFonts w:asciiTheme="minorHAnsi" w:hAnsiTheme="minorHAnsi" w:cstheme="minorHAnsi"/>
                <w:sz w:val="20"/>
                <w:szCs w:val="20"/>
              </w:rPr>
            </w:pPr>
            <w:r w:rsidRPr="00C22251">
              <w:rPr>
                <w:rFonts w:asciiTheme="minorHAnsi" w:hAnsiTheme="minorHAnsi" w:cstheme="minorHAnsi"/>
                <w:sz w:val="20"/>
                <w:szCs w:val="20"/>
              </w:rPr>
              <w:t>Wyboru, czy wszystkie pytania mają być wyświetlane na jednej stronie czy podzielone na kilka stron.</w:t>
            </w:r>
          </w:p>
          <w:p w14:paraId="672D1B44" w14:textId="77777777" w:rsidR="00F64CF3" w:rsidRPr="00C22251" w:rsidRDefault="00F64CF3" w:rsidP="00382F63">
            <w:pPr>
              <w:spacing w:after="0"/>
              <w:rPr>
                <w:rFonts w:asciiTheme="minorHAnsi" w:hAnsiTheme="minorHAnsi" w:cstheme="minorHAnsi"/>
                <w:sz w:val="20"/>
                <w:szCs w:val="20"/>
              </w:rPr>
            </w:pPr>
            <w:r w:rsidRPr="00C22251">
              <w:rPr>
                <w:rFonts w:asciiTheme="minorHAnsi" w:hAnsiTheme="minorHAnsi" w:cstheme="minorHAnsi"/>
                <w:sz w:val="20"/>
                <w:szCs w:val="20"/>
              </w:rPr>
              <w:t>Dodania podziękowania, które zostanie pokazane respondentowi po wypełnieniu ankiety.</w:t>
            </w:r>
          </w:p>
          <w:p w14:paraId="487BF378" w14:textId="77777777" w:rsidR="00F64CF3" w:rsidRPr="00C22251" w:rsidRDefault="00F64CF3" w:rsidP="00382F63">
            <w:pPr>
              <w:spacing w:after="0"/>
              <w:rPr>
                <w:rFonts w:asciiTheme="minorHAnsi" w:hAnsiTheme="minorHAnsi" w:cstheme="minorHAnsi"/>
                <w:sz w:val="20"/>
                <w:szCs w:val="20"/>
              </w:rPr>
            </w:pPr>
            <w:r w:rsidRPr="00C22251">
              <w:rPr>
                <w:rFonts w:asciiTheme="minorHAnsi" w:hAnsiTheme="minorHAnsi" w:cstheme="minorHAnsi"/>
                <w:sz w:val="20"/>
                <w:szCs w:val="20"/>
              </w:rPr>
              <w:t>Podania linku do strony internetowej, na którą użytkownik zostanie przekierowany po zakończeniu ankiety.</w:t>
            </w:r>
          </w:p>
          <w:p w14:paraId="56380E6C" w14:textId="77777777" w:rsidR="00F64CF3" w:rsidRPr="00C22251" w:rsidRDefault="00F64CF3" w:rsidP="00382F63">
            <w:pPr>
              <w:spacing w:after="0"/>
              <w:rPr>
                <w:rFonts w:asciiTheme="minorHAnsi" w:hAnsiTheme="minorHAnsi" w:cstheme="minorHAnsi"/>
                <w:sz w:val="20"/>
                <w:szCs w:val="20"/>
              </w:rPr>
            </w:pPr>
            <w:r w:rsidRPr="00C22251">
              <w:rPr>
                <w:rFonts w:asciiTheme="minorHAnsi" w:hAnsiTheme="minorHAnsi" w:cstheme="minorHAnsi"/>
                <w:sz w:val="20"/>
                <w:szCs w:val="20"/>
              </w:rPr>
              <w:t>Ustalenia daty końcowej, do której ankieta powinna być wypełniona.</w:t>
            </w:r>
          </w:p>
          <w:p w14:paraId="3F8E182E" w14:textId="77777777" w:rsidR="00F64CF3" w:rsidRPr="00C22251" w:rsidRDefault="00F64CF3" w:rsidP="00382F63">
            <w:pPr>
              <w:spacing w:after="0"/>
              <w:rPr>
                <w:rFonts w:asciiTheme="minorHAnsi" w:hAnsiTheme="minorHAnsi" w:cstheme="minorHAnsi"/>
                <w:sz w:val="20"/>
                <w:szCs w:val="20"/>
              </w:rPr>
            </w:pPr>
            <w:r w:rsidRPr="00C22251">
              <w:rPr>
                <w:rFonts w:asciiTheme="minorHAnsi" w:hAnsiTheme="minorHAnsi" w:cstheme="minorHAnsi"/>
                <w:sz w:val="20"/>
                <w:szCs w:val="20"/>
              </w:rPr>
              <w:t>Dodania opisu czy instrukcji dla respondentów.</w:t>
            </w:r>
          </w:p>
          <w:p w14:paraId="49427979" w14:textId="77777777" w:rsidR="00F64CF3" w:rsidRPr="00C22251" w:rsidRDefault="00F64CF3" w:rsidP="00382F63">
            <w:pPr>
              <w:spacing w:after="0"/>
              <w:rPr>
                <w:rFonts w:asciiTheme="minorHAnsi" w:hAnsiTheme="minorHAnsi" w:cstheme="minorHAnsi"/>
                <w:sz w:val="20"/>
                <w:szCs w:val="20"/>
              </w:rPr>
            </w:pPr>
            <w:r w:rsidRPr="00C22251">
              <w:rPr>
                <w:rFonts w:asciiTheme="minorHAnsi" w:hAnsiTheme="minorHAnsi" w:cstheme="minorHAnsi"/>
                <w:sz w:val="20"/>
                <w:szCs w:val="20"/>
              </w:rPr>
              <w:t>Klasyfikowania ankiety w odpowiedniej kategorii.</w:t>
            </w:r>
          </w:p>
          <w:p w14:paraId="163AEBDB" w14:textId="77777777" w:rsidR="00F64CF3" w:rsidRPr="004F4CDB" w:rsidRDefault="00F64CF3" w:rsidP="00382F63">
            <w:pPr>
              <w:spacing w:after="0"/>
              <w:rPr>
                <w:rFonts w:asciiTheme="minorHAnsi" w:hAnsiTheme="minorHAnsi" w:cstheme="minorHAnsi"/>
                <w:sz w:val="20"/>
                <w:szCs w:val="20"/>
              </w:rPr>
            </w:pPr>
            <w:proofErr w:type="gramStart"/>
            <w:r w:rsidRPr="00C22251">
              <w:rPr>
                <w:rFonts w:asciiTheme="minorHAnsi" w:hAnsiTheme="minorHAnsi" w:cstheme="minorHAnsi"/>
                <w:sz w:val="20"/>
                <w:szCs w:val="20"/>
              </w:rPr>
              <w:t>Określenia,</w:t>
            </w:r>
            <w:proofErr w:type="gramEnd"/>
            <w:r w:rsidRPr="00C22251">
              <w:rPr>
                <w:rFonts w:asciiTheme="minorHAnsi" w:hAnsiTheme="minorHAnsi" w:cstheme="minorHAnsi"/>
                <w:sz w:val="20"/>
                <w:szCs w:val="20"/>
              </w:rPr>
              <w:t xml:space="preserve"> czy odpowiedzi na ankietę mają charakter anonimowy.</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7B5F4C1A" w14:textId="77777777" w:rsidR="00F64CF3" w:rsidRPr="00C22251"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4E99932B" w14:textId="77777777" w:rsidR="00F64CF3" w:rsidRPr="00C22251" w:rsidRDefault="00F64CF3" w:rsidP="00382F63">
            <w:pPr>
              <w:spacing w:after="0"/>
              <w:rPr>
                <w:rFonts w:asciiTheme="minorHAnsi" w:hAnsiTheme="minorHAnsi" w:cstheme="minorHAnsi"/>
                <w:sz w:val="20"/>
                <w:szCs w:val="20"/>
              </w:rPr>
            </w:pPr>
          </w:p>
        </w:tc>
      </w:tr>
      <w:tr w:rsidR="00F64CF3" w:rsidRPr="004F4CDB" w14:paraId="209A5902" w14:textId="74AFB1A2"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03EEEC44"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7FEAA246" w14:textId="77777777" w:rsidR="00F64CF3" w:rsidRPr="00C22251" w:rsidRDefault="00F64CF3" w:rsidP="00382F63">
            <w:pPr>
              <w:spacing w:after="0"/>
              <w:rPr>
                <w:rFonts w:asciiTheme="minorHAnsi" w:hAnsiTheme="minorHAnsi" w:cstheme="minorHAnsi"/>
                <w:sz w:val="20"/>
                <w:szCs w:val="20"/>
              </w:rPr>
            </w:pPr>
            <w:r w:rsidRPr="00C22251">
              <w:rPr>
                <w:rFonts w:asciiTheme="minorHAnsi" w:hAnsiTheme="minorHAnsi" w:cstheme="minorHAnsi"/>
                <w:sz w:val="20"/>
                <w:szCs w:val="20"/>
              </w:rPr>
              <w:t xml:space="preserve">System pozwala na </w:t>
            </w:r>
            <w:r>
              <w:rPr>
                <w:rFonts w:asciiTheme="minorHAnsi" w:hAnsiTheme="minorHAnsi" w:cstheme="minorHAnsi"/>
                <w:sz w:val="20"/>
                <w:szCs w:val="20"/>
              </w:rPr>
              <w:t>dodawanie do</w:t>
            </w:r>
            <w:r w:rsidRPr="00C22251">
              <w:rPr>
                <w:rFonts w:asciiTheme="minorHAnsi" w:hAnsiTheme="minorHAnsi" w:cstheme="minorHAnsi"/>
                <w:sz w:val="20"/>
                <w:szCs w:val="20"/>
              </w:rPr>
              <w:t xml:space="preserve"> ankiety różnorodne typy pytań, takie jak:</w:t>
            </w:r>
          </w:p>
          <w:p w14:paraId="676052C2" w14:textId="77777777" w:rsidR="00F64CF3" w:rsidRPr="00C22251" w:rsidRDefault="00F64CF3" w:rsidP="00382F63">
            <w:pPr>
              <w:spacing w:after="0"/>
              <w:rPr>
                <w:rFonts w:asciiTheme="minorHAnsi" w:hAnsiTheme="minorHAnsi" w:cstheme="minorHAnsi"/>
                <w:sz w:val="20"/>
                <w:szCs w:val="20"/>
              </w:rPr>
            </w:pPr>
          </w:p>
          <w:p w14:paraId="7553DC14" w14:textId="77777777" w:rsidR="00F64CF3" w:rsidRPr="00C22251" w:rsidRDefault="00F64CF3" w:rsidP="00382F63">
            <w:pPr>
              <w:spacing w:after="0"/>
              <w:rPr>
                <w:rFonts w:asciiTheme="minorHAnsi" w:hAnsiTheme="minorHAnsi" w:cstheme="minorHAnsi"/>
                <w:sz w:val="20"/>
                <w:szCs w:val="20"/>
              </w:rPr>
            </w:pPr>
            <w:r w:rsidRPr="00C22251">
              <w:rPr>
                <w:rFonts w:asciiTheme="minorHAnsi" w:hAnsiTheme="minorHAnsi" w:cstheme="minorHAnsi"/>
                <w:sz w:val="20"/>
                <w:szCs w:val="20"/>
              </w:rPr>
              <w:t>· Menu wyboru</w:t>
            </w:r>
            <w:r>
              <w:rPr>
                <w:rFonts w:asciiTheme="minorHAnsi" w:hAnsiTheme="minorHAnsi" w:cstheme="minorHAnsi"/>
                <w:sz w:val="20"/>
                <w:szCs w:val="20"/>
              </w:rPr>
              <w:t xml:space="preserve"> (lista rozwijana)</w:t>
            </w:r>
            <w:r w:rsidRPr="00C22251">
              <w:rPr>
                <w:rFonts w:asciiTheme="minorHAnsi" w:hAnsiTheme="minorHAnsi" w:cstheme="minorHAnsi"/>
                <w:sz w:val="20"/>
                <w:szCs w:val="20"/>
              </w:rPr>
              <w:t>,</w:t>
            </w:r>
          </w:p>
          <w:p w14:paraId="2D2ED1EB" w14:textId="77777777" w:rsidR="00F64CF3" w:rsidRPr="00C22251" w:rsidRDefault="00F64CF3" w:rsidP="00382F63">
            <w:pPr>
              <w:spacing w:after="0"/>
              <w:rPr>
                <w:rFonts w:asciiTheme="minorHAnsi" w:hAnsiTheme="minorHAnsi" w:cstheme="minorHAnsi"/>
                <w:sz w:val="20"/>
                <w:szCs w:val="20"/>
              </w:rPr>
            </w:pPr>
            <w:r>
              <w:rPr>
                <w:rFonts w:cs="Calibri"/>
                <w:color w:val="000000"/>
                <w:sz w:val="20"/>
                <w:szCs w:val="20"/>
              </w:rPr>
              <w:lastRenderedPageBreak/>
              <w:t>·     Macierzowe pojedynczy wybór,</w:t>
            </w:r>
            <w:r>
              <w:rPr>
                <w:rFonts w:cs="Calibri"/>
                <w:color w:val="000000"/>
                <w:sz w:val="20"/>
                <w:szCs w:val="20"/>
              </w:rPr>
              <w:br/>
              <w:t>·     Macierzowe wielokrotny wybór,</w:t>
            </w:r>
            <w:r>
              <w:rPr>
                <w:rFonts w:cs="Calibri"/>
                <w:color w:val="000000"/>
                <w:sz w:val="20"/>
                <w:szCs w:val="20"/>
              </w:rPr>
              <w:br/>
              <w:t>·     Opisowe – tekstowe,</w:t>
            </w:r>
            <w:r>
              <w:rPr>
                <w:rFonts w:cs="Calibri"/>
                <w:color w:val="000000"/>
                <w:sz w:val="20"/>
                <w:szCs w:val="20"/>
              </w:rPr>
              <w:br/>
              <w:t>·     Opisowe – tekstowe 1 linia,</w:t>
            </w:r>
            <w:r>
              <w:rPr>
                <w:rFonts w:cs="Calibri"/>
                <w:color w:val="000000"/>
                <w:sz w:val="20"/>
                <w:szCs w:val="20"/>
              </w:rPr>
              <w:br/>
              <w:t>·     Podwójna skala suwak,</w:t>
            </w:r>
            <w:r>
              <w:rPr>
                <w:rFonts w:cs="Calibri"/>
                <w:color w:val="000000"/>
                <w:sz w:val="20"/>
                <w:szCs w:val="20"/>
              </w:rPr>
              <w:br/>
              <w:t>·     Podwójna skala suwak z komentarzem,</w:t>
            </w:r>
            <w:r>
              <w:rPr>
                <w:rFonts w:cs="Calibri"/>
                <w:color w:val="000000"/>
                <w:sz w:val="20"/>
                <w:szCs w:val="20"/>
              </w:rPr>
              <w:br/>
              <w:t>·     Pojedynczy wybór,</w:t>
            </w:r>
            <w:r>
              <w:rPr>
                <w:rFonts w:cs="Calibri"/>
                <w:color w:val="000000"/>
                <w:sz w:val="20"/>
                <w:szCs w:val="20"/>
              </w:rPr>
              <w:br/>
              <w:t>·     Puste,</w:t>
            </w:r>
            <w:r>
              <w:rPr>
                <w:rFonts w:cs="Calibri"/>
                <w:color w:val="000000"/>
                <w:sz w:val="20"/>
                <w:szCs w:val="20"/>
              </w:rPr>
              <w:br/>
              <w:t>·     Pytanie o liczbę,</w:t>
            </w:r>
            <w:r>
              <w:rPr>
                <w:rFonts w:cs="Calibri"/>
                <w:color w:val="000000"/>
                <w:sz w:val="20"/>
                <w:szCs w:val="20"/>
              </w:rPr>
              <w:br/>
              <w:t>·     Pytanie o procent,</w:t>
            </w:r>
            <w:r>
              <w:rPr>
                <w:rFonts w:cs="Calibri"/>
                <w:color w:val="000000"/>
                <w:sz w:val="20"/>
                <w:szCs w:val="20"/>
              </w:rPr>
              <w:br/>
              <w:t>·     Rankingowe,</w:t>
            </w:r>
            <w:r>
              <w:rPr>
                <w:rFonts w:cs="Calibri"/>
                <w:color w:val="000000"/>
                <w:sz w:val="20"/>
                <w:szCs w:val="20"/>
              </w:rPr>
              <w:br/>
              <w:t>·     Skala,</w:t>
            </w:r>
            <w:r>
              <w:rPr>
                <w:rFonts w:cs="Calibri"/>
                <w:color w:val="000000"/>
                <w:sz w:val="20"/>
                <w:szCs w:val="20"/>
              </w:rPr>
              <w:br/>
              <w:t>·     Skala suwak,</w:t>
            </w:r>
            <w:r>
              <w:rPr>
                <w:rFonts w:cs="Calibri"/>
                <w:color w:val="000000"/>
                <w:sz w:val="20"/>
                <w:szCs w:val="20"/>
              </w:rPr>
              <w:br/>
              <w:t>·     Skala suwak z komentarzem,</w:t>
            </w:r>
            <w:r>
              <w:rPr>
                <w:rFonts w:cs="Calibri"/>
                <w:color w:val="000000"/>
                <w:sz w:val="20"/>
                <w:szCs w:val="20"/>
              </w:rPr>
              <w:br/>
              <w:t>·     Uzupełnij tekst,</w:t>
            </w:r>
            <w:r>
              <w:rPr>
                <w:rFonts w:cs="Calibri"/>
                <w:color w:val="000000"/>
                <w:sz w:val="20"/>
                <w:szCs w:val="20"/>
              </w:rPr>
              <w:br/>
              <w:t>·     Wielokrotny wybór,</w:t>
            </w:r>
          </w:p>
          <w:p w14:paraId="7837F883" w14:textId="77777777" w:rsidR="00F64CF3" w:rsidRPr="00C22251" w:rsidRDefault="00F64CF3" w:rsidP="00382F63">
            <w:pPr>
              <w:spacing w:after="0"/>
              <w:rPr>
                <w:rFonts w:asciiTheme="minorHAnsi" w:hAnsiTheme="minorHAnsi" w:cstheme="minorHAnsi"/>
                <w:sz w:val="20"/>
                <w:szCs w:val="20"/>
              </w:rPr>
            </w:pPr>
            <w:r w:rsidRPr="00C22251">
              <w:rPr>
                <w:rFonts w:asciiTheme="minorHAnsi" w:hAnsiTheme="minorHAnsi" w:cstheme="minorHAnsi"/>
                <w:sz w:val="20"/>
                <w:szCs w:val="20"/>
              </w:rPr>
              <w:t>Oprócz tego, system udostępnia funkcje zarządzania pytaniami – ich edycję, usuwanie czy zmienianie kolejności. Możliwe jest również wstawianie grafik oraz dokumentów PDF bezpośrednio do treści pytań.</w:t>
            </w:r>
          </w:p>
          <w:p w14:paraId="1645B91F" w14:textId="77777777" w:rsidR="00F64CF3" w:rsidRPr="00C22251" w:rsidRDefault="00F64CF3" w:rsidP="00382F63">
            <w:pPr>
              <w:spacing w:after="0"/>
              <w:rPr>
                <w:rFonts w:asciiTheme="minorHAnsi" w:hAnsiTheme="minorHAnsi" w:cstheme="minorHAnsi"/>
                <w:sz w:val="20"/>
                <w:szCs w:val="20"/>
              </w:rPr>
            </w:pPr>
          </w:p>
          <w:p w14:paraId="0BDB93BC" w14:textId="77777777" w:rsidR="00F64CF3" w:rsidRPr="00C22251" w:rsidRDefault="00F64CF3" w:rsidP="00382F63">
            <w:pPr>
              <w:spacing w:after="0"/>
              <w:rPr>
                <w:rFonts w:asciiTheme="minorHAnsi" w:hAnsiTheme="minorHAnsi" w:cstheme="minorHAnsi"/>
                <w:sz w:val="20"/>
                <w:szCs w:val="20"/>
              </w:rPr>
            </w:pPr>
            <w:r w:rsidRPr="00C22251">
              <w:rPr>
                <w:rFonts w:asciiTheme="minorHAnsi" w:hAnsiTheme="minorHAnsi" w:cstheme="minorHAnsi"/>
                <w:sz w:val="20"/>
                <w:szCs w:val="20"/>
              </w:rPr>
              <w:t>Kreator ankiety pozwala na zaawansowane ustawienia w zakresie wyświetlania pytań – na przykład warunkowe ukazywanie się pewnych pytań w zależności od udzielonych wcześniej odpowiedzi. Przykładowo, pytanie 3 może się pojawiać tylko wtedy, gdy respondent odpowiedział na pytanie 1 wybierając odpowiedź b.</w:t>
            </w:r>
          </w:p>
          <w:p w14:paraId="01BF52FD" w14:textId="77777777" w:rsidR="00F64CF3" w:rsidRPr="00C22251" w:rsidRDefault="00F64CF3" w:rsidP="00382F63">
            <w:pPr>
              <w:spacing w:after="0"/>
              <w:rPr>
                <w:rFonts w:asciiTheme="minorHAnsi" w:hAnsiTheme="minorHAnsi" w:cstheme="minorHAnsi"/>
                <w:sz w:val="20"/>
                <w:szCs w:val="20"/>
              </w:rPr>
            </w:pPr>
            <w:r w:rsidRPr="00C22251">
              <w:rPr>
                <w:rFonts w:asciiTheme="minorHAnsi" w:hAnsiTheme="minorHAnsi" w:cstheme="minorHAnsi"/>
                <w:sz w:val="20"/>
                <w:szCs w:val="20"/>
              </w:rPr>
              <w:t>System daje możliwość masowego dodawania pytań, gdzie użytkownik określa typ pytania, przypisuje je do konkretnej sekcji czy kategorii oraz decyduje o ich aktywności czy wymagalności.</w:t>
            </w:r>
          </w:p>
          <w:p w14:paraId="23DF7686" w14:textId="77777777" w:rsidR="00F64CF3" w:rsidRPr="00C22251" w:rsidRDefault="00F64CF3" w:rsidP="00382F63">
            <w:pPr>
              <w:spacing w:after="0"/>
              <w:rPr>
                <w:rFonts w:asciiTheme="minorHAnsi" w:hAnsiTheme="minorHAnsi" w:cstheme="minorHAnsi"/>
                <w:sz w:val="20"/>
                <w:szCs w:val="20"/>
              </w:rPr>
            </w:pPr>
          </w:p>
          <w:p w14:paraId="4ED2B884" w14:textId="77777777" w:rsidR="00F64CF3" w:rsidRPr="00C22251" w:rsidRDefault="00F64CF3" w:rsidP="00382F63">
            <w:pPr>
              <w:spacing w:after="0"/>
              <w:rPr>
                <w:rFonts w:asciiTheme="minorHAnsi" w:hAnsiTheme="minorHAnsi" w:cstheme="minorHAnsi"/>
                <w:sz w:val="20"/>
                <w:szCs w:val="20"/>
              </w:rPr>
            </w:pPr>
            <w:r w:rsidRPr="00C22251">
              <w:rPr>
                <w:rFonts w:asciiTheme="minorHAnsi" w:hAnsiTheme="minorHAnsi" w:cstheme="minorHAnsi"/>
                <w:sz w:val="20"/>
                <w:szCs w:val="20"/>
              </w:rPr>
              <w:t>Dla wielojęzycznych ankiet dostępna jest opcja zmiany języka dla konkretnego pytania, co umożliwia tworzenie wielojęzycznych wersji ankiet.</w:t>
            </w:r>
          </w:p>
          <w:p w14:paraId="04FD7586" w14:textId="77777777" w:rsidR="00F64CF3" w:rsidRPr="00C22251" w:rsidRDefault="00F64CF3" w:rsidP="00382F63">
            <w:pPr>
              <w:spacing w:after="0"/>
              <w:rPr>
                <w:rFonts w:asciiTheme="minorHAnsi" w:hAnsiTheme="minorHAnsi" w:cstheme="minorHAnsi"/>
                <w:sz w:val="20"/>
                <w:szCs w:val="20"/>
              </w:rPr>
            </w:pPr>
          </w:p>
          <w:p w14:paraId="0A9259CB" w14:textId="77777777" w:rsidR="00F64CF3" w:rsidRPr="00C22251" w:rsidRDefault="00F64CF3" w:rsidP="00382F63">
            <w:pPr>
              <w:spacing w:after="0"/>
              <w:rPr>
                <w:rFonts w:asciiTheme="minorHAnsi" w:hAnsiTheme="minorHAnsi" w:cstheme="minorHAnsi"/>
                <w:sz w:val="20"/>
                <w:szCs w:val="20"/>
              </w:rPr>
            </w:pPr>
            <w:r w:rsidRPr="00C22251">
              <w:rPr>
                <w:rFonts w:asciiTheme="minorHAnsi" w:hAnsiTheme="minorHAnsi" w:cstheme="minorHAnsi"/>
                <w:sz w:val="20"/>
                <w:szCs w:val="20"/>
              </w:rPr>
              <w:t>Użytkownik ma możliwość określania kluczowych parametrów każdego pytania, takich jak: czy jest wymagalne, w jakich sekcjach się pojawia, czy ma jakieś konkretne reguły wyświetlania oraz do jakiej kategorii należy.</w:t>
            </w:r>
          </w:p>
          <w:p w14:paraId="2B8B787F" w14:textId="77777777" w:rsidR="00F64CF3" w:rsidRPr="004F4CDB" w:rsidRDefault="00F64CF3" w:rsidP="00382F63">
            <w:pPr>
              <w:spacing w:after="0"/>
              <w:rPr>
                <w:rFonts w:asciiTheme="minorHAnsi" w:hAnsiTheme="minorHAnsi" w:cstheme="minorHAnsi"/>
                <w:sz w:val="20"/>
                <w:szCs w:val="20"/>
              </w:rPr>
            </w:pPr>
            <w:r w:rsidRPr="00C22251">
              <w:rPr>
                <w:rFonts w:asciiTheme="minorHAnsi" w:hAnsiTheme="minorHAnsi" w:cstheme="minorHAnsi"/>
                <w:sz w:val="20"/>
                <w:szCs w:val="20"/>
              </w:rPr>
              <w:t>System umożliwia również zaawansowane sterowanie przepływem pytań w ankiecie. Dzięki temu, jeżeli ankieta jest podzielona na strony, uczestnik może przejść do kolejnej części tylko po odpowiedzeniu na wszystkie wymagane pytania poprzedniej strony.</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5D8F01FC" w14:textId="77777777" w:rsidR="00F64CF3" w:rsidRPr="00C22251"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133E8BF7" w14:textId="77777777" w:rsidR="00F64CF3" w:rsidRPr="00C22251" w:rsidRDefault="00F64CF3" w:rsidP="00382F63">
            <w:pPr>
              <w:spacing w:after="0"/>
              <w:rPr>
                <w:rFonts w:asciiTheme="minorHAnsi" w:hAnsiTheme="minorHAnsi" w:cstheme="minorHAnsi"/>
                <w:sz w:val="20"/>
                <w:szCs w:val="20"/>
              </w:rPr>
            </w:pPr>
          </w:p>
        </w:tc>
      </w:tr>
      <w:tr w:rsidR="00F64CF3" w:rsidRPr="004F4CDB" w14:paraId="3E611444" w14:textId="618C3CCC"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5C557665"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55ABE445" w14:textId="77777777" w:rsidR="00F64CF3" w:rsidRPr="004F4CDB" w:rsidRDefault="00F64CF3" w:rsidP="00382F63">
            <w:pPr>
              <w:spacing w:after="0"/>
              <w:rPr>
                <w:rFonts w:asciiTheme="minorHAnsi" w:hAnsiTheme="minorHAnsi" w:cstheme="minorHAnsi"/>
                <w:sz w:val="20"/>
                <w:szCs w:val="20"/>
              </w:rPr>
            </w:pPr>
            <w:r w:rsidRPr="00C22251">
              <w:rPr>
                <w:rFonts w:asciiTheme="minorHAnsi" w:hAnsiTheme="minorHAnsi" w:cstheme="minorHAnsi"/>
                <w:sz w:val="20"/>
                <w:szCs w:val="20"/>
              </w:rPr>
              <w:t xml:space="preserve">Dodanie pytania do jednej z globalnych bibliotek pytań sprawia, że staje się ono dostępne dla twórców innych ankiet do wykorzystania w ich formularzach. System pozwala także na łatwe klonowanie pytań z jednej ankiety do drugiej; w tym celu użytkownik wybiera formularz źródłowy oraz konkretne </w:t>
            </w:r>
            <w:r w:rsidRPr="00C22251">
              <w:rPr>
                <w:rFonts w:asciiTheme="minorHAnsi" w:hAnsiTheme="minorHAnsi" w:cstheme="minorHAnsi"/>
                <w:sz w:val="20"/>
                <w:szCs w:val="20"/>
              </w:rPr>
              <w:lastRenderedPageBreak/>
              <w:t>pytania, które mają zostać przekopiowane do bieżącego formularza.</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4C4C6609" w14:textId="77777777" w:rsidR="00F64CF3" w:rsidRPr="00C22251"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5C05558B" w14:textId="77777777" w:rsidR="00F64CF3" w:rsidRPr="00C22251" w:rsidRDefault="00F64CF3" w:rsidP="00382F63">
            <w:pPr>
              <w:spacing w:after="0"/>
              <w:rPr>
                <w:rFonts w:asciiTheme="minorHAnsi" w:hAnsiTheme="minorHAnsi" w:cstheme="minorHAnsi"/>
                <w:sz w:val="20"/>
                <w:szCs w:val="20"/>
              </w:rPr>
            </w:pPr>
          </w:p>
        </w:tc>
      </w:tr>
      <w:tr w:rsidR="00F64CF3" w:rsidRPr="004F4CDB" w14:paraId="2342F5E1" w14:textId="53AFA3DD"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2D534F71"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701B7A9D" w14:textId="77777777" w:rsidR="00F64CF3" w:rsidRPr="00C22251" w:rsidRDefault="00F64CF3" w:rsidP="00382F63">
            <w:pPr>
              <w:spacing w:after="0"/>
              <w:rPr>
                <w:rFonts w:asciiTheme="minorHAnsi" w:hAnsiTheme="minorHAnsi" w:cstheme="minorHAnsi"/>
                <w:sz w:val="20"/>
                <w:szCs w:val="20"/>
              </w:rPr>
            </w:pPr>
            <w:r w:rsidRPr="00C22251">
              <w:rPr>
                <w:rFonts w:asciiTheme="minorHAnsi" w:hAnsiTheme="minorHAnsi" w:cstheme="minorHAnsi"/>
                <w:sz w:val="20"/>
                <w:szCs w:val="20"/>
              </w:rPr>
              <w:t>Podczas konfigurowania ankiety istnieje możliwość ustalenia sposobu prezentacji pytań uczestnikom. Standardowo pytania są wyświetlane według ich kolejności w spisie, jednak można też aktywować opcję losowej kolejności. Dla osób wypełniających ankietę, pytania mogą być prezentowane w następujący sposób:</w:t>
            </w:r>
          </w:p>
          <w:p w14:paraId="693BCDB2" w14:textId="77777777" w:rsidR="00F64CF3" w:rsidRPr="00C22251" w:rsidRDefault="00F64CF3" w:rsidP="00382F63">
            <w:pPr>
              <w:spacing w:after="0"/>
              <w:rPr>
                <w:rFonts w:asciiTheme="minorHAnsi" w:hAnsiTheme="minorHAnsi" w:cstheme="minorHAnsi"/>
                <w:sz w:val="20"/>
                <w:szCs w:val="20"/>
              </w:rPr>
            </w:pPr>
          </w:p>
          <w:p w14:paraId="364F1ED3" w14:textId="77777777" w:rsidR="00F64CF3" w:rsidRPr="00C22251" w:rsidRDefault="00F64CF3" w:rsidP="00382F63">
            <w:pPr>
              <w:spacing w:after="0"/>
              <w:rPr>
                <w:rFonts w:asciiTheme="minorHAnsi" w:hAnsiTheme="minorHAnsi" w:cstheme="minorHAnsi"/>
                <w:sz w:val="20"/>
                <w:szCs w:val="20"/>
              </w:rPr>
            </w:pPr>
            <w:r w:rsidRPr="00C22251">
              <w:rPr>
                <w:rFonts w:asciiTheme="minorHAnsi" w:hAnsiTheme="minorHAnsi" w:cstheme="minorHAnsi"/>
                <w:sz w:val="20"/>
                <w:szCs w:val="20"/>
              </w:rPr>
              <w:t>· Określona liczba pytań na stronie, po której użytkownik przechodzi do następnej części ankietowej,</w:t>
            </w:r>
          </w:p>
          <w:p w14:paraId="145E537B" w14:textId="77777777" w:rsidR="00F64CF3" w:rsidRPr="00C22251" w:rsidRDefault="00F64CF3" w:rsidP="00382F63">
            <w:pPr>
              <w:spacing w:after="0"/>
              <w:rPr>
                <w:rFonts w:asciiTheme="minorHAnsi" w:hAnsiTheme="minorHAnsi" w:cstheme="minorHAnsi"/>
                <w:sz w:val="20"/>
                <w:szCs w:val="20"/>
              </w:rPr>
            </w:pPr>
            <w:r w:rsidRPr="00C22251">
              <w:rPr>
                <w:rFonts w:asciiTheme="minorHAnsi" w:hAnsiTheme="minorHAnsi" w:cstheme="minorHAnsi"/>
                <w:sz w:val="20"/>
                <w:szCs w:val="20"/>
              </w:rPr>
              <w:t>· Wszystkie pytania z konkretnego działu pokazane na jednej stronie,</w:t>
            </w:r>
          </w:p>
          <w:p w14:paraId="01B54C76" w14:textId="77777777" w:rsidR="00F64CF3" w:rsidRPr="004F4CDB" w:rsidRDefault="00F64CF3" w:rsidP="00382F63">
            <w:pPr>
              <w:spacing w:after="0"/>
              <w:rPr>
                <w:rFonts w:asciiTheme="minorHAnsi" w:hAnsiTheme="minorHAnsi" w:cstheme="minorHAnsi"/>
                <w:sz w:val="20"/>
                <w:szCs w:val="20"/>
              </w:rPr>
            </w:pPr>
            <w:r w:rsidRPr="00C22251">
              <w:rPr>
                <w:rFonts w:asciiTheme="minorHAnsi" w:hAnsiTheme="minorHAnsi" w:cstheme="minorHAnsi"/>
                <w:sz w:val="20"/>
                <w:szCs w:val="20"/>
              </w:rPr>
              <w:t>· Całość pytań formularza prezentowana na jednej stronie.</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74D0786F" w14:textId="77777777" w:rsidR="00F64CF3" w:rsidRPr="00C22251"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142E447B" w14:textId="77777777" w:rsidR="00F64CF3" w:rsidRPr="00C22251" w:rsidRDefault="00F64CF3" w:rsidP="00382F63">
            <w:pPr>
              <w:spacing w:after="0"/>
              <w:rPr>
                <w:rFonts w:asciiTheme="minorHAnsi" w:hAnsiTheme="minorHAnsi" w:cstheme="minorHAnsi"/>
                <w:sz w:val="20"/>
                <w:szCs w:val="20"/>
              </w:rPr>
            </w:pPr>
          </w:p>
        </w:tc>
      </w:tr>
      <w:tr w:rsidR="00F64CF3" w:rsidRPr="004F4CDB" w14:paraId="5FA31AAA" w14:textId="4E05EB70"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5ADF7641"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49C89153" w14:textId="77777777" w:rsidR="00F64CF3" w:rsidRDefault="00F64CF3" w:rsidP="00382F63">
            <w:pPr>
              <w:spacing w:after="0"/>
              <w:rPr>
                <w:rFonts w:cs="Calibri"/>
                <w:color w:val="000000"/>
                <w:sz w:val="20"/>
                <w:szCs w:val="20"/>
              </w:rPr>
            </w:pPr>
            <w:r>
              <w:rPr>
                <w:rFonts w:cs="Calibri"/>
                <w:color w:val="000000"/>
                <w:sz w:val="20"/>
                <w:szCs w:val="20"/>
              </w:rPr>
              <w:t>System umożliwia zaznaczenie dla ankiety w jakich wersjach językowych ankieta powinna być udostępniona. Zarządzający ankietą dla każdego pytania ankiety może wprowadzić treść pytania i odpowiedzi dla każdej wersji językowej. System agreguje wyniki dla danej ankiety dla każdej wersji językowej – pomimo że ankieta jest dostępna w kilku wersjach językowych system przechowuje ankietę jako pojedynczą ankietę. Użytkownik uruchamiając ankietę ma możliwość wyboru wersji językowej.</w:t>
            </w:r>
          </w:p>
          <w:p w14:paraId="2E7C04B4" w14:textId="77777777" w:rsidR="00F64CF3" w:rsidRDefault="00F64CF3" w:rsidP="00382F63">
            <w:pPr>
              <w:spacing w:after="0"/>
              <w:rPr>
                <w:rFonts w:asciiTheme="minorHAnsi" w:hAnsiTheme="minorHAnsi" w:cstheme="minorHAnsi"/>
                <w:sz w:val="20"/>
                <w:szCs w:val="20"/>
              </w:rPr>
            </w:pPr>
          </w:p>
          <w:p w14:paraId="66CD4847" w14:textId="77777777" w:rsidR="00F64CF3" w:rsidRPr="0077761F" w:rsidRDefault="00F64CF3" w:rsidP="00382F63">
            <w:pPr>
              <w:spacing w:after="0"/>
              <w:rPr>
                <w:rFonts w:asciiTheme="minorHAnsi" w:hAnsiTheme="minorHAnsi" w:cstheme="minorHAnsi"/>
                <w:sz w:val="20"/>
                <w:szCs w:val="20"/>
              </w:rPr>
            </w:pPr>
            <w:r w:rsidRPr="0077761F">
              <w:rPr>
                <w:rFonts w:asciiTheme="minorHAnsi" w:hAnsiTheme="minorHAnsi" w:cstheme="minorHAnsi"/>
                <w:sz w:val="20"/>
                <w:szCs w:val="20"/>
              </w:rPr>
              <w:t>System pozwala na określenie wielojęzyczności ankiety, umożliwiając jej dostępność w różnych wersjach językowych. Dla każdego z pytań, administrator ma możliwość wprowadzania treści zarówno samego pytania, jak i odpowiedzi w wybranych językach. Pomimo że ankieta jest prezentowana w wielu językach, system gromadzi dane z odpowiedziami w jednej, spójnej bazie, traktując formularz jako jedną ankietę, niezależnie od wybranej wersji językowej. Osoby wypełniające ankietę mają możliwość samodzielnego wyboru preferowanego języka.</w:t>
            </w:r>
          </w:p>
          <w:p w14:paraId="6C5AB24B" w14:textId="77777777" w:rsidR="00F64CF3" w:rsidRPr="0077761F" w:rsidRDefault="00F64CF3" w:rsidP="00382F63">
            <w:pPr>
              <w:spacing w:after="0"/>
              <w:rPr>
                <w:rFonts w:asciiTheme="minorHAnsi" w:hAnsiTheme="minorHAnsi" w:cstheme="minorHAnsi"/>
                <w:sz w:val="20"/>
                <w:szCs w:val="20"/>
              </w:rPr>
            </w:pPr>
          </w:p>
          <w:p w14:paraId="6E76D3AA" w14:textId="77777777" w:rsidR="00F64CF3" w:rsidRPr="004F4CDB"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033FBE7B" w14:textId="77777777" w:rsidR="00F64CF3" w:rsidRDefault="00F64CF3" w:rsidP="00382F63">
            <w:pPr>
              <w:spacing w:after="0"/>
              <w:rPr>
                <w:rFonts w:cs="Calibri"/>
                <w:color w:val="000000"/>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54260FD6" w14:textId="77777777" w:rsidR="00F64CF3" w:rsidRDefault="00F64CF3" w:rsidP="00382F63">
            <w:pPr>
              <w:spacing w:after="0"/>
              <w:rPr>
                <w:rFonts w:cs="Calibri"/>
                <w:color w:val="000000"/>
                <w:sz w:val="20"/>
                <w:szCs w:val="20"/>
              </w:rPr>
            </w:pPr>
          </w:p>
        </w:tc>
      </w:tr>
      <w:tr w:rsidR="00F64CF3" w:rsidRPr="004F4CDB" w14:paraId="321B2944" w14:textId="533A7103"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0F42D9FB"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12B12D15" w14:textId="77777777" w:rsidR="00F64CF3" w:rsidRPr="004F4CDB" w:rsidRDefault="00F64CF3" w:rsidP="00382F63">
            <w:pPr>
              <w:spacing w:after="0"/>
              <w:rPr>
                <w:rFonts w:asciiTheme="minorHAnsi" w:hAnsiTheme="minorHAnsi" w:cstheme="minorHAnsi"/>
                <w:sz w:val="20"/>
                <w:szCs w:val="20"/>
              </w:rPr>
            </w:pPr>
            <w:r>
              <w:rPr>
                <w:rFonts w:asciiTheme="minorHAnsi" w:hAnsiTheme="minorHAnsi" w:cstheme="minorHAnsi"/>
                <w:sz w:val="20"/>
                <w:szCs w:val="20"/>
              </w:rPr>
              <w:t>S</w:t>
            </w:r>
            <w:r w:rsidRPr="0077761F">
              <w:rPr>
                <w:rFonts w:asciiTheme="minorHAnsi" w:hAnsiTheme="minorHAnsi" w:cstheme="minorHAnsi"/>
                <w:sz w:val="20"/>
                <w:szCs w:val="20"/>
              </w:rPr>
              <w:t xml:space="preserve">ystem posiada funkcję wysyłania przypomnień użytkownikom o zbliżającym się terminie wypełnienia ankiety. </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72EE7C7F" w14:textId="77777777" w:rsidR="00F64CF3"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040E6BFE" w14:textId="77777777" w:rsidR="00F64CF3" w:rsidRDefault="00F64CF3" w:rsidP="00382F63">
            <w:pPr>
              <w:spacing w:after="0"/>
              <w:rPr>
                <w:rFonts w:asciiTheme="minorHAnsi" w:hAnsiTheme="minorHAnsi" w:cstheme="minorHAnsi"/>
                <w:sz w:val="20"/>
                <w:szCs w:val="20"/>
              </w:rPr>
            </w:pPr>
          </w:p>
        </w:tc>
      </w:tr>
      <w:tr w:rsidR="00F64CF3" w:rsidRPr="004F4CDB" w14:paraId="1AEE5634" w14:textId="385191F7"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570AD6BD"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55DD03F9" w14:textId="77777777" w:rsidR="00F64CF3" w:rsidRPr="004F4CDB" w:rsidRDefault="00F64CF3" w:rsidP="00382F63">
            <w:pPr>
              <w:spacing w:after="0"/>
              <w:rPr>
                <w:rFonts w:asciiTheme="minorHAnsi" w:hAnsiTheme="minorHAnsi" w:cstheme="minorHAnsi"/>
                <w:sz w:val="20"/>
                <w:szCs w:val="20"/>
              </w:rPr>
            </w:pPr>
            <w:r w:rsidRPr="0077761F">
              <w:rPr>
                <w:rFonts w:asciiTheme="minorHAnsi" w:hAnsiTheme="minorHAnsi" w:cstheme="minorHAnsi"/>
                <w:sz w:val="20"/>
                <w:szCs w:val="20"/>
              </w:rPr>
              <w:t>Po zakończeniu wypełnienia ankiety przez uczestnika, system może automatycznie wysłać powiadomienie o tym fakcie.</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08F787F2" w14:textId="77777777" w:rsidR="00F64CF3" w:rsidRPr="0077761F"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2C598E64" w14:textId="77777777" w:rsidR="00F64CF3" w:rsidRPr="0077761F" w:rsidRDefault="00F64CF3" w:rsidP="00382F63">
            <w:pPr>
              <w:spacing w:after="0"/>
              <w:rPr>
                <w:rFonts w:asciiTheme="minorHAnsi" w:hAnsiTheme="minorHAnsi" w:cstheme="minorHAnsi"/>
                <w:sz w:val="20"/>
                <w:szCs w:val="20"/>
              </w:rPr>
            </w:pPr>
          </w:p>
        </w:tc>
      </w:tr>
      <w:tr w:rsidR="00F64CF3" w:rsidRPr="004F4CDB" w14:paraId="79A74AA7" w14:textId="02B86E1F"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446DCE33"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438C550A" w14:textId="77777777" w:rsidR="00F64CF3" w:rsidRPr="004F4CDB" w:rsidRDefault="00F64CF3" w:rsidP="00382F63">
            <w:pPr>
              <w:spacing w:after="0"/>
              <w:rPr>
                <w:rFonts w:asciiTheme="minorHAnsi" w:hAnsiTheme="minorHAnsi" w:cstheme="minorHAnsi"/>
                <w:sz w:val="20"/>
                <w:szCs w:val="20"/>
              </w:rPr>
            </w:pPr>
            <w:r w:rsidRPr="0077761F">
              <w:rPr>
                <w:rFonts w:asciiTheme="minorHAnsi" w:hAnsiTheme="minorHAnsi" w:cstheme="minorHAnsi"/>
                <w:sz w:val="20"/>
                <w:szCs w:val="20"/>
              </w:rPr>
              <w:t>System daje możliwość drukowania ankiety. Użytkownik może załadować szablon z programu Word, aby dostosować format wydruku. Istnieje opcja umożliwiająca generowanie i pobieranie dokumentu przez osobę, która ukończyła ankietę. Dla jednego kwestionariusza można przygotować różne wersje wydruku.</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43A49BB7" w14:textId="77777777" w:rsidR="00F64CF3" w:rsidRPr="0077761F"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78653BED" w14:textId="77777777" w:rsidR="00F64CF3" w:rsidRPr="0077761F" w:rsidRDefault="00F64CF3" w:rsidP="00382F63">
            <w:pPr>
              <w:spacing w:after="0"/>
              <w:rPr>
                <w:rFonts w:asciiTheme="minorHAnsi" w:hAnsiTheme="minorHAnsi" w:cstheme="minorHAnsi"/>
                <w:sz w:val="20"/>
                <w:szCs w:val="20"/>
              </w:rPr>
            </w:pPr>
          </w:p>
        </w:tc>
      </w:tr>
      <w:tr w:rsidR="00F64CF3" w:rsidRPr="004F4CDB" w14:paraId="02445382" w14:textId="5EB8FACB"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21E7E9B2"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58FD2369" w14:textId="77777777" w:rsidR="00F64CF3" w:rsidRPr="004F4CDB" w:rsidRDefault="00F64CF3" w:rsidP="00382F63">
            <w:pPr>
              <w:spacing w:after="0"/>
              <w:rPr>
                <w:rFonts w:asciiTheme="minorHAnsi" w:hAnsiTheme="minorHAnsi" w:cstheme="minorHAnsi"/>
                <w:sz w:val="20"/>
                <w:szCs w:val="20"/>
              </w:rPr>
            </w:pPr>
            <w:r>
              <w:rPr>
                <w:rFonts w:asciiTheme="minorHAnsi" w:hAnsiTheme="minorHAnsi" w:cstheme="minorHAnsi"/>
                <w:sz w:val="20"/>
                <w:szCs w:val="20"/>
              </w:rPr>
              <w:t>S</w:t>
            </w:r>
            <w:r w:rsidRPr="0077761F">
              <w:rPr>
                <w:rFonts w:asciiTheme="minorHAnsi" w:hAnsiTheme="minorHAnsi" w:cstheme="minorHAnsi"/>
                <w:sz w:val="20"/>
                <w:szCs w:val="20"/>
              </w:rPr>
              <w:t>ystem pozwala na klonowanie już istniejących ankiet, co ułatwia ich wielokrotne wykorzystanie.</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398C2AD1" w14:textId="77777777" w:rsidR="00F64CF3"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797A2CB6" w14:textId="77777777" w:rsidR="00F64CF3" w:rsidRDefault="00F64CF3" w:rsidP="00382F63">
            <w:pPr>
              <w:spacing w:after="0"/>
              <w:rPr>
                <w:rFonts w:asciiTheme="minorHAnsi" w:hAnsiTheme="minorHAnsi" w:cstheme="minorHAnsi"/>
                <w:sz w:val="20"/>
                <w:szCs w:val="20"/>
              </w:rPr>
            </w:pPr>
          </w:p>
        </w:tc>
      </w:tr>
      <w:tr w:rsidR="00F64CF3" w:rsidRPr="004F4CDB" w14:paraId="204AF52B" w14:textId="5F1242B1"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124445F8"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603D0739" w14:textId="77777777" w:rsidR="00F64CF3" w:rsidRPr="004F4CDB" w:rsidRDefault="00F64CF3" w:rsidP="00382F63">
            <w:pPr>
              <w:spacing w:after="0"/>
              <w:rPr>
                <w:rFonts w:asciiTheme="minorHAnsi" w:hAnsiTheme="minorHAnsi" w:cstheme="minorHAnsi"/>
                <w:sz w:val="20"/>
                <w:szCs w:val="20"/>
              </w:rPr>
            </w:pPr>
            <w:r>
              <w:rPr>
                <w:rFonts w:cs="Calibri"/>
                <w:color w:val="000000"/>
                <w:sz w:val="20"/>
                <w:szCs w:val="20"/>
              </w:rPr>
              <w:t>System umożliwia import ankiety wraz z pytaniami z arkusza Excel.</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08256FB3" w14:textId="77777777" w:rsidR="00F64CF3" w:rsidRDefault="00F64CF3" w:rsidP="00382F63">
            <w:pPr>
              <w:spacing w:after="0"/>
              <w:rPr>
                <w:rFonts w:cs="Calibri"/>
                <w:color w:val="000000"/>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5A9574D0" w14:textId="77777777" w:rsidR="00F64CF3" w:rsidRDefault="00F64CF3" w:rsidP="00382F63">
            <w:pPr>
              <w:spacing w:after="0"/>
              <w:rPr>
                <w:rFonts w:cs="Calibri"/>
                <w:color w:val="000000"/>
                <w:sz w:val="20"/>
                <w:szCs w:val="20"/>
              </w:rPr>
            </w:pPr>
          </w:p>
        </w:tc>
      </w:tr>
      <w:tr w:rsidR="00F64CF3" w:rsidRPr="004F4CDB" w14:paraId="7A88C88A" w14:textId="32AF3AB6"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76AC35D4"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479A0398" w14:textId="77777777" w:rsidR="00F64CF3" w:rsidRPr="004F4CDB" w:rsidRDefault="00F64CF3" w:rsidP="00382F63">
            <w:pPr>
              <w:spacing w:after="0"/>
              <w:rPr>
                <w:rFonts w:asciiTheme="minorHAnsi" w:hAnsiTheme="minorHAnsi" w:cstheme="minorHAnsi"/>
                <w:sz w:val="20"/>
                <w:szCs w:val="20"/>
              </w:rPr>
            </w:pPr>
            <w:r>
              <w:rPr>
                <w:rFonts w:cs="Calibri"/>
                <w:color w:val="000000"/>
                <w:sz w:val="20"/>
                <w:szCs w:val="20"/>
              </w:rPr>
              <w:t>System umożliwia ustalenie uprawnień użytkowników bądź grup użytkowników do wypełnienia ankiety. System umożliwia przesłanie na wybrane adresy email linku do wypełnienia ankiety. Użytkownik posiada możliwość wypełnienia ankiety bez konieczności logowania do systemu.</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2EB1674E" w14:textId="77777777" w:rsidR="00F64CF3" w:rsidRDefault="00F64CF3" w:rsidP="00382F63">
            <w:pPr>
              <w:spacing w:after="0"/>
              <w:rPr>
                <w:rFonts w:cs="Calibri"/>
                <w:color w:val="000000"/>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076C2838" w14:textId="77777777" w:rsidR="00F64CF3" w:rsidRDefault="00F64CF3" w:rsidP="00382F63">
            <w:pPr>
              <w:spacing w:after="0"/>
              <w:rPr>
                <w:rFonts w:cs="Calibri"/>
                <w:color w:val="000000"/>
                <w:sz w:val="20"/>
                <w:szCs w:val="20"/>
              </w:rPr>
            </w:pPr>
          </w:p>
        </w:tc>
      </w:tr>
      <w:tr w:rsidR="00F64CF3" w:rsidRPr="004F4CDB" w14:paraId="489C3851" w14:textId="5B4FA67D"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6C824CAB"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5DC423BF" w14:textId="77777777" w:rsidR="00F64CF3" w:rsidRPr="004F4CDB" w:rsidRDefault="00F64CF3" w:rsidP="00382F63">
            <w:pPr>
              <w:spacing w:after="0"/>
              <w:rPr>
                <w:rFonts w:asciiTheme="minorHAnsi" w:hAnsiTheme="minorHAnsi" w:cstheme="minorHAnsi"/>
                <w:sz w:val="20"/>
                <w:szCs w:val="20"/>
              </w:rPr>
            </w:pPr>
            <w:r w:rsidRPr="0077761F">
              <w:rPr>
                <w:rFonts w:asciiTheme="minorHAnsi" w:hAnsiTheme="minorHAnsi" w:cstheme="minorHAnsi"/>
                <w:sz w:val="20"/>
                <w:szCs w:val="20"/>
              </w:rPr>
              <w:t>System pozwala użytkownikowi przerwać proces wypełniania ankiety i wrócić do miejsca, gdzie przerwał, by kontynuować od tego momentu. Gdy ankieta zostanie ukończona, użytkownik nie ma możliwości wypełnienia jej ponownie.</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1172C0AC" w14:textId="77777777" w:rsidR="00F64CF3" w:rsidRPr="0077761F"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19B2E174" w14:textId="77777777" w:rsidR="00F64CF3" w:rsidRPr="0077761F" w:rsidRDefault="00F64CF3" w:rsidP="00382F63">
            <w:pPr>
              <w:spacing w:after="0"/>
              <w:rPr>
                <w:rFonts w:asciiTheme="minorHAnsi" w:hAnsiTheme="minorHAnsi" w:cstheme="minorHAnsi"/>
                <w:sz w:val="20"/>
                <w:szCs w:val="20"/>
              </w:rPr>
            </w:pPr>
          </w:p>
        </w:tc>
      </w:tr>
      <w:tr w:rsidR="00F64CF3" w:rsidRPr="004F4CDB" w14:paraId="22E752A2" w14:textId="7E7FE306"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2C2964C7"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4B0BE89B" w14:textId="77777777" w:rsidR="00F64CF3" w:rsidRPr="004F4CDB" w:rsidRDefault="00F64CF3" w:rsidP="00382F63">
            <w:pPr>
              <w:spacing w:after="0"/>
              <w:rPr>
                <w:rFonts w:asciiTheme="minorHAnsi" w:hAnsiTheme="minorHAnsi" w:cstheme="minorHAnsi"/>
                <w:sz w:val="20"/>
                <w:szCs w:val="20"/>
              </w:rPr>
            </w:pPr>
            <w:r w:rsidRPr="0077761F">
              <w:rPr>
                <w:rFonts w:asciiTheme="minorHAnsi" w:hAnsiTheme="minorHAnsi" w:cstheme="minorHAnsi"/>
                <w:sz w:val="20"/>
                <w:szCs w:val="20"/>
              </w:rPr>
              <w:t>Użytkownik może uzupełnić ankietę po zalogowaniu się do systemu lub klikając w dedykowany link, który jest powiązany z jego danymi.</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58E644F1" w14:textId="77777777" w:rsidR="00F64CF3" w:rsidRPr="0077761F"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0B354CC0" w14:textId="77777777" w:rsidR="00F64CF3" w:rsidRPr="0077761F" w:rsidRDefault="00F64CF3" w:rsidP="00382F63">
            <w:pPr>
              <w:spacing w:after="0"/>
              <w:rPr>
                <w:rFonts w:asciiTheme="minorHAnsi" w:hAnsiTheme="minorHAnsi" w:cstheme="minorHAnsi"/>
                <w:sz w:val="20"/>
                <w:szCs w:val="20"/>
              </w:rPr>
            </w:pPr>
          </w:p>
        </w:tc>
      </w:tr>
      <w:tr w:rsidR="00F64CF3" w:rsidRPr="004F4CDB" w14:paraId="3EAFA10C" w14:textId="16CE2710"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1F59DFE7"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55EF6C98" w14:textId="77777777" w:rsidR="00F64CF3" w:rsidRPr="00E65C6F" w:rsidRDefault="00F64CF3" w:rsidP="00382F63">
            <w:pPr>
              <w:spacing w:after="0"/>
              <w:rPr>
                <w:rFonts w:asciiTheme="minorHAnsi" w:hAnsiTheme="minorHAnsi" w:cstheme="minorHAnsi"/>
                <w:sz w:val="20"/>
                <w:szCs w:val="20"/>
              </w:rPr>
            </w:pPr>
            <w:r w:rsidRPr="00E65C6F">
              <w:rPr>
                <w:rFonts w:asciiTheme="minorHAnsi" w:hAnsiTheme="minorHAnsi" w:cstheme="minorHAnsi"/>
                <w:sz w:val="20"/>
                <w:szCs w:val="20"/>
              </w:rPr>
              <w:t>System oferuje wizualizację wyników ankiety poprzez:</w:t>
            </w:r>
          </w:p>
          <w:p w14:paraId="5D25EE97" w14:textId="77777777" w:rsidR="00F64CF3" w:rsidRPr="00E65C6F" w:rsidRDefault="00F64CF3" w:rsidP="00382F63">
            <w:pPr>
              <w:spacing w:after="0"/>
              <w:rPr>
                <w:rFonts w:asciiTheme="minorHAnsi" w:hAnsiTheme="minorHAnsi" w:cstheme="minorHAnsi"/>
                <w:sz w:val="20"/>
                <w:szCs w:val="20"/>
              </w:rPr>
            </w:pPr>
            <w:r w:rsidRPr="00E65C6F">
              <w:rPr>
                <w:rFonts w:asciiTheme="minorHAnsi" w:hAnsiTheme="minorHAnsi" w:cstheme="minorHAnsi"/>
                <w:sz w:val="20"/>
                <w:szCs w:val="20"/>
              </w:rPr>
              <w:t>· tabelaryczne zestawienia danych,</w:t>
            </w:r>
          </w:p>
          <w:p w14:paraId="133EFBDD" w14:textId="77777777" w:rsidR="00F64CF3" w:rsidRPr="00E65C6F" w:rsidRDefault="00F64CF3" w:rsidP="00382F63">
            <w:pPr>
              <w:spacing w:after="0"/>
              <w:rPr>
                <w:rFonts w:asciiTheme="minorHAnsi" w:hAnsiTheme="minorHAnsi" w:cstheme="minorHAnsi"/>
                <w:sz w:val="20"/>
                <w:szCs w:val="20"/>
              </w:rPr>
            </w:pPr>
            <w:r w:rsidRPr="00E65C6F">
              <w:rPr>
                <w:rFonts w:asciiTheme="minorHAnsi" w:hAnsiTheme="minorHAnsi" w:cstheme="minorHAnsi"/>
                <w:sz w:val="20"/>
                <w:szCs w:val="20"/>
              </w:rPr>
              <w:t>· graficzne wykresy.</w:t>
            </w:r>
          </w:p>
          <w:p w14:paraId="7250FB10" w14:textId="77777777" w:rsidR="00F64CF3" w:rsidRPr="00E65C6F" w:rsidRDefault="00F64CF3" w:rsidP="00382F63">
            <w:pPr>
              <w:spacing w:after="0"/>
              <w:rPr>
                <w:rFonts w:asciiTheme="minorHAnsi" w:hAnsiTheme="minorHAnsi" w:cstheme="minorHAnsi"/>
                <w:sz w:val="20"/>
                <w:szCs w:val="20"/>
              </w:rPr>
            </w:pPr>
            <w:r w:rsidRPr="00E65C6F">
              <w:rPr>
                <w:rFonts w:asciiTheme="minorHAnsi" w:hAnsiTheme="minorHAnsi" w:cstheme="minorHAnsi"/>
                <w:sz w:val="20"/>
                <w:szCs w:val="20"/>
              </w:rPr>
              <w:t>Możliwe jest także przeglądanie ukończonych ankiet przez użytkowników.</w:t>
            </w:r>
          </w:p>
          <w:p w14:paraId="27BC9458" w14:textId="77777777" w:rsidR="00F64CF3" w:rsidRPr="00E65C6F" w:rsidRDefault="00F64CF3" w:rsidP="00382F63">
            <w:pPr>
              <w:spacing w:after="0"/>
              <w:rPr>
                <w:rFonts w:asciiTheme="minorHAnsi" w:hAnsiTheme="minorHAnsi" w:cstheme="minorHAnsi"/>
                <w:sz w:val="20"/>
                <w:szCs w:val="20"/>
              </w:rPr>
            </w:pPr>
            <w:r w:rsidRPr="00E65C6F">
              <w:rPr>
                <w:rFonts w:asciiTheme="minorHAnsi" w:hAnsiTheme="minorHAnsi" w:cstheme="minorHAnsi"/>
                <w:sz w:val="20"/>
                <w:szCs w:val="20"/>
              </w:rPr>
              <w:t>Dla każdego pytania w ankiecie system pozwala na analizę odpowiedzi w postaci wykresów: kołowego, liniowego czy kolumnowego.</w:t>
            </w:r>
          </w:p>
          <w:p w14:paraId="0893AD71" w14:textId="77777777" w:rsidR="00F64CF3" w:rsidRPr="00E65C6F" w:rsidRDefault="00F64CF3" w:rsidP="00382F63">
            <w:pPr>
              <w:spacing w:after="0"/>
              <w:rPr>
                <w:rFonts w:asciiTheme="minorHAnsi" w:hAnsiTheme="minorHAnsi" w:cstheme="minorHAnsi"/>
                <w:sz w:val="20"/>
                <w:szCs w:val="20"/>
              </w:rPr>
            </w:pPr>
            <w:r w:rsidRPr="00E65C6F">
              <w:rPr>
                <w:rFonts w:asciiTheme="minorHAnsi" w:hAnsiTheme="minorHAnsi" w:cstheme="minorHAnsi"/>
                <w:sz w:val="20"/>
                <w:szCs w:val="20"/>
              </w:rPr>
              <w:t>Generowane wykresy można zapisać i wyeksportować w formatach:</w:t>
            </w:r>
          </w:p>
          <w:p w14:paraId="247187BE" w14:textId="77777777" w:rsidR="00F64CF3" w:rsidRPr="00E65C6F" w:rsidRDefault="00F64CF3" w:rsidP="00382F63">
            <w:pPr>
              <w:spacing w:after="0"/>
              <w:rPr>
                <w:rFonts w:asciiTheme="minorHAnsi" w:hAnsiTheme="minorHAnsi" w:cstheme="minorHAnsi"/>
                <w:sz w:val="20"/>
                <w:szCs w:val="20"/>
              </w:rPr>
            </w:pPr>
            <w:r w:rsidRPr="00E65C6F">
              <w:rPr>
                <w:rFonts w:asciiTheme="minorHAnsi" w:hAnsiTheme="minorHAnsi" w:cstheme="minorHAnsi"/>
                <w:sz w:val="20"/>
                <w:szCs w:val="20"/>
              </w:rPr>
              <w:t xml:space="preserve">· </w:t>
            </w:r>
            <w:proofErr w:type="spellStart"/>
            <w:r w:rsidRPr="00E65C6F">
              <w:rPr>
                <w:rFonts w:asciiTheme="minorHAnsi" w:hAnsiTheme="minorHAnsi" w:cstheme="minorHAnsi"/>
                <w:sz w:val="20"/>
                <w:szCs w:val="20"/>
              </w:rPr>
              <w:t>Png</w:t>
            </w:r>
            <w:proofErr w:type="spellEnd"/>
            <w:r w:rsidRPr="00E65C6F">
              <w:rPr>
                <w:rFonts w:asciiTheme="minorHAnsi" w:hAnsiTheme="minorHAnsi" w:cstheme="minorHAnsi"/>
                <w:sz w:val="20"/>
                <w:szCs w:val="20"/>
              </w:rPr>
              <w:t>,</w:t>
            </w:r>
          </w:p>
          <w:p w14:paraId="327146A3" w14:textId="77777777" w:rsidR="00F64CF3" w:rsidRPr="004F4CDB" w:rsidRDefault="00F64CF3" w:rsidP="00382F63">
            <w:pPr>
              <w:spacing w:after="0"/>
              <w:rPr>
                <w:rFonts w:asciiTheme="minorHAnsi" w:hAnsiTheme="minorHAnsi" w:cstheme="minorHAnsi"/>
                <w:sz w:val="20"/>
                <w:szCs w:val="20"/>
              </w:rPr>
            </w:pPr>
            <w:r w:rsidRPr="00E65C6F">
              <w:rPr>
                <w:rFonts w:asciiTheme="minorHAnsi" w:hAnsiTheme="minorHAnsi" w:cstheme="minorHAnsi"/>
                <w:sz w:val="20"/>
                <w:szCs w:val="20"/>
              </w:rPr>
              <w:t xml:space="preserve">· </w:t>
            </w:r>
            <w:proofErr w:type="spellStart"/>
            <w:r w:rsidRPr="00E65C6F">
              <w:rPr>
                <w:rFonts w:asciiTheme="minorHAnsi" w:hAnsiTheme="minorHAnsi" w:cstheme="minorHAnsi"/>
                <w:sz w:val="20"/>
                <w:szCs w:val="20"/>
              </w:rPr>
              <w:t>Jpeg</w:t>
            </w:r>
            <w:proofErr w:type="spellEnd"/>
            <w:r w:rsidRPr="00E65C6F">
              <w:rPr>
                <w:rFonts w:asciiTheme="minorHAnsi" w:hAnsiTheme="minorHAnsi" w:cstheme="minorHAnsi"/>
                <w:sz w:val="20"/>
                <w:szCs w:val="20"/>
              </w:rPr>
              <w:t>.</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4DD33BDB" w14:textId="77777777" w:rsidR="00F64CF3" w:rsidRPr="00E65C6F"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7DBD44F6" w14:textId="77777777" w:rsidR="00F64CF3" w:rsidRPr="00E65C6F" w:rsidRDefault="00F64CF3" w:rsidP="00382F63">
            <w:pPr>
              <w:spacing w:after="0"/>
              <w:rPr>
                <w:rFonts w:asciiTheme="minorHAnsi" w:hAnsiTheme="minorHAnsi" w:cstheme="minorHAnsi"/>
                <w:sz w:val="20"/>
                <w:szCs w:val="20"/>
              </w:rPr>
            </w:pPr>
          </w:p>
        </w:tc>
      </w:tr>
      <w:tr w:rsidR="00F64CF3" w:rsidRPr="004F4CDB" w14:paraId="47010EE2" w14:textId="610B7B64"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72C22E49"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1E769A10" w14:textId="77777777" w:rsidR="00F64CF3" w:rsidRPr="004F4CDB" w:rsidRDefault="00F64CF3" w:rsidP="00382F63">
            <w:pPr>
              <w:spacing w:after="0"/>
              <w:rPr>
                <w:rFonts w:asciiTheme="minorHAnsi" w:hAnsiTheme="minorHAnsi" w:cstheme="minorHAnsi"/>
                <w:sz w:val="20"/>
                <w:szCs w:val="20"/>
              </w:rPr>
            </w:pPr>
            <w:r w:rsidRPr="00ED12C7">
              <w:rPr>
                <w:rFonts w:asciiTheme="minorHAnsi" w:hAnsiTheme="minorHAnsi" w:cstheme="minorHAnsi"/>
                <w:sz w:val="20"/>
                <w:szCs w:val="20"/>
              </w:rPr>
              <w:t xml:space="preserve">System pozwala na prezentację statystycznych </w:t>
            </w:r>
            <w:r>
              <w:rPr>
                <w:rFonts w:asciiTheme="minorHAnsi" w:hAnsiTheme="minorHAnsi" w:cstheme="minorHAnsi"/>
                <w:sz w:val="20"/>
                <w:szCs w:val="20"/>
              </w:rPr>
              <w:t>wyników</w:t>
            </w:r>
            <w:r w:rsidRPr="00ED12C7">
              <w:rPr>
                <w:rFonts w:asciiTheme="minorHAnsi" w:hAnsiTheme="minorHAnsi" w:cstheme="minorHAnsi"/>
                <w:sz w:val="20"/>
                <w:szCs w:val="20"/>
              </w:rPr>
              <w:t xml:space="preserve"> ankiety. Dla odpowiednich pytań (z wyjątkiem tych opisowych) są dostępne statystyki pokazujące odpowiedzi udzielane przez respondentów.</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5574C19B" w14:textId="77777777" w:rsidR="00F64CF3" w:rsidRPr="00ED12C7" w:rsidRDefault="00F64CF3" w:rsidP="00382F63">
            <w:pPr>
              <w:spacing w:after="0"/>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10898612" w14:textId="77777777" w:rsidR="00F64CF3" w:rsidRPr="00ED12C7" w:rsidRDefault="00F64CF3" w:rsidP="00382F63">
            <w:pPr>
              <w:spacing w:after="0"/>
              <w:rPr>
                <w:rFonts w:asciiTheme="minorHAnsi" w:hAnsiTheme="minorHAnsi" w:cstheme="minorHAnsi"/>
                <w:sz w:val="20"/>
                <w:szCs w:val="20"/>
              </w:rPr>
            </w:pPr>
          </w:p>
        </w:tc>
      </w:tr>
      <w:tr w:rsidR="00F64CF3" w:rsidRPr="004F4CDB" w14:paraId="6E514DC7" w14:textId="06E912BF"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0EA4E15A" w14:textId="77777777" w:rsidR="00F64CF3" w:rsidRPr="008C6584"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6665E6BA" w14:textId="77777777" w:rsidR="00F64CF3" w:rsidRPr="004F4CDB" w:rsidRDefault="00F64CF3" w:rsidP="00382F63">
            <w:pPr>
              <w:spacing w:after="0"/>
              <w:rPr>
                <w:rFonts w:asciiTheme="minorHAnsi" w:hAnsiTheme="minorHAnsi" w:cstheme="minorHAnsi"/>
                <w:sz w:val="20"/>
                <w:szCs w:val="20"/>
              </w:rPr>
            </w:pPr>
            <w:r>
              <w:rPr>
                <w:rFonts w:cs="Calibri"/>
                <w:color w:val="000000"/>
                <w:sz w:val="20"/>
                <w:szCs w:val="20"/>
              </w:rPr>
              <w:t>System umożliwia eksport wyników ankiety do arkusza programu Excel lub pliku CSV.</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1ADE6108" w14:textId="77777777" w:rsidR="00F64CF3" w:rsidRDefault="00F64CF3" w:rsidP="00382F63">
            <w:pPr>
              <w:spacing w:after="0"/>
              <w:rPr>
                <w:rFonts w:cs="Calibri"/>
                <w:color w:val="000000"/>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3680D153" w14:textId="77777777" w:rsidR="00F64CF3" w:rsidRDefault="00F64CF3" w:rsidP="00382F63">
            <w:pPr>
              <w:spacing w:after="0"/>
              <w:rPr>
                <w:rFonts w:cs="Calibri"/>
                <w:color w:val="000000"/>
                <w:sz w:val="20"/>
                <w:szCs w:val="20"/>
              </w:rPr>
            </w:pPr>
          </w:p>
        </w:tc>
      </w:tr>
      <w:tr w:rsidR="00F64CF3" w:rsidRPr="00396133" w14:paraId="5D7229C1" w14:textId="06EB2FE1"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21ADD3" w14:textId="77777777" w:rsidR="00F64CF3" w:rsidRPr="00396133" w:rsidRDefault="00F64CF3" w:rsidP="00382F63">
            <w:pPr>
              <w:spacing w:after="0"/>
              <w:rPr>
                <w:b/>
                <w:bCs/>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164C18" w14:textId="77777777" w:rsidR="00F64CF3" w:rsidRPr="00396133" w:rsidRDefault="00F64CF3" w:rsidP="00382F63">
            <w:pPr>
              <w:spacing w:after="0"/>
              <w:rPr>
                <w:rFonts w:cs="Calibri"/>
                <w:b/>
                <w:bCs/>
                <w:color w:val="000000"/>
                <w:sz w:val="20"/>
                <w:szCs w:val="20"/>
              </w:rPr>
            </w:pPr>
            <w:r w:rsidRPr="00396133">
              <w:rPr>
                <w:rFonts w:cs="Calibri"/>
                <w:b/>
                <w:bCs/>
                <w:color w:val="000000"/>
                <w:sz w:val="20"/>
                <w:szCs w:val="20"/>
              </w:rPr>
              <w:t>Moduł Doradcy</w:t>
            </w:r>
          </w:p>
        </w:tc>
        <w:tc>
          <w:tcPr>
            <w:tcW w:w="87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C78722" w14:textId="77777777" w:rsidR="00F64CF3" w:rsidRPr="00396133" w:rsidRDefault="00F64CF3" w:rsidP="00382F63">
            <w:pPr>
              <w:spacing w:after="0"/>
              <w:rPr>
                <w:rFonts w:cs="Calibri"/>
                <w:b/>
                <w:bCs/>
                <w:color w:val="000000"/>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986C3C" w14:textId="77777777" w:rsidR="00F64CF3" w:rsidRPr="00396133" w:rsidRDefault="00F64CF3" w:rsidP="00382F63">
            <w:pPr>
              <w:spacing w:after="0"/>
              <w:rPr>
                <w:rFonts w:cs="Calibri"/>
                <w:b/>
                <w:bCs/>
                <w:color w:val="000000"/>
                <w:sz w:val="20"/>
                <w:szCs w:val="20"/>
              </w:rPr>
            </w:pPr>
          </w:p>
        </w:tc>
      </w:tr>
      <w:tr w:rsidR="00F64CF3" w:rsidRPr="004F4CDB" w14:paraId="73BA7DC1" w14:textId="7D7CF4B0"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7FB8C6AC" w14:textId="77777777" w:rsidR="00F64CF3" w:rsidRPr="008C6584" w:rsidRDefault="00F64CF3" w:rsidP="00582B00">
            <w:pPr>
              <w:pStyle w:val="Akapitzlist"/>
              <w:numPr>
                <w:ilvl w:val="0"/>
                <w:numId w:val="4"/>
              </w:numPr>
              <w:spacing w:after="0" w:line="276" w:lineRule="auto"/>
              <w:jc w:val="center"/>
              <w:rPr>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6EAAB476" w14:textId="77777777" w:rsidR="00F64CF3" w:rsidRPr="001B02AD" w:rsidRDefault="00F64CF3" w:rsidP="00382F63">
            <w:pPr>
              <w:spacing w:after="0"/>
              <w:rPr>
                <w:rFonts w:cs="Calibri"/>
                <w:color w:val="000000"/>
                <w:sz w:val="20"/>
                <w:szCs w:val="20"/>
              </w:rPr>
            </w:pPr>
            <w:r w:rsidRPr="001B02AD">
              <w:rPr>
                <w:rFonts w:cs="Calibri"/>
                <w:color w:val="000000"/>
                <w:sz w:val="20"/>
                <w:szCs w:val="20"/>
              </w:rPr>
              <w:t>System udostępnia funkcjonalność Panel Doradcy prezentujący w jednym miejscu informacje o studencie minimum w zakresie:</w:t>
            </w:r>
          </w:p>
          <w:p w14:paraId="25D9F600" w14:textId="77777777" w:rsidR="00F64CF3" w:rsidRPr="001B02AD" w:rsidRDefault="00F64CF3" w:rsidP="00382F63">
            <w:pPr>
              <w:spacing w:after="0"/>
              <w:rPr>
                <w:rFonts w:cs="Calibri"/>
                <w:color w:val="000000"/>
                <w:sz w:val="20"/>
                <w:szCs w:val="20"/>
              </w:rPr>
            </w:pPr>
            <w:r w:rsidRPr="001B02AD">
              <w:rPr>
                <w:rFonts w:cs="Calibri"/>
                <w:color w:val="000000"/>
                <w:sz w:val="20"/>
                <w:szCs w:val="20"/>
              </w:rPr>
              <w:t>·</w:t>
            </w:r>
            <w:r>
              <w:rPr>
                <w:rFonts w:cs="Calibri"/>
                <w:color w:val="000000"/>
                <w:sz w:val="20"/>
                <w:szCs w:val="20"/>
              </w:rPr>
              <w:t xml:space="preserve">  </w:t>
            </w:r>
            <w:r w:rsidRPr="001B02AD">
              <w:rPr>
                <w:rFonts w:cs="Calibri"/>
                <w:color w:val="000000"/>
                <w:sz w:val="20"/>
                <w:szCs w:val="20"/>
              </w:rPr>
              <w:t xml:space="preserve"> dane podstawowe studenta,</w:t>
            </w:r>
          </w:p>
          <w:p w14:paraId="35BF1D77" w14:textId="77777777" w:rsidR="00F64CF3" w:rsidRPr="001B02AD" w:rsidRDefault="00F64CF3" w:rsidP="00382F63">
            <w:pPr>
              <w:spacing w:after="0"/>
              <w:rPr>
                <w:rFonts w:cs="Calibri"/>
                <w:color w:val="000000"/>
                <w:sz w:val="20"/>
                <w:szCs w:val="20"/>
              </w:rPr>
            </w:pPr>
            <w:r w:rsidRPr="001B02AD">
              <w:rPr>
                <w:rFonts w:cs="Calibri"/>
                <w:color w:val="000000"/>
                <w:sz w:val="20"/>
                <w:szCs w:val="20"/>
              </w:rPr>
              <w:t>·</w:t>
            </w:r>
            <w:r>
              <w:rPr>
                <w:rFonts w:cs="Calibri"/>
                <w:color w:val="000000"/>
                <w:sz w:val="20"/>
                <w:szCs w:val="20"/>
              </w:rPr>
              <w:t xml:space="preserve">  </w:t>
            </w:r>
            <w:r w:rsidRPr="001B02AD">
              <w:rPr>
                <w:rFonts w:cs="Calibri"/>
                <w:color w:val="000000"/>
                <w:sz w:val="20"/>
                <w:szCs w:val="20"/>
              </w:rPr>
              <w:t xml:space="preserve"> dane o toku studiów studenta,</w:t>
            </w:r>
          </w:p>
          <w:p w14:paraId="7FDA324C" w14:textId="77777777" w:rsidR="00F64CF3" w:rsidRPr="001B02AD" w:rsidRDefault="00F64CF3" w:rsidP="00382F63">
            <w:pPr>
              <w:spacing w:after="0"/>
              <w:rPr>
                <w:rFonts w:cs="Calibri"/>
                <w:color w:val="000000"/>
                <w:sz w:val="20"/>
                <w:szCs w:val="20"/>
              </w:rPr>
            </w:pPr>
            <w:r w:rsidRPr="001B02AD">
              <w:rPr>
                <w:rFonts w:cs="Calibri"/>
                <w:color w:val="000000"/>
                <w:sz w:val="20"/>
                <w:szCs w:val="20"/>
              </w:rPr>
              <w:t>·</w:t>
            </w:r>
            <w:r>
              <w:rPr>
                <w:rFonts w:cs="Calibri"/>
                <w:color w:val="000000"/>
                <w:sz w:val="20"/>
                <w:szCs w:val="20"/>
              </w:rPr>
              <w:t xml:space="preserve">  </w:t>
            </w:r>
            <w:r w:rsidRPr="001B02AD">
              <w:rPr>
                <w:rFonts w:cs="Calibri"/>
                <w:color w:val="000000"/>
                <w:sz w:val="20"/>
                <w:szCs w:val="20"/>
              </w:rPr>
              <w:t xml:space="preserve"> CV studenta,</w:t>
            </w:r>
          </w:p>
          <w:p w14:paraId="70C8862B" w14:textId="77777777" w:rsidR="00F64CF3" w:rsidRPr="001B02AD" w:rsidRDefault="00F64CF3" w:rsidP="00382F63">
            <w:pPr>
              <w:spacing w:after="0"/>
              <w:rPr>
                <w:rFonts w:cs="Calibri"/>
                <w:color w:val="000000"/>
                <w:sz w:val="20"/>
                <w:szCs w:val="20"/>
              </w:rPr>
            </w:pPr>
            <w:r w:rsidRPr="001B02AD">
              <w:rPr>
                <w:rFonts w:cs="Calibri"/>
                <w:color w:val="000000"/>
                <w:sz w:val="20"/>
                <w:szCs w:val="20"/>
              </w:rPr>
              <w:t>·</w:t>
            </w:r>
            <w:r>
              <w:rPr>
                <w:rFonts w:cs="Calibri"/>
                <w:color w:val="000000"/>
                <w:sz w:val="20"/>
                <w:szCs w:val="20"/>
              </w:rPr>
              <w:t xml:space="preserve">  </w:t>
            </w:r>
            <w:r w:rsidRPr="001B02AD">
              <w:rPr>
                <w:rFonts w:cs="Calibri"/>
                <w:color w:val="000000"/>
                <w:sz w:val="20"/>
                <w:szCs w:val="20"/>
              </w:rPr>
              <w:t xml:space="preserve"> wyniki testów kompetencyjnych które wypełni student,</w:t>
            </w:r>
          </w:p>
          <w:p w14:paraId="57D00380" w14:textId="77777777" w:rsidR="00F64CF3" w:rsidRPr="001B02AD" w:rsidRDefault="00F64CF3" w:rsidP="00382F63">
            <w:pPr>
              <w:spacing w:after="0"/>
              <w:rPr>
                <w:rFonts w:cs="Calibri"/>
                <w:color w:val="000000"/>
                <w:sz w:val="20"/>
                <w:szCs w:val="20"/>
              </w:rPr>
            </w:pPr>
            <w:r w:rsidRPr="001B02AD">
              <w:rPr>
                <w:rFonts w:cs="Calibri"/>
                <w:color w:val="000000"/>
                <w:sz w:val="20"/>
                <w:szCs w:val="20"/>
              </w:rPr>
              <w:t>·</w:t>
            </w:r>
            <w:r>
              <w:rPr>
                <w:rFonts w:cs="Calibri"/>
                <w:color w:val="000000"/>
                <w:sz w:val="20"/>
                <w:szCs w:val="20"/>
              </w:rPr>
              <w:t xml:space="preserve">  </w:t>
            </w:r>
            <w:r w:rsidRPr="001B02AD">
              <w:rPr>
                <w:rFonts w:cs="Calibri"/>
                <w:color w:val="000000"/>
                <w:sz w:val="20"/>
                <w:szCs w:val="20"/>
              </w:rPr>
              <w:t xml:space="preserve"> porównanie wyników testów kompetencyjnych studenta,</w:t>
            </w:r>
          </w:p>
          <w:p w14:paraId="62232448" w14:textId="77777777" w:rsidR="00F64CF3" w:rsidRPr="001B02AD" w:rsidRDefault="00F64CF3" w:rsidP="00382F63">
            <w:pPr>
              <w:spacing w:after="0"/>
              <w:rPr>
                <w:rFonts w:cs="Calibri"/>
                <w:color w:val="000000"/>
                <w:sz w:val="20"/>
                <w:szCs w:val="20"/>
              </w:rPr>
            </w:pPr>
            <w:r w:rsidRPr="001B02AD">
              <w:rPr>
                <w:rFonts w:cs="Calibri"/>
                <w:color w:val="000000"/>
                <w:sz w:val="20"/>
                <w:szCs w:val="20"/>
              </w:rPr>
              <w:t>·</w:t>
            </w:r>
            <w:r>
              <w:rPr>
                <w:rFonts w:cs="Calibri"/>
                <w:color w:val="000000"/>
                <w:sz w:val="20"/>
                <w:szCs w:val="20"/>
              </w:rPr>
              <w:t xml:space="preserve">  </w:t>
            </w:r>
            <w:r w:rsidRPr="001B02AD">
              <w:rPr>
                <w:rFonts w:cs="Calibri"/>
                <w:color w:val="000000"/>
                <w:sz w:val="20"/>
                <w:szCs w:val="20"/>
              </w:rPr>
              <w:t xml:space="preserve"> notatki doradcy przypisane do studenta,</w:t>
            </w:r>
          </w:p>
          <w:p w14:paraId="7933D5BD" w14:textId="77777777" w:rsidR="00F64CF3" w:rsidRPr="001B02AD" w:rsidRDefault="00F64CF3" w:rsidP="00382F63">
            <w:pPr>
              <w:spacing w:after="0"/>
              <w:rPr>
                <w:rFonts w:cs="Calibri"/>
                <w:color w:val="000000"/>
                <w:sz w:val="20"/>
                <w:szCs w:val="20"/>
              </w:rPr>
            </w:pPr>
            <w:r w:rsidRPr="001B02AD">
              <w:rPr>
                <w:rFonts w:cs="Calibri"/>
                <w:color w:val="000000"/>
                <w:sz w:val="20"/>
                <w:szCs w:val="20"/>
              </w:rPr>
              <w:t>·</w:t>
            </w:r>
            <w:r>
              <w:rPr>
                <w:rFonts w:cs="Calibri"/>
                <w:color w:val="000000"/>
                <w:sz w:val="20"/>
                <w:szCs w:val="20"/>
              </w:rPr>
              <w:t xml:space="preserve">  </w:t>
            </w:r>
            <w:r w:rsidRPr="001B02AD">
              <w:rPr>
                <w:rFonts w:cs="Calibri"/>
                <w:color w:val="000000"/>
                <w:sz w:val="20"/>
                <w:szCs w:val="20"/>
              </w:rPr>
              <w:t xml:space="preserve"> aplikacje studenta na oferty pracy lub staży,</w:t>
            </w:r>
          </w:p>
          <w:p w14:paraId="549BAFF7" w14:textId="77777777" w:rsidR="00F64CF3" w:rsidRPr="005070A6" w:rsidRDefault="00F64CF3" w:rsidP="00382F63">
            <w:pPr>
              <w:spacing w:after="0"/>
              <w:rPr>
                <w:rFonts w:cs="Calibri"/>
                <w:color w:val="000000"/>
                <w:sz w:val="20"/>
                <w:szCs w:val="20"/>
              </w:rPr>
            </w:pPr>
            <w:r w:rsidRPr="001B02AD">
              <w:rPr>
                <w:rFonts w:cs="Calibri"/>
                <w:color w:val="000000"/>
                <w:sz w:val="20"/>
                <w:szCs w:val="20"/>
              </w:rPr>
              <w:t>·</w:t>
            </w:r>
            <w:r>
              <w:rPr>
                <w:rFonts w:cs="Calibri"/>
                <w:color w:val="000000"/>
                <w:sz w:val="20"/>
                <w:szCs w:val="20"/>
              </w:rPr>
              <w:t xml:space="preserve">  </w:t>
            </w:r>
            <w:r w:rsidRPr="001B02AD">
              <w:rPr>
                <w:rFonts w:cs="Calibri"/>
                <w:color w:val="000000"/>
                <w:sz w:val="20"/>
                <w:szCs w:val="20"/>
              </w:rPr>
              <w:t xml:space="preserve"> historia spotkań z doradcą.</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22108991" w14:textId="77777777" w:rsidR="00F64CF3" w:rsidRPr="001B02AD" w:rsidRDefault="00F64CF3" w:rsidP="00382F63">
            <w:pPr>
              <w:spacing w:after="0"/>
              <w:rPr>
                <w:rFonts w:cs="Calibri"/>
                <w:color w:val="000000"/>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3DC3FB4C" w14:textId="77777777" w:rsidR="00F64CF3" w:rsidRPr="001B02AD" w:rsidRDefault="00F64CF3" w:rsidP="00382F63">
            <w:pPr>
              <w:spacing w:after="0"/>
              <w:rPr>
                <w:rFonts w:cs="Calibri"/>
                <w:color w:val="000000"/>
                <w:sz w:val="20"/>
                <w:szCs w:val="20"/>
              </w:rPr>
            </w:pPr>
          </w:p>
        </w:tc>
      </w:tr>
      <w:tr w:rsidR="00F64CF3" w:rsidRPr="00396133" w14:paraId="1535D8C5" w14:textId="228C7A16"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54774BF3" w14:textId="77777777" w:rsidR="00F64CF3" w:rsidRPr="00396133"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7FA98669" w14:textId="77777777" w:rsidR="00F64CF3" w:rsidRPr="00396133" w:rsidRDefault="00F64CF3" w:rsidP="00382F63">
            <w:pPr>
              <w:spacing w:after="0"/>
              <w:jc w:val="both"/>
              <w:rPr>
                <w:rFonts w:asciiTheme="minorHAnsi" w:hAnsiTheme="minorHAnsi" w:cstheme="minorHAnsi"/>
                <w:sz w:val="20"/>
                <w:szCs w:val="20"/>
              </w:rPr>
            </w:pPr>
            <w:r w:rsidRPr="00396133">
              <w:rPr>
                <w:rFonts w:asciiTheme="minorHAnsi" w:hAnsiTheme="minorHAnsi" w:cstheme="minorHAnsi"/>
                <w:sz w:val="20"/>
                <w:szCs w:val="20"/>
              </w:rPr>
              <w:t xml:space="preserve">Moduł musi umożliwiać zapisywanie się studentom na indywidualne spotkania z trenerem, doradcą zawodowym. </w:t>
            </w:r>
          </w:p>
          <w:p w14:paraId="259661E2" w14:textId="77777777" w:rsidR="00F64CF3" w:rsidRPr="00396133" w:rsidRDefault="00F64CF3" w:rsidP="00382F63">
            <w:pPr>
              <w:spacing w:after="0"/>
              <w:jc w:val="both"/>
              <w:rPr>
                <w:rFonts w:asciiTheme="minorHAnsi" w:hAnsiTheme="minorHAnsi" w:cstheme="minorHAnsi"/>
                <w:sz w:val="20"/>
                <w:szCs w:val="20"/>
              </w:rPr>
            </w:pPr>
            <w:r w:rsidRPr="00396133">
              <w:rPr>
                <w:rFonts w:asciiTheme="minorHAnsi" w:hAnsiTheme="minorHAnsi" w:cstheme="minorHAnsi"/>
                <w:sz w:val="20"/>
                <w:szCs w:val="20"/>
              </w:rPr>
              <w:t xml:space="preserve">Moduł musi umożliwiać prowadzenie kalendarzy dla dowolnej liczby trenerów i doradców zawodowych. </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4258FF2E" w14:textId="77777777" w:rsidR="00F64CF3" w:rsidRPr="00396133" w:rsidRDefault="00F64CF3" w:rsidP="00382F63">
            <w:pPr>
              <w:spacing w:after="0"/>
              <w:jc w:val="both"/>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023471EA" w14:textId="77777777" w:rsidR="00F64CF3" w:rsidRPr="00396133" w:rsidRDefault="00F64CF3" w:rsidP="00382F63">
            <w:pPr>
              <w:spacing w:after="0"/>
              <w:jc w:val="both"/>
              <w:rPr>
                <w:rFonts w:asciiTheme="minorHAnsi" w:hAnsiTheme="minorHAnsi" w:cstheme="minorHAnsi"/>
                <w:sz w:val="20"/>
                <w:szCs w:val="20"/>
              </w:rPr>
            </w:pPr>
          </w:p>
        </w:tc>
      </w:tr>
      <w:tr w:rsidR="00F64CF3" w:rsidRPr="00396133" w14:paraId="3E248011" w14:textId="3102E245"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C9C3D9" w14:textId="77777777" w:rsidR="00F64CF3" w:rsidRPr="00F13765" w:rsidRDefault="00F64CF3" w:rsidP="00382F63">
            <w:pPr>
              <w:spacing w:after="0"/>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06B4435" w14:textId="77777777" w:rsidR="00F64CF3" w:rsidRPr="002F4BA9" w:rsidRDefault="00F64CF3" w:rsidP="00382F63">
            <w:pPr>
              <w:spacing w:after="0"/>
              <w:jc w:val="center"/>
              <w:rPr>
                <w:rFonts w:asciiTheme="minorHAnsi" w:hAnsiTheme="minorHAnsi" w:cstheme="minorHAnsi"/>
                <w:b/>
                <w:bCs/>
                <w:sz w:val="20"/>
                <w:szCs w:val="20"/>
              </w:rPr>
            </w:pPr>
            <w:r w:rsidRPr="002F4BA9">
              <w:rPr>
                <w:rFonts w:asciiTheme="minorHAnsi" w:hAnsiTheme="minorHAnsi" w:cstheme="minorHAnsi"/>
                <w:b/>
                <w:bCs/>
                <w:sz w:val="20"/>
                <w:szCs w:val="20"/>
              </w:rPr>
              <w:t>Wymagania techniczne i formalno-prawne</w:t>
            </w:r>
          </w:p>
        </w:tc>
        <w:tc>
          <w:tcPr>
            <w:tcW w:w="87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29C0F7" w14:textId="77777777" w:rsidR="00F64CF3" w:rsidRPr="002F4BA9" w:rsidRDefault="00F64CF3" w:rsidP="00382F63">
            <w:pPr>
              <w:spacing w:after="0"/>
              <w:jc w:val="center"/>
              <w:rPr>
                <w:rFonts w:asciiTheme="minorHAnsi" w:hAnsiTheme="minorHAnsi" w:cstheme="minorHAnsi"/>
                <w:b/>
                <w:bCs/>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AF36C0" w14:textId="77777777" w:rsidR="00F64CF3" w:rsidRPr="002F4BA9" w:rsidRDefault="00F64CF3" w:rsidP="00382F63">
            <w:pPr>
              <w:spacing w:after="0"/>
              <w:jc w:val="center"/>
              <w:rPr>
                <w:rFonts w:asciiTheme="minorHAnsi" w:hAnsiTheme="minorHAnsi" w:cstheme="minorHAnsi"/>
                <w:b/>
                <w:bCs/>
                <w:sz w:val="20"/>
                <w:szCs w:val="20"/>
              </w:rPr>
            </w:pPr>
          </w:p>
        </w:tc>
      </w:tr>
      <w:tr w:rsidR="00F64CF3" w:rsidRPr="00B70725" w14:paraId="106DA92B" w14:textId="1AD451BF"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1951EBB6" w14:textId="77777777" w:rsidR="00F64CF3" w:rsidRPr="009A3A33"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tcPr>
          <w:p w14:paraId="76CC6F4B" w14:textId="77777777" w:rsidR="00F64CF3" w:rsidRPr="009A3A33" w:rsidRDefault="00F64CF3" w:rsidP="00382F63">
            <w:pPr>
              <w:spacing w:after="0"/>
              <w:jc w:val="both"/>
              <w:rPr>
                <w:rFonts w:asciiTheme="minorHAnsi" w:hAnsiTheme="minorHAnsi" w:cstheme="minorHAnsi"/>
                <w:sz w:val="20"/>
                <w:szCs w:val="20"/>
              </w:rPr>
            </w:pPr>
            <w:r w:rsidRPr="009A3A33">
              <w:rPr>
                <w:rFonts w:asciiTheme="minorHAnsi" w:hAnsiTheme="minorHAnsi" w:cstheme="minorHAnsi"/>
                <w:sz w:val="20"/>
                <w:szCs w:val="20"/>
              </w:rPr>
              <w:t>Część publiczna rozwiązania dedykowana dla studentów (w tym studentów z niepełnosprawnościami) ma być zgodna ze standardem WCAG.</w:t>
            </w:r>
          </w:p>
          <w:p w14:paraId="1BD689B5" w14:textId="77777777" w:rsidR="00F64CF3" w:rsidRPr="009A3A33" w:rsidRDefault="00F64CF3" w:rsidP="00382F63">
            <w:pPr>
              <w:spacing w:after="0"/>
              <w:jc w:val="both"/>
              <w:rPr>
                <w:rFonts w:asciiTheme="minorHAnsi" w:hAnsiTheme="minorHAnsi" w:cstheme="minorHAnsi"/>
                <w:sz w:val="20"/>
                <w:szCs w:val="20"/>
              </w:rPr>
            </w:pPr>
            <w:r w:rsidRPr="009A3A33">
              <w:rPr>
                <w:rFonts w:asciiTheme="minorHAnsi" w:hAnsiTheme="minorHAnsi" w:cstheme="minorHAnsi"/>
                <w:sz w:val="20"/>
                <w:szCs w:val="20"/>
              </w:rPr>
              <w:t xml:space="preserve">Pełna obsługa systemów będzie możliwa jest zarówno przy pomocy samej klawiatury jak i myszki. Systemy będą wyposażone w mechanizmy ułatwiające przeglądanie treści przez osoby niedowidzące i oparty będzie a stylach CSS. Systemy nie będą zawierać skrótów klawiaturowych, które mogłyby wchodzić w konflikt z technologiami asystującymi (np. programy czytające), systemem lub aplikacjami użytkowników. </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1A92B068" w14:textId="77777777" w:rsidR="00F64CF3" w:rsidRPr="009A3A33" w:rsidRDefault="00F64CF3" w:rsidP="00382F63">
            <w:pPr>
              <w:spacing w:after="0"/>
              <w:jc w:val="both"/>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5E50D8BD" w14:textId="77777777" w:rsidR="00F64CF3" w:rsidRPr="009A3A33" w:rsidRDefault="00F64CF3" w:rsidP="00382F63">
            <w:pPr>
              <w:spacing w:after="0"/>
              <w:jc w:val="both"/>
              <w:rPr>
                <w:rFonts w:asciiTheme="minorHAnsi" w:hAnsiTheme="minorHAnsi" w:cstheme="minorHAnsi"/>
                <w:sz w:val="20"/>
                <w:szCs w:val="20"/>
              </w:rPr>
            </w:pPr>
          </w:p>
        </w:tc>
      </w:tr>
      <w:tr w:rsidR="00F64CF3" w:rsidRPr="00B70725" w14:paraId="6D3F1A93" w14:textId="5E97A805"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59FF83E0" w14:textId="77777777" w:rsidR="00F64CF3" w:rsidRPr="009A3A33"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tcPr>
          <w:p w14:paraId="3A731D7D" w14:textId="77777777" w:rsidR="00F64CF3" w:rsidRPr="009A3A33" w:rsidRDefault="00F64CF3" w:rsidP="00382F63">
            <w:pPr>
              <w:spacing w:after="0"/>
              <w:jc w:val="both"/>
              <w:rPr>
                <w:rFonts w:asciiTheme="minorHAnsi" w:hAnsiTheme="minorHAnsi" w:cstheme="minorHAnsi"/>
                <w:sz w:val="20"/>
                <w:szCs w:val="20"/>
              </w:rPr>
            </w:pPr>
            <w:r w:rsidRPr="009A3A33">
              <w:rPr>
                <w:rFonts w:asciiTheme="minorHAnsi" w:hAnsiTheme="minorHAnsi" w:cstheme="minorHAnsi"/>
                <w:sz w:val="20"/>
                <w:szCs w:val="20"/>
              </w:rPr>
              <w:t>System powinien wykorzystywać interfejs RWD (</w:t>
            </w:r>
            <w:proofErr w:type="spellStart"/>
            <w:r w:rsidRPr="009A3A33">
              <w:rPr>
                <w:rFonts w:asciiTheme="minorHAnsi" w:hAnsiTheme="minorHAnsi" w:cstheme="minorHAnsi"/>
                <w:sz w:val="20"/>
                <w:szCs w:val="20"/>
              </w:rPr>
              <w:t>Responsive</w:t>
            </w:r>
            <w:proofErr w:type="spellEnd"/>
            <w:r w:rsidRPr="009A3A33">
              <w:rPr>
                <w:rFonts w:asciiTheme="minorHAnsi" w:hAnsiTheme="minorHAnsi" w:cstheme="minorHAnsi"/>
                <w:sz w:val="20"/>
                <w:szCs w:val="20"/>
              </w:rPr>
              <w:t xml:space="preserve"> Web Design) co zapewni dostęp dla użytkowników systemu z poziomu nie tylko komputera, ale również tabletu i telefonu komórkowego (smartfon)</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246E5B30" w14:textId="77777777" w:rsidR="00F64CF3" w:rsidRPr="009A3A33" w:rsidRDefault="00F64CF3" w:rsidP="00382F63">
            <w:pPr>
              <w:spacing w:after="0"/>
              <w:jc w:val="both"/>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7B15AE17" w14:textId="77777777" w:rsidR="00F64CF3" w:rsidRPr="009A3A33" w:rsidRDefault="00F64CF3" w:rsidP="00382F63">
            <w:pPr>
              <w:spacing w:after="0"/>
              <w:jc w:val="both"/>
              <w:rPr>
                <w:rFonts w:asciiTheme="minorHAnsi" w:hAnsiTheme="minorHAnsi" w:cstheme="minorHAnsi"/>
                <w:sz w:val="20"/>
                <w:szCs w:val="20"/>
              </w:rPr>
            </w:pPr>
          </w:p>
        </w:tc>
      </w:tr>
      <w:bookmarkEnd w:id="1"/>
      <w:tr w:rsidR="00F64CF3" w:rsidRPr="00B70725" w14:paraId="153258CA" w14:textId="09C4A63D"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28EB7543" w14:textId="77777777" w:rsidR="00F64CF3" w:rsidRPr="00E81FAA"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6BFE488E" w14:textId="77777777" w:rsidR="00F64CF3" w:rsidRPr="009A3A33" w:rsidRDefault="00F64CF3" w:rsidP="00382F63">
            <w:pPr>
              <w:spacing w:after="0"/>
              <w:jc w:val="both"/>
              <w:rPr>
                <w:rFonts w:asciiTheme="minorHAnsi" w:hAnsiTheme="minorHAnsi" w:cstheme="minorHAnsi"/>
                <w:sz w:val="20"/>
                <w:szCs w:val="20"/>
              </w:rPr>
            </w:pPr>
            <w:r w:rsidRPr="009A3A33">
              <w:rPr>
                <w:rFonts w:asciiTheme="minorHAnsi" w:hAnsiTheme="minorHAnsi" w:cstheme="minorHAnsi"/>
                <w:sz w:val="20"/>
                <w:szCs w:val="20"/>
              </w:rPr>
              <w:t>System przechow</w:t>
            </w:r>
            <w:r>
              <w:rPr>
                <w:rFonts w:asciiTheme="minorHAnsi" w:hAnsiTheme="minorHAnsi" w:cstheme="minorHAnsi"/>
                <w:sz w:val="20"/>
                <w:szCs w:val="20"/>
              </w:rPr>
              <w:t>uje</w:t>
            </w:r>
            <w:r w:rsidRPr="009A3A33">
              <w:rPr>
                <w:rFonts w:asciiTheme="minorHAnsi" w:hAnsiTheme="minorHAnsi" w:cstheme="minorHAnsi"/>
                <w:sz w:val="20"/>
                <w:szCs w:val="20"/>
              </w:rPr>
              <w:t xml:space="preserve"> hasła użytkowników w bezpieczny sposób, w bazie danych (zaszyfrowane)</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6154E44E" w14:textId="77777777" w:rsidR="00F64CF3" w:rsidRPr="009A3A33" w:rsidRDefault="00F64CF3" w:rsidP="00382F63">
            <w:pPr>
              <w:spacing w:after="0"/>
              <w:jc w:val="both"/>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582A2BA1" w14:textId="77777777" w:rsidR="00F64CF3" w:rsidRPr="009A3A33" w:rsidRDefault="00F64CF3" w:rsidP="00382F63">
            <w:pPr>
              <w:spacing w:after="0"/>
              <w:jc w:val="both"/>
              <w:rPr>
                <w:rFonts w:asciiTheme="minorHAnsi" w:hAnsiTheme="minorHAnsi" w:cstheme="minorHAnsi"/>
                <w:sz w:val="20"/>
                <w:szCs w:val="20"/>
              </w:rPr>
            </w:pPr>
          </w:p>
        </w:tc>
      </w:tr>
      <w:tr w:rsidR="00F64CF3" w:rsidRPr="009A3A33" w14:paraId="4E790C4C" w14:textId="64D8A58A"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4784F1C2" w14:textId="77777777" w:rsidR="00F64CF3" w:rsidRPr="009A3A33"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523B780B" w14:textId="77777777" w:rsidR="00F64CF3" w:rsidRPr="009A3A33" w:rsidRDefault="00F64CF3" w:rsidP="00382F63">
            <w:pPr>
              <w:spacing w:after="0"/>
              <w:jc w:val="both"/>
              <w:rPr>
                <w:rFonts w:asciiTheme="minorHAnsi" w:hAnsiTheme="minorHAnsi" w:cstheme="minorHAnsi"/>
                <w:sz w:val="20"/>
                <w:szCs w:val="20"/>
              </w:rPr>
            </w:pPr>
            <w:r w:rsidRPr="009A3A33">
              <w:rPr>
                <w:rFonts w:asciiTheme="minorHAnsi" w:hAnsiTheme="minorHAnsi" w:cstheme="minorHAnsi"/>
                <w:sz w:val="20"/>
                <w:szCs w:val="20"/>
              </w:rPr>
              <w:t xml:space="preserve">System </w:t>
            </w:r>
            <w:r>
              <w:rPr>
                <w:rFonts w:asciiTheme="minorHAnsi" w:hAnsiTheme="minorHAnsi" w:cstheme="minorHAnsi"/>
                <w:sz w:val="20"/>
                <w:szCs w:val="20"/>
              </w:rPr>
              <w:t>jest</w:t>
            </w:r>
            <w:r w:rsidRPr="009A3A33">
              <w:rPr>
                <w:rFonts w:asciiTheme="minorHAnsi" w:hAnsiTheme="minorHAnsi" w:cstheme="minorHAnsi"/>
                <w:sz w:val="20"/>
                <w:szCs w:val="20"/>
              </w:rPr>
              <w:t xml:space="preserve"> zgodny z obowiązującymi w chwili obecnej przepisami i rozporządzeniami prawa dotyczącymi systemów informatycznych</w:t>
            </w:r>
            <w:r>
              <w:rPr>
                <w:rFonts w:asciiTheme="minorHAnsi" w:hAnsiTheme="minorHAnsi" w:cstheme="minorHAnsi"/>
                <w:sz w:val="20"/>
                <w:szCs w:val="20"/>
              </w:rPr>
              <w:t>,</w:t>
            </w:r>
            <w:r w:rsidRPr="009A3A33">
              <w:rPr>
                <w:rFonts w:asciiTheme="minorHAnsi" w:hAnsiTheme="minorHAnsi" w:cstheme="minorHAnsi"/>
                <w:sz w:val="20"/>
                <w:szCs w:val="20"/>
              </w:rPr>
              <w:t xml:space="preserve"> w tym z Rozporządzeniem Rady Ministrów w sprawie Krajowych Ram Interoperacyjności, minimalnych wymagań dla rejestrów publicznych i wymiany informacji w postaci elektronicznej oraz minimalnych wymagań dla systemów teleinformatycznych (Dz.U. z 2012 poz. 526).</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4B2159C5" w14:textId="77777777" w:rsidR="00F64CF3" w:rsidRPr="009A3A33" w:rsidRDefault="00F64CF3" w:rsidP="00382F63">
            <w:pPr>
              <w:spacing w:after="0"/>
              <w:jc w:val="both"/>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6653881B" w14:textId="77777777" w:rsidR="00F64CF3" w:rsidRPr="009A3A33" w:rsidRDefault="00F64CF3" w:rsidP="00382F63">
            <w:pPr>
              <w:spacing w:after="0"/>
              <w:jc w:val="both"/>
              <w:rPr>
                <w:rFonts w:asciiTheme="minorHAnsi" w:hAnsiTheme="minorHAnsi" w:cstheme="minorHAnsi"/>
                <w:sz w:val="20"/>
                <w:szCs w:val="20"/>
              </w:rPr>
            </w:pPr>
          </w:p>
        </w:tc>
      </w:tr>
      <w:tr w:rsidR="00F64CF3" w:rsidRPr="009A3A33" w14:paraId="2AA3A38E" w14:textId="2D996002" w:rsidTr="00F64CF3">
        <w:trPr>
          <w:trHeight w:val="310"/>
        </w:trPr>
        <w:tc>
          <w:tcPr>
            <w:tcW w:w="569" w:type="pct"/>
            <w:tcBorders>
              <w:top w:val="single" w:sz="4" w:space="0" w:color="auto"/>
              <w:left w:val="single" w:sz="4" w:space="0" w:color="auto"/>
              <w:bottom w:val="single" w:sz="4" w:space="0" w:color="auto"/>
              <w:right w:val="single" w:sz="4" w:space="0" w:color="auto"/>
            </w:tcBorders>
            <w:shd w:val="clear" w:color="000000" w:fill="FFFFFF"/>
            <w:vAlign w:val="center"/>
          </w:tcPr>
          <w:p w14:paraId="14D99255" w14:textId="77777777" w:rsidR="00F64CF3" w:rsidRPr="009A3A33" w:rsidRDefault="00F64CF3" w:rsidP="00582B00">
            <w:pPr>
              <w:pStyle w:val="Akapitzlist"/>
              <w:numPr>
                <w:ilvl w:val="0"/>
                <w:numId w:val="4"/>
              </w:numPr>
              <w:spacing w:after="0" w:line="276" w:lineRule="auto"/>
              <w:jc w:val="center"/>
              <w:rPr>
                <w:rFonts w:asciiTheme="minorHAnsi" w:hAnsiTheme="minorHAnsi" w:cstheme="minorHAnsi"/>
                <w:color w:val="000000"/>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000000" w:fill="FFFFFF"/>
            <w:vAlign w:val="center"/>
          </w:tcPr>
          <w:p w14:paraId="79CF8EBB" w14:textId="77777777" w:rsidR="00F64CF3" w:rsidRPr="009A3A33" w:rsidRDefault="00F64CF3" w:rsidP="00382F63">
            <w:pPr>
              <w:spacing w:after="0"/>
              <w:jc w:val="both"/>
              <w:rPr>
                <w:rFonts w:asciiTheme="minorHAnsi" w:hAnsiTheme="minorHAnsi" w:cstheme="minorHAnsi"/>
                <w:sz w:val="20"/>
                <w:szCs w:val="20"/>
              </w:rPr>
            </w:pPr>
            <w:r w:rsidRPr="009A3A33">
              <w:rPr>
                <w:rFonts w:asciiTheme="minorHAnsi" w:hAnsiTheme="minorHAnsi" w:cstheme="minorHAnsi"/>
                <w:sz w:val="20"/>
                <w:szCs w:val="20"/>
              </w:rPr>
              <w:t xml:space="preserve">System </w:t>
            </w:r>
            <w:r>
              <w:rPr>
                <w:rFonts w:asciiTheme="minorHAnsi" w:hAnsiTheme="minorHAnsi" w:cstheme="minorHAnsi"/>
                <w:sz w:val="20"/>
                <w:szCs w:val="20"/>
              </w:rPr>
              <w:t xml:space="preserve">jest </w:t>
            </w:r>
            <w:r w:rsidRPr="009A3A33">
              <w:rPr>
                <w:rFonts w:asciiTheme="minorHAnsi" w:hAnsiTheme="minorHAnsi" w:cstheme="minorHAnsi"/>
                <w:sz w:val="20"/>
                <w:szCs w:val="20"/>
              </w:rPr>
              <w:t xml:space="preserve">zgodny z obowiązującymi wymaganiami RODO </w:t>
            </w: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47172499" w14:textId="77777777" w:rsidR="00F64CF3" w:rsidRPr="009A3A33" w:rsidRDefault="00F64CF3" w:rsidP="00382F63">
            <w:pPr>
              <w:spacing w:after="0"/>
              <w:jc w:val="both"/>
              <w:rPr>
                <w:rFonts w:asciiTheme="minorHAnsi" w:hAnsiTheme="minorHAnsi" w:cstheme="minorHAnsi"/>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000000" w:fill="FFFFFF"/>
          </w:tcPr>
          <w:p w14:paraId="7004EB4A" w14:textId="77777777" w:rsidR="00F64CF3" w:rsidRPr="009A3A33" w:rsidRDefault="00F64CF3" w:rsidP="00382F63">
            <w:pPr>
              <w:spacing w:after="0"/>
              <w:jc w:val="both"/>
              <w:rPr>
                <w:rFonts w:asciiTheme="minorHAnsi" w:hAnsiTheme="minorHAnsi" w:cstheme="minorHAnsi"/>
                <w:sz w:val="20"/>
                <w:szCs w:val="20"/>
              </w:rPr>
            </w:pPr>
          </w:p>
        </w:tc>
      </w:tr>
    </w:tbl>
    <w:p w14:paraId="5CDCCA55" w14:textId="1D4B0682" w:rsidR="00F64CF3" w:rsidRDefault="00F64CF3" w:rsidP="00CE6119">
      <w:pPr>
        <w:autoSpaceDE w:val="0"/>
        <w:autoSpaceDN w:val="0"/>
        <w:adjustRightInd w:val="0"/>
        <w:spacing w:after="0" w:line="240" w:lineRule="auto"/>
        <w:jc w:val="both"/>
        <w:rPr>
          <w:rFonts w:ascii="Verdana" w:hAnsi="Verdana"/>
          <w:sz w:val="18"/>
          <w:szCs w:val="18"/>
        </w:rPr>
      </w:pPr>
    </w:p>
    <w:p w14:paraId="624564B8" w14:textId="1B35C93A" w:rsidR="00F64CF3" w:rsidRDefault="00F64CF3" w:rsidP="00CE6119">
      <w:pPr>
        <w:autoSpaceDE w:val="0"/>
        <w:autoSpaceDN w:val="0"/>
        <w:adjustRightInd w:val="0"/>
        <w:spacing w:after="0" w:line="240" w:lineRule="auto"/>
        <w:jc w:val="both"/>
        <w:rPr>
          <w:rFonts w:ascii="Verdana" w:hAnsi="Verdana"/>
          <w:sz w:val="18"/>
          <w:szCs w:val="18"/>
        </w:rPr>
      </w:pPr>
    </w:p>
    <w:p w14:paraId="641019E4" w14:textId="77777777" w:rsidR="00993194" w:rsidRPr="002652BE" w:rsidRDefault="002652BE" w:rsidP="00993194">
      <w:pPr>
        <w:rPr>
          <w:rFonts w:ascii="Verdana" w:hAnsi="Verdana"/>
          <w:b/>
          <w:sz w:val="18"/>
          <w:szCs w:val="18"/>
        </w:rPr>
      </w:pPr>
      <w:r w:rsidRPr="002652BE">
        <w:rPr>
          <w:rFonts w:ascii="Verdana" w:hAnsi="Verdana"/>
          <w:b/>
          <w:sz w:val="18"/>
          <w:szCs w:val="18"/>
        </w:rPr>
        <w:t>Poziom gotowości systemu:</w:t>
      </w:r>
    </w:p>
    <w:p w14:paraId="58BE1ED6" w14:textId="77777777" w:rsidR="002652BE" w:rsidRDefault="002652BE" w:rsidP="00993194">
      <w:pPr>
        <w:rPr>
          <w:rFonts w:ascii="Verdana" w:hAnsi="Verdana"/>
          <w:sz w:val="18"/>
          <w:szCs w:val="18"/>
        </w:rPr>
      </w:pPr>
      <w:r>
        <w:rPr>
          <w:rFonts w:ascii="Verdana" w:hAnsi="Verdana"/>
          <w:sz w:val="18"/>
          <w:szCs w:val="18"/>
        </w:rPr>
        <w:t>Oferowana liczba gotowych funkcjonalności systemu na dzień składania oferty _________</w:t>
      </w:r>
      <w:r>
        <w:rPr>
          <w:rStyle w:val="Odwoanieprzypisudolnego"/>
          <w:rFonts w:ascii="Verdana" w:hAnsi="Verdana"/>
          <w:sz w:val="18"/>
          <w:szCs w:val="18"/>
        </w:rPr>
        <w:footnoteReference w:id="1"/>
      </w:r>
      <w:r>
        <w:rPr>
          <w:rFonts w:ascii="Verdana" w:hAnsi="Verdana"/>
          <w:sz w:val="18"/>
          <w:szCs w:val="18"/>
        </w:rPr>
        <w:t xml:space="preserve">. </w:t>
      </w:r>
    </w:p>
    <w:p w14:paraId="10B1DDDF" w14:textId="72A43D33" w:rsidR="002652BE" w:rsidRDefault="002652BE" w:rsidP="00993194">
      <w:pPr>
        <w:rPr>
          <w:rFonts w:ascii="Verdana" w:hAnsi="Verdana"/>
          <w:b/>
          <w:sz w:val="18"/>
          <w:szCs w:val="18"/>
        </w:rPr>
      </w:pPr>
      <w:r w:rsidRPr="002652BE">
        <w:rPr>
          <w:rFonts w:ascii="Verdana" w:hAnsi="Verdana"/>
          <w:b/>
          <w:sz w:val="18"/>
          <w:szCs w:val="18"/>
        </w:rPr>
        <w:t xml:space="preserve">Termin udostępnienia </w:t>
      </w:r>
      <w:r w:rsidR="00F24D9F">
        <w:rPr>
          <w:rFonts w:ascii="Verdana" w:hAnsi="Verdana"/>
          <w:b/>
          <w:sz w:val="18"/>
          <w:szCs w:val="18"/>
        </w:rPr>
        <w:t>testowej</w:t>
      </w:r>
      <w:r w:rsidRPr="002652BE">
        <w:rPr>
          <w:rFonts w:ascii="Verdana" w:hAnsi="Verdana"/>
          <w:b/>
          <w:sz w:val="18"/>
          <w:szCs w:val="18"/>
        </w:rPr>
        <w:t xml:space="preserve"> wersji systemu:</w:t>
      </w:r>
    </w:p>
    <w:p w14:paraId="12997D98" w14:textId="482715E8" w:rsidR="002652BE" w:rsidRDefault="002652BE" w:rsidP="002652BE">
      <w:pPr>
        <w:rPr>
          <w:rFonts w:ascii="Verdana" w:hAnsi="Verdana"/>
          <w:sz w:val="18"/>
          <w:szCs w:val="18"/>
        </w:rPr>
      </w:pPr>
      <w:r>
        <w:rPr>
          <w:rFonts w:ascii="Verdana" w:hAnsi="Verdana"/>
          <w:sz w:val="18"/>
          <w:szCs w:val="18"/>
        </w:rPr>
        <w:t>Oferowany termin udostępnienia</w:t>
      </w:r>
      <w:r w:rsidRPr="002652BE">
        <w:rPr>
          <w:rFonts w:ascii="Verdana" w:hAnsi="Verdana"/>
          <w:sz w:val="18"/>
          <w:szCs w:val="18"/>
        </w:rPr>
        <w:t xml:space="preserve"> </w:t>
      </w:r>
      <w:r w:rsidR="00F24D9F">
        <w:rPr>
          <w:rFonts w:ascii="Verdana" w:hAnsi="Verdana"/>
          <w:sz w:val="18"/>
          <w:szCs w:val="18"/>
        </w:rPr>
        <w:t>testowej</w:t>
      </w:r>
      <w:r w:rsidRPr="002652BE">
        <w:rPr>
          <w:rFonts w:ascii="Verdana" w:hAnsi="Verdana"/>
          <w:sz w:val="18"/>
          <w:szCs w:val="18"/>
        </w:rPr>
        <w:t xml:space="preserve"> wersji systemu </w:t>
      </w:r>
      <w:r>
        <w:rPr>
          <w:rFonts w:ascii="Verdana" w:hAnsi="Verdana"/>
          <w:sz w:val="18"/>
          <w:szCs w:val="18"/>
        </w:rPr>
        <w:t>___________</w:t>
      </w:r>
      <w:r w:rsidRPr="002652BE">
        <w:rPr>
          <w:rFonts w:ascii="Verdana" w:hAnsi="Verdana"/>
          <w:sz w:val="18"/>
          <w:szCs w:val="18"/>
        </w:rPr>
        <w:t xml:space="preserve"> dni włącznie od daty podpisania umowy</w:t>
      </w:r>
      <w:r>
        <w:rPr>
          <w:rStyle w:val="Odwoanieprzypisudolnego"/>
          <w:rFonts w:ascii="Verdana" w:hAnsi="Verdana"/>
          <w:sz w:val="18"/>
          <w:szCs w:val="18"/>
        </w:rPr>
        <w:footnoteReference w:id="2"/>
      </w:r>
      <w:r w:rsidRPr="002652BE">
        <w:rPr>
          <w:rFonts w:ascii="Verdana" w:hAnsi="Verdana"/>
          <w:sz w:val="18"/>
          <w:szCs w:val="18"/>
        </w:rPr>
        <w:t>.</w:t>
      </w:r>
    </w:p>
    <w:p w14:paraId="2573F1EF" w14:textId="77777777" w:rsidR="00F34B4A" w:rsidRDefault="00F34B4A" w:rsidP="002652BE">
      <w:pPr>
        <w:rPr>
          <w:rFonts w:ascii="Verdana" w:hAnsi="Verdana"/>
          <w:b/>
          <w:sz w:val="18"/>
          <w:szCs w:val="18"/>
        </w:rPr>
      </w:pPr>
      <w:proofErr w:type="spellStart"/>
      <w:r w:rsidRPr="00F34B4A">
        <w:rPr>
          <w:rFonts w:ascii="Verdana" w:hAnsi="Verdana"/>
          <w:b/>
          <w:sz w:val="18"/>
          <w:szCs w:val="18"/>
        </w:rPr>
        <w:t>Maintenance</w:t>
      </w:r>
      <w:proofErr w:type="spellEnd"/>
      <w:r w:rsidRPr="00F34B4A">
        <w:rPr>
          <w:rFonts w:ascii="Verdana" w:hAnsi="Verdana"/>
          <w:b/>
          <w:sz w:val="18"/>
          <w:szCs w:val="18"/>
        </w:rPr>
        <w:t xml:space="preserve"> i suport</w:t>
      </w:r>
      <w:r>
        <w:rPr>
          <w:rFonts w:ascii="Verdana" w:hAnsi="Verdana"/>
          <w:b/>
          <w:sz w:val="18"/>
          <w:szCs w:val="18"/>
        </w:rPr>
        <w:t>:</w:t>
      </w:r>
    </w:p>
    <w:p w14:paraId="6C151CC3" w14:textId="3D537F6B" w:rsidR="00F34B4A" w:rsidRDefault="00F34B4A" w:rsidP="002652BE">
      <w:pPr>
        <w:rPr>
          <w:rFonts w:ascii="Verdana" w:hAnsi="Verdana"/>
          <w:sz w:val="18"/>
          <w:szCs w:val="18"/>
        </w:rPr>
      </w:pPr>
      <w:r w:rsidRPr="00F34B4A">
        <w:rPr>
          <w:rFonts w:ascii="Verdana" w:hAnsi="Verdana"/>
          <w:sz w:val="18"/>
          <w:szCs w:val="18"/>
        </w:rPr>
        <w:t xml:space="preserve">Oferowany czas </w:t>
      </w:r>
      <w:r>
        <w:rPr>
          <w:rFonts w:ascii="Verdana" w:hAnsi="Verdana"/>
          <w:sz w:val="18"/>
          <w:szCs w:val="18"/>
        </w:rPr>
        <w:t xml:space="preserve">bezpłatnego </w:t>
      </w:r>
      <w:r w:rsidRPr="00F34B4A">
        <w:rPr>
          <w:rFonts w:ascii="Verdana" w:hAnsi="Verdana"/>
          <w:sz w:val="18"/>
          <w:szCs w:val="18"/>
        </w:rPr>
        <w:t>utrzymania i suportu systemu od chwili jego uruchomienia w pełnej wersji i podpisania przez Zamawiającego protokołu odbioru bez zastrzeżeń</w:t>
      </w:r>
      <w:r>
        <w:rPr>
          <w:rFonts w:ascii="Verdana" w:hAnsi="Verdana"/>
          <w:sz w:val="18"/>
          <w:szCs w:val="18"/>
        </w:rPr>
        <w:t xml:space="preserve"> _______</w:t>
      </w:r>
      <w:r>
        <w:rPr>
          <w:rStyle w:val="Odwoanieprzypisudolnego"/>
          <w:rFonts w:ascii="Verdana" w:hAnsi="Verdana"/>
          <w:sz w:val="18"/>
          <w:szCs w:val="18"/>
        </w:rPr>
        <w:footnoteReference w:id="3"/>
      </w:r>
    </w:p>
    <w:p w14:paraId="474C0FAD" w14:textId="77777777" w:rsidR="00772B60" w:rsidRPr="00F34B4A" w:rsidRDefault="00772B60" w:rsidP="002652BE">
      <w:pPr>
        <w:rPr>
          <w:rFonts w:ascii="Verdana" w:hAnsi="Verdana"/>
          <w:sz w:val="18"/>
          <w:szCs w:val="18"/>
        </w:rPr>
      </w:pPr>
    </w:p>
    <w:tbl>
      <w:tblPr>
        <w:tblStyle w:val="Tabela-Siatka"/>
        <w:tblW w:w="0" w:type="auto"/>
        <w:tblLook w:val="04A0" w:firstRow="1" w:lastRow="0" w:firstColumn="1" w:lastColumn="0" w:noHBand="0" w:noVBand="1"/>
      </w:tblPr>
      <w:tblGrid>
        <w:gridCol w:w="3020"/>
        <w:gridCol w:w="3021"/>
        <w:gridCol w:w="3021"/>
      </w:tblGrid>
      <w:tr w:rsidR="00772B60" w:rsidRPr="00772B60" w14:paraId="4268A239" w14:textId="77777777" w:rsidTr="00772B60">
        <w:tc>
          <w:tcPr>
            <w:tcW w:w="3020" w:type="dxa"/>
            <w:shd w:val="clear" w:color="auto" w:fill="F2F2F2" w:themeFill="background1" w:themeFillShade="F2"/>
          </w:tcPr>
          <w:p w14:paraId="58D5F27E" w14:textId="5F80AFCA" w:rsidR="00772B60" w:rsidRPr="00772B60" w:rsidRDefault="00772B60" w:rsidP="00E820F0">
            <w:pPr>
              <w:rPr>
                <w:rFonts w:ascii="Verdana" w:hAnsi="Verdana"/>
                <w:b/>
                <w:sz w:val="18"/>
                <w:szCs w:val="18"/>
                <w:lang w:val="en-GB"/>
              </w:rPr>
            </w:pPr>
            <w:proofErr w:type="spellStart"/>
            <w:r w:rsidRPr="00772B60">
              <w:rPr>
                <w:rFonts w:ascii="Verdana" w:hAnsi="Verdana"/>
                <w:b/>
                <w:sz w:val="18"/>
                <w:szCs w:val="18"/>
                <w:lang w:val="en-GB"/>
              </w:rPr>
              <w:t>Elementy</w:t>
            </w:r>
            <w:proofErr w:type="spellEnd"/>
            <w:r w:rsidRPr="00772B60">
              <w:rPr>
                <w:rFonts w:ascii="Verdana" w:hAnsi="Verdana"/>
                <w:b/>
                <w:sz w:val="18"/>
                <w:szCs w:val="18"/>
                <w:lang w:val="en-GB"/>
              </w:rPr>
              <w:t xml:space="preserve"> </w:t>
            </w:r>
            <w:proofErr w:type="spellStart"/>
            <w:r w:rsidRPr="00772B60">
              <w:rPr>
                <w:rFonts w:ascii="Verdana" w:hAnsi="Verdana"/>
                <w:b/>
                <w:sz w:val="18"/>
                <w:szCs w:val="18"/>
                <w:lang w:val="en-GB"/>
              </w:rPr>
              <w:t>przedmiotu</w:t>
            </w:r>
            <w:proofErr w:type="spellEnd"/>
            <w:r w:rsidRPr="00772B60">
              <w:rPr>
                <w:rFonts w:ascii="Verdana" w:hAnsi="Verdana"/>
                <w:b/>
                <w:sz w:val="18"/>
                <w:szCs w:val="18"/>
                <w:lang w:val="en-GB"/>
              </w:rPr>
              <w:t xml:space="preserve"> zamówienia</w:t>
            </w:r>
          </w:p>
        </w:tc>
        <w:tc>
          <w:tcPr>
            <w:tcW w:w="3021" w:type="dxa"/>
            <w:shd w:val="clear" w:color="auto" w:fill="F2F2F2" w:themeFill="background1" w:themeFillShade="F2"/>
          </w:tcPr>
          <w:p w14:paraId="22C4A431" w14:textId="77777777" w:rsidR="00772B60" w:rsidRPr="00772B60" w:rsidRDefault="00772B60" w:rsidP="00E820F0">
            <w:pPr>
              <w:rPr>
                <w:rFonts w:ascii="Verdana" w:hAnsi="Verdana"/>
                <w:b/>
                <w:sz w:val="18"/>
                <w:szCs w:val="18"/>
                <w:lang w:val="en-GB"/>
              </w:rPr>
            </w:pPr>
            <w:r w:rsidRPr="00772B60">
              <w:rPr>
                <w:rFonts w:ascii="Verdana" w:hAnsi="Verdana"/>
                <w:b/>
                <w:sz w:val="18"/>
                <w:szCs w:val="18"/>
                <w:lang w:val="en-GB"/>
              </w:rPr>
              <w:t>Cena netto</w:t>
            </w:r>
          </w:p>
        </w:tc>
        <w:tc>
          <w:tcPr>
            <w:tcW w:w="3021" w:type="dxa"/>
            <w:shd w:val="clear" w:color="auto" w:fill="F2F2F2" w:themeFill="background1" w:themeFillShade="F2"/>
          </w:tcPr>
          <w:p w14:paraId="6CDBAC29" w14:textId="77777777" w:rsidR="00772B60" w:rsidRPr="00772B60" w:rsidRDefault="00772B60" w:rsidP="00E820F0">
            <w:pPr>
              <w:rPr>
                <w:rFonts w:ascii="Verdana" w:hAnsi="Verdana"/>
                <w:b/>
                <w:sz w:val="18"/>
                <w:szCs w:val="18"/>
                <w:lang w:val="en-GB"/>
              </w:rPr>
            </w:pPr>
            <w:r w:rsidRPr="00772B60">
              <w:rPr>
                <w:rFonts w:ascii="Verdana" w:hAnsi="Verdana"/>
                <w:b/>
                <w:sz w:val="18"/>
                <w:szCs w:val="18"/>
                <w:lang w:val="en-GB"/>
              </w:rPr>
              <w:t>Cena brutto</w:t>
            </w:r>
          </w:p>
        </w:tc>
      </w:tr>
      <w:tr w:rsidR="00772B60" w:rsidRPr="00772B60" w14:paraId="6236220C" w14:textId="77777777" w:rsidTr="00E820F0">
        <w:tc>
          <w:tcPr>
            <w:tcW w:w="3020" w:type="dxa"/>
          </w:tcPr>
          <w:p w14:paraId="43242BF7" w14:textId="77777777" w:rsidR="00772B60" w:rsidRPr="00772B60" w:rsidRDefault="00772B60" w:rsidP="00E820F0">
            <w:pPr>
              <w:rPr>
                <w:rFonts w:ascii="Verdana" w:hAnsi="Verdana"/>
                <w:sz w:val="18"/>
                <w:szCs w:val="18"/>
                <w:lang w:val="en-GB"/>
              </w:rPr>
            </w:pPr>
            <w:proofErr w:type="spellStart"/>
            <w:r w:rsidRPr="00772B60">
              <w:rPr>
                <w:rFonts w:ascii="Verdana" w:hAnsi="Verdana"/>
                <w:sz w:val="18"/>
                <w:szCs w:val="18"/>
                <w:lang w:val="en-GB"/>
              </w:rPr>
              <w:t>Wdrożenie</w:t>
            </w:r>
            <w:proofErr w:type="spellEnd"/>
          </w:p>
        </w:tc>
        <w:tc>
          <w:tcPr>
            <w:tcW w:w="3021" w:type="dxa"/>
          </w:tcPr>
          <w:p w14:paraId="5DB7729A" w14:textId="77777777" w:rsidR="00772B60" w:rsidRPr="00772B60" w:rsidRDefault="00772B60" w:rsidP="00E820F0">
            <w:pPr>
              <w:rPr>
                <w:rFonts w:ascii="Verdana" w:hAnsi="Verdana"/>
                <w:sz w:val="18"/>
                <w:szCs w:val="18"/>
                <w:lang w:val="en-GB"/>
              </w:rPr>
            </w:pPr>
          </w:p>
        </w:tc>
        <w:tc>
          <w:tcPr>
            <w:tcW w:w="3021" w:type="dxa"/>
          </w:tcPr>
          <w:p w14:paraId="61B46FE9" w14:textId="77777777" w:rsidR="00772B60" w:rsidRPr="00772B60" w:rsidRDefault="00772B60" w:rsidP="00E820F0">
            <w:pPr>
              <w:rPr>
                <w:rFonts w:ascii="Verdana" w:hAnsi="Verdana"/>
                <w:sz w:val="18"/>
                <w:szCs w:val="18"/>
                <w:lang w:val="en-GB"/>
              </w:rPr>
            </w:pPr>
          </w:p>
        </w:tc>
      </w:tr>
      <w:tr w:rsidR="00772B60" w:rsidRPr="00772B60" w14:paraId="0606FDF7" w14:textId="77777777" w:rsidTr="00E820F0">
        <w:tc>
          <w:tcPr>
            <w:tcW w:w="3020" w:type="dxa"/>
          </w:tcPr>
          <w:p w14:paraId="51C50F7C" w14:textId="77777777" w:rsidR="00772B60" w:rsidRPr="00772B60" w:rsidRDefault="00772B60" w:rsidP="00E820F0">
            <w:pPr>
              <w:rPr>
                <w:rFonts w:ascii="Verdana" w:hAnsi="Verdana"/>
                <w:sz w:val="18"/>
                <w:szCs w:val="18"/>
                <w:lang w:val="en-GB"/>
              </w:rPr>
            </w:pPr>
            <w:proofErr w:type="spellStart"/>
            <w:r w:rsidRPr="00772B60">
              <w:rPr>
                <w:rFonts w:ascii="Verdana" w:hAnsi="Verdana"/>
                <w:sz w:val="18"/>
                <w:szCs w:val="18"/>
                <w:lang w:val="en-GB"/>
              </w:rPr>
              <w:t>Licencje</w:t>
            </w:r>
            <w:proofErr w:type="spellEnd"/>
          </w:p>
        </w:tc>
        <w:tc>
          <w:tcPr>
            <w:tcW w:w="3021" w:type="dxa"/>
          </w:tcPr>
          <w:p w14:paraId="0FEFDBD2" w14:textId="77777777" w:rsidR="00772B60" w:rsidRPr="00772B60" w:rsidRDefault="00772B60" w:rsidP="00E820F0">
            <w:pPr>
              <w:rPr>
                <w:rFonts w:ascii="Verdana" w:hAnsi="Verdana"/>
                <w:sz w:val="18"/>
                <w:szCs w:val="18"/>
                <w:lang w:val="en-GB"/>
              </w:rPr>
            </w:pPr>
          </w:p>
        </w:tc>
        <w:tc>
          <w:tcPr>
            <w:tcW w:w="3021" w:type="dxa"/>
          </w:tcPr>
          <w:p w14:paraId="7FD0BD9C" w14:textId="77777777" w:rsidR="00772B60" w:rsidRPr="00772B60" w:rsidRDefault="00772B60" w:rsidP="00E820F0">
            <w:pPr>
              <w:rPr>
                <w:rFonts w:ascii="Verdana" w:hAnsi="Verdana"/>
                <w:sz w:val="18"/>
                <w:szCs w:val="18"/>
                <w:lang w:val="en-GB"/>
              </w:rPr>
            </w:pPr>
          </w:p>
        </w:tc>
      </w:tr>
      <w:tr w:rsidR="00772B60" w:rsidRPr="00772B60" w14:paraId="6F26BAE6" w14:textId="77777777" w:rsidTr="00E820F0">
        <w:tc>
          <w:tcPr>
            <w:tcW w:w="3020" w:type="dxa"/>
          </w:tcPr>
          <w:p w14:paraId="55499C9C" w14:textId="77777777" w:rsidR="00772B60" w:rsidRPr="00772B60" w:rsidRDefault="00772B60" w:rsidP="00E820F0">
            <w:pPr>
              <w:rPr>
                <w:rFonts w:ascii="Verdana" w:hAnsi="Verdana"/>
                <w:sz w:val="18"/>
                <w:szCs w:val="18"/>
                <w:lang w:val="en-GB"/>
              </w:rPr>
            </w:pPr>
            <w:proofErr w:type="spellStart"/>
            <w:r w:rsidRPr="00772B60">
              <w:rPr>
                <w:rFonts w:ascii="Verdana" w:hAnsi="Verdana"/>
                <w:sz w:val="18"/>
                <w:szCs w:val="18"/>
                <w:lang w:val="en-GB"/>
              </w:rPr>
              <w:lastRenderedPageBreak/>
              <w:t>Serwis</w:t>
            </w:r>
            <w:proofErr w:type="spellEnd"/>
            <w:r w:rsidRPr="00772B60">
              <w:rPr>
                <w:rFonts w:ascii="Verdana" w:hAnsi="Verdana"/>
                <w:sz w:val="18"/>
                <w:szCs w:val="18"/>
                <w:lang w:val="en-GB"/>
              </w:rPr>
              <w:t xml:space="preserve"> I </w:t>
            </w:r>
            <w:proofErr w:type="spellStart"/>
            <w:r w:rsidRPr="00772B60">
              <w:rPr>
                <w:rFonts w:ascii="Verdana" w:hAnsi="Verdana"/>
                <w:sz w:val="18"/>
                <w:szCs w:val="18"/>
                <w:lang w:val="en-GB"/>
              </w:rPr>
              <w:t>maintenace</w:t>
            </w:r>
            <w:proofErr w:type="spellEnd"/>
          </w:p>
        </w:tc>
        <w:tc>
          <w:tcPr>
            <w:tcW w:w="3021" w:type="dxa"/>
          </w:tcPr>
          <w:p w14:paraId="0409E923" w14:textId="77777777" w:rsidR="00772B60" w:rsidRPr="00772B60" w:rsidRDefault="00772B60" w:rsidP="00E820F0">
            <w:pPr>
              <w:rPr>
                <w:rFonts w:ascii="Verdana" w:hAnsi="Verdana"/>
                <w:sz w:val="18"/>
                <w:szCs w:val="18"/>
                <w:lang w:val="en-GB"/>
              </w:rPr>
            </w:pPr>
          </w:p>
        </w:tc>
        <w:tc>
          <w:tcPr>
            <w:tcW w:w="3021" w:type="dxa"/>
          </w:tcPr>
          <w:p w14:paraId="0B419CBD" w14:textId="77777777" w:rsidR="00772B60" w:rsidRPr="00772B60" w:rsidRDefault="00772B60" w:rsidP="00E820F0">
            <w:pPr>
              <w:rPr>
                <w:rFonts w:ascii="Verdana" w:hAnsi="Verdana"/>
                <w:sz w:val="18"/>
                <w:szCs w:val="18"/>
                <w:lang w:val="en-GB"/>
              </w:rPr>
            </w:pPr>
          </w:p>
        </w:tc>
      </w:tr>
      <w:tr w:rsidR="00772B60" w:rsidRPr="00772B60" w14:paraId="0440AA57" w14:textId="77777777" w:rsidTr="00E820F0">
        <w:tc>
          <w:tcPr>
            <w:tcW w:w="3020" w:type="dxa"/>
          </w:tcPr>
          <w:p w14:paraId="3BDD0B42" w14:textId="77777777" w:rsidR="00772B60" w:rsidRPr="00772B60" w:rsidRDefault="00772B60" w:rsidP="00E820F0">
            <w:pPr>
              <w:rPr>
                <w:rFonts w:ascii="Verdana" w:hAnsi="Verdana"/>
                <w:sz w:val="18"/>
                <w:szCs w:val="18"/>
                <w:lang w:val="en-GB"/>
              </w:rPr>
            </w:pPr>
            <w:proofErr w:type="spellStart"/>
            <w:r w:rsidRPr="00772B60">
              <w:rPr>
                <w:rFonts w:ascii="Verdana" w:hAnsi="Verdana"/>
                <w:sz w:val="18"/>
                <w:szCs w:val="18"/>
                <w:lang w:val="en-GB"/>
              </w:rPr>
              <w:t>Szkolenia</w:t>
            </w:r>
            <w:proofErr w:type="spellEnd"/>
          </w:p>
        </w:tc>
        <w:tc>
          <w:tcPr>
            <w:tcW w:w="3021" w:type="dxa"/>
          </w:tcPr>
          <w:p w14:paraId="2A05A6A3" w14:textId="77777777" w:rsidR="00772B60" w:rsidRPr="00772B60" w:rsidRDefault="00772B60" w:rsidP="00E820F0">
            <w:pPr>
              <w:rPr>
                <w:rFonts w:ascii="Verdana" w:hAnsi="Verdana"/>
                <w:sz w:val="18"/>
                <w:szCs w:val="18"/>
                <w:lang w:val="en-GB"/>
              </w:rPr>
            </w:pPr>
          </w:p>
        </w:tc>
        <w:tc>
          <w:tcPr>
            <w:tcW w:w="3021" w:type="dxa"/>
          </w:tcPr>
          <w:p w14:paraId="35D695E1" w14:textId="77777777" w:rsidR="00772B60" w:rsidRPr="00772B60" w:rsidRDefault="00772B60" w:rsidP="00E820F0">
            <w:pPr>
              <w:rPr>
                <w:rFonts w:ascii="Verdana" w:hAnsi="Verdana"/>
                <w:sz w:val="18"/>
                <w:szCs w:val="18"/>
                <w:lang w:val="en-GB"/>
              </w:rPr>
            </w:pPr>
          </w:p>
        </w:tc>
      </w:tr>
      <w:tr w:rsidR="00772B60" w:rsidRPr="00772B60" w14:paraId="44631AF0" w14:textId="77777777" w:rsidTr="00E820F0">
        <w:tc>
          <w:tcPr>
            <w:tcW w:w="3020" w:type="dxa"/>
          </w:tcPr>
          <w:p w14:paraId="3FD377AA" w14:textId="77777777" w:rsidR="00772B60" w:rsidRPr="00772B60" w:rsidRDefault="00772B60" w:rsidP="00E820F0">
            <w:pPr>
              <w:rPr>
                <w:rFonts w:ascii="Verdana" w:hAnsi="Verdana"/>
                <w:sz w:val="18"/>
                <w:szCs w:val="18"/>
                <w:lang w:val="en-GB"/>
              </w:rPr>
            </w:pPr>
            <w:r w:rsidRPr="00772B60">
              <w:rPr>
                <w:rFonts w:ascii="Verdana" w:hAnsi="Verdana"/>
                <w:sz w:val="18"/>
                <w:szCs w:val="18"/>
                <w:lang w:val="en-GB"/>
              </w:rPr>
              <w:t>Serwer</w:t>
            </w:r>
          </w:p>
        </w:tc>
        <w:tc>
          <w:tcPr>
            <w:tcW w:w="3021" w:type="dxa"/>
          </w:tcPr>
          <w:p w14:paraId="2EA2871B" w14:textId="77777777" w:rsidR="00772B60" w:rsidRPr="00772B60" w:rsidRDefault="00772B60" w:rsidP="00E820F0">
            <w:pPr>
              <w:rPr>
                <w:rFonts w:ascii="Verdana" w:hAnsi="Verdana"/>
                <w:sz w:val="18"/>
                <w:szCs w:val="18"/>
                <w:lang w:val="en-GB"/>
              </w:rPr>
            </w:pPr>
          </w:p>
        </w:tc>
        <w:tc>
          <w:tcPr>
            <w:tcW w:w="3021" w:type="dxa"/>
          </w:tcPr>
          <w:p w14:paraId="2C25E230" w14:textId="77777777" w:rsidR="00772B60" w:rsidRPr="00772B60" w:rsidRDefault="00772B60" w:rsidP="00E820F0">
            <w:pPr>
              <w:rPr>
                <w:rFonts w:ascii="Verdana" w:hAnsi="Verdana"/>
                <w:sz w:val="18"/>
                <w:szCs w:val="18"/>
                <w:lang w:val="en-GB"/>
              </w:rPr>
            </w:pPr>
          </w:p>
        </w:tc>
      </w:tr>
      <w:tr w:rsidR="00772B60" w:rsidRPr="00772B60" w14:paraId="21388E40" w14:textId="77777777" w:rsidTr="00E820F0">
        <w:tc>
          <w:tcPr>
            <w:tcW w:w="3020" w:type="dxa"/>
          </w:tcPr>
          <w:p w14:paraId="290D3850" w14:textId="77777777" w:rsidR="00772B60" w:rsidRPr="00772B60" w:rsidRDefault="00772B60" w:rsidP="00E820F0">
            <w:pPr>
              <w:spacing w:after="0"/>
              <w:jc w:val="both"/>
              <w:rPr>
                <w:rFonts w:ascii="Verdana" w:hAnsi="Verdana"/>
                <w:b/>
                <w:sz w:val="18"/>
                <w:szCs w:val="18"/>
              </w:rPr>
            </w:pPr>
            <w:r w:rsidRPr="00772B60">
              <w:rPr>
                <w:rFonts w:ascii="Verdana" w:hAnsi="Verdana"/>
                <w:b/>
                <w:sz w:val="18"/>
                <w:szCs w:val="18"/>
              </w:rPr>
              <w:t xml:space="preserve">OFEROWANA CENA na całość zamówienia: </w:t>
            </w:r>
          </w:p>
          <w:p w14:paraId="7B3627B5" w14:textId="77777777" w:rsidR="00772B60" w:rsidRPr="00772B60" w:rsidRDefault="00772B60" w:rsidP="00E820F0">
            <w:pPr>
              <w:rPr>
                <w:rFonts w:ascii="Verdana" w:hAnsi="Verdana"/>
                <w:sz w:val="18"/>
                <w:szCs w:val="18"/>
                <w:lang w:val="en-GB"/>
              </w:rPr>
            </w:pPr>
          </w:p>
        </w:tc>
        <w:tc>
          <w:tcPr>
            <w:tcW w:w="3021" w:type="dxa"/>
          </w:tcPr>
          <w:p w14:paraId="679E3201" w14:textId="77777777" w:rsidR="00772B60" w:rsidRPr="00772B60" w:rsidRDefault="00772B60" w:rsidP="00E820F0">
            <w:pPr>
              <w:spacing w:after="0"/>
              <w:jc w:val="both"/>
              <w:rPr>
                <w:rFonts w:ascii="Verdana" w:hAnsi="Verdana"/>
                <w:b/>
                <w:sz w:val="18"/>
                <w:szCs w:val="18"/>
              </w:rPr>
            </w:pPr>
            <w:r w:rsidRPr="00772B60">
              <w:rPr>
                <w:rFonts w:ascii="Verdana" w:hAnsi="Verdana"/>
                <w:b/>
                <w:sz w:val="18"/>
                <w:szCs w:val="18"/>
              </w:rPr>
              <w:t>CENA NETTO __________________</w:t>
            </w:r>
          </w:p>
          <w:p w14:paraId="3AF135E4" w14:textId="77777777" w:rsidR="00772B60" w:rsidRPr="00772B60" w:rsidRDefault="00772B60" w:rsidP="00E820F0">
            <w:pPr>
              <w:rPr>
                <w:rFonts w:ascii="Verdana" w:hAnsi="Verdana"/>
                <w:sz w:val="18"/>
                <w:szCs w:val="18"/>
                <w:lang w:val="en-GB"/>
              </w:rPr>
            </w:pPr>
          </w:p>
        </w:tc>
        <w:tc>
          <w:tcPr>
            <w:tcW w:w="3021" w:type="dxa"/>
          </w:tcPr>
          <w:p w14:paraId="52AD4A63" w14:textId="77777777" w:rsidR="00772B60" w:rsidRPr="00772B60" w:rsidRDefault="00772B60" w:rsidP="00E820F0">
            <w:pPr>
              <w:spacing w:after="0"/>
              <w:jc w:val="both"/>
              <w:rPr>
                <w:rFonts w:ascii="Verdana" w:hAnsi="Verdana"/>
                <w:b/>
                <w:sz w:val="18"/>
                <w:szCs w:val="18"/>
              </w:rPr>
            </w:pPr>
            <w:r w:rsidRPr="00772B60">
              <w:rPr>
                <w:rFonts w:ascii="Verdana" w:hAnsi="Verdana"/>
                <w:b/>
                <w:sz w:val="18"/>
                <w:szCs w:val="18"/>
              </w:rPr>
              <w:t>CENA BRUTTO _____________________</w:t>
            </w:r>
          </w:p>
          <w:p w14:paraId="5D0B9AA5" w14:textId="77777777" w:rsidR="00772B60" w:rsidRPr="00772B60" w:rsidRDefault="00772B60" w:rsidP="00E820F0">
            <w:pPr>
              <w:rPr>
                <w:rFonts w:ascii="Verdana" w:hAnsi="Verdana"/>
                <w:sz w:val="18"/>
                <w:szCs w:val="18"/>
                <w:lang w:val="en-GB"/>
              </w:rPr>
            </w:pPr>
          </w:p>
        </w:tc>
      </w:tr>
    </w:tbl>
    <w:p w14:paraId="00FD54DD" w14:textId="77777777" w:rsidR="00E84C92" w:rsidRPr="00F34B4A" w:rsidRDefault="00E84C92" w:rsidP="00993194">
      <w:pPr>
        <w:rPr>
          <w:sz w:val="18"/>
          <w:szCs w:val="18"/>
          <w:lang w:val="en-GB"/>
        </w:rPr>
      </w:pPr>
    </w:p>
    <w:p w14:paraId="7BE93B85" w14:textId="77777777" w:rsidR="00A503C2" w:rsidRPr="00993194" w:rsidRDefault="00993194" w:rsidP="00582B00">
      <w:pPr>
        <w:pStyle w:val="Akapitzlist"/>
        <w:numPr>
          <w:ilvl w:val="0"/>
          <w:numId w:val="2"/>
        </w:numPr>
        <w:spacing w:after="0" w:line="276" w:lineRule="auto"/>
        <w:jc w:val="both"/>
        <w:rPr>
          <w:rFonts w:ascii="Verdana" w:hAnsi="Verdana"/>
          <w:b/>
          <w:sz w:val="18"/>
          <w:szCs w:val="18"/>
        </w:rPr>
      </w:pPr>
      <w:r>
        <w:rPr>
          <w:rFonts w:ascii="Verdana" w:hAnsi="Verdana"/>
          <w:b/>
          <w:sz w:val="18"/>
          <w:szCs w:val="18"/>
        </w:rPr>
        <w:t>Wykonaw</w:t>
      </w:r>
      <w:r w:rsidR="00A503C2" w:rsidRPr="00993194">
        <w:rPr>
          <w:rFonts w:ascii="Verdana" w:hAnsi="Verdana"/>
          <w:b/>
          <w:sz w:val="18"/>
          <w:szCs w:val="18"/>
        </w:rPr>
        <w:t>ca oświadcza, że:</w:t>
      </w:r>
    </w:p>
    <w:p w14:paraId="3D9D47A4" w14:textId="77777777" w:rsidR="00A503C2" w:rsidRPr="00993194" w:rsidRDefault="006952F8" w:rsidP="00582B00">
      <w:pPr>
        <w:pStyle w:val="Akapitzlist"/>
        <w:numPr>
          <w:ilvl w:val="0"/>
          <w:numId w:val="1"/>
        </w:numPr>
        <w:spacing w:line="276" w:lineRule="auto"/>
        <w:jc w:val="both"/>
        <w:rPr>
          <w:rFonts w:ascii="Verdana" w:hAnsi="Verdana"/>
          <w:sz w:val="18"/>
          <w:szCs w:val="18"/>
        </w:rPr>
      </w:pPr>
      <w:r w:rsidRPr="00993194">
        <w:rPr>
          <w:rFonts w:ascii="Verdana" w:hAnsi="Verdana"/>
          <w:sz w:val="18"/>
          <w:szCs w:val="18"/>
        </w:rPr>
        <w:t xml:space="preserve">Cena brutto </w:t>
      </w:r>
      <w:r w:rsidR="00E84C92" w:rsidRPr="00E84C92">
        <w:rPr>
          <w:rFonts w:ascii="Verdana" w:hAnsi="Verdana"/>
          <w:sz w:val="18"/>
          <w:szCs w:val="18"/>
        </w:rPr>
        <w:t xml:space="preserve">jest ceną za wykonanie całego zamówienia </w:t>
      </w:r>
      <w:r w:rsidR="00E84C92">
        <w:rPr>
          <w:rFonts w:ascii="Verdana" w:hAnsi="Verdana"/>
          <w:sz w:val="18"/>
          <w:szCs w:val="18"/>
        </w:rPr>
        <w:t xml:space="preserve">i </w:t>
      </w:r>
      <w:r w:rsidRPr="00993194">
        <w:rPr>
          <w:rFonts w:ascii="Verdana" w:hAnsi="Verdana"/>
          <w:sz w:val="18"/>
          <w:szCs w:val="18"/>
        </w:rPr>
        <w:t>zawiera</w:t>
      </w:r>
      <w:r w:rsidR="001B1838" w:rsidRPr="00993194">
        <w:rPr>
          <w:rFonts w:ascii="Verdana" w:hAnsi="Verdana"/>
          <w:sz w:val="18"/>
          <w:szCs w:val="18"/>
        </w:rPr>
        <w:t xml:space="preserve"> wszystkie koszty Wykonawcy i opłaty zwią</w:t>
      </w:r>
      <w:r w:rsidR="0048505C" w:rsidRPr="00993194">
        <w:rPr>
          <w:rFonts w:ascii="Verdana" w:hAnsi="Verdana"/>
          <w:sz w:val="18"/>
          <w:szCs w:val="18"/>
        </w:rPr>
        <w:t>zane z realizacją zamówienia, a </w:t>
      </w:r>
      <w:r w:rsidR="001B1838" w:rsidRPr="00993194">
        <w:rPr>
          <w:rFonts w:ascii="Verdana" w:hAnsi="Verdana"/>
          <w:sz w:val="18"/>
          <w:szCs w:val="18"/>
        </w:rPr>
        <w:t>w</w:t>
      </w:r>
      <w:r w:rsidR="0048505C" w:rsidRPr="00993194">
        <w:rPr>
          <w:rFonts w:ascii="Verdana" w:hAnsi="Verdana"/>
          <w:sz w:val="18"/>
          <w:szCs w:val="18"/>
        </w:rPr>
        <w:t> </w:t>
      </w:r>
      <w:r w:rsidR="001B1838" w:rsidRPr="00993194">
        <w:rPr>
          <w:rFonts w:ascii="Verdana" w:hAnsi="Verdana"/>
          <w:sz w:val="18"/>
          <w:szCs w:val="18"/>
        </w:rPr>
        <w:t>szczególności podatek VAT, podatek dochodowy od osób fizycznych oraz składki na ubezpieczenie społeczne i zdrowotne, których obowiązek regulowania wynika z aktualnie obowiązujących przepisów zarówno przez składającego ofertę, jak i Zamawiającego (tj. wynagrodzenie brutto oraz narzuty na wynagrodzenie ze strony Zamawiającego) – jeśli dotyczą</w:t>
      </w:r>
      <w:r w:rsidR="00600284" w:rsidRPr="00993194">
        <w:rPr>
          <w:rFonts w:ascii="Verdana" w:hAnsi="Verdana"/>
          <w:sz w:val="18"/>
          <w:szCs w:val="18"/>
        </w:rPr>
        <w:t>;</w:t>
      </w:r>
    </w:p>
    <w:p w14:paraId="55D22ED3" w14:textId="77777777" w:rsidR="00A503C2" w:rsidRPr="00993194" w:rsidRDefault="00A503C2" w:rsidP="00582B00">
      <w:pPr>
        <w:numPr>
          <w:ilvl w:val="0"/>
          <w:numId w:val="1"/>
        </w:numPr>
        <w:spacing w:after="0" w:line="276" w:lineRule="auto"/>
        <w:jc w:val="both"/>
        <w:rPr>
          <w:rFonts w:ascii="Verdana" w:hAnsi="Verdana" w:cstheme="minorHAnsi"/>
          <w:sz w:val="18"/>
          <w:szCs w:val="18"/>
        </w:rPr>
      </w:pPr>
      <w:r w:rsidRPr="00993194">
        <w:rPr>
          <w:rFonts w:ascii="Verdana" w:hAnsi="Verdana"/>
          <w:sz w:val="18"/>
          <w:szCs w:val="18"/>
        </w:rPr>
        <w:t xml:space="preserve">Zapoznał się dokładnie z treścią </w:t>
      </w:r>
      <w:r w:rsidR="00427829" w:rsidRPr="00993194">
        <w:rPr>
          <w:rFonts w:ascii="Verdana" w:hAnsi="Verdana"/>
          <w:sz w:val="18"/>
          <w:szCs w:val="18"/>
        </w:rPr>
        <w:t>zaproszenia do składania ofert</w:t>
      </w:r>
      <w:r w:rsidRPr="00993194">
        <w:rPr>
          <w:rFonts w:ascii="Verdana" w:hAnsi="Verdana"/>
          <w:sz w:val="18"/>
          <w:szCs w:val="18"/>
        </w:rPr>
        <w:t xml:space="preserve"> oraz nie wnosi uwag i zastrzeżeń do przedmiotu i warunków zamówienia. Wykonawca zobowiązuje się ponadto do wykonania przedmiotu zamówienia w terminie i zgodnie z wymaganiami Zamawiającego określonymi w</w:t>
      </w:r>
      <w:r w:rsidR="0048505C" w:rsidRPr="00993194">
        <w:rPr>
          <w:rFonts w:ascii="Verdana" w:hAnsi="Verdana"/>
          <w:sz w:val="18"/>
          <w:szCs w:val="18"/>
        </w:rPr>
        <w:t> </w:t>
      </w:r>
      <w:r w:rsidRPr="00993194">
        <w:rPr>
          <w:rFonts w:ascii="Verdana" w:hAnsi="Verdana"/>
          <w:sz w:val="18"/>
          <w:szCs w:val="18"/>
        </w:rPr>
        <w:t>treści zapytania ofertowego.</w:t>
      </w:r>
    </w:p>
    <w:p w14:paraId="7B5B4318" w14:textId="77777777" w:rsidR="003264CE" w:rsidRPr="00993194" w:rsidRDefault="00A503C2" w:rsidP="00582B00">
      <w:pPr>
        <w:numPr>
          <w:ilvl w:val="0"/>
          <w:numId w:val="1"/>
        </w:numPr>
        <w:spacing w:after="0" w:line="276" w:lineRule="auto"/>
        <w:jc w:val="both"/>
        <w:rPr>
          <w:rFonts w:ascii="Verdana" w:hAnsi="Verdana" w:cstheme="minorHAnsi"/>
          <w:sz w:val="18"/>
          <w:szCs w:val="18"/>
        </w:rPr>
      </w:pPr>
      <w:r w:rsidRPr="00993194">
        <w:rPr>
          <w:rFonts w:ascii="Verdana" w:hAnsi="Verdana"/>
          <w:sz w:val="18"/>
          <w:szCs w:val="18"/>
        </w:rPr>
        <w:t xml:space="preserve">Jest związany ofertą przez okres wskazany z </w:t>
      </w:r>
      <w:r w:rsidR="00427829" w:rsidRPr="00993194">
        <w:rPr>
          <w:rFonts w:ascii="Verdana" w:hAnsi="Verdana"/>
          <w:sz w:val="18"/>
          <w:szCs w:val="18"/>
        </w:rPr>
        <w:t>zaproszeniu do składania ofert</w:t>
      </w:r>
      <w:r w:rsidRPr="00993194">
        <w:rPr>
          <w:rFonts w:ascii="Verdana" w:hAnsi="Verdana"/>
          <w:sz w:val="18"/>
          <w:szCs w:val="18"/>
        </w:rPr>
        <w:t xml:space="preserve">. </w:t>
      </w:r>
    </w:p>
    <w:p w14:paraId="7729E5E1" w14:textId="77777777" w:rsidR="00A503C2" w:rsidRPr="00993194" w:rsidRDefault="00A503C2" w:rsidP="00582B00">
      <w:pPr>
        <w:numPr>
          <w:ilvl w:val="0"/>
          <w:numId w:val="1"/>
        </w:numPr>
        <w:spacing w:after="0" w:line="276" w:lineRule="auto"/>
        <w:jc w:val="both"/>
        <w:rPr>
          <w:rFonts w:ascii="Verdana" w:hAnsi="Verdana" w:cstheme="minorHAnsi"/>
          <w:sz w:val="18"/>
          <w:szCs w:val="18"/>
        </w:rPr>
      </w:pPr>
      <w:r w:rsidRPr="00993194">
        <w:rPr>
          <w:rFonts w:ascii="Verdana" w:hAnsi="Verdana"/>
          <w:sz w:val="18"/>
          <w:szCs w:val="18"/>
        </w:rPr>
        <w:t xml:space="preserve">Zapoznał się z istotnymi warunkami umowy stanowiącymi załącznik </w:t>
      </w:r>
      <w:r w:rsidR="00427829" w:rsidRPr="00993194">
        <w:rPr>
          <w:rFonts w:ascii="Verdana" w:hAnsi="Verdana"/>
          <w:sz w:val="18"/>
          <w:szCs w:val="18"/>
        </w:rPr>
        <w:t xml:space="preserve">zaproszenia do składania ofert </w:t>
      </w:r>
      <w:r w:rsidRPr="00993194">
        <w:rPr>
          <w:rFonts w:ascii="Verdana" w:hAnsi="Verdana"/>
          <w:sz w:val="18"/>
          <w:szCs w:val="18"/>
        </w:rPr>
        <w:t xml:space="preserve">i w razie uznania jego oferty za najkorzystniejszą zobowiązuje się do zawarcia umowy </w:t>
      </w:r>
      <w:proofErr w:type="spellStart"/>
      <w:r w:rsidRPr="00993194">
        <w:rPr>
          <w:rFonts w:ascii="Verdana" w:hAnsi="Verdana"/>
          <w:sz w:val="18"/>
          <w:szCs w:val="18"/>
        </w:rPr>
        <w:t>ws</w:t>
      </w:r>
      <w:proofErr w:type="spellEnd"/>
      <w:r w:rsidRPr="00993194">
        <w:rPr>
          <w:rFonts w:ascii="Verdana" w:hAnsi="Verdana"/>
          <w:sz w:val="18"/>
          <w:szCs w:val="18"/>
        </w:rPr>
        <w:t>. realizacji zamówienia w terminie podanym przez Zamawiającego.</w:t>
      </w:r>
    </w:p>
    <w:p w14:paraId="1D64D3D0" w14:textId="77777777" w:rsidR="00A503C2" w:rsidRPr="00993194" w:rsidRDefault="00A503C2" w:rsidP="00582B00">
      <w:pPr>
        <w:numPr>
          <w:ilvl w:val="0"/>
          <w:numId w:val="1"/>
        </w:numPr>
        <w:spacing w:after="0" w:line="276" w:lineRule="auto"/>
        <w:jc w:val="both"/>
        <w:rPr>
          <w:rFonts w:ascii="Verdana" w:hAnsi="Verdana" w:cstheme="minorHAnsi"/>
          <w:sz w:val="18"/>
          <w:szCs w:val="18"/>
        </w:rPr>
      </w:pPr>
      <w:r w:rsidRPr="00993194">
        <w:rPr>
          <w:rFonts w:ascii="Verdana" w:hAnsi="Verdana" w:cstheme="minorHAnsi"/>
          <w:sz w:val="18"/>
          <w:szCs w:val="18"/>
        </w:rPr>
        <w:t xml:space="preserve">Jest świadomy odpowiedzialności karnej, </w:t>
      </w:r>
      <w:r w:rsidR="00D87DF7" w:rsidRPr="00993194">
        <w:rPr>
          <w:rFonts w:ascii="Verdana" w:hAnsi="Verdana" w:cstheme="minorHAnsi"/>
          <w:sz w:val="18"/>
          <w:szCs w:val="18"/>
        </w:rPr>
        <w:t xml:space="preserve">za poświadczenie nieprawdy, na gruncie załączonych do ofert dokumentów, zawierających informacje na temat stanu faktycznego i prawnego Wykonawcy </w:t>
      </w:r>
      <w:r w:rsidRPr="00993194">
        <w:rPr>
          <w:rFonts w:ascii="Verdana" w:hAnsi="Verdana" w:cstheme="minorHAnsi"/>
          <w:sz w:val="18"/>
          <w:szCs w:val="18"/>
        </w:rPr>
        <w:t>na dzień złożenia oferty.</w:t>
      </w:r>
    </w:p>
    <w:p w14:paraId="401E9BC5" w14:textId="77777777" w:rsidR="00993194" w:rsidRDefault="00993194" w:rsidP="00582B00">
      <w:pPr>
        <w:pStyle w:val="Akapitzlist"/>
        <w:numPr>
          <w:ilvl w:val="0"/>
          <w:numId w:val="1"/>
        </w:numPr>
        <w:jc w:val="both"/>
        <w:rPr>
          <w:rFonts w:ascii="Verdana" w:hAnsi="Verdana" w:cstheme="minorHAnsi"/>
          <w:sz w:val="18"/>
          <w:szCs w:val="18"/>
        </w:rPr>
      </w:pPr>
      <w:r w:rsidRPr="00993194">
        <w:rPr>
          <w:rFonts w:ascii="Verdana" w:hAnsi="Verdana" w:cstheme="minorHAnsi"/>
          <w:sz w:val="18"/>
          <w:szCs w:val="18"/>
        </w:rPr>
        <w:t>nie oferował ani nie dawał żadnych korzyści majątkowych w celu wywarcia wpływu na postępowanie o udzielenie zamówienia realizowanego w trybie zasady konkurencyjności w</w:t>
      </w:r>
      <w:r w:rsidR="005C1F98">
        <w:rPr>
          <w:rFonts w:ascii="Verdana" w:hAnsi="Verdana" w:cstheme="minorHAnsi"/>
          <w:sz w:val="18"/>
          <w:szCs w:val="18"/>
        </w:rPr>
        <w:t> </w:t>
      </w:r>
      <w:r w:rsidRPr="00993194">
        <w:rPr>
          <w:rFonts w:ascii="Verdana" w:hAnsi="Verdana" w:cstheme="minorHAnsi"/>
          <w:sz w:val="18"/>
          <w:szCs w:val="18"/>
        </w:rPr>
        <w:t>ramach projektu lub wyniku takiego postępowania, w sposób sprzeczny z prawem lub dobrymi obyczajami oraz że nie brał udziału w jakichkolwiek porozumieniach lub ustaleniach pomiędzy Wykonawcami, które miałyby na celu wpłynięcie na w/w postępowanie lub wynik takiego postępowania o udzielenie zamówienia realizowanego w trybie zasady konkurencyjności w</w:t>
      </w:r>
      <w:r w:rsidR="005C1F98">
        <w:rPr>
          <w:rFonts w:ascii="Verdana" w:hAnsi="Verdana" w:cstheme="minorHAnsi"/>
          <w:sz w:val="18"/>
          <w:szCs w:val="18"/>
        </w:rPr>
        <w:t> </w:t>
      </w:r>
      <w:r w:rsidRPr="00993194">
        <w:rPr>
          <w:rFonts w:ascii="Verdana" w:hAnsi="Verdana" w:cstheme="minorHAnsi"/>
          <w:sz w:val="18"/>
          <w:szCs w:val="18"/>
        </w:rPr>
        <w:t>ramach w/w projektu.</w:t>
      </w:r>
    </w:p>
    <w:p w14:paraId="714A99CC" w14:textId="77777777" w:rsidR="00EA0473" w:rsidRPr="00EA0473" w:rsidRDefault="00EA0473" w:rsidP="00582B00">
      <w:pPr>
        <w:pStyle w:val="Akapitzlist"/>
        <w:numPr>
          <w:ilvl w:val="0"/>
          <w:numId w:val="1"/>
        </w:numPr>
        <w:jc w:val="both"/>
        <w:rPr>
          <w:rFonts w:ascii="Verdana" w:hAnsi="Verdana" w:cstheme="minorHAnsi"/>
          <w:sz w:val="18"/>
          <w:szCs w:val="18"/>
        </w:rPr>
      </w:pPr>
      <w:r>
        <w:rPr>
          <w:rFonts w:ascii="Verdana" w:hAnsi="Verdana" w:cstheme="minorHAnsi"/>
          <w:sz w:val="18"/>
          <w:szCs w:val="18"/>
        </w:rPr>
        <w:t>ma świadomość uprawnienia Zamawiającego</w:t>
      </w:r>
      <w:r w:rsidRPr="00EA0473">
        <w:rPr>
          <w:rFonts w:ascii="Verdana" w:hAnsi="Verdana" w:cstheme="minorHAnsi"/>
          <w:sz w:val="18"/>
          <w:szCs w:val="18"/>
        </w:rPr>
        <w:t xml:space="preserve"> do weryfikacji zdolności technicznej, o której mowa w pkt. VII </w:t>
      </w:r>
      <w:proofErr w:type="spellStart"/>
      <w:r w:rsidRPr="00EA0473">
        <w:rPr>
          <w:rFonts w:ascii="Verdana" w:hAnsi="Verdana" w:cstheme="minorHAnsi"/>
          <w:sz w:val="18"/>
          <w:szCs w:val="18"/>
        </w:rPr>
        <w:t>ppkt</w:t>
      </w:r>
      <w:proofErr w:type="spellEnd"/>
      <w:r w:rsidRPr="00EA0473">
        <w:rPr>
          <w:rFonts w:ascii="Verdana" w:hAnsi="Verdana" w:cstheme="minorHAnsi"/>
          <w:sz w:val="18"/>
          <w:szCs w:val="18"/>
        </w:rPr>
        <w:t>. 5 – Warunki udziału w postępowaniu</w:t>
      </w:r>
      <w:r>
        <w:rPr>
          <w:rFonts w:ascii="Verdana" w:hAnsi="Verdana" w:cstheme="minorHAnsi"/>
          <w:sz w:val="18"/>
          <w:szCs w:val="18"/>
        </w:rPr>
        <w:t xml:space="preserve"> zaproszenia do składania ofert</w:t>
      </w:r>
      <w:r w:rsidRPr="00EA0473">
        <w:rPr>
          <w:rFonts w:ascii="Verdana" w:hAnsi="Verdana" w:cstheme="minorHAnsi"/>
          <w:sz w:val="18"/>
          <w:szCs w:val="18"/>
        </w:rPr>
        <w:t>, zadeklarowanej przez Wykonawcę, który złożył najkorzystniejszą ofertę. W przypadku podjęcia przez Zamawiającego decyzji o weryfikacji deklarowanej zdolności technicznej, Zamawiający dokona weryfikacji minimalnych wymagań technicznych Symulatora oraz zakresu realizacji czynności Symulatora w oparciu o specyfikację techniczną opisaną w pkt I zaproszenia do składania ofert oraz w załączniku nr 6 do tego zaproszenia, na podstawie prezentacji przeprowadzonej przez Wykonawcę w czasie i miejscu uzgodnionym przez Zamawiającego i Wykonawcę w trybie roboczych ustaleń – dla zachowania formy przedmiotowych uzgodnień wystraczająca jest forma mailowa.</w:t>
      </w:r>
    </w:p>
    <w:p w14:paraId="55FB2104" w14:textId="77777777" w:rsidR="00D17FB9" w:rsidRDefault="003264CE" w:rsidP="00582B00">
      <w:pPr>
        <w:numPr>
          <w:ilvl w:val="0"/>
          <w:numId w:val="1"/>
        </w:numPr>
        <w:tabs>
          <w:tab w:val="left" w:pos="284"/>
        </w:tabs>
        <w:spacing w:after="0" w:line="276" w:lineRule="auto"/>
        <w:jc w:val="both"/>
        <w:rPr>
          <w:rFonts w:ascii="Verdana" w:hAnsi="Verdana" w:cstheme="minorHAnsi"/>
          <w:sz w:val="18"/>
          <w:szCs w:val="18"/>
        </w:rPr>
      </w:pPr>
      <w:r w:rsidRPr="00993194">
        <w:rPr>
          <w:rFonts w:ascii="Verdana" w:hAnsi="Verdana" w:cstheme="minorHAnsi"/>
          <w:sz w:val="18"/>
          <w:szCs w:val="18"/>
        </w:rPr>
        <w:t>Ma świadomość, że Administratorem Danych Osobowych, które zostaną przekazane wraz ze złożoną ofertą (na podstawie Rozporządzenia Parlamentu Europejskiego i Rady (UE) 2016/679 z</w:t>
      </w:r>
      <w:r w:rsidR="0048505C" w:rsidRPr="00993194">
        <w:rPr>
          <w:rFonts w:ascii="Verdana" w:hAnsi="Verdana" w:cstheme="minorHAnsi"/>
          <w:sz w:val="18"/>
          <w:szCs w:val="18"/>
        </w:rPr>
        <w:t> </w:t>
      </w:r>
      <w:r w:rsidRPr="00993194">
        <w:rPr>
          <w:rFonts w:ascii="Verdana" w:hAnsi="Verdana" w:cstheme="minorHAnsi"/>
          <w:sz w:val="18"/>
          <w:szCs w:val="18"/>
        </w:rPr>
        <w:t>dnia 27 kwietnia 2016 r. w sprawie ochrony osób fizycznych w związku z przetwarzaniem danych osobowych i w sprawie swobodnego przepływu takich danych</w:t>
      </w:r>
      <w:r w:rsidR="001B1838" w:rsidRPr="00993194">
        <w:rPr>
          <w:rFonts w:ascii="Verdana" w:hAnsi="Verdana" w:cstheme="minorHAnsi"/>
          <w:sz w:val="18"/>
          <w:szCs w:val="18"/>
        </w:rPr>
        <w:t xml:space="preserve"> </w:t>
      </w:r>
      <w:r w:rsidRPr="00993194">
        <w:rPr>
          <w:rFonts w:ascii="Verdana" w:hAnsi="Verdana" w:cstheme="minorHAnsi"/>
          <w:sz w:val="18"/>
          <w:szCs w:val="18"/>
        </w:rPr>
        <w:t>oraz uchylenia dyrektywy 95/46/WE, zwanym</w:t>
      </w:r>
      <w:r w:rsidR="00324519" w:rsidRPr="00993194">
        <w:rPr>
          <w:rFonts w:ascii="Verdana" w:hAnsi="Verdana" w:cstheme="minorHAnsi"/>
          <w:sz w:val="18"/>
          <w:szCs w:val="18"/>
        </w:rPr>
        <w:t xml:space="preserve"> </w:t>
      </w:r>
      <w:r w:rsidRPr="00993194">
        <w:rPr>
          <w:rFonts w:ascii="Verdana" w:hAnsi="Verdana" w:cstheme="minorHAnsi"/>
          <w:sz w:val="18"/>
          <w:szCs w:val="18"/>
        </w:rPr>
        <w:t>„RODO”) jest Krakowska Akademia im. Andrzeja Frycza Modrzewskiego z</w:t>
      </w:r>
      <w:r w:rsidR="005C1F98">
        <w:rPr>
          <w:rFonts w:ascii="Verdana" w:hAnsi="Verdana" w:cstheme="minorHAnsi"/>
          <w:sz w:val="18"/>
          <w:szCs w:val="18"/>
        </w:rPr>
        <w:t> </w:t>
      </w:r>
      <w:r w:rsidRPr="00993194">
        <w:rPr>
          <w:rFonts w:ascii="Verdana" w:hAnsi="Verdana" w:cstheme="minorHAnsi"/>
          <w:sz w:val="18"/>
          <w:szCs w:val="18"/>
        </w:rPr>
        <w:t xml:space="preserve">siedzibą przy ul. Gustawa Herlinga-Grudzińskiego 1, 30-705 Kraków. Inspektor Ochrony  Danych Osobowych jest do Państwa dyspozycji pod adresem: iodo@afm.edu.pl (szczegółowy </w:t>
      </w:r>
      <w:r w:rsidRPr="00993194">
        <w:rPr>
          <w:rFonts w:ascii="Verdana" w:hAnsi="Verdana" w:cstheme="minorHAnsi"/>
          <w:sz w:val="18"/>
          <w:szCs w:val="18"/>
        </w:rPr>
        <w:lastRenderedPageBreak/>
        <w:t>zakres obowiązku informacyjnego wynikający z</w:t>
      </w:r>
      <w:r w:rsidR="00324519" w:rsidRPr="00993194">
        <w:rPr>
          <w:rFonts w:ascii="Verdana" w:hAnsi="Verdana" w:cstheme="minorHAnsi"/>
          <w:sz w:val="18"/>
          <w:szCs w:val="18"/>
        </w:rPr>
        <w:t> </w:t>
      </w:r>
      <w:r w:rsidRPr="00993194">
        <w:rPr>
          <w:rFonts w:ascii="Verdana" w:hAnsi="Verdana" w:cstheme="minorHAnsi"/>
          <w:sz w:val="18"/>
          <w:szCs w:val="18"/>
        </w:rPr>
        <w:t xml:space="preserve">RODO, adekwatnie do podstaw i celu przetwarzanych tu danych osobowych, znajduje się na stronie:  </w:t>
      </w:r>
      <w:hyperlink r:id="rId7" w:history="1">
        <w:r w:rsidR="00D17FB9" w:rsidRPr="00AE0B74">
          <w:rPr>
            <w:rStyle w:val="Hipercze"/>
            <w:rFonts w:ascii="Verdana" w:hAnsi="Verdana" w:cstheme="minorHAnsi"/>
            <w:sz w:val="18"/>
            <w:szCs w:val="18"/>
          </w:rPr>
          <w:t>www.ka.edu.pl/rodo</w:t>
        </w:r>
      </w:hyperlink>
      <w:r w:rsidRPr="00993194">
        <w:rPr>
          <w:rFonts w:ascii="Verdana" w:hAnsi="Verdana" w:cstheme="minorHAnsi"/>
          <w:sz w:val="18"/>
          <w:szCs w:val="18"/>
        </w:rPr>
        <w:t>)</w:t>
      </w:r>
      <w:r w:rsidR="00D17FB9">
        <w:rPr>
          <w:rFonts w:ascii="Verdana" w:hAnsi="Verdana" w:cstheme="minorHAnsi"/>
          <w:sz w:val="18"/>
          <w:szCs w:val="18"/>
        </w:rPr>
        <w:t>, a p</w:t>
      </w:r>
      <w:r w:rsidR="00D17FB9" w:rsidRPr="00D17FB9">
        <w:rPr>
          <w:rFonts w:ascii="Verdana" w:hAnsi="Verdana" w:cstheme="minorHAnsi"/>
          <w:sz w:val="18"/>
          <w:szCs w:val="18"/>
        </w:rPr>
        <w:t xml:space="preserve">odstawą prawną przetwarzania danych osobowych będzie art. 6 ust. 1 lit. b Rozporządzenia Ogólnego tj. niezbędność przetwarzania danych osobowych do wykonania umowy lub do podjęcia działań na Państwa żądanie przed zawarciem umowy oraz art. 6 ust. 1 lit. c Rozporządzenia Ogólnego tj. niezbędność przetwarzania danych osobowych dla realizacji projektu w ramach Programu Operacyjnego Wiedza Edukacja Rozwój 2014-2020.  </w:t>
      </w:r>
    </w:p>
    <w:p w14:paraId="1E2E84AD" w14:textId="77777777" w:rsidR="00D260BE" w:rsidRDefault="00D260BE" w:rsidP="00D260BE">
      <w:pPr>
        <w:tabs>
          <w:tab w:val="left" w:pos="284"/>
        </w:tabs>
        <w:spacing w:after="0" w:line="276" w:lineRule="auto"/>
        <w:ind w:left="360"/>
        <w:jc w:val="right"/>
        <w:rPr>
          <w:rFonts w:ascii="Verdana" w:hAnsi="Verdana" w:cstheme="minorHAnsi"/>
          <w:sz w:val="18"/>
          <w:szCs w:val="18"/>
        </w:rPr>
      </w:pPr>
      <w:r>
        <w:rPr>
          <w:rFonts w:ascii="Verdana" w:hAnsi="Verdana" w:cstheme="minorHAnsi"/>
          <w:sz w:val="18"/>
          <w:szCs w:val="18"/>
        </w:rPr>
        <w:t>_____________________</w:t>
      </w:r>
    </w:p>
    <w:p w14:paraId="79A49BBD" w14:textId="77777777" w:rsidR="00D260BE" w:rsidRDefault="00D260BE" w:rsidP="00D260BE">
      <w:pPr>
        <w:tabs>
          <w:tab w:val="left" w:pos="284"/>
        </w:tabs>
        <w:spacing w:after="0" w:line="276" w:lineRule="auto"/>
        <w:ind w:left="360"/>
        <w:jc w:val="right"/>
        <w:rPr>
          <w:rFonts w:ascii="Verdana" w:hAnsi="Verdana" w:cstheme="minorHAnsi"/>
          <w:sz w:val="18"/>
          <w:szCs w:val="18"/>
        </w:rPr>
      </w:pPr>
      <w:r>
        <w:rPr>
          <w:rFonts w:ascii="Verdana" w:hAnsi="Verdana" w:cstheme="minorHAnsi"/>
          <w:sz w:val="18"/>
          <w:szCs w:val="18"/>
        </w:rPr>
        <w:t>podpis</w:t>
      </w:r>
    </w:p>
    <w:p w14:paraId="3AF79906" w14:textId="77777777" w:rsidR="00D260BE" w:rsidRPr="00D17FB9" w:rsidRDefault="00D260BE" w:rsidP="00D260BE">
      <w:pPr>
        <w:tabs>
          <w:tab w:val="left" w:pos="284"/>
        </w:tabs>
        <w:spacing w:after="0" w:line="276" w:lineRule="auto"/>
        <w:ind w:left="360"/>
        <w:jc w:val="both"/>
        <w:rPr>
          <w:rFonts w:ascii="Verdana" w:hAnsi="Verdana" w:cstheme="minorHAnsi"/>
          <w:sz w:val="18"/>
          <w:szCs w:val="18"/>
        </w:rPr>
      </w:pPr>
    </w:p>
    <w:p w14:paraId="47B63C4B" w14:textId="77777777" w:rsidR="00D17FB9" w:rsidRPr="00D17FB9" w:rsidRDefault="00D260BE" w:rsidP="00582B00">
      <w:pPr>
        <w:numPr>
          <w:ilvl w:val="0"/>
          <w:numId w:val="1"/>
        </w:numPr>
        <w:tabs>
          <w:tab w:val="left" w:pos="284"/>
        </w:tabs>
        <w:spacing w:after="0" w:line="276" w:lineRule="auto"/>
        <w:jc w:val="both"/>
        <w:rPr>
          <w:rFonts w:ascii="Verdana" w:hAnsi="Verdana" w:cstheme="minorHAnsi"/>
          <w:sz w:val="18"/>
          <w:szCs w:val="18"/>
        </w:rPr>
      </w:pPr>
      <w:r>
        <w:rPr>
          <w:rFonts w:ascii="Verdana" w:hAnsi="Verdana" w:cstheme="minorHAnsi"/>
          <w:sz w:val="18"/>
          <w:szCs w:val="18"/>
        </w:rPr>
        <w:t>M</w:t>
      </w:r>
      <w:r w:rsidR="00D17FB9" w:rsidRPr="00D17FB9">
        <w:rPr>
          <w:rFonts w:ascii="Verdana" w:hAnsi="Verdana" w:cstheme="minorHAnsi"/>
          <w:sz w:val="18"/>
          <w:szCs w:val="18"/>
        </w:rPr>
        <w:t xml:space="preserve">a świadomość, że dane osobowe będą przechowywane przez okres archiwizacji wynikający z umowy o dofinansowanie projektu w celu zapewnienia kontroli realizacji projektu, a </w:t>
      </w:r>
      <w:r w:rsidR="00D17FB9">
        <w:rPr>
          <w:rFonts w:ascii="Verdana" w:hAnsi="Verdana" w:cstheme="minorHAnsi"/>
          <w:sz w:val="18"/>
          <w:szCs w:val="18"/>
        </w:rPr>
        <w:t>p</w:t>
      </w:r>
      <w:r w:rsidR="00D17FB9" w:rsidRPr="00D17FB9">
        <w:rPr>
          <w:rFonts w:ascii="Verdana" w:hAnsi="Verdana" w:cstheme="minorHAnsi"/>
          <w:sz w:val="18"/>
          <w:szCs w:val="18"/>
        </w:rPr>
        <w:t xml:space="preserve">odanie danych osobowych jest warunkiem ważności oferty i ewentualnego zawarcia umowy.   </w:t>
      </w:r>
    </w:p>
    <w:p w14:paraId="3533DD2B" w14:textId="77777777" w:rsidR="00D17FB9" w:rsidRPr="00D17FB9" w:rsidRDefault="00D17FB9" w:rsidP="00582B00">
      <w:pPr>
        <w:numPr>
          <w:ilvl w:val="0"/>
          <w:numId w:val="1"/>
        </w:numPr>
        <w:tabs>
          <w:tab w:val="left" w:pos="284"/>
        </w:tabs>
        <w:spacing w:after="0" w:line="276" w:lineRule="auto"/>
        <w:jc w:val="both"/>
        <w:rPr>
          <w:rFonts w:ascii="Verdana" w:hAnsi="Verdana" w:cstheme="minorHAnsi"/>
          <w:sz w:val="18"/>
          <w:szCs w:val="18"/>
        </w:rPr>
      </w:pPr>
      <w:r>
        <w:rPr>
          <w:rFonts w:ascii="Verdana" w:hAnsi="Verdana" w:cstheme="minorHAnsi"/>
          <w:sz w:val="18"/>
          <w:szCs w:val="18"/>
        </w:rPr>
        <w:t>Ma świadomość, że d</w:t>
      </w:r>
      <w:r w:rsidRPr="00D17FB9">
        <w:rPr>
          <w:rFonts w:ascii="Verdana" w:hAnsi="Verdana" w:cstheme="minorHAnsi"/>
          <w:sz w:val="18"/>
          <w:szCs w:val="18"/>
        </w:rPr>
        <w:t>ane osobowe mogą zostać udostępnione innym podmiotom wyłącznie posiadającym odpowiednie upoważnienie na podstawie przepisów prawa krajowego lub unijnego. Odbiorcami danych osobowych mogą być podmioty świadczące usługi na rzecz Uczelni w zakresie wykorzystywanej infrastruktury IT, w tym dostarczające elementy infrastruktury IT.</w:t>
      </w:r>
    </w:p>
    <w:p w14:paraId="21B87EE2" w14:textId="58B47FE1" w:rsidR="00D17FB9" w:rsidRPr="00D260BE" w:rsidRDefault="00D260BE" w:rsidP="00582B00">
      <w:pPr>
        <w:numPr>
          <w:ilvl w:val="0"/>
          <w:numId w:val="1"/>
        </w:numPr>
        <w:tabs>
          <w:tab w:val="left" w:pos="284"/>
        </w:tabs>
        <w:spacing w:after="0" w:line="276" w:lineRule="auto"/>
        <w:jc w:val="both"/>
        <w:rPr>
          <w:rFonts w:ascii="Verdana" w:hAnsi="Verdana" w:cstheme="minorHAnsi"/>
          <w:sz w:val="18"/>
          <w:szCs w:val="18"/>
        </w:rPr>
      </w:pPr>
      <w:r>
        <w:rPr>
          <w:rFonts w:ascii="Verdana" w:hAnsi="Verdana" w:cstheme="minorHAnsi"/>
          <w:sz w:val="18"/>
          <w:szCs w:val="18"/>
        </w:rPr>
        <w:t>M</w:t>
      </w:r>
      <w:r w:rsidR="00D17FB9" w:rsidRPr="00D260BE">
        <w:rPr>
          <w:rFonts w:ascii="Verdana" w:hAnsi="Verdana" w:cstheme="minorHAnsi"/>
          <w:sz w:val="18"/>
          <w:szCs w:val="18"/>
        </w:rPr>
        <w:t xml:space="preserve">a świadomość, że posiada prawo dostępu do treści swoich danych </w:t>
      </w:r>
      <w:r w:rsidR="00910127" w:rsidRPr="00D260BE">
        <w:rPr>
          <w:rFonts w:ascii="Verdana" w:hAnsi="Verdana" w:cstheme="minorHAnsi"/>
          <w:sz w:val="18"/>
          <w:szCs w:val="18"/>
        </w:rPr>
        <w:t>osobowych, prawo</w:t>
      </w:r>
      <w:r w:rsidR="00D17FB9" w:rsidRPr="00D260BE">
        <w:rPr>
          <w:rFonts w:ascii="Verdana" w:hAnsi="Verdana" w:cstheme="minorHAnsi"/>
          <w:sz w:val="18"/>
          <w:szCs w:val="18"/>
        </w:rPr>
        <w:t xml:space="preserve"> ich sprostowania o</w:t>
      </w:r>
      <w:r w:rsidRPr="00D260BE">
        <w:rPr>
          <w:rFonts w:ascii="Verdana" w:hAnsi="Verdana" w:cstheme="minorHAnsi"/>
          <w:sz w:val="18"/>
          <w:szCs w:val="18"/>
        </w:rPr>
        <w:t xml:space="preserve">raz ograniczenia przetwarzania oraz </w:t>
      </w:r>
      <w:r w:rsidR="00D17FB9" w:rsidRPr="00D260BE">
        <w:rPr>
          <w:rFonts w:ascii="Verdana" w:hAnsi="Verdana" w:cstheme="minorHAnsi"/>
          <w:sz w:val="18"/>
          <w:szCs w:val="18"/>
        </w:rPr>
        <w:t xml:space="preserve">prawo wniesienia skargi do Prezesa Urzędu Ochrony Danych </w:t>
      </w:r>
      <w:r w:rsidR="00910127" w:rsidRPr="00D260BE">
        <w:rPr>
          <w:rFonts w:ascii="Verdana" w:hAnsi="Verdana" w:cstheme="minorHAnsi"/>
          <w:sz w:val="18"/>
          <w:szCs w:val="18"/>
        </w:rPr>
        <w:t>Osobowych,</w:t>
      </w:r>
      <w:r w:rsidR="00D17FB9" w:rsidRPr="00D260BE">
        <w:rPr>
          <w:rFonts w:ascii="Verdana" w:hAnsi="Verdana" w:cstheme="minorHAnsi"/>
          <w:sz w:val="18"/>
          <w:szCs w:val="18"/>
        </w:rPr>
        <w:t xml:space="preserve"> gdy uzna Pani/Pan, że przetwarzanie Pani/Pana danych osobowych narusza przepisy Rozporządzenia Ogólnego. </w:t>
      </w:r>
    </w:p>
    <w:p w14:paraId="3DE869C9" w14:textId="77777777" w:rsidR="00D17FB9" w:rsidRPr="00D17FB9" w:rsidRDefault="00D260BE" w:rsidP="00582B00">
      <w:pPr>
        <w:numPr>
          <w:ilvl w:val="0"/>
          <w:numId w:val="1"/>
        </w:numPr>
        <w:tabs>
          <w:tab w:val="left" w:pos="284"/>
        </w:tabs>
        <w:spacing w:after="0" w:line="276" w:lineRule="auto"/>
        <w:jc w:val="both"/>
        <w:rPr>
          <w:rFonts w:ascii="Verdana" w:hAnsi="Verdana" w:cstheme="minorHAnsi"/>
          <w:sz w:val="18"/>
          <w:szCs w:val="18"/>
        </w:rPr>
      </w:pPr>
      <w:r>
        <w:rPr>
          <w:rFonts w:ascii="Verdana" w:hAnsi="Verdana" w:cstheme="minorHAnsi"/>
          <w:sz w:val="18"/>
          <w:szCs w:val="18"/>
        </w:rPr>
        <w:t>Ma świadomość, że u</w:t>
      </w:r>
      <w:r w:rsidR="00D17FB9" w:rsidRPr="00D17FB9">
        <w:rPr>
          <w:rFonts w:ascii="Verdana" w:hAnsi="Verdana" w:cstheme="minorHAnsi"/>
          <w:sz w:val="18"/>
          <w:szCs w:val="18"/>
        </w:rPr>
        <w:t>dostępnione dane nie będą przetwarzane w sposób zautomatyzowany i nie będą poddane profilowaniu oraz nie będą przekazywane do państwa trzeciego (poza obszar EOG) lub organizacji międzynarodowej.</w:t>
      </w:r>
    </w:p>
    <w:p w14:paraId="622C1782" w14:textId="42929A32" w:rsidR="00D17FB9" w:rsidRPr="00D17FB9" w:rsidRDefault="00910127" w:rsidP="00582B00">
      <w:pPr>
        <w:numPr>
          <w:ilvl w:val="0"/>
          <w:numId w:val="1"/>
        </w:numPr>
        <w:tabs>
          <w:tab w:val="left" w:pos="284"/>
        </w:tabs>
        <w:spacing w:after="0" w:line="276" w:lineRule="auto"/>
        <w:jc w:val="both"/>
        <w:rPr>
          <w:rFonts w:ascii="Verdana" w:hAnsi="Verdana" w:cstheme="minorHAnsi"/>
          <w:sz w:val="18"/>
          <w:szCs w:val="18"/>
        </w:rPr>
      </w:pPr>
      <w:r>
        <w:rPr>
          <w:rFonts w:ascii="Verdana" w:hAnsi="Verdana" w:cstheme="minorHAnsi"/>
          <w:sz w:val="18"/>
          <w:szCs w:val="18"/>
        </w:rPr>
        <w:t>Oświadcza,</w:t>
      </w:r>
      <w:r w:rsidR="00D260BE">
        <w:rPr>
          <w:rFonts w:ascii="Verdana" w:hAnsi="Verdana" w:cstheme="minorHAnsi"/>
          <w:sz w:val="18"/>
          <w:szCs w:val="18"/>
        </w:rPr>
        <w:t xml:space="preserve"> </w:t>
      </w:r>
      <w:r w:rsidR="00D17FB9">
        <w:rPr>
          <w:rFonts w:ascii="Verdana" w:hAnsi="Verdana" w:cstheme="minorHAnsi"/>
          <w:sz w:val="18"/>
          <w:szCs w:val="18"/>
        </w:rPr>
        <w:t>że wypełnił</w:t>
      </w:r>
      <w:r w:rsidR="00D17FB9" w:rsidRPr="00D17FB9">
        <w:rPr>
          <w:rFonts w:ascii="Verdana" w:hAnsi="Verdana" w:cstheme="minorHAnsi"/>
          <w:sz w:val="18"/>
          <w:szCs w:val="18"/>
        </w:rPr>
        <w:t xml:space="preserve">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w:t>
      </w:r>
      <w:r w:rsidR="00D17FB9">
        <w:rPr>
          <w:rFonts w:ascii="Verdana" w:hAnsi="Verdana" w:cstheme="minorHAnsi"/>
          <w:sz w:val="18"/>
          <w:szCs w:val="18"/>
        </w:rPr>
        <w:t>średnio lub pośrednio pozyskał</w:t>
      </w:r>
      <w:r w:rsidR="00D17FB9" w:rsidRPr="00D17FB9">
        <w:rPr>
          <w:rFonts w:ascii="Verdana" w:hAnsi="Verdana" w:cstheme="minorHAnsi"/>
          <w:sz w:val="18"/>
          <w:szCs w:val="18"/>
        </w:rPr>
        <w:t xml:space="preserve"> w celu ubiegania się o udzielenie zamówienia w niniejszym postępowaniu.</w:t>
      </w:r>
    </w:p>
    <w:p w14:paraId="508EB2C3" w14:textId="77777777" w:rsidR="00D87DF7" w:rsidRPr="00993194" w:rsidRDefault="00D87DF7" w:rsidP="00DF1B3C">
      <w:pPr>
        <w:rPr>
          <w:rFonts w:ascii="Verdana" w:hAnsi="Verdana" w:cstheme="minorHAnsi"/>
          <w:sz w:val="18"/>
          <w:szCs w:val="18"/>
        </w:rPr>
      </w:pPr>
      <w:r w:rsidRPr="00993194">
        <w:rPr>
          <w:rFonts w:ascii="Verdana" w:hAnsi="Verdana" w:cstheme="minorHAnsi"/>
          <w:sz w:val="18"/>
          <w:szCs w:val="18"/>
        </w:rPr>
        <w:t>_______________________</w:t>
      </w:r>
      <w:r w:rsidRPr="00993194">
        <w:rPr>
          <w:rFonts w:ascii="Verdana" w:hAnsi="Verdana" w:cstheme="minorHAnsi"/>
          <w:sz w:val="18"/>
          <w:szCs w:val="18"/>
        </w:rPr>
        <w:tab/>
      </w:r>
      <w:r w:rsidRPr="00993194">
        <w:rPr>
          <w:rFonts w:ascii="Verdana" w:hAnsi="Verdana" w:cstheme="minorHAnsi"/>
          <w:sz w:val="18"/>
          <w:szCs w:val="18"/>
        </w:rPr>
        <w:tab/>
      </w:r>
      <w:r w:rsidRPr="00993194">
        <w:rPr>
          <w:rFonts w:ascii="Verdana" w:hAnsi="Verdana" w:cstheme="minorHAnsi"/>
          <w:sz w:val="18"/>
          <w:szCs w:val="18"/>
        </w:rPr>
        <w:tab/>
      </w:r>
      <w:r w:rsidRPr="00993194">
        <w:rPr>
          <w:rFonts w:ascii="Verdana" w:hAnsi="Verdana" w:cstheme="minorHAnsi"/>
          <w:sz w:val="18"/>
          <w:szCs w:val="18"/>
        </w:rPr>
        <w:tab/>
        <w:t>__________________________</w:t>
      </w:r>
    </w:p>
    <w:p w14:paraId="0D6CC932" w14:textId="77777777" w:rsidR="001B1838" w:rsidRPr="00993194" w:rsidRDefault="00DF1B3C" w:rsidP="00DF1B3C">
      <w:pPr>
        <w:rPr>
          <w:rFonts w:ascii="Verdana" w:hAnsi="Verdana" w:cstheme="minorHAnsi"/>
          <w:sz w:val="18"/>
          <w:szCs w:val="18"/>
        </w:rPr>
      </w:pPr>
      <w:r w:rsidRPr="00993194">
        <w:rPr>
          <w:rFonts w:ascii="Verdana" w:hAnsi="Verdana" w:cstheme="minorHAnsi"/>
          <w:sz w:val="18"/>
          <w:szCs w:val="18"/>
        </w:rPr>
        <w:t xml:space="preserve">Miejscowość i data                                    </w:t>
      </w:r>
      <w:r w:rsidR="00D87DF7" w:rsidRPr="00993194">
        <w:rPr>
          <w:rFonts w:ascii="Verdana" w:hAnsi="Verdana" w:cstheme="minorHAnsi"/>
          <w:sz w:val="18"/>
          <w:szCs w:val="18"/>
        </w:rPr>
        <w:t xml:space="preserve">                        </w:t>
      </w:r>
      <w:r w:rsidR="00C806DA" w:rsidRPr="00993194">
        <w:rPr>
          <w:rFonts w:ascii="Verdana" w:hAnsi="Verdana" w:cstheme="minorHAnsi"/>
          <w:sz w:val="18"/>
          <w:szCs w:val="18"/>
        </w:rPr>
        <w:t>Czytelny podpis Wykonawcy</w:t>
      </w:r>
    </w:p>
    <w:p w14:paraId="216F3B4A" w14:textId="77777777" w:rsidR="001B1838" w:rsidRPr="00EA0473" w:rsidRDefault="001B1838" w:rsidP="00DF1B3C">
      <w:pPr>
        <w:rPr>
          <w:rFonts w:ascii="Verdana" w:hAnsi="Verdana" w:cstheme="minorHAnsi"/>
          <w:sz w:val="16"/>
          <w:szCs w:val="16"/>
        </w:rPr>
      </w:pPr>
      <w:r w:rsidRPr="00EA0473">
        <w:rPr>
          <w:rFonts w:ascii="Verdana" w:hAnsi="Verdana" w:cstheme="minorHAnsi"/>
          <w:sz w:val="16"/>
          <w:szCs w:val="16"/>
        </w:rPr>
        <w:t>Załącznik</w:t>
      </w:r>
      <w:r w:rsidR="00EA0473" w:rsidRPr="00EA0473">
        <w:rPr>
          <w:rFonts w:ascii="Verdana" w:hAnsi="Verdana" w:cstheme="minorHAnsi"/>
          <w:sz w:val="16"/>
          <w:szCs w:val="16"/>
        </w:rPr>
        <w:t>i</w:t>
      </w:r>
      <w:r w:rsidRPr="00EA0473">
        <w:rPr>
          <w:rFonts w:ascii="Verdana" w:hAnsi="Verdana" w:cstheme="minorHAnsi"/>
          <w:sz w:val="16"/>
          <w:szCs w:val="16"/>
        </w:rPr>
        <w:t>:</w:t>
      </w:r>
    </w:p>
    <w:p w14:paraId="43423B3B" w14:textId="77777777" w:rsidR="001B1838" w:rsidRPr="00EA0473" w:rsidRDefault="001B1838" w:rsidP="00582B00">
      <w:pPr>
        <w:pStyle w:val="Akapitzlist"/>
        <w:numPr>
          <w:ilvl w:val="0"/>
          <w:numId w:val="3"/>
        </w:numPr>
        <w:rPr>
          <w:rFonts w:ascii="Verdana" w:hAnsi="Verdana" w:cstheme="minorHAnsi"/>
          <w:sz w:val="16"/>
          <w:szCs w:val="16"/>
        </w:rPr>
      </w:pPr>
      <w:r w:rsidRPr="00EA0473">
        <w:rPr>
          <w:rFonts w:ascii="Verdana" w:hAnsi="Verdana"/>
          <w:sz w:val="16"/>
          <w:szCs w:val="16"/>
        </w:rPr>
        <w:t xml:space="preserve">dokument, z którego wynika prawne umocowanie do działania osób </w:t>
      </w:r>
      <w:r w:rsidR="00EA0473">
        <w:rPr>
          <w:rFonts w:ascii="Verdana" w:hAnsi="Verdana"/>
          <w:sz w:val="16"/>
          <w:szCs w:val="16"/>
        </w:rPr>
        <w:t>podpisujących ofertę;</w:t>
      </w:r>
    </w:p>
    <w:p w14:paraId="5EE72CDC" w14:textId="77777777" w:rsidR="00EA0473" w:rsidRPr="00EA0473" w:rsidRDefault="00EA0473" w:rsidP="00582B00">
      <w:pPr>
        <w:pStyle w:val="Akapitzlist"/>
        <w:numPr>
          <w:ilvl w:val="0"/>
          <w:numId w:val="3"/>
        </w:numPr>
        <w:rPr>
          <w:rFonts w:ascii="Verdana" w:hAnsi="Verdana" w:cstheme="minorHAnsi"/>
          <w:sz w:val="16"/>
          <w:szCs w:val="16"/>
        </w:rPr>
      </w:pPr>
      <w:r w:rsidRPr="00EA0473">
        <w:rPr>
          <w:rFonts w:ascii="Verdana" w:hAnsi="Verdana" w:cstheme="minorHAnsi"/>
          <w:sz w:val="16"/>
          <w:szCs w:val="16"/>
        </w:rPr>
        <w:t>aktualny odpis z KRS lub odpis z ewidencji działalności gospodarczej osób fizycznych</w:t>
      </w:r>
    </w:p>
    <w:p w14:paraId="4C900F77" w14:textId="1833A27B" w:rsidR="00EA0473" w:rsidRPr="00E10BE2" w:rsidRDefault="00EA0473" w:rsidP="00582B00">
      <w:pPr>
        <w:pStyle w:val="Akapitzlist"/>
        <w:numPr>
          <w:ilvl w:val="0"/>
          <w:numId w:val="3"/>
        </w:numPr>
        <w:rPr>
          <w:rFonts w:ascii="Verdana" w:hAnsi="Verdana" w:cstheme="minorHAnsi"/>
          <w:sz w:val="16"/>
          <w:szCs w:val="16"/>
        </w:rPr>
      </w:pPr>
      <w:r w:rsidRPr="00EA0473">
        <w:rPr>
          <w:rFonts w:ascii="Verdana" w:hAnsi="Verdana"/>
          <w:sz w:val="16"/>
          <w:szCs w:val="16"/>
        </w:rPr>
        <w:t>zał.nr 3 do zaproszenia do składania ofert;</w:t>
      </w:r>
    </w:p>
    <w:p w14:paraId="0FED13B1" w14:textId="3F415353" w:rsidR="00E10BE2" w:rsidRPr="00EA0473" w:rsidRDefault="00E10BE2" w:rsidP="00582B00">
      <w:pPr>
        <w:pStyle w:val="Akapitzlist"/>
        <w:numPr>
          <w:ilvl w:val="0"/>
          <w:numId w:val="3"/>
        </w:numPr>
        <w:rPr>
          <w:rFonts w:ascii="Verdana" w:hAnsi="Verdana" w:cstheme="minorHAnsi"/>
          <w:sz w:val="16"/>
          <w:szCs w:val="16"/>
        </w:rPr>
      </w:pPr>
      <w:r w:rsidRPr="00EA0473">
        <w:rPr>
          <w:rFonts w:ascii="Verdana" w:hAnsi="Verdana"/>
          <w:sz w:val="16"/>
          <w:szCs w:val="16"/>
        </w:rPr>
        <w:t xml:space="preserve">zał.nr </w:t>
      </w:r>
      <w:r>
        <w:rPr>
          <w:rFonts w:ascii="Verdana" w:hAnsi="Verdana"/>
          <w:sz w:val="16"/>
          <w:szCs w:val="16"/>
        </w:rPr>
        <w:t>4</w:t>
      </w:r>
      <w:r w:rsidRPr="00EA0473">
        <w:rPr>
          <w:rFonts w:ascii="Verdana" w:hAnsi="Verdana"/>
          <w:sz w:val="16"/>
          <w:szCs w:val="16"/>
        </w:rPr>
        <w:t xml:space="preserve"> do zaproszenia do składania ofert</w:t>
      </w:r>
    </w:p>
    <w:p w14:paraId="4DAE2F08" w14:textId="77777777" w:rsidR="00EA0473" w:rsidRPr="004F098E" w:rsidRDefault="00EA0473" w:rsidP="00582B00">
      <w:pPr>
        <w:pStyle w:val="Akapitzlist"/>
        <w:numPr>
          <w:ilvl w:val="0"/>
          <w:numId w:val="3"/>
        </w:numPr>
        <w:rPr>
          <w:rFonts w:ascii="Verdana" w:hAnsi="Verdana" w:cstheme="minorHAnsi"/>
          <w:sz w:val="16"/>
          <w:szCs w:val="16"/>
        </w:rPr>
      </w:pPr>
      <w:r w:rsidRPr="00EA0473">
        <w:rPr>
          <w:rFonts w:ascii="Verdana" w:hAnsi="Verdana"/>
          <w:sz w:val="16"/>
          <w:szCs w:val="16"/>
        </w:rPr>
        <w:t>zał. nr 5 do zaproszenia do składania ofert;</w:t>
      </w:r>
    </w:p>
    <w:p w14:paraId="2E4F27D7" w14:textId="48267C88" w:rsidR="004F098E" w:rsidRPr="00E10BE2" w:rsidRDefault="004F098E" w:rsidP="00582B00">
      <w:pPr>
        <w:pStyle w:val="Akapitzlist"/>
        <w:numPr>
          <w:ilvl w:val="0"/>
          <w:numId w:val="3"/>
        </w:numPr>
        <w:rPr>
          <w:rFonts w:ascii="Verdana" w:hAnsi="Verdana" w:cstheme="minorHAnsi"/>
          <w:sz w:val="16"/>
          <w:szCs w:val="16"/>
        </w:rPr>
      </w:pPr>
      <w:r>
        <w:rPr>
          <w:rFonts w:ascii="Verdana" w:hAnsi="Verdana"/>
          <w:sz w:val="16"/>
          <w:szCs w:val="16"/>
        </w:rPr>
        <w:t>zał. nr 6 do zaproszenia do składania ofert;</w:t>
      </w:r>
    </w:p>
    <w:p w14:paraId="07843E08" w14:textId="7660DC9D" w:rsidR="00E10BE2" w:rsidRPr="00E10BE2" w:rsidRDefault="00E10BE2" w:rsidP="00582B00">
      <w:pPr>
        <w:pStyle w:val="Akapitzlist"/>
        <w:numPr>
          <w:ilvl w:val="0"/>
          <w:numId w:val="3"/>
        </w:numPr>
        <w:rPr>
          <w:rFonts w:ascii="Verdana" w:hAnsi="Verdana" w:cstheme="minorHAnsi"/>
          <w:sz w:val="16"/>
          <w:szCs w:val="16"/>
        </w:rPr>
      </w:pPr>
      <w:r w:rsidRPr="00EA0473">
        <w:rPr>
          <w:rFonts w:ascii="Verdana" w:hAnsi="Verdana"/>
          <w:sz w:val="16"/>
          <w:szCs w:val="16"/>
        </w:rPr>
        <w:t xml:space="preserve">zał.nr </w:t>
      </w:r>
      <w:r>
        <w:rPr>
          <w:rFonts w:ascii="Verdana" w:hAnsi="Verdana"/>
          <w:sz w:val="16"/>
          <w:szCs w:val="16"/>
        </w:rPr>
        <w:t>7</w:t>
      </w:r>
      <w:r w:rsidRPr="00EA0473">
        <w:rPr>
          <w:rFonts w:ascii="Verdana" w:hAnsi="Verdana"/>
          <w:sz w:val="16"/>
          <w:szCs w:val="16"/>
        </w:rPr>
        <w:t xml:space="preserve"> do zaproszenia do składania ofert</w:t>
      </w:r>
      <w:r>
        <w:rPr>
          <w:rFonts w:ascii="Verdana" w:hAnsi="Verdana"/>
          <w:sz w:val="16"/>
          <w:szCs w:val="16"/>
        </w:rPr>
        <w:t>;</w:t>
      </w:r>
    </w:p>
    <w:p w14:paraId="7CFC7ACD" w14:textId="6AF88606" w:rsidR="00E10BE2" w:rsidRPr="00EA0473" w:rsidRDefault="00E10BE2" w:rsidP="00582B00">
      <w:pPr>
        <w:pStyle w:val="Akapitzlist"/>
        <w:numPr>
          <w:ilvl w:val="0"/>
          <w:numId w:val="3"/>
        </w:numPr>
        <w:rPr>
          <w:rFonts w:ascii="Verdana" w:hAnsi="Verdana" w:cstheme="minorHAnsi"/>
          <w:sz w:val="16"/>
          <w:szCs w:val="16"/>
        </w:rPr>
      </w:pPr>
      <w:r w:rsidRPr="00EA0473">
        <w:rPr>
          <w:rFonts w:ascii="Verdana" w:hAnsi="Verdana"/>
          <w:sz w:val="16"/>
          <w:szCs w:val="16"/>
        </w:rPr>
        <w:t xml:space="preserve">zał.nr </w:t>
      </w:r>
      <w:r>
        <w:rPr>
          <w:rFonts w:ascii="Verdana" w:hAnsi="Verdana"/>
          <w:sz w:val="16"/>
          <w:szCs w:val="16"/>
        </w:rPr>
        <w:t>8</w:t>
      </w:r>
      <w:r w:rsidRPr="00EA0473">
        <w:rPr>
          <w:rFonts w:ascii="Verdana" w:hAnsi="Verdana"/>
          <w:sz w:val="16"/>
          <w:szCs w:val="16"/>
        </w:rPr>
        <w:t xml:space="preserve"> do zaproszenia do składania ofert</w:t>
      </w:r>
      <w:r>
        <w:rPr>
          <w:rFonts w:ascii="Verdana" w:hAnsi="Verdana"/>
          <w:sz w:val="16"/>
          <w:szCs w:val="16"/>
        </w:rPr>
        <w:t xml:space="preserve"> – zaparafowany przez Wykonawcę;</w:t>
      </w:r>
    </w:p>
    <w:p w14:paraId="2DB82618" w14:textId="77777777" w:rsidR="00EA0473" w:rsidRDefault="00EA0473" w:rsidP="00582B00">
      <w:pPr>
        <w:pStyle w:val="Akapitzlist"/>
        <w:numPr>
          <w:ilvl w:val="0"/>
          <w:numId w:val="3"/>
        </w:numPr>
        <w:rPr>
          <w:rFonts w:ascii="Verdana" w:hAnsi="Verdana" w:cstheme="minorHAnsi"/>
          <w:sz w:val="16"/>
          <w:szCs w:val="16"/>
        </w:rPr>
      </w:pPr>
      <w:r w:rsidRPr="00EA0473">
        <w:rPr>
          <w:rFonts w:ascii="Verdana" w:hAnsi="Verdana" w:cstheme="minorHAnsi"/>
          <w:sz w:val="16"/>
          <w:szCs w:val="16"/>
        </w:rPr>
        <w:t xml:space="preserve">zaświadczenie z banku, potwierdzające posiadanie przez Wykonawcę zdolności kredytowej lub potwierdzające posiadane środki na rachunku bankowym, o których mowa w pkt. VII </w:t>
      </w:r>
      <w:proofErr w:type="spellStart"/>
      <w:r w:rsidRPr="00EA0473">
        <w:rPr>
          <w:rFonts w:ascii="Verdana" w:hAnsi="Verdana" w:cstheme="minorHAnsi"/>
          <w:sz w:val="16"/>
          <w:szCs w:val="16"/>
        </w:rPr>
        <w:t>ppkt</w:t>
      </w:r>
      <w:proofErr w:type="spellEnd"/>
      <w:r w:rsidRPr="00EA0473">
        <w:rPr>
          <w:rFonts w:ascii="Verdana" w:hAnsi="Verdana" w:cstheme="minorHAnsi"/>
          <w:sz w:val="16"/>
          <w:szCs w:val="16"/>
        </w:rPr>
        <w:t xml:space="preserve"> 2 – Warunki udziału w postępowaniu;</w:t>
      </w:r>
    </w:p>
    <w:p w14:paraId="0C9A2909" w14:textId="77777777" w:rsidR="00D17FB9" w:rsidRPr="00EA0473" w:rsidRDefault="00D17FB9" w:rsidP="00582B00">
      <w:pPr>
        <w:pStyle w:val="Akapitzlist"/>
        <w:numPr>
          <w:ilvl w:val="0"/>
          <w:numId w:val="3"/>
        </w:numPr>
        <w:rPr>
          <w:rFonts w:ascii="Verdana" w:hAnsi="Verdana" w:cstheme="minorHAnsi"/>
          <w:sz w:val="16"/>
          <w:szCs w:val="16"/>
        </w:rPr>
      </w:pPr>
      <w:proofErr w:type="gramStart"/>
      <w:r>
        <w:rPr>
          <w:rFonts w:ascii="Verdana" w:hAnsi="Verdana" w:cstheme="minorHAnsi"/>
          <w:sz w:val="16"/>
          <w:szCs w:val="16"/>
        </w:rPr>
        <w:t>inne:_</w:t>
      </w:r>
      <w:proofErr w:type="gramEnd"/>
      <w:r>
        <w:rPr>
          <w:rFonts w:ascii="Verdana" w:hAnsi="Verdana" w:cstheme="minorHAnsi"/>
          <w:sz w:val="16"/>
          <w:szCs w:val="16"/>
        </w:rPr>
        <w:t>______________________________</w:t>
      </w:r>
    </w:p>
    <w:sectPr w:rsidR="00D17FB9" w:rsidRPr="00EA0473" w:rsidSect="00CE6119">
      <w:headerReference w:type="default" r:id="rId8"/>
      <w:footerReference w:type="default" r:id="rId9"/>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20E0E" w14:textId="77777777" w:rsidR="00D97CC6" w:rsidRDefault="00D97CC6" w:rsidP="00040A15">
      <w:pPr>
        <w:spacing w:after="0" w:line="240" w:lineRule="auto"/>
      </w:pPr>
      <w:r>
        <w:separator/>
      </w:r>
    </w:p>
  </w:endnote>
  <w:endnote w:type="continuationSeparator" w:id="0">
    <w:p w14:paraId="7E6BBE3A" w14:textId="77777777" w:rsidR="00D97CC6" w:rsidRDefault="00D97CC6" w:rsidP="00040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venir Next Medium">
    <w:altName w:val="Trebuchet MS"/>
    <w:charset w:val="00"/>
    <w:family w:val="swiss"/>
    <w:pitch w:val="variable"/>
    <w:sig w:usb0="00000001" w:usb1="5000204A" w:usb2="00000000" w:usb3="00000000" w:csb0="0000009B"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Geomanist Book">
    <w:altName w:val="Corbel"/>
    <w:panose1 w:val="00000000000000000000"/>
    <w:charset w:val="00"/>
    <w:family w:val="modern"/>
    <w:notTrueType/>
    <w:pitch w:val="variable"/>
    <w:sig w:usb0="A000002F" w:usb1="1000004A" w:usb2="00000000" w:usb3="00000000" w:csb0="00000193" w:csb1="00000000"/>
  </w:font>
  <w:font w:name="Helvetica">
    <w:panose1 w:val="020B0604020202020204"/>
    <w:charset w:val="00"/>
    <w:family w:val="swiss"/>
    <w:pitch w:val="variable"/>
    <w:sig w:usb0="00000003" w:usb1="00000000" w:usb2="00000000" w:usb3="00000000" w:csb0="00000001" w:csb1="00000000"/>
  </w:font>
  <w:font w:name="Geomanist Regular">
    <w:altName w:val="Corbel"/>
    <w:panose1 w:val="00000000000000000000"/>
    <w:charset w:val="00"/>
    <w:family w:val="modern"/>
    <w:notTrueType/>
    <w:pitch w:val="variable"/>
    <w:sig w:usb0="A000002F" w:usb1="10000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3383426"/>
      <w:docPartObj>
        <w:docPartGallery w:val="Page Numbers (Bottom of Page)"/>
        <w:docPartUnique/>
      </w:docPartObj>
    </w:sdtPr>
    <w:sdtEndPr/>
    <w:sdtContent>
      <w:p w14:paraId="1EC100D1" w14:textId="731DB1A7" w:rsidR="00FF71F0" w:rsidRDefault="00FF71F0">
        <w:pPr>
          <w:pStyle w:val="Stopka"/>
          <w:jc w:val="right"/>
        </w:pPr>
        <w:r>
          <w:fldChar w:fldCharType="begin"/>
        </w:r>
        <w:r>
          <w:instrText>PAGE   \* MERGEFORMAT</w:instrText>
        </w:r>
        <w:r>
          <w:fldChar w:fldCharType="separate"/>
        </w:r>
        <w:r>
          <w:rPr>
            <w:noProof/>
          </w:rPr>
          <w:t>20</w:t>
        </w:r>
        <w:r>
          <w:fldChar w:fldCharType="end"/>
        </w:r>
      </w:p>
    </w:sdtContent>
  </w:sdt>
  <w:p w14:paraId="6D4926AB" w14:textId="77777777" w:rsidR="00FF71F0" w:rsidRDefault="00FF71F0">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EDD12" w14:textId="77777777" w:rsidR="00D97CC6" w:rsidRDefault="00D97CC6" w:rsidP="00040A15">
      <w:pPr>
        <w:spacing w:after="0" w:line="240" w:lineRule="auto"/>
      </w:pPr>
      <w:r>
        <w:separator/>
      </w:r>
    </w:p>
  </w:footnote>
  <w:footnote w:type="continuationSeparator" w:id="0">
    <w:p w14:paraId="70857977" w14:textId="77777777" w:rsidR="00D97CC6" w:rsidRDefault="00D97CC6" w:rsidP="00040A15">
      <w:pPr>
        <w:spacing w:after="0" w:line="240" w:lineRule="auto"/>
      </w:pPr>
      <w:r>
        <w:continuationSeparator/>
      </w:r>
    </w:p>
  </w:footnote>
  <w:footnote w:id="1">
    <w:p w14:paraId="1D91040A" w14:textId="77777777" w:rsidR="00FF71F0" w:rsidRDefault="00FF71F0">
      <w:pPr>
        <w:pStyle w:val="Tekstprzypisudolnego"/>
      </w:pPr>
      <w:r>
        <w:rPr>
          <w:rStyle w:val="Odwoanieprzypisudolnego"/>
        </w:rPr>
        <w:footnoteRef/>
      </w:r>
      <w:r>
        <w:t xml:space="preserve"> Należy podać liczę wynikającą z liczby zadeklarowanych w tabeli gotowych funkcjonalności na dzień składania oferty.</w:t>
      </w:r>
    </w:p>
  </w:footnote>
  <w:footnote w:id="2">
    <w:p w14:paraId="5F54BFFC" w14:textId="77777777" w:rsidR="00FF71F0" w:rsidRDefault="00FF71F0">
      <w:pPr>
        <w:pStyle w:val="Tekstprzypisudolnego"/>
      </w:pPr>
      <w:r>
        <w:rPr>
          <w:rStyle w:val="Odwoanieprzypisudolnego"/>
        </w:rPr>
        <w:footnoteRef/>
      </w:r>
      <w:r>
        <w:t xml:space="preserve"> Należy wskazać </w:t>
      </w:r>
      <w:r w:rsidRPr="002652BE">
        <w:t>termin udostępnienia pilotażowej wersji systemu realizującej funkcjonalności zadeklarowane w ofercie jako gotowe</w:t>
      </w:r>
      <w:r>
        <w:t xml:space="preserve"> określając liczbę dni. </w:t>
      </w:r>
    </w:p>
  </w:footnote>
  <w:footnote w:id="3">
    <w:p w14:paraId="515603E8" w14:textId="77777777" w:rsidR="00FF71F0" w:rsidRDefault="00FF71F0">
      <w:pPr>
        <w:pStyle w:val="Tekstprzypisudolnego"/>
      </w:pPr>
      <w:r>
        <w:rPr>
          <w:rStyle w:val="Odwoanieprzypisudolnego"/>
        </w:rPr>
        <w:footnoteRef/>
      </w:r>
      <w:r>
        <w:t xml:space="preserve"> Należy wskazać liczbę dni.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9732B" w14:textId="77777777" w:rsidR="00FF71F0" w:rsidRDefault="00FF71F0" w:rsidP="00B84B9D">
    <w:pPr>
      <w:pStyle w:val="Nagwek"/>
      <w:jc w:val="center"/>
      <w:rPr>
        <w:noProof/>
      </w:rPr>
    </w:pPr>
    <w:r w:rsidRPr="001F6424">
      <w:rPr>
        <w:noProof/>
        <w:lang w:eastAsia="pl-PL"/>
      </w:rPr>
      <w:drawing>
        <wp:inline distT="0" distB="0" distL="0" distR="0" wp14:anchorId="4BEDC02A" wp14:editId="7AF1E6D1">
          <wp:extent cx="1835150" cy="86360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863600"/>
                  </a:xfrm>
                  <a:prstGeom prst="rect">
                    <a:avLst/>
                  </a:prstGeom>
                  <a:noFill/>
                  <a:ln>
                    <a:noFill/>
                  </a:ln>
                </pic:spPr>
              </pic:pic>
            </a:graphicData>
          </a:graphic>
        </wp:inline>
      </w:drawing>
    </w:r>
    <w:r>
      <w:rPr>
        <w:noProof/>
      </w:rPr>
      <w:t xml:space="preserve">                                     </w:t>
    </w:r>
    <w:r w:rsidRPr="001F6424">
      <w:rPr>
        <w:noProof/>
        <w:lang w:eastAsia="pl-PL"/>
      </w:rPr>
      <w:drawing>
        <wp:inline distT="0" distB="0" distL="0" distR="0" wp14:anchorId="2D30DEC8" wp14:editId="46DF6610">
          <wp:extent cx="2457450" cy="7239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7450" cy="723900"/>
                  </a:xfrm>
                  <a:prstGeom prst="rect">
                    <a:avLst/>
                  </a:prstGeom>
                  <a:noFill/>
                  <a:ln>
                    <a:noFill/>
                  </a:ln>
                </pic:spPr>
              </pic:pic>
            </a:graphicData>
          </a:graphic>
        </wp:inline>
      </w:drawing>
    </w:r>
  </w:p>
  <w:p w14:paraId="59F40C17" w14:textId="77777777" w:rsidR="00FF71F0" w:rsidRDefault="00FF71F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2"/>
    <w:multiLevelType w:val="multilevel"/>
    <w:tmpl w:val="00000012"/>
    <w:name w:val="WW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10AB2578"/>
    <w:multiLevelType w:val="hybridMultilevel"/>
    <w:tmpl w:val="545809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F86C8F"/>
    <w:multiLevelType w:val="hybridMultilevel"/>
    <w:tmpl w:val="D018B0D4"/>
    <w:lvl w:ilvl="0" w:tplc="988E07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CCD167D"/>
    <w:multiLevelType w:val="singleLevel"/>
    <w:tmpl w:val="B1CECC2E"/>
    <w:lvl w:ilvl="0">
      <w:start w:val="1"/>
      <w:numFmt w:val="bullet"/>
      <w:pStyle w:val="TekstPodstPunt"/>
      <w:lvlText w:val=""/>
      <w:lvlJc w:val="left"/>
      <w:pPr>
        <w:tabs>
          <w:tab w:val="num" w:pos="360"/>
        </w:tabs>
        <w:ind w:left="360" w:hanging="360"/>
      </w:pPr>
      <w:rPr>
        <w:rFonts w:ascii="Symbol" w:hAnsi="Symbol" w:hint="default"/>
        <w:b w:val="0"/>
        <w:i w:val="0"/>
        <w:sz w:val="20"/>
      </w:rPr>
    </w:lvl>
  </w:abstractNum>
  <w:abstractNum w:abstractNumId="4" w15:restartNumberingAfterBreak="0">
    <w:nsid w:val="2EF23C27"/>
    <w:multiLevelType w:val="hybridMultilevel"/>
    <w:tmpl w:val="78748DB4"/>
    <w:lvl w:ilvl="0" w:tplc="FDECE840">
      <w:start w:val="1"/>
      <w:numFmt w:val="decimal"/>
      <w:pStyle w:val="TekstPodstNumery"/>
      <w:lvlText w:val="%1."/>
      <w:lvlJc w:val="righ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66B33564"/>
    <w:multiLevelType w:val="multilevel"/>
    <w:tmpl w:val="6B9A5414"/>
    <w:lvl w:ilvl="0">
      <w:start w:val="1"/>
      <w:numFmt w:val="decimal"/>
      <w:pStyle w:val="Paragraf"/>
      <w:suff w:val="nothing"/>
      <w:lvlText w:val="§ %1"/>
      <w:lvlJc w:val="left"/>
      <w:pPr>
        <w:ind w:left="3402"/>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66B4562D"/>
    <w:multiLevelType w:val="hybridMultilevel"/>
    <w:tmpl w:val="81D41E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68606D2E"/>
    <w:multiLevelType w:val="hybridMultilevel"/>
    <w:tmpl w:val="C52A9562"/>
    <w:lvl w:ilvl="0" w:tplc="3C6C56B0">
      <w:start w:val="1"/>
      <w:numFmt w:val="bullet"/>
      <w:pStyle w:val="00000000"/>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7D73F02"/>
    <w:multiLevelType w:val="hybridMultilevel"/>
    <w:tmpl w:val="8D267AF4"/>
    <w:lvl w:ilvl="0" w:tplc="611E2FA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7B216D07"/>
    <w:multiLevelType w:val="hybridMultilevel"/>
    <w:tmpl w:val="CB80A8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CBC0108"/>
    <w:multiLevelType w:val="hybridMultilevel"/>
    <w:tmpl w:val="5498C6B0"/>
    <w:lvl w:ilvl="0" w:tplc="0E74EC26">
      <w:start w:val="1"/>
      <w:numFmt w:val="upperLetter"/>
      <w:pStyle w:val="Zacznik"/>
      <w:lvlText w:val="Załącznik %1 do SIWZ"/>
      <w:lvlJc w:val="left"/>
      <w:pPr>
        <w:tabs>
          <w:tab w:val="num" w:pos="6881"/>
        </w:tabs>
        <w:ind w:left="6881" w:hanging="360"/>
      </w:pPr>
      <w:rPr>
        <w:rFonts w:cs="Times New Roman" w:hint="default"/>
      </w:rPr>
    </w:lvl>
    <w:lvl w:ilvl="1" w:tplc="F22C09D0" w:tentative="1">
      <w:start w:val="1"/>
      <w:numFmt w:val="lowerLetter"/>
      <w:lvlText w:val="%2."/>
      <w:lvlJc w:val="left"/>
      <w:pPr>
        <w:tabs>
          <w:tab w:val="num" w:pos="1440"/>
        </w:tabs>
        <w:ind w:left="1440" w:hanging="360"/>
      </w:pPr>
      <w:rPr>
        <w:rFonts w:cs="Times New Roman"/>
      </w:rPr>
    </w:lvl>
    <w:lvl w:ilvl="2" w:tplc="C3BA2BC2" w:tentative="1">
      <w:start w:val="1"/>
      <w:numFmt w:val="lowerRoman"/>
      <w:lvlText w:val="%3."/>
      <w:lvlJc w:val="right"/>
      <w:pPr>
        <w:tabs>
          <w:tab w:val="num" w:pos="2160"/>
        </w:tabs>
        <w:ind w:left="2160" w:hanging="180"/>
      </w:pPr>
      <w:rPr>
        <w:rFonts w:cs="Times New Roman"/>
      </w:rPr>
    </w:lvl>
    <w:lvl w:ilvl="3" w:tplc="0D40D164" w:tentative="1">
      <w:start w:val="1"/>
      <w:numFmt w:val="decimal"/>
      <w:lvlText w:val="%4."/>
      <w:lvlJc w:val="left"/>
      <w:pPr>
        <w:tabs>
          <w:tab w:val="num" w:pos="2880"/>
        </w:tabs>
        <w:ind w:left="2880" w:hanging="360"/>
      </w:pPr>
      <w:rPr>
        <w:rFonts w:cs="Times New Roman"/>
      </w:rPr>
    </w:lvl>
    <w:lvl w:ilvl="4" w:tplc="666A8320" w:tentative="1">
      <w:start w:val="1"/>
      <w:numFmt w:val="lowerLetter"/>
      <w:lvlText w:val="%5."/>
      <w:lvlJc w:val="left"/>
      <w:pPr>
        <w:tabs>
          <w:tab w:val="num" w:pos="3600"/>
        </w:tabs>
        <w:ind w:left="3600" w:hanging="360"/>
      </w:pPr>
      <w:rPr>
        <w:rFonts w:cs="Times New Roman"/>
      </w:rPr>
    </w:lvl>
    <w:lvl w:ilvl="5" w:tplc="C9AEB9B6" w:tentative="1">
      <w:start w:val="1"/>
      <w:numFmt w:val="lowerRoman"/>
      <w:lvlText w:val="%6."/>
      <w:lvlJc w:val="right"/>
      <w:pPr>
        <w:tabs>
          <w:tab w:val="num" w:pos="4320"/>
        </w:tabs>
        <w:ind w:left="4320" w:hanging="180"/>
      </w:pPr>
      <w:rPr>
        <w:rFonts w:cs="Times New Roman"/>
      </w:rPr>
    </w:lvl>
    <w:lvl w:ilvl="6" w:tplc="19902326" w:tentative="1">
      <w:start w:val="1"/>
      <w:numFmt w:val="decimal"/>
      <w:lvlText w:val="%7."/>
      <w:lvlJc w:val="left"/>
      <w:pPr>
        <w:tabs>
          <w:tab w:val="num" w:pos="5040"/>
        </w:tabs>
        <w:ind w:left="5040" w:hanging="360"/>
      </w:pPr>
      <w:rPr>
        <w:rFonts w:cs="Times New Roman"/>
      </w:rPr>
    </w:lvl>
    <w:lvl w:ilvl="7" w:tplc="D444EA00" w:tentative="1">
      <w:start w:val="1"/>
      <w:numFmt w:val="lowerLetter"/>
      <w:lvlText w:val="%8."/>
      <w:lvlJc w:val="left"/>
      <w:pPr>
        <w:tabs>
          <w:tab w:val="num" w:pos="5760"/>
        </w:tabs>
        <w:ind w:left="5760" w:hanging="360"/>
      </w:pPr>
      <w:rPr>
        <w:rFonts w:cs="Times New Roman"/>
      </w:rPr>
    </w:lvl>
    <w:lvl w:ilvl="8" w:tplc="813ECA00" w:tentative="1">
      <w:start w:val="1"/>
      <w:numFmt w:val="lowerRoman"/>
      <w:lvlText w:val="%9."/>
      <w:lvlJc w:val="right"/>
      <w:pPr>
        <w:tabs>
          <w:tab w:val="num" w:pos="6480"/>
        </w:tabs>
        <w:ind w:left="6480" w:hanging="180"/>
      </w:pPr>
      <w:rPr>
        <w:rFonts w:cs="Times New Roman"/>
      </w:rPr>
    </w:lvl>
  </w:abstractNum>
  <w:num w:numId="1">
    <w:abstractNumId w:val="6"/>
  </w:num>
  <w:num w:numId="2">
    <w:abstractNumId w:val="8"/>
  </w:num>
  <w:num w:numId="3">
    <w:abstractNumId w:val="2"/>
  </w:num>
  <w:num w:numId="4">
    <w:abstractNumId w:val="1"/>
  </w:num>
  <w:num w:numId="5">
    <w:abstractNumId w:val="3"/>
  </w:num>
  <w:num w:numId="6">
    <w:abstractNumId w:val="4"/>
  </w:num>
  <w:num w:numId="7">
    <w:abstractNumId w:val="10"/>
  </w:num>
  <w:num w:numId="8">
    <w:abstractNumId w:val="5"/>
  </w:num>
  <w:num w:numId="9">
    <w:abstractNumId w:val="7"/>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303"/>
    <w:rsid w:val="000263FC"/>
    <w:rsid w:val="00035BAF"/>
    <w:rsid w:val="00040A15"/>
    <w:rsid w:val="00040A4E"/>
    <w:rsid w:val="00044044"/>
    <w:rsid w:val="00047A60"/>
    <w:rsid w:val="00053B9E"/>
    <w:rsid w:val="00056955"/>
    <w:rsid w:val="000A17E2"/>
    <w:rsid w:val="000B31A1"/>
    <w:rsid w:val="000B5949"/>
    <w:rsid w:val="000C3A73"/>
    <w:rsid w:val="000F4173"/>
    <w:rsid w:val="00103D98"/>
    <w:rsid w:val="00112303"/>
    <w:rsid w:val="001353DE"/>
    <w:rsid w:val="00144470"/>
    <w:rsid w:val="00145310"/>
    <w:rsid w:val="001505A6"/>
    <w:rsid w:val="00152463"/>
    <w:rsid w:val="00166A2C"/>
    <w:rsid w:val="00185E61"/>
    <w:rsid w:val="0018729F"/>
    <w:rsid w:val="00192B3B"/>
    <w:rsid w:val="001B1838"/>
    <w:rsid w:val="001B76E1"/>
    <w:rsid w:val="001D68FE"/>
    <w:rsid w:val="001F375C"/>
    <w:rsid w:val="002106F2"/>
    <w:rsid w:val="0021157B"/>
    <w:rsid w:val="002343CC"/>
    <w:rsid w:val="00237298"/>
    <w:rsid w:val="00242390"/>
    <w:rsid w:val="00245A75"/>
    <w:rsid w:val="0024694D"/>
    <w:rsid w:val="00260039"/>
    <w:rsid w:val="00263041"/>
    <w:rsid w:val="002652BE"/>
    <w:rsid w:val="00276537"/>
    <w:rsid w:val="0028379C"/>
    <w:rsid w:val="00304DC6"/>
    <w:rsid w:val="00322080"/>
    <w:rsid w:val="00324314"/>
    <w:rsid w:val="00324519"/>
    <w:rsid w:val="003252D8"/>
    <w:rsid w:val="003264CE"/>
    <w:rsid w:val="00330DAD"/>
    <w:rsid w:val="00373AF4"/>
    <w:rsid w:val="00377CDA"/>
    <w:rsid w:val="0038216E"/>
    <w:rsid w:val="00384C3D"/>
    <w:rsid w:val="00386963"/>
    <w:rsid w:val="00391D7F"/>
    <w:rsid w:val="00397246"/>
    <w:rsid w:val="00397792"/>
    <w:rsid w:val="003C41A3"/>
    <w:rsid w:val="003C677C"/>
    <w:rsid w:val="003D643D"/>
    <w:rsid w:val="003E50F7"/>
    <w:rsid w:val="003E6882"/>
    <w:rsid w:val="003F0016"/>
    <w:rsid w:val="003F440F"/>
    <w:rsid w:val="004054D6"/>
    <w:rsid w:val="004213E5"/>
    <w:rsid w:val="004264AB"/>
    <w:rsid w:val="00427829"/>
    <w:rsid w:val="0043407D"/>
    <w:rsid w:val="004418AC"/>
    <w:rsid w:val="00444B9F"/>
    <w:rsid w:val="00445054"/>
    <w:rsid w:val="004453D9"/>
    <w:rsid w:val="004471FB"/>
    <w:rsid w:val="00462471"/>
    <w:rsid w:val="004733DC"/>
    <w:rsid w:val="0048505C"/>
    <w:rsid w:val="0049299E"/>
    <w:rsid w:val="004A168C"/>
    <w:rsid w:val="004E1520"/>
    <w:rsid w:val="004E4C24"/>
    <w:rsid w:val="004F098E"/>
    <w:rsid w:val="005368EE"/>
    <w:rsid w:val="005453AB"/>
    <w:rsid w:val="005655F8"/>
    <w:rsid w:val="00582B00"/>
    <w:rsid w:val="005841B3"/>
    <w:rsid w:val="00585B52"/>
    <w:rsid w:val="005C1F98"/>
    <w:rsid w:val="005C5550"/>
    <w:rsid w:val="005E2DB0"/>
    <w:rsid w:val="005F0830"/>
    <w:rsid w:val="00600284"/>
    <w:rsid w:val="00603C47"/>
    <w:rsid w:val="0060510B"/>
    <w:rsid w:val="006118F2"/>
    <w:rsid w:val="00621183"/>
    <w:rsid w:val="00647AD4"/>
    <w:rsid w:val="00656320"/>
    <w:rsid w:val="0066013C"/>
    <w:rsid w:val="006616E1"/>
    <w:rsid w:val="00661FEF"/>
    <w:rsid w:val="00667746"/>
    <w:rsid w:val="006728E8"/>
    <w:rsid w:val="00673B4B"/>
    <w:rsid w:val="00675BE6"/>
    <w:rsid w:val="006952F8"/>
    <w:rsid w:val="006B548C"/>
    <w:rsid w:val="006D0E0B"/>
    <w:rsid w:val="006E6E6A"/>
    <w:rsid w:val="006F65A7"/>
    <w:rsid w:val="00706B68"/>
    <w:rsid w:val="00711AE9"/>
    <w:rsid w:val="00735CC9"/>
    <w:rsid w:val="007424C3"/>
    <w:rsid w:val="00745257"/>
    <w:rsid w:val="00750F3C"/>
    <w:rsid w:val="00762827"/>
    <w:rsid w:val="00772B60"/>
    <w:rsid w:val="00781EB8"/>
    <w:rsid w:val="007A2EED"/>
    <w:rsid w:val="007A65C7"/>
    <w:rsid w:val="007B30C6"/>
    <w:rsid w:val="007B62F2"/>
    <w:rsid w:val="007C2F5A"/>
    <w:rsid w:val="007C6960"/>
    <w:rsid w:val="007D2F20"/>
    <w:rsid w:val="007F74CD"/>
    <w:rsid w:val="007F7728"/>
    <w:rsid w:val="00834D19"/>
    <w:rsid w:val="00835353"/>
    <w:rsid w:val="008441F7"/>
    <w:rsid w:val="00844582"/>
    <w:rsid w:val="0085596D"/>
    <w:rsid w:val="00862D55"/>
    <w:rsid w:val="00864725"/>
    <w:rsid w:val="008830FF"/>
    <w:rsid w:val="008A6590"/>
    <w:rsid w:val="008B7135"/>
    <w:rsid w:val="008C2A47"/>
    <w:rsid w:val="008C2E90"/>
    <w:rsid w:val="0090140D"/>
    <w:rsid w:val="009061F4"/>
    <w:rsid w:val="00910127"/>
    <w:rsid w:val="00911492"/>
    <w:rsid w:val="00911AAE"/>
    <w:rsid w:val="00922BC5"/>
    <w:rsid w:val="00924998"/>
    <w:rsid w:val="00925055"/>
    <w:rsid w:val="009322BC"/>
    <w:rsid w:val="00934AE7"/>
    <w:rsid w:val="0093613E"/>
    <w:rsid w:val="00937A9F"/>
    <w:rsid w:val="0094048A"/>
    <w:rsid w:val="009469B4"/>
    <w:rsid w:val="0095638C"/>
    <w:rsid w:val="009615E3"/>
    <w:rsid w:val="00965E41"/>
    <w:rsid w:val="00982D31"/>
    <w:rsid w:val="00985333"/>
    <w:rsid w:val="00993194"/>
    <w:rsid w:val="009B6220"/>
    <w:rsid w:val="009B7AE3"/>
    <w:rsid w:val="009F21C9"/>
    <w:rsid w:val="00A225E6"/>
    <w:rsid w:val="00A2599D"/>
    <w:rsid w:val="00A334A4"/>
    <w:rsid w:val="00A441DC"/>
    <w:rsid w:val="00A4522C"/>
    <w:rsid w:val="00A456CA"/>
    <w:rsid w:val="00A503C2"/>
    <w:rsid w:val="00A6394C"/>
    <w:rsid w:val="00A67330"/>
    <w:rsid w:val="00A67611"/>
    <w:rsid w:val="00A86618"/>
    <w:rsid w:val="00A92350"/>
    <w:rsid w:val="00A94D6A"/>
    <w:rsid w:val="00AA3A1C"/>
    <w:rsid w:val="00AD0127"/>
    <w:rsid w:val="00B04A00"/>
    <w:rsid w:val="00B74A7A"/>
    <w:rsid w:val="00B84B9D"/>
    <w:rsid w:val="00B87F2A"/>
    <w:rsid w:val="00BA5052"/>
    <w:rsid w:val="00BA684D"/>
    <w:rsid w:val="00BD244E"/>
    <w:rsid w:val="00BD43FC"/>
    <w:rsid w:val="00BD5E02"/>
    <w:rsid w:val="00BE0BDF"/>
    <w:rsid w:val="00BE10E0"/>
    <w:rsid w:val="00BF3D46"/>
    <w:rsid w:val="00BF750C"/>
    <w:rsid w:val="00C134F4"/>
    <w:rsid w:val="00C21419"/>
    <w:rsid w:val="00C226DA"/>
    <w:rsid w:val="00C238B4"/>
    <w:rsid w:val="00C301ED"/>
    <w:rsid w:val="00C50077"/>
    <w:rsid w:val="00C553D6"/>
    <w:rsid w:val="00C806DA"/>
    <w:rsid w:val="00C82D8B"/>
    <w:rsid w:val="00C87FBF"/>
    <w:rsid w:val="00CA717F"/>
    <w:rsid w:val="00CE6119"/>
    <w:rsid w:val="00CE7A6B"/>
    <w:rsid w:val="00D17FB9"/>
    <w:rsid w:val="00D260BE"/>
    <w:rsid w:val="00D26331"/>
    <w:rsid w:val="00D26C63"/>
    <w:rsid w:val="00D349D9"/>
    <w:rsid w:val="00D4419F"/>
    <w:rsid w:val="00D52C7C"/>
    <w:rsid w:val="00D80EFB"/>
    <w:rsid w:val="00D87DF7"/>
    <w:rsid w:val="00D94237"/>
    <w:rsid w:val="00D97CC6"/>
    <w:rsid w:val="00DA24DE"/>
    <w:rsid w:val="00DA2D04"/>
    <w:rsid w:val="00DE3D71"/>
    <w:rsid w:val="00DF1282"/>
    <w:rsid w:val="00DF1B3C"/>
    <w:rsid w:val="00E026DA"/>
    <w:rsid w:val="00E10BE2"/>
    <w:rsid w:val="00E11B6E"/>
    <w:rsid w:val="00E21A29"/>
    <w:rsid w:val="00E7254F"/>
    <w:rsid w:val="00E75B8A"/>
    <w:rsid w:val="00E776D2"/>
    <w:rsid w:val="00E84C92"/>
    <w:rsid w:val="00E957A6"/>
    <w:rsid w:val="00EA033A"/>
    <w:rsid w:val="00EA0473"/>
    <w:rsid w:val="00EC0BD0"/>
    <w:rsid w:val="00EC6C6C"/>
    <w:rsid w:val="00EE7C25"/>
    <w:rsid w:val="00EF29EE"/>
    <w:rsid w:val="00F10164"/>
    <w:rsid w:val="00F13F50"/>
    <w:rsid w:val="00F1557B"/>
    <w:rsid w:val="00F2176F"/>
    <w:rsid w:val="00F24D9F"/>
    <w:rsid w:val="00F34B4A"/>
    <w:rsid w:val="00F57BC3"/>
    <w:rsid w:val="00F64CF3"/>
    <w:rsid w:val="00F82212"/>
    <w:rsid w:val="00FA7AB6"/>
    <w:rsid w:val="00FC062C"/>
    <w:rsid w:val="00FC4636"/>
    <w:rsid w:val="00FE4E4C"/>
    <w:rsid w:val="00FE5233"/>
    <w:rsid w:val="00FE6C02"/>
    <w:rsid w:val="00FF5C5D"/>
    <w:rsid w:val="00FF6016"/>
    <w:rsid w:val="00FF71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B51A0"/>
  <w15:docId w15:val="{1F21EDED-BFF7-4D14-A5A1-AF3879B7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441F7"/>
    <w:pPr>
      <w:spacing w:after="160" w:line="259" w:lineRule="auto"/>
    </w:pPr>
    <w:rPr>
      <w:sz w:val="22"/>
      <w:szCs w:val="22"/>
      <w:lang w:eastAsia="en-US"/>
    </w:rPr>
  </w:style>
  <w:style w:type="paragraph" w:styleId="Nagwek1">
    <w:name w:val="heading 1"/>
    <w:aliases w:val="H1,rozdział,Level 1,rozdzial"/>
    <w:basedOn w:val="Normalny"/>
    <w:next w:val="Normalny"/>
    <w:link w:val="Nagwek1Znak"/>
    <w:qFormat/>
    <w:rsid w:val="00F64CF3"/>
    <w:pPr>
      <w:keepNext/>
      <w:tabs>
        <w:tab w:val="num" w:pos="432"/>
      </w:tabs>
      <w:spacing w:before="120" w:after="240" w:line="240" w:lineRule="auto"/>
      <w:ind w:left="432" w:hanging="432"/>
      <w:outlineLvl w:val="0"/>
    </w:pPr>
    <w:rPr>
      <w:rFonts w:ascii="Arial" w:eastAsia="Times New Roman" w:hAnsi="Arial" w:cs="Arial"/>
      <w:b/>
      <w:bCs/>
      <w:kern w:val="32"/>
      <w:sz w:val="36"/>
      <w:szCs w:val="32"/>
      <w:lang w:eastAsia="pl-PL"/>
    </w:rPr>
  </w:style>
  <w:style w:type="paragraph" w:styleId="Nagwek2">
    <w:name w:val="heading 2"/>
    <w:aliases w:val="Level 2"/>
    <w:basedOn w:val="Standard"/>
    <w:next w:val="Normalny"/>
    <w:link w:val="Nagwek2Znak"/>
    <w:uiPriority w:val="9"/>
    <w:unhideWhenUsed/>
    <w:qFormat/>
    <w:rsid w:val="003F440F"/>
    <w:pPr>
      <w:keepNext/>
      <w:keepLines/>
      <w:outlineLvl w:val="1"/>
    </w:pPr>
    <w:rPr>
      <w:rFonts w:cs="Calibri"/>
      <w:bCs/>
    </w:rPr>
  </w:style>
  <w:style w:type="paragraph" w:styleId="Nagwek3">
    <w:name w:val="heading 3"/>
    <w:aliases w:val="H3"/>
    <w:basedOn w:val="Normalny"/>
    <w:next w:val="Normalny"/>
    <w:link w:val="Nagwek3Znak"/>
    <w:uiPriority w:val="9"/>
    <w:unhideWhenUsed/>
    <w:qFormat/>
    <w:rsid w:val="00F64CF3"/>
    <w:pPr>
      <w:keepNext/>
      <w:tabs>
        <w:tab w:val="num" w:pos="1080"/>
      </w:tabs>
      <w:spacing w:before="120" w:after="120" w:line="240" w:lineRule="auto"/>
      <w:ind w:left="720" w:hanging="720"/>
      <w:outlineLvl w:val="2"/>
    </w:pPr>
    <w:rPr>
      <w:rFonts w:ascii="Arial" w:eastAsia="Times New Roman" w:hAnsi="Arial" w:cs="Arial"/>
      <w:b/>
      <w:bCs/>
      <w:sz w:val="28"/>
      <w:szCs w:val="26"/>
      <w:lang w:eastAsia="pl-PL"/>
    </w:rPr>
  </w:style>
  <w:style w:type="paragraph" w:styleId="Nagwek4">
    <w:name w:val="heading 4"/>
    <w:aliases w:val="h4"/>
    <w:basedOn w:val="Normalny"/>
    <w:next w:val="Normalny"/>
    <w:link w:val="Nagwek4Znak"/>
    <w:uiPriority w:val="9"/>
    <w:unhideWhenUsed/>
    <w:qFormat/>
    <w:rsid w:val="00F64CF3"/>
    <w:pPr>
      <w:keepNext/>
      <w:tabs>
        <w:tab w:val="num" w:pos="1080"/>
      </w:tabs>
      <w:spacing w:before="240" w:after="60" w:line="240" w:lineRule="auto"/>
      <w:ind w:left="864" w:hanging="864"/>
      <w:outlineLvl w:val="3"/>
    </w:pPr>
    <w:rPr>
      <w:rFonts w:ascii="Times New Roman" w:eastAsia="Times New Roman" w:hAnsi="Times New Roman"/>
      <w:b/>
      <w:bCs/>
      <w:sz w:val="28"/>
      <w:szCs w:val="28"/>
      <w:lang w:eastAsia="pl-PL"/>
    </w:rPr>
  </w:style>
  <w:style w:type="paragraph" w:styleId="Nagwek5">
    <w:name w:val="heading 5"/>
    <w:basedOn w:val="Normalny"/>
    <w:next w:val="Normalny"/>
    <w:link w:val="Nagwek5Znak"/>
    <w:uiPriority w:val="9"/>
    <w:unhideWhenUsed/>
    <w:qFormat/>
    <w:rsid w:val="00F64CF3"/>
    <w:pPr>
      <w:tabs>
        <w:tab w:val="num" w:pos="1440"/>
      </w:tabs>
      <w:spacing w:before="240" w:after="60" w:line="240" w:lineRule="auto"/>
      <w:ind w:left="1008" w:hanging="1008"/>
      <w:outlineLvl w:val="4"/>
    </w:pPr>
    <w:rPr>
      <w:rFonts w:ascii="Times New Roman" w:eastAsia="Times New Roman" w:hAnsi="Times New Roman"/>
      <w:b/>
      <w:bCs/>
      <w:i/>
      <w:iCs/>
      <w:sz w:val="26"/>
      <w:szCs w:val="26"/>
      <w:lang w:eastAsia="pl-PL"/>
    </w:rPr>
  </w:style>
  <w:style w:type="paragraph" w:styleId="Nagwek6">
    <w:name w:val="heading 6"/>
    <w:basedOn w:val="Normalny"/>
    <w:next w:val="Normalny"/>
    <w:link w:val="Nagwek6Znak"/>
    <w:unhideWhenUsed/>
    <w:qFormat/>
    <w:rsid w:val="00F64CF3"/>
    <w:pPr>
      <w:tabs>
        <w:tab w:val="num" w:pos="1800"/>
      </w:tabs>
      <w:spacing w:before="240" w:after="60" w:line="240" w:lineRule="auto"/>
      <w:ind w:left="1152" w:hanging="1152"/>
      <w:outlineLvl w:val="5"/>
    </w:pPr>
    <w:rPr>
      <w:rFonts w:ascii="Times New Roman" w:eastAsia="Times New Roman" w:hAnsi="Times New Roman"/>
      <w:b/>
      <w:bCs/>
      <w:lang w:eastAsia="pl-PL"/>
    </w:rPr>
  </w:style>
  <w:style w:type="paragraph" w:styleId="Nagwek7">
    <w:name w:val="heading 7"/>
    <w:basedOn w:val="Normalny"/>
    <w:next w:val="Normalny"/>
    <w:link w:val="Nagwek7Znak"/>
    <w:unhideWhenUsed/>
    <w:qFormat/>
    <w:rsid w:val="00F64CF3"/>
    <w:pPr>
      <w:tabs>
        <w:tab w:val="num" w:pos="2160"/>
      </w:tabs>
      <w:spacing w:before="240" w:after="60" w:line="240" w:lineRule="auto"/>
      <w:ind w:left="1296" w:hanging="1296"/>
      <w:outlineLvl w:val="6"/>
    </w:pPr>
    <w:rPr>
      <w:rFonts w:ascii="Times New Roman" w:eastAsia="Times New Roman" w:hAnsi="Times New Roman"/>
      <w:sz w:val="24"/>
      <w:szCs w:val="24"/>
      <w:lang w:eastAsia="pl-PL"/>
    </w:rPr>
  </w:style>
  <w:style w:type="paragraph" w:styleId="Nagwek8">
    <w:name w:val="heading 8"/>
    <w:basedOn w:val="Normalny"/>
    <w:next w:val="Normalny"/>
    <w:link w:val="Nagwek8Znak"/>
    <w:unhideWhenUsed/>
    <w:qFormat/>
    <w:rsid w:val="00F64CF3"/>
    <w:pPr>
      <w:tabs>
        <w:tab w:val="num" w:pos="2160"/>
      </w:tabs>
      <w:spacing w:before="240" w:after="60" w:line="240" w:lineRule="auto"/>
      <w:ind w:left="1440" w:hanging="1440"/>
      <w:outlineLvl w:val="7"/>
    </w:pPr>
    <w:rPr>
      <w:rFonts w:ascii="Times New Roman" w:eastAsia="Times New Roman" w:hAnsi="Times New Roman"/>
      <w:i/>
      <w:iCs/>
      <w:sz w:val="24"/>
      <w:szCs w:val="24"/>
      <w:lang w:eastAsia="pl-PL"/>
    </w:rPr>
  </w:style>
  <w:style w:type="paragraph" w:styleId="Nagwek9">
    <w:name w:val="heading 9"/>
    <w:basedOn w:val="Normalny"/>
    <w:next w:val="Normalny"/>
    <w:link w:val="Nagwek9Znak"/>
    <w:unhideWhenUsed/>
    <w:qFormat/>
    <w:rsid w:val="00F64CF3"/>
    <w:pPr>
      <w:tabs>
        <w:tab w:val="num" w:pos="2520"/>
      </w:tabs>
      <w:spacing w:before="240" w:after="60" w:line="240" w:lineRule="auto"/>
      <w:ind w:left="1584" w:hanging="1584"/>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o"/>
    <w:basedOn w:val="Normalny"/>
    <w:link w:val="TekstprzypisudolnegoZnak"/>
    <w:unhideWhenUsed/>
    <w:qFormat/>
    <w:rsid w:val="00040A15"/>
    <w:pPr>
      <w:spacing w:after="0" w:line="240" w:lineRule="auto"/>
    </w:pPr>
    <w:rPr>
      <w:sz w:val="20"/>
      <w:szCs w:val="20"/>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rsid w:val="00040A15"/>
    <w:rPr>
      <w:sz w:val="20"/>
      <w:szCs w:val="20"/>
    </w:rPr>
  </w:style>
  <w:style w:type="character" w:styleId="Odwoanieprzypisudolnego">
    <w:name w:val="footnote reference"/>
    <w:aliases w:val="Footnote Reference Number,Footnote reference number,Footnote symbol,note TESI,SUPERS,EN Footnote Reference,Footnote number,Odwołanie przypisu,Ref,de nota al pie,Odwo3anie przypisu,Times 10 Point,Exposant 3 Point,number,16 Poi"/>
    <w:basedOn w:val="Domylnaczcionkaakapitu"/>
    <w:uiPriority w:val="99"/>
    <w:unhideWhenUsed/>
    <w:rsid w:val="00040A15"/>
    <w:rPr>
      <w:vertAlign w:val="superscript"/>
    </w:rPr>
  </w:style>
  <w:style w:type="paragraph" w:styleId="Tekstprzypisukocowego">
    <w:name w:val="endnote text"/>
    <w:basedOn w:val="Normalny"/>
    <w:link w:val="TekstprzypisukocowegoZnak"/>
    <w:uiPriority w:val="99"/>
    <w:semiHidden/>
    <w:unhideWhenUsed/>
    <w:rsid w:val="0083535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35353"/>
    <w:rPr>
      <w:sz w:val="20"/>
      <w:szCs w:val="20"/>
    </w:rPr>
  </w:style>
  <w:style w:type="character" w:styleId="Odwoanieprzypisukocowego">
    <w:name w:val="endnote reference"/>
    <w:basedOn w:val="Domylnaczcionkaakapitu"/>
    <w:uiPriority w:val="99"/>
    <w:semiHidden/>
    <w:unhideWhenUsed/>
    <w:rsid w:val="00835353"/>
    <w:rPr>
      <w:vertAlign w:val="superscript"/>
    </w:rPr>
  </w:style>
  <w:style w:type="character" w:styleId="Hipercze">
    <w:name w:val="Hyperlink"/>
    <w:basedOn w:val="Domylnaczcionkaakapitu"/>
    <w:uiPriority w:val="99"/>
    <w:unhideWhenUsed/>
    <w:rsid w:val="00A92350"/>
    <w:rPr>
      <w:color w:val="0563C1"/>
      <w:u w:val="single"/>
    </w:rPr>
  </w:style>
  <w:style w:type="paragraph" w:styleId="Nagwek">
    <w:name w:val="header"/>
    <w:basedOn w:val="Normalny"/>
    <w:link w:val="NagwekZnak"/>
    <w:uiPriority w:val="99"/>
    <w:unhideWhenUsed/>
    <w:rsid w:val="00BA50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5052"/>
  </w:style>
  <w:style w:type="paragraph" w:styleId="Stopka">
    <w:name w:val="footer"/>
    <w:basedOn w:val="Normalny"/>
    <w:link w:val="StopkaZnak"/>
    <w:uiPriority w:val="99"/>
    <w:unhideWhenUsed/>
    <w:rsid w:val="00BA50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5052"/>
  </w:style>
  <w:style w:type="table" w:styleId="Tabela-Siatka">
    <w:name w:val="Table Grid"/>
    <w:basedOn w:val="Standardowy"/>
    <w:uiPriority w:val="39"/>
    <w:rsid w:val="009B6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maz_wyliczenie,opis dzialania,K-P_odwolanie,A_wyliczenie,Akapit z listą 1,List Paragraph1,T_SZ_List Paragraph,Lista PR,Numerowanie,Kolorowa lista — akcent 11,CW_Lista,List Paragraph,Akapit z listą BS,L1,Akapit z listą5,wypunktowanie"/>
    <w:basedOn w:val="Normalny"/>
    <w:link w:val="AkapitzlistZnak"/>
    <w:uiPriority w:val="99"/>
    <w:qFormat/>
    <w:rsid w:val="00D94237"/>
    <w:pPr>
      <w:ind w:left="720"/>
      <w:contextualSpacing/>
    </w:pPr>
  </w:style>
  <w:style w:type="paragraph" w:styleId="Tekstdymka">
    <w:name w:val="Balloon Text"/>
    <w:basedOn w:val="Normalny"/>
    <w:link w:val="TekstdymkaZnak"/>
    <w:uiPriority w:val="99"/>
    <w:semiHidden/>
    <w:unhideWhenUsed/>
    <w:rsid w:val="00BF3D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F3D46"/>
    <w:rPr>
      <w:rFonts w:ascii="Tahoma" w:hAnsi="Tahoma" w:cs="Tahoma"/>
      <w:sz w:val="16"/>
      <w:szCs w:val="16"/>
    </w:rPr>
  </w:style>
  <w:style w:type="character" w:styleId="Odwoaniedokomentarza">
    <w:name w:val="annotation reference"/>
    <w:basedOn w:val="Domylnaczcionkaakapitu"/>
    <w:uiPriority w:val="99"/>
    <w:semiHidden/>
    <w:unhideWhenUsed/>
    <w:rsid w:val="00993194"/>
    <w:rPr>
      <w:sz w:val="16"/>
      <w:szCs w:val="16"/>
    </w:rPr>
  </w:style>
  <w:style w:type="paragraph" w:styleId="Tekstkomentarza">
    <w:name w:val="annotation text"/>
    <w:basedOn w:val="Normalny"/>
    <w:link w:val="TekstkomentarzaZnak"/>
    <w:uiPriority w:val="99"/>
    <w:unhideWhenUsed/>
    <w:rsid w:val="00993194"/>
    <w:pPr>
      <w:spacing w:after="200" w:line="240" w:lineRule="auto"/>
    </w:pPr>
    <w:rPr>
      <w:sz w:val="20"/>
      <w:szCs w:val="20"/>
    </w:rPr>
  </w:style>
  <w:style w:type="character" w:customStyle="1" w:styleId="TekstkomentarzaZnak">
    <w:name w:val="Tekst komentarza Znak"/>
    <w:basedOn w:val="Domylnaczcionkaakapitu"/>
    <w:link w:val="Tekstkomentarza"/>
    <w:uiPriority w:val="99"/>
    <w:rsid w:val="00993194"/>
    <w:rPr>
      <w:lang w:eastAsia="en-US"/>
    </w:rPr>
  </w:style>
  <w:style w:type="paragraph" w:customStyle="1" w:styleId="Standard">
    <w:name w:val="Standard"/>
    <w:rsid w:val="003F440F"/>
    <w:pPr>
      <w:widowControl w:val="0"/>
      <w:suppressAutoHyphens/>
      <w:autoSpaceDN w:val="0"/>
      <w:textAlignment w:val="baseline"/>
    </w:pPr>
    <w:rPr>
      <w:rFonts w:ascii="Times New Roman" w:eastAsia="SimSun" w:hAnsi="Times New Roman" w:cs="Arial"/>
      <w:kern w:val="3"/>
      <w:sz w:val="24"/>
      <w:szCs w:val="24"/>
      <w:lang w:eastAsia="zh-CN" w:bidi="hi-IN"/>
    </w:rPr>
  </w:style>
  <w:style w:type="paragraph" w:customStyle="1" w:styleId="TableContents">
    <w:name w:val="Table Contents"/>
    <w:basedOn w:val="Standard"/>
    <w:rsid w:val="003F440F"/>
    <w:pPr>
      <w:suppressLineNumbers/>
    </w:pPr>
  </w:style>
  <w:style w:type="paragraph" w:customStyle="1" w:styleId="Textbodyindent">
    <w:name w:val="Text body indent"/>
    <w:basedOn w:val="Standard"/>
    <w:rsid w:val="003F440F"/>
    <w:pPr>
      <w:spacing w:after="120"/>
      <w:ind w:left="283"/>
    </w:pPr>
  </w:style>
  <w:style w:type="character" w:customStyle="1" w:styleId="Nagwek2Znak">
    <w:name w:val="Nagłówek 2 Znak"/>
    <w:aliases w:val="Level 2 Znak"/>
    <w:basedOn w:val="Domylnaczcionkaakapitu"/>
    <w:link w:val="Nagwek2"/>
    <w:uiPriority w:val="9"/>
    <w:rsid w:val="003F440F"/>
    <w:rPr>
      <w:rFonts w:ascii="Times New Roman" w:eastAsia="SimSun" w:hAnsi="Times New Roman" w:cs="Calibri"/>
      <w:bCs/>
      <w:kern w:val="3"/>
      <w:sz w:val="24"/>
      <w:szCs w:val="24"/>
      <w:lang w:eastAsia="zh-CN" w:bidi="hi-IN"/>
    </w:rPr>
  </w:style>
  <w:style w:type="paragraph" w:styleId="Tematkomentarza">
    <w:name w:val="annotation subject"/>
    <w:basedOn w:val="Tekstkomentarza"/>
    <w:next w:val="Tekstkomentarza"/>
    <w:link w:val="TematkomentarzaZnak"/>
    <w:uiPriority w:val="99"/>
    <w:semiHidden/>
    <w:unhideWhenUsed/>
    <w:rsid w:val="00CE6119"/>
    <w:pPr>
      <w:spacing w:after="160"/>
    </w:pPr>
    <w:rPr>
      <w:b/>
      <w:bCs/>
    </w:rPr>
  </w:style>
  <w:style w:type="character" w:customStyle="1" w:styleId="TematkomentarzaZnak">
    <w:name w:val="Temat komentarza Znak"/>
    <w:basedOn w:val="TekstkomentarzaZnak"/>
    <w:link w:val="Tematkomentarza"/>
    <w:uiPriority w:val="99"/>
    <w:semiHidden/>
    <w:rsid w:val="00CE6119"/>
    <w:rPr>
      <w:b/>
      <w:bCs/>
      <w:lang w:eastAsia="en-US"/>
    </w:rPr>
  </w:style>
  <w:style w:type="character" w:customStyle="1" w:styleId="AkapitzlistZnak">
    <w:name w:val="Akapit z listą Znak"/>
    <w:aliases w:val="maz_wyliczenie Znak,opis dzialania Znak,K-P_odwolanie Znak,A_wyliczenie Znak,Akapit z listą 1 Znak,List Paragraph1 Znak,T_SZ_List Paragraph Znak,Lista PR Znak,Numerowanie Znak,Kolorowa lista — akcent 11 Znak,CW_Lista Znak,L1 Znak"/>
    <w:link w:val="Akapitzlist"/>
    <w:uiPriority w:val="99"/>
    <w:qFormat/>
    <w:locked/>
    <w:rsid w:val="00FF71F0"/>
    <w:rPr>
      <w:sz w:val="22"/>
      <w:szCs w:val="22"/>
      <w:lang w:eastAsia="en-US"/>
    </w:rPr>
  </w:style>
  <w:style w:type="character" w:customStyle="1" w:styleId="Nagwek1Znak">
    <w:name w:val="Nagłówek 1 Znak"/>
    <w:aliases w:val="H1 Znak,rozdział Znak,Level 1 Znak,rozdzial Znak"/>
    <w:basedOn w:val="Domylnaczcionkaakapitu"/>
    <w:link w:val="Nagwek1"/>
    <w:rsid w:val="00F64CF3"/>
    <w:rPr>
      <w:rFonts w:ascii="Arial" w:eastAsia="Times New Roman" w:hAnsi="Arial" w:cs="Arial"/>
      <w:b/>
      <w:bCs/>
      <w:kern w:val="32"/>
      <w:sz w:val="36"/>
      <w:szCs w:val="32"/>
    </w:rPr>
  </w:style>
  <w:style w:type="character" w:customStyle="1" w:styleId="Nagwek3Znak">
    <w:name w:val="Nagłówek 3 Znak"/>
    <w:aliases w:val="H3 Znak"/>
    <w:basedOn w:val="Domylnaczcionkaakapitu"/>
    <w:link w:val="Nagwek3"/>
    <w:uiPriority w:val="9"/>
    <w:rsid w:val="00F64CF3"/>
    <w:rPr>
      <w:rFonts w:ascii="Arial" w:eastAsia="Times New Roman" w:hAnsi="Arial" w:cs="Arial"/>
      <w:b/>
      <w:bCs/>
      <w:sz w:val="28"/>
      <w:szCs w:val="26"/>
    </w:rPr>
  </w:style>
  <w:style w:type="character" w:customStyle="1" w:styleId="Nagwek4Znak">
    <w:name w:val="Nagłówek 4 Znak"/>
    <w:aliases w:val="h4 Znak"/>
    <w:basedOn w:val="Domylnaczcionkaakapitu"/>
    <w:link w:val="Nagwek4"/>
    <w:uiPriority w:val="9"/>
    <w:rsid w:val="00F64CF3"/>
    <w:rPr>
      <w:rFonts w:ascii="Times New Roman" w:eastAsia="Times New Roman" w:hAnsi="Times New Roman"/>
      <w:b/>
      <w:bCs/>
      <w:sz w:val="28"/>
      <w:szCs w:val="28"/>
    </w:rPr>
  </w:style>
  <w:style w:type="character" w:customStyle="1" w:styleId="Nagwek5Znak">
    <w:name w:val="Nagłówek 5 Znak"/>
    <w:basedOn w:val="Domylnaczcionkaakapitu"/>
    <w:link w:val="Nagwek5"/>
    <w:uiPriority w:val="9"/>
    <w:rsid w:val="00F64CF3"/>
    <w:rPr>
      <w:rFonts w:ascii="Times New Roman" w:eastAsia="Times New Roman" w:hAnsi="Times New Roman"/>
      <w:b/>
      <w:bCs/>
      <w:i/>
      <w:iCs/>
      <w:sz w:val="26"/>
      <w:szCs w:val="26"/>
    </w:rPr>
  </w:style>
  <w:style w:type="character" w:customStyle="1" w:styleId="Nagwek6Znak">
    <w:name w:val="Nagłówek 6 Znak"/>
    <w:basedOn w:val="Domylnaczcionkaakapitu"/>
    <w:link w:val="Nagwek6"/>
    <w:rsid w:val="00F64CF3"/>
    <w:rPr>
      <w:rFonts w:ascii="Times New Roman" w:eastAsia="Times New Roman" w:hAnsi="Times New Roman"/>
      <w:b/>
      <w:bCs/>
      <w:sz w:val="22"/>
      <w:szCs w:val="22"/>
    </w:rPr>
  </w:style>
  <w:style w:type="character" w:customStyle="1" w:styleId="Nagwek7Znak">
    <w:name w:val="Nagłówek 7 Znak"/>
    <w:basedOn w:val="Domylnaczcionkaakapitu"/>
    <w:link w:val="Nagwek7"/>
    <w:rsid w:val="00F64CF3"/>
    <w:rPr>
      <w:rFonts w:ascii="Times New Roman" w:eastAsia="Times New Roman" w:hAnsi="Times New Roman"/>
      <w:sz w:val="24"/>
      <w:szCs w:val="24"/>
    </w:rPr>
  </w:style>
  <w:style w:type="character" w:customStyle="1" w:styleId="Nagwek8Znak">
    <w:name w:val="Nagłówek 8 Znak"/>
    <w:basedOn w:val="Domylnaczcionkaakapitu"/>
    <w:link w:val="Nagwek8"/>
    <w:rsid w:val="00F64CF3"/>
    <w:rPr>
      <w:rFonts w:ascii="Times New Roman" w:eastAsia="Times New Roman" w:hAnsi="Times New Roman"/>
      <w:i/>
      <w:iCs/>
      <w:sz w:val="24"/>
      <w:szCs w:val="24"/>
    </w:rPr>
  </w:style>
  <w:style w:type="character" w:customStyle="1" w:styleId="Nagwek9Znak">
    <w:name w:val="Nagłówek 9 Znak"/>
    <w:basedOn w:val="Domylnaczcionkaakapitu"/>
    <w:link w:val="Nagwek9"/>
    <w:rsid w:val="00F64CF3"/>
    <w:rPr>
      <w:rFonts w:ascii="Arial" w:eastAsia="Times New Roman" w:hAnsi="Arial" w:cs="Arial"/>
      <w:sz w:val="22"/>
      <w:szCs w:val="22"/>
    </w:rPr>
  </w:style>
  <w:style w:type="paragraph" w:customStyle="1" w:styleId="BodyAlt">
    <w:name w:val="Body Alt"/>
    <w:rsid w:val="00F64CF3"/>
    <w:pPr>
      <w:pBdr>
        <w:top w:val="nil"/>
        <w:left w:val="nil"/>
        <w:bottom w:val="nil"/>
        <w:right w:val="nil"/>
        <w:between w:val="nil"/>
        <w:bar w:val="nil"/>
      </w:pBdr>
    </w:pPr>
    <w:rPr>
      <w:rFonts w:ascii="Avenir Next Medium" w:eastAsia="Avenir Next Medium" w:hAnsi="Avenir Next Medium" w:cs="Avenir Next Medium"/>
      <w:color w:val="3D3D3D"/>
      <w:sz w:val="22"/>
      <w:szCs w:val="22"/>
      <w:bdr w:val="nil"/>
    </w:rPr>
  </w:style>
  <w:style w:type="character" w:customStyle="1" w:styleId="Hyperlink0">
    <w:name w:val="Hyperlink.0"/>
    <w:basedOn w:val="Hipercze"/>
    <w:rsid w:val="00F64CF3"/>
    <w:rPr>
      <w:color w:val="0000FF" w:themeColor="hyperlink"/>
      <w:u w:val="single"/>
    </w:rPr>
  </w:style>
  <w:style w:type="character" w:styleId="Numerstrony">
    <w:name w:val="page number"/>
    <w:basedOn w:val="Domylnaczcionkaakapitu"/>
    <w:semiHidden/>
    <w:unhideWhenUsed/>
    <w:rsid w:val="00F64CF3"/>
  </w:style>
  <w:style w:type="paragraph" w:styleId="NormalnyWeb">
    <w:name w:val="Normal (Web)"/>
    <w:basedOn w:val="Normalny"/>
    <w:uiPriority w:val="99"/>
    <w:unhideWhenUsed/>
    <w:rsid w:val="00F64CF3"/>
    <w:pPr>
      <w:spacing w:before="100" w:beforeAutospacing="1" w:after="100" w:afterAutospacing="1" w:line="240" w:lineRule="auto"/>
    </w:pPr>
    <w:rPr>
      <w:rFonts w:ascii="Times New Roman" w:eastAsia="Times New Roman" w:hAnsi="Times New Roman"/>
      <w:sz w:val="24"/>
      <w:szCs w:val="24"/>
      <w:lang w:eastAsia="pl-PL"/>
    </w:rPr>
  </w:style>
  <w:style w:type="paragraph" w:styleId="Tekstpodstawowy">
    <w:name w:val="Body Text"/>
    <w:basedOn w:val="Normalny"/>
    <w:link w:val="TekstpodstawowyZnak"/>
    <w:unhideWhenUsed/>
    <w:rsid w:val="00F64CF3"/>
    <w:pPr>
      <w:suppressAutoHyphens/>
      <w:spacing w:after="120" w:line="360" w:lineRule="auto"/>
      <w:ind w:firstLine="709"/>
      <w:jc w:val="both"/>
    </w:pPr>
    <w:rPr>
      <w:rFonts w:ascii="Times New Roman" w:eastAsia="Times New Roman" w:hAnsi="Times New Roman"/>
      <w:sz w:val="20"/>
      <w:szCs w:val="20"/>
      <w:lang w:eastAsia="ar-SA"/>
    </w:rPr>
  </w:style>
  <w:style w:type="character" w:customStyle="1" w:styleId="TekstpodstawowyZnak">
    <w:name w:val="Tekst podstawowy Znak"/>
    <w:basedOn w:val="Domylnaczcionkaakapitu"/>
    <w:link w:val="Tekstpodstawowy"/>
    <w:rsid w:val="00F64CF3"/>
    <w:rPr>
      <w:rFonts w:ascii="Times New Roman" w:eastAsia="Times New Roman" w:hAnsi="Times New Roman"/>
      <w:lang w:eastAsia="ar-SA"/>
    </w:rPr>
  </w:style>
  <w:style w:type="paragraph" w:styleId="Tekstpodstawowywcity3">
    <w:name w:val="Body Text Indent 3"/>
    <w:basedOn w:val="Normalny"/>
    <w:link w:val="Tekstpodstawowywcity3Znak"/>
    <w:uiPriority w:val="99"/>
    <w:unhideWhenUsed/>
    <w:rsid w:val="00F64CF3"/>
    <w:pPr>
      <w:spacing w:after="120" w:line="240" w:lineRule="auto"/>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F64CF3"/>
    <w:rPr>
      <w:rFonts w:ascii="Times New Roman" w:eastAsia="Times New Roman" w:hAnsi="Times New Roman"/>
      <w:sz w:val="16"/>
      <w:szCs w:val="16"/>
    </w:rPr>
  </w:style>
  <w:style w:type="paragraph" w:customStyle="1" w:styleId="Default">
    <w:name w:val="Default"/>
    <w:qFormat/>
    <w:rsid w:val="00F64CF3"/>
    <w:pPr>
      <w:autoSpaceDE w:val="0"/>
      <w:autoSpaceDN w:val="0"/>
      <w:adjustRightInd w:val="0"/>
    </w:pPr>
    <w:rPr>
      <w:rFonts w:cs="Calibri"/>
      <w:color w:val="000000"/>
      <w:sz w:val="24"/>
      <w:szCs w:val="24"/>
      <w:lang w:eastAsia="en-US"/>
    </w:rPr>
  </w:style>
  <w:style w:type="paragraph" w:customStyle="1" w:styleId="Ustp">
    <w:name w:val="Ustęp"/>
    <w:basedOn w:val="Normalny"/>
    <w:uiPriority w:val="99"/>
    <w:qFormat/>
    <w:rsid w:val="00F64CF3"/>
    <w:pPr>
      <w:spacing w:after="120" w:line="264" w:lineRule="auto"/>
      <w:contextualSpacing/>
      <w:jc w:val="both"/>
    </w:pPr>
    <w:rPr>
      <w:rFonts w:ascii="Calibri Light" w:eastAsia="Times New Roman" w:hAnsi="Calibri Light"/>
      <w:sz w:val="20"/>
      <w:szCs w:val="20"/>
      <w:lang w:eastAsia="pl-PL"/>
    </w:rPr>
  </w:style>
  <w:style w:type="character" w:styleId="Numerwiersza">
    <w:name w:val="line number"/>
    <w:basedOn w:val="Domylnaczcionkaakapitu"/>
    <w:uiPriority w:val="99"/>
    <w:semiHidden/>
    <w:unhideWhenUsed/>
    <w:rsid w:val="00F64CF3"/>
  </w:style>
  <w:style w:type="paragraph" w:styleId="Tekstpodstawowywcity2">
    <w:name w:val="Body Text Indent 2"/>
    <w:basedOn w:val="Normalny"/>
    <w:link w:val="Tekstpodstawowywcity2Znak"/>
    <w:uiPriority w:val="99"/>
    <w:semiHidden/>
    <w:unhideWhenUsed/>
    <w:rsid w:val="00F64CF3"/>
    <w:pPr>
      <w:spacing w:after="120" w:line="480" w:lineRule="auto"/>
      <w:ind w:left="283"/>
    </w:pPr>
    <w:rPr>
      <w:rFonts w:ascii="Times New Roman" w:eastAsia="Times New Roman" w:hAnsi="Times New Roman"/>
      <w:sz w:val="24"/>
      <w:szCs w:val="24"/>
      <w:lang w:eastAsia="pl-PL"/>
    </w:rPr>
  </w:style>
  <w:style w:type="character" w:customStyle="1" w:styleId="Tekstpodstawowywcity2Znak">
    <w:name w:val="Tekst podstawowy wcięty 2 Znak"/>
    <w:basedOn w:val="Domylnaczcionkaakapitu"/>
    <w:link w:val="Tekstpodstawowywcity2"/>
    <w:uiPriority w:val="99"/>
    <w:semiHidden/>
    <w:rsid w:val="00F64CF3"/>
    <w:rPr>
      <w:rFonts w:ascii="Times New Roman" w:eastAsia="Times New Roman" w:hAnsi="Times New Roman"/>
      <w:sz w:val="24"/>
      <w:szCs w:val="24"/>
    </w:rPr>
  </w:style>
  <w:style w:type="character" w:customStyle="1" w:styleId="TekstprzypisudolnegoZnak1">
    <w:name w:val="Tekst przypisu dolnego Znak1"/>
    <w:basedOn w:val="Domylnaczcionkaakapitu"/>
    <w:uiPriority w:val="99"/>
    <w:semiHidden/>
    <w:rsid w:val="00F64CF3"/>
    <w:rPr>
      <w:rFonts w:ascii="Times New Roman" w:eastAsia="Times New Roman" w:hAnsi="Times New Roman" w:cs="Times New Roman"/>
      <w:sz w:val="20"/>
      <w:szCs w:val="20"/>
      <w:lang w:eastAsia="pl-PL"/>
    </w:rPr>
  </w:style>
  <w:style w:type="paragraph" w:styleId="Spistreci1">
    <w:name w:val="toc 1"/>
    <w:basedOn w:val="Normalny"/>
    <w:next w:val="Normalny"/>
    <w:autoRedefine/>
    <w:uiPriority w:val="39"/>
    <w:rsid w:val="00F64CF3"/>
    <w:pPr>
      <w:numPr>
        <w:ilvl w:val="12"/>
      </w:numPr>
      <w:tabs>
        <w:tab w:val="left" w:pos="426"/>
        <w:tab w:val="left" w:pos="851"/>
        <w:tab w:val="right" w:leader="dot" w:pos="9072"/>
      </w:tabs>
      <w:spacing w:before="120" w:after="120" w:line="240" w:lineRule="auto"/>
      <w:ind w:left="284" w:hanging="284"/>
    </w:pPr>
    <w:rPr>
      <w:rFonts w:ascii="Times New Roman" w:eastAsia="Times New Roman" w:hAnsi="Times New Roman"/>
      <w:b/>
      <w:caps/>
      <w:noProof/>
      <w:sz w:val="24"/>
      <w:szCs w:val="24"/>
      <w:lang w:eastAsia="pl-PL"/>
    </w:rPr>
  </w:style>
  <w:style w:type="paragraph" w:styleId="Spistreci2">
    <w:name w:val="toc 2"/>
    <w:basedOn w:val="Normalny"/>
    <w:next w:val="Normalny"/>
    <w:autoRedefine/>
    <w:uiPriority w:val="39"/>
    <w:rsid w:val="00F64CF3"/>
    <w:pPr>
      <w:numPr>
        <w:ilvl w:val="12"/>
      </w:numPr>
      <w:tabs>
        <w:tab w:val="left" w:pos="600"/>
        <w:tab w:val="left" w:pos="800"/>
        <w:tab w:val="right" w:leader="dot" w:pos="9072"/>
      </w:tabs>
      <w:spacing w:after="120" w:line="240" w:lineRule="auto"/>
      <w:ind w:left="284" w:hanging="284"/>
    </w:pPr>
    <w:rPr>
      <w:rFonts w:ascii="Times New Roman" w:eastAsia="Times New Roman" w:hAnsi="Times New Roman"/>
      <w:smallCaps/>
      <w:noProof/>
      <w:sz w:val="20"/>
      <w:szCs w:val="20"/>
      <w:lang w:eastAsia="pl-PL"/>
    </w:rPr>
  </w:style>
  <w:style w:type="paragraph" w:styleId="Spistreci3">
    <w:name w:val="toc 3"/>
    <w:basedOn w:val="Normalny"/>
    <w:next w:val="Normalny"/>
    <w:autoRedefine/>
    <w:uiPriority w:val="39"/>
    <w:rsid w:val="00F64CF3"/>
    <w:pPr>
      <w:numPr>
        <w:ilvl w:val="12"/>
      </w:numPr>
      <w:tabs>
        <w:tab w:val="left" w:pos="800"/>
        <w:tab w:val="left" w:pos="1200"/>
        <w:tab w:val="right" w:leader="dot" w:pos="9072"/>
      </w:tabs>
      <w:spacing w:after="120" w:line="240" w:lineRule="auto"/>
      <w:ind w:left="284" w:hanging="284"/>
    </w:pPr>
    <w:rPr>
      <w:rFonts w:ascii="Times New Roman" w:eastAsia="Times New Roman" w:hAnsi="Times New Roman"/>
      <w:i/>
      <w:noProof/>
      <w:sz w:val="20"/>
      <w:szCs w:val="20"/>
      <w:lang w:eastAsia="pl-PL"/>
    </w:rPr>
  </w:style>
  <w:style w:type="paragraph" w:styleId="Spistreci4">
    <w:name w:val="toc 4"/>
    <w:basedOn w:val="Normalny"/>
    <w:next w:val="Normalny"/>
    <w:autoRedefine/>
    <w:uiPriority w:val="39"/>
    <w:semiHidden/>
    <w:rsid w:val="00F64CF3"/>
    <w:pPr>
      <w:spacing w:after="120" w:line="240" w:lineRule="auto"/>
      <w:ind w:left="600"/>
    </w:pPr>
    <w:rPr>
      <w:rFonts w:ascii="Times New Roman" w:eastAsia="Times New Roman" w:hAnsi="Times New Roman"/>
      <w:sz w:val="24"/>
      <w:szCs w:val="24"/>
      <w:lang w:eastAsia="pl-PL"/>
    </w:rPr>
  </w:style>
  <w:style w:type="paragraph" w:styleId="Spistreci5">
    <w:name w:val="toc 5"/>
    <w:basedOn w:val="Normalny"/>
    <w:next w:val="Normalny"/>
    <w:autoRedefine/>
    <w:uiPriority w:val="39"/>
    <w:semiHidden/>
    <w:rsid w:val="00F64CF3"/>
    <w:pPr>
      <w:spacing w:after="120" w:line="240" w:lineRule="auto"/>
      <w:ind w:left="800"/>
    </w:pPr>
    <w:rPr>
      <w:rFonts w:ascii="Times New Roman" w:eastAsia="Times New Roman" w:hAnsi="Times New Roman"/>
      <w:sz w:val="24"/>
      <w:szCs w:val="24"/>
      <w:lang w:eastAsia="pl-PL"/>
    </w:rPr>
  </w:style>
  <w:style w:type="paragraph" w:styleId="Spistreci6">
    <w:name w:val="toc 6"/>
    <w:basedOn w:val="Normalny"/>
    <w:next w:val="Normalny"/>
    <w:autoRedefine/>
    <w:uiPriority w:val="39"/>
    <w:semiHidden/>
    <w:rsid w:val="00F64CF3"/>
    <w:pPr>
      <w:spacing w:after="120" w:line="240" w:lineRule="auto"/>
      <w:ind w:left="1000"/>
    </w:pPr>
    <w:rPr>
      <w:rFonts w:ascii="Times New Roman" w:eastAsia="Times New Roman" w:hAnsi="Times New Roman"/>
      <w:sz w:val="24"/>
      <w:szCs w:val="24"/>
      <w:lang w:eastAsia="pl-PL"/>
    </w:rPr>
  </w:style>
  <w:style w:type="paragraph" w:styleId="Spistreci7">
    <w:name w:val="toc 7"/>
    <w:basedOn w:val="Normalny"/>
    <w:next w:val="Normalny"/>
    <w:autoRedefine/>
    <w:uiPriority w:val="39"/>
    <w:semiHidden/>
    <w:rsid w:val="00F64CF3"/>
    <w:pPr>
      <w:spacing w:after="120" w:line="240" w:lineRule="auto"/>
      <w:ind w:left="1200"/>
    </w:pPr>
    <w:rPr>
      <w:rFonts w:ascii="Times New Roman" w:eastAsia="Times New Roman" w:hAnsi="Times New Roman"/>
      <w:sz w:val="24"/>
      <w:szCs w:val="24"/>
      <w:lang w:eastAsia="pl-PL"/>
    </w:rPr>
  </w:style>
  <w:style w:type="paragraph" w:styleId="Spistreci8">
    <w:name w:val="toc 8"/>
    <w:basedOn w:val="Normalny"/>
    <w:next w:val="Normalny"/>
    <w:autoRedefine/>
    <w:uiPriority w:val="39"/>
    <w:semiHidden/>
    <w:rsid w:val="00F64CF3"/>
    <w:pPr>
      <w:spacing w:after="120" w:line="240" w:lineRule="auto"/>
      <w:ind w:left="1400"/>
    </w:pPr>
    <w:rPr>
      <w:rFonts w:ascii="Times New Roman" w:eastAsia="Times New Roman" w:hAnsi="Times New Roman"/>
      <w:sz w:val="24"/>
      <w:szCs w:val="24"/>
      <w:lang w:eastAsia="pl-PL"/>
    </w:rPr>
  </w:style>
  <w:style w:type="paragraph" w:styleId="Spistreci9">
    <w:name w:val="toc 9"/>
    <w:basedOn w:val="Normalny"/>
    <w:next w:val="Normalny"/>
    <w:autoRedefine/>
    <w:uiPriority w:val="39"/>
    <w:semiHidden/>
    <w:rsid w:val="00F64CF3"/>
    <w:pPr>
      <w:spacing w:after="120" w:line="240" w:lineRule="auto"/>
      <w:ind w:left="1600"/>
    </w:pPr>
    <w:rPr>
      <w:rFonts w:ascii="Times New Roman" w:eastAsia="Times New Roman" w:hAnsi="Times New Roman"/>
      <w:sz w:val="24"/>
      <w:szCs w:val="24"/>
      <w:lang w:eastAsia="pl-PL"/>
    </w:rPr>
  </w:style>
  <w:style w:type="paragraph" w:styleId="Legenda">
    <w:name w:val="caption"/>
    <w:basedOn w:val="Normalny"/>
    <w:next w:val="Normalny"/>
    <w:qFormat/>
    <w:rsid w:val="00F64CF3"/>
    <w:pPr>
      <w:spacing w:before="120" w:after="120" w:line="240" w:lineRule="auto"/>
    </w:pPr>
    <w:rPr>
      <w:rFonts w:ascii="Times New Roman" w:eastAsia="Times New Roman" w:hAnsi="Times New Roman"/>
      <w:b/>
      <w:bCs/>
      <w:sz w:val="24"/>
      <w:szCs w:val="24"/>
      <w:lang w:eastAsia="pl-PL"/>
    </w:rPr>
  </w:style>
  <w:style w:type="paragraph" w:styleId="Spisilustracji">
    <w:name w:val="table of figures"/>
    <w:basedOn w:val="Normalny"/>
    <w:next w:val="Normalny"/>
    <w:uiPriority w:val="99"/>
    <w:rsid w:val="00F64CF3"/>
    <w:pPr>
      <w:tabs>
        <w:tab w:val="right" w:leader="dot" w:pos="9072"/>
      </w:tabs>
      <w:spacing w:after="0" w:line="240" w:lineRule="auto"/>
      <w:ind w:left="480" w:hanging="480"/>
    </w:pPr>
    <w:rPr>
      <w:rFonts w:ascii="Times New Roman" w:eastAsia="Times New Roman" w:hAnsi="Times New Roman"/>
      <w:smallCaps/>
      <w:sz w:val="20"/>
      <w:szCs w:val="20"/>
      <w:lang w:eastAsia="pl-PL"/>
    </w:rPr>
  </w:style>
  <w:style w:type="paragraph" w:customStyle="1" w:styleId="Rysunek">
    <w:name w:val="Rysunek"/>
    <w:basedOn w:val="Legenda"/>
    <w:rsid w:val="00F64CF3"/>
    <w:rPr>
      <w:sz w:val="20"/>
      <w:szCs w:val="20"/>
    </w:rPr>
  </w:style>
  <w:style w:type="paragraph" w:styleId="Tytu">
    <w:name w:val="Title"/>
    <w:basedOn w:val="Normalny"/>
    <w:next w:val="Normalny"/>
    <w:link w:val="TytuZnak"/>
    <w:uiPriority w:val="10"/>
    <w:qFormat/>
    <w:rsid w:val="00F64CF3"/>
    <w:pPr>
      <w:pBdr>
        <w:bottom w:val="single" w:sz="4" w:space="1" w:color="auto"/>
      </w:pBdr>
      <w:spacing w:after="200" w:line="240" w:lineRule="auto"/>
      <w:contextualSpacing/>
    </w:pPr>
    <w:rPr>
      <w:rFonts w:ascii="Cambria" w:eastAsia="Times New Roman" w:hAnsi="Cambria"/>
      <w:spacing w:val="5"/>
      <w:sz w:val="52"/>
      <w:szCs w:val="52"/>
      <w:lang w:val="en-US" w:bidi="en-US"/>
    </w:rPr>
  </w:style>
  <w:style w:type="character" w:customStyle="1" w:styleId="TytuZnak">
    <w:name w:val="Tytuł Znak"/>
    <w:basedOn w:val="Domylnaczcionkaakapitu"/>
    <w:link w:val="Tytu"/>
    <w:uiPriority w:val="10"/>
    <w:rsid w:val="00F64CF3"/>
    <w:rPr>
      <w:rFonts w:ascii="Cambria" w:eastAsia="Times New Roman" w:hAnsi="Cambria"/>
      <w:spacing w:val="5"/>
      <w:sz w:val="52"/>
      <w:szCs w:val="52"/>
      <w:lang w:val="en-US" w:eastAsia="en-US" w:bidi="en-US"/>
    </w:rPr>
  </w:style>
  <w:style w:type="paragraph" w:styleId="Podtytu">
    <w:name w:val="Subtitle"/>
    <w:basedOn w:val="Normalny"/>
    <w:next w:val="Normalny"/>
    <w:link w:val="PodtytuZnak"/>
    <w:uiPriority w:val="11"/>
    <w:qFormat/>
    <w:rsid w:val="00F64CF3"/>
    <w:pPr>
      <w:spacing w:after="600" w:line="276" w:lineRule="auto"/>
    </w:pPr>
    <w:rPr>
      <w:rFonts w:ascii="Cambria" w:eastAsia="Times New Roman" w:hAnsi="Cambria"/>
      <w:i/>
      <w:iCs/>
      <w:spacing w:val="13"/>
      <w:sz w:val="24"/>
      <w:szCs w:val="24"/>
      <w:lang w:val="en-US" w:bidi="en-US"/>
    </w:rPr>
  </w:style>
  <w:style w:type="character" w:customStyle="1" w:styleId="PodtytuZnak">
    <w:name w:val="Podtytuł Znak"/>
    <w:basedOn w:val="Domylnaczcionkaakapitu"/>
    <w:link w:val="Podtytu"/>
    <w:uiPriority w:val="11"/>
    <w:rsid w:val="00F64CF3"/>
    <w:rPr>
      <w:rFonts w:ascii="Cambria" w:eastAsia="Times New Roman" w:hAnsi="Cambria"/>
      <w:i/>
      <w:iCs/>
      <w:spacing w:val="13"/>
      <w:sz w:val="24"/>
      <w:szCs w:val="24"/>
      <w:lang w:val="en-US" w:eastAsia="en-US" w:bidi="en-US"/>
    </w:rPr>
  </w:style>
  <w:style w:type="paragraph" w:customStyle="1" w:styleId="Tabelatre">
    <w:name w:val="Tabela treść"/>
    <w:basedOn w:val="Normalny"/>
    <w:uiPriority w:val="99"/>
    <w:rsid w:val="00F64CF3"/>
    <w:pPr>
      <w:spacing w:before="60" w:after="60" w:line="240" w:lineRule="auto"/>
    </w:pPr>
    <w:rPr>
      <w:rFonts w:ascii="Arial" w:eastAsia="Times New Roman" w:hAnsi="Arial"/>
      <w:sz w:val="20"/>
      <w:szCs w:val="20"/>
      <w:lang w:eastAsia="pl-PL"/>
    </w:rPr>
  </w:style>
  <w:style w:type="paragraph" w:customStyle="1" w:styleId="TekstPodstPunt">
    <w:name w:val="TekstPodstPunt"/>
    <w:basedOn w:val="Normalny"/>
    <w:rsid w:val="00F64CF3"/>
    <w:pPr>
      <w:numPr>
        <w:numId w:val="5"/>
      </w:numPr>
      <w:spacing w:before="60" w:after="60" w:line="240" w:lineRule="auto"/>
    </w:pPr>
    <w:rPr>
      <w:rFonts w:ascii="Times New Roman" w:eastAsia="Times New Roman" w:hAnsi="Times New Roman"/>
      <w:sz w:val="24"/>
      <w:szCs w:val="20"/>
      <w:lang w:eastAsia="pl-PL"/>
    </w:rPr>
  </w:style>
  <w:style w:type="paragraph" w:customStyle="1" w:styleId="ZnakZnak">
    <w:name w:val="Znak Znak"/>
    <w:basedOn w:val="Normalny"/>
    <w:rsid w:val="00F64CF3"/>
    <w:pPr>
      <w:spacing w:after="0" w:line="360" w:lineRule="auto"/>
      <w:jc w:val="both"/>
    </w:pPr>
    <w:rPr>
      <w:rFonts w:ascii="Verdana" w:eastAsia="Times New Roman" w:hAnsi="Verdana"/>
      <w:sz w:val="20"/>
      <w:szCs w:val="20"/>
      <w:lang w:eastAsia="pl-PL"/>
    </w:rPr>
  </w:style>
  <w:style w:type="paragraph" w:customStyle="1" w:styleId="Podpispodrysunkiem">
    <w:name w:val="Podpis pod rysunkiem"/>
    <w:basedOn w:val="Normalny"/>
    <w:next w:val="Normalny"/>
    <w:rsid w:val="00F64CF3"/>
    <w:pPr>
      <w:keepNext/>
      <w:suppressAutoHyphens/>
      <w:spacing w:before="120" w:after="120" w:line="240" w:lineRule="auto"/>
      <w:jc w:val="center"/>
    </w:pPr>
    <w:rPr>
      <w:rFonts w:ascii="Times New Roman" w:eastAsia="Times New Roman" w:hAnsi="Times New Roman"/>
      <w:b/>
      <w:i/>
      <w:sz w:val="20"/>
      <w:szCs w:val="20"/>
      <w:lang w:eastAsia="ar-SA"/>
    </w:rPr>
  </w:style>
  <w:style w:type="paragraph" w:customStyle="1" w:styleId="Legenda1">
    <w:name w:val="Legenda1"/>
    <w:basedOn w:val="Normalny"/>
    <w:next w:val="Normalny"/>
    <w:rsid w:val="00F64CF3"/>
    <w:pPr>
      <w:suppressAutoHyphens/>
      <w:spacing w:before="120" w:after="120" w:line="240" w:lineRule="auto"/>
      <w:jc w:val="center"/>
    </w:pPr>
    <w:rPr>
      <w:rFonts w:ascii="Times New Roman" w:eastAsia="Times New Roman" w:hAnsi="Times New Roman"/>
      <w:b/>
      <w:i/>
      <w:sz w:val="20"/>
      <w:szCs w:val="20"/>
      <w:lang w:eastAsia="ar-SA"/>
    </w:rPr>
  </w:style>
  <w:style w:type="paragraph" w:customStyle="1" w:styleId="Tabelanagwki">
    <w:name w:val="Tabela nagłówki"/>
    <w:basedOn w:val="Normalny"/>
    <w:rsid w:val="00F64CF3"/>
    <w:pPr>
      <w:spacing w:before="60" w:after="60" w:line="240" w:lineRule="auto"/>
    </w:pPr>
    <w:rPr>
      <w:rFonts w:ascii="Arial" w:eastAsia="Times New Roman" w:hAnsi="Arial"/>
      <w:b/>
      <w:sz w:val="20"/>
      <w:szCs w:val="20"/>
      <w:lang w:eastAsia="pl-PL"/>
    </w:rPr>
  </w:style>
  <w:style w:type="paragraph" w:customStyle="1" w:styleId="Tabelanagwek">
    <w:name w:val="Tabela nagłówek"/>
    <w:basedOn w:val="Tabelatre"/>
    <w:rsid w:val="00F64CF3"/>
    <w:rPr>
      <w:b/>
    </w:rPr>
  </w:style>
  <w:style w:type="paragraph" w:customStyle="1" w:styleId="TekstPodst">
    <w:name w:val="TekstPodst"/>
    <w:basedOn w:val="Normalny"/>
    <w:link w:val="TekstPodstZnak1"/>
    <w:qFormat/>
    <w:rsid w:val="00F64CF3"/>
    <w:pPr>
      <w:spacing w:after="120" w:line="240" w:lineRule="auto"/>
    </w:pPr>
    <w:rPr>
      <w:rFonts w:ascii="Times New Roman" w:eastAsia="Times New Roman" w:hAnsi="Times New Roman"/>
      <w:sz w:val="24"/>
      <w:szCs w:val="20"/>
      <w:lang w:eastAsia="pl-PL"/>
    </w:rPr>
  </w:style>
  <w:style w:type="character" w:customStyle="1" w:styleId="TekstPodstZnak1">
    <w:name w:val="TekstPodst Znak1"/>
    <w:link w:val="TekstPodst"/>
    <w:rsid w:val="00F64CF3"/>
    <w:rPr>
      <w:rFonts w:ascii="Times New Roman" w:eastAsia="Times New Roman" w:hAnsi="Times New Roman"/>
      <w:sz w:val="24"/>
    </w:rPr>
  </w:style>
  <w:style w:type="paragraph" w:customStyle="1" w:styleId="Tabelatresc">
    <w:name w:val="Tabela tresc"/>
    <w:basedOn w:val="Normalny"/>
    <w:rsid w:val="00F64CF3"/>
    <w:pPr>
      <w:spacing w:before="60" w:after="60" w:line="240" w:lineRule="auto"/>
    </w:pPr>
    <w:rPr>
      <w:rFonts w:ascii="Times New Roman" w:eastAsia="Times New Roman" w:hAnsi="Times New Roman"/>
      <w:sz w:val="20"/>
      <w:szCs w:val="20"/>
      <w:lang w:eastAsia="pl-PL"/>
    </w:rPr>
  </w:style>
  <w:style w:type="paragraph" w:customStyle="1" w:styleId="Tabelazwyky">
    <w:name w:val="Tabela zwykły"/>
    <w:basedOn w:val="Normalny"/>
    <w:uiPriority w:val="99"/>
    <w:qFormat/>
    <w:rsid w:val="00F64CF3"/>
    <w:pPr>
      <w:spacing w:before="60" w:after="60" w:line="240" w:lineRule="auto"/>
    </w:pPr>
    <w:rPr>
      <w:rFonts w:ascii="Arial" w:eastAsia="Times New Roman" w:hAnsi="Arial" w:cs="Arial"/>
      <w:sz w:val="20"/>
      <w:szCs w:val="20"/>
      <w:lang w:eastAsia="pl-PL"/>
    </w:rPr>
  </w:style>
  <w:style w:type="paragraph" w:styleId="Zwykytekst">
    <w:name w:val="Plain Text"/>
    <w:basedOn w:val="Normalny"/>
    <w:link w:val="ZwykytekstZnak"/>
    <w:uiPriority w:val="99"/>
    <w:unhideWhenUsed/>
    <w:rsid w:val="00F64CF3"/>
    <w:pPr>
      <w:spacing w:after="0" w:line="240" w:lineRule="auto"/>
    </w:pPr>
    <w:rPr>
      <w:szCs w:val="21"/>
    </w:rPr>
  </w:style>
  <w:style w:type="character" w:customStyle="1" w:styleId="ZwykytekstZnak">
    <w:name w:val="Zwykły tekst Znak"/>
    <w:basedOn w:val="Domylnaczcionkaakapitu"/>
    <w:link w:val="Zwykytekst"/>
    <w:uiPriority w:val="99"/>
    <w:rsid w:val="00F64CF3"/>
    <w:rPr>
      <w:sz w:val="22"/>
      <w:szCs w:val="21"/>
      <w:lang w:eastAsia="en-US"/>
    </w:rPr>
  </w:style>
  <w:style w:type="character" w:customStyle="1" w:styleId="apple-style-span">
    <w:name w:val="apple-style-span"/>
    <w:rsid w:val="00F64CF3"/>
  </w:style>
  <w:style w:type="paragraph" w:styleId="Bezodstpw">
    <w:name w:val="No Spacing"/>
    <w:uiPriority w:val="1"/>
    <w:qFormat/>
    <w:rsid w:val="00F64CF3"/>
    <w:rPr>
      <w:sz w:val="22"/>
      <w:szCs w:val="22"/>
      <w:lang w:eastAsia="en-US"/>
    </w:rPr>
  </w:style>
  <w:style w:type="character" w:styleId="Uwydatnienie">
    <w:name w:val="Emphasis"/>
    <w:uiPriority w:val="20"/>
    <w:qFormat/>
    <w:rsid w:val="00F64CF3"/>
    <w:rPr>
      <w:i/>
      <w:iCs/>
    </w:rPr>
  </w:style>
  <w:style w:type="paragraph" w:styleId="Poprawka">
    <w:name w:val="Revision"/>
    <w:hidden/>
    <w:uiPriority w:val="99"/>
    <w:semiHidden/>
    <w:rsid w:val="00F64CF3"/>
    <w:rPr>
      <w:rFonts w:ascii="Times New Roman" w:eastAsia="Times New Roman" w:hAnsi="Times New Roman"/>
      <w:sz w:val="24"/>
      <w:szCs w:val="24"/>
    </w:rPr>
  </w:style>
  <w:style w:type="paragraph" w:customStyle="1" w:styleId="tabelazwyky0">
    <w:name w:val="tabelazwyky"/>
    <w:basedOn w:val="Normalny"/>
    <w:rsid w:val="00F64CF3"/>
    <w:pPr>
      <w:spacing w:before="100" w:beforeAutospacing="1" w:after="100" w:afterAutospacing="1" w:line="240" w:lineRule="auto"/>
    </w:pPr>
    <w:rPr>
      <w:rFonts w:ascii="Times New Roman" w:hAnsi="Times New Roman"/>
      <w:color w:val="000000"/>
      <w:sz w:val="24"/>
      <w:szCs w:val="24"/>
      <w:lang w:eastAsia="pl-PL"/>
    </w:rPr>
  </w:style>
  <w:style w:type="paragraph" w:customStyle="1" w:styleId="TekstPodstNumery">
    <w:name w:val="TekstPodstNumery"/>
    <w:basedOn w:val="Normalny"/>
    <w:qFormat/>
    <w:rsid w:val="00F64CF3"/>
    <w:pPr>
      <w:numPr>
        <w:numId w:val="6"/>
      </w:numPr>
      <w:spacing w:before="120" w:after="120" w:line="288" w:lineRule="auto"/>
      <w:jc w:val="both"/>
    </w:pPr>
    <w:rPr>
      <w:rFonts w:eastAsia="Times New Roman" w:cs="Tahoma"/>
      <w:sz w:val="24"/>
      <w:lang w:eastAsia="pl-PL"/>
    </w:rPr>
  </w:style>
  <w:style w:type="character" w:customStyle="1" w:styleId="st">
    <w:name w:val="st"/>
    <w:basedOn w:val="Domylnaczcionkaakapitu"/>
    <w:rsid w:val="00F64CF3"/>
  </w:style>
  <w:style w:type="paragraph" w:customStyle="1" w:styleId="numeryreferencyjne">
    <w:name w:val="numery referencyjne"/>
    <w:basedOn w:val="Normalny"/>
    <w:uiPriority w:val="99"/>
    <w:rsid w:val="00F64CF3"/>
    <w:pPr>
      <w:widowControl w:val="0"/>
      <w:adjustRightInd w:val="0"/>
      <w:spacing w:after="0" w:line="360" w:lineRule="atLeast"/>
      <w:jc w:val="both"/>
      <w:textAlignment w:val="baseline"/>
    </w:pPr>
    <w:rPr>
      <w:rFonts w:ascii="Times New Roman" w:eastAsia="Times New Roman" w:hAnsi="Times New Roman"/>
      <w:sz w:val="24"/>
      <w:szCs w:val="24"/>
      <w:lang w:eastAsia="pl-PL"/>
    </w:rPr>
  </w:style>
  <w:style w:type="paragraph" w:customStyle="1" w:styleId="Zacznik">
    <w:name w:val="Załącznik"/>
    <w:basedOn w:val="Normalny"/>
    <w:uiPriority w:val="99"/>
    <w:rsid w:val="00F64CF3"/>
    <w:pPr>
      <w:widowControl w:val="0"/>
      <w:numPr>
        <w:numId w:val="7"/>
      </w:numPr>
      <w:adjustRightInd w:val="0"/>
      <w:spacing w:after="0" w:line="360" w:lineRule="atLeast"/>
      <w:jc w:val="right"/>
      <w:textAlignment w:val="baseline"/>
      <w:outlineLvl w:val="1"/>
    </w:pPr>
    <w:rPr>
      <w:rFonts w:ascii="Times New Roman" w:eastAsia="Times New Roman" w:hAnsi="Times New Roman"/>
      <w:b/>
      <w:bCs/>
      <w:sz w:val="24"/>
      <w:szCs w:val="24"/>
      <w:lang w:eastAsia="pl-PL"/>
    </w:rPr>
  </w:style>
  <w:style w:type="paragraph" w:customStyle="1" w:styleId="Akapitzlist1">
    <w:name w:val="Akapit z listą1"/>
    <w:basedOn w:val="Normalny"/>
    <w:uiPriority w:val="99"/>
    <w:qFormat/>
    <w:rsid w:val="00F64CF3"/>
    <w:pPr>
      <w:spacing w:after="200" w:line="276" w:lineRule="auto"/>
      <w:ind w:left="720"/>
    </w:pPr>
  </w:style>
  <w:style w:type="table" w:customStyle="1" w:styleId="Tabelasiatki1jasnaakcent11">
    <w:name w:val="Tabela siatki 1 — jasna — akcent 11"/>
    <w:basedOn w:val="Standardowy"/>
    <w:uiPriority w:val="46"/>
    <w:rsid w:val="00F64CF3"/>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4akcent31">
    <w:name w:val="Tabela siatki 4 — akcent 31"/>
    <w:basedOn w:val="Standardowy"/>
    <w:uiPriority w:val="49"/>
    <w:rsid w:val="00F64CF3"/>
    <w:rPr>
      <w:rFonts w:asciiTheme="minorHAnsi" w:eastAsiaTheme="minorHAnsi" w:hAnsiTheme="minorHAnsi" w:cstheme="minorBid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listy3akcent31">
    <w:name w:val="Tabela listy 3 — akcent 31"/>
    <w:basedOn w:val="Standardowy"/>
    <w:uiPriority w:val="48"/>
    <w:rsid w:val="00F64CF3"/>
    <w:rPr>
      <w:rFonts w:asciiTheme="minorHAnsi" w:eastAsiaTheme="minorHAnsi" w:hAnsiTheme="minorHAnsi" w:cstheme="minorBidi"/>
      <w:sz w:val="22"/>
      <w:szCs w:val="22"/>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Siatkatabelijasna1">
    <w:name w:val="Siatka tabeli — jasna1"/>
    <w:basedOn w:val="Standardowy"/>
    <w:uiPriority w:val="40"/>
    <w:rsid w:val="00F64CF3"/>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f">
    <w:name w:val="Paragraf"/>
    <w:basedOn w:val="Normalny"/>
    <w:next w:val="Ustp"/>
    <w:uiPriority w:val="99"/>
    <w:qFormat/>
    <w:rsid w:val="00F64CF3"/>
    <w:pPr>
      <w:keepNext/>
      <w:numPr>
        <w:numId w:val="8"/>
      </w:numPr>
      <w:autoSpaceDE w:val="0"/>
      <w:autoSpaceDN w:val="0"/>
      <w:adjustRightInd w:val="0"/>
      <w:spacing w:before="480" w:after="120" w:line="240" w:lineRule="auto"/>
      <w:jc w:val="center"/>
    </w:pPr>
    <w:rPr>
      <w:rFonts w:ascii="Geomanist Book" w:eastAsia="Times New Roman" w:hAnsi="Geomanist Book"/>
      <w:b/>
      <w:szCs w:val="20"/>
      <w:lang w:eastAsia="pl-PL"/>
    </w:rPr>
  </w:style>
  <w:style w:type="paragraph" w:customStyle="1" w:styleId="AssecoStandard">
    <w:name w:val="Asseco Standard"/>
    <w:basedOn w:val="Normalny"/>
    <w:link w:val="AssecoStandardZnak"/>
    <w:qFormat/>
    <w:rsid w:val="00F64CF3"/>
    <w:pPr>
      <w:spacing w:after="120" w:line="280" w:lineRule="atLeast"/>
    </w:pPr>
    <w:rPr>
      <w:rFonts w:eastAsia="Times New Roman"/>
      <w:color w:val="000000"/>
      <w:sz w:val="20"/>
      <w:szCs w:val="20"/>
      <w:lang w:val="cs-CZ"/>
    </w:rPr>
  </w:style>
  <w:style w:type="character" w:customStyle="1" w:styleId="AssecoStandardZnak">
    <w:name w:val="Asseco Standard Znak"/>
    <w:link w:val="AssecoStandard"/>
    <w:rsid w:val="00F64CF3"/>
    <w:rPr>
      <w:rFonts w:eastAsia="Times New Roman"/>
      <w:color w:val="000000"/>
      <w:lang w:val="cs-CZ" w:eastAsia="en-US"/>
    </w:rPr>
  </w:style>
  <w:style w:type="paragraph" w:customStyle="1" w:styleId="00000000">
    <w:name w:val="00000000"/>
    <w:basedOn w:val="Normalny"/>
    <w:qFormat/>
    <w:rsid w:val="00F64CF3"/>
    <w:pPr>
      <w:numPr>
        <w:numId w:val="9"/>
      </w:numPr>
      <w:spacing w:after="0" w:line="240" w:lineRule="auto"/>
      <w:jc w:val="both"/>
    </w:pPr>
    <w:rPr>
      <w:rFonts w:eastAsia="Helvetica"/>
      <w:sz w:val="24"/>
      <w:szCs w:val="24"/>
      <w:lang w:eastAsia="pl-PL"/>
    </w:rPr>
  </w:style>
  <w:style w:type="character" w:customStyle="1" w:styleId="pp-icon-list-text">
    <w:name w:val="pp-icon-list-text"/>
    <w:basedOn w:val="Domylnaczcionkaakapitu"/>
    <w:rsid w:val="00F64CF3"/>
  </w:style>
  <w:style w:type="table" w:customStyle="1" w:styleId="Tabelasiatki1jasna1">
    <w:name w:val="Tabela siatki 1 — jasna1"/>
    <w:basedOn w:val="Standardowy"/>
    <w:uiPriority w:val="46"/>
    <w:rsid w:val="00F64CF3"/>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kstpodstawowy2">
    <w:name w:val="Body Text 2"/>
    <w:basedOn w:val="Normalny"/>
    <w:link w:val="Tekstpodstawowy2Znak"/>
    <w:uiPriority w:val="99"/>
    <w:semiHidden/>
    <w:unhideWhenUsed/>
    <w:rsid w:val="00F64CF3"/>
    <w:pPr>
      <w:spacing w:after="120" w:line="480" w:lineRule="auto"/>
      <w:contextualSpacing/>
      <w:jc w:val="both"/>
    </w:pPr>
    <w:rPr>
      <w:rFonts w:ascii="Geomanist Regular" w:eastAsia="Times New Roman" w:hAnsi="Geomanist Regular"/>
      <w:sz w:val="20"/>
      <w:szCs w:val="24"/>
      <w:lang w:eastAsia="pl-PL"/>
    </w:rPr>
  </w:style>
  <w:style w:type="character" w:customStyle="1" w:styleId="Tekstpodstawowy2Znak">
    <w:name w:val="Tekst podstawowy 2 Znak"/>
    <w:basedOn w:val="Domylnaczcionkaakapitu"/>
    <w:link w:val="Tekstpodstawowy2"/>
    <w:uiPriority w:val="99"/>
    <w:semiHidden/>
    <w:rsid w:val="00F64CF3"/>
    <w:rPr>
      <w:rFonts w:ascii="Geomanist Regular" w:eastAsia="Times New Roman" w:hAnsi="Geomanist Regular"/>
      <w:szCs w:val="24"/>
    </w:rPr>
  </w:style>
  <w:style w:type="character" w:styleId="Wyrnienieintensywne">
    <w:name w:val="Intense Emphasis"/>
    <w:uiPriority w:val="21"/>
    <w:qFormat/>
    <w:rsid w:val="00F64CF3"/>
    <w:rPr>
      <w:b/>
      <w:bCs w:val="0"/>
      <w:i/>
      <w:iCs/>
      <w:color w:val="000000"/>
    </w:rPr>
  </w:style>
  <w:style w:type="paragraph" w:styleId="Nagwekspisutreci">
    <w:name w:val="TOC Heading"/>
    <w:basedOn w:val="Nagwek1"/>
    <w:next w:val="Normalny"/>
    <w:uiPriority w:val="39"/>
    <w:unhideWhenUsed/>
    <w:qFormat/>
    <w:rsid w:val="00F64CF3"/>
    <w:pPr>
      <w:keepLines/>
      <w:tabs>
        <w:tab w:val="clear" w:pos="432"/>
      </w:tabs>
      <w:spacing w:before="480" w:after="0" w:line="276" w:lineRule="auto"/>
      <w:ind w:left="0" w:firstLine="0"/>
      <w:outlineLvl w:val="9"/>
    </w:pPr>
    <w:rPr>
      <w:rFonts w:asciiTheme="majorHAnsi" w:eastAsiaTheme="majorEastAsia" w:hAnsiTheme="majorHAnsi" w:cstheme="majorBidi"/>
      <w:color w:val="365F91" w:themeColor="accent1" w:themeShade="BF"/>
      <w:kern w:val="0"/>
      <w:sz w:val="28"/>
      <w:szCs w:val="28"/>
      <w:lang w:eastAsia="zh-CN"/>
    </w:rPr>
  </w:style>
  <w:style w:type="table" w:customStyle="1" w:styleId="Tabela-Siatka1">
    <w:name w:val="Tabela - Siatka1"/>
    <w:basedOn w:val="Standardowy"/>
    <w:next w:val="Tabela-Siatka"/>
    <w:uiPriority w:val="39"/>
    <w:rsid w:val="00F64CF3"/>
    <w:rPr>
      <w:rFonts w:asciiTheme="minorHAnsi" w:eastAsia="SimSun" w:hAnsiTheme="minorHAnsi" w:cstheme="minorBidi"/>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uJustyna">
    <w:name w:val="Tytuł Justyna"/>
    <w:basedOn w:val="Normalny"/>
    <w:link w:val="TytuJustynaZnak"/>
    <w:qFormat/>
    <w:rsid w:val="00F64CF3"/>
    <w:pPr>
      <w:spacing w:before="720" w:after="360" w:line="240" w:lineRule="auto"/>
      <w:jc w:val="both"/>
    </w:pPr>
    <w:rPr>
      <w:b/>
      <w:sz w:val="36"/>
    </w:rPr>
  </w:style>
  <w:style w:type="character" w:customStyle="1" w:styleId="TytuJustynaZnak">
    <w:name w:val="Tytuł Justyna Znak"/>
    <w:link w:val="TytuJustyna"/>
    <w:rsid w:val="00F64CF3"/>
    <w:rPr>
      <w:b/>
      <w:sz w:val="36"/>
      <w:szCs w:val="22"/>
      <w:lang w:eastAsia="en-US"/>
    </w:rPr>
  </w:style>
  <w:style w:type="character" w:styleId="Pogrubienie">
    <w:name w:val="Strong"/>
    <w:basedOn w:val="Domylnaczcionkaakapitu"/>
    <w:uiPriority w:val="22"/>
    <w:qFormat/>
    <w:rsid w:val="00F64CF3"/>
    <w:rPr>
      <w:b/>
      <w:bCs/>
    </w:rPr>
  </w:style>
  <w:style w:type="character" w:customStyle="1" w:styleId="TekstprzypisukocowegoZnak1">
    <w:name w:val="Tekst przypisu końcowego Znak1"/>
    <w:basedOn w:val="Domylnaczcionkaakapitu"/>
    <w:uiPriority w:val="99"/>
    <w:semiHidden/>
    <w:rsid w:val="00F64CF3"/>
    <w:rPr>
      <w:rFonts w:ascii="Times New Roman" w:eastAsia="Times New Roman" w:hAnsi="Times New Roman" w:cs="Times New Roman"/>
      <w:sz w:val="20"/>
      <w:szCs w:val="20"/>
      <w:lang w:eastAsia="pl-PL"/>
    </w:rPr>
  </w:style>
  <w:style w:type="character" w:styleId="UyteHipercze">
    <w:name w:val="FollowedHyperlink"/>
    <w:basedOn w:val="Domylnaczcionkaakapitu"/>
    <w:uiPriority w:val="99"/>
    <w:semiHidden/>
    <w:unhideWhenUsed/>
    <w:rsid w:val="00F64CF3"/>
    <w:rPr>
      <w:color w:val="954F72"/>
      <w:u w:val="single"/>
    </w:rPr>
  </w:style>
  <w:style w:type="paragraph" w:customStyle="1" w:styleId="msonormal0">
    <w:name w:val="msonormal"/>
    <w:basedOn w:val="Normalny"/>
    <w:rsid w:val="00F64CF3"/>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font5">
    <w:name w:val="font5"/>
    <w:basedOn w:val="Normalny"/>
    <w:rsid w:val="00F64CF3"/>
    <w:pPr>
      <w:spacing w:before="100" w:beforeAutospacing="1" w:after="100" w:afterAutospacing="1" w:line="240" w:lineRule="auto"/>
    </w:pPr>
    <w:rPr>
      <w:rFonts w:eastAsia="Times New Roman" w:cs="Calibri"/>
      <w:color w:val="000000"/>
      <w:lang w:eastAsia="pl-PL"/>
    </w:rPr>
  </w:style>
  <w:style w:type="paragraph" w:customStyle="1" w:styleId="xl65">
    <w:name w:val="xl65"/>
    <w:basedOn w:val="Normalny"/>
    <w:rsid w:val="00F64C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pl-PL"/>
    </w:rPr>
  </w:style>
  <w:style w:type="paragraph" w:customStyle="1" w:styleId="xl66">
    <w:name w:val="xl66"/>
    <w:basedOn w:val="Normalny"/>
    <w:rsid w:val="00F64C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pl-PL"/>
    </w:rPr>
  </w:style>
  <w:style w:type="paragraph" w:customStyle="1" w:styleId="xl67">
    <w:name w:val="xl67"/>
    <w:basedOn w:val="Normalny"/>
    <w:rsid w:val="00F64CF3"/>
    <w:pPr>
      <w:spacing w:before="100" w:beforeAutospacing="1" w:after="100" w:afterAutospacing="1" w:line="240" w:lineRule="auto"/>
      <w:jc w:val="center"/>
    </w:pPr>
    <w:rPr>
      <w:rFonts w:ascii="Times New Roman" w:eastAsia="Times New Roman" w:hAnsi="Times New Roman"/>
      <w:sz w:val="24"/>
      <w:szCs w:val="24"/>
      <w:lang w:eastAsia="pl-PL"/>
    </w:rPr>
  </w:style>
  <w:style w:type="paragraph" w:customStyle="1" w:styleId="xl68">
    <w:name w:val="xl68"/>
    <w:basedOn w:val="Normalny"/>
    <w:rsid w:val="00F64C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Calibri"/>
      <w:color w:val="000000"/>
      <w:sz w:val="20"/>
      <w:szCs w:val="20"/>
      <w:lang w:eastAsia="pl-PL"/>
    </w:rPr>
  </w:style>
  <w:style w:type="paragraph" w:customStyle="1" w:styleId="xl69">
    <w:name w:val="xl69"/>
    <w:basedOn w:val="Normalny"/>
    <w:rsid w:val="00F64C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0"/>
      <w:szCs w:val="20"/>
      <w:lang w:eastAsia="pl-PL"/>
    </w:rPr>
  </w:style>
  <w:style w:type="paragraph" w:customStyle="1" w:styleId="xl70">
    <w:name w:val="xl70"/>
    <w:basedOn w:val="Normalny"/>
    <w:rsid w:val="00F64C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pl-PL"/>
    </w:rPr>
  </w:style>
  <w:style w:type="paragraph" w:customStyle="1" w:styleId="xl71">
    <w:name w:val="xl71"/>
    <w:basedOn w:val="Normalny"/>
    <w:rsid w:val="00F64C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l-PL"/>
    </w:rPr>
  </w:style>
  <w:style w:type="paragraph" w:customStyle="1" w:styleId="xl72">
    <w:name w:val="xl72"/>
    <w:basedOn w:val="Normalny"/>
    <w:rsid w:val="00F64C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73">
    <w:name w:val="xl73"/>
    <w:basedOn w:val="Normalny"/>
    <w:rsid w:val="00F64C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pl-PL"/>
    </w:rPr>
  </w:style>
  <w:style w:type="paragraph" w:customStyle="1" w:styleId="xl74">
    <w:name w:val="xl74"/>
    <w:basedOn w:val="Normalny"/>
    <w:rsid w:val="00F64C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75">
    <w:name w:val="xl75"/>
    <w:basedOn w:val="Normalny"/>
    <w:rsid w:val="00F64C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pl-PL"/>
    </w:rPr>
  </w:style>
  <w:style w:type="paragraph" w:customStyle="1" w:styleId="xl76">
    <w:name w:val="xl76"/>
    <w:basedOn w:val="Normalny"/>
    <w:rsid w:val="00F64C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77">
    <w:name w:val="xl77"/>
    <w:basedOn w:val="Normalny"/>
    <w:rsid w:val="00F64C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pl-PL"/>
    </w:rPr>
  </w:style>
  <w:style w:type="paragraph" w:customStyle="1" w:styleId="xl78">
    <w:name w:val="xl78"/>
    <w:basedOn w:val="Normalny"/>
    <w:rsid w:val="00F64C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olor w:val="000000"/>
      <w:sz w:val="24"/>
      <w:szCs w:val="24"/>
      <w:lang w:eastAsia="pl-PL"/>
    </w:rPr>
  </w:style>
  <w:style w:type="paragraph" w:customStyle="1" w:styleId="xl79">
    <w:name w:val="xl79"/>
    <w:basedOn w:val="Normalny"/>
    <w:rsid w:val="00F64C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l-PL"/>
    </w:rPr>
  </w:style>
  <w:style w:type="character" w:customStyle="1" w:styleId="tlid-translation">
    <w:name w:val="tlid-translation"/>
    <w:rsid w:val="00F64CF3"/>
  </w:style>
  <w:style w:type="paragraph" w:customStyle="1" w:styleId="Akapitzlist2">
    <w:name w:val="Akapit z listą2"/>
    <w:basedOn w:val="Normalny"/>
    <w:rsid w:val="00F64CF3"/>
    <w:pPr>
      <w:suppressAutoHyphens/>
      <w:spacing w:after="80"/>
      <w:jc w:val="both"/>
    </w:pPr>
    <w:rPr>
      <w:rFonts w:ascii="Geomanist Regular" w:hAnsi="Geomanist Regular"/>
      <w:kern w:val="1"/>
      <w:sz w:val="20"/>
      <w:lang w:eastAsia="ar-SA"/>
    </w:rPr>
  </w:style>
  <w:style w:type="character" w:customStyle="1" w:styleId="Nierozpoznanawzmianka1">
    <w:name w:val="Nierozpoznana wzmianka1"/>
    <w:basedOn w:val="Domylnaczcionkaakapitu"/>
    <w:uiPriority w:val="99"/>
    <w:semiHidden/>
    <w:unhideWhenUsed/>
    <w:rsid w:val="00F64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a.edu.pl/ro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9323</Words>
  <Characters>55943</Characters>
  <Application>Microsoft Office Word</Application>
  <DocSecurity>0</DocSecurity>
  <Lines>466</Lines>
  <Paragraphs>130</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65136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WHuszlak</dc:creator>
  <cp:lastModifiedBy>Anna Szuba</cp:lastModifiedBy>
  <cp:revision>2</cp:revision>
  <cp:lastPrinted>2018-09-21T09:48:00Z</cp:lastPrinted>
  <dcterms:created xsi:type="dcterms:W3CDTF">2023-09-04T19:47:00Z</dcterms:created>
  <dcterms:modified xsi:type="dcterms:W3CDTF">2023-09-04T19:47:00Z</dcterms:modified>
</cp:coreProperties>
</file>