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5FCF" w14:textId="77777777" w:rsidR="00F85A5D" w:rsidRPr="00B728DD" w:rsidRDefault="00F85A5D">
      <w:pPr>
        <w:rPr>
          <w:rFonts w:cstheme="minorHAnsi"/>
        </w:rPr>
      </w:pPr>
      <w:r w:rsidRPr="00B728DD">
        <w:rPr>
          <w:rFonts w:cstheme="minorHAnsi"/>
        </w:rPr>
        <w:t xml:space="preserve">Wyposażenie </w:t>
      </w:r>
      <w:proofErr w:type="spellStart"/>
      <w:r w:rsidRPr="00B728DD">
        <w:rPr>
          <w:rFonts w:cstheme="minorHAnsi"/>
        </w:rPr>
        <w:t>rekrutera</w:t>
      </w:r>
      <w:proofErr w:type="spellEnd"/>
      <w:r w:rsidRPr="00B728DD">
        <w:rPr>
          <w:rFonts w:cstheme="minorHAnsi"/>
        </w:rPr>
        <w:t xml:space="preserve"> laptop + urządzenie </w:t>
      </w:r>
      <w:proofErr w:type="spellStart"/>
      <w:r w:rsidRPr="00B728DD">
        <w:rPr>
          <w:rFonts w:cstheme="minorHAnsi"/>
        </w:rPr>
        <w:t>wielofuncyjne</w:t>
      </w:r>
      <w:proofErr w:type="spellEnd"/>
    </w:p>
    <w:p w14:paraId="364D348F" w14:textId="77777777" w:rsidR="00F85A5D" w:rsidRPr="00B728DD" w:rsidRDefault="00F85A5D">
      <w:pPr>
        <w:rPr>
          <w:rFonts w:cstheme="minorHAnsi"/>
          <w:b/>
        </w:rPr>
      </w:pPr>
      <w:r w:rsidRPr="00B728DD">
        <w:rPr>
          <w:rFonts w:cstheme="minorHAnsi"/>
          <w:b/>
        </w:rPr>
        <w:t xml:space="preserve">Laptop – 1szt </w:t>
      </w:r>
      <w:r w:rsidRPr="00B728DD">
        <w:rPr>
          <w:rFonts w:cstheme="minorHAnsi"/>
          <w:b/>
        </w:rPr>
        <w:br/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079"/>
      </w:tblGrid>
      <w:tr w:rsidR="00F85A5D" w:rsidRPr="00B728DD" w14:paraId="7878D517" w14:textId="77777777" w:rsidTr="005364BF">
        <w:tc>
          <w:tcPr>
            <w:tcW w:w="9639" w:type="dxa"/>
            <w:gridSpan w:val="2"/>
            <w:shd w:val="clear" w:color="auto" w:fill="0D0D0D" w:themeFill="text1" w:themeFillTint="F2"/>
          </w:tcPr>
          <w:p w14:paraId="4AE619CE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F85A5D" w:rsidRPr="00B728DD" w14:paraId="79554BEC" w14:textId="77777777" w:rsidTr="005364BF">
        <w:tc>
          <w:tcPr>
            <w:tcW w:w="1560" w:type="dxa"/>
          </w:tcPr>
          <w:p w14:paraId="4E93CAB7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Typ:</w:t>
            </w:r>
          </w:p>
        </w:tc>
        <w:tc>
          <w:tcPr>
            <w:tcW w:w="8079" w:type="dxa"/>
          </w:tcPr>
          <w:p w14:paraId="16D4B5F6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Komputer typu notebook z ekranem o przekątnej 15,6” i rozdzielczości 1920 x 1080 pikseli (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FullHD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). Podświetlenie LED, matryca wykonana w technologii IPS lub EWV/VA. Jasność matrycy nie mniejsza niż 250 nitów. Kontrast nie mniejszy niż 700:1. Matryca z fabryczną powłoką przeciwodblaskową. Pokrywa matrycy wykonana z aluminium lub innego metalu w celu dodatkowego zabezpieczenia panelu LCD. </w:t>
            </w:r>
          </w:p>
        </w:tc>
      </w:tr>
      <w:tr w:rsidR="00F85A5D" w:rsidRPr="00B728DD" w14:paraId="6D46B4AB" w14:textId="77777777" w:rsidTr="005364BF">
        <w:tc>
          <w:tcPr>
            <w:tcW w:w="1560" w:type="dxa"/>
          </w:tcPr>
          <w:p w14:paraId="584E875B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Procesor:</w:t>
            </w:r>
          </w:p>
        </w:tc>
        <w:tc>
          <w:tcPr>
            <w:tcW w:w="8079" w:type="dxa"/>
          </w:tcPr>
          <w:p w14:paraId="57AB9A2E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Procesor o min. 12 rdzeniach fizycznych i 16 wątkach logicznych. Zaprojektowany do pracy w komputerach przenośnych. Osiągający jednocześnie w teście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PassMark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Performance Test, co najmniej 17000 punktów w kategorii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Average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CPU Mark.</w:t>
            </w:r>
          </w:p>
        </w:tc>
      </w:tr>
      <w:tr w:rsidR="00F85A5D" w:rsidRPr="00B728DD" w14:paraId="3307DBFF" w14:textId="77777777" w:rsidTr="005364BF">
        <w:tc>
          <w:tcPr>
            <w:tcW w:w="1560" w:type="dxa"/>
          </w:tcPr>
          <w:p w14:paraId="4C8DFBC8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Pamięć RAM:</w:t>
            </w:r>
          </w:p>
        </w:tc>
        <w:tc>
          <w:tcPr>
            <w:tcW w:w="8079" w:type="dxa"/>
          </w:tcPr>
          <w:p w14:paraId="7E0104A4" w14:textId="77777777" w:rsidR="00F85A5D" w:rsidRPr="00B728DD" w:rsidRDefault="00F85A5D" w:rsidP="005364BF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Min 16GB z możliwością rozbudowy do 32 GB.</w:t>
            </w:r>
          </w:p>
          <w:p w14:paraId="081BF161" w14:textId="77777777" w:rsidR="00F85A5D" w:rsidRPr="00B728DD" w:rsidRDefault="00F85A5D" w:rsidP="005364BF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Zamawiający nie dopuszcza pamięci wlutowanych</w:t>
            </w:r>
          </w:p>
        </w:tc>
      </w:tr>
      <w:tr w:rsidR="00F85A5D" w:rsidRPr="00B728DD" w14:paraId="7785E422" w14:textId="77777777" w:rsidTr="005364BF">
        <w:tc>
          <w:tcPr>
            <w:tcW w:w="1560" w:type="dxa"/>
          </w:tcPr>
          <w:p w14:paraId="4F8FA399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Pamięć operacyjna/magazyn danych</w:t>
            </w:r>
          </w:p>
        </w:tc>
        <w:tc>
          <w:tcPr>
            <w:tcW w:w="8079" w:type="dxa"/>
          </w:tcPr>
          <w:p w14:paraId="5483F5E1" w14:textId="77777777" w:rsidR="00F85A5D" w:rsidRPr="00B728DD" w:rsidRDefault="00F85A5D" w:rsidP="005364BF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512GB M.2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NVMe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PCIe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3.0 SSD.</w:t>
            </w:r>
          </w:p>
          <w:p w14:paraId="657C95A6" w14:textId="77777777" w:rsidR="00F85A5D" w:rsidRPr="00B728DD" w:rsidRDefault="00F85A5D" w:rsidP="005364BF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Możliwość dołożenia drugiego dysku pracującego w standardzie SATA. </w:t>
            </w:r>
          </w:p>
        </w:tc>
      </w:tr>
      <w:tr w:rsidR="00F85A5D" w:rsidRPr="00B728DD" w14:paraId="2649C366" w14:textId="77777777" w:rsidTr="005364BF">
        <w:tc>
          <w:tcPr>
            <w:tcW w:w="1560" w:type="dxa"/>
          </w:tcPr>
          <w:p w14:paraId="668DDC98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Karta graficzna:</w:t>
            </w:r>
          </w:p>
        </w:tc>
        <w:tc>
          <w:tcPr>
            <w:tcW w:w="8079" w:type="dxa"/>
          </w:tcPr>
          <w:p w14:paraId="6B5490F4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Grafika zintegrowana z procesorem ze sprzętowym wsparciem dla kodowania H.264 oraz MPEG2, DirectX 12.1,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OpenGL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4.6, posiadająca minimum 80 jednostek wykonawczych.</w:t>
            </w:r>
          </w:p>
        </w:tc>
      </w:tr>
      <w:tr w:rsidR="00F85A5D" w:rsidRPr="00B728DD" w14:paraId="0BB51411" w14:textId="77777777" w:rsidTr="005364BF">
        <w:tc>
          <w:tcPr>
            <w:tcW w:w="1560" w:type="dxa"/>
          </w:tcPr>
          <w:p w14:paraId="76D9E31D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Multimedia:</w:t>
            </w:r>
          </w:p>
        </w:tc>
        <w:tc>
          <w:tcPr>
            <w:tcW w:w="8079" w:type="dxa"/>
          </w:tcPr>
          <w:p w14:paraId="1FEABF2E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Karta dźwiękowa zgodna z HD Audio. Wbudowane głośniki. Kamera HD.</w:t>
            </w:r>
          </w:p>
        </w:tc>
      </w:tr>
      <w:tr w:rsidR="00F85A5D" w:rsidRPr="00B728DD" w14:paraId="16BCFF65" w14:textId="77777777" w:rsidTr="005364BF">
        <w:tc>
          <w:tcPr>
            <w:tcW w:w="1560" w:type="dxa"/>
          </w:tcPr>
          <w:p w14:paraId="3CCF872C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Łączność</w:t>
            </w:r>
          </w:p>
        </w:tc>
        <w:tc>
          <w:tcPr>
            <w:tcW w:w="8079" w:type="dxa"/>
          </w:tcPr>
          <w:p w14:paraId="00818944" w14:textId="77777777" w:rsidR="00F85A5D" w:rsidRPr="00B728DD" w:rsidRDefault="00F85A5D" w:rsidP="005364BF">
            <w:pPr>
              <w:widowControl w:val="0"/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Karta WLAN 802.11ax (Wifi6) +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BlueTooth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5.0</w:t>
            </w:r>
          </w:p>
          <w:p w14:paraId="047BA6DC" w14:textId="77777777" w:rsidR="00F85A5D" w:rsidRPr="00B728DD" w:rsidRDefault="00F85A5D" w:rsidP="005364BF">
            <w:pPr>
              <w:widowControl w:val="0"/>
              <w:tabs>
                <w:tab w:val="left" w:pos="2050"/>
              </w:tabs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Zintegrowana gigabitowa karta LAN.</w:t>
            </w:r>
          </w:p>
        </w:tc>
      </w:tr>
      <w:tr w:rsidR="00F85A5D" w:rsidRPr="00B728DD" w14:paraId="13E9B331" w14:textId="77777777" w:rsidTr="005364BF">
        <w:tc>
          <w:tcPr>
            <w:tcW w:w="1560" w:type="dxa"/>
          </w:tcPr>
          <w:p w14:paraId="6B9E90E0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Bateria i zasilacz:</w:t>
            </w:r>
          </w:p>
        </w:tc>
        <w:tc>
          <w:tcPr>
            <w:tcW w:w="8079" w:type="dxa"/>
          </w:tcPr>
          <w:p w14:paraId="3D28D160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Minimum 3 komorowa o pojemności 48Wh. </w:t>
            </w:r>
          </w:p>
          <w:p w14:paraId="61F5206C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</w:p>
        </w:tc>
      </w:tr>
      <w:tr w:rsidR="00F85A5D" w:rsidRPr="00B728DD" w14:paraId="240E1062" w14:textId="77777777" w:rsidTr="005364BF">
        <w:tc>
          <w:tcPr>
            <w:tcW w:w="1560" w:type="dxa"/>
          </w:tcPr>
          <w:p w14:paraId="078C1E1E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Funkcje BIOS:</w:t>
            </w:r>
          </w:p>
        </w:tc>
        <w:tc>
          <w:tcPr>
            <w:tcW w:w="8079" w:type="dxa"/>
          </w:tcPr>
          <w:p w14:paraId="256C2B09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BIOS zgodny ze specyfikacją UEFI. </w:t>
            </w:r>
          </w:p>
          <w:p w14:paraId="41BBAC58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Możliwość, bez uruchamiania systemu operacyjnego z dysku twardego komputera lub innych, podłączonych do niego urządzeń zewnętrznych odczytania z BIOS bieżących informacji o:</w:t>
            </w:r>
            <w:r w:rsidRPr="00B728DD">
              <w:rPr>
                <w:rFonts w:eastAsia="Times New Roman" w:cstheme="minorHAnsi"/>
                <w:lang w:eastAsia="pl-PL"/>
              </w:rPr>
              <w:br/>
              <w:t>- numerze seryjnym komputera.</w:t>
            </w:r>
            <w:r w:rsidRPr="00B728DD">
              <w:rPr>
                <w:rFonts w:eastAsia="Times New Roman" w:cstheme="minorHAnsi"/>
                <w:lang w:eastAsia="pl-PL"/>
              </w:rPr>
              <w:br/>
              <w:t>- wersji BIOS.</w:t>
            </w:r>
            <w:r w:rsidRPr="00B728DD">
              <w:rPr>
                <w:rFonts w:eastAsia="Times New Roman" w:cstheme="minorHAnsi"/>
                <w:lang w:eastAsia="pl-PL"/>
              </w:rPr>
              <w:br/>
              <w:t>- ilości zainstalowanej pamięci RAM.</w:t>
            </w:r>
            <w:r w:rsidRPr="00B728DD">
              <w:rPr>
                <w:rFonts w:eastAsia="Times New Roman" w:cstheme="minorHAnsi"/>
                <w:lang w:eastAsia="pl-PL"/>
              </w:rPr>
              <w:br/>
              <w:t>- zastosowanym procesorze wraz z taktowaniem.</w:t>
            </w:r>
          </w:p>
          <w:p w14:paraId="57CF8F06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- zamontowanym dysku twardym wraz z jego pojemnością i modelem..</w:t>
            </w:r>
          </w:p>
          <w:p w14:paraId="50AEB7F7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</w:p>
          <w:p w14:paraId="59D44FF4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Możliwość włączenia/wyłączenia zintegrowanego z komputerem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touchpada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410C1995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Możliwość włączenia/wyłączenia technologii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Hyper-Threading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>.</w:t>
            </w:r>
            <w:r w:rsidRPr="00B728DD">
              <w:rPr>
                <w:rFonts w:eastAsia="Times New Roman" w:cstheme="minorHAnsi"/>
                <w:lang w:eastAsia="pl-PL"/>
              </w:rPr>
              <w:br/>
              <w:t>Możliwość włączenia/wyłączenia wirtualizacji.</w:t>
            </w:r>
          </w:p>
          <w:p w14:paraId="083E5016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Możliwość włączenia/wyłączenia instrukcji AES-NI (Advanced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Encryption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Standard New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Instructions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>).</w:t>
            </w:r>
            <w:r w:rsidRPr="00B728DD">
              <w:rPr>
                <w:rFonts w:eastAsia="Times New Roman" w:cstheme="minorHAnsi"/>
                <w:lang w:eastAsia="pl-PL"/>
              </w:rPr>
              <w:br/>
              <w:t>Możliwość włączenia/wyłączenia VT-d (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Virtualization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Technology for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Directed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I/O).</w:t>
            </w:r>
            <w:r w:rsidRPr="00B728DD">
              <w:rPr>
                <w:rFonts w:eastAsia="Times New Roman" w:cstheme="minorHAnsi"/>
                <w:lang w:eastAsia="pl-PL"/>
              </w:rPr>
              <w:br/>
              <w:t>Możliwość włączenia/wyłączenia testu SMART zamontowanego dysku.</w:t>
            </w:r>
          </w:p>
          <w:p w14:paraId="5992FF22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Możliwość włączenia/wyłączenia bezprzewodowej karty sieciowej i modułu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BlueTooth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>.</w:t>
            </w:r>
            <w:r w:rsidRPr="00B728DD">
              <w:rPr>
                <w:rFonts w:eastAsia="Times New Roman" w:cstheme="minorHAnsi"/>
                <w:lang w:eastAsia="pl-PL"/>
              </w:rPr>
              <w:br/>
              <w:t>Możliwość włączenia/wyłączenia zintegrowanej karty LAN.</w:t>
            </w:r>
          </w:p>
          <w:p w14:paraId="77529C75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Możliwość włączenia/wyłączenia karty dźwiękowej.</w:t>
            </w:r>
          </w:p>
          <w:p w14:paraId="37491DEE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Możliwość włączenia/wyłączenia zintegrowanej kamery.</w:t>
            </w:r>
          </w:p>
          <w:p w14:paraId="0B0DFCD2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Możliwość włączenia/wyłączenia portów USB.</w:t>
            </w:r>
          </w:p>
          <w:p w14:paraId="32A8B119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Możliwość włączenia/wyłączenia modułu TPM.</w:t>
            </w:r>
          </w:p>
          <w:p w14:paraId="0C9ED763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</w:p>
          <w:p w14:paraId="44B9B97F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Możliwość ustawienia dwóch niezależnych haseł – zabezpieczającego BIOS i </w:t>
            </w:r>
            <w:r w:rsidRPr="00B728DD">
              <w:rPr>
                <w:rFonts w:eastAsia="Times New Roman" w:cstheme="minorHAnsi"/>
                <w:lang w:eastAsia="pl-PL"/>
              </w:rPr>
              <w:lastRenderedPageBreak/>
              <w:t xml:space="preserve">zabezpieczającego uruchomienie komputera. </w:t>
            </w:r>
          </w:p>
        </w:tc>
      </w:tr>
      <w:tr w:rsidR="00F85A5D" w:rsidRPr="00B728DD" w14:paraId="7C9E5910" w14:textId="77777777" w:rsidTr="005364BF">
        <w:tc>
          <w:tcPr>
            <w:tcW w:w="1560" w:type="dxa"/>
          </w:tcPr>
          <w:p w14:paraId="4A9751DF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lastRenderedPageBreak/>
              <w:t>Certyfikaty i standardy:</w:t>
            </w:r>
          </w:p>
        </w:tc>
        <w:tc>
          <w:tcPr>
            <w:tcW w:w="8079" w:type="dxa"/>
          </w:tcPr>
          <w:p w14:paraId="2A2CC2C9" w14:textId="77777777" w:rsidR="00F85A5D" w:rsidRPr="00B728DD" w:rsidRDefault="00F85A5D" w:rsidP="005364BF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CE.</w:t>
            </w:r>
          </w:p>
          <w:p w14:paraId="12396CA5" w14:textId="77777777" w:rsidR="00F85A5D" w:rsidRPr="00B728DD" w:rsidRDefault="00F85A5D" w:rsidP="005364BF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proofErr w:type="spellStart"/>
            <w:r w:rsidRPr="00B728DD">
              <w:rPr>
                <w:rFonts w:eastAsia="Times New Roman" w:cstheme="minorHAnsi"/>
                <w:lang w:eastAsia="pl-PL"/>
              </w:rPr>
              <w:t>RoHS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>.</w:t>
            </w:r>
          </w:p>
          <w:p w14:paraId="40099E54" w14:textId="77777777" w:rsidR="00F85A5D" w:rsidRPr="00B728DD" w:rsidRDefault="00F85A5D" w:rsidP="005364BF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proofErr w:type="spellStart"/>
            <w:r w:rsidRPr="00B728DD">
              <w:rPr>
                <w:rFonts w:eastAsia="Times New Roman" w:cstheme="minorHAnsi"/>
                <w:lang w:eastAsia="pl-PL"/>
              </w:rPr>
              <w:t>EnergyStar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8.0.</w:t>
            </w:r>
          </w:p>
          <w:p w14:paraId="4C0BD2AF" w14:textId="77777777" w:rsidR="00F85A5D" w:rsidRPr="00B728DD" w:rsidRDefault="00F85A5D" w:rsidP="005364BF">
            <w:pPr>
              <w:widowControl w:val="0"/>
              <w:tabs>
                <w:tab w:val="left" w:pos="1164"/>
                <w:tab w:val="left" w:pos="1737"/>
                <w:tab w:val="left" w:pos="2401"/>
                <w:tab w:val="left" w:pos="2909"/>
                <w:tab w:val="left" w:pos="4073"/>
                <w:tab w:val="left" w:pos="5516"/>
                <w:tab w:val="left" w:pos="6688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Oferowany laptop musi spełniać wymagania normy MIL-STD-810H lub normy równoważnej.</w:t>
            </w:r>
          </w:p>
        </w:tc>
      </w:tr>
      <w:tr w:rsidR="00F85A5D" w:rsidRPr="00B728DD" w14:paraId="3553B2E9" w14:textId="77777777" w:rsidTr="005364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C4AE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Waga i wymiary: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2971" w14:textId="77777777" w:rsidR="00F85A5D" w:rsidRPr="00B728DD" w:rsidRDefault="00F85A5D" w:rsidP="005364BF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Waga nieprzekraczająca 1,75kg, wymiary maksymalne 37x25x2cm</w:t>
            </w:r>
          </w:p>
        </w:tc>
      </w:tr>
      <w:tr w:rsidR="00F85A5D" w:rsidRPr="00B728DD" w14:paraId="02F7A546" w14:textId="77777777" w:rsidTr="005364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6CD5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Bezpieczeństwo: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1F91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Dedykowana dioda LED zintegrowanej kamery sygnalizująca pracę komponentu.</w:t>
            </w:r>
          </w:p>
          <w:p w14:paraId="208EBEA4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Fizyczna przesłona na kamerze zintegrowana z obudową komputera.</w:t>
            </w:r>
          </w:p>
          <w:p w14:paraId="1F345F90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Zintegrowany z płytą główną moduł TPM</w:t>
            </w:r>
          </w:p>
          <w:p w14:paraId="3742E3D1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Zintegrowane z obudową gniazdo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Kensington</w:t>
            </w:r>
            <w:proofErr w:type="spellEnd"/>
          </w:p>
          <w:p w14:paraId="1C2A8DDD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Wbudowany w obudowę czytnik linii papilarnych</w:t>
            </w:r>
          </w:p>
          <w:p w14:paraId="27910EF5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Wbudowany czytnik Smart Card</w:t>
            </w:r>
          </w:p>
        </w:tc>
      </w:tr>
      <w:tr w:rsidR="00F85A5D" w:rsidRPr="00B728DD" w14:paraId="3E21C0A4" w14:textId="77777777" w:rsidTr="005364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20DB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Warunki gwarancji: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54C5" w14:textId="77777777" w:rsidR="00F85A5D" w:rsidRPr="00B728DD" w:rsidRDefault="00F85A5D" w:rsidP="005364BF">
            <w:pPr>
              <w:widowControl w:val="0"/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Minimum 36 miesięcy.</w:t>
            </w:r>
            <w:r w:rsidRPr="00B728DD">
              <w:rPr>
                <w:rFonts w:eastAsia="Times New Roman" w:cstheme="minorHAnsi"/>
                <w:lang w:eastAsia="pl-PL"/>
              </w:rPr>
              <w:br/>
              <w:t xml:space="preserve">Gwarancja realizowana na miejscu u klienta. </w:t>
            </w:r>
            <w:r w:rsidRPr="00B728DD">
              <w:rPr>
                <w:rFonts w:eastAsia="Times New Roman" w:cstheme="minorHAnsi"/>
                <w:lang w:eastAsia="pl-PL"/>
              </w:rPr>
              <w:br/>
              <w:t>Firma serwisująca musi posiadać ISO 9001:2015 na świadczenie usług serwisowych.</w:t>
            </w:r>
          </w:p>
        </w:tc>
      </w:tr>
      <w:tr w:rsidR="00F85A5D" w:rsidRPr="00B728DD" w14:paraId="5AE68E8C" w14:textId="77777777" w:rsidTr="005364BF">
        <w:tc>
          <w:tcPr>
            <w:tcW w:w="1560" w:type="dxa"/>
          </w:tcPr>
          <w:p w14:paraId="2FE81A76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Wymagana gwarancja na baterię</w:t>
            </w:r>
          </w:p>
        </w:tc>
        <w:tc>
          <w:tcPr>
            <w:tcW w:w="8079" w:type="dxa"/>
          </w:tcPr>
          <w:p w14:paraId="764BF442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Gwarancja na baterię nie może być krótsza niż gwarancja na całe urządzenie. W przypadku oferty, w której notebook posiada gwarancję 36 miesięcy, również bateria powinna być objęta takim samym czasem ochrony tj. 36 miesięcy.</w:t>
            </w:r>
          </w:p>
        </w:tc>
      </w:tr>
      <w:tr w:rsidR="00F85A5D" w:rsidRPr="00B728DD" w14:paraId="377B809E" w14:textId="77777777" w:rsidTr="005364BF">
        <w:tc>
          <w:tcPr>
            <w:tcW w:w="1560" w:type="dxa"/>
          </w:tcPr>
          <w:p w14:paraId="59F77364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Wsparcie techniczne producenta:</w:t>
            </w:r>
          </w:p>
        </w:tc>
        <w:tc>
          <w:tcPr>
            <w:tcW w:w="8079" w:type="dxa"/>
          </w:tcPr>
          <w:p w14:paraId="051297B4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Możliwość sprawdzenia telefonicznego bezpośrednio u producenta lub na stronie internetowej producenta oferowanego notebooka, po podaniu numeru seryjnego - konfiguracji sprzętowej notebooka oraz warunków gwarancji.</w:t>
            </w:r>
          </w:p>
          <w:p w14:paraId="355275BC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Dostęp do najnowszych sterowników i uaktualnień na stronie producenta notebooka, realizowany poprzez podanie na stronie internetowej producenta numeru seryjnego lub modelu notebooka</w:t>
            </w:r>
          </w:p>
        </w:tc>
      </w:tr>
      <w:tr w:rsidR="00F85A5D" w:rsidRPr="00B728DD" w14:paraId="61BA9B67" w14:textId="77777777" w:rsidTr="005364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06A4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Porty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81DE" w14:textId="77777777" w:rsidR="00F85A5D" w:rsidRPr="00B728DD" w:rsidRDefault="00F85A5D" w:rsidP="005364BF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val="en-US" w:eastAsia="pl-PL"/>
              </w:rPr>
            </w:pPr>
            <w:r w:rsidRPr="00B728DD">
              <w:rPr>
                <w:rFonts w:eastAsia="Times New Roman" w:cstheme="minorHAnsi"/>
                <w:lang w:val="en-US" w:eastAsia="pl-PL"/>
              </w:rPr>
              <w:t xml:space="preserve">- 1 port USB </w:t>
            </w:r>
            <w:proofErr w:type="spellStart"/>
            <w:r w:rsidRPr="00B728DD">
              <w:rPr>
                <w:rFonts w:eastAsia="Times New Roman" w:cstheme="minorHAnsi"/>
                <w:lang w:val="en-US" w:eastAsia="pl-PL"/>
              </w:rPr>
              <w:t>typ</w:t>
            </w:r>
            <w:proofErr w:type="spellEnd"/>
            <w:r w:rsidRPr="00B728DD">
              <w:rPr>
                <w:rFonts w:eastAsia="Times New Roman" w:cstheme="minorHAnsi"/>
                <w:lang w:val="en-US" w:eastAsia="pl-PL"/>
              </w:rPr>
              <w:t xml:space="preserve"> A (3.2 Gen 2)</w:t>
            </w:r>
            <w:r w:rsidRPr="00B728DD">
              <w:rPr>
                <w:rFonts w:eastAsia="Times New Roman" w:cstheme="minorHAnsi"/>
                <w:lang w:val="en-US" w:eastAsia="pl-PL"/>
              </w:rPr>
              <w:br/>
              <w:t xml:space="preserve">- 1 port USB </w:t>
            </w:r>
            <w:proofErr w:type="spellStart"/>
            <w:r w:rsidRPr="00B728DD">
              <w:rPr>
                <w:rFonts w:eastAsia="Times New Roman" w:cstheme="minorHAnsi"/>
                <w:lang w:val="en-US" w:eastAsia="pl-PL"/>
              </w:rPr>
              <w:t>typ</w:t>
            </w:r>
            <w:proofErr w:type="spellEnd"/>
            <w:r w:rsidRPr="00B728DD">
              <w:rPr>
                <w:rFonts w:eastAsia="Times New Roman" w:cstheme="minorHAnsi"/>
                <w:lang w:val="en-US" w:eastAsia="pl-PL"/>
              </w:rPr>
              <w:t xml:space="preserve"> A (2.0)</w:t>
            </w:r>
          </w:p>
          <w:p w14:paraId="5413F5A4" w14:textId="77777777" w:rsidR="00F85A5D" w:rsidRPr="00B728DD" w:rsidRDefault="00F85A5D" w:rsidP="005364BF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- 1 port USB typ C (3.2 Gen 2 z wsparciem dla ładowania i Display Port)</w:t>
            </w:r>
          </w:p>
          <w:p w14:paraId="1CC3862C" w14:textId="77777777" w:rsidR="00F85A5D" w:rsidRPr="00B728DD" w:rsidRDefault="00F85A5D" w:rsidP="005364BF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val="en-US" w:eastAsia="pl-PL"/>
              </w:rPr>
            </w:pPr>
            <w:r w:rsidRPr="00B728DD">
              <w:rPr>
                <w:rFonts w:eastAsia="Times New Roman" w:cstheme="minorHAnsi"/>
                <w:lang w:val="en-US" w:eastAsia="pl-PL"/>
              </w:rPr>
              <w:t xml:space="preserve">- 1 port USB </w:t>
            </w:r>
            <w:proofErr w:type="spellStart"/>
            <w:r w:rsidRPr="00B728DD">
              <w:rPr>
                <w:rFonts w:eastAsia="Times New Roman" w:cstheme="minorHAnsi"/>
                <w:lang w:val="en-US" w:eastAsia="pl-PL"/>
              </w:rPr>
              <w:t>typ</w:t>
            </w:r>
            <w:proofErr w:type="spellEnd"/>
            <w:r w:rsidRPr="00B728DD">
              <w:rPr>
                <w:rFonts w:eastAsia="Times New Roman" w:cstheme="minorHAnsi"/>
                <w:lang w:val="en-US" w:eastAsia="pl-PL"/>
              </w:rPr>
              <w:t xml:space="preserve"> C (Thunderbolt 4)</w:t>
            </w:r>
          </w:p>
          <w:p w14:paraId="13FF078D" w14:textId="77777777" w:rsidR="00F85A5D" w:rsidRPr="00B728DD" w:rsidRDefault="00F85A5D" w:rsidP="005364BF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- 1 port HDMI</w:t>
            </w:r>
          </w:p>
          <w:p w14:paraId="39D15D3A" w14:textId="77777777" w:rsidR="00F85A5D" w:rsidRPr="00B728DD" w:rsidRDefault="00F85A5D" w:rsidP="005364BF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- 1 port audio 3.5mm 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jack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(</w:t>
            </w:r>
            <w:proofErr w:type="spellStart"/>
            <w:r w:rsidRPr="00B728DD">
              <w:rPr>
                <w:rFonts w:eastAsia="Times New Roman" w:cstheme="minorHAnsi"/>
                <w:lang w:eastAsia="pl-PL"/>
              </w:rPr>
              <w:t>combo</w:t>
            </w:r>
            <w:proofErr w:type="spellEnd"/>
            <w:r w:rsidRPr="00B728DD">
              <w:rPr>
                <w:rFonts w:eastAsia="Times New Roman" w:cstheme="minorHAnsi"/>
                <w:lang w:eastAsia="pl-PL"/>
              </w:rPr>
              <w:t xml:space="preserve"> lub osobne łącza)</w:t>
            </w:r>
          </w:p>
          <w:p w14:paraId="2FF24BF8" w14:textId="77777777" w:rsidR="00F85A5D" w:rsidRPr="00B728DD" w:rsidRDefault="00F85A5D" w:rsidP="005364BF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val="en-US" w:eastAsia="pl-PL"/>
              </w:rPr>
            </w:pPr>
            <w:r w:rsidRPr="00B728DD">
              <w:rPr>
                <w:rFonts w:eastAsia="Times New Roman" w:cstheme="minorHAnsi"/>
                <w:lang w:val="en-US" w:eastAsia="pl-PL"/>
              </w:rPr>
              <w:t>- 1 port LAN RJ45</w:t>
            </w:r>
          </w:p>
          <w:p w14:paraId="7D593106" w14:textId="77777777" w:rsidR="00F85A5D" w:rsidRPr="00B728DD" w:rsidRDefault="00F85A5D" w:rsidP="005364BF">
            <w:pPr>
              <w:widowControl w:val="0"/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75"/>
              <w:rPr>
                <w:rFonts w:eastAsia="Times New Roman" w:cstheme="minorHAnsi"/>
                <w:lang w:val="en-US" w:eastAsia="pl-PL"/>
              </w:rPr>
            </w:pPr>
            <w:r w:rsidRPr="00B728DD">
              <w:rPr>
                <w:rFonts w:eastAsia="Times New Roman" w:cstheme="minorHAnsi"/>
                <w:lang w:val="en-US" w:eastAsia="pl-PL"/>
              </w:rPr>
              <w:t xml:space="preserve">- 1 port </w:t>
            </w:r>
            <w:proofErr w:type="spellStart"/>
            <w:r w:rsidRPr="00B728DD">
              <w:rPr>
                <w:rFonts w:eastAsia="Times New Roman" w:cstheme="minorHAnsi"/>
                <w:lang w:val="en-US" w:eastAsia="pl-PL"/>
              </w:rPr>
              <w:t>czytnika</w:t>
            </w:r>
            <w:proofErr w:type="spellEnd"/>
            <w:r w:rsidRPr="00B728DD">
              <w:rPr>
                <w:rFonts w:eastAsia="Times New Roman" w:cstheme="minorHAnsi"/>
                <w:lang w:val="en-US" w:eastAsia="pl-PL"/>
              </w:rPr>
              <w:t xml:space="preserve"> Smart Card</w:t>
            </w:r>
          </w:p>
        </w:tc>
      </w:tr>
      <w:tr w:rsidR="00F85A5D" w:rsidRPr="00B728DD" w14:paraId="5B9F7585" w14:textId="77777777" w:rsidTr="005364BF">
        <w:tc>
          <w:tcPr>
            <w:tcW w:w="1560" w:type="dxa"/>
          </w:tcPr>
          <w:p w14:paraId="4EE8B1BB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Klawiatura</w:t>
            </w:r>
          </w:p>
        </w:tc>
        <w:tc>
          <w:tcPr>
            <w:tcW w:w="8079" w:type="dxa"/>
          </w:tcPr>
          <w:p w14:paraId="4FF741AD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 xml:space="preserve">Z dedykowanym blokiem numerycznym po prawej stronie, podświetlona. </w:t>
            </w:r>
          </w:p>
        </w:tc>
      </w:tr>
      <w:tr w:rsidR="00F85A5D" w:rsidRPr="00B728DD" w14:paraId="212E3E4C" w14:textId="77777777" w:rsidTr="00B728DD">
        <w:trPr>
          <w:trHeight w:val="855"/>
        </w:trPr>
        <w:tc>
          <w:tcPr>
            <w:tcW w:w="1560" w:type="dxa"/>
          </w:tcPr>
          <w:p w14:paraId="0F6C49D5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8079" w:type="dxa"/>
          </w:tcPr>
          <w:p w14:paraId="4859340A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 w:right="75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Windows 11 PRO lub równoważny</w:t>
            </w:r>
          </w:p>
        </w:tc>
      </w:tr>
      <w:tr w:rsidR="00F85A5D" w:rsidRPr="00B728DD" w14:paraId="171D6932" w14:textId="77777777" w:rsidTr="005364BF">
        <w:tc>
          <w:tcPr>
            <w:tcW w:w="1560" w:type="dxa"/>
          </w:tcPr>
          <w:p w14:paraId="0618BB36" w14:textId="77777777" w:rsidR="00F85A5D" w:rsidRPr="00B728DD" w:rsidRDefault="00F85A5D" w:rsidP="00536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eastAsia="Times New Roman" w:cstheme="minorHAnsi"/>
                <w:lang w:eastAsia="pl-PL"/>
              </w:rPr>
              <w:t>Usługi dodatkowe</w:t>
            </w:r>
          </w:p>
        </w:tc>
        <w:tc>
          <w:tcPr>
            <w:tcW w:w="8079" w:type="dxa"/>
          </w:tcPr>
          <w:p w14:paraId="7DD2B2AC" w14:textId="77777777" w:rsidR="00F85A5D" w:rsidRPr="00B728DD" w:rsidRDefault="00F85A5D" w:rsidP="00F85A5D">
            <w:pPr>
              <w:pStyle w:val="Bezodstpw"/>
              <w:rPr>
                <w:rFonts w:eastAsia="Times New Roman" w:cstheme="minorHAnsi"/>
                <w:lang w:eastAsia="pl-PL"/>
              </w:rPr>
            </w:pPr>
            <w:r w:rsidRPr="00B728DD">
              <w:rPr>
                <w:rFonts w:cstheme="minorHAnsi"/>
                <w:lang w:val="pl-PL"/>
              </w:rPr>
              <w:t xml:space="preserve">- Wsparcie serwisowe na miejscu u Zamawiającego do końca trwania gwarancji producenta polegające na: aktualizacji oprogramowania systemowego jeśli będzie ono wymagało, instalacji sterowników urządzeń zewnętrznych takich jak: urządzeń drukujących, Instalacja systemów zewnętrznych do pracy dydaktycznej.  </w:t>
            </w:r>
          </w:p>
        </w:tc>
      </w:tr>
      <w:tr w:rsidR="00F85A5D" w:rsidRPr="00B728DD" w14:paraId="12990C41" w14:textId="77777777" w:rsidTr="005364BF">
        <w:tc>
          <w:tcPr>
            <w:tcW w:w="1560" w:type="dxa"/>
          </w:tcPr>
          <w:p w14:paraId="5E596E9E" w14:textId="77777777" w:rsidR="00F85A5D" w:rsidRPr="00B728DD" w:rsidRDefault="00F85A5D" w:rsidP="00F85A5D">
            <w:pPr>
              <w:rPr>
                <w:rFonts w:cstheme="minorHAnsi"/>
              </w:rPr>
            </w:pPr>
            <w:r w:rsidRPr="00B728DD">
              <w:rPr>
                <w:rFonts w:cstheme="minorHAnsi"/>
              </w:rPr>
              <w:t>Wyposażenie dodatkowe</w:t>
            </w:r>
          </w:p>
        </w:tc>
        <w:tc>
          <w:tcPr>
            <w:tcW w:w="8079" w:type="dxa"/>
          </w:tcPr>
          <w:p w14:paraId="27F579DE" w14:textId="77777777" w:rsidR="00F85A5D" w:rsidRPr="00B728DD" w:rsidRDefault="00F85A5D" w:rsidP="00F85A5D">
            <w:pPr>
              <w:pStyle w:val="Bezodstpw"/>
              <w:rPr>
                <w:rFonts w:cstheme="minorHAnsi"/>
                <w:lang w:val="pl-PL"/>
              </w:rPr>
            </w:pPr>
            <w:r w:rsidRPr="00B728DD">
              <w:rPr>
                <w:rFonts w:cstheme="minorHAnsi"/>
                <w:lang w:val="pl-PL"/>
              </w:rPr>
              <w:t>- Mysz bezprzewodowa : max rozdzielczość pracy 1600dpi, min 4 przyciski, ciche przyciski</w:t>
            </w:r>
          </w:p>
          <w:p w14:paraId="0F5104A8" w14:textId="77777777" w:rsidR="00F85A5D" w:rsidRPr="00B728DD" w:rsidRDefault="00F85A5D" w:rsidP="00F85A5D">
            <w:pPr>
              <w:pStyle w:val="Bezodstpw"/>
              <w:rPr>
                <w:rFonts w:cstheme="minorHAnsi"/>
                <w:lang w:val="pl-PL"/>
              </w:rPr>
            </w:pPr>
            <w:r w:rsidRPr="00B728DD">
              <w:rPr>
                <w:rFonts w:cstheme="minorHAnsi"/>
                <w:lang w:val="pl-PL"/>
              </w:rPr>
              <w:t xml:space="preserve">- Torba na laptopa </w:t>
            </w:r>
          </w:p>
          <w:p w14:paraId="322C4DB1" w14:textId="77777777" w:rsidR="00F85A5D" w:rsidRPr="00B728DD" w:rsidRDefault="00F85A5D" w:rsidP="00F85A5D">
            <w:pPr>
              <w:numPr>
                <w:ilvl w:val="0"/>
                <w:numId w:val="2"/>
              </w:numPr>
              <w:spacing w:after="0" w:line="259" w:lineRule="atLeast"/>
              <w:ind w:left="-20"/>
              <w:rPr>
                <w:rFonts w:cstheme="minorHAnsi"/>
                <w:color w:val="000000"/>
              </w:rPr>
            </w:pPr>
            <w:r w:rsidRPr="00B728DD">
              <w:rPr>
                <w:rFonts w:cstheme="minorHAnsi"/>
              </w:rPr>
              <w:t xml:space="preserve">- </w:t>
            </w:r>
            <w:r w:rsidRPr="00B728DD">
              <w:rPr>
                <w:rFonts w:cstheme="minorHAnsi"/>
                <w:color w:val="000000"/>
              </w:rPr>
              <w:t>Pakiet MS Office</w:t>
            </w:r>
          </w:p>
          <w:p w14:paraId="68AD3CAA" w14:textId="77777777" w:rsidR="00F85A5D" w:rsidRPr="00B728DD" w:rsidRDefault="00F85A5D" w:rsidP="00F85A5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8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Dostarczone oprogramowanie musi posiadać oryginalne atrybuty autentyczności.</w:t>
            </w:r>
          </w:p>
          <w:p w14:paraId="58FD3CE5" w14:textId="77777777" w:rsidR="00F85A5D" w:rsidRPr="00B728DD" w:rsidRDefault="00F85A5D" w:rsidP="00F85A5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8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Preinstalowany na dostarczonym sprzęcie system operacyjny lub dołączony nośnik odtworzeniowy (system </w:t>
            </w:r>
            <w:proofErr w:type="spellStart"/>
            <w:r w:rsidRPr="00B728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recovery</w:t>
            </w:r>
            <w:proofErr w:type="spellEnd"/>
            <w:r w:rsidRPr="00B728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stanu fabrycznego oprogramowania</w:t>
            </w:r>
          </w:p>
          <w:p w14:paraId="0615EFB1" w14:textId="77777777" w:rsidR="00F85A5D" w:rsidRPr="00B728DD" w:rsidRDefault="00F85A5D" w:rsidP="00F85A5D">
            <w:pPr>
              <w:pStyle w:val="Bezodstpw"/>
              <w:rPr>
                <w:rFonts w:cstheme="minorHAnsi"/>
                <w:lang w:val="pl-PL"/>
              </w:rPr>
            </w:pPr>
          </w:p>
        </w:tc>
      </w:tr>
    </w:tbl>
    <w:p w14:paraId="1477E0E0" w14:textId="77777777" w:rsidR="00F85A5D" w:rsidRPr="00B728DD" w:rsidRDefault="00F85A5D">
      <w:pPr>
        <w:rPr>
          <w:rFonts w:cstheme="minorHAnsi"/>
        </w:rPr>
      </w:pPr>
    </w:p>
    <w:p w14:paraId="55FA9AE2" w14:textId="77777777" w:rsidR="00F85A5D" w:rsidRPr="00B728DD" w:rsidRDefault="00F85A5D">
      <w:pPr>
        <w:rPr>
          <w:rFonts w:cstheme="minorHAnsi"/>
        </w:rPr>
      </w:pPr>
    </w:p>
    <w:p w14:paraId="0A14C212" w14:textId="77777777" w:rsidR="00480E63" w:rsidRPr="00B728DD" w:rsidRDefault="00480E63">
      <w:pPr>
        <w:rPr>
          <w:rFonts w:cstheme="minorHAnsi"/>
        </w:rPr>
      </w:pPr>
    </w:p>
    <w:p w14:paraId="5965EA94" w14:textId="77777777" w:rsidR="00480E63" w:rsidRPr="00B728DD" w:rsidRDefault="00480E63">
      <w:pPr>
        <w:rPr>
          <w:rFonts w:cstheme="minorHAnsi"/>
        </w:rPr>
      </w:pPr>
    </w:p>
    <w:p w14:paraId="35E518E4" w14:textId="77777777" w:rsidR="00480E63" w:rsidRPr="00B728DD" w:rsidRDefault="00480E63">
      <w:pPr>
        <w:rPr>
          <w:rFonts w:cstheme="minorHAnsi"/>
        </w:rPr>
      </w:pPr>
    </w:p>
    <w:p w14:paraId="30F8B699" w14:textId="77777777" w:rsidR="00F85A5D" w:rsidRPr="00B728DD" w:rsidRDefault="00F85A5D">
      <w:pPr>
        <w:rPr>
          <w:rFonts w:cstheme="minorHAnsi"/>
          <w:b/>
        </w:rPr>
      </w:pPr>
      <w:r w:rsidRPr="00B728DD">
        <w:rPr>
          <w:rFonts w:cstheme="minorHAnsi"/>
          <w:b/>
        </w:rPr>
        <w:t>Urządzenie wielofunkcyjne – 1szt</w:t>
      </w:r>
    </w:p>
    <w:p w14:paraId="5081E845" w14:textId="77777777" w:rsidR="00F85A5D" w:rsidRPr="00B728DD" w:rsidRDefault="00F85A5D">
      <w:pPr>
        <w:rPr>
          <w:rFonts w:cstheme="minorHAnsi"/>
        </w:rPr>
      </w:pPr>
    </w:p>
    <w:p w14:paraId="22B86CFE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Funkcje: druk, skan, kopia, faks</w:t>
      </w:r>
    </w:p>
    <w:p w14:paraId="183A2285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Technologia laserowa kolorowa</w:t>
      </w:r>
    </w:p>
    <w:p w14:paraId="094AFE6B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Prędkość druku mono i kolor 31 str./min.</w:t>
      </w:r>
    </w:p>
    <w:p w14:paraId="1D0F07E5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Rozdzielczość druku 1200x600</w:t>
      </w:r>
    </w:p>
    <w:p w14:paraId="64AE986F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proofErr w:type="spellStart"/>
      <w:r w:rsidRPr="00B728DD">
        <w:rPr>
          <w:rFonts w:eastAsia="Times New Roman" w:cstheme="minorHAnsi"/>
          <w:lang w:val="en-US"/>
        </w:rPr>
        <w:t>Interfejs</w:t>
      </w:r>
      <w:proofErr w:type="spellEnd"/>
      <w:r w:rsidRPr="00B728DD">
        <w:rPr>
          <w:rFonts w:eastAsia="Times New Roman" w:cstheme="minorHAnsi"/>
          <w:lang w:val="en-US"/>
        </w:rPr>
        <w:t>: USB, Ethernet, Wi-Fi</w:t>
      </w:r>
    </w:p>
    <w:p w14:paraId="191AB5AA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Automatyczne drukowanie, kopiowanie i skanowanie dwustronne</w:t>
      </w:r>
    </w:p>
    <w:p w14:paraId="30B7FE58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Obsługiwana gramatura papieru 70-120 g/m2</w:t>
      </w:r>
    </w:p>
    <w:p w14:paraId="1DA549AB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Ilość podajników w standardzie: 2</w:t>
      </w:r>
    </w:p>
    <w:p w14:paraId="6907D479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Pojemność standardowego podajnika papieru min. 250 arkuszy A4 75g/m2</w:t>
      </w:r>
    </w:p>
    <w:p w14:paraId="6C6F1E5D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Pojemność podajnika bocznego/uniwersalnego min. 50 arkuszy 75/gm2</w:t>
      </w:r>
    </w:p>
    <w:p w14:paraId="7DECD203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Maksymalna pojemność podajników 1000 arkuszy A4 75g/m2</w:t>
      </w:r>
    </w:p>
    <w:p w14:paraId="0141C397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Podajnik jednoprzebiegowy ADF na min. 50 arkuszy 75g/m2</w:t>
      </w:r>
    </w:p>
    <w:p w14:paraId="52F92D21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Optyczna rozdzielczość skanowania 600x600</w:t>
      </w:r>
    </w:p>
    <w:p w14:paraId="3C452A73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Procesor min. 800 MHz</w:t>
      </w:r>
    </w:p>
    <w:p w14:paraId="447A4C74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Ekran dotykowy LCD 3,5’’</w:t>
      </w:r>
    </w:p>
    <w:p w14:paraId="22D3CD58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W zestawie oryginalna eksploatacja na 3000 stron w czerni i 1500 w kolorze według normy ISO/IEC 19798</w:t>
      </w:r>
    </w:p>
    <w:p w14:paraId="32795C39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Sterowniki dla systemu MS Windows 8 lub nowszy</w:t>
      </w:r>
    </w:p>
    <w:p w14:paraId="74D3B379" w14:textId="77777777" w:rsidR="00F85A5D" w:rsidRPr="00B728DD" w:rsidRDefault="00F85A5D" w:rsidP="00F85A5D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728DD">
        <w:rPr>
          <w:rFonts w:eastAsia="Times New Roman" w:cstheme="minorHAnsi"/>
        </w:rPr>
        <w:t>Gwarancja producenta min. 3 lata z serwisem na miejscu</w:t>
      </w:r>
    </w:p>
    <w:p w14:paraId="78990EB5" w14:textId="77777777" w:rsidR="00F85A5D" w:rsidRPr="00F85A5D" w:rsidRDefault="00F85A5D">
      <w:pPr>
        <w:rPr>
          <w:rFonts w:cstheme="minorHAnsi"/>
        </w:rPr>
      </w:pPr>
    </w:p>
    <w:sectPr w:rsidR="00F85A5D" w:rsidRPr="00F85A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9526" w14:textId="77777777" w:rsidR="00B728DD" w:rsidRDefault="00B728DD" w:rsidP="00B728DD">
      <w:pPr>
        <w:spacing w:after="0" w:line="240" w:lineRule="auto"/>
      </w:pPr>
      <w:r>
        <w:separator/>
      </w:r>
    </w:p>
  </w:endnote>
  <w:endnote w:type="continuationSeparator" w:id="0">
    <w:p w14:paraId="159A1E54" w14:textId="77777777" w:rsidR="00B728DD" w:rsidRDefault="00B728DD" w:rsidP="00B7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D4AE" w14:textId="77777777" w:rsidR="00B728DD" w:rsidRDefault="00B728DD" w:rsidP="00B728DD">
      <w:pPr>
        <w:spacing w:after="0" w:line="240" w:lineRule="auto"/>
      </w:pPr>
      <w:r>
        <w:separator/>
      </w:r>
    </w:p>
  </w:footnote>
  <w:footnote w:type="continuationSeparator" w:id="0">
    <w:p w14:paraId="6DF8DCCC" w14:textId="77777777" w:rsidR="00B728DD" w:rsidRDefault="00B728DD" w:rsidP="00B7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5FA8" w14:textId="50BB9003" w:rsidR="00B728DD" w:rsidRDefault="00B728DD">
    <w:pPr>
      <w:pStyle w:val="Nagwek"/>
    </w:pPr>
    <w:r>
      <w:rPr>
        <w:noProof/>
      </w:rPr>
      <w:drawing>
        <wp:inline distT="0" distB="0" distL="0" distR="0" wp14:anchorId="09A387F4" wp14:editId="54AECB56">
          <wp:extent cx="4218940" cy="518160"/>
          <wp:effectExtent l="0" t="0" r="0" b="0"/>
          <wp:docPr id="19672942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57B6"/>
    <w:multiLevelType w:val="multilevel"/>
    <w:tmpl w:val="3948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644055"/>
    <w:multiLevelType w:val="hybridMultilevel"/>
    <w:tmpl w:val="9830FC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18723">
    <w:abstractNumId w:val="1"/>
  </w:num>
  <w:num w:numId="2" w16cid:durableId="8915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5D"/>
    <w:rsid w:val="00480E63"/>
    <w:rsid w:val="008E61F5"/>
    <w:rsid w:val="00B728DD"/>
    <w:rsid w:val="00C3377B"/>
    <w:rsid w:val="00F8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FDDF7B"/>
  <w15:chartTrackingRefBased/>
  <w15:docId w15:val="{74332E8A-B2B9-494A-A7D7-DCF2E247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5A5D"/>
    <w:pPr>
      <w:spacing w:after="0" w:line="240" w:lineRule="auto"/>
    </w:pPr>
    <w:rPr>
      <w:lang w:val="en-US"/>
    </w:rPr>
  </w:style>
  <w:style w:type="paragraph" w:styleId="NormalnyWeb">
    <w:name w:val="Normal (Web)"/>
    <w:basedOn w:val="Normalny"/>
    <w:uiPriority w:val="99"/>
    <w:unhideWhenUsed/>
    <w:rsid w:val="00F8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2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8DD"/>
  </w:style>
  <w:style w:type="paragraph" w:styleId="Stopka">
    <w:name w:val="footer"/>
    <w:basedOn w:val="Normalny"/>
    <w:link w:val="StopkaZnak"/>
    <w:uiPriority w:val="99"/>
    <w:unhideWhenUsed/>
    <w:rsid w:val="00B72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Malgorzata Kiedy</cp:lastModifiedBy>
  <cp:revision>3</cp:revision>
  <dcterms:created xsi:type="dcterms:W3CDTF">2023-08-17T10:32:00Z</dcterms:created>
  <dcterms:modified xsi:type="dcterms:W3CDTF">2023-08-21T11:24:00Z</dcterms:modified>
</cp:coreProperties>
</file>