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B7EB4" w14:textId="75A21817" w:rsidR="00033E20" w:rsidRPr="00AE2DD9" w:rsidRDefault="004617D0">
      <w:pPr>
        <w:spacing w:after="42" w:line="259" w:lineRule="auto"/>
        <w:ind w:left="2" w:firstLine="0"/>
        <w:jc w:val="left"/>
        <w:rPr>
          <w:rFonts w:asciiTheme="minorHAnsi" w:hAnsiTheme="minorHAnsi" w:cstheme="minorHAnsi"/>
          <w:lang w:val="en-US"/>
        </w:rPr>
      </w:pPr>
      <w:r w:rsidRPr="00AE2DD9">
        <w:rPr>
          <w:rFonts w:asciiTheme="minorHAnsi" w:hAnsiTheme="minorHAnsi" w:cstheme="minorHAnsi"/>
          <w:lang w:val="en-US"/>
        </w:rPr>
        <w:t xml:space="preserve"> </w:t>
      </w:r>
    </w:p>
    <w:p w14:paraId="27588F1E" w14:textId="77777777" w:rsidR="00033E20" w:rsidRPr="00AE2DD9" w:rsidRDefault="004617D0">
      <w:pPr>
        <w:spacing w:after="0" w:line="259" w:lineRule="auto"/>
        <w:ind w:left="2" w:firstLine="0"/>
        <w:jc w:val="left"/>
        <w:rPr>
          <w:rFonts w:asciiTheme="minorHAnsi" w:hAnsiTheme="minorHAnsi" w:cstheme="minorHAnsi"/>
          <w:lang w:val="en-US"/>
        </w:rPr>
      </w:pPr>
      <w:r w:rsidRPr="00AE2DD9">
        <w:rPr>
          <w:rFonts w:asciiTheme="minorHAnsi" w:eastAsia="Cambria" w:hAnsiTheme="minorHAnsi" w:cstheme="minorHAnsi"/>
          <w:b/>
          <w:sz w:val="32"/>
          <w:lang w:val="en-US"/>
        </w:rPr>
        <w:t xml:space="preserve"> </w:t>
      </w:r>
    </w:p>
    <w:p w14:paraId="0B772F91" w14:textId="77777777" w:rsidR="00033E20" w:rsidRPr="00AE2DD9" w:rsidRDefault="004617D0">
      <w:pPr>
        <w:spacing w:after="0" w:line="259" w:lineRule="auto"/>
        <w:ind w:left="54" w:firstLine="0"/>
        <w:jc w:val="center"/>
        <w:rPr>
          <w:rFonts w:asciiTheme="minorHAnsi" w:hAnsiTheme="minorHAnsi" w:cstheme="minorHAnsi"/>
          <w:lang w:val="en-US"/>
        </w:rPr>
      </w:pPr>
      <w:r w:rsidRPr="00AE2DD9">
        <w:rPr>
          <w:rFonts w:asciiTheme="minorHAnsi" w:eastAsia="Cambria" w:hAnsiTheme="minorHAnsi" w:cstheme="minorHAnsi"/>
          <w:b/>
          <w:sz w:val="24"/>
          <w:lang w:val="en-US"/>
        </w:rPr>
        <w:t xml:space="preserve"> </w:t>
      </w:r>
    </w:p>
    <w:p w14:paraId="766893F5" w14:textId="77777777" w:rsidR="00033E20" w:rsidRPr="00AE2DD9" w:rsidRDefault="004617D0">
      <w:pPr>
        <w:spacing w:after="6" w:line="259" w:lineRule="auto"/>
        <w:ind w:left="2" w:firstLine="0"/>
        <w:jc w:val="left"/>
        <w:rPr>
          <w:rFonts w:asciiTheme="minorHAnsi" w:hAnsiTheme="minorHAnsi" w:cstheme="minorHAnsi"/>
          <w:lang w:val="en-US"/>
        </w:rPr>
      </w:pPr>
      <w:r w:rsidRPr="00AE2DD9">
        <w:rPr>
          <w:rFonts w:asciiTheme="minorHAnsi" w:hAnsiTheme="minorHAnsi" w:cstheme="minorHAnsi"/>
          <w:lang w:val="en-US"/>
        </w:rPr>
        <w:t xml:space="preserve"> </w:t>
      </w:r>
    </w:p>
    <w:p w14:paraId="25010662" w14:textId="77777777" w:rsidR="00033E20" w:rsidRPr="00AE2DD9" w:rsidRDefault="004617D0">
      <w:pPr>
        <w:spacing w:after="6" w:line="259" w:lineRule="auto"/>
        <w:ind w:left="2" w:firstLine="0"/>
        <w:jc w:val="left"/>
        <w:rPr>
          <w:rFonts w:asciiTheme="minorHAnsi" w:hAnsiTheme="minorHAnsi" w:cstheme="minorHAnsi"/>
          <w:lang w:val="en-US"/>
        </w:rPr>
      </w:pPr>
      <w:r w:rsidRPr="00AE2DD9">
        <w:rPr>
          <w:rFonts w:asciiTheme="minorHAnsi" w:hAnsiTheme="minorHAnsi" w:cstheme="minorHAnsi"/>
          <w:lang w:val="en-US"/>
        </w:rPr>
        <w:t xml:space="preserve"> </w:t>
      </w:r>
    </w:p>
    <w:p w14:paraId="335E9221" w14:textId="77777777" w:rsidR="00033E20" w:rsidRPr="00AE2DD9" w:rsidRDefault="004617D0">
      <w:pPr>
        <w:spacing w:after="297" w:line="259" w:lineRule="auto"/>
        <w:ind w:left="2" w:firstLine="0"/>
        <w:jc w:val="left"/>
        <w:rPr>
          <w:rFonts w:asciiTheme="minorHAnsi" w:hAnsiTheme="minorHAnsi" w:cstheme="minorHAnsi"/>
          <w:lang w:val="en-US"/>
        </w:rPr>
      </w:pPr>
      <w:r w:rsidRPr="00AE2DD9">
        <w:rPr>
          <w:rFonts w:asciiTheme="minorHAnsi" w:hAnsiTheme="minorHAnsi" w:cstheme="minorHAnsi"/>
          <w:lang w:val="en-US"/>
        </w:rPr>
        <w:t xml:space="preserve"> </w:t>
      </w:r>
    </w:p>
    <w:p w14:paraId="19B733EA" w14:textId="4374C51C" w:rsidR="00C63780" w:rsidRPr="00347A59" w:rsidRDefault="00C63780" w:rsidP="00C63780">
      <w:pPr>
        <w:spacing w:after="0" w:line="259" w:lineRule="auto"/>
        <w:ind w:left="121" w:firstLine="0"/>
        <w:jc w:val="center"/>
        <w:rPr>
          <w:rFonts w:asciiTheme="minorHAnsi" w:eastAsia="Cambria" w:hAnsiTheme="minorHAnsi" w:cstheme="minorBidi"/>
          <w:b/>
          <w:color w:val="5AC37C"/>
          <w:sz w:val="40"/>
          <w:szCs w:val="40"/>
          <w:lang w:val="en-US"/>
        </w:rPr>
      </w:pPr>
      <w:r w:rsidRPr="00347A59">
        <w:rPr>
          <w:rFonts w:asciiTheme="minorHAnsi" w:eastAsia="Cambria" w:hAnsiTheme="minorHAnsi" w:cstheme="minorBidi"/>
          <w:b/>
          <w:color w:val="5AC37C"/>
          <w:sz w:val="40"/>
          <w:szCs w:val="40"/>
          <w:lang w:val="en-US"/>
        </w:rPr>
        <w:t xml:space="preserve">Request for quotation </w:t>
      </w:r>
      <w:r w:rsidR="001C0338" w:rsidRPr="001C0338">
        <w:rPr>
          <w:rFonts w:asciiTheme="minorHAnsi" w:eastAsia="Cambria" w:hAnsiTheme="minorHAnsi" w:cstheme="minorHAnsi"/>
          <w:b/>
          <w:color w:val="5AC37C"/>
          <w:sz w:val="40"/>
          <w:lang w:val="en-US"/>
        </w:rPr>
        <w:t>Doc1551818618</w:t>
      </w:r>
      <w:r w:rsidRPr="00347A59">
        <w:rPr>
          <w:rFonts w:asciiTheme="minorHAnsi" w:eastAsia="Cambria" w:hAnsiTheme="minorHAnsi" w:cstheme="minorBidi"/>
          <w:b/>
          <w:color w:val="5AC37C"/>
          <w:sz w:val="40"/>
          <w:szCs w:val="40"/>
          <w:lang w:val="en-US"/>
        </w:rPr>
        <w:t xml:space="preserve"> </w:t>
      </w:r>
    </w:p>
    <w:p w14:paraId="244F4EB5" w14:textId="77777777" w:rsidR="00C63780" w:rsidRPr="00347A59" w:rsidRDefault="00C63780" w:rsidP="00C63780">
      <w:pPr>
        <w:spacing w:after="0" w:line="259" w:lineRule="auto"/>
        <w:ind w:left="121" w:firstLine="0"/>
        <w:jc w:val="center"/>
        <w:rPr>
          <w:rFonts w:asciiTheme="minorHAnsi" w:eastAsia="Cambria" w:hAnsiTheme="minorHAnsi" w:cstheme="minorBidi"/>
          <w:b/>
          <w:color w:val="5AC37C"/>
          <w:sz w:val="40"/>
          <w:szCs w:val="40"/>
          <w:lang w:val="en-US"/>
        </w:rPr>
      </w:pPr>
    </w:p>
    <w:p w14:paraId="118B4029" w14:textId="77777777" w:rsidR="00C63780" w:rsidRPr="00347A59" w:rsidRDefault="00C63780" w:rsidP="00C63780">
      <w:pPr>
        <w:spacing w:after="0" w:line="259" w:lineRule="auto"/>
        <w:ind w:left="121" w:firstLine="0"/>
        <w:jc w:val="center"/>
        <w:rPr>
          <w:rFonts w:asciiTheme="minorHAnsi" w:eastAsia="Cambria" w:hAnsiTheme="minorHAnsi" w:cstheme="minorBidi"/>
          <w:b/>
          <w:color w:val="5AC37C"/>
          <w:sz w:val="40"/>
          <w:szCs w:val="40"/>
          <w:lang w:val="en-US"/>
        </w:rPr>
      </w:pPr>
      <w:r w:rsidRPr="00347A59">
        <w:rPr>
          <w:rFonts w:asciiTheme="minorHAnsi" w:eastAsia="Cambria" w:hAnsiTheme="minorHAnsi" w:cstheme="minorBidi"/>
          <w:b/>
          <w:color w:val="5AC37C"/>
          <w:sz w:val="40"/>
          <w:szCs w:val="40"/>
          <w:lang w:val="en-US"/>
        </w:rPr>
        <w:t xml:space="preserve">As part of the proceedings entitled: </w:t>
      </w:r>
    </w:p>
    <w:p w14:paraId="680750BE" w14:textId="51EE0CDE" w:rsidR="00AF6E45" w:rsidRPr="00347A59" w:rsidRDefault="00C63780" w:rsidP="001C0338">
      <w:pPr>
        <w:spacing w:after="138" w:line="259" w:lineRule="auto"/>
        <w:ind w:left="2" w:firstLine="0"/>
        <w:jc w:val="center"/>
        <w:rPr>
          <w:rFonts w:asciiTheme="minorHAnsi" w:hAnsiTheme="minorHAnsi" w:cstheme="minorHAnsi"/>
          <w:lang w:val="en-US"/>
        </w:rPr>
      </w:pPr>
      <w:r w:rsidRPr="00347A59">
        <w:rPr>
          <w:rFonts w:asciiTheme="minorHAnsi" w:eastAsia="Cambria" w:hAnsiTheme="minorHAnsi" w:cstheme="minorBidi"/>
          <w:b/>
          <w:color w:val="5AC37C"/>
          <w:sz w:val="40"/>
          <w:szCs w:val="40"/>
          <w:lang w:val="en-US"/>
        </w:rPr>
        <w:t>"</w:t>
      </w:r>
      <w:r w:rsidR="0097756B" w:rsidRPr="00671E36">
        <w:rPr>
          <w:rFonts w:asciiTheme="minorHAnsi" w:eastAsia="Cambria" w:hAnsiTheme="minorHAnsi" w:cstheme="minorHAnsi"/>
          <w:b/>
          <w:color w:val="5AC37C"/>
          <w:sz w:val="40"/>
          <w:lang w:val="en-US"/>
        </w:rPr>
        <w:t xml:space="preserve"> Fuel Handling System</w:t>
      </w:r>
      <w:r w:rsidR="0097756B" w:rsidRPr="00347A59" w:rsidDel="0097756B">
        <w:rPr>
          <w:rFonts w:asciiTheme="minorHAnsi" w:eastAsia="Cambria" w:hAnsiTheme="minorHAnsi" w:cstheme="minorBidi"/>
          <w:b/>
          <w:color w:val="5AC37C"/>
          <w:sz w:val="40"/>
          <w:szCs w:val="40"/>
          <w:lang w:val="en-US"/>
        </w:rPr>
        <w:t xml:space="preserve"> </w:t>
      </w:r>
      <w:r w:rsidRPr="00347A59">
        <w:rPr>
          <w:rFonts w:asciiTheme="minorHAnsi" w:eastAsia="Cambria" w:hAnsiTheme="minorHAnsi" w:cstheme="minorBidi"/>
          <w:b/>
          <w:color w:val="5AC37C"/>
          <w:sz w:val="40"/>
          <w:szCs w:val="40"/>
          <w:lang w:val="en-US"/>
        </w:rPr>
        <w:t>" carried out under the project entitled: DECARBONISATION OF FORTUM HEAT UNITS IN CZĘSTOCHOWA.</w:t>
      </w:r>
    </w:p>
    <w:p w14:paraId="7BB16E2D" w14:textId="77777777" w:rsidR="00AF6E45" w:rsidRPr="00347A59" w:rsidRDefault="00AF6E45" w:rsidP="00AF6E45">
      <w:pPr>
        <w:spacing w:after="5" w:line="259" w:lineRule="auto"/>
        <w:ind w:left="80" w:firstLine="0"/>
        <w:jc w:val="center"/>
        <w:rPr>
          <w:rFonts w:asciiTheme="minorHAnsi" w:hAnsiTheme="minorHAnsi" w:cstheme="minorHAnsi"/>
          <w:lang w:val="en-US"/>
        </w:rPr>
      </w:pPr>
      <w:r w:rsidRPr="00347A59">
        <w:rPr>
          <w:rFonts w:asciiTheme="minorHAnsi" w:eastAsia="Cambria" w:hAnsiTheme="minorHAnsi" w:cstheme="minorHAnsi"/>
          <w:b/>
          <w:sz w:val="36"/>
          <w:lang w:val="en-US"/>
        </w:rPr>
        <w:t xml:space="preserve"> </w:t>
      </w:r>
    </w:p>
    <w:p w14:paraId="60DCA1E4" w14:textId="77777777" w:rsidR="00AF6E45" w:rsidRPr="00347A59" w:rsidRDefault="00AF6E45" w:rsidP="00AF6E45">
      <w:pPr>
        <w:spacing w:after="28" w:line="259" w:lineRule="auto"/>
        <w:ind w:left="80" w:firstLine="0"/>
        <w:jc w:val="center"/>
        <w:rPr>
          <w:rFonts w:asciiTheme="minorHAnsi" w:hAnsiTheme="minorHAnsi" w:cstheme="minorHAnsi"/>
          <w:lang w:val="en-US"/>
        </w:rPr>
      </w:pPr>
    </w:p>
    <w:p w14:paraId="7A5C78A5" w14:textId="488D54FE" w:rsidR="00883E4A" w:rsidRPr="00347A59" w:rsidRDefault="00883E4A" w:rsidP="00883E4A">
      <w:pPr>
        <w:rPr>
          <w:rFonts w:asciiTheme="minorHAnsi" w:hAnsiTheme="minorHAnsi" w:cstheme="minorHAnsi"/>
          <w:lang w:val="en-US"/>
        </w:rPr>
      </w:pPr>
    </w:p>
    <w:p w14:paraId="1852B4F9" w14:textId="27B56642" w:rsidR="00033E20" w:rsidRPr="0019504E" w:rsidRDefault="00A743BE">
      <w:pPr>
        <w:spacing w:after="84" w:line="259" w:lineRule="auto"/>
        <w:ind w:left="47" w:firstLine="0"/>
        <w:jc w:val="center"/>
        <w:rPr>
          <w:rFonts w:asciiTheme="minorHAnsi" w:hAnsiTheme="minorHAnsi" w:cstheme="minorHAnsi"/>
          <w:lang w:val="de-DE"/>
        </w:rPr>
      </w:pPr>
      <w:proofErr w:type="spellStart"/>
      <w:r w:rsidRPr="00A743BE">
        <w:rPr>
          <w:rFonts w:asciiTheme="minorHAnsi" w:hAnsiTheme="minorHAnsi" w:cstheme="minorHAnsi"/>
          <w:b/>
          <w:bCs/>
          <w:sz w:val="28"/>
          <w:szCs w:val="28"/>
          <w:lang w:val="de-DE"/>
        </w:rPr>
        <w:t>Appendices</w:t>
      </w:r>
      <w:proofErr w:type="spellEnd"/>
      <w:r w:rsidR="004617D0" w:rsidRPr="0019504E">
        <w:rPr>
          <w:rFonts w:asciiTheme="minorHAnsi" w:hAnsiTheme="minorHAnsi" w:cstheme="minorHAnsi"/>
          <w:b/>
          <w:sz w:val="20"/>
          <w:lang w:val="de-DE"/>
        </w:rPr>
        <w:t xml:space="preserve"> </w:t>
      </w:r>
    </w:p>
    <w:p w14:paraId="37F5732C" w14:textId="77777777" w:rsidR="00033E20" w:rsidRPr="0019504E" w:rsidRDefault="004617D0">
      <w:pPr>
        <w:spacing w:after="6" w:line="259" w:lineRule="auto"/>
        <w:ind w:left="2" w:firstLine="0"/>
        <w:jc w:val="left"/>
        <w:rPr>
          <w:rFonts w:asciiTheme="minorHAnsi" w:hAnsiTheme="minorHAnsi" w:cstheme="minorHAnsi"/>
          <w:lang w:val="de-DE"/>
        </w:rPr>
      </w:pPr>
      <w:r w:rsidRPr="0019504E">
        <w:rPr>
          <w:rFonts w:asciiTheme="minorHAnsi" w:hAnsiTheme="minorHAnsi" w:cstheme="minorHAnsi"/>
          <w:lang w:val="de-DE"/>
        </w:rPr>
        <w:t xml:space="preserve"> </w:t>
      </w:r>
    </w:p>
    <w:p w14:paraId="5E503A18" w14:textId="77777777" w:rsidR="00033E20" w:rsidRPr="0019504E" w:rsidRDefault="004617D0">
      <w:pPr>
        <w:spacing w:after="6" w:line="259" w:lineRule="auto"/>
        <w:ind w:left="2" w:firstLine="0"/>
        <w:jc w:val="left"/>
        <w:rPr>
          <w:rFonts w:asciiTheme="minorHAnsi" w:hAnsiTheme="minorHAnsi" w:cstheme="minorHAnsi"/>
          <w:lang w:val="de-DE"/>
        </w:rPr>
      </w:pPr>
      <w:r w:rsidRPr="0019504E">
        <w:rPr>
          <w:rFonts w:asciiTheme="minorHAnsi" w:hAnsiTheme="minorHAnsi" w:cstheme="minorHAnsi"/>
          <w:lang w:val="de-DE"/>
        </w:rPr>
        <w:t xml:space="preserve"> </w:t>
      </w:r>
    </w:p>
    <w:p w14:paraId="6197A30E" w14:textId="0786AA5B" w:rsidR="00033E20" w:rsidRPr="0019504E" w:rsidRDefault="004617D0" w:rsidP="009A46C1">
      <w:pPr>
        <w:spacing w:after="7" w:line="259" w:lineRule="auto"/>
        <w:ind w:left="2" w:firstLine="0"/>
        <w:jc w:val="left"/>
        <w:rPr>
          <w:rFonts w:asciiTheme="minorHAnsi" w:hAnsiTheme="minorHAnsi" w:cstheme="minorHAnsi"/>
          <w:lang w:val="de-DE"/>
        </w:rPr>
      </w:pPr>
      <w:r w:rsidRPr="0019504E">
        <w:rPr>
          <w:rFonts w:asciiTheme="minorHAnsi" w:hAnsiTheme="minorHAnsi" w:cstheme="minorHAnsi"/>
          <w:lang w:val="de-DE"/>
        </w:rPr>
        <w:t xml:space="preserve"> </w:t>
      </w:r>
    </w:p>
    <w:p w14:paraId="115732B2" w14:textId="77777777" w:rsidR="00033E20" w:rsidRPr="0019504E" w:rsidRDefault="004617D0">
      <w:pPr>
        <w:spacing w:after="6" w:line="259" w:lineRule="auto"/>
        <w:ind w:left="2" w:firstLine="0"/>
        <w:jc w:val="left"/>
        <w:rPr>
          <w:rFonts w:asciiTheme="minorHAnsi" w:hAnsiTheme="minorHAnsi" w:cstheme="minorHAnsi"/>
          <w:lang w:val="de-DE"/>
        </w:rPr>
      </w:pPr>
      <w:r w:rsidRPr="0019504E">
        <w:rPr>
          <w:rFonts w:asciiTheme="minorHAnsi" w:hAnsiTheme="minorHAnsi" w:cstheme="minorHAnsi"/>
          <w:lang w:val="de-DE"/>
        </w:rPr>
        <w:t xml:space="preserve"> </w:t>
      </w:r>
    </w:p>
    <w:p w14:paraId="14038277" w14:textId="060A7913" w:rsidR="00033E20" w:rsidRPr="0019504E" w:rsidRDefault="004617D0" w:rsidP="00AA63BD">
      <w:pPr>
        <w:spacing w:after="6" w:line="259" w:lineRule="auto"/>
        <w:ind w:left="2" w:firstLine="0"/>
        <w:jc w:val="left"/>
        <w:rPr>
          <w:rFonts w:asciiTheme="minorHAnsi" w:hAnsiTheme="minorHAnsi" w:cstheme="minorHAnsi"/>
          <w:lang w:val="de-DE"/>
        </w:rPr>
      </w:pPr>
      <w:r w:rsidRPr="0019504E">
        <w:rPr>
          <w:rFonts w:asciiTheme="minorHAnsi" w:hAnsiTheme="minorHAnsi" w:cstheme="minorHAnsi"/>
          <w:lang w:val="de-DE"/>
        </w:rPr>
        <w:t xml:space="preserve">  </w:t>
      </w:r>
      <w:r w:rsidRPr="0019504E">
        <w:rPr>
          <w:rFonts w:asciiTheme="minorHAnsi" w:hAnsiTheme="minorHAnsi" w:cstheme="minorHAnsi"/>
          <w:b/>
          <w:lang w:val="de-DE"/>
        </w:rPr>
        <w:t xml:space="preserve"> </w:t>
      </w:r>
    </w:p>
    <w:p w14:paraId="65B0C8D9" w14:textId="77777777" w:rsidR="00033E20" w:rsidRPr="0019504E" w:rsidRDefault="004617D0">
      <w:pPr>
        <w:spacing w:after="0" w:line="259" w:lineRule="auto"/>
        <w:ind w:left="2" w:firstLine="0"/>
        <w:jc w:val="left"/>
        <w:rPr>
          <w:rFonts w:asciiTheme="minorHAnsi" w:hAnsiTheme="minorHAnsi" w:cstheme="minorHAnsi"/>
          <w:lang w:val="de-DE"/>
        </w:rPr>
      </w:pPr>
      <w:r w:rsidRPr="0019504E">
        <w:rPr>
          <w:rFonts w:asciiTheme="minorHAnsi" w:hAnsiTheme="minorHAnsi" w:cstheme="minorHAnsi"/>
          <w:b/>
          <w:lang w:val="de-DE"/>
        </w:rPr>
        <w:t xml:space="preserve"> </w:t>
      </w:r>
      <w:r w:rsidRPr="0019504E">
        <w:rPr>
          <w:rFonts w:asciiTheme="minorHAnsi" w:hAnsiTheme="minorHAnsi" w:cstheme="minorHAnsi"/>
          <w:b/>
          <w:lang w:val="de-DE"/>
        </w:rPr>
        <w:tab/>
        <w:t xml:space="preserve"> </w:t>
      </w:r>
    </w:p>
    <w:sdt>
      <w:sdtPr>
        <w:rPr>
          <w:rStyle w:val="Hipercze"/>
          <w:noProof/>
        </w:rPr>
        <w:id w:val="1167510941"/>
        <w:docPartObj>
          <w:docPartGallery w:val="Table of Contents"/>
        </w:docPartObj>
      </w:sdtPr>
      <w:sdtEndPr>
        <w:rPr>
          <w:rStyle w:val="Hipercze"/>
        </w:rPr>
      </w:sdtEndPr>
      <w:sdtContent>
        <w:p w14:paraId="34FF5D8D" w14:textId="427101BD" w:rsidR="009D6A6F" w:rsidRDefault="004617D0">
          <w:pPr>
            <w:pStyle w:val="Spistreci1"/>
            <w:tabs>
              <w:tab w:val="right" w:pos="10517"/>
            </w:tabs>
            <w:rPr>
              <w:rFonts w:asciiTheme="minorHAnsi" w:eastAsiaTheme="minorEastAsia" w:hAnsiTheme="minorHAnsi" w:cstheme="minorBidi"/>
              <w:noProof/>
              <w:color w:val="auto"/>
              <w:sz w:val="22"/>
            </w:rPr>
          </w:pPr>
          <w:r w:rsidRPr="00BF04C4">
            <w:rPr>
              <w:rStyle w:val="Hipercze"/>
              <w:noProof/>
            </w:rPr>
            <w:fldChar w:fldCharType="begin"/>
          </w:r>
          <w:r w:rsidRPr="00BF04C4">
            <w:rPr>
              <w:rStyle w:val="Hipercze"/>
              <w:noProof/>
            </w:rPr>
            <w:instrText xml:space="preserve"> TOC \o "1-2" \h \z \u </w:instrText>
          </w:r>
          <w:r w:rsidRPr="00BF04C4">
            <w:rPr>
              <w:rStyle w:val="Hipercze"/>
              <w:noProof/>
            </w:rPr>
            <w:fldChar w:fldCharType="separate"/>
          </w:r>
          <w:hyperlink w:anchor="_Toc140530346" w:history="1">
            <w:r w:rsidR="009D6A6F" w:rsidRPr="003250AE">
              <w:rPr>
                <w:rStyle w:val="Hipercze"/>
                <w:noProof/>
                <w:lang w:val="en-US"/>
              </w:rPr>
              <w:t>Appendix No. 3 to the Request for Quotation - Tender Form (template)</w:t>
            </w:r>
            <w:r w:rsidR="009D6A6F">
              <w:rPr>
                <w:noProof/>
                <w:webHidden/>
              </w:rPr>
              <w:tab/>
            </w:r>
            <w:r w:rsidR="009D6A6F">
              <w:rPr>
                <w:noProof/>
                <w:webHidden/>
              </w:rPr>
              <w:fldChar w:fldCharType="begin"/>
            </w:r>
            <w:r w:rsidR="009D6A6F">
              <w:rPr>
                <w:noProof/>
                <w:webHidden/>
              </w:rPr>
              <w:instrText xml:space="preserve"> PAGEREF _Toc140530346 \h </w:instrText>
            </w:r>
            <w:r w:rsidR="009D6A6F">
              <w:rPr>
                <w:noProof/>
                <w:webHidden/>
              </w:rPr>
            </w:r>
            <w:r w:rsidR="009D6A6F">
              <w:rPr>
                <w:noProof/>
                <w:webHidden/>
              </w:rPr>
              <w:fldChar w:fldCharType="separate"/>
            </w:r>
            <w:r w:rsidR="009D6A6F">
              <w:rPr>
                <w:noProof/>
                <w:webHidden/>
              </w:rPr>
              <w:t>2</w:t>
            </w:r>
            <w:r w:rsidR="009D6A6F">
              <w:rPr>
                <w:noProof/>
                <w:webHidden/>
              </w:rPr>
              <w:fldChar w:fldCharType="end"/>
            </w:r>
          </w:hyperlink>
        </w:p>
        <w:p w14:paraId="43B4AE8F" w14:textId="0158E3E7" w:rsidR="009D6A6F" w:rsidRDefault="001C0338">
          <w:pPr>
            <w:pStyle w:val="Spistreci1"/>
            <w:tabs>
              <w:tab w:val="right" w:pos="10517"/>
            </w:tabs>
            <w:rPr>
              <w:rFonts w:asciiTheme="minorHAnsi" w:eastAsiaTheme="minorEastAsia" w:hAnsiTheme="minorHAnsi" w:cstheme="minorBidi"/>
              <w:noProof/>
              <w:color w:val="auto"/>
              <w:sz w:val="22"/>
            </w:rPr>
          </w:pPr>
          <w:hyperlink w:anchor="_Toc140530347" w:history="1">
            <w:r w:rsidR="009D6A6F" w:rsidRPr="003250AE">
              <w:rPr>
                <w:rStyle w:val="Hipercze"/>
                <w:noProof/>
                <w:lang w:val="en-US"/>
              </w:rPr>
              <w:t>Appendix No. 4 to the Request for Quotation - – List of completed works (template)</w:t>
            </w:r>
            <w:r w:rsidR="009D6A6F">
              <w:rPr>
                <w:noProof/>
                <w:webHidden/>
              </w:rPr>
              <w:tab/>
            </w:r>
            <w:r w:rsidR="009D6A6F">
              <w:rPr>
                <w:noProof/>
                <w:webHidden/>
              </w:rPr>
              <w:fldChar w:fldCharType="begin"/>
            </w:r>
            <w:r w:rsidR="009D6A6F">
              <w:rPr>
                <w:noProof/>
                <w:webHidden/>
              </w:rPr>
              <w:instrText xml:space="preserve"> PAGEREF _Toc140530347 \h </w:instrText>
            </w:r>
            <w:r w:rsidR="009D6A6F">
              <w:rPr>
                <w:noProof/>
                <w:webHidden/>
              </w:rPr>
            </w:r>
            <w:r w:rsidR="009D6A6F">
              <w:rPr>
                <w:noProof/>
                <w:webHidden/>
              </w:rPr>
              <w:fldChar w:fldCharType="separate"/>
            </w:r>
            <w:r w:rsidR="009D6A6F">
              <w:rPr>
                <w:noProof/>
                <w:webHidden/>
              </w:rPr>
              <w:t>4</w:t>
            </w:r>
            <w:r w:rsidR="009D6A6F">
              <w:rPr>
                <w:noProof/>
                <w:webHidden/>
              </w:rPr>
              <w:fldChar w:fldCharType="end"/>
            </w:r>
          </w:hyperlink>
        </w:p>
        <w:p w14:paraId="0599879C" w14:textId="1A304FD1" w:rsidR="009D6A6F" w:rsidRDefault="001C0338">
          <w:pPr>
            <w:pStyle w:val="Spistreci1"/>
            <w:tabs>
              <w:tab w:val="right" w:pos="10517"/>
            </w:tabs>
            <w:rPr>
              <w:rFonts w:asciiTheme="minorHAnsi" w:eastAsiaTheme="minorEastAsia" w:hAnsiTheme="minorHAnsi" w:cstheme="minorBidi"/>
              <w:noProof/>
              <w:color w:val="auto"/>
              <w:sz w:val="22"/>
            </w:rPr>
          </w:pPr>
          <w:hyperlink w:anchor="_Toc140530348" w:history="1">
            <w:r w:rsidR="009D6A6F" w:rsidRPr="003250AE">
              <w:rPr>
                <w:rStyle w:val="Hipercze"/>
                <w:noProof/>
                <w:lang w:val="en-US"/>
              </w:rPr>
              <w:t>Appendix No. 5 to the Request for Quotation - – List of subcontractors (template)</w:t>
            </w:r>
            <w:r w:rsidR="009D6A6F">
              <w:rPr>
                <w:noProof/>
                <w:webHidden/>
              </w:rPr>
              <w:tab/>
            </w:r>
            <w:r w:rsidR="009D6A6F">
              <w:rPr>
                <w:noProof/>
                <w:webHidden/>
              </w:rPr>
              <w:fldChar w:fldCharType="begin"/>
            </w:r>
            <w:r w:rsidR="009D6A6F">
              <w:rPr>
                <w:noProof/>
                <w:webHidden/>
              </w:rPr>
              <w:instrText xml:space="preserve"> PAGEREF _Toc140530348 \h </w:instrText>
            </w:r>
            <w:r w:rsidR="009D6A6F">
              <w:rPr>
                <w:noProof/>
                <w:webHidden/>
              </w:rPr>
            </w:r>
            <w:r w:rsidR="009D6A6F">
              <w:rPr>
                <w:noProof/>
                <w:webHidden/>
              </w:rPr>
              <w:fldChar w:fldCharType="separate"/>
            </w:r>
            <w:r w:rsidR="009D6A6F">
              <w:rPr>
                <w:noProof/>
                <w:webHidden/>
              </w:rPr>
              <w:t>5</w:t>
            </w:r>
            <w:r w:rsidR="009D6A6F">
              <w:rPr>
                <w:noProof/>
                <w:webHidden/>
              </w:rPr>
              <w:fldChar w:fldCharType="end"/>
            </w:r>
          </w:hyperlink>
        </w:p>
        <w:p w14:paraId="6DF40F1C" w14:textId="672C9512" w:rsidR="009D6A6F" w:rsidRDefault="001C0338">
          <w:pPr>
            <w:pStyle w:val="Spistreci1"/>
            <w:tabs>
              <w:tab w:val="right" w:pos="10517"/>
            </w:tabs>
            <w:rPr>
              <w:rFonts w:asciiTheme="minorHAnsi" w:eastAsiaTheme="minorEastAsia" w:hAnsiTheme="minorHAnsi" w:cstheme="minorBidi"/>
              <w:noProof/>
              <w:color w:val="auto"/>
              <w:sz w:val="22"/>
            </w:rPr>
          </w:pPr>
          <w:hyperlink w:anchor="_Toc140530349" w:history="1">
            <w:r w:rsidR="009D6A6F" w:rsidRPr="003250AE">
              <w:rPr>
                <w:rStyle w:val="Hipercze"/>
                <w:noProof/>
                <w:lang w:val="en-US"/>
              </w:rPr>
              <w:t>Appendix No.  6 to the Request for Quotation - – List of proposed derogations (template)</w:t>
            </w:r>
            <w:r w:rsidR="009D6A6F">
              <w:rPr>
                <w:noProof/>
                <w:webHidden/>
              </w:rPr>
              <w:tab/>
            </w:r>
            <w:r w:rsidR="009D6A6F">
              <w:rPr>
                <w:noProof/>
                <w:webHidden/>
              </w:rPr>
              <w:fldChar w:fldCharType="begin"/>
            </w:r>
            <w:r w:rsidR="009D6A6F">
              <w:rPr>
                <w:noProof/>
                <w:webHidden/>
              </w:rPr>
              <w:instrText xml:space="preserve"> PAGEREF _Toc140530349 \h </w:instrText>
            </w:r>
            <w:r w:rsidR="009D6A6F">
              <w:rPr>
                <w:noProof/>
                <w:webHidden/>
              </w:rPr>
            </w:r>
            <w:r w:rsidR="009D6A6F">
              <w:rPr>
                <w:noProof/>
                <w:webHidden/>
              </w:rPr>
              <w:fldChar w:fldCharType="separate"/>
            </w:r>
            <w:r w:rsidR="009D6A6F">
              <w:rPr>
                <w:noProof/>
                <w:webHidden/>
              </w:rPr>
              <w:t>6</w:t>
            </w:r>
            <w:r w:rsidR="009D6A6F">
              <w:rPr>
                <w:noProof/>
                <w:webHidden/>
              </w:rPr>
              <w:fldChar w:fldCharType="end"/>
            </w:r>
          </w:hyperlink>
        </w:p>
        <w:p w14:paraId="46F4A227" w14:textId="59354815" w:rsidR="009D6A6F" w:rsidRDefault="001C0338">
          <w:pPr>
            <w:pStyle w:val="Spistreci1"/>
            <w:tabs>
              <w:tab w:val="right" w:pos="10517"/>
            </w:tabs>
            <w:rPr>
              <w:rFonts w:asciiTheme="minorHAnsi" w:eastAsiaTheme="minorEastAsia" w:hAnsiTheme="minorHAnsi" w:cstheme="minorBidi"/>
              <w:noProof/>
              <w:color w:val="auto"/>
              <w:sz w:val="22"/>
            </w:rPr>
          </w:pPr>
          <w:hyperlink w:anchor="_Toc140530350" w:history="1">
            <w:r w:rsidR="009D6A6F" w:rsidRPr="003250AE">
              <w:rPr>
                <w:rStyle w:val="Hipercze"/>
                <w:noProof/>
                <w:lang w:val="en-US"/>
              </w:rPr>
              <w:t>Appendix No.  7 to the Request for Quotation - – Declaration of no grounds for exclusion (template)</w:t>
            </w:r>
            <w:r w:rsidR="009D6A6F">
              <w:rPr>
                <w:noProof/>
                <w:webHidden/>
              </w:rPr>
              <w:tab/>
            </w:r>
            <w:r w:rsidR="009D6A6F">
              <w:rPr>
                <w:noProof/>
                <w:webHidden/>
              </w:rPr>
              <w:fldChar w:fldCharType="begin"/>
            </w:r>
            <w:r w:rsidR="009D6A6F">
              <w:rPr>
                <w:noProof/>
                <w:webHidden/>
              </w:rPr>
              <w:instrText xml:space="preserve"> PAGEREF _Toc140530350 \h </w:instrText>
            </w:r>
            <w:r w:rsidR="009D6A6F">
              <w:rPr>
                <w:noProof/>
                <w:webHidden/>
              </w:rPr>
            </w:r>
            <w:r w:rsidR="009D6A6F">
              <w:rPr>
                <w:noProof/>
                <w:webHidden/>
              </w:rPr>
              <w:fldChar w:fldCharType="separate"/>
            </w:r>
            <w:r w:rsidR="009D6A6F">
              <w:rPr>
                <w:noProof/>
                <w:webHidden/>
              </w:rPr>
              <w:t>7</w:t>
            </w:r>
            <w:r w:rsidR="009D6A6F">
              <w:rPr>
                <w:noProof/>
                <w:webHidden/>
              </w:rPr>
              <w:fldChar w:fldCharType="end"/>
            </w:r>
          </w:hyperlink>
        </w:p>
        <w:p w14:paraId="31FD8B1C" w14:textId="5ACA4299" w:rsidR="009D6A6F" w:rsidRDefault="001C0338">
          <w:pPr>
            <w:pStyle w:val="Spistreci1"/>
            <w:tabs>
              <w:tab w:val="right" w:pos="10517"/>
            </w:tabs>
            <w:rPr>
              <w:rFonts w:asciiTheme="minorHAnsi" w:eastAsiaTheme="minorEastAsia" w:hAnsiTheme="minorHAnsi" w:cstheme="minorBidi"/>
              <w:noProof/>
              <w:color w:val="auto"/>
              <w:sz w:val="22"/>
            </w:rPr>
          </w:pPr>
          <w:hyperlink w:anchor="_Toc140530351" w:history="1">
            <w:r w:rsidR="009D6A6F" w:rsidRPr="003250AE">
              <w:rPr>
                <w:rStyle w:val="Hipercze"/>
                <w:noProof/>
                <w:lang w:val="en-US"/>
              </w:rPr>
              <w:t>Appendix No. 8 to the Request for Quotation - – List of persons (template)</w:t>
            </w:r>
            <w:r w:rsidR="009D6A6F">
              <w:rPr>
                <w:noProof/>
                <w:webHidden/>
              </w:rPr>
              <w:tab/>
            </w:r>
            <w:r w:rsidR="009D6A6F">
              <w:rPr>
                <w:noProof/>
                <w:webHidden/>
              </w:rPr>
              <w:fldChar w:fldCharType="begin"/>
            </w:r>
            <w:r w:rsidR="009D6A6F">
              <w:rPr>
                <w:noProof/>
                <w:webHidden/>
              </w:rPr>
              <w:instrText xml:space="preserve"> PAGEREF _Toc140530351 \h </w:instrText>
            </w:r>
            <w:r w:rsidR="009D6A6F">
              <w:rPr>
                <w:noProof/>
                <w:webHidden/>
              </w:rPr>
            </w:r>
            <w:r w:rsidR="009D6A6F">
              <w:rPr>
                <w:noProof/>
                <w:webHidden/>
              </w:rPr>
              <w:fldChar w:fldCharType="separate"/>
            </w:r>
            <w:r w:rsidR="009D6A6F">
              <w:rPr>
                <w:noProof/>
                <w:webHidden/>
              </w:rPr>
              <w:t>8</w:t>
            </w:r>
            <w:r w:rsidR="009D6A6F">
              <w:rPr>
                <w:noProof/>
                <w:webHidden/>
              </w:rPr>
              <w:fldChar w:fldCharType="end"/>
            </w:r>
          </w:hyperlink>
        </w:p>
        <w:p w14:paraId="364FA76A" w14:textId="3E713004" w:rsidR="00FA0485" w:rsidRPr="00AE2DD9" w:rsidRDefault="004617D0" w:rsidP="00BF04C4">
          <w:pPr>
            <w:pStyle w:val="Spistreci1"/>
            <w:tabs>
              <w:tab w:val="right" w:pos="10517"/>
            </w:tabs>
            <w:rPr>
              <w:rStyle w:val="Hipercze"/>
              <w:noProof/>
              <w:lang w:val="en-US"/>
            </w:rPr>
          </w:pPr>
          <w:r w:rsidRPr="00BF04C4">
            <w:rPr>
              <w:rStyle w:val="Hipercze"/>
              <w:noProof/>
            </w:rPr>
            <w:fldChar w:fldCharType="end"/>
          </w:r>
          <w:r w:rsidR="00BF04C4" w:rsidRPr="00AE2DD9">
            <w:rPr>
              <w:rStyle w:val="Hipercze"/>
              <w:noProof/>
              <w:lang w:val="en-US"/>
            </w:rPr>
            <w:t xml:space="preserve"> </w:t>
          </w:r>
        </w:p>
      </w:sdtContent>
    </w:sdt>
    <w:p w14:paraId="331A22EC" w14:textId="3C018CA9" w:rsidR="00347A59" w:rsidRDefault="00347A59">
      <w:pPr>
        <w:spacing w:after="160" w:line="259" w:lineRule="auto"/>
        <w:ind w:left="0" w:firstLine="0"/>
        <w:jc w:val="left"/>
        <w:rPr>
          <w:rFonts w:asciiTheme="minorHAnsi" w:hAnsiTheme="minorHAnsi" w:cstheme="minorHAnsi"/>
          <w:lang w:val="en-US"/>
        </w:rPr>
      </w:pPr>
      <w:r>
        <w:rPr>
          <w:rFonts w:asciiTheme="minorHAnsi" w:hAnsiTheme="minorHAnsi" w:cstheme="minorHAnsi"/>
          <w:lang w:val="en-US"/>
        </w:rPr>
        <w:br w:type="page"/>
      </w:r>
    </w:p>
    <w:p w14:paraId="227DFE99" w14:textId="77777777" w:rsidR="00FA0485" w:rsidRPr="00AE2DD9" w:rsidRDefault="00FA0485">
      <w:pPr>
        <w:spacing w:after="160" w:line="259" w:lineRule="auto"/>
        <w:ind w:left="0" w:firstLine="0"/>
        <w:jc w:val="left"/>
        <w:rPr>
          <w:rFonts w:asciiTheme="minorHAnsi" w:hAnsiTheme="minorHAnsi" w:cstheme="minorHAnsi"/>
          <w:lang w:val="en-US"/>
        </w:rPr>
      </w:pPr>
    </w:p>
    <w:p w14:paraId="7F8F63BF" w14:textId="358DB56A" w:rsidR="00AE07DF" w:rsidRPr="00347A59" w:rsidRDefault="00F9013A" w:rsidP="003A42BE">
      <w:pPr>
        <w:pStyle w:val="Nagwek1"/>
        <w:numPr>
          <w:ilvl w:val="0"/>
          <w:numId w:val="0"/>
        </w:numPr>
        <w:ind w:left="418"/>
        <w:jc w:val="right"/>
        <w:rPr>
          <w:color w:val="5AC37C"/>
          <w:sz w:val="22"/>
          <w:lang w:val="en-US"/>
        </w:rPr>
      </w:pPr>
      <w:bookmarkStart w:id="0" w:name="_Toc140530346"/>
      <w:r>
        <w:rPr>
          <w:color w:val="5AC37C"/>
          <w:sz w:val="22"/>
          <w:lang w:val="en-US"/>
        </w:rPr>
        <w:t>Appendix</w:t>
      </w:r>
      <w:r w:rsidRPr="00347A59">
        <w:rPr>
          <w:color w:val="5AC37C"/>
          <w:sz w:val="22"/>
          <w:lang w:val="en-US"/>
        </w:rPr>
        <w:t xml:space="preserve"> No. 3 to the Request for Quotation - Tender Form (</w:t>
      </w:r>
      <w:r w:rsidR="00AE2DD9">
        <w:rPr>
          <w:color w:val="5AC37C"/>
          <w:sz w:val="22"/>
          <w:lang w:val="en-US"/>
        </w:rPr>
        <w:t>template)</w:t>
      </w:r>
      <w:bookmarkEnd w:id="0"/>
    </w:p>
    <w:tbl>
      <w:tblPr>
        <w:tblStyle w:val="TableGrid0"/>
        <w:tblW w:w="0" w:type="auto"/>
        <w:tblInd w:w="11" w:type="dxa"/>
        <w:tblBorders>
          <w:insideH w:val="none" w:sz="0" w:space="0" w:color="auto"/>
        </w:tblBorders>
        <w:tblLook w:val="04A0" w:firstRow="1" w:lastRow="0" w:firstColumn="1" w:lastColumn="0" w:noHBand="0" w:noVBand="1"/>
      </w:tblPr>
      <w:tblGrid>
        <w:gridCol w:w="10474"/>
      </w:tblGrid>
      <w:tr w:rsidR="00297396" w:rsidRPr="004538D5" w14:paraId="7A92EC7E" w14:textId="77777777" w:rsidTr="00297396">
        <w:tc>
          <w:tcPr>
            <w:tcW w:w="10474" w:type="dxa"/>
          </w:tcPr>
          <w:p w14:paraId="64693E99" w14:textId="77777777" w:rsidR="00AC0991" w:rsidRPr="00347A59" w:rsidRDefault="00AC0991" w:rsidP="00AC0991">
            <w:pPr>
              <w:ind w:left="0" w:firstLine="0"/>
              <w:rPr>
                <w:b/>
                <w:sz w:val="22"/>
                <w:szCs w:val="22"/>
                <w:lang w:val="en-US"/>
              </w:rPr>
            </w:pPr>
            <w:r w:rsidRPr="00347A59">
              <w:rPr>
                <w:b/>
                <w:sz w:val="22"/>
                <w:szCs w:val="22"/>
                <w:lang w:val="en-US"/>
              </w:rPr>
              <w:t>Order title</w:t>
            </w:r>
          </w:p>
          <w:p w14:paraId="2D069743" w14:textId="5E431CFD" w:rsidR="00C06D8C" w:rsidRPr="00291CF4" w:rsidRDefault="00AC0991" w:rsidP="001D6DD7">
            <w:pPr>
              <w:ind w:left="0" w:firstLine="0"/>
              <w:rPr>
                <w:bCs/>
                <w:sz w:val="22"/>
                <w:szCs w:val="22"/>
                <w:lang w:val="en-US"/>
              </w:rPr>
            </w:pPr>
            <w:r w:rsidRPr="00291CF4">
              <w:rPr>
                <w:bCs/>
                <w:lang w:val="en-US"/>
              </w:rPr>
              <w:t>Comprehensive reconstruction of the existing CFB boiler plant including all necessary auxiliary equipment for the investment "</w:t>
            </w:r>
            <w:r w:rsidR="0097756B" w:rsidRPr="00671E36">
              <w:rPr>
                <w:lang w:val="en-US"/>
              </w:rPr>
              <w:t xml:space="preserve"> </w:t>
            </w:r>
            <w:r w:rsidR="0097756B" w:rsidRPr="0097756B">
              <w:rPr>
                <w:bCs/>
                <w:lang w:val="en-US"/>
              </w:rPr>
              <w:t>Fuel Handling System</w:t>
            </w:r>
            <w:r w:rsidR="0097756B" w:rsidRPr="0097756B" w:rsidDel="0097756B">
              <w:rPr>
                <w:bCs/>
                <w:lang w:val="en-US"/>
              </w:rPr>
              <w:t xml:space="preserve"> </w:t>
            </w:r>
            <w:r w:rsidRPr="00291CF4">
              <w:rPr>
                <w:bCs/>
                <w:lang w:val="en-US"/>
              </w:rPr>
              <w:t>" carried out under the project entitled: DECARBONISATION OF FORTUM HEAT PRODUCTION UNITS IN CZĘSTOCHOW</w:t>
            </w:r>
            <w:r w:rsidR="009D6A6F" w:rsidRPr="00291CF4">
              <w:rPr>
                <w:bCs/>
                <w:lang w:val="en-US"/>
              </w:rPr>
              <w:t>A</w:t>
            </w:r>
            <w:r w:rsidRPr="00291CF4">
              <w:rPr>
                <w:bCs/>
                <w:lang w:val="en-US"/>
              </w:rPr>
              <w:t>.</w:t>
            </w:r>
          </w:p>
          <w:p w14:paraId="219A0A21" w14:textId="4275C440" w:rsidR="001D6DD7" w:rsidRDefault="00B80F61" w:rsidP="001D6DD7">
            <w:pPr>
              <w:ind w:left="0" w:firstLine="0"/>
              <w:rPr>
                <w:b/>
                <w:sz w:val="22"/>
                <w:szCs w:val="22"/>
              </w:rPr>
            </w:pPr>
            <w:r>
              <w:rPr>
                <w:b/>
                <w:sz w:val="22"/>
                <w:szCs w:val="22"/>
              </w:rPr>
              <w:t xml:space="preserve">Reference </w:t>
            </w:r>
            <w:proofErr w:type="spellStart"/>
            <w:r>
              <w:rPr>
                <w:b/>
                <w:sz w:val="22"/>
                <w:szCs w:val="22"/>
              </w:rPr>
              <w:t>number</w:t>
            </w:r>
            <w:proofErr w:type="spellEnd"/>
          </w:p>
          <w:p w14:paraId="518F1E86" w14:textId="2D835ADF" w:rsidR="00297396" w:rsidRPr="00B72564" w:rsidRDefault="001D6DD7" w:rsidP="001D6DD7">
            <w:pPr>
              <w:ind w:left="0" w:firstLine="0"/>
              <w:rPr>
                <w:b/>
                <w:sz w:val="22"/>
                <w:szCs w:val="22"/>
              </w:rPr>
            </w:pPr>
            <w:r w:rsidRPr="00AA63BD">
              <w:rPr>
                <w:sz w:val="22"/>
                <w:szCs w:val="22"/>
              </w:rPr>
              <w:t>……………</w:t>
            </w:r>
          </w:p>
        </w:tc>
      </w:tr>
      <w:tr w:rsidR="00297396" w:rsidRPr="004538D5" w14:paraId="7C5C1464" w14:textId="77777777" w:rsidTr="00297396">
        <w:tc>
          <w:tcPr>
            <w:tcW w:w="10474" w:type="dxa"/>
            <w:tcBorders>
              <w:bottom w:val="single" w:sz="4" w:space="0" w:color="auto"/>
            </w:tcBorders>
          </w:tcPr>
          <w:p w14:paraId="5C2EEA42" w14:textId="77777777" w:rsidR="00297396" w:rsidRPr="00AE2DD9" w:rsidRDefault="00297396" w:rsidP="004538D5">
            <w:pPr>
              <w:ind w:left="0" w:firstLine="0"/>
              <w:rPr>
                <w:b/>
                <w:sz w:val="22"/>
                <w:szCs w:val="22"/>
                <w:lang w:val="en-US"/>
              </w:rPr>
            </w:pPr>
          </w:p>
          <w:p w14:paraId="30E3885B" w14:textId="3E9F1EC0" w:rsidR="00297396" w:rsidRPr="00347A59" w:rsidRDefault="00B80F61" w:rsidP="00291CF4">
            <w:pPr>
              <w:spacing w:after="0" w:line="264" w:lineRule="auto"/>
              <w:ind w:left="0" w:right="7" w:firstLine="0"/>
              <w:jc w:val="left"/>
              <w:rPr>
                <w:rFonts w:asciiTheme="minorHAnsi" w:hAnsiTheme="minorHAnsi" w:cstheme="minorHAnsi"/>
                <w:sz w:val="22"/>
                <w:szCs w:val="22"/>
                <w:lang w:val="en-US"/>
              </w:rPr>
            </w:pPr>
            <w:r>
              <w:rPr>
                <w:b/>
                <w:sz w:val="22"/>
                <w:szCs w:val="22"/>
                <w:lang w:val="en-US"/>
              </w:rPr>
              <w:t>THE PURCHASER</w:t>
            </w:r>
            <w:r w:rsidRPr="00347A59">
              <w:rPr>
                <w:b/>
                <w:sz w:val="22"/>
                <w:szCs w:val="22"/>
                <w:lang w:val="en-US"/>
              </w:rPr>
              <w:t xml:space="preserve"> </w:t>
            </w:r>
            <w:r w:rsidR="009D6A6F">
              <w:rPr>
                <w:b/>
                <w:sz w:val="22"/>
                <w:szCs w:val="22"/>
                <w:lang w:val="en-US"/>
              </w:rPr>
              <w:br/>
            </w:r>
            <w:r w:rsidR="00297396" w:rsidRPr="00347A59">
              <w:rPr>
                <w:rFonts w:asciiTheme="minorHAnsi" w:hAnsiTheme="minorHAnsi" w:cstheme="minorHAnsi"/>
                <w:sz w:val="22"/>
                <w:szCs w:val="22"/>
                <w:lang w:val="en-US"/>
              </w:rPr>
              <w:t xml:space="preserve">Fortum Power &amp; Heat Polska sp. z o.o </w:t>
            </w:r>
          </w:p>
          <w:p w14:paraId="07DB757E" w14:textId="77777777" w:rsidR="00297396" w:rsidRPr="004538D5" w:rsidRDefault="00297396" w:rsidP="004538D5">
            <w:pPr>
              <w:spacing w:after="0" w:line="264" w:lineRule="auto"/>
              <w:ind w:left="0" w:right="7" w:firstLine="0"/>
              <w:rPr>
                <w:rFonts w:asciiTheme="minorHAnsi" w:hAnsiTheme="minorHAnsi" w:cstheme="minorHAnsi"/>
                <w:sz w:val="22"/>
                <w:szCs w:val="22"/>
              </w:rPr>
            </w:pPr>
            <w:r w:rsidRPr="004538D5">
              <w:rPr>
                <w:rFonts w:asciiTheme="minorHAnsi" w:hAnsiTheme="minorHAnsi" w:cstheme="minorHAnsi"/>
                <w:sz w:val="22"/>
                <w:szCs w:val="22"/>
              </w:rPr>
              <w:t>ul. Antoniego Słonimskiego 1A</w:t>
            </w:r>
          </w:p>
          <w:p w14:paraId="699E6380" w14:textId="5E75124F" w:rsidR="00297396" w:rsidRPr="004538D5" w:rsidRDefault="00297396" w:rsidP="004538D5">
            <w:pPr>
              <w:spacing w:after="0" w:line="264" w:lineRule="auto"/>
              <w:ind w:left="0" w:right="7" w:firstLine="0"/>
              <w:rPr>
                <w:rFonts w:asciiTheme="minorHAnsi" w:hAnsiTheme="minorHAnsi" w:cstheme="minorHAnsi"/>
                <w:sz w:val="22"/>
                <w:szCs w:val="22"/>
              </w:rPr>
            </w:pPr>
            <w:r w:rsidRPr="004538D5">
              <w:rPr>
                <w:rFonts w:asciiTheme="minorHAnsi" w:hAnsiTheme="minorHAnsi" w:cstheme="minorHAnsi"/>
                <w:sz w:val="22"/>
                <w:szCs w:val="22"/>
              </w:rPr>
              <w:t xml:space="preserve">50-304 Wrocław </w:t>
            </w:r>
          </w:p>
        </w:tc>
      </w:tr>
      <w:tr w:rsidR="00297396" w:rsidRPr="001C0338" w14:paraId="5B4C0786" w14:textId="77777777" w:rsidTr="006952E2">
        <w:tc>
          <w:tcPr>
            <w:tcW w:w="10474" w:type="dxa"/>
            <w:tcBorders>
              <w:top w:val="single" w:sz="4" w:space="0" w:color="auto"/>
              <w:bottom w:val="single" w:sz="4" w:space="0" w:color="auto"/>
            </w:tcBorders>
          </w:tcPr>
          <w:p w14:paraId="474978D1" w14:textId="1F669889" w:rsidR="00297396" w:rsidRPr="00347A59" w:rsidRDefault="00275D6D" w:rsidP="004538D5">
            <w:pPr>
              <w:ind w:left="0" w:firstLine="0"/>
              <w:rPr>
                <w:b/>
                <w:sz w:val="22"/>
                <w:szCs w:val="22"/>
                <w:lang w:val="en-US"/>
              </w:rPr>
            </w:pPr>
            <w:r w:rsidRPr="00347A59">
              <w:rPr>
                <w:b/>
                <w:sz w:val="22"/>
                <w:szCs w:val="22"/>
                <w:lang w:val="en-US"/>
              </w:rPr>
              <w:t>TENDERER</w:t>
            </w:r>
          </w:p>
          <w:p w14:paraId="3BCA4F2B" w14:textId="3DF68F6B" w:rsidR="00297396" w:rsidRPr="00347A59" w:rsidRDefault="002838DB" w:rsidP="004538D5">
            <w:pPr>
              <w:ind w:left="0" w:firstLine="0"/>
              <w:rPr>
                <w:b/>
                <w:sz w:val="22"/>
                <w:szCs w:val="22"/>
                <w:lang w:val="en-US"/>
              </w:rPr>
            </w:pPr>
            <w:r w:rsidRPr="00347A59">
              <w:rPr>
                <w:b/>
                <w:sz w:val="22"/>
                <w:szCs w:val="22"/>
                <w:lang w:val="en-US"/>
              </w:rPr>
              <w:t>Name(s) of Contractor(s)</w:t>
            </w:r>
          </w:p>
        </w:tc>
      </w:tr>
      <w:tr w:rsidR="00297396" w:rsidRPr="001C0338" w14:paraId="0B9F910F" w14:textId="77777777" w:rsidTr="00AE2DD9">
        <w:trPr>
          <w:trHeight w:val="363"/>
        </w:trPr>
        <w:tc>
          <w:tcPr>
            <w:tcW w:w="10474" w:type="dxa"/>
            <w:tcBorders>
              <w:top w:val="single" w:sz="4" w:space="0" w:color="auto"/>
              <w:bottom w:val="single" w:sz="4" w:space="0" w:color="auto"/>
            </w:tcBorders>
          </w:tcPr>
          <w:p w14:paraId="1C372BFF" w14:textId="36E8D8EF" w:rsidR="00297396" w:rsidRPr="00347A59" w:rsidRDefault="00DF4130" w:rsidP="00D10F0D">
            <w:pPr>
              <w:ind w:left="0" w:firstLine="0"/>
              <w:rPr>
                <w:b/>
                <w:sz w:val="22"/>
                <w:szCs w:val="22"/>
                <w:lang w:val="en-US"/>
              </w:rPr>
            </w:pPr>
            <w:r w:rsidRPr="00347A59">
              <w:rPr>
                <w:b/>
                <w:sz w:val="22"/>
                <w:szCs w:val="22"/>
                <w:lang w:val="en-US"/>
              </w:rPr>
              <w:t>Address(es) of the Contractor(s)</w:t>
            </w:r>
          </w:p>
        </w:tc>
      </w:tr>
      <w:tr w:rsidR="006952E2" w:rsidRPr="00AE2DD9" w14:paraId="43FDBBE1" w14:textId="77777777" w:rsidTr="006952E2">
        <w:tc>
          <w:tcPr>
            <w:tcW w:w="10474" w:type="dxa"/>
            <w:tcBorders>
              <w:top w:val="single" w:sz="4" w:space="0" w:color="auto"/>
              <w:bottom w:val="single" w:sz="4" w:space="0" w:color="auto"/>
            </w:tcBorders>
          </w:tcPr>
          <w:p w14:paraId="2395C6F0" w14:textId="4DDCF25F" w:rsidR="006952E2" w:rsidRPr="00AE2DD9" w:rsidRDefault="00347A59" w:rsidP="00D10F0D">
            <w:pPr>
              <w:ind w:left="0" w:firstLine="0"/>
              <w:rPr>
                <w:b/>
                <w:sz w:val="22"/>
                <w:szCs w:val="22"/>
                <w:lang w:val="en-US"/>
              </w:rPr>
            </w:pPr>
            <w:r w:rsidRPr="00AE2DD9">
              <w:rPr>
                <w:b/>
                <w:sz w:val="22"/>
                <w:szCs w:val="22"/>
                <w:lang w:val="en-US"/>
              </w:rPr>
              <w:t xml:space="preserve">REGON </w:t>
            </w:r>
            <w:r w:rsidR="00956B66" w:rsidRPr="00AE2DD9">
              <w:rPr>
                <w:b/>
                <w:sz w:val="22"/>
                <w:szCs w:val="22"/>
                <w:lang w:val="en-US"/>
              </w:rPr>
              <w:t>Number (If exist)</w:t>
            </w:r>
          </w:p>
        </w:tc>
      </w:tr>
      <w:tr w:rsidR="006952E2" w:rsidRPr="004538D5" w14:paraId="239F464C" w14:textId="77777777" w:rsidTr="006952E2">
        <w:tc>
          <w:tcPr>
            <w:tcW w:w="10474" w:type="dxa"/>
            <w:tcBorders>
              <w:top w:val="single" w:sz="4" w:space="0" w:color="auto"/>
              <w:bottom w:val="single" w:sz="4" w:space="0" w:color="auto"/>
            </w:tcBorders>
          </w:tcPr>
          <w:p w14:paraId="1FC354F7" w14:textId="5F098012" w:rsidR="006952E2" w:rsidRPr="006952E2" w:rsidRDefault="00956B66" w:rsidP="00D10F0D">
            <w:pPr>
              <w:ind w:left="0" w:firstLine="0"/>
              <w:rPr>
                <w:b/>
                <w:sz w:val="22"/>
                <w:szCs w:val="22"/>
              </w:rPr>
            </w:pPr>
            <w:proofErr w:type="spellStart"/>
            <w:r w:rsidRPr="00956B66">
              <w:rPr>
                <w:b/>
                <w:sz w:val="22"/>
                <w:szCs w:val="22"/>
              </w:rPr>
              <w:t>Tax</w:t>
            </w:r>
            <w:proofErr w:type="spellEnd"/>
            <w:r w:rsidRPr="00956B66">
              <w:rPr>
                <w:b/>
                <w:sz w:val="22"/>
                <w:szCs w:val="22"/>
              </w:rPr>
              <w:t xml:space="preserve"> ID </w:t>
            </w:r>
            <w:proofErr w:type="spellStart"/>
            <w:r w:rsidRPr="00956B66">
              <w:rPr>
                <w:b/>
                <w:sz w:val="22"/>
                <w:szCs w:val="22"/>
              </w:rPr>
              <w:t>number</w:t>
            </w:r>
            <w:proofErr w:type="spellEnd"/>
          </w:p>
        </w:tc>
      </w:tr>
      <w:tr w:rsidR="006952E2" w:rsidRPr="004538D5" w14:paraId="1F5829A6" w14:textId="77777777" w:rsidTr="006952E2">
        <w:tc>
          <w:tcPr>
            <w:tcW w:w="10474" w:type="dxa"/>
            <w:tcBorders>
              <w:top w:val="single" w:sz="4" w:space="0" w:color="auto"/>
              <w:bottom w:val="single" w:sz="4" w:space="0" w:color="auto"/>
            </w:tcBorders>
          </w:tcPr>
          <w:p w14:paraId="52D0624E" w14:textId="3BC26427" w:rsidR="006952E2" w:rsidRPr="006952E2" w:rsidRDefault="006952E2" w:rsidP="00D10F0D">
            <w:pPr>
              <w:ind w:left="0" w:firstLine="0"/>
              <w:rPr>
                <w:b/>
                <w:sz w:val="22"/>
                <w:szCs w:val="22"/>
              </w:rPr>
            </w:pPr>
            <w:r w:rsidRPr="006952E2">
              <w:rPr>
                <w:b/>
                <w:sz w:val="22"/>
                <w:szCs w:val="22"/>
              </w:rPr>
              <w:t xml:space="preserve">e-mail </w:t>
            </w:r>
          </w:p>
        </w:tc>
      </w:tr>
    </w:tbl>
    <w:p w14:paraId="42A0E39E" w14:textId="6565EEFD" w:rsidR="004538D5" w:rsidRPr="003A42BE" w:rsidRDefault="004538D5" w:rsidP="004538D5"/>
    <w:p w14:paraId="6382C682" w14:textId="77777777" w:rsidR="006775BF" w:rsidRDefault="006775BF" w:rsidP="004538D5">
      <w:pPr>
        <w:jc w:val="center"/>
        <w:rPr>
          <w:rFonts w:ascii="Arial" w:hAnsi="Arial"/>
          <w:lang w:val="en-US"/>
        </w:rPr>
      </w:pPr>
    </w:p>
    <w:p w14:paraId="1EE84091" w14:textId="081CF2DE" w:rsidR="006775BF" w:rsidRPr="000D32BE" w:rsidRDefault="00AE2DD9" w:rsidP="006775BF">
      <w:pPr>
        <w:jc w:val="center"/>
        <w:rPr>
          <w:b/>
          <w:bCs/>
          <w:sz w:val="32"/>
          <w:szCs w:val="32"/>
        </w:rPr>
      </w:pPr>
      <w:r>
        <w:rPr>
          <w:b/>
          <w:bCs/>
          <w:sz w:val="32"/>
          <w:szCs w:val="32"/>
        </w:rPr>
        <w:t>TENDER FORM</w:t>
      </w:r>
    </w:p>
    <w:p w14:paraId="33272DF4" w14:textId="77777777" w:rsidR="000D32BE" w:rsidRDefault="000D32BE" w:rsidP="006775BF">
      <w:pPr>
        <w:jc w:val="center"/>
        <w:rPr>
          <w:b/>
          <w:bCs/>
        </w:rPr>
      </w:pPr>
    </w:p>
    <w:tbl>
      <w:tblPr>
        <w:tblStyle w:val="TableGrid0"/>
        <w:tblW w:w="0" w:type="auto"/>
        <w:tblInd w:w="11" w:type="dxa"/>
        <w:tblLayout w:type="fixed"/>
        <w:tblLook w:val="04A0" w:firstRow="1" w:lastRow="0" w:firstColumn="1" w:lastColumn="0" w:noHBand="0" w:noVBand="1"/>
      </w:tblPr>
      <w:tblGrid>
        <w:gridCol w:w="10474"/>
      </w:tblGrid>
      <w:tr w:rsidR="00297396" w:rsidRPr="001C0338" w14:paraId="0C169582" w14:textId="77777777" w:rsidTr="00297396">
        <w:tc>
          <w:tcPr>
            <w:tcW w:w="10474" w:type="dxa"/>
          </w:tcPr>
          <w:p w14:paraId="401EB5A5" w14:textId="77777777" w:rsidR="00B43C6F" w:rsidRPr="00347A59" w:rsidRDefault="00B43C6F" w:rsidP="00B43C6F">
            <w:pPr>
              <w:ind w:left="0" w:firstLine="0"/>
              <w:jc w:val="left"/>
              <w:rPr>
                <w:b/>
                <w:bCs/>
                <w:sz w:val="22"/>
                <w:szCs w:val="22"/>
                <w:lang w:val="en-US"/>
              </w:rPr>
            </w:pPr>
            <w:r w:rsidRPr="00347A59">
              <w:rPr>
                <w:b/>
                <w:bCs/>
                <w:sz w:val="22"/>
                <w:szCs w:val="22"/>
                <w:lang w:val="en-US"/>
              </w:rPr>
              <w:t>I (WE) DECLARE THAT</w:t>
            </w:r>
          </w:p>
          <w:p w14:paraId="4C69A61D" w14:textId="7784BBEE" w:rsidR="00297396" w:rsidRPr="00347A59" w:rsidRDefault="00B43C6F" w:rsidP="000D32BE">
            <w:pPr>
              <w:ind w:left="0" w:firstLine="0"/>
              <w:jc w:val="left"/>
              <w:rPr>
                <w:bCs/>
                <w:sz w:val="22"/>
                <w:szCs w:val="22"/>
                <w:lang w:val="en-US"/>
              </w:rPr>
            </w:pPr>
            <w:r w:rsidRPr="00347A59">
              <w:rPr>
                <w:b/>
                <w:bCs/>
                <w:sz w:val="22"/>
                <w:szCs w:val="22"/>
                <w:lang w:val="en-US"/>
              </w:rPr>
              <w:t>In accordance with the provisions of the Request for Proposals, I (we) confirm that:</w:t>
            </w:r>
          </w:p>
        </w:tc>
      </w:tr>
      <w:tr w:rsidR="00297396" w:rsidRPr="001C0338" w14:paraId="5DF71F01" w14:textId="77777777" w:rsidTr="00297396">
        <w:tc>
          <w:tcPr>
            <w:tcW w:w="10474" w:type="dxa"/>
          </w:tcPr>
          <w:p w14:paraId="0B087181" w14:textId="1478DD97" w:rsidR="00297396" w:rsidRPr="00347A59" w:rsidRDefault="00B43C6F" w:rsidP="005C4468">
            <w:pPr>
              <w:pStyle w:val="Akapitzlist"/>
              <w:numPr>
                <w:ilvl w:val="0"/>
                <w:numId w:val="34"/>
              </w:numPr>
              <w:ind w:left="432"/>
              <w:rPr>
                <w:b/>
                <w:bCs/>
                <w:sz w:val="22"/>
                <w:szCs w:val="22"/>
                <w:lang w:val="en-US"/>
              </w:rPr>
            </w:pPr>
            <w:r w:rsidRPr="00347A59">
              <w:rPr>
                <w:bCs/>
                <w:sz w:val="22"/>
                <w:szCs w:val="22"/>
                <w:lang w:val="en-US"/>
              </w:rPr>
              <w:t>I/We have read and accept the contents of the Request for Proposals and the Contract for this procurement (including the List of Proposed Deviations - if applicable</w:t>
            </w:r>
          </w:p>
        </w:tc>
      </w:tr>
      <w:tr w:rsidR="00297396" w:rsidRPr="001C0338" w14:paraId="4BA8FFDD" w14:textId="77777777" w:rsidTr="00297396">
        <w:tc>
          <w:tcPr>
            <w:tcW w:w="10474" w:type="dxa"/>
          </w:tcPr>
          <w:p w14:paraId="6BBCF8FD" w14:textId="2B2B580E" w:rsidR="00297396" w:rsidRPr="00347A59" w:rsidRDefault="00244935" w:rsidP="00637AD0">
            <w:pPr>
              <w:pStyle w:val="Akapitzlist"/>
              <w:numPr>
                <w:ilvl w:val="0"/>
                <w:numId w:val="34"/>
              </w:numPr>
              <w:ind w:left="432"/>
              <w:rPr>
                <w:rFonts w:cs="Arial"/>
                <w:sz w:val="22"/>
                <w:szCs w:val="22"/>
                <w:lang w:val="en-US"/>
              </w:rPr>
            </w:pPr>
            <w:r w:rsidRPr="00347A59">
              <w:rPr>
                <w:rFonts w:cs="Arial"/>
                <w:sz w:val="22"/>
                <w:szCs w:val="22"/>
                <w:lang w:val="en-US"/>
              </w:rPr>
              <w:t>I (we) offer the Net Offer Price (bid evaluation criterion) for the performance of this presented in Appendix 2 of the Request for Proposal "Price Breakdown".</w:t>
            </w:r>
          </w:p>
        </w:tc>
      </w:tr>
      <w:tr w:rsidR="006952E2" w:rsidRPr="001C0338" w14:paraId="76FE2F6F" w14:textId="77777777" w:rsidTr="00297396">
        <w:tc>
          <w:tcPr>
            <w:tcW w:w="10474" w:type="dxa"/>
          </w:tcPr>
          <w:p w14:paraId="5419A5E5" w14:textId="38DDEC33" w:rsidR="006952E2" w:rsidRPr="00347A59" w:rsidRDefault="0079435C" w:rsidP="00741D6C">
            <w:pPr>
              <w:pStyle w:val="Akapitzlist"/>
              <w:numPr>
                <w:ilvl w:val="0"/>
                <w:numId w:val="34"/>
              </w:numPr>
              <w:ind w:left="432"/>
              <w:rPr>
                <w:rFonts w:cs="Arial"/>
                <w:sz w:val="22"/>
                <w:szCs w:val="22"/>
                <w:lang w:val="en-US"/>
              </w:rPr>
            </w:pPr>
            <w:r w:rsidRPr="00347A59">
              <w:rPr>
                <w:rFonts w:cs="Arial"/>
                <w:sz w:val="22"/>
                <w:szCs w:val="22"/>
                <w:lang w:val="en-US"/>
              </w:rPr>
              <w:t>The price indicated in Appendix No. 2 to the Request for Quotation "Price Breakdown" includes all costs and obligations of the Contractor listed in the Request for Quotation, description of the subject matter of the contract and the Contract.</w:t>
            </w:r>
          </w:p>
        </w:tc>
      </w:tr>
      <w:tr w:rsidR="006952E2" w:rsidRPr="001C0338" w14:paraId="059ABD22" w14:textId="77777777" w:rsidTr="00297396">
        <w:tc>
          <w:tcPr>
            <w:tcW w:w="10474" w:type="dxa"/>
          </w:tcPr>
          <w:p w14:paraId="060EECB0" w14:textId="47744DAD" w:rsidR="006952E2" w:rsidRPr="00347A59" w:rsidRDefault="00013145" w:rsidP="00741D6C">
            <w:pPr>
              <w:pStyle w:val="Akapitzlist"/>
              <w:numPr>
                <w:ilvl w:val="0"/>
                <w:numId w:val="34"/>
              </w:numPr>
              <w:ind w:left="432"/>
              <w:rPr>
                <w:rFonts w:cs="Arial"/>
                <w:lang w:val="en-US"/>
              </w:rPr>
            </w:pPr>
            <w:r w:rsidRPr="00347A59">
              <w:rPr>
                <w:rFonts w:cs="Arial"/>
                <w:sz w:val="22"/>
                <w:szCs w:val="22"/>
                <w:lang w:val="en-US"/>
              </w:rPr>
              <w:t>I acknowledge and have no objection to the flat-rate remuneration for the performance of the contract resulting from this procedure.</w:t>
            </w:r>
          </w:p>
        </w:tc>
      </w:tr>
      <w:tr w:rsidR="00297396" w:rsidRPr="001C0338" w14:paraId="77D0A522" w14:textId="77777777" w:rsidTr="00297396">
        <w:tc>
          <w:tcPr>
            <w:tcW w:w="10474" w:type="dxa"/>
          </w:tcPr>
          <w:p w14:paraId="77183C5D" w14:textId="4C2E3E95" w:rsidR="00297396" w:rsidRPr="00347A59" w:rsidRDefault="00F57105" w:rsidP="00741D6C">
            <w:pPr>
              <w:pStyle w:val="Akapitzlist"/>
              <w:numPr>
                <w:ilvl w:val="0"/>
                <w:numId w:val="34"/>
              </w:numPr>
              <w:ind w:left="432"/>
              <w:rPr>
                <w:rFonts w:cs="Arial"/>
                <w:sz w:val="22"/>
                <w:szCs w:val="22"/>
                <w:lang w:val="en-US"/>
              </w:rPr>
            </w:pPr>
            <w:r>
              <w:rPr>
                <w:rFonts w:cs="Arial"/>
                <w:sz w:val="22"/>
                <w:szCs w:val="22"/>
                <w:lang w:val="en-US"/>
              </w:rPr>
              <w:t xml:space="preserve">I </w:t>
            </w:r>
            <w:r w:rsidRPr="00347A59">
              <w:rPr>
                <w:rFonts w:cs="Arial"/>
                <w:sz w:val="22"/>
                <w:szCs w:val="22"/>
                <w:lang w:val="en-US"/>
              </w:rPr>
              <w:t>(we) offer a warranty period (bid evaluation criterion) of ........ months from the date of signing the Final Acceptance Protocol in accordance with the provisions of the Contract.</w:t>
            </w:r>
          </w:p>
        </w:tc>
      </w:tr>
      <w:tr w:rsidR="00297396" w:rsidRPr="001C0338" w14:paraId="48AB7841" w14:textId="77777777" w:rsidTr="00297396">
        <w:tc>
          <w:tcPr>
            <w:tcW w:w="10474" w:type="dxa"/>
          </w:tcPr>
          <w:p w14:paraId="3768C071" w14:textId="673771B1" w:rsidR="00297396" w:rsidRPr="00347A59" w:rsidRDefault="00FE14CF" w:rsidP="00741D6C">
            <w:pPr>
              <w:pStyle w:val="Akapitzlist"/>
              <w:numPr>
                <w:ilvl w:val="0"/>
                <w:numId w:val="34"/>
              </w:numPr>
              <w:ind w:left="432"/>
              <w:rPr>
                <w:rFonts w:cs="Arial"/>
                <w:sz w:val="22"/>
                <w:szCs w:val="22"/>
                <w:lang w:val="en-US"/>
              </w:rPr>
            </w:pPr>
            <w:r w:rsidRPr="00347A59">
              <w:rPr>
                <w:bCs/>
                <w:sz w:val="22"/>
                <w:szCs w:val="22"/>
                <w:lang w:val="en-US"/>
              </w:rPr>
              <w:t>I/we declare that we are/are not liable for Value Added Tax (VAT) on the territory of Poland.</w:t>
            </w:r>
          </w:p>
        </w:tc>
      </w:tr>
      <w:tr w:rsidR="00297396" w:rsidRPr="001C0338" w14:paraId="1C4825E4" w14:textId="77777777" w:rsidTr="00297396">
        <w:tc>
          <w:tcPr>
            <w:tcW w:w="10474" w:type="dxa"/>
          </w:tcPr>
          <w:p w14:paraId="3A34F282" w14:textId="16DE3140" w:rsidR="00297396" w:rsidRPr="00347A59" w:rsidRDefault="006B26AE" w:rsidP="00F61AA0">
            <w:pPr>
              <w:pStyle w:val="Akapitzlist"/>
              <w:numPr>
                <w:ilvl w:val="0"/>
                <w:numId w:val="34"/>
              </w:numPr>
              <w:ind w:left="432"/>
              <w:rPr>
                <w:bCs/>
                <w:sz w:val="22"/>
                <w:szCs w:val="22"/>
                <w:lang w:val="en-US"/>
              </w:rPr>
            </w:pPr>
            <w:r w:rsidRPr="00347A59">
              <w:rPr>
                <w:bCs/>
                <w:sz w:val="22"/>
                <w:szCs w:val="22"/>
                <w:lang w:val="en-US"/>
              </w:rPr>
              <w:t>I (we) accept the payment terms set out in the Agreement.</w:t>
            </w:r>
          </w:p>
        </w:tc>
      </w:tr>
      <w:tr w:rsidR="00DE0D1C" w:rsidRPr="001C0338" w14:paraId="68EB3026" w14:textId="77777777" w:rsidTr="00297396">
        <w:tc>
          <w:tcPr>
            <w:tcW w:w="10474" w:type="dxa"/>
          </w:tcPr>
          <w:p w14:paraId="2DD1E92D" w14:textId="6AD6B3CC" w:rsidR="00DE0D1C" w:rsidRPr="00347A59" w:rsidRDefault="006B26AE" w:rsidP="00F61AA0">
            <w:pPr>
              <w:pStyle w:val="Akapitzlist"/>
              <w:numPr>
                <w:ilvl w:val="0"/>
                <w:numId w:val="34"/>
              </w:numPr>
              <w:ind w:left="432"/>
              <w:rPr>
                <w:bCs/>
                <w:lang w:val="en-US"/>
              </w:rPr>
            </w:pPr>
            <w:r w:rsidRPr="00347A59">
              <w:rPr>
                <w:bCs/>
                <w:sz w:val="22"/>
                <w:szCs w:val="22"/>
                <w:lang w:val="en-US"/>
              </w:rPr>
              <w:t>I (we) offer completion dates taking into account the milestones stated in the request - (criterion for evaluation of offers) --- (fill in: DD-MM-YYYY).</w:t>
            </w:r>
          </w:p>
        </w:tc>
      </w:tr>
      <w:tr w:rsidR="00297396" w:rsidRPr="001C0338" w14:paraId="2EF64F5A" w14:textId="77777777" w:rsidTr="00297396">
        <w:tc>
          <w:tcPr>
            <w:tcW w:w="10474" w:type="dxa"/>
          </w:tcPr>
          <w:p w14:paraId="3F86BC65" w14:textId="36051C6D" w:rsidR="00297396" w:rsidRPr="00347A59" w:rsidRDefault="00FC4B6E" w:rsidP="002758A5">
            <w:pPr>
              <w:pStyle w:val="Akapitzlist"/>
              <w:numPr>
                <w:ilvl w:val="0"/>
                <w:numId w:val="34"/>
              </w:numPr>
              <w:ind w:left="432"/>
              <w:rPr>
                <w:bCs/>
                <w:sz w:val="22"/>
                <w:szCs w:val="22"/>
                <w:lang w:val="en-US"/>
              </w:rPr>
            </w:pPr>
            <w:r w:rsidRPr="00347A59">
              <w:rPr>
                <w:bCs/>
                <w:sz w:val="22"/>
                <w:szCs w:val="22"/>
                <w:lang w:val="en-US"/>
              </w:rPr>
              <w:lastRenderedPageBreak/>
              <w:t>I/We have read and understand the Contracting Authority's Supplier Code of Conduct and undertake to comply with it.</w:t>
            </w:r>
          </w:p>
        </w:tc>
      </w:tr>
      <w:tr w:rsidR="00297396" w:rsidRPr="001C0338" w14:paraId="28E12637" w14:textId="77777777" w:rsidTr="00297396">
        <w:tc>
          <w:tcPr>
            <w:tcW w:w="10474" w:type="dxa"/>
          </w:tcPr>
          <w:p w14:paraId="2D838063" w14:textId="1CB8ECBA" w:rsidR="00297396" w:rsidRPr="00347A59" w:rsidRDefault="00D377FC" w:rsidP="002758A5">
            <w:pPr>
              <w:pStyle w:val="Akapitzlist"/>
              <w:numPr>
                <w:ilvl w:val="0"/>
                <w:numId w:val="34"/>
              </w:numPr>
              <w:ind w:left="432"/>
              <w:rPr>
                <w:bCs/>
                <w:lang w:val="en-US"/>
              </w:rPr>
            </w:pPr>
            <w:r w:rsidRPr="00347A59">
              <w:rPr>
                <w:bCs/>
                <w:sz w:val="22"/>
                <w:szCs w:val="22"/>
                <w:lang w:val="en-US"/>
              </w:rPr>
              <w:t>I</w:t>
            </w:r>
            <w:r>
              <w:rPr>
                <w:bCs/>
                <w:sz w:val="22"/>
                <w:szCs w:val="22"/>
                <w:lang w:val="en-US"/>
              </w:rPr>
              <w:t>/We</w:t>
            </w:r>
            <w:r w:rsidRPr="00347A59">
              <w:rPr>
                <w:bCs/>
                <w:sz w:val="22"/>
                <w:szCs w:val="22"/>
                <w:lang w:val="en-US"/>
              </w:rPr>
              <w:t xml:space="preserve"> have read and understand the contents of the Contracting Authority's General Health, Safety and Environmental Requirements for Contractors and undertake to comply with them</w:t>
            </w:r>
          </w:p>
        </w:tc>
      </w:tr>
      <w:tr w:rsidR="00297396" w:rsidRPr="001C0338" w14:paraId="1CD10320" w14:textId="77777777" w:rsidTr="00297396">
        <w:tc>
          <w:tcPr>
            <w:tcW w:w="10474" w:type="dxa"/>
          </w:tcPr>
          <w:p w14:paraId="6D421FF6" w14:textId="58A05018" w:rsidR="00297396" w:rsidRPr="00347A59" w:rsidRDefault="009C0041" w:rsidP="002758A5">
            <w:pPr>
              <w:pStyle w:val="Akapitzlist"/>
              <w:numPr>
                <w:ilvl w:val="0"/>
                <w:numId w:val="34"/>
              </w:numPr>
              <w:ind w:left="432"/>
              <w:rPr>
                <w:bCs/>
                <w:sz w:val="22"/>
                <w:szCs w:val="22"/>
                <w:lang w:val="en-US"/>
              </w:rPr>
            </w:pPr>
            <w:r w:rsidRPr="00347A59">
              <w:rPr>
                <w:bCs/>
                <w:sz w:val="22"/>
                <w:szCs w:val="22"/>
                <w:lang w:val="en-US"/>
              </w:rPr>
              <w:t>We declare that we will perform the subject of the contract within the deadlines specified in the Contr</w:t>
            </w:r>
            <w:r w:rsidR="00347A59">
              <w:rPr>
                <w:bCs/>
                <w:sz w:val="22"/>
                <w:szCs w:val="22"/>
                <w:lang w:val="en-US"/>
              </w:rPr>
              <w:t>act.</w:t>
            </w:r>
          </w:p>
        </w:tc>
      </w:tr>
      <w:tr w:rsidR="00297396" w:rsidRPr="001C0338" w14:paraId="458B87C5" w14:textId="77777777" w:rsidTr="00297396">
        <w:tc>
          <w:tcPr>
            <w:tcW w:w="10474" w:type="dxa"/>
          </w:tcPr>
          <w:p w14:paraId="7D4E7280" w14:textId="6F153370" w:rsidR="00297396" w:rsidRPr="00347A59" w:rsidRDefault="00866724" w:rsidP="004C61B5">
            <w:pPr>
              <w:pStyle w:val="Akapitzlist"/>
              <w:numPr>
                <w:ilvl w:val="0"/>
                <w:numId w:val="34"/>
              </w:numPr>
              <w:ind w:left="432"/>
              <w:rPr>
                <w:bCs/>
                <w:sz w:val="22"/>
                <w:szCs w:val="22"/>
                <w:lang w:val="en-US"/>
              </w:rPr>
            </w:pPr>
            <w:r w:rsidRPr="00347A59">
              <w:rPr>
                <w:bCs/>
                <w:sz w:val="22"/>
                <w:szCs w:val="22"/>
                <w:lang w:val="en-US"/>
              </w:rPr>
              <w:t>I/We accept the provisions relating to the Purchaser's right to negotiate in order to conclude the Contract as set out in Part I of the Tender Documentation - "Request for Proposal".</w:t>
            </w:r>
          </w:p>
        </w:tc>
      </w:tr>
      <w:tr w:rsidR="00297396" w:rsidRPr="001C0338" w14:paraId="6AC6753A" w14:textId="77777777" w:rsidTr="00297396">
        <w:tc>
          <w:tcPr>
            <w:tcW w:w="10474" w:type="dxa"/>
          </w:tcPr>
          <w:p w14:paraId="0110562C" w14:textId="34972710" w:rsidR="00297396" w:rsidRPr="00347A59" w:rsidRDefault="00866724" w:rsidP="002758A5">
            <w:pPr>
              <w:pStyle w:val="Akapitzlist"/>
              <w:numPr>
                <w:ilvl w:val="0"/>
                <w:numId w:val="34"/>
              </w:numPr>
              <w:ind w:left="432"/>
              <w:rPr>
                <w:bCs/>
                <w:sz w:val="22"/>
                <w:szCs w:val="22"/>
                <w:lang w:val="en-US"/>
              </w:rPr>
            </w:pPr>
            <w:r w:rsidRPr="00347A59">
              <w:rPr>
                <w:bCs/>
                <w:sz w:val="22"/>
                <w:szCs w:val="22"/>
                <w:lang w:val="en-US"/>
              </w:rPr>
              <w:t>I/We declare that this Bid shall remain valid for a period of 90 (ninety) days from the deadline for submission of bids.</w:t>
            </w:r>
          </w:p>
        </w:tc>
      </w:tr>
      <w:tr w:rsidR="00CD2AFE" w:rsidRPr="001C0338" w14:paraId="6F4FA936" w14:textId="77777777" w:rsidTr="00297396">
        <w:tc>
          <w:tcPr>
            <w:tcW w:w="10474" w:type="dxa"/>
          </w:tcPr>
          <w:p w14:paraId="578047CF" w14:textId="2AC24589" w:rsidR="00CD2AFE" w:rsidRPr="00347A59" w:rsidRDefault="001526D2" w:rsidP="00CD2AFE">
            <w:pPr>
              <w:pStyle w:val="Akapitzlist"/>
              <w:numPr>
                <w:ilvl w:val="0"/>
                <w:numId w:val="34"/>
              </w:numPr>
              <w:ind w:left="432"/>
              <w:rPr>
                <w:bCs/>
                <w:lang w:val="en-US"/>
              </w:rPr>
            </w:pPr>
            <w:r w:rsidRPr="00347A59">
              <w:rPr>
                <w:bCs/>
                <w:sz w:val="22"/>
                <w:szCs w:val="22"/>
                <w:lang w:val="en-US"/>
              </w:rPr>
              <w:t>We declare that we are a large entity (more than 251 employees) / medium entity (51 to 25 employees) / small entity (up to 50 employees) (please select appropriate).</w:t>
            </w:r>
          </w:p>
        </w:tc>
      </w:tr>
      <w:tr w:rsidR="00CD2AFE" w:rsidRPr="001C0338" w14:paraId="5FDA044F" w14:textId="77777777" w:rsidTr="00297396">
        <w:tc>
          <w:tcPr>
            <w:tcW w:w="10474" w:type="dxa"/>
          </w:tcPr>
          <w:p w14:paraId="2D0CD1D1" w14:textId="7969EFBC" w:rsidR="00CD2AFE" w:rsidRPr="00347A59" w:rsidRDefault="001526D2" w:rsidP="00CD2AFE">
            <w:pPr>
              <w:pStyle w:val="Akapitzlist"/>
              <w:numPr>
                <w:ilvl w:val="0"/>
                <w:numId w:val="34"/>
              </w:numPr>
              <w:ind w:left="432"/>
              <w:rPr>
                <w:b/>
                <w:bCs/>
                <w:sz w:val="22"/>
                <w:szCs w:val="22"/>
                <w:lang w:val="en-US"/>
              </w:rPr>
            </w:pPr>
            <w:r w:rsidRPr="00347A59">
              <w:rPr>
                <w:sz w:val="22"/>
                <w:szCs w:val="22"/>
                <w:lang w:val="en-US"/>
              </w:rPr>
              <w:t xml:space="preserve">We declare that the information indicated on the website from ..... to .... Tender constitute a business secret of the Contractor, and the Contracting Authority is not </w:t>
            </w:r>
            <w:proofErr w:type="spellStart"/>
            <w:r w:rsidRPr="00347A59">
              <w:rPr>
                <w:sz w:val="22"/>
                <w:szCs w:val="22"/>
                <w:lang w:val="en-US"/>
              </w:rPr>
              <w:t>authorised</w:t>
            </w:r>
            <w:proofErr w:type="spellEnd"/>
            <w:r w:rsidRPr="00347A59">
              <w:rPr>
                <w:sz w:val="22"/>
                <w:szCs w:val="22"/>
                <w:lang w:val="en-US"/>
              </w:rPr>
              <w:t xml:space="preserve"> to disclose it. Disclosure of the Contractor's business secret is allowed only in cases provided for by law, including in particular at the request of </w:t>
            </w:r>
            <w:proofErr w:type="spellStart"/>
            <w:r w:rsidRPr="00347A59">
              <w:rPr>
                <w:sz w:val="22"/>
                <w:szCs w:val="22"/>
                <w:lang w:val="en-US"/>
              </w:rPr>
              <w:t>authorised</w:t>
            </w:r>
            <w:proofErr w:type="spellEnd"/>
            <w:r w:rsidRPr="00347A59">
              <w:rPr>
                <w:sz w:val="22"/>
                <w:szCs w:val="22"/>
                <w:lang w:val="en-US"/>
              </w:rPr>
              <w:t xml:space="preserve"> institutions, as well as to the employees of the Contracting Authority and the employee of the Plenipotentiary.</w:t>
            </w:r>
          </w:p>
        </w:tc>
      </w:tr>
      <w:tr w:rsidR="00CD2AFE" w:rsidRPr="001C0338" w14:paraId="2DF35013" w14:textId="77777777" w:rsidTr="00297396">
        <w:tc>
          <w:tcPr>
            <w:tcW w:w="10474" w:type="dxa"/>
          </w:tcPr>
          <w:p w14:paraId="3DA0B545" w14:textId="5D7F5903" w:rsidR="00CD2AFE" w:rsidRPr="00347A59" w:rsidRDefault="00D82C3A" w:rsidP="00CD2AFE">
            <w:pPr>
              <w:pStyle w:val="Akapitzlist"/>
              <w:numPr>
                <w:ilvl w:val="0"/>
                <w:numId w:val="34"/>
              </w:numPr>
              <w:ind w:left="432"/>
              <w:rPr>
                <w:bCs/>
                <w:sz w:val="22"/>
                <w:szCs w:val="22"/>
                <w:lang w:val="en-US"/>
              </w:rPr>
            </w:pPr>
            <w:r w:rsidRPr="00347A59">
              <w:rPr>
                <w:bCs/>
                <w:sz w:val="22"/>
                <w:szCs w:val="22"/>
                <w:lang w:val="en-US"/>
              </w:rPr>
              <w:t>We declare that we have fulfilled the information obligations provided for in Article 13 or Article 14 of the RODO towards natural persons from whom we have directly or indirectly obtained or indicated personal data in order to apply for the award of the contract in this procedure</w:t>
            </w:r>
            <w:r w:rsidR="00CD2AFE" w:rsidRPr="00CD2AFE">
              <w:rPr>
                <w:bCs/>
                <w:sz w:val="22"/>
                <w:szCs w:val="22"/>
                <w:vertAlign w:val="superscript"/>
              </w:rPr>
              <w:footnoteReference w:id="2"/>
            </w:r>
            <w:r w:rsidR="00CD2AFE" w:rsidRPr="00347A59">
              <w:rPr>
                <w:bCs/>
                <w:sz w:val="22"/>
                <w:szCs w:val="22"/>
                <w:lang w:val="en-US"/>
              </w:rPr>
              <w:t>.</w:t>
            </w:r>
          </w:p>
          <w:p w14:paraId="517FC69D" w14:textId="77777777" w:rsidR="00CD2AFE" w:rsidRPr="00347A59" w:rsidRDefault="00CD2AFE" w:rsidP="00CD2AFE">
            <w:pPr>
              <w:pStyle w:val="Akapitzlist"/>
              <w:ind w:firstLine="0"/>
              <w:rPr>
                <w:bCs/>
                <w:lang w:val="en-US"/>
              </w:rPr>
            </w:pPr>
          </w:p>
        </w:tc>
      </w:tr>
    </w:tbl>
    <w:p w14:paraId="4F01BAD0" w14:textId="0F729429" w:rsidR="006775BF" w:rsidRPr="00347A59" w:rsidRDefault="006775BF" w:rsidP="006775BF">
      <w:pPr>
        <w:jc w:val="left"/>
        <w:rPr>
          <w:b/>
          <w:bCs/>
          <w:sz w:val="20"/>
          <w:szCs w:val="20"/>
          <w:lang w:val="en-US"/>
        </w:rPr>
      </w:pPr>
    </w:p>
    <w:p w14:paraId="39AAA79C" w14:textId="77777777" w:rsidR="006775BF" w:rsidRPr="00347A59" w:rsidRDefault="006775BF" w:rsidP="006775BF">
      <w:pPr>
        <w:jc w:val="left"/>
        <w:rPr>
          <w:b/>
          <w:bCs/>
          <w:sz w:val="20"/>
          <w:szCs w:val="20"/>
          <w:lang w:val="en-US"/>
        </w:rPr>
      </w:pPr>
    </w:p>
    <w:p w14:paraId="485AEF03" w14:textId="07A4F1CC" w:rsidR="00944C82" w:rsidRPr="00AE2DD9" w:rsidRDefault="00D82C3A" w:rsidP="00944C82">
      <w:pPr>
        <w:spacing w:after="160" w:line="259" w:lineRule="auto"/>
        <w:ind w:left="0" w:firstLine="0"/>
        <w:jc w:val="left"/>
        <w:rPr>
          <w:rFonts w:ascii="Cambria" w:eastAsia="Cambria" w:hAnsi="Cambria" w:cs="Cambria"/>
          <w:b/>
          <w:color w:val="5AC37C"/>
          <w:lang w:val="en-US"/>
        </w:rPr>
        <w:sectPr w:rsidR="00944C82" w:rsidRPr="00AE2DD9" w:rsidSect="004270D1">
          <w:headerReference w:type="even" r:id="rId11"/>
          <w:headerReference w:type="default" r:id="rId12"/>
          <w:footerReference w:type="even" r:id="rId13"/>
          <w:footerReference w:type="default" r:id="rId14"/>
          <w:headerReference w:type="first" r:id="rId15"/>
          <w:footerReference w:type="first" r:id="rId16"/>
          <w:pgSz w:w="12240" w:h="15840"/>
          <w:pgMar w:top="1531" w:right="811" w:bottom="1321" w:left="902" w:header="692" w:footer="709" w:gutter="0"/>
          <w:cols w:space="708"/>
          <w:titlePg/>
          <w:docGrid w:linePitch="299"/>
        </w:sectPr>
      </w:pPr>
      <w:r w:rsidRPr="00AE2DD9">
        <w:rPr>
          <w:lang w:val="en-US" w:eastAsia="de-DE"/>
        </w:rPr>
        <w:t>(Date, name, signature)</w:t>
      </w:r>
    </w:p>
    <w:p w14:paraId="0EA17783" w14:textId="4C195CB3" w:rsidR="000D32BE" w:rsidRPr="00AE2DD9" w:rsidRDefault="00347A59" w:rsidP="000D32BE">
      <w:pPr>
        <w:pStyle w:val="Nagwek1"/>
        <w:numPr>
          <w:ilvl w:val="0"/>
          <w:numId w:val="0"/>
        </w:numPr>
        <w:ind w:left="418"/>
        <w:jc w:val="right"/>
        <w:rPr>
          <w:color w:val="5AC37C"/>
          <w:sz w:val="22"/>
          <w:lang w:val="en-US"/>
        </w:rPr>
      </w:pPr>
      <w:bookmarkStart w:id="1" w:name="_Toc140530347"/>
      <w:r w:rsidRPr="00347A59">
        <w:rPr>
          <w:color w:val="5AC37C"/>
          <w:sz w:val="22"/>
          <w:lang w:val="en-US"/>
        </w:rPr>
        <w:t xml:space="preserve">Appendix No. </w:t>
      </w:r>
      <w:r w:rsidR="000D32BE" w:rsidRPr="00AE2DD9">
        <w:rPr>
          <w:color w:val="5AC37C"/>
          <w:sz w:val="22"/>
          <w:lang w:val="en-US"/>
        </w:rPr>
        <w:t xml:space="preserve">4 </w:t>
      </w:r>
      <w:r w:rsidRPr="00347A59">
        <w:rPr>
          <w:color w:val="5AC37C"/>
          <w:sz w:val="22"/>
          <w:lang w:val="en-US"/>
        </w:rPr>
        <w:t xml:space="preserve">to the Request for Quotation - </w:t>
      </w:r>
      <w:r w:rsidR="000D32BE" w:rsidRPr="00AE2DD9">
        <w:rPr>
          <w:color w:val="5AC37C"/>
          <w:sz w:val="22"/>
          <w:lang w:val="en-US"/>
        </w:rPr>
        <w:t xml:space="preserve">– </w:t>
      </w:r>
      <w:r w:rsidRPr="00AE2DD9">
        <w:rPr>
          <w:color w:val="5AC37C"/>
          <w:sz w:val="22"/>
          <w:lang w:val="en-US"/>
        </w:rPr>
        <w:t>List of completed works (</w:t>
      </w:r>
      <w:r>
        <w:rPr>
          <w:color w:val="5AC37C"/>
          <w:sz w:val="22"/>
          <w:lang w:val="en-US"/>
        </w:rPr>
        <w:t>template</w:t>
      </w:r>
      <w:r w:rsidRPr="00AE2DD9">
        <w:rPr>
          <w:color w:val="5AC37C"/>
          <w:sz w:val="22"/>
          <w:lang w:val="en-US"/>
        </w:rPr>
        <w:t>)</w:t>
      </w:r>
      <w:bookmarkEnd w:id="1"/>
    </w:p>
    <w:tbl>
      <w:tblPr>
        <w:tblStyle w:val="TableGrid0"/>
        <w:tblW w:w="14034" w:type="dxa"/>
        <w:tblInd w:w="-572" w:type="dxa"/>
        <w:tblBorders>
          <w:insideH w:val="none" w:sz="0" w:space="0" w:color="auto"/>
        </w:tblBorders>
        <w:tblLook w:val="04A0" w:firstRow="1" w:lastRow="0" w:firstColumn="1" w:lastColumn="0" w:noHBand="0" w:noVBand="1"/>
      </w:tblPr>
      <w:tblGrid>
        <w:gridCol w:w="14034"/>
      </w:tblGrid>
      <w:tr w:rsidR="00297396" w:rsidRPr="001C0338" w14:paraId="7BBFC101" w14:textId="77777777" w:rsidTr="00AA63BD">
        <w:tc>
          <w:tcPr>
            <w:tcW w:w="14034" w:type="dxa"/>
          </w:tcPr>
          <w:p w14:paraId="3B2C231C" w14:textId="77777777" w:rsidR="00AC0991" w:rsidRPr="00347A59" w:rsidRDefault="00AC0991" w:rsidP="00AC0991">
            <w:pPr>
              <w:ind w:left="0" w:firstLine="0"/>
              <w:rPr>
                <w:b/>
                <w:sz w:val="22"/>
                <w:szCs w:val="22"/>
                <w:lang w:val="en-US"/>
              </w:rPr>
            </w:pPr>
            <w:r w:rsidRPr="00347A59">
              <w:rPr>
                <w:b/>
                <w:sz w:val="22"/>
                <w:szCs w:val="22"/>
                <w:lang w:val="en-US"/>
              </w:rPr>
              <w:t>Order title</w:t>
            </w:r>
          </w:p>
          <w:p w14:paraId="25C7C43B" w14:textId="08D6B8D4" w:rsidR="00297396" w:rsidRPr="009D6A6F" w:rsidRDefault="00AC0991" w:rsidP="001D6DD7">
            <w:pPr>
              <w:ind w:left="0" w:firstLine="0"/>
              <w:rPr>
                <w:bCs/>
                <w:sz w:val="22"/>
                <w:szCs w:val="22"/>
                <w:lang w:val="en-US"/>
              </w:rPr>
            </w:pPr>
            <w:r w:rsidRPr="00291CF4">
              <w:rPr>
                <w:bCs/>
                <w:lang w:val="en-US"/>
              </w:rPr>
              <w:t>Comprehensive reconstruction of the existing CFB boiler plant including all necessary auxiliary equipment for the investment "</w:t>
            </w:r>
            <w:r w:rsidR="001120F3" w:rsidRPr="00671E36">
              <w:rPr>
                <w:lang w:val="en-US"/>
              </w:rPr>
              <w:t xml:space="preserve"> </w:t>
            </w:r>
            <w:r w:rsidR="001120F3" w:rsidRPr="001120F3">
              <w:rPr>
                <w:bCs/>
                <w:lang w:val="en-US"/>
              </w:rPr>
              <w:t>Fuel Handling System</w:t>
            </w:r>
            <w:r w:rsidR="001120F3" w:rsidRPr="001120F3" w:rsidDel="001120F3">
              <w:rPr>
                <w:bCs/>
                <w:lang w:val="en-US"/>
              </w:rPr>
              <w:t xml:space="preserve"> </w:t>
            </w:r>
            <w:r w:rsidRPr="00291CF4">
              <w:rPr>
                <w:bCs/>
                <w:lang w:val="en-US"/>
              </w:rPr>
              <w:t>" carried out under the project entitled: DECARBONISATION OF FORTUM HEAT PRODUCTION UNITS IN CZĘSTOCHOW</w:t>
            </w:r>
            <w:r w:rsidR="00AE2DD9" w:rsidRPr="00291CF4">
              <w:rPr>
                <w:bCs/>
                <w:lang w:val="en-US"/>
              </w:rPr>
              <w:t>A</w:t>
            </w:r>
          </w:p>
        </w:tc>
      </w:tr>
      <w:tr w:rsidR="00297396" w:rsidRPr="004538D5" w14:paraId="07D3C570" w14:textId="77777777" w:rsidTr="00AA63BD">
        <w:tc>
          <w:tcPr>
            <w:tcW w:w="14034" w:type="dxa"/>
            <w:tcBorders>
              <w:bottom w:val="single" w:sz="4" w:space="0" w:color="auto"/>
            </w:tcBorders>
          </w:tcPr>
          <w:p w14:paraId="410A0FC2" w14:textId="04185B41" w:rsidR="00297396" w:rsidRPr="00347A59" w:rsidRDefault="00323B61" w:rsidP="00D10F0D">
            <w:pPr>
              <w:ind w:left="0" w:firstLine="0"/>
              <w:rPr>
                <w:b/>
                <w:sz w:val="22"/>
                <w:szCs w:val="22"/>
                <w:lang w:val="en-US"/>
              </w:rPr>
            </w:pPr>
            <w:r w:rsidRPr="00347A59">
              <w:rPr>
                <w:b/>
                <w:sz w:val="22"/>
                <w:szCs w:val="22"/>
                <w:lang w:val="en-US"/>
              </w:rPr>
              <w:t>THE P</w:t>
            </w:r>
            <w:r>
              <w:rPr>
                <w:b/>
                <w:sz w:val="22"/>
                <w:szCs w:val="22"/>
                <w:lang w:val="en-US"/>
              </w:rPr>
              <w:t>URCHASER</w:t>
            </w:r>
          </w:p>
          <w:p w14:paraId="3A0B5B58" w14:textId="77777777" w:rsidR="00297396" w:rsidRPr="00347A59" w:rsidRDefault="00297396" w:rsidP="00D10F0D">
            <w:pPr>
              <w:spacing w:after="0" w:line="264" w:lineRule="auto"/>
              <w:ind w:left="0" w:right="7" w:firstLine="0"/>
              <w:rPr>
                <w:rFonts w:asciiTheme="minorHAnsi" w:hAnsiTheme="minorHAnsi" w:cstheme="minorHAnsi"/>
                <w:sz w:val="22"/>
                <w:szCs w:val="22"/>
                <w:lang w:val="en-US"/>
              </w:rPr>
            </w:pPr>
            <w:r w:rsidRPr="00347A59">
              <w:rPr>
                <w:rFonts w:asciiTheme="minorHAnsi" w:hAnsiTheme="minorHAnsi" w:cstheme="minorHAnsi"/>
                <w:sz w:val="22"/>
                <w:szCs w:val="22"/>
                <w:lang w:val="en-US"/>
              </w:rPr>
              <w:t xml:space="preserve">Fortum Power &amp; Heat Polska sp. z o.o </w:t>
            </w:r>
          </w:p>
          <w:p w14:paraId="60BC1EF3" w14:textId="77777777" w:rsidR="00297396" w:rsidRPr="004538D5" w:rsidRDefault="00297396" w:rsidP="00D10F0D">
            <w:pPr>
              <w:spacing w:after="0" w:line="264" w:lineRule="auto"/>
              <w:ind w:left="0" w:right="7" w:firstLine="0"/>
              <w:rPr>
                <w:rFonts w:asciiTheme="minorHAnsi" w:hAnsiTheme="minorHAnsi" w:cstheme="minorHAnsi"/>
                <w:sz w:val="22"/>
                <w:szCs w:val="22"/>
              </w:rPr>
            </w:pPr>
            <w:r w:rsidRPr="004538D5">
              <w:rPr>
                <w:rFonts w:asciiTheme="minorHAnsi" w:hAnsiTheme="minorHAnsi" w:cstheme="minorHAnsi"/>
                <w:sz w:val="22"/>
                <w:szCs w:val="22"/>
              </w:rPr>
              <w:t>ul. Antoniego Słonimskiego 1A</w:t>
            </w:r>
          </w:p>
          <w:p w14:paraId="2BFC4445" w14:textId="77777777" w:rsidR="00297396" w:rsidRPr="004538D5" w:rsidRDefault="00297396" w:rsidP="00D10F0D">
            <w:pPr>
              <w:spacing w:after="0" w:line="264" w:lineRule="auto"/>
              <w:ind w:left="0" w:right="7" w:firstLine="0"/>
              <w:rPr>
                <w:rFonts w:asciiTheme="minorHAnsi" w:hAnsiTheme="minorHAnsi" w:cstheme="minorHAnsi"/>
                <w:sz w:val="22"/>
                <w:szCs w:val="22"/>
              </w:rPr>
            </w:pPr>
            <w:r w:rsidRPr="004538D5">
              <w:rPr>
                <w:rFonts w:asciiTheme="minorHAnsi" w:hAnsiTheme="minorHAnsi" w:cstheme="minorHAnsi"/>
                <w:sz w:val="22"/>
                <w:szCs w:val="22"/>
              </w:rPr>
              <w:t xml:space="preserve">50-304 Wrocław </w:t>
            </w:r>
          </w:p>
        </w:tc>
      </w:tr>
      <w:tr w:rsidR="00297396" w:rsidRPr="001C0338" w14:paraId="6E8B7B14" w14:textId="77777777" w:rsidTr="00AA63BD">
        <w:tc>
          <w:tcPr>
            <w:tcW w:w="14034" w:type="dxa"/>
            <w:tcBorders>
              <w:top w:val="single" w:sz="4" w:space="0" w:color="auto"/>
              <w:bottom w:val="single" w:sz="4" w:space="0" w:color="auto"/>
            </w:tcBorders>
          </w:tcPr>
          <w:p w14:paraId="2A2A5EF9" w14:textId="35717560" w:rsidR="00297396" w:rsidRPr="00AE2DD9" w:rsidRDefault="00286410" w:rsidP="00D10F0D">
            <w:pPr>
              <w:ind w:left="0" w:firstLine="0"/>
              <w:rPr>
                <w:b/>
                <w:sz w:val="22"/>
                <w:szCs w:val="22"/>
                <w:lang w:val="en-US"/>
              </w:rPr>
            </w:pPr>
            <w:r w:rsidRPr="00AE2DD9">
              <w:rPr>
                <w:b/>
                <w:sz w:val="22"/>
                <w:szCs w:val="22"/>
                <w:lang w:val="en-US"/>
              </w:rPr>
              <w:t>THE TENDERER</w:t>
            </w:r>
          </w:p>
          <w:p w14:paraId="368A3120" w14:textId="54B305DC" w:rsidR="00297396" w:rsidRPr="00AE2DD9" w:rsidRDefault="00347A59" w:rsidP="00D10F0D">
            <w:pPr>
              <w:ind w:left="0" w:firstLine="0"/>
              <w:rPr>
                <w:b/>
                <w:sz w:val="22"/>
                <w:szCs w:val="22"/>
                <w:lang w:val="en-US"/>
              </w:rPr>
            </w:pPr>
            <w:r w:rsidRPr="00AE2DD9">
              <w:rPr>
                <w:b/>
                <w:sz w:val="22"/>
                <w:szCs w:val="22"/>
                <w:lang w:val="en-US"/>
              </w:rPr>
              <w:t>Name(s) of Contractor(s)</w:t>
            </w:r>
          </w:p>
        </w:tc>
      </w:tr>
      <w:tr w:rsidR="00297396" w:rsidRPr="001C0338" w14:paraId="4545129A" w14:textId="77777777" w:rsidTr="00AA63BD">
        <w:tc>
          <w:tcPr>
            <w:tcW w:w="14034" w:type="dxa"/>
            <w:tcBorders>
              <w:bottom w:val="single" w:sz="4" w:space="0" w:color="auto"/>
            </w:tcBorders>
          </w:tcPr>
          <w:p w14:paraId="64845F33" w14:textId="2DF825CE" w:rsidR="00297396" w:rsidRPr="00AE2DD9" w:rsidRDefault="00347A59" w:rsidP="00D10F0D">
            <w:pPr>
              <w:ind w:left="0" w:firstLine="0"/>
              <w:rPr>
                <w:b/>
                <w:sz w:val="22"/>
                <w:szCs w:val="22"/>
                <w:lang w:val="en-US"/>
              </w:rPr>
            </w:pPr>
            <w:r w:rsidRPr="00AE2DD9">
              <w:rPr>
                <w:b/>
                <w:sz w:val="22"/>
                <w:szCs w:val="22"/>
                <w:lang w:val="en-US"/>
              </w:rPr>
              <w:t>Address(es) of the Contractor(s)</w:t>
            </w:r>
          </w:p>
        </w:tc>
      </w:tr>
    </w:tbl>
    <w:p w14:paraId="79B02192" w14:textId="77777777" w:rsidR="000D32BE" w:rsidRPr="00AE2DD9" w:rsidRDefault="000D32BE" w:rsidP="000D32BE">
      <w:pPr>
        <w:rPr>
          <w:lang w:val="en-US"/>
        </w:rPr>
      </w:pPr>
    </w:p>
    <w:p w14:paraId="57E595A6" w14:textId="40E93A78" w:rsidR="000D32BE" w:rsidRPr="006952E2" w:rsidRDefault="00347A59" w:rsidP="000D32BE">
      <w:pPr>
        <w:jc w:val="center"/>
        <w:rPr>
          <w:b/>
          <w:bCs/>
          <w:sz w:val="32"/>
          <w:szCs w:val="32"/>
        </w:rPr>
      </w:pPr>
      <w:r w:rsidRPr="00347A59">
        <w:rPr>
          <w:b/>
          <w:bCs/>
          <w:sz w:val="32"/>
          <w:szCs w:val="32"/>
        </w:rPr>
        <w:t xml:space="preserve">List of </w:t>
      </w:r>
      <w:proofErr w:type="spellStart"/>
      <w:r w:rsidRPr="00347A59">
        <w:rPr>
          <w:b/>
          <w:bCs/>
          <w:sz w:val="32"/>
          <w:szCs w:val="32"/>
        </w:rPr>
        <w:t>completed</w:t>
      </w:r>
      <w:proofErr w:type="spellEnd"/>
      <w:r w:rsidRPr="00347A59">
        <w:rPr>
          <w:b/>
          <w:bCs/>
          <w:sz w:val="32"/>
          <w:szCs w:val="32"/>
        </w:rPr>
        <w:t xml:space="preserve"> </w:t>
      </w:r>
      <w:proofErr w:type="spellStart"/>
      <w:r w:rsidRPr="00347A59">
        <w:rPr>
          <w:b/>
          <w:bCs/>
          <w:sz w:val="32"/>
          <w:szCs w:val="32"/>
        </w:rPr>
        <w:t>works</w:t>
      </w:r>
      <w:proofErr w:type="spellEnd"/>
    </w:p>
    <w:tbl>
      <w:tblPr>
        <w:tblStyle w:val="TableGrid0"/>
        <w:tblW w:w="14034" w:type="dxa"/>
        <w:tblInd w:w="-572" w:type="dxa"/>
        <w:tblLayout w:type="fixed"/>
        <w:tblLook w:val="04A0" w:firstRow="1" w:lastRow="0" w:firstColumn="1" w:lastColumn="0" w:noHBand="0" w:noVBand="1"/>
      </w:tblPr>
      <w:tblGrid>
        <w:gridCol w:w="14034"/>
      </w:tblGrid>
      <w:tr w:rsidR="00297396" w:rsidRPr="001C0338" w14:paraId="3A4252F1" w14:textId="77777777" w:rsidTr="00AA63BD">
        <w:tc>
          <w:tcPr>
            <w:tcW w:w="14034" w:type="dxa"/>
          </w:tcPr>
          <w:p w14:paraId="3CA969A5" w14:textId="77777777" w:rsidR="00347A59" w:rsidRPr="00AE2DD9" w:rsidRDefault="00347A59" w:rsidP="00347A59">
            <w:pPr>
              <w:ind w:left="0" w:firstLine="0"/>
              <w:rPr>
                <w:b/>
                <w:bCs/>
                <w:sz w:val="22"/>
                <w:szCs w:val="22"/>
                <w:lang w:val="en-US"/>
              </w:rPr>
            </w:pPr>
            <w:bookmarkStart w:id="2" w:name="_Hlk127522551"/>
            <w:r w:rsidRPr="00AE2DD9">
              <w:rPr>
                <w:b/>
                <w:bCs/>
                <w:sz w:val="22"/>
                <w:szCs w:val="22"/>
                <w:lang w:val="en-US"/>
              </w:rPr>
              <w:t>I (WE) DECLARE THAT</w:t>
            </w:r>
          </w:p>
          <w:p w14:paraId="1592C2A8" w14:textId="1D17E88A" w:rsidR="00297396" w:rsidRPr="00AE2DD9" w:rsidRDefault="00347A59" w:rsidP="00944C82">
            <w:pPr>
              <w:ind w:left="0" w:firstLine="0"/>
              <w:rPr>
                <w:bCs/>
                <w:sz w:val="22"/>
                <w:szCs w:val="22"/>
                <w:lang w:val="en-US"/>
              </w:rPr>
            </w:pPr>
            <w:r w:rsidRPr="00AE2DD9">
              <w:rPr>
                <w:b/>
                <w:bCs/>
                <w:sz w:val="22"/>
                <w:szCs w:val="22"/>
                <w:lang w:val="en-US"/>
              </w:rPr>
              <w:t>Pursuant to the provisions of Part I of the Tender Documentation - Request for Proposal, item 4.4. 1) a) in the last 5 years before the deadline for submission of tenders, if the period of the Bidder's business activity is shorter - in this period, I (we) have performed the following construction works:</w:t>
            </w:r>
          </w:p>
        </w:tc>
      </w:tr>
      <w:bookmarkEnd w:id="2"/>
    </w:tbl>
    <w:p w14:paraId="628A9ADB" w14:textId="626F15FF" w:rsidR="000D32BE" w:rsidRPr="00AE2DD9" w:rsidRDefault="000D32BE" w:rsidP="00B72564">
      <w:pPr>
        <w:ind w:left="0" w:firstLine="0"/>
        <w:rPr>
          <w:lang w:val="en-US"/>
        </w:rPr>
      </w:pPr>
    </w:p>
    <w:tbl>
      <w:tblPr>
        <w:tblStyle w:val="TableGrid0"/>
        <w:tblW w:w="14034" w:type="dxa"/>
        <w:tblInd w:w="-57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51"/>
        <w:gridCol w:w="5961"/>
        <w:gridCol w:w="1144"/>
        <w:gridCol w:w="1275"/>
        <w:gridCol w:w="1417"/>
        <w:gridCol w:w="2126"/>
        <w:gridCol w:w="1560"/>
      </w:tblGrid>
      <w:tr w:rsidR="002664A0" w:rsidRPr="00297396" w14:paraId="2986B53E" w14:textId="77777777" w:rsidTr="00656ADA">
        <w:tc>
          <w:tcPr>
            <w:tcW w:w="551" w:type="dxa"/>
            <w:vMerge w:val="restart"/>
            <w:shd w:val="clear" w:color="auto" w:fill="5AC37C"/>
            <w:vAlign w:val="center"/>
          </w:tcPr>
          <w:p w14:paraId="4DF326F6" w14:textId="1776586D" w:rsidR="00741DB6" w:rsidRPr="00AE2DD9" w:rsidRDefault="00741DB6" w:rsidP="00D10F0D">
            <w:pPr>
              <w:ind w:left="0" w:firstLine="0"/>
              <w:jc w:val="center"/>
              <w:rPr>
                <w:b/>
                <w:bCs/>
                <w:lang w:val="en-US"/>
              </w:rPr>
            </w:pPr>
          </w:p>
          <w:p w14:paraId="042A8D01" w14:textId="77777777" w:rsidR="00741DB6" w:rsidRPr="00741DB6" w:rsidRDefault="00741DB6" w:rsidP="00D10F0D">
            <w:pPr>
              <w:ind w:left="0" w:firstLine="0"/>
              <w:jc w:val="center"/>
              <w:rPr>
                <w:b/>
                <w:bCs/>
              </w:rPr>
            </w:pPr>
            <w:r w:rsidRPr="00741DB6">
              <w:rPr>
                <w:b/>
                <w:bCs/>
              </w:rPr>
              <w:t>Lp.</w:t>
            </w:r>
          </w:p>
        </w:tc>
        <w:tc>
          <w:tcPr>
            <w:tcW w:w="5961" w:type="dxa"/>
            <w:shd w:val="clear" w:color="auto" w:fill="5AC37C"/>
            <w:vAlign w:val="center"/>
          </w:tcPr>
          <w:p w14:paraId="37B5491E" w14:textId="361ED024" w:rsidR="00741DB6" w:rsidRPr="00741DB6" w:rsidRDefault="00347A59" w:rsidP="00D10F0D">
            <w:pPr>
              <w:ind w:left="0" w:firstLine="0"/>
              <w:jc w:val="center"/>
              <w:rPr>
                <w:b/>
                <w:bCs/>
                <w:lang w:val="en-GB"/>
              </w:rPr>
            </w:pPr>
            <w:r w:rsidRPr="00347A59">
              <w:rPr>
                <w:b/>
                <w:bCs/>
                <w:lang w:val="en-GB"/>
              </w:rPr>
              <w:t>Object of the contract</w:t>
            </w:r>
          </w:p>
        </w:tc>
        <w:tc>
          <w:tcPr>
            <w:tcW w:w="1144" w:type="dxa"/>
            <w:vMerge w:val="restart"/>
            <w:shd w:val="clear" w:color="auto" w:fill="5AC37C"/>
            <w:vAlign w:val="center"/>
          </w:tcPr>
          <w:p w14:paraId="0D1DC038" w14:textId="14C5B389" w:rsidR="00741DB6" w:rsidRPr="00741DB6" w:rsidRDefault="00347A59" w:rsidP="00D10F0D">
            <w:pPr>
              <w:ind w:left="0" w:firstLine="0"/>
              <w:jc w:val="center"/>
              <w:rPr>
                <w:b/>
                <w:bCs/>
                <w:lang w:val="en-GB"/>
              </w:rPr>
            </w:pPr>
            <w:r w:rsidRPr="00347A59">
              <w:rPr>
                <w:b/>
                <w:bCs/>
                <w:lang w:val="en-GB"/>
              </w:rPr>
              <w:t xml:space="preserve">Location </w:t>
            </w:r>
          </w:p>
        </w:tc>
        <w:tc>
          <w:tcPr>
            <w:tcW w:w="1275" w:type="dxa"/>
            <w:vMerge w:val="restart"/>
            <w:shd w:val="clear" w:color="auto" w:fill="5AC37C"/>
            <w:vAlign w:val="center"/>
          </w:tcPr>
          <w:p w14:paraId="14787AB1" w14:textId="559BA978" w:rsidR="00741DB6" w:rsidRPr="00741DB6" w:rsidRDefault="00347A59" w:rsidP="00D10F0D">
            <w:pPr>
              <w:ind w:left="0" w:firstLine="0"/>
              <w:jc w:val="center"/>
              <w:rPr>
                <w:b/>
                <w:bCs/>
                <w:lang w:val="en-GB"/>
              </w:rPr>
            </w:pPr>
            <w:r w:rsidRPr="00347A59">
              <w:rPr>
                <w:b/>
                <w:bCs/>
                <w:lang w:val="en-GB"/>
              </w:rPr>
              <w:t>Start date, end date</w:t>
            </w:r>
          </w:p>
        </w:tc>
        <w:tc>
          <w:tcPr>
            <w:tcW w:w="1417" w:type="dxa"/>
            <w:vMerge w:val="restart"/>
            <w:shd w:val="clear" w:color="auto" w:fill="5AC37C"/>
            <w:vAlign w:val="center"/>
          </w:tcPr>
          <w:p w14:paraId="55BDE0A3" w14:textId="4FC13B1B" w:rsidR="00741DB6" w:rsidRPr="00741DB6" w:rsidRDefault="00347A59" w:rsidP="00D10F0D">
            <w:pPr>
              <w:ind w:left="0" w:firstLine="0"/>
              <w:jc w:val="center"/>
              <w:rPr>
                <w:b/>
                <w:bCs/>
              </w:rPr>
            </w:pPr>
            <w:r w:rsidRPr="00347A59">
              <w:rPr>
                <w:b/>
                <w:bCs/>
              </w:rPr>
              <w:t xml:space="preserve">Gross </w:t>
            </w:r>
            <w:proofErr w:type="spellStart"/>
            <w:r w:rsidRPr="00347A59">
              <w:rPr>
                <w:b/>
                <w:bCs/>
              </w:rPr>
              <w:t>value</w:t>
            </w:r>
            <w:proofErr w:type="spellEnd"/>
            <w:r w:rsidRPr="00347A59">
              <w:rPr>
                <w:b/>
                <w:bCs/>
              </w:rPr>
              <w:t xml:space="preserve"> PLN / EUR</w:t>
            </w:r>
          </w:p>
        </w:tc>
        <w:tc>
          <w:tcPr>
            <w:tcW w:w="2126" w:type="dxa"/>
            <w:vMerge w:val="restart"/>
            <w:shd w:val="clear" w:color="auto" w:fill="5AC37C"/>
            <w:vAlign w:val="center"/>
          </w:tcPr>
          <w:p w14:paraId="20E91224" w14:textId="108F69E4" w:rsidR="00741DB6" w:rsidRPr="00AE2DD9" w:rsidRDefault="00347A59" w:rsidP="00D10F0D">
            <w:pPr>
              <w:ind w:left="0" w:firstLine="0"/>
              <w:jc w:val="center"/>
              <w:rPr>
                <w:b/>
                <w:bCs/>
                <w:lang w:val="en-US"/>
              </w:rPr>
            </w:pPr>
            <w:r w:rsidRPr="00AE2DD9">
              <w:rPr>
                <w:b/>
                <w:bCs/>
                <w:lang w:val="en-US"/>
              </w:rPr>
              <w:t>Customer (name, address, contact person, telephone number</w:t>
            </w:r>
          </w:p>
        </w:tc>
        <w:tc>
          <w:tcPr>
            <w:tcW w:w="1560" w:type="dxa"/>
            <w:vMerge w:val="restart"/>
            <w:shd w:val="clear" w:color="auto" w:fill="5AC37C"/>
            <w:vAlign w:val="center"/>
          </w:tcPr>
          <w:p w14:paraId="7776F44A" w14:textId="240F1DBF" w:rsidR="00741DB6" w:rsidRPr="00741DB6" w:rsidRDefault="00347A59" w:rsidP="00D10F0D">
            <w:pPr>
              <w:ind w:left="0" w:firstLine="0"/>
              <w:jc w:val="center"/>
              <w:rPr>
                <w:b/>
                <w:bCs/>
                <w:lang w:val="en-GB"/>
              </w:rPr>
            </w:pPr>
            <w:r w:rsidRPr="00AE2DD9">
              <w:rPr>
                <w:lang w:val="en-US"/>
              </w:rPr>
              <w:t xml:space="preserve"> </w:t>
            </w:r>
            <w:r w:rsidRPr="00347A59">
              <w:rPr>
                <w:b/>
                <w:bCs/>
                <w:lang w:val="en-GB"/>
              </w:rPr>
              <w:t>Name of Contractor</w:t>
            </w:r>
          </w:p>
        </w:tc>
      </w:tr>
      <w:tr w:rsidR="00D24468" w:rsidRPr="001C0338" w14:paraId="3F871796" w14:textId="77777777">
        <w:tc>
          <w:tcPr>
            <w:tcW w:w="551" w:type="dxa"/>
            <w:vMerge/>
            <w:vAlign w:val="center"/>
          </w:tcPr>
          <w:p w14:paraId="2FE3D6D4" w14:textId="77777777" w:rsidR="00D24468" w:rsidRPr="00741DB6" w:rsidRDefault="00D24468" w:rsidP="00D10F0D">
            <w:pPr>
              <w:ind w:left="0" w:firstLine="0"/>
              <w:jc w:val="center"/>
              <w:rPr>
                <w:b/>
                <w:bCs/>
                <w:lang w:val="en-GB"/>
              </w:rPr>
            </w:pPr>
          </w:p>
        </w:tc>
        <w:tc>
          <w:tcPr>
            <w:tcW w:w="5961" w:type="dxa"/>
            <w:shd w:val="clear" w:color="auto" w:fill="5AC37C"/>
            <w:vAlign w:val="center"/>
          </w:tcPr>
          <w:p w14:paraId="4D08A5F4" w14:textId="011E6CF4" w:rsidR="00D24468" w:rsidRPr="00AE2DD9" w:rsidRDefault="00347A59" w:rsidP="00D10F0D">
            <w:pPr>
              <w:ind w:left="0" w:firstLine="0"/>
              <w:jc w:val="center"/>
              <w:rPr>
                <w:b/>
                <w:bCs/>
                <w:sz w:val="18"/>
                <w:szCs w:val="18"/>
                <w:lang w:val="en-US"/>
              </w:rPr>
            </w:pPr>
            <w:r w:rsidRPr="00AE2DD9">
              <w:rPr>
                <w:b/>
                <w:bCs/>
                <w:sz w:val="18"/>
                <w:szCs w:val="18"/>
                <w:lang w:val="en-US"/>
              </w:rPr>
              <w:t>Description of the construction work carried out, including the parameters required in the request for proposals</w:t>
            </w:r>
          </w:p>
        </w:tc>
        <w:tc>
          <w:tcPr>
            <w:tcW w:w="1144" w:type="dxa"/>
            <w:vMerge/>
            <w:vAlign w:val="center"/>
          </w:tcPr>
          <w:p w14:paraId="5FD35722" w14:textId="77777777" w:rsidR="00D24468" w:rsidRPr="00AE2DD9" w:rsidRDefault="00D24468" w:rsidP="00D10F0D">
            <w:pPr>
              <w:ind w:left="0" w:firstLine="0"/>
              <w:jc w:val="center"/>
              <w:rPr>
                <w:b/>
                <w:bCs/>
                <w:sz w:val="18"/>
                <w:szCs w:val="18"/>
                <w:lang w:val="en-US"/>
              </w:rPr>
            </w:pPr>
          </w:p>
        </w:tc>
        <w:tc>
          <w:tcPr>
            <w:tcW w:w="1275" w:type="dxa"/>
            <w:vMerge/>
            <w:vAlign w:val="center"/>
          </w:tcPr>
          <w:p w14:paraId="49C2ADDC" w14:textId="77777777" w:rsidR="00D24468" w:rsidRPr="00AE2DD9" w:rsidRDefault="00D24468" w:rsidP="00D10F0D">
            <w:pPr>
              <w:ind w:left="0" w:firstLine="0"/>
              <w:rPr>
                <w:b/>
                <w:bCs/>
                <w:sz w:val="18"/>
                <w:szCs w:val="18"/>
                <w:lang w:val="en-US"/>
              </w:rPr>
            </w:pPr>
          </w:p>
        </w:tc>
        <w:tc>
          <w:tcPr>
            <w:tcW w:w="1417" w:type="dxa"/>
            <w:vMerge/>
            <w:vAlign w:val="center"/>
          </w:tcPr>
          <w:p w14:paraId="4C94AA16" w14:textId="77777777" w:rsidR="00D24468" w:rsidRPr="00AE2DD9" w:rsidRDefault="00D24468" w:rsidP="00D10F0D">
            <w:pPr>
              <w:ind w:left="0" w:firstLine="0"/>
              <w:jc w:val="center"/>
              <w:rPr>
                <w:b/>
                <w:bCs/>
                <w:sz w:val="18"/>
                <w:szCs w:val="18"/>
                <w:lang w:val="en-US"/>
              </w:rPr>
            </w:pPr>
          </w:p>
        </w:tc>
        <w:tc>
          <w:tcPr>
            <w:tcW w:w="2126" w:type="dxa"/>
            <w:vMerge/>
            <w:vAlign w:val="center"/>
          </w:tcPr>
          <w:p w14:paraId="7E4DEDAC" w14:textId="77777777" w:rsidR="00D24468" w:rsidRPr="00AE2DD9" w:rsidRDefault="00D24468" w:rsidP="00D10F0D">
            <w:pPr>
              <w:ind w:left="0" w:firstLine="0"/>
              <w:jc w:val="center"/>
              <w:rPr>
                <w:b/>
                <w:bCs/>
                <w:sz w:val="18"/>
                <w:szCs w:val="18"/>
                <w:lang w:val="en-US"/>
              </w:rPr>
            </w:pPr>
          </w:p>
        </w:tc>
        <w:tc>
          <w:tcPr>
            <w:tcW w:w="1560" w:type="dxa"/>
            <w:vMerge/>
            <w:vAlign w:val="center"/>
          </w:tcPr>
          <w:p w14:paraId="0EA3DDF7" w14:textId="77777777" w:rsidR="00D24468" w:rsidRPr="00AE2DD9" w:rsidRDefault="00D24468" w:rsidP="00D10F0D">
            <w:pPr>
              <w:ind w:left="0" w:firstLine="0"/>
              <w:jc w:val="center"/>
              <w:rPr>
                <w:b/>
                <w:bCs/>
                <w:sz w:val="18"/>
                <w:szCs w:val="18"/>
                <w:lang w:val="en-US"/>
              </w:rPr>
            </w:pPr>
          </w:p>
        </w:tc>
      </w:tr>
      <w:tr w:rsidR="00D24468" w:rsidRPr="005E2378" w14:paraId="44AE1AD0" w14:textId="77777777">
        <w:tc>
          <w:tcPr>
            <w:tcW w:w="551" w:type="dxa"/>
          </w:tcPr>
          <w:p w14:paraId="3CA09A94" w14:textId="22F9E413" w:rsidR="00D24468" w:rsidRPr="005E2378" w:rsidRDefault="00D24468" w:rsidP="00D10F0D">
            <w:pPr>
              <w:ind w:left="0" w:firstLine="0"/>
              <w:rPr>
                <w:b/>
                <w:bCs/>
                <w:lang w:val="en-GB"/>
              </w:rPr>
            </w:pPr>
            <w:r>
              <w:rPr>
                <w:b/>
                <w:bCs/>
                <w:lang w:val="en-GB"/>
              </w:rPr>
              <w:t>1.</w:t>
            </w:r>
          </w:p>
        </w:tc>
        <w:tc>
          <w:tcPr>
            <w:tcW w:w="5961" w:type="dxa"/>
          </w:tcPr>
          <w:p w14:paraId="27259CE2" w14:textId="77777777" w:rsidR="00D24468" w:rsidRPr="005E2378" w:rsidRDefault="00D24468" w:rsidP="00D10F0D">
            <w:pPr>
              <w:ind w:left="0" w:firstLine="0"/>
              <w:rPr>
                <w:b/>
                <w:bCs/>
                <w:lang w:val="en-GB"/>
              </w:rPr>
            </w:pPr>
          </w:p>
        </w:tc>
        <w:tc>
          <w:tcPr>
            <w:tcW w:w="1144" w:type="dxa"/>
          </w:tcPr>
          <w:p w14:paraId="69004DC2" w14:textId="77777777" w:rsidR="00D24468" w:rsidRPr="005E2378" w:rsidRDefault="00D24468" w:rsidP="00D10F0D">
            <w:pPr>
              <w:ind w:left="0" w:firstLine="0"/>
              <w:rPr>
                <w:b/>
                <w:bCs/>
                <w:lang w:val="en-GB"/>
              </w:rPr>
            </w:pPr>
          </w:p>
        </w:tc>
        <w:tc>
          <w:tcPr>
            <w:tcW w:w="1275" w:type="dxa"/>
          </w:tcPr>
          <w:p w14:paraId="4BB40C81" w14:textId="77777777" w:rsidR="00D24468" w:rsidRPr="005E2378" w:rsidRDefault="00D24468" w:rsidP="00D10F0D">
            <w:pPr>
              <w:ind w:left="0" w:firstLine="0"/>
              <w:rPr>
                <w:b/>
                <w:bCs/>
                <w:lang w:val="en-GB"/>
              </w:rPr>
            </w:pPr>
          </w:p>
        </w:tc>
        <w:tc>
          <w:tcPr>
            <w:tcW w:w="1417" w:type="dxa"/>
          </w:tcPr>
          <w:p w14:paraId="55508276" w14:textId="77777777" w:rsidR="00D24468" w:rsidRPr="005E2378" w:rsidRDefault="00D24468" w:rsidP="00D10F0D">
            <w:pPr>
              <w:ind w:left="0" w:firstLine="0"/>
              <w:rPr>
                <w:b/>
                <w:bCs/>
                <w:lang w:val="en-GB"/>
              </w:rPr>
            </w:pPr>
          </w:p>
        </w:tc>
        <w:tc>
          <w:tcPr>
            <w:tcW w:w="2126" w:type="dxa"/>
          </w:tcPr>
          <w:p w14:paraId="0CA9BB4B" w14:textId="77777777" w:rsidR="00D24468" w:rsidRPr="005E2378" w:rsidRDefault="00D24468" w:rsidP="00D10F0D">
            <w:pPr>
              <w:ind w:left="0" w:firstLine="0"/>
              <w:rPr>
                <w:b/>
                <w:bCs/>
                <w:lang w:val="en-GB"/>
              </w:rPr>
            </w:pPr>
          </w:p>
        </w:tc>
        <w:tc>
          <w:tcPr>
            <w:tcW w:w="1560" w:type="dxa"/>
          </w:tcPr>
          <w:p w14:paraId="6682D83A" w14:textId="77777777" w:rsidR="00D24468" w:rsidRPr="005E2378" w:rsidRDefault="00D24468" w:rsidP="00D10F0D">
            <w:pPr>
              <w:ind w:left="0" w:firstLine="0"/>
              <w:rPr>
                <w:b/>
                <w:bCs/>
                <w:lang w:val="en-GB"/>
              </w:rPr>
            </w:pPr>
          </w:p>
        </w:tc>
      </w:tr>
      <w:tr w:rsidR="00D24468" w:rsidRPr="005E2378" w14:paraId="6750E204" w14:textId="77777777">
        <w:tc>
          <w:tcPr>
            <w:tcW w:w="551" w:type="dxa"/>
          </w:tcPr>
          <w:p w14:paraId="66476D0F" w14:textId="4D373D06" w:rsidR="00D24468" w:rsidRPr="005E2378" w:rsidRDefault="00B64EEF" w:rsidP="00D10F0D">
            <w:pPr>
              <w:ind w:left="0" w:firstLine="0"/>
              <w:rPr>
                <w:b/>
                <w:bCs/>
                <w:lang w:val="en-GB"/>
              </w:rPr>
            </w:pPr>
            <w:r>
              <w:rPr>
                <w:b/>
                <w:bCs/>
                <w:lang w:val="en-GB"/>
              </w:rPr>
              <w:t>2.</w:t>
            </w:r>
          </w:p>
        </w:tc>
        <w:tc>
          <w:tcPr>
            <w:tcW w:w="5961" w:type="dxa"/>
          </w:tcPr>
          <w:p w14:paraId="176321DE" w14:textId="77777777" w:rsidR="00D24468" w:rsidRPr="005E2378" w:rsidRDefault="00D24468" w:rsidP="00D10F0D">
            <w:pPr>
              <w:ind w:left="0" w:firstLine="0"/>
              <w:rPr>
                <w:b/>
                <w:bCs/>
                <w:lang w:val="en-GB"/>
              </w:rPr>
            </w:pPr>
          </w:p>
        </w:tc>
        <w:tc>
          <w:tcPr>
            <w:tcW w:w="1144" w:type="dxa"/>
          </w:tcPr>
          <w:p w14:paraId="51171245" w14:textId="77777777" w:rsidR="00D24468" w:rsidRPr="005E2378" w:rsidRDefault="00D24468" w:rsidP="00D10F0D">
            <w:pPr>
              <w:ind w:left="0" w:firstLine="0"/>
              <w:rPr>
                <w:b/>
                <w:bCs/>
                <w:lang w:val="en-GB"/>
              </w:rPr>
            </w:pPr>
          </w:p>
        </w:tc>
        <w:tc>
          <w:tcPr>
            <w:tcW w:w="1275" w:type="dxa"/>
          </w:tcPr>
          <w:p w14:paraId="7D24CBFC" w14:textId="77777777" w:rsidR="00D24468" w:rsidRPr="005E2378" w:rsidRDefault="00D24468" w:rsidP="00D10F0D">
            <w:pPr>
              <w:ind w:left="0" w:firstLine="0"/>
              <w:rPr>
                <w:b/>
                <w:bCs/>
                <w:lang w:val="en-GB"/>
              </w:rPr>
            </w:pPr>
          </w:p>
        </w:tc>
        <w:tc>
          <w:tcPr>
            <w:tcW w:w="1417" w:type="dxa"/>
          </w:tcPr>
          <w:p w14:paraId="07B28A78" w14:textId="77777777" w:rsidR="00D24468" w:rsidRPr="005E2378" w:rsidRDefault="00D24468" w:rsidP="00D10F0D">
            <w:pPr>
              <w:ind w:left="0" w:firstLine="0"/>
              <w:rPr>
                <w:b/>
                <w:bCs/>
                <w:lang w:val="en-GB"/>
              </w:rPr>
            </w:pPr>
          </w:p>
        </w:tc>
        <w:tc>
          <w:tcPr>
            <w:tcW w:w="2126" w:type="dxa"/>
          </w:tcPr>
          <w:p w14:paraId="6776E440" w14:textId="77777777" w:rsidR="00D24468" w:rsidRPr="005E2378" w:rsidRDefault="00D24468" w:rsidP="00D10F0D">
            <w:pPr>
              <w:ind w:left="0" w:firstLine="0"/>
              <w:rPr>
                <w:b/>
                <w:bCs/>
                <w:lang w:val="en-GB"/>
              </w:rPr>
            </w:pPr>
          </w:p>
        </w:tc>
        <w:tc>
          <w:tcPr>
            <w:tcW w:w="1560" w:type="dxa"/>
          </w:tcPr>
          <w:p w14:paraId="571F501A" w14:textId="77777777" w:rsidR="00D24468" w:rsidRPr="005E2378" w:rsidRDefault="00D24468" w:rsidP="00D10F0D">
            <w:pPr>
              <w:ind w:left="0" w:firstLine="0"/>
              <w:rPr>
                <w:b/>
                <w:bCs/>
                <w:lang w:val="en-GB"/>
              </w:rPr>
            </w:pPr>
          </w:p>
        </w:tc>
      </w:tr>
    </w:tbl>
    <w:p w14:paraId="1E200882" w14:textId="77777777" w:rsidR="00741DB6" w:rsidRPr="005E2378" w:rsidRDefault="00741DB6" w:rsidP="000D32BE">
      <w:pPr>
        <w:rPr>
          <w:lang w:val="en-GB"/>
        </w:rPr>
      </w:pPr>
    </w:p>
    <w:p w14:paraId="76B0E7B0" w14:textId="6688BE23" w:rsidR="00033C0E" w:rsidRPr="00AE2DD9" w:rsidRDefault="00347A59">
      <w:pPr>
        <w:spacing w:after="160" w:line="259" w:lineRule="auto"/>
        <w:ind w:left="0" w:firstLine="0"/>
        <w:jc w:val="left"/>
        <w:rPr>
          <w:bCs/>
          <w:lang w:val="en-US"/>
        </w:rPr>
      </w:pPr>
      <w:r w:rsidRPr="00AE2DD9">
        <w:rPr>
          <w:b/>
          <w:bCs/>
          <w:lang w:val="en-US"/>
        </w:rPr>
        <w:t>The tenderer must include documents proving that the works have been carried out properly</w:t>
      </w:r>
    </w:p>
    <w:p w14:paraId="46412C0A" w14:textId="5DC532DE" w:rsidR="00AA63BD" w:rsidRPr="00AE2DD9" w:rsidRDefault="00AA63BD" w:rsidP="00AA63BD">
      <w:pPr>
        <w:pStyle w:val="Bezodstpw"/>
        <w:ind w:left="21" w:firstLine="687"/>
        <w:rPr>
          <w:lang w:val="en-US" w:eastAsia="de-DE"/>
        </w:rPr>
      </w:pPr>
      <w:r w:rsidRPr="00AE2DD9">
        <w:rPr>
          <w:lang w:val="en-US" w:eastAsia="de-DE"/>
        </w:rPr>
        <w:t>(</w:t>
      </w:r>
      <w:r w:rsidR="00347A59" w:rsidRPr="00AE2DD9">
        <w:rPr>
          <w:lang w:val="en-US" w:eastAsia="de-DE"/>
        </w:rPr>
        <w:t>Date, name, signature</w:t>
      </w:r>
      <w:r w:rsidRPr="00AE2DD9">
        <w:rPr>
          <w:lang w:val="en-US" w:eastAsia="de-DE"/>
        </w:rPr>
        <w:t>)</w:t>
      </w:r>
    </w:p>
    <w:p w14:paraId="09C4518E" w14:textId="77777777" w:rsidR="00033C0E" w:rsidRPr="00AE2DD9" w:rsidRDefault="00033C0E" w:rsidP="00033C0E">
      <w:pPr>
        <w:spacing w:after="160" w:line="259" w:lineRule="auto"/>
        <w:ind w:left="0" w:firstLine="0"/>
        <w:jc w:val="left"/>
        <w:rPr>
          <w:rFonts w:ascii="Cambria" w:eastAsia="Cambria" w:hAnsi="Cambria" w:cs="Cambria"/>
          <w:b/>
          <w:color w:val="5AC37C"/>
          <w:lang w:val="en-US"/>
        </w:rPr>
        <w:sectPr w:rsidR="00033C0E" w:rsidRPr="00AE2DD9" w:rsidSect="00033C0E">
          <w:pgSz w:w="15840" w:h="12240" w:orient="landscape"/>
          <w:pgMar w:top="902" w:right="1531" w:bottom="811" w:left="1321" w:header="692" w:footer="709" w:gutter="0"/>
          <w:cols w:space="708"/>
          <w:titlePg/>
          <w:docGrid w:linePitch="299"/>
        </w:sectPr>
      </w:pPr>
    </w:p>
    <w:p w14:paraId="3D770541" w14:textId="1245741F" w:rsidR="00D10F0D" w:rsidRPr="00AE2DD9" w:rsidRDefault="00D10F0D" w:rsidP="00297396">
      <w:pPr>
        <w:pStyle w:val="Nagwek1"/>
        <w:numPr>
          <w:ilvl w:val="0"/>
          <w:numId w:val="0"/>
        </w:numPr>
        <w:spacing w:after="0"/>
        <w:ind w:left="418"/>
        <w:rPr>
          <w:color w:val="5AC37C"/>
          <w:sz w:val="22"/>
          <w:lang w:val="en-US"/>
        </w:rPr>
      </w:pPr>
    </w:p>
    <w:p w14:paraId="1A115606" w14:textId="48C92652" w:rsidR="00D10F0D" w:rsidRPr="00AE2DD9" w:rsidRDefault="00347A59" w:rsidP="00D10F0D">
      <w:pPr>
        <w:pStyle w:val="Nagwek1"/>
        <w:numPr>
          <w:ilvl w:val="0"/>
          <w:numId w:val="0"/>
        </w:numPr>
        <w:ind w:left="418"/>
        <w:jc w:val="right"/>
        <w:rPr>
          <w:color w:val="5AC37C"/>
          <w:sz w:val="22"/>
          <w:lang w:val="en-US"/>
        </w:rPr>
      </w:pPr>
      <w:bookmarkStart w:id="3" w:name="_Toc140530348"/>
      <w:r w:rsidRPr="00347A59">
        <w:rPr>
          <w:color w:val="5AC37C"/>
          <w:sz w:val="22"/>
          <w:lang w:val="en-US"/>
        </w:rPr>
        <w:t xml:space="preserve">Appendix No. </w:t>
      </w:r>
      <w:r w:rsidR="00637AD0" w:rsidRPr="00AE2DD9">
        <w:rPr>
          <w:color w:val="5AC37C"/>
          <w:sz w:val="22"/>
          <w:lang w:val="en-US"/>
        </w:rPr>
        <w:t>5</w:t>
      </w:r>
      <w:r w:rsidR="00D10F0D" w:rsidRPr="00AE2DD9">
        <w:rPr>
          <w:color w:val="5AC37C"/>
          <w:sz w:val="22"/>
          <w:lang w:val="en-US"/>
        </w:rPr>
        <w:t xml:space="preserve"> </w:t>
      </w:r>
      <w:r w:rsidRPr="00347A59">
        <w:rPr>
          <w:color w:val="5AC37C"/>
          <w:sz w:val="22"/>
          <w:lang w:val="en-US"/>
        </w:rPr>
        <w:t xml:space="preserve">to the Request for Quotation - </w:t>
      </w:r>
      <w:r w:rsidR="00D10F0D" w:rsidRPr="00AE2DD9">
        <w:rPr>
          <w:color w:val="5AC37C"/>
          <w:sz w:val="22"/>
          <w:lang w:val="en-US"/>
        </w:rPr>
        <w:t xml:space="preserve">– </w:t>
      </w:r>
      <w:r w:rsidRPr="00347A59">
        <w:rPr>
          <w:color w:val="5AC37C"/>
          <w:sz w:val="22"/>
          <w:lang w:val="en-US"/>
        </w:rPr>
        <w:t>List of subcontractors (template)</w:t>
      </w:r>
      <w:bookmarkEnd w:id="3"/>
    </w:p>
    <w:p w14:paraId="261DDBA1" w14:textId="77777777" w:rsidR="00D10F0D" w:rsidRPr="00AE2DD9" w:rsidRDefault="00D10F0D" w:rsidP="00D10F0D">
      <w:pPr>
        <w:pStyle w:val="Bezodstpw"/>
        <w:ind w:left="21" w:firstLine="687"/>
        <w:rPr>
          <w:lang w:val="en-US" w:eastAsia="de-DE"/>
        </w:rPr>
      </w:pPr>
    </w:p>
    <w:tbl>
      <w:tblPr>
        <w:tblStyle w:val="TableGrid0"/>
        <w:tblW w:w="0" w:type="auto"/>
        <w:tblInd w:w="11" w:type="dxa"/>
        <w:tblBorders>
          <w:insideH w:val="none" w:sz="0" w:space="0" w:color="auto"/>
        </w:tblBorders>
        <w:tblLook w:val="04A0" w:firstRow="1" w:lastRow="0" w:firstColumn="1" w:lastColumn="0" w:noHBand="0" w:noVBand="1"/>
      </w:tblPr>
      <w:tblGrid>
        <w:gridCol w:w="10474"/>
      </w:tblGrid>
      <w:tr w:rsidR="00297396" w:rsidRPr="00671E36" w14:paraId="4AB7D594" w14:textId="77777777" w:rsidTr="00297396">
        <w:tc>
          <w:tcPr>
            <w:tcW w:w="10474" w:type="dxa"/>
          </w:tcPr>
          <w:p w14:paraId="14018B7B" w14:textId="77777777" w:rsidR="00AC0991" w:rsidRPr="00347A59" w:rsidRDefault="00AC0991" w:rsidP="00AC0991">
            <w:pPr>
              <w:ind w:left="0" w:firstLine="0"/>
              <w:rPr>
                <w:b/>
                <w:sz w:val="22"/>
                <w:szCs w:val="22"/>
                <w:lang w:val="en-US"/>
              </w:rPr>
            </w:pPr>
            <w:r w:rsidRPr="00347A59">
              <w:rPr>
                <w:b/>
                <w:sz w:val="22"/>
                <w:szCs w:val="22"/>
                <w:lang w:val="en-US"/>
              </w:rPr>
              <w:t>Order title</w:t>
            </w:r>
          </w:p>
          <w:p w14:paraId="03342E5E" w14:textId="7D7B88B8" w:rsidR="001D6DD7" w:rsidRPr="00AE2DD9" w:rsidRDefault="009D6A6F" w:rsidP="009D6A6F">
            <w:pPr>
              <w:ind w:left="0" w:firstLine="0"/>
              <w:rPr>
                <w:b/>
                <w:sz w:val="22"/>
                <w:szCs w:val="22"/>
                <w:lang w:val="en-US"/>
              </w:rPr>
            </w:pPr>
            <w:r w:rsidRPr="009D6A6F">
              <w:rPr>
                <w:bCs/>
                <w:sz w:val="22"/>
                <w:szCs w:val="22"/>
                <w:lang w:val="en-US"/>
              </w:rPr>
              <w:t>Comprehensive reconstruction of the existing CFB boiler plant including all necessary auxiliary equipment for the investment "</w:t>
            </w:r>
            <w:r w:rsidR="001120F3" w:rsidRPr="00671E36">
              <w:rPr>
                <w:lang w:val="en-US"/>
              </w:rPr>
              <w:t xml:space="preserve"> </w:t>
            </w:r>
            <w:r w:rsidR="001120F3" w:rsidRPr="001120F3">
              <w:rPr>
                <w:bCs/>
                <w:sz w:val="22"/>
                <w:szCs w:val="22"/>
                <w:lang w:val="en-US"/>
              </w:rPr>
              <w:t>Fuel Handling System</w:t>
            </w:r>
            <w:r w:rsidR="001120F3" w:rsidRPr="001120F3" w:rsidDel="001120F3">
              <w:rPr>
                <w:bCs/>
                <w:sz w:val="22"/>
                <w:szCs w:val="22"/>
                <w:lang w:val="en-US"/>
              </w:rPr>
              <w:t xml:space="preserve"> </w:t>
            </w:r>
            <w:r w:rsidRPr="009D6A6F">
              <w:rPr>
                <w:bCs/>
                <w:sz w:val="22"/>
                <w:szCs w:val="22"/>
                <w:lang w:val="en-US"/>
              </w:rPr>
              <w:t>" carried out under the project entitled: DECARBONISATION OF FORTUM HEAT PRODUCTION UNITS IN CZĘSTOCHOWA.</w:t>
            </w:r>
            <w:r w:rsidR="00AC0991" w:rsidRPr="00347A59">
              <w:rPr>
                <w:b/>
                <w:sz w:val="22"/>
                <w:szCs w:val="22"/>
                <w:lang w:val="en-US"/>
              </w:rPr>
              <w:t>.</w:t>
            </w:r>
            <w:r w:rsidR="00AE2DD9">
              <w:rPr>
                <w:b/>
                <w:sz w:val="22"/>
                <w:szCs w:val="22"/>
                <w:lang w:val="en-US"/>
              </w:rPr>
              <w:br/>
            </w:r>
            <w:r w:rsidR="00AE2DD9">
              <w:rPr>
                <w:b/>
                <w:sz w:val="22"/>
                <w:szCs w:val="22"/>
                <w:lang w:val="en-US"/>
              </w:rPr>
              <w:br/>
              <w:t>Reference number</w:t>
            </w:r>
          </w:p>
          <w:p w14:paraId="28C28D6A" w14:textId="03E3760A" w:rsidR="00297396" w:rsidRPr="00291CF4" w:rsidRDefault="001D6DD7" w:rsidP="001D6DD7">
            <w:pPr>
              <w:ind w:left="0" w:firstLine="0"/>
              <w:rPr>
                <w:b/>
                <w:sz w:val="22"/>
                <w:szCs w:val="22"/>
                <w:lang w:val="en-US"/>
              </w:rPr>
            </w:pPr>
            <w:r w:rsidRPr="00291CF4">
              <w:rPr>
                <w:lang w:val="en-US"/>
              </w:rPr>
              <w:t>……………</w:t>
            </w:r>
          </w:p>
        </w:tc>
      </w:tr>
      <w:tr w:rsidR="00297396" w:rsidRPr="004538D5" w14:paraId="5AC3DCEC" w14:textId="77777777" w:rsidTr="00297396">
        <w:tc>
          <w:tcPr>
            <w:tcW w:w="10474" w:type="dxa"/>
            <w:tcBorders>
              <w:bottom w:val="single" w:sz="4" w:space="0" w:color="auto"/>
            </w:tcBorders>
          </w:tcPr>
          <w:p w14:paraId="498DC734" w14:textId="77777777" w:rsidR="00297396" w:rsidRPr="00AE2DD9" w:rsidRDefault="00297396" w:rsidP="00D10F0D">
            <w:pPr>
              <w:ind w:left="0" w:firstLine="0"/>
              <w:rPr>
                <w:b/>
                <w:sz w:val="22"/>
                <w:szCs w:val="22"/>
                <w:lang w:val="en-US"/>
              </w:rPr>
            </w:pPr>
          </w:p>
          <w:p w14:paraId="5F1FDF65" w14:textId="36AEF341" w:rsidR="00297396" w:rsidRPr="00AE2DD9" w:rsidRDefault="00347A59" w:rsidP="00D10F0D">
            <w:pPr>
              <w:ind w:left="0" w:firstLine="0"/>
              <w:rPr>
                <w:b/>
                <w:sz w:val="22"/>
                <w:szCs w:val="22"/>
                <w:lang w:val="en-US"/>
              </w:rPr>
            </w:pPr>
            <w:r w:rsidRPr="00AE2DD9">
              <w:rPr>
                <w:b/>
                <w:sz w:val="22"/>
                <w:szCs w:val="22"/>
                <w:lang w:val="en-US"/>
              </w:rPr>
              <w:t>THE PURCHASER</w:t>
            </w:r>
          </w:p>
          <w:p w14:paraId="64CA06CC" w14:textId="77777777" w:rsidR="00297396" w:rsidRPr="00AE2DD9" w:rsidRDefault="00297396" w:rsidP="00D10F0D">
            <w:pPr>
              <w:spacing w:after="0" w:line="264" w:lineRule="auto"/>
              <w:ind w:left="0" w:right="7" w:firstLine="0"/>
              <w:rPr>
                <w:rFonts w:asciiTheme="minorHAnsi" w:hAnsiTheme="minorHAnsi" w:cstheme="minorHAnsi"/>
                <w:sz w:val="22"/>
                <w:szCs w:val="22"/>
                <w:lang w:val="en-US"/>
              </w:rPr>
            </w:pPr>
            <w:r w:rsidRPr="00AE2DD9">
              <w:rPr>
                <w:rFonts w:asciiTheme="minorHAnsi" w:hAnsiTheme="minorHAnsi" w:cstheme="minorHAnsi"/>
                <w:sz w:val="22"/>
                <w:szCs w:val="22"/>
                <w:lang w:val="en-US"/>
              </w:rPr>
              <w:t xml:space="preserve">Fortum Power &amp; Heat Polska sp. z o.o </w:t>
            </w:r>
          </w:p>
          <w:p w14:paraId="3573A989" w14:textId="77777777" w:rsidR="00297396" w:rsidRPr="004538D5" w:rsidRDefault="00297396" w:rsidP="00D10F0D">
            <w:pPr>
              <w:spacing w:after="0" w:line="264" w:lineRule="auto"/>
              <w:ind w:left="0" w:right="7" w:firstLine="0"/>
              <w:rPr>
                <w:rFonts w:asciiTheme="minorHAnsi" w:hAnsiTheme="minorHAnsi" w:cstheme="minorHAnsi"/>
                <w:sz w:val="22"/>
                <w:szCs w:val="22"/>
              </w:rPr>
            </w:pPr>
            <w:r w:rsidRPr="004538D5">
              <w:rPr>
                <w:rFonts w:asciiTheme="minorHAnsi" w:hAnsiTheme="minorHAnsi" w:cstheme="minorHAnsi"/>
                <w:sz w:val="22"/>
                <w:szCs w:val="22"/>
              </w:rPr>
              <w:t>ul. Antoniego Słonimskiego 1A</w:t>
            </w:r>
          </w:p>
          <w:p w14:paraId="313BB60D" w14:textId="77777777" w:rsidR="00297396" w:rsidRPr="004538D5" w:rsidRDefault="00297396" w:rsidP="00D10F0D">
            <w:pPr>
              <w:spacing w:after="0" w:line="264" w:lineRule="auto"/>
              <w:ind w:left="0" w:right="7" w:firstLine="0"/>
              <w:rPr>
                <w:rFonts w:asciiTheme="minorHAnsi" w:hAnsiTheme="minorHAnsi" w:cstheme="minorHAnsi"/>
                <w:sz w:val="22"/>
                <w:szCs w:val="22"/>
              </w:rPr>
            </w:pPr>
            <w:r w:rsidRPr="004538D5">
              <w:rPr>
                <w:rFonts w:asciiTheme="minorHAnsi" w:hAnsiTheme="minorHAnsi" w:cstheme="minorHAnsi"/>
                <w:sz w:val="22"/>
                <w:szCs w:val="22"/>
              </w:rPr>
              <w:t xml:space="preserve">50-304 Wrocław </w:t>
            </w:r>
          </w:p>
        </w:tc>
      </w:tr>
      <w:tr w:rsidR="00297396" w:rsidRPr="001C0338" w14:paraId="4A2A4B58" w14:textId="77777777" w:rsidTr="00297396">
        <w:tc>
          <w:tcPr>
            <w:tcW w:w="10474" w:type="dxa"/>
            <w:tcBorders>
              <w:top w:val="single" w:sz="4" w:space="0" w:color="auto"/>
              <w:bottom w:val="single" w:sz="4" w:space="0" w:color="auto"/>
            </w:tcBorders>
          </w:tcPr>
          <w:p w14:paraId="67B04B82" w14:textId="70B6DEC0" w:rsidR="00297396" w:rsidRPr="00AE2DD9" w:rsidRDefault="00347A59" w:rsidP="00D10F0D">
            <w:pPr>
              <w:ind w:left="0" w:firstLine="0"/>
              <w:rPr>
                <w:b/>
                <w:sz w:val="22"/>
                <w:szCs w:val="22"/>
                <w:lang w:val="en-US"/>
              </w:rPr>
            </w:pPr>
            <w:r w:rsidRPr="00AE2DD9">
              <w:rPr>
                <w:b/>
                <w:sz w:val="22"/>
                <w:szCs w:val="22"/>
                <w:lang w:val="en-US"/>
              </w:rPr>
              <w:t>THE TENDERER</w:t>
            </w:r>
          </w:p>
          <w:p w14:paraId="714DA11A" w14:textId="328C594C" w:rsidR="00297396" w:rsidRPr="00AE2DD9" w:rsidRDefault="00347A59" w:rsidP="00D10F0D">
            <w:pPr>
              <w:ind w:left="0" w:firstLine="0"/>
              <w:rPr>
                <w:b/>
                <w:sz w:val="22"/>
                <w:szCs w:val="22"/>
                <w:lang w:val="en-US"/>
              </w:rPr>
            </w:pPr>
            <w:r w:rsidRPr="00AE2DD9">
              <w:rPr>
                <w:b/>
                <w:sz w:val="22"/>
                <w:szCs w:val="22"/>
                <w:lang w:val="en-US"/>
              </w:rPr>
              <w:t>Name(s) of Contractor(s)</w:t>
            </w:r>
          </w:p>
        </w:tc>
      </w:tr>
      <w:tr w:rsidR="00297396" w:rsidRPr="001C0338" w14:paraId="3CD06BF0" w14:textId="77777777" w:rsidTr="00297396">
        <w:tc>
          <w:tcPr>
            <w:tcW w:w="10474" w:type="dxa"/>
            <w:tcBorders>
              <w:bottom w:val="single" w:sz="4" w:space="0" w:color="auto"/>
            </w:tcBorders>
          </w:tcPr>
          <w:p w14:paraId="5C261A6B" w14:textId="4D4A81AA" w:rsidR="00297396" w:rsidRPr="00AE2DD9" w:rsidRDefault="00347A59" w:rsidP="00D10F0D">
            <w:pPr>
              <w:ind w:left="0" w:firstLine="0"/>
              <w:rPr>
                <w:b/>
                <w:sz w:val="22"/>
                <w:szCs w:val="22"/>
                <w:lang w:val="en-US"/>
              </w:rPr>
            </w:pPr>
            <w:r w:rsidRPr="00AE2DD9">
              <w:rPr>
                <w:b/>
                <w:sz w:val="22"/>
                <w:szCs w:val="22"/>
                <w:lang w:val="en-US"/>
              </w:rPr>
              <w:t>Address(es) of the Contractor(s)</w:t>
            </w:r>
          </w:p>
        </w:tc>
      </w:tr>
    </w:tbl>
    <w:p w14:paraId="1DF90E7F" w14:textId="77777777" w:rsidR="00D10F0D" w:rsidRPr="00AE2DD9" w:rsidRDefault="00D10F0D" w:rsidP="00D10F0D">
      <w:pPr>
        <w:rPr>
          <w:lang w:val="en-US"/>
        </w:rPr>
      </w:pPr>
    </w:p>
    <w:p w14:paraId="76ADDDE6" w14:textId="77777777" w:rsidR="00D10F0D" w:rsidRDefault="00D10F0D" w:rsidP="00D10F0D">
      <w:pPr>
        <w:jc w:val="center"/>
        <w:rPr>
          <w:rFonts w:ascii="Arial" w:hAnsi="Arial"/>
          <w:lang w:val="en-US"/>
        </w:rPr>
      </w:pPr>
    </w:p>
    <w:p w14:paraId="724DE05C" w14:textId="3E45B0EE" w:rsidR="00D10F0D" w:rsidRPr="00033C0E" w:rsidRDefault="00347A59" w:rsidP="00D10F0D">
      <w:pPr>
        <w:jc w:val="center"/>
        <w:rPr>
          <w:b/>
          <w:bCs/>
          <w:lang w:val="en-GB"/>
        </w:rPr>
      </w:pPr>
      <w:r w:rsidRPr="00347A59">
        <w:rPr>
          <w:b/>
          <w:bCs/>
          <w:sz w:val="32"/>
          <w:szCs w:val="32"/>
          <w:lang w:val="en-GB"/>
        </w:rPr>
        <w:t xml:space="preserve">List of subcontractors </w:t>
      </w:r>
    </w:p>
    <w:tbl>
      <w:tblPr>
        <w:tblStyle w:val="TableGrid0"/>
        <w:tblW w:w="0" w:type="auto"/>
        <w:tblInd w:w="11" w:type="dxa"/>
        <w:tblLayout w:type="fixed"/>
        <w:tblLook w:val="04A0" w:firstRow="1" w:lastRow="0" w:firstColumn="1" w:lastColumn="0" w:noHBand="0" w:noVBand="1"/>
      </w:tblPr>
      <w:tblGrid>
        <w:gridCol w:w="10474"/>
      </w:tblGrid>
      <w:tr w:rsidR="00297396" w:rsidRPr="001C0338" w14:paraId="5AD1BFE4" w14:textId="77777777" w:rsidTr="00297396">
        <w:tc>
          <w:tcPr>
            <w:tcW w:w="10474" w:type="dxa"/>
          </w:tcPr>
          <w:p w14:paraId="7D77B2BB" w14:textId="77777777" w:rsidR="00EF7982" w:rsidRPr="00AE2DD9" w:rsidRDefault="00EF7982" w:rsidP="00EF7982">
            <w:pPr>
              <w:ind w:left="0" w:firstLine="0"/>
              <w:rPr>
                <w:b/>
                <w:bCs/>
                <w:sz w:val="22"/>
                <w:szCs w:val="22"/>
                <w:lang w:val="en-US"/>
              </w:rPr>
            </w:pPr>
            <w:r w:rsidRPr="00AE2DD9">
              <w:rPr>
                <w:b/>
                <w:bCs/>
                <w:sz w:val="22"/>
                <w:szCs w:val="22"/>
                <w:lang w:val="en-US"/>
              </w:rPr>
              <w:t>I (WE) DECLARE THAT</w:t>
            </w:r>
          </w:p>
          <w:p w14:paraId="42C6AC6E" w14:textId="088A2910" w:rsidR="00297396" w:rsidRPr="00AE2DD9" w:rsidRDefault="00EF7982" w:rsidP="0000168B">
            <w:pPr>
              <w:ind w:left="0" w:firstLine="0"/>
              <w:rPr>
                <w:bCs/>
                <w:sz w:val="22"/>
                <w:szCs w:val="22"/>
                <w:lang w:val="en-US"/>
              </w:rPr>
            </w:pPr>
            <w:r w:rsidRPr="00AE2DD9">
              <w:rPr>
                <w:b/>
                <w:bCs/>
                <w:sz w:val="22"/>
                <w:szCs w:val="22"/>
                <w:lang w:val="en-US"/>
              </w:rPr>
              <w:t>Pursuant to the provisions of the Request for Quotation, we declare that</w:t>
            </w:r>
          </w:p>
        </w:tc>
      </w:tr>
      <w:tr w:rsidR="00297396" w:rsidRPr="001C0338" w14:paraId="70A26509" w14:textId="77777777" w:rsidTr="00297396">
        <w:tc>
          <w:tcPr>
            <w:tcW w:w="10474" w:type="dxa"/>
          </w:tcPr>
          <w:p w14:paraId="231B7D4B" w14:textId="1DC9E124" w:rsidR="00297396" w:rsidRPr="00AE2DD9" w:rsidRDefault="00EF7982" w:rsidP="0000168B">
            <w:pPr>
              <w:ind w:left="0" w:firstLine="0"/>
              <w:rPr>
                <w:b/>
                <w:bCs/>
                <w:lang w:val="en-US"/>
              </w:rPr>
            </w:pPr>
            <w:r w:rsidRPr="00AE2DD9">
              <w:rPr>
                <w:bCs/>
                <w:sz w:val="22"/>
                <w:szCs w:val="22"/>
                <w:lang w:val="en-US"/>
              </w:rPr>
              <w:t>I/we intend to carry out the subject matter of the contract entirely with my own resources*.</w:t>
            </w:r>
          </w:p>
        </w:tc>
      </w:tr>
      <w:tr w:rsidR="00297396" w:rsidRPr="001C0338" w14:paraId="335CA651" w14:textId="77777777" w:rsidTr="00297396">
        <w:tc>
          <w:tcPr>
            <w:tcW w:w="10474" w:type="dxa"/>
            <w:tcBorders>
              <w:bottom w:val="single" w:sz="4" w:space="0" w:color="auto"/>
            </w:tcBorders>
          </w:tcPr>
          <w:p w14:paraId="5C4DE525" w14:textId="2BAE155B" w:rsidR="00297396" w:rsidRPr="00AE2DD9" w:rsidRDefault="00EF7982" w:rsidP="0000168B">
            <w:pPr>
              <w:ind w:left="0" w:firstLine="0"/>
              <w:rPr>
                <w:b/>
                <w:bCs/>
                <w:vertAlign w:val="superscript"/>
                <w:lang w:val="en-US"/>
              </w:rPr>
            </w:pPr>
            <w:r w:rsidRPr="00AE2DD9">
              <w:rPr>
                <w:bCs/>
                <w:sz w:val="22"/>
                <w:szCs w:val="22"/>
                <w:lang w:val="en-US"/>
              </w:rPr>
              <w:t>I/we intend to entrust the performance of the following parts of the contract to the subcontractors indicated below*:</w:t>
            </w:r>
          </w:p>
        </w:tc>
      </w:tr>
      <w:tr w:rsidR="00297396" w:rsidRPr="001C0338" w14:paraId="15190BBB" w14:textId="77777777" w:rsidTr="00297396">
        <w:tc>
          <w:tcPr>
            <w:tcW w:w="10474" w:type="dxa"/>
            <w:shd w:val="clear" w:color="auto" w:fill="5AC37C"/>
          </w:tcPr>
          <w:p w14:paraId="3540E189" w14:textId="1E00623D" w:rsidR="00297396" w:rsidRPr="00AE2DD9" w:rsidRDefault="00EF7982" w:rsidP="0000168B">
            <w:pPr>
              <w:ind w:left="0" w:firstLine="0"/>
              <w:rPr>
                <w:b/>
                <w:bCs/>
                <w:lang w:val="en-US"/>
              </w:rPr>
            </w:pPr>
            <w:r w:rsidRPr="00AE2DD9">
              <w:rPr>
                <w:b/>
                <w:bCs/>
                <w:lang w:val="en-US"/>
              </w:rPr>
              <w:t>Name, scope of subcontracted part, address(es) of subcontractor(s)</w:t>
            </w:r>
          </w:p>
        </w:tc>
      </w:tr>
      <w:tr w:rsidR="00297396" w:rsidRPr="001C0338" w14:paraId="372C1484" w14:textId="77777777" w:rsidTr="00297396">
        <w:tc>
          <w:tcPr>
            <w:tcW w:w="10474" w:type="dxa"/>
          </w:tcPr>
          <w:p w14:paraId="5CD6CAB9" w14:textId="77777777" w:rsidR="00297396" w:rsidRPr="00AE2DD9" w:rsidRDefault="00297396" w:rsidP="0000168B">
            <w:pPr>
              <w:ind w:left="0" w:firstLine="0"/>
              <w:rPr>
                <w:bCs/>
                <w:lang w:val="en-US"/>
              </w:rPr>
            </w:pPr>
          </w:p>
        </w:tc>
      </w:tr>
      <w:tr w:rsidR="00297396" w:rsidRPr="001C0338" w14:paraId="3387F5CC" w14:textId="77777777" w:rsidTr="00297396">
        <w:tc>
          <w:tcPr>
            <w:tcW w:w="10474" w:type="dxa"/>
          </w:tcPr>
          <w:p w14:paraId="7B4224BA" w14:textId="77777777" w:rsidR="00297396" w:rsidRPr="00AE2DD9" w:rsidRDefault="00297396" w:rsidP="0000168B">
            <w:pPr>
              <w:ind w:left="0" w:firstLine="0"/>
              <w:rPr>
                <w:bCs/>
                <w:lang w:val="en-US"/>
              </w:rPr>
            </w:pPr>
          </w:p>
        </w:tc>
      </w:tr>
    </w:tbl>
    <w:p w14:paraId="3BBB760E" w14:textId="71D8F07A" w:rsidR="00D10F0D" w:rsidRPr="00AE2DD9" w:rsidRDefault="00D10F0D" w:rsidP="00D10F0D">
      <w:pPr>
        <w:rPr>
          <w:lang w:val="en-US"/>
        </w:rPr>
      </w:pPr>
    </w:p>
    <w:p w14:paraId="61E37A9A" w14:textId="240A47D8" w:rsidR="00AA63BD" w:rsidRPr="00AE2DD9" w:rsidRDefault="00D24468" w:rsidP="00291CF4">
      <w:pPr>
        <w:pStyle w:val="Akapitzlist"/>
        <w:ind w:left="361" w:firstLine="0"/>
        <w:jc w:val="left"/>
        <w:rPr>
          <w:lang w:val="en-US" w:eastAsia="de-DE"/>
        </w:rPr>
      </w:pPr>
      <w:r w:rsidRPr="00AE2DD9">
        <w:rPr>
          <w:lang w:val="en-US"/>
        </w:rPr>
        <w:t xml:space="preserve">* </w:t>
      </w:r>
      <w:r w:rsidR="00EF7982" w:rsidRPr="00AE2DD9">
        <w:rPr>
          <w:i/>
          <w:iCs/>
          <w:lang w:val="en-US"/>
        </w:rPr>
        <w:t>delete as appropriate</w:t>
      </w:r>
      <w:r w:rsidR="00EF7982" w:rsidRPr="00AE2DD9" w:rsidDel="00EF7982">
        <w:rPr>
          <w:i/>
          <w:iCs/>
          <w:lang w:val="en-US"/>
        </w:rPr>
        <w:t xml:space="preserve"> </w:t>
      </w:r>
      <w:r w:rsidR="009D6A6F">
        <w:rPr>
          <w:i/>
          <w:iCs/>
          <w:lang w:val="en-US"/>
        </w:rPr>
        <w:br/>
      </w:r>
      <w:r w:rsidR="009D6A6F">
        <w:rPr>
          <w:i/>
          <w:iCs/>
          <w:lang w:val="en-US"/>
        </w:rPr>
        <w:br/>
      </w:r>
      <w:r w:rsidR="009D6A6F">
        <w:rPr>
          <w:i/>
          <w:iCs/>
          <w:lang w:val="en-US"/>
        </w:rPr>
        <w:br/>
      </w:r>
      <w:r w:rsidR="00AA63BD" w:rsidRPr="00AE2DD9">
        <w:rPr>
          <w:lang w:val="en-US" w:eastAsia="de-DE"/>
        </w:rPr>
        <w:t>(</w:t>
      </w:r>
      <w:r w:rsidR="00347A59" w:rsidRPr="00AE2DD9">
        <w:rPr>
          <w:lang w:val="en-US" w:eastAsia="de-DE"/>
        </w:rPr>
        <w:t>Date, name, signature</w:t>
      </w:r>
      <w:r w:rsidR="00AA63BD" w:rsidRPr="00AE2DD9">
        <w:rPr>
          <w:lang w:val="en-US" w:eastAsia="de-DE"/>
        </w:rPr>
        <w:t>)</w:t>
      </w:r>
    </w:p>
    <w:p w14:paraId="7BE69C24" w14:textId="77777777" w:rsidR="00D10F0D" w:rsidRPr="00AE2DD9" w:rsidRDefault="00D10F0D" w:rsidP="00D10F0D">
      <w:pPr>
        <w:jc w:val="right"/>
        <w:rPr>
          <w:lang w:val="en-US"/>
        </w:rPr>
      </w:pPr>
    </w:p>
    <w:p w14:paraId="3A2B1E9B" w14:textId="77777777" w:rsidR="00B72564" w:rsidRPr="00AE2DD9" w:rsidRDefault="00B72564">
      <w:pPr>
        <w:spacing w:after="160" w:line="259" w:lineRule="auto"/>
        <w:ind w:left="0" w:firstLine="0"/>
        <w:jc w:val="left"/>
        <w:rPr>
          <w:rFonts w:ascii="Cambria" w:eastAsia="Cambria" w:hAnsi="Cambria" w:cs="Cambria"/>
          <w:b/>
          <w:color w:val="5AC37C"/>
          <w:lang w:val="en-US"/>
        </w:rPr>
      </w:pPr>
      <w:r w:rsidRPr="00AE2DD9">
        <w:rPr>
          <w:color w:val="5AC37C"/>
          <w:lang w:val="en-US"/>
        </w:rPr>
        <w:br w:type="page"/>
      </w:r>
    </w:p>
    <w:p w14:paraId="465174E6" w14:textId="0F2801DE" w:rsidR="00EE0D8A" w:rsidRPr="00AE2DD9" w:rsidRDefault="00347A59" w:rsidP="00EF7982">
      <w:pPr>
        <w:pStyle w:val="Nagwek1"/>
        <w:numPr>
          <w:ilvl w:val="0"/>
          <w:numId w:val="0"/>
        </w:numPr>
        <w:ind w:left="418"/>
        <w:jc w:val="right"/>
        <w:rPr>
          <w:lang w:val="en-US" w:eastAsia="de-DE"/>
        </w:rPr>
      </w:pPr>
      <w:bookmarkStart w:id="4" w:name="_Toc140530349"/>
      <w:r w:rsidRPr="00AE2DD9">
        <w:rPr>
          <w:color w:val="5AC37C"/>
          <w:sz w:val="22"/>
          <w:lang w:val="en-US"/>
        </w:rPr>
        <w:t xml:space="preserve">Appendix No. </w:t>
      </w:r>
      <w:r w:rsidR="001D6DD7" w:rsidRPr="00AE2DD9">
        <w:rPr>
          <w:color w:val="5AC37C"/>
          <w:sz w:val="22"/>
          <w:lang w:val="en-US"/>
        </w:rPr>
        <w:t xml:space="preserve"> </w:t>
      </w:r>
      <w:r w:rsidR="00DE0D1C" w:rsidRPr="00AE2DD9">
        <w:rPr>
          <w:color w:val="5AC37C"/>
          <w:sz w:val="22"/>
          <w:lang w:val="en-US"/>
        </w:rPr>
        <w:t>6</w:t>
      </w:r>
      <w:r w:rsidR="001D6DD7" w:rsidRPr="00AE2DD9">
        <w:rPr>
          <w:color w:val="5AC37C"/>
          <w:sz w:val="22"/>
          <w:lang w:val="en-US"/>
        </w:rPr>
        <w:t xml:space="preserve"> </w:t>
      </w:r>
      <w:r w:rsidRPr="00EF7982">
        <w:rPr>
          <w:color w:val="5AC37C"/>
          <w:sz w:val="22"/>
          <w:lang w:val="en-US"/>
        </w:rPr>
        <w:t xml:space="preserve">to the Request for Quotation - </w:t>
      </w:r>
      <w:r w:rsidR="00370744" w:rsidRPr="00AE2DD9">
        <w:rPr>
          <w:color w:val="5AC37C"/>
          <w:sz w:val="22"/>
          <w:lang w:val="en-US"/>
        </w:rPr>
        <w:t xml:space="preserve">– </w:t>
      </w:r>
      <w:r w:rsidR="00EF7982" w:rsidRPr="00AE2DD9">
        <w:rPr>
          <w:color w:val="5AC37C"/>
          <w:sz w:val="22"/>
          <w:lang w:val="en-US"/>
        </w:rPr>
        <w:t>List of proposed derogations (template)</w:t>
      </w:r>
      <w:bookmarkEnd w:id="4"/>
    </w:p>
    <w:tbl>
      <w:tblPr>
        <w:tblStyle w:val="TableGrid0"/>
        <w:tblW w:w="0" w:type="auto"/>
        <w:tblInd w:w="11" w:type="dxa"/>
        <w:tblBorders>
          <w:insideH w:val="none" w:sz="0" w:space="0" w:color="auto"/>
        </w:tblBorders>
        <w:tblLook w:val="04A0" w:firstRow="1" w:lastRow="0" w:firstColumn="1" w:lastColumn="0" w:noHBand="0" w:noVBand="1"/>
      </w:tblPr>
      <w:tblGrid>
        <w:gridCol w:w="10332"/>
      </w:tblGrid>
      <w:tr w:rsidR="00297396" w:rsidRPr="004538D5" w14:paraId="3908950D" w14:textId="77777777" w:rsidTr="00297396">
        <w:tc>
          <w:tcPr>
            <w:tcW w:w="10332" w:type="dxa"/>
          </w:tcPr>
          <w:p w14:paraId="567E0858" w14:textId="77777777" w:rsidR="00AC0991" w:rsidRPr="00347A59" w:rsidRDefault="00AC0991" w:rsidP="00AC0991">
            <w:pPr>
              <w:ind w:left="0" w:firstLine="0"/>
              <w:rPr>
                <w:b/>
                <w:sz w:val="22"/>
                <w:szCs w:val="22"/>
                <w:lang w:val="en-US"/>
              </w:rPr>
            </w:pPr>
            <w:r w:rsidRPr="00347A59">
              <w:rPr>
                <w:b/>
                <w:sz w:val="22"/>
                <w:szCs w:val="22"/>
                <w:lang w:val="en-US"/>
              </w:rPr>
              <w:t>Order title</w:t>
            </w:r>
          </w:p>
          <w:p w14:paraId="22391461" w14:textId="0738EDB6" w:rsidR="00EF7982" w:rsidRPr="00AE2DD9" w:rsidRDefault="00AC0991" w:rsidP="001D6DD7">
            <w:pPr>
              <w:ind w:left="0" w:firstLine="0"/>
              <w:rPr>
                <w:bCs/>
                <w:sz w:val="22"/>
                <w:szCs w:val="22"/>
                <w:lang w:val="en-US"/>
              </w:rPr>
            </w:pPr>
            <w:r w:rsidRPr="00AE2DD9">
              <w:rPr>
                <w:bCs/>
                <w:sz w:val="22"/>
                <w:szCs w:val="22"/>
                <w:lang w:val="en-US"/>
              </w:rPr>
              <w:t>Comprehensive reconstruction of the existing CFB boiler plant including all necessary auxiliary equipment for the investment "</w:t>
            </w:r>
            <w:r w:rsidR="001120F3" w:rsidRPr="00671E36">
              <w:rPr>
                <w:lang w:val="en-US"/>
              </w:rPr>
              <w:t xml:space="preserve"> </w:t>
            </w:r>
            <w:r w:rsidR="001120F3" w:rsidRPr="001120F3">
              <w:rPr>
                <w:bCs/>
                <w:sz w:val="22"/>
                <w:szCs w:val="22"/>
                <w:lang w:val="en-US"/>
              </w:rPr>
              <w:t>Fuel Handling System</w:t>
            </w:r>
            <w:r w:rsidR="001120F3" w:rsidRPr="001120F3" w:rsidDel="001120F3">
              <w:rPr>
                <w:bCs/>
                <w:sz w:val="22"/>
                <w:szCs w:val="22"/>
                <w:lang w:val="en-US"/>
              </w:rPr>
              <w:t xml:space="preserve"> </w:t>
            </w:r>
            <w:r w:rsidRPr="00AE2DD9">
              <w:rPr>
                <w:bCs/>
                <w:sz w:val="22"/>
                <w:szCs w:val="22"/>
                <w:lang w:val="en-US"/>
              </w:rPr>
              <w:t xml:space="preserve">" carried out under the project entitled: DECARBONISATION OF FORTUM HEAT PRODUCTION UNITS IN </w:t>
            </w:r>
            <w:r w:rsidR="00AE2DD9" w:rsidRPr="00AE2DD9">
              <w:rPr>
                <w:bCs/>
                <w:sz w:val="22"/>
                <w:szCs w:val="22"/>
                <w:lang w:val="en-US"/>
              </w:rPr>
              <w:t>CZĘSTOCHOWA</w:t>
            </w:r>
            <w:r w:rsidRPr="00AE2DD9">
              <w:rPr>
                <w:bCs/>
                <w:sz w:val="22"/>
                <w:szCs w:val="22"/>
                <w:lang w:val="en-US"/>
              </w:rPr>
              <w:t>.</w:t>
            </w:r>
          </w:p>
          <w:p w14:paraId="13A6DD40" w14:textId="77777777" w:rsidR="00EF7982" w:rsidRDefault="00EF7982" w:rsidP="001D6DD7">
            <w:pPr>
              <w:ind w:left="0" w:firstLine="0"/>
              <w:rPr>
                <w:b/>
                <w:sz w:val="22"/>
                <w:szCs w:val="22"/>
                <w:lang w:val="en-US"/>
              </w:rPr>
            </w:pPr>
          </w:p>
          <w:p w14:paraId="072A0CBA" w14:textId="0CDC6503" w:rsidR="001D6DD7" w:rsidRPr="00AE2DD9" w:rsidRDefault="00EF7982" w:rsidP="001D6DD7">
            <w:pPr>
              <w:ind w:left="0" w:firstLine="0"/>
              <w:rPr>
                <w:b/>
                <w:sz w:val="22"/>
                <w:szCs w:val="22"/>
                <w:lang w:val="en-US"/>
              </w:rPr>
            </w:pPr>
            <w:r>
              <w:rPr>
                <w:b/>
                <w:sz w:val="22"/>
                <w:szCs w:val="22"/>
                <w:lang w:val="en-US"/>
              </w:rPr>
              <w:t>Reference number</w:t>
            </w:r>
          </w:p>
          <w:p w14:paraId="34F513E2" w14:textId="7336FA0F" w:rsidR="00297396" w:rsidRPr="004538D5" w:rsidRDefault="001D6DD7" w:rsidP="001D6DD7">
            <w:pPr>
              <w:ind w:left="0" w:firstLine="0"/>
              <w:rPr>
                <w:sz w:val="22"/>
                <w:szCs w:val="22"/>
              </w:rPr>
            </w:pPr>
            <w:r w:rsidRPr="007D57AF">
              <w:rPr>
                <w:sz w:val="22"/>
                <w:szCs w:val="22"/>
              </w:rPr>
              <w:t>……………</w:t>
            </w:r>
          </w:p>
        </w:tc>
      </w:tr>
      <w:tr w:rsidR="00297396" w:rsidRPr="004538D5" w14:paraId="42D09D2B" w14:textId="77777777" w:rsidTr="00297396">
        <w:tc>
          <w:tcPr>
            <w:tcW w:w="10332" w:type="dxa"/>
            <w:tcBorders>
              <w:bottom w:val="single" w:sz="4" w:space="0" w:color="auto"/>
            </w:tcBorders>
          </w:tcPr>
          <w:p w14:paraId="0E1C6C54" w14:textId="77777777" w:rsidR="00297396" w:rsidRPr="00AE2DD9" w:rsidRDefault="00297396" w:rsidP="00D65631">
            <w:pPr>
              <w:ind w:left="0" w:firstLine="0"/>
              <w:rPr>
                <w:b/>
                <w:sz w:val="22"/>
                <w:szCs w:val="22"/>
                <w:lang w:val="en-US"/>
              </w:rPr>
            </w:pPr>
          </w:p>
          <w:p w14:paraId="737494AD" w14:textId="7E1BE2E0" w:rsidR="00297396" w:rsidRPr="00AE2DD9" w:rsidRDefault="00347A59" w:rsidP="00D65631">
            <w:pPr>
              <w:ind w:left="0" w:firstLine="0"/>
              <w:rPr>
                <w:b/>
                <w:sz w:val="22"/>
                <w:szCs w:val="22"/>
                <w:lang w:val="en-US"/>
              </w:rPr>
            </w:pPr>
            <w:r w:rsidRPr="00AE2DD9">
              <w:rPr>
                <w:b/>
                <w:sz w:val="22"/>
                <w:szCs w:val="22"/>
                <w:lang w:val="en-US"/>
              </w:rPr>
              <w:t>THE PURCHASER</w:t>
            </w:r>
          </w:p>
          <w:p w14:paraId="5A789999" w14:textId="77777777" w:rsidR="00297396" w:rsidRPr="00AE2DD9" w:rsidRDefault="00297396" w:rsidP="00D65631">
            <w:pPr>
              <w:spacing w:after="0" w:line="264" w:lineRule="auto"/>
              <w:ind w:left="0" w:right="7" w:firstLine="0"/>
              <w:rPr>
                <w:rFonts w:asciiTheme="minorHAnsi" w:hAnsiTheme="minorHAnsi" w:cstheme="minorHAnsi"/>
                <w:sz w:val="22"/>
                <w:szCs w:val="22"/>
                <w:lang w:val="en-US"/>
              </w:rPr>
            </w:pPr>
            <w:r w:rsidRPr="00AE2DD9">
              <w:rPr>
                <w:rFonts w:asciiTheme="minorHAnsi" w:hAnsiTheme="minorHAnsi" w:cstheme="minorHAnsi"/>
                <w:sz w:val="22"/>
                <w:szCs w:val="22"/>
                <w:lang w:val="en-US"/>
              </w:rPr>
              <w:t xml:space="preserve">Fortum Power &amp; Heat Polska sp. z o.o </w:t>
            </w:r>
          </w:p>
          <w:p w14:paraId="5FA95A06" w14:textId="77777777" w:rsidR="00297396" w:rsidRPr="004538D5" w:rsidRDefault="00297396" w:rsidP="00D65631">
            <w:pPr>
              <w:spacing w:after="0" w:line="264" w:lineRule="auto"/>
              <w:ind w:left="0" w:right="7" w:firstLine="0"/>
              <w:rPr>
                <w:rFonts w:asciiTheme="minorHAnsi" w:hAnsiTheme="minorHAnsi" w:cstheme="minorHAnsi"/>
                <w:sz w:val="22"/>
                <w:szCs w:val="22"/>
              </w:rPr>
            </w:pPr>
            <w:r w:rsidRPr="004538D5">
              <w:rPr>
                <w:rFonts w:asciiTheme="minorHAnsi" w:hAnsiTheme="minorHAnsi" w:cstheme="minorHAnsi"/>
                <w:sz w:val="22"/>
                <w:szCs w:val="22"/>
              </w:rPr>
              <w:t>ul. Antoniego Słonimskiego 1A</w:t>
            </w:r>
          </w:p>
          <w:p w14:paraId="7EEF710B" w14:textId="77777777" w:rsidR="00297396" w:rsidRPr="004538D5" w:rsidRDefault="00297396" w:rsidP="00D65631">
            <w:pPr>
              <w:spacing w:after="0" w:line="264" w:lineRule="auto"/>
              <w:ind w:left="0" w:right="7" w:firstLine="0"/>
              <w:rPr>
                <w:rFonts w:asciiTheme="minorHAnsi" w:hAnsiTheme="minorHAnsi" w:cstheme="minorHAnsi"/>
                <w:sz w:val="22"/>
                <w:szCs w:val="22"/>
              </w:rPr>
            </w:pPr>
            <w:r w:rsidRPr="004538D5">
              <w:rPr>
                <w:rFonts w:asciiTheme="minorHAnsi" w:hAnsiTheme="minorHAnsi" w:cstheme="minorHAnsi"/>
                <w:sz w:val="22"/>
                <w:szCs w:val="22"/>
              </w:rPr>
              <w:t xml:space="preserve">50-304 Wrocław </w:t>
            </w:r>
          </w:p>
        </w:tc>
      </w:tr>
      <w:tr w:rsidR="00297396" w:rsidRPr="001C0338" w14:paraId="1D08300B" w14:textId="77777777" w:rsidTr="00297396">
        <w:tc>
          <w:tcPr>
            <w:tcW w:w="10332" w:type="dxa"/>
            <w:tcBorders>
              <w:top w:val="single" w:sz="4" w:space="0" w:color="auto"/>
              <w:bottom w:val="single" w:sz="4" w:space="0" w:color="auto"/>
            </w:tcBorders>
          </w:tcPr>
          <w:p w14:paraId="6BEBE1DF" w14:textId="0EDBB3D3" w:rsidR="00297396" w:rsidRPr="00AE2DD9" w:rsidRDefault="00EF7982" w:rsidP="00D65631">
            <w:pPr>
              <w:ind w:left="0" w:firstLine="0"/>
              <w:rPr>
                <w:b/>
                <w:sz w:val="22"/>
                <w:szCs w:val="22"/>
                <w:lang w:val="en-US"/>
              </w:rPr>
            </w:pPr>
            <w:r w:rsidRPr="00AE2DD9">
              <w:rPr>
                <w:b/>
                <w:sz w:val="22"/>
                <w:szCs w:val="22"/>
                <w:lang w:val="en-US"/>
              </w:rPr>
              <w:t>THE TENDERER</w:t>
            </w:r>
          </w:p>
          <w:p w14:paraId="53451A20" w14:textId="1D8E504A" w:rsidR="00297396" w:rsidRPr="00AE2DD9" w:rsidRDefault="00347A59" w:rsidP="00D65631">
            <w:pPr>
              <w:ind w:left="0" w:firstLine="0"/>
              <w:rPr>
                <w:b/>
                <w:sz w:val="22"/>
                <w:szCs w:val="22"/>
                <w:lang w:val="en-US"/>
              </w:rPr>
            </w:pPr>
            <w:r w:rsidRPr="00AE2DD9">
              <w:rPr>
                <w:b/>
                <w:sz w:val="22"/>
                <w:szCs w:val="22"/>
                <w:lang w:val="en-US"/>
              </w:rPr>
              <w:t>Name(s) of Contractor(s)</w:t>
            </w:r>
          </w:p>
        </w:tc>
      </w:tr>
      <w:tr w:rsidR="00297396" w:rsidRPr="001C0338" w14:paraId="316D61F2" w14:textId="77777777" w:rsidTr="00297396">
        <w:tc>
          <w:tcPr>
            <w:tcW w:w="10332" w:type="dxa"/>
            <w:tcBorders>
              <w:bottom w:val="single" w:sz="4" w:space="0" w:color="auto"/>
            </w:tcBorders>
          </w:tcPr>
          <w:p w14:paraId="4C173587" w14:textId="77AAE7EB" w:rsidR="00297396" w:rsidRPr="00AE2DD9" w:rsidRDefault="00347A59" w:rsidP="00D65631">
            <w:pPr>
              <w:ind w:left="0" w:firstLine="0"/>
              <w:rPr>
                <w:b/>
                <w:sz w:val="22"/>
                <w:szCs w:val="22"/>
                <w:lang w:val="en-US"/>
              </w:rPr>
            </w:pPr>
            <w:r w:rsidRPr="00AE2DD9">
              <w:rPr>
                <w:b/>
                <w:sz w:val="22"/>
                <w:szCs w:val="22"/>
                <w:lang w:val="en-US"/>
              </w:rPr>
              <w:t>Address(es) of the Contractor(s)</w:t>
            </w:r>
          </w:p>
        </w:tc>
      </w:tr>
    </w:tbl>
    <w:p w14:paraId="3492832B" w14:textId="77777777" w:rsidR="00EE0D8A" w:rsidRPr="00AE2DD9" w:rsidRDefault="00EE0D8A" w:rsidP="00EE0D8A">
      <w:pPr>
        <w:rPr>
          <w:lang w:val="en-US"/>
        </w:rPr>
      </w:pPr>
    </w:p>
    <w:p w14:paraId="51FC3945" w14:textId="61B0AD41" w:rsidR="00EE0D8A" w:rsidRPr="00033C0E" w:rsidRDefault="00EF7982" w:rsidP="00EE0D8A">
      <w:pPr>
        <w:jc w:val="center"/>
        <w:rPr>
          <w:b/>
          <w:bCs/>
          <w:lang w:val="en-GB"/>
        </w:rPr>
      </w:pPr>
      <w:r w:rsidRPr="00EF7982">
        <w:rPr>
          <w:b/>
          <w:bCs/>
          <w:sz w:val="32"/>
          <w:szCs w:val="32"/>
          <w:lang w:val="en-GB"/>
        </w:rPr>
        <w:t>LIST OF PROPOSED DEROGATIONS</w:t>
      </w:r>
    </w:p>
    <w:tbl>
      <w:tblPr>
        <w:tblStyle w:val="TableGrid0"/>
        <w:tblW w:w="0" w:type="auto"/>
        <w:tblInd w:w="11" w:type="dxa"/>
        <w:tblLayout w:type="fixed"/>
        <w:tblLook w:val="04A0" w:firstRow="1" w:lastRow="0" w:firstColumn="1" w:lastColumn="0" w:noHBand="0" w:noVBand="1"/>
      </w:tblPr>
      <w:tblGrid>
        <w:gridCol w:w="551"/>
        <w:gridCol w:w="851"/>
        <w:gridCol w:w="1134"/>
        <w:gridCol w:w="2693"/>
        <w:gridCol w:w="2693"/>
        <w:gridCol w:w="2584"/>
      </w:tblGrid>
      <w:tr w:rsidR="00297396" w:rsidRPr="001C0338" w14:paraId="2EBB62B6" w14:textId="77777777" w:rsidTr="00D974AC">
        <w:tc>
          <w:tcPr>
            <w:tcW w:w="10506" w:type="dxa"/>
            <w:gridSpan w:val="6"/>
            <w:tcBorders>
              <w:bottom w:val="single" w:sz="4" w:space="0" w:color="auto"/>
            </w:tcBorders>
          </w:tcPr>
          <w:p w14:paraId="18695E93" w14:textId="77777777" w:rsidR="00297396" w:rsidRPr="00AE2DD9" w:rsidRDefault="00297396" w:rsidP="001F1242">
            <w:pPr>
              <w:ind w:left="0" w:firstLine="0"/>
              <w:rPr>
                <w:bCs/>
                <w:sz w:val="22"/>
                <w:szCs w:val="22"/>
                <w:lang w:val="en-US"/>
              </w:rPr>
            </w:pPr>
            <w:r w:rsidRPr="00AE2DD9">
              <w:rPr>
                <w:bCs/>
                <w:sz w:val="22"/>
                <w:szCs w:val="22"/>
                <w:lang w:val="en-US"/>
              </w:rPr>
              <w:t xml:space="preserve"> </w:t>
            </w:r>
          </w:p>
          <w:p w14:paraId="66E035BF" w14:textId="77777777" w:rsidR="00EF7982" w:rsidRPr="00AE2DD9" w:rsidRDefault="00EF7982" w:rsidP="00EF7982">
            <w:pPr>
              <w:ind w:left="0" w:firstLine="0"/>
              <w:rPr>
                <w:b/>
                <w:bCs/>
                <w:sz w:val="22"/>
                <w:szCs w:val="22"/>
                <w:lang w:val="en-US"/>
              </w:rPr>
            </w:pPr>
            <w:r w:rsidRPr="00AE2DD9">
              <w:rPr>
                <w:b/>
                <w:bCs/>
                <w:sz w:val="22"/>
                <w:szCs w:val="22"/>
                <w:lang w:val="en-US"/>
              </w:rPr>
              <w:t>I (WE) DECLARE THAT</w:t>
            </w:r>
          </w:p>
          <w:p w14:paraId="601207A0" w14:textId="7548EFAB" w:rsidR="00297396" w:rsidRPr="00AE2DD9" w:rsidRDefault="00EF7982" w:rsidP="00D65631">
            <w:pPr>
              <w:ind w:left="0" w:firstLine="0"/>
              <w:rPr>
                <w:bCs/>
                <w:sz w:val="22"/>
                <w:szCs w:val="22"/>
                <w:lang w:val="en-US"/>
              </w:rPr>
            </w:pPr>
            <w:r w:rsidRPr="00AE2DD9">
              <w:rPr>
                <w:sz w:val="22"/>
                <w:szCs w:val="22"/>
                <w:lang w:val="en-US"/>
              </w:rPr>
              <w:t>Pursuant to the provisions of Part I of the Tender Documentation - Request for Proposal, clause 4.10., we hereby indicate the proposed deviations from the subject matter of the contract as presented in Part II of the Tender Documentation</w:t>
            </w:r>
            <w:r w:rsidRPr="00AE2DD9">
              <w:rPr>
                <w:b/>
                <w:bCs/>
                <w:sz w:val="22"/>
                <w:szCs w:val="22"/>
                <w:lang w:val="en-US"/>
              </w:rPr>
              <w:t xml:space="preserve"> - "Contract":</w:t>
            </w:r>
          </w:p>
        </w:tc>
      </w:tr>
      <w:tr w:rsidR="00B115EC" w:rsidRPr="001C0338" w14:paraId="208FB480" w14:textId="77777777" w:rsidTr="00B115EC">
        <w:tc>
          <w:tcPr>
            <w:tcW w:w="551" w:type="dxa"/>
            <w:vMerge w:val="restart"/>
            <w:shd w:val="clear" w:color="auto" w:fill="5AC37C"/>
            <w:vAlign w:val="center"/>
          </w:tcPr>
          <w:p w14:paraId="31A2D7C3" w14:textId="7B8A701C" w:rsidR="00B115EC" w:rsidRPr="00AE2DD9" w:rsidRDefault="00B115EC" w:rsidP="00A200AA">
            <w:pPr>
              <w:ind w:left="0" w:firstLine="0"/>
              <w:jc w:val="center"/>
              <w:rPr>
                <w:rFonts w:asciiTheme="minorHAnsi" w:hAnsiTheme="minorHAnsi" w:cstheme="minorHAnsi"/>
                <w:b/>
                <w:bCs/>
                <w:lang w:val="en-US"/>
              </w:rPr>
            </w:pPr>
            <w:bookmarkStart w:id="5" w:name="_Hlk127522660"/>
          </w:p>
          <w:p w14:paraId="46BB1A38" w14:textId="77777777" w:rsidR="00B115EC" w:rsidRPr="00A200AA" w:rsidRDefault="00B115EC" w:rsidP="00A200AA">
            <w:pPr>
              <w:ind w:left="0" w:firstLine="0"/>
              <w:jc w:val="center"/>
              <w:rPr>
                <w:rFonts w:asciiTheme="minorHAnsi" w:hAnsiTheme="minorHAnsi" w:cstheme="minorHAnsi"/>
                <w:b/>
                <w:bCs/>
                <w:lang w:val="en-GB"/>
              </w:rPr>
            </w:pPr>
            <w:proofErr w:type="spellStart"/>
            <w:r w:rsidRPr="00A200AA">
              <w:rPr>
                <w:rFonts w:asciiTheme="minorHAnsi" w:hAnsiTheme="minorHAnsi" w:cstheme="minorHAnsi"/>
                <w:b/>
                <w:bCs/>
                <w:lang w:val="en-GB"/>
              </w:rPr>
              <w:t>Lp</w:t>
            </w:r>
            <w:proofErr w:type="spellEnd"/>
            <w:r w:rsidRPr="00A200AA">
              <w:rPr>
                <w:rFonts w:asciiTheme="minorHAnsi" w:hAnsiTheme="minorHAnsi" w:cstheme="minorHAnsi"/>
                <w:b/>
                <w:bCs/>
                <w:lang w:val="en-GB"/>
              </w:rPr>
              <w:t>.</w:t>
            </w:r>
          </w:p>
          <w:p w14:paraId="4497FCAE" w14:textId="406CBB40" w:rsidR="00B115EC" w:rsidRPr="00A200AA" w:rsidRDefault="00B115EC" w:rsidP="00D65631">
            <w:pPr>
              <w:ind w:left="0"/>
              <w:rPr>
                <w:rFonts w:asciiTheme="minorHAnsi" w:hAnsiTheme="minorHAnsi" w:cstheme="minorHAnsi"/>
                <w:b/>
                <w:bCs/>
                <w:lang w:val="en-GB"/>
              </w:rPr>
            </w:pPr>
          </w:p>
        </w:tc>
        <w:tc>
          <w:tcPr>
            <w:tcW w:w="1985" w:type="dxa"/>
            <w:gridSpan w:val="2"/>
            <w:tcBorders>
              <w:bottom w:val="single" w:sz="4" w:space="0" w:color="auto"/>
            </w:tcBorders>
            <w:shd w:val="clear" w:color="auto" w:fill="5AC37C"/>
            <w:vAlign w:val="center"/>
          </w:tcPr>
          <w:p w14:paraId="1B1328CB" w14:textId="736CEAC3" w:rsidR="00B115EC" w:rsidRPr="00AE2DD9" w:rsidRDefault="00EF7982" w:rsidP="00A200AA">
            <w:pPr>
              <w:ind w:left="0" w:firstLine="0"/>
              <w:jc w:val="center"/>
              <w:rPr>
                <w:rFonts w:asciiTheme="minorHAnsi" w:hAnsiTheme="minorHAnsi" w:cstheme="minorHAnsi"/>
                <w:b/>
                <w:bCs/>
                <w:lang w:val="en-US"/>
              </w:rPr>
            </w:pPr>
            <w:r w:rsidRPr="00AE2DD9">
              <w:rPr>
                <w:rFonts w:asciiTheme="minorHAnsi" w:hAnsiTheme="minorHAnsi" w:cstheme="minorHAnsi"/>
                <w:b/>
                <w:bCs/>
                <w:lang w:val="en-US"/>
              </w:rPr>
              <w:t>Type of tender documents concerned</w:t>
            </w:r>
          </w:p>
        </w:tc>
        <w:tc>
          <w:tcPr>
            <w:tcW w:w="2693" w:type="dxa"/>
            <w:vMerge w:val="restart"/>
            <w:shd w:val="clear" w:color="auto" w:fill="5AC37C"/>
            <w:vAlign w:val="center"/>
          </w:tcPr>
          <w:p w14:paraId="3C7358B8" w14:textId="34772BAF" w:rsidR="00B115EC" w:rsidRPr="00AE2DD9" w:rsidRDefault="00EF7982" w:rsidP="00A200AA">
            <w:pPr>
              <w:ind w:left="0" w:firstLine="0"/>
              <w:jc w:val="center"/>
              <w:rPr>
                <w:rFonts w:asciiTheme="minorHAnsi" w:hAnsiTheme="minorHAnsi" w:cstheme="minorHAnsi"/>
                <w:b/>
                <w:bCs/>
                <w:lang w:val="en-US"/>
              </w:rPr>
            </w:pPr>
            <w:r w:rsidRPr="00AE2DD9">
              <w:rPr>
                <w:rFonts w:asciiTheme="minorHAnsi" w:hAnsiTheme="minorHAnsi" w:cstheme="minorHAnsi"/>
                <w:b/>
                <w:bCs/>
                <w:lang w:val="en-US"/>
              </w:rPr>
              <w:t>Tender document reference, number and content of clause</w:t>
            </w:r>
          </w:p>
        </w:tc>
        <w:tc>
          <w:tcPr>
            <w:tcW w:w="2693" w:type="dxa"/>
            <w:vMerge w:val="restart"/>
            <w:shd w:val="clear" w:color="auto" w:fill="5AC37C"/>
            <w:vAlign w:val="center"/>
          </w:tcPr>
          <w:p w14:paraId="301F64C2" w14:textId="5AD3A154" w:rsidR="00B115EC" w:rsidRPr="00A200AA" w:rsidRDefault="00EF7982" w:rsidP="00A200AA">
            <w:pPr>
              <w:ind w:left="0" w:firstLine="0"/>
              <w:jc w:val="center"/>
              <w:rPr>
                <w:rFonts w:asciiTheme="minorHAnsi" w:hAnsiTheme="minorHAnsi" w:cstheme="minorHAnsi"/>
                <w:b/>
                <w:bCs/>
                <w:lang w:val="en-GB"/>
              </w:rPr>
            </w:pPr>
            <w:proofErr w:type="spellStart"/>
            <w:r w:rsidRPr="00EF7982">
              <w:rPr>
                <w:rFonts w:asciiTheme="minorHAnsi" w:hAnsiTheme="minorHAnsi" w:cstheme="minorHAnsi"/>
                <w:b/>
              </w:rPr>
              <w:t>Derogation</w:t>
            </w:r>
            <w:proofErr w:type="spellEnd"/>
          </w:p>
        </w:tc>
        <w:tc>
          <w:tcPr>
            <w:tcW w:w="2584" w:type="dxa"/>
            <w:vMerge w:val="restart"/>
            <w:shd w:val="clear" w:color="auto" w:fill="5AC37C"/>
            <w:vAlign w:val="center"/>
          </w:tcPr>
          <w:p w14:paraId="4910B229" w14:textId="160C7189" w:rsidR="00B115EC" w:rsidRPr="00AE2DD9" w:rsidRDefault="00EF7982" w:rsidP="00D65631">
            <w:pPr>
              <w:ind w:left="0"/>
              <w:rPr>
                <w:rFonts w:asciiTheme="minorHAnsi" w:hAnsiTheme="minorHAnsi" w:cstheme="minorHAnsi"/>
                <w:b/>
                <w:bCs/>
                <w:lang w:val="en-US"/>
              </w:rPr>
            </w:pPr>
            <w:r w:rsidRPr="00AE2DD9">
              <w:rPr>
                <w:rFonts w:asciiTheme="minorHAnsi" w:hAnsiTheme="minorHAnsi" w:cstheme="minorHAnsi"/>
                <w:b/>
                <w:bCs/>
                <w:lang w:val="en-US"/>
              </w:rPr>
              <w:t>The Contractor's arguments for the necessity of such a</w:t>
            </w:r>
            <w:r>
              <w:rPr>
                <w:rFonts w:asciiTheme="minorHAnsi" w:hAnsiTheme="minorHAnsi" w:cstheme="minorHAnsi"/>
                <w:b/>
                <w:bCs/>
                <w:lang w:val="en-US"/>
              </w:rPr>
              <w:t xml:space="preserve"> derogations</w:t>
            </w:r>
          </w:p>
        </w:tc>
      </w:tr>
      <w:tr w:rsidR="00B115EC" w:rsidRPr="00A200AA" w14:paraId="793D3A62" w14:textId="77777777" w:rsidTr="00B115EC">
        <w:tc>
          <w:tcPr>
            <w:tcW w:w="551" w:type="dxa"/>
            <w:vMerge/>
          </w:tcPr>
          <w:p w14:paraId="550378A1" w14:textId="7A3F1FD6" w:rsidR="00B115EC" w:rsidRPr="00AE2DD9" w:rsidRDefault="00B115EC" w:rsidP="00D65631">
            <w:pPr>
              <w:ind w:left="0" w:firstLine="0"/>
              <w:rPr>
                <w:b/>
                <w:bCs/>
                <w:lang w:val="en-US"/>
              </w:rPr>
            </w:pPr>
          </w:p>
        </w:tc>
        <w:tc>
          <w:tcPr>
            <w:tcW w:w="851" w:type="dxa"/>
            <w:shd w:val="clear" w:color="auto" w:fill="5AC37C"/>
          </w:tcPr>
          <w:p w14:paraId="013792DB" w14:textId="326192F7" w:rsidR="00B115EC" w:rsidRPr="00A200AA" w:rsidRDefault="00EF7982" w:rsidP="00B115EC">
            <w:pPr>
              <w:ind w:left="0" w:firstLine="0"/>
              <w:jc w:val="center"/>
              <w:rPr>
                <w:b/>
                <w:bCs/>
              </w:rPr>
            </w:pPr>
            <w:r>
              <w:rPr>
                <w:b/>
                <w:bCs/>
              </w:rPr>
              <w:t>TS</w:t>
            </w:r>
            <w:r w:rsidR="00B115EC">
              <w:rPr>
                <w:rStyle w:val="Odwoanieprzypisudolnego"/>
                <w:b/>
                <w:bCs/>
              </w:rPr>
              <w:footnoteReference w:id="3"/>
            </w:r>
          </w:p>
        </w:tc>
        <w:tc>
          <w:tcPr>
            <w:tcW w:w="1134" w:type="dxa"/>
            <w:shd w:val="clear" w:color="auto" w:fill="5AC37C"/>
          </w:tcPr>
          <w:p w14:paraId="4C099148" w14:textId="644FE685" w:rsidR="00B115EC" w:rsidRPr="00A200AA" w:rsidRDefault="00EF7982" w:rsidP="00B115EC">
            <w:pPr>
              <w:ind w:left="0" w:firstLine="0"/>
              <w:jc w:val="center"/>
              <w:rPr>
                <w:b/>
                <w:bCs/>
                <w:vertAlign w:val="superscript"/>
              </w:rPr>
            </w:pPr>
            <w:r>
              <w:rPr>
                <w:b/>
                <w:bCs/>
              </w:rPr>
              <w:t>C</w:t>
            </w:r>
            <w:r w:rsidR="00B115EC">
              <w:rPr>
                <w:rStyle w:val="Odwoanieprzypisudolnego"/>
                <w:b/>
                <w:bCs/>
              </w:rPr>
              <w:footnoteReference w:id="4"/>
            </w:r>
          </w:p>
        </w:tc>
        <w:tc>
          <w:tcPr>
            <w:tcW w:w="2693" w:type="dxa"/>
            <w:vMerge/>
          </w:tcPr>
          <w:p w14:paraId="26175A11" w14:textId="77777777" w:rsidR="00B115EC" w:rsidRPr="00A200AA" w:rsidRDefault="00B115EC" w:rsidP="00D65631">
            <w:pPr>
              <w:ind w:left="0" w:firstLine="0"/>
              <w:rPr>
                <w:b/>
                <w:bCs/>
              </w:rPr>
            </w:pPr>
          </w:p>
        </w:tc>
        <w:tc>
          <w:tcPr>
            <w:tcW w:w="2693" w:type="dxa"/>
            <w:vMerge/>
          </w:tcPr>
          <w:p w14:paraId="68E6F41F" w14:textId="77777777" w:rsidR="00B115EC" w:rsidRPr="00A200AA" w:rsidRDefault="00B115EC" w:rsidP="00D65631">
            <w:pPr>
              <w:ind w:left="0" w:firstLine="0"/>
              <w:rPr>
                <w:rFonts w:ascii="Times New Roman" w:hAnsi="Times New Roman" w:cs="Times New Roman"/>
                <w:b/>
                <w:sz w:val="18"/>
                <w:szCs w:val="18"/>
              </w:rPr>
            </w:pPr>
          </w:p>
        </w:tc>
        <w:tc>
          <w:tcPr>
            <w:tcW w:w="2584" w:type="dxa"/>
            <w:vMerge/>
          </w:tcPr>
          <w:p w14:paraId="7F304112" w14:textId="1912F7D6" w:rsidR="00B115EC" w:rsidRPr="00A200AA" w:rsidRDefault="00B115EC" w:rsidP="00D65631">
            <w:pPr>
              <w:ind w:left="0" w:firstLine="0"/>
              <w:rPr>
                <w:rFonts w:ascii="Times New Roman" w:hAnsi="Times New Roman" w:cs="Times New Roman"/>
                <w:b/>
                <w:sz w:val="18"/>
                <w:szCs w:val="18"/>
              </w:rPr>
            </w:pPr>
          </w:p>
        </w:tc>
      </w:tr>
      <w:tr w:rsidR="00B115EC" w:rsidRPr="00A200AA" w14:paraId="615342C1" w14:textId="77777777" w:rsidTr="00B115EC">
        <w:tc>
          <w:tcPr>
            <w:tcW w:w="551" w:type="dxa"/>
          </w:tcPr>
          <w:p w14:paraId="148209F5" w14:textId="77777777" w:rsidR="00B115EC" w:rsidRDefault="00B115EC" w:rsidP="00D65631">
            <w:pPr>
              <w:ind w:left="0" w:firstLine="0"/>
              <w:rPr>
                <w:b/>
                <w:bCs/>
                <w:lang w:val="en-GB"/>
              </w:rPr>
            </w:pPr>
          </w:p>
        </w:tc>
        <w:tc>
          <w:tcPr>
            <w:tcW w:w="851" w:type="dxa"/>
          </w:tcPr>
          <w:p w14:paraId="5BC4CA01" w14:textId="77777777" w:rsidR="00B115EC" w:rsidRDefault="00B115EC" w:rsidP="00D65631">
            <w:pPr>
              <w:ind w:left="0" w:firstLine="0"/>
              <w:rPr>
                <w:b/>
                <w:bCs/>
              </w:rPr>
            </w:pPr>
          </w:p>
        </w:tc>
        <w:tc>
          <w:tcPr>
            <w:tcW w:w="1134" w:type="dxa"/>
          </w:tcPr>
          <w:p w14:paraId="27866593" w14:textId="77777777" w:rsidR="00B115EC" w:rsidRDefault="00B115EC" w:rsidP="00D65631">
            <w:pPr>
              <w:ind w:left="0" w:firstLine="0"/>
              <w:rPr>
                <w:b/>
                <w:bCs/>
              </w:rPr>
            </w:pPr>
          </w:p>
        </w:tc>
        <w:tc>
          <w:tcPr>
            <w:tcW w:w="2693" w:type="dxa"/>
          </w:tcPr>
          <w:p w14:paraId="69F390BE" w14:textId="77777777" w:rsidR="00B115EC" w:rsidRPr="00A200AA" w:rsidRDefault="00B115EC" w:rsidP="00D65631">
            <w:pPr>
              <w:ind w:left="0" w:firstLine="0"/>
              <w:rPr>
                <w:b/>
                <w:bCs/>
              </w:rPr>
            </w:pPr>
          </w:p>
        </w:tc>
        <w:tc>
          <w:tcPr>
            <w:tcW w:w="2693" w:type="dxa"/>
          </w:tcPr>
          <w:p w14:paraId="4004A8C8" w14:textId="77777777" w:rsidR="00B115EC" w:rsidRPr="00A200AA" w:rsidRDefault="00B115EC" w:rsidP="00D65631">
            <w:pPr>
              <w:ind w:left="0" w:firstLine="0"/>
              <w:rPr>
                <w:rFonts w:ascii="Times New Roman" w:hAnsi="Times New Roman" w:cs="Times New Roman"/>
                <w:b/>
                <w:sz w:val="18"/>
                <w:szCs w:val="18"/>
              </w:rPr>
            </w:pPr>
          </w:p>
        </w:tc>
        <w:tc>
          <w:tcPr>
            <w:tcW w:w="2584" w:type="dxa"/>
          </w:tcPr>
          <w:p w14:paraId="0DCBDFBE" w14:textId="77777777" w:rsidR="00B115EC" w:rsidRDefault="00B115EC" w:rsidP="00D65631">
            <w:pPr>
              <w:ind w:left="0" w:firstLine="0"/>
              <w:rPr>
                <w:rFonts w:ascii="Times New Roman" w:hAnsi="Times New Roman" w:cs="Times New Roman"/>
                <w:b/>
                <w:sz w:val="18"/>
                <w:szCs w:val="18"/>
                <w:lang w:val="en-GB"/>
              </w:rPr>
            </w:pPr>
          </w:p>
        </w:tc>
      </w:tr>
      <w:tr w:rsidR="00B115EC" w:rsidRPr="00A200AA" w14:paraId="0FBFE2A6" w14:textId="77777777" w:rsidTr="00B115EC">
        <w:tc>
          <w:tcPr>
            <w:tcW w:w="551" w:type="dxa"/>
          </w:tcPr>
          <w:p w14:paraId="3A5E4941" w14:textId="77777777" w:rsidR="00B115EC" w:rsidRDefault="00B115EC" w:rsidP="00D65631">
            <w:pPr>
              <w:ind w:left="0" w:firstLine="0"/>
              <w:rPr>
                <w:b/>
                <w:bCs/>
                <w:lang w:val="en-GB"/>
              </w:rPr>
            </w:pPr>
          </w:p>
        </w:tc>
        <w:tc>
          <w:tcPr>
            <w:tcW w:w="851" w:type="dxa"/>
          </w:tcPr>
          <w:p w14:paraId="4E2D103D" w14:textId="77777777" w:rsidR="00B115EC" w:rsidRDefault="00B115EC" w:rsidP="00D65631">
            <w:pPr>
              <w:ind w:left="0" w:firstLine="0"/>
              <w:rPr>
                <w:b/>
                <w:bCs/>
              </w:rPr>
            </w:pPr>
          </w:p>
        </w:tc>
        <w:tc>
          <w:tcPr>
            <w:tcW w:w="1134" w:type="dxa"/>
          </w:tcPr>
          <w:p w14:paraId="31D4D4E5" w14:textId="77777777" w:rsidR="00B115EC" w:rsidRDefault="00B115EC" w:rsidP="00D65631">
            <w:pPr>
              <w:ind w:left="0" w:firstLine="0"/>
              <w:rPr>
                <w:b/>
                <w:bCs/>
              </w:rPr>
            </w:pPr>
          </w:p>
        </w:tc>
        <w:tc>
          <w:tcPr>
            <w:tcW w:w="2693" w:type="dxa"/>
          </w:tcPr>
          <w:p w14:paraId="4CF81BC6" w14:textId="77777777" w:rsidR="00B115EC" w:rsidRPr="00A200AA" w:rsidRDefault="00B115EC" w:rsidP="00D65631">
            <w:pPr>
              <w:ind w:left="0" w:firstLine="0"/>
              <w:rPr>
                <w:b/>
                <w:bCs/>
              </w:rPr>
            </w:pPr>
          </w:p>
        </w:tc>
        <w:tc>
          <w:tcPr>
            <w:tcW w:w="2693" w:type="dxa"/>
          </w:tcPr>
          <w:p w14:paraId="654E58D0" w14:textId="77777777" w:rsidR="00B115EC" w:rsidRPr="00A200AA" w:rsidRDefault="00B115EC" w:rsidP="00D65631">
            <w:pPr>
              <w:ind w:left="0" w:firstLine="0"/>
              <w:rPr>
                <w:rFonts w:ascii="Times New Roman" w:hAnsi="Times New Roman" w:cs="Times New Roman"/>
                <w:b/>
                <w:sz w:val="18"/>
                <w:szCs w:val="18"/>
              </w:rPr>
            </w:pPr>
          </w:p>
        </w:tc>
        <w:tc>
          <w:tcPr>
            <w:tcW w:w="2584" w:type="dxa"/>
          </w:tcPr>
          <w:p w14:paraId="09B21442" w14:textId="77777777" w:rsidR="00B115EC" w:rsidRDefault="00B115EC" w:rsidP="00D65631">
            <w:pPr>
              <w:ind w:left="0" w:firstLine="0"/>
              <w:rPr>
                <w:rFonts w:ascii="Times New Roman" w:hAnsi="Times New Roman" w:cs="Times New Roman"/>
                <w:b/>
                <w:sz w:val="18"/>
                <w:szCs w:val="18"/>
                <w:lang w:val="en-GB"/>
              </w:rPr>
            </w:pPr>
          </w:p>
        </w:tc>
      </w:tr>
      <w:bookmarkEnd w:id="5"/>
    </w:tbl>
    <w:p w14:paraId="7AB4F626" w14:textId="27DCE9E6" w:rsidR="00EE0D8A" w:rsidRPr="00A200AA" w:rsidRDefault="00EE0D8A" w:rsidP="00EE0D8A"/>
    <w:p w14:paraId="6105ED8D" w14:textId="087C82A8" w:rsidR="001E0A9B" w:rsidRPr="00A200AA" w:rsidRDefault="001E0A9B" w:rsidP="00EE0D8A"/>
    <w:p w14:paraId="2551D49E" w14:textId="77777777" w:rsidR="001E0A9B" w:rsidRPr="00A200AA" w:rsidRDefault="001E0A9B" w:rsidP="00EE0D8A"/>
    <w:p w14:paraId="6EE34E05" w14:textId="24BF1700" w:rsidR="00AA63BD" w:rsidRPr="00297396" w:rsidRDefault="00AA63BD" w:rsidP="00AA63BD">
      <w:pPr>
        <w:pStyle w:val="Bezodstpw"/>
        <w:ind w:left="21" w:firstLine="687"/>
        <w:rPr>
          <w:lang w:eastAsia="de-DE"/>
        </w:rPr>
      </w:pPr>
      <w:r w:rsidRPr="00297396">
        <w:rPr>
          <w:lang w:eastAsia="de-DE"/>
        </w:rPr>
        <w:t>(</w:t>
      </w:r>
      <w:proofErr w:type="spellStart"/>
      <w:r w:rsidR="00347A59">
        <w:rPr>
          <w:lang w:eastAsia="de-DE"/>
        </w:rPr>
        <w:t>Date</w:t>
      </w:r>
      <w:proofErr w:type="spellEnd"/>
      <w:r w:rsidR="00347A59">
        <w:rPr>
          <w:lang w:eastAsia="de-DE"/>
        </w:rPr>
        <w:t xml:space="preserve">, </w:t>
      </w:r>
      <w:proofErr w:type="spellStart"/>
      <w:r w:rsidR="00347A59">
        <w:rPr>
          <w:lang w:eastAsia="de-DE"/>
        </w:rPr>
        <w:t>name</w:t>
      </w:r>
      <w:proofErr w:type="spellEnd"/>
      <w:r w:rsidR="00347A59">
        <w:rPr>
          <w:lang w:eastAsia="de-DE"/>
        </w:rPr>
        <w:t xml:space="preserve">, </w:t>
      </w:r>
      <w:proofErr w:type="spellStart"/>
      <w:r w:rsidR="00347A59">
        <w:rPr>
          <w:lang w:eastAsia="de-DE"/>
        </w:rPr>
        <w:t>signature</w:t>
      </w:r>
      <w:proofErr w:type="spellEnd"/>
      <w:r w:rsidRPr="00297396">
        <w:rPr>
          <w:lang w:eastAsia="de-DE"/>
        </w:rPr>
        <w:t>)</w:t>
      </w:r>
    </w:p>
    <w:p w14:paraId="7F9B9753" w14:textId="334400D6" w:rsidR="00B115EC" w:rsidRPr="00297396" w:rsidRDefault="00B115EC">
      <w:pPr>
        <w:spacing w:after="160" w:line="259" w:lineRule="auto"/>
        <w:ind w:left="0" w:firstLine="0"/>
        <w:jc w:val="left"/>
      </w:pPr>
      <w:r w:rsidRPr="00297396">
        <w:br w:type="page"/>
      </w:r>
    </w:p>
    <w:p w14:paraId="58FEC066" w14:textId="7A564F75" w:rsidR="00B115EC" w:rsidRPr="00AE2DD9" w:rsidRDefault="00347A59" w:rsidP="005C4468">
      <w:pPr>
        <w:pStyle w:val="Nagwek1"/>
        <w:numPr>
          <w:ilvl w:val="0"/>
          <w:numId w:val="0"/>
        </w:numPr>
        <w:ind w:left="418"/>
        <w:jc w:val="right"/>
        <w:rPr>
          <w:color w:val="5AC37C"/>
          <w:sz w:val="22"/>
          <w:lang w:val="en-US"/>
        </w:rPr>
      </w:pPr>
      <w:bookmarkStart w:id="6" w:name="_Toc140530350"/>
      <w:r w:rsidRPr="00AE2DD9">
        <w:rPr>
          <w:color w:val="5AC37C"/>
          <w:sz w:val="22"/>
          <w:lang w:val="en-US"/>
        </w:rPr>
        <w:t xml:space="preserve">Appendix No. </w:t>
      </w:r>
      <w:r w:rsidR="00B115EC" w:rsidRPr="00AE2DD9">
        <w:rPr>
          <w:color w:val="5AC37C"/>
          <w:sz w:val="22"/>
          <w:lang w:val="en-US"/>
        </w:rPr>
        <w:t xml:space="preserve"> </w:t>
      </w:r>
      <w:r w:rsidR="00DE0D1C" w:rsidRPr="00AE2DD9">
        <w:rPr>
          <w:color w:val="5AC37C"/>
          <w:sz w:val="22"/>
          <w:lang w:val="en-US"/>
        </w:rPr>
        <w:t>7</w:t>
      </w:r>
      <w:r w:rsidR="00B115EC" w:rsidRPr="00AE2DD9">
        <w:rPr>
          <w:color w:val="5AC37C"/>
          <w:sz w:val="22"/>
          <w:lang w:val="en-US"/>
        </w:rPr>
        <w:t xml:space="preserve"> </w:t>
      </w:r>
      <w:r w:rsidRPr="00EF7982">
        <w:rPr>
          <w:color w:val="5AC37C"/>
          <w:sz w:val="22"/>
          <w:lang w:val="en-US"/>
        </w:rPr>
        <w:t xml:space="preserve">to the Request for Quotation - </w:t>
      </w:r>
      <w:r w:rsidR="00B115EC" w:rsidRPr="00AE2DD9">
        <w:rPr>
          <w:color w:val="5AC37C"/>
          <w:sz w:val="22"/>
          <w:lang w:val="en-US"/>
        </w:rPr>
        <w:t xml:space="preserve">– </w:t>
      </w:r>
      <w:r w:rsidR="00EF7982" w:rsidRPr="00AE2DD9">
        <w:rPr>
          <w:color w:val="5AC37C"/>
          <w:sz w:val="22"/>
          <w:lang w:val="en-US"/>
        </w:rPr>
        <w:t>Declaration of no grounds for exclusion (template)</w:t>
      </w:r>
      <w:bookmarkEnd w:id="6"/>
    </w:p>
    <w:tbl>
      <w:tblPr>
        <w:tblStyle w:val="TableGrid0"/>
        <w:tblW w:w="0" w:type="auto"/>
        <w:tblInd w:w="11" w:type="dxa"/>
        <w:tblBorders>
          <w:insideH w:val="none" w:sz="0" w:space="0" w:color="auto"/>
        </w:tblBorders>
        <w:tblLook w:val="04A0" w:firstRow="1" w:lastRow="0" w:firstColumn="1" w:lastColumn="0" w:noHBand="0" w:noVBand="1"/>
      </w:tblPr>
      <w:tblGrid>
        <w:gridCol w:w="10506"/>
      </w:tblGrid>
      <w:tr w:rsidR="00297396" w:rsidRPr="004538D5" w14:paraId="7DD6E89F" w14:textId="77777777" w:rsidTr="00FE392F">
        <w:tc>
          <w:tcPr>
            <w:tcW w:w="10506" w:type="dxa"/>
          </w:tcPr>
          <w:p w14:paraId="3305E479" w14:textId="77777777" w:rsidR="00AC0991" w:rsidRPr="00347A59" w:rsidRDefault="00AC0991" w:rsidP="00AC0991">
            <w:pPr>
              <w:ind w:left="0" w:firstLine="0"/>
              <w:rPr>
                <w:b/>
                <w:sz w:val="22"/>
                <w:szCs w:val="22"/>
                <w:lang w:val="en-US"/>
              </w:rPr>
            </w:pPr>
            <w:r w:rsidRPr="00347A59">
              <w:rPr>
                <w:b/>
                <w:sz w:val="22"/>
                <w:szCs w:val="22"/>
                <w:lang w:val="en-US"/>
              </w:rPr>
              <w:t>Order title</w:t>
            </w:r>
          </w:p>
          <w:p w14:paraId="174B0DC9" w14:textId="7BB015EF" w:rsidR="00347A59" w:rsidRPr="00AE2DD9" w:rsidRDefault="00AC0991" w:rsidP="00B72564">
            <w:pPr>
              <w:ind w:left="0" w:firstLine="0"/>
              <w:rPr>
                <w:bCs/>
                <w:sz w:val="22"/>
                <w:szCs w:val="22"/>
                <w:lang w:val="en-US"/>
              </w:rPr>
            </w:pPr>
            <w:r w:rsidRPr="00AE2DD9">
              <w:rPr>
                <w:bCs/>
                <w:sz w:val="22"/>
                <w:szCs w:val="22"/>
                <w:lang w:val="en-US"/>
              </w:rPr>
              <w:t>Comprehensive reconstruction of the existing CFB boiler plant including all necessary auxiliary equipment for the investment "</w:t>
            </w:r>
            <w:r w:rsidR="00671E36" w:rsidRPr="00671E36">
              <w:rPr>
                <w:lang w:val="en-US"/>
              </w:rPr>
              <w:t xml:space="preserve"> </w:t>
            </w:r>
            <w:r w:rsidR="00671E36" w:rsidRPr="00671E36">
              <w:rPr>
                <w:bCs/>
                <w:sz w:val="22"/>
                <w:szCs w:val="22"/>
                <w:lang w:val="en-US"/>
              </w:rPr>
              <w:t>Fuel Handling System</w:t>
            </w:r>
            <w:r w:rsidR="00671E36" w:rsidRPr="00671E36" w:rsidDel="00671E36">
              <w:rPr>
                <w:bCs/>
                <w:sz w:val="22"/>
                <w:szCs w:val="22"/>
                <w:lang w:val="en-US"/>
              </w:rPr>
              <w:t xml:space="preserve"> </w:t>
            </w:r>
            <w:r w:rsidRPr="00AE2DD9">
              <w:rPr>
                <w:bCs/>
                <w:sz w:val="22"/>
                <w:szCs w:val="22"/>
                <w:lang w:val="en-US"/>
              </w:rPr>
              <w:t>" carried out under the project entitled: DECARBONISATION OF FORTUM HEAT PRODUCTION UNITS IN CZĘSTOCHOW</w:t>
            </w:r>
            <w:r w:rsidR="00AE2DD9" w:rsidRPr="00AE2DD9">
              <w:rPr>
                <w:bCs/>
                <w:sz w:val="22"/>
                <w:szCs w:val="22"/>
                <w:lang w:val="en-US"/>
              </w:rPr>
              <w:t>A</w:t>
            </w:r>
            <w:r w:rsidRPr="00AE2DD9">
              <w:rPr>
                <w:bCs/>
                <w:sz w:val="22"/>
                <w:szCs w:val="22"/>
                <w:lang w:val="en-US"/>
              </w:rPr>
              <w:t>.</w:t>
            </w:r>
          </w:p>
          <w:p w14:paraId="0CC171B7" w14:textId="77777777" w:rsidR="00347A59" w:rsidRDefault="00347A59" w:rsidP="00B72564">
            <w:pPr>
              <w:ind w:left="0" w:firstLine="0"/>
              <w:rPr>
                <w:b/>
                <w:sz w:val="22"/>
                <w:szCs w:val="22"/>
                <w:lang w:val="en-US"/>
              </w:rPr>
            </w:pPr>
          </w:p>
          <w:p w14:paraId="40879473" w14:textId="6ECA6D6B" w:rsidR="00297396" w:rsidRPr="00AE2DD9" w:rsidRDefault="00EF7982" w:rsidP="00B72564">
            <w:pPr>
              <w:ind w:left="0" w:firstLine="0"/>
              <w:rPr>
                <w:b/>
                <w:sz w:val="22"/>
                <w:szCs w:val="22"/>
                <w:lang w:val="en-US"/>
              </w:rPr>
            </w:pPr>
            <w:r>
              <w:rPr>
                <w:b/>
                <w:sz w:val="22"/>
                <w:szCs w:val="22"/>
                <w:lang w:val="en-US"/>
              </w:rPr>
              <w:t>Reference number</w:t>
            </w:r>
          </w:p>
          <w:p w14:paraId="0FE92256" w14:textId="6526972C" w:rsidR="00297396" w:rsidRPr="00B72564" w:rsidRDefault="001D6DD7" w:rsidP="00D65631">
            <w:pPr>
              <w:ind w:left="0" w:firstLine="0"/>
              <w:rPr>
                <w:b/>
                <w:sz w:val="22"/>
                <w:szCs w:val="22"/>
              </w:rPr>
            </w:pPr>
            <w:r w:rsidRPr="007D57AF">
              <w:rPr>
                <w:sz w:val="22"/>
                <w:szCs w:val="22"/>
              </w:rPr>
              <w:t>……………</w:t>
            </w:r>
          </w:p>
        </w:tc>
      </w:tr>
      <w:tr w:rsidR="00297396" w:rsidRPr="004538D5" w14:paraId="0F20A343" w14:textId="77777777" w:rsidTr="00B24029">
        <w:tc>
          <w:tcPr>
            <w:tcW w:w="10506" w:type="dxa"/>
            <w:tcBorders>
              <w:bottom w:val="single" w:sz="4" w:space="0" w:color="auto"/>
            </w:tcBorders>
          </w:tcPr>
          <w:p w14:paraId="209A24B2" w14:textId="77777777" w:rsidR="00297396" w:rsidRPr="00AE2DD9" w:rsidRDefault="00297396" w:rsidP="00D65631">
            <w:pPr>
              <w:ind w:left="0" w:firstLine="0"/>
              <w:rPr>
                <w:b/>
                <w:sz w:val="22"/>
                <w:szCs w:val="22"/>
                <w:lang w:val="en-US"/>
              </w:rPr>
            </w:pPr>
          </w:p>
          <w:p w14:paraId="2185A507" w14:textId="66D4873F" w:rsidR="00297396" w:rsidRPr="00AE2DD9" w:rsidRDefault="00347A59" w:rsidP="00D65631">
            <w:pPr>
              <w:ind w:left="0" w:firstLine="0"/>
              <w:rPr>
                <w:b/>
                <w:sz w:val="22"/>
                <w:szCs w:val="22"/>
                <w:lang w:val="en-US"/>
              </w:rPr>
            </w:pPr>
            <w:r w:rsidRPr="00AE2DD9">
              <w:rPr>
                <w:b/>
                <w:sz w:val="22"/>
                <w:szCs w:val="22"/>
                <w:lang w:val="en-US"/>
              </w:rPr>
              <w:t>THE PURCHASER</w:t>
            </w:r>
          </w:p>
          <w:p w14:paraId="1F18BAD6" w14:textId="77777777" w:rsidR="00297396" w:rsidRPr="00AE2DD9" w:rsidRDefault="00297396" w:rsidP="00D65631">
            <w:pPr>
              <w:spacing w:after="0" w:line="264" w:lineRule="auto"/>
              <w:ind w:left="0" w:right="7" w:firstLine="0"/>
              <w:rPr>
                <w:rFonts w:asciiTheme="minorHAnsi" w:hAnsiTheme="minorHAnsi" w:cstheme="minorHAnsi"/>
                <w:sz w:val="22"/>
                <w:szCs w:val="22"/>
                <w:lang w:val="en-US"/>
              </w:rPr>
            </w:pPr>
            <w:r w:rsidRPr="00AE2DD9">
              <w:rPr>
                <w:rFonts w:asciiTheme="minorHAnsi" w:hAnsiTheme="minorHAnsi" w:cstheme="minorHAnsi"/>
                <w:sz w:val="22"/>
                <w:szCs w:val="22"/>
                <w:lang w:val="en-US"/>
              </w:rPr>
              <w:t xml:space="preserve">Fortum Power &amp; Heat Polska sp. z o.o </w:t>
            </w:r>
          </w:p>
          <w:p w14:paraId="12C46D8D" w14:textId="77777777" w:rsidR="00297396" w:rsidRPr="004538D5" w:rsidRDefault="00297396" w:rsidP="00D65631">
            <w:pPr>
              <w:spacing w:after="0" w:line="264" w:lineRule="auto"/>
              <w:ind w:left="0" w:right="7" w:firstLine="0"/>
              <w:rPr>
                <w:rFonts w:asciiTheme="minorHAnsi" w:hAnsiTheme="minorHAnsi" w:cstheme="minorHAnsi"/>
                <w:sz w:val="22"/>
                <w:szCs w:val="22"/>
              </w:rPr>
            </w:pPr>
            <w:r w:rsidRPr="004538D5">
              <w:rPr>
                <w:rFonts w:asciiTheme="minorHAnsi" w:hAnsiTheme="minorHAnsi" w:cstheme="minorHAnsi"/>
                <w:sz w:val="22"/>
                <w:szCs w:val="22"/>
              </w:rPr>
              <w:t>ul. Antoniego Słonimskiego 1A</w:t>
            </w:r>
          </w:p>
          <w:p w14:paraId="14AB6A7B" w14:textId="77777777" w:rsidR="00297396" w:rsidRPr="004538D5" w:rsidRDefault="00297396" w:rsidP="00D65631">
            <w:pPr>
              <w:spacing w:after="0" w:line="264" w:lineRule="auto"/>
              <w:ind w:left="0" w:right="7" w:firstLine="0"/>
              <w:rPr>
                <w:rFonts w:asciiTheme="minorHAnsi" w:hAnsiTheme="minorHAnsi" w:cstheme="minorHAnsi"/>
                <w:sz w:val="22"/>
                <w:szCs w:val="22"/>
              </w:rPr>
            </w:pPr>
            <w:r w:rsidRPr="004538D5">
              <w:rPr>
                <w:rFonts w:asciiTheme="minorHAnsi" w:hAnsiTheme="minorHAnsi" w:cstheme="minorHAnsi"/>
                <w:sz w:val="22"/>
                <w:szCs w:val="22"/>
              </w:rPr>
              <w:t xml:space="preserve">50-304 Wrocław </w:t>
            </w:r>
          </w:p>
        </w:tc>
      </w:tr>
      <w:tr w:rsidR="00297396" w:rsidRPr="001C0338" w14:paraId="5D7E31D8" w14:textId="77777777" w:rsidTr="00FF4DEF">
        <w:tc>
          <w:tcPr>
            <w:tcW w:w="10506" w:type="dxa"/>
            <w:tcBorders>
              <w:top w:val="single" w:sz="4" w:space="0" w:color="auto"/>
              <w:bottom w:val="single" w:sz="4" w:space="0" w:color="auto"/>
            </w:tcBorders>
          </w:tcPr>
          <w:p w14:paraId="3447B60B" w14:textId="77777777" w:rsidR="00297396" w:rsidRPr="00AE2DD9" w:rsidRDefault="00297396" w:rsidP="00D65631">
            <w:pPr>
              <w:ind w:left="0" w:firstLine="0"/>
              <w:rPr>
                <w:b/>
                <w:sz w:val="22"/>
                <w:szCs w:val="22"/>
                <w:lang w:val="en-US"/>
              </w:rPr>
            </w:pPr>
            <w:r w:rsidRPr="00AE2DD9">
              <w:rPr>
                <w:b/>
                <w:sz w:val="22"/>
                <w:szCs w:val="22"/>
                <w:lang w:val="en-US"/>
              </w:rPr>
              <w:t>OFERENT</w:t>
            </w:r>
          </w:p>
          <w:p w14:paraId="3E1F9AB0" w14:textId="025572F4" w:rsidR="00297396" w:rsidRPr="00AE2DD9" w:rsidRDefault="00347A59" w:rsidP="00D65631">
            <w:pPr>
              <w:ind w:left="0" w:firstLine="0"/>
              <w:rPr>
                <w:b/>
                <w:sz w:val="22"/>
                <w:szCs w:val="22"/>
                <w:lang w:val="en-US"/>
              </w:rPr>
            </w:pPr>
            <w:r w:rsidRPr="00AE2DD9">
              <w:rPr>
                <w:b/>
                <w:sz w:val="22"/>
                <w:szCs w:val="22"/>
                <w:lang w:val="en-US"/>
              </w:rPr>
              <w:t>Name(s) of Contractor(s)</w:t>
            </w:r>
          </w:p>
        </w:tc>
      </w:tr>
      <w:tr w:rsidR="00B115EC" w:rsidRPr="001C0338" w14:paraId="54F75843" w14:textId="77777777" w:rsidTr="00D65631">
        <w:tc>
          <w:tcPr>
            <w:tcW w:w="10506" w:type="dxa"/>
            <w:tcBorders>
              <w:top w:val="single" w:sz="4" w:space="0" w:color="auto"/>
              <w:bottom w:val="single" w:sz="4" w:space="0" w:color="auto"/>
            </w:tcBorders>
          </w:tcPr>
          <w:p w14:paraId="4D4B187D" w14:textId="77777777" w:rsidR="00B115EC" w:rsidRPr="00AE2DD9" w:rsidRDefault="00B115EC" w:rsidP="00D65631">
            <w:pPr>
              <w:ind w:left="0" w:firstLine="0"/>
              <w:rPr>
                <w:b/>
                <w:lang w:val="en-US"/>
              </w:rPr>
            </w:pPr>
          </w:p>
        </w:tc>
      </w:tr>
      <w:tr w:rsidR="00B115EC" w:rsidRPr="001C0338" w14:paraId="5537420D" w14:textId="77777777" w:rsidTr="00D65631">
        <w:tc>
          <w:tcPr>
            <w:tcW w:w="10506" w:type="dxa"/>
            <w:tcBorders>
              <w:top w:val="single" w:sz="4" w:space="0" w:color="auto"/>
              <w:bottom w:val="single" w:sz="4" w:space="0" w:color="auto"/>
            </w:tcBorders>
          </w:tcPr>
          <w:p w14:paraId="3001EEEA" w14:textId="77777777" w:rsidR="00B115EC" w:rsidRPr="00AE2DD9" w:rsidRDefault="00B115EC" w:rsidP="00D65631">
            <w:pPr>
              <w:ind w:left="0" w:firstLine="0"/>
              <w:rPr>
                <w:b/>
                <w:lang w:val="en-US"/>
              </w:rPr>
            </w:pPr>
          </w:p>
        </w:tc>
      </w:tr>
      <w:tr w:rsidR="00297396" w:rsidRPr="001C0338" w14:paraId="7741E480" w14:textId="77777777" w:rsidTr="00616AC7">
        <w:tc>
          <w:tcPr>
            <w:tcW w:w="10506" w:type="dxa"/>
            <w:tcBorders>
              <w:bottom w:val="single" w:sz="4" w:space="0" w:color="auto"/>
            </w:tcBorders>
          </w:tcPr>
          <w:p w14:paraId="14AACB31" w14:textId="23279FCF" w:rsidR="00297396" w:rsidRPr="00AE2DD9" w:rsidRDefault="00347A59" w:rsidP="00D65631">
            <w:pPr>
              <w:ind w:left="0" w:firstLine="0"/>
              <w:rPr>
                <w:b/>
                <w:sz w:val="22"/>
                <w:szCs w:val="22"/>
                <w:lang w:val="en-US"/>
              </w:rPr>
            </w:pPr>
            <w:r w:rsidRPr="00AE2DD9">
              <w:rPr>
                <w:b/>
                <w:sz w:val="22"/>
                <w:szCs w:val="22"/>
                <w:lang w:val="en-US"/>
              </w:rPr>
              <w:t>Address(es) of the Contractor(s)</w:t>
            </w:r>
          </w:p>
        </w:tc>
      </w:tr>
      <w:tr w:rsidR="00B115EC" w:rsidRPr="001C0338" w14:paraId="1D108F5B" w14:textId="77777777" w:rsidTr="00D65631">
        <w:tc>
          <w:tcPr>
            <w:tcW w:w="10506" w:type="dxa"/>
            <w:tcBorders>
              <w:top w:val="single" w:sz="4" w:space="0" w:color="auto"/>
              <w:bottom w:val="single" w:sz="4" w:space="0" w:color="auto"/>
            </w:tcBorders>
          </w:tcPr>
          <w:p w14:paraId="35E7EA34" w14:textId="77777777" w:rsidR="00B115EC" w:rsidRPr="00AE2DD9" w:rsidRDefault="00B115EC" w:rsidP="00D65631">
            <w:pPr>
              <w:ind w:left="0" w:firstLine="0"/>
              <w:rPr>
                <w:b/>
                <w:lang w:val="en-US"/>
              </w:rPr>
            </w:pPr>
          </w:p>
        </w:tc>
      </w:tr>
      <w:tr w:rsidR="00B115EC" w:rsidRPr="001C0338" w14:paraId="19B376D0" w14:textId="77777777" w:rsidTr="00D65631">
        <w:tc>
          <w:tcPr>
            <w:tcW w:w="10506" w:type="dxa"/>
            <w:tcBorders>
              <w:top w:val="single" w:sz="4" w:space="0" w:color="auto"/>
              <w:bottom w:val="single" w:sz="4" w:space="0" w:color="auto"/>
            </w:tcBorders>
          </w:tcPr>
          <w:p w14:paraId="1F584DF5" w14:textId="77777777" w:rsidR="00B115EC" w:rsidRPr="00AE2DD9" w:rsidRDefault="00B115EC" w:rsidP="00D65631">
            <w:pPr>
              <w:ind w:left="0" w:firstLine="0"/>
              <w:rPr>
                <w:b/>
                <w:lang w:val="en-US"/>
              </w:rPr>
            </w:pPr>
          </w:p>
        </w:tc>
      </w:tr>
    </w:tbl>
    <w:p w14:paraId="14E1D5FE" w14:textId="77777777" w:rsidR="00B115EC" w:rsidRPr="00AE2DD9" w:rsidRDefault="00B115EC" w:rsidP="00B115EC">
      <w:pPr>
        <w:rPr>
          <w:lang w:val="en-US"/>
        </w:rPr>
      </w:pPr>
    </w:p>
    <w:p w14:paraId="36DB2F3D" w14:textId="77777777" w:rsidR="00B115EC" w:rsidRDefault="00B115EC" w:rsidP="00B115EC">
      <w:pPr>
        <w:jc w:val="center"/>
        <w:rPr>
          <w:rFonts w:ascii="Arial" w:hAnsi="Arial"/>
          <w:lang w:val="en-US"/>
        </w:rPr>
      </w:pPr>
    </w:p>
    <w:p w14:paraId="2BC81051" w14:textId="39F7D425" w:rsidR="00B115EC" w:rsidRPr="00AE2DD9" w:rsidRDefault="00EF7982" w:rsidP="00B115EC">
      <w:pPr>
        <w:jc w:val="center"/>
        <w:rPr>
          <w:b/>
          <w:bCs/>
          <w:lang w:val="en-US"/>
        </w:rPr>
      </w:pPr>
      <w:r w:rsidRPr="00AE2DD9">
        <w:rPr>
          <w:b/>
          <w:bCs/>
          <w:sz w:val="32"/>
          <w:szCs w:val="32"/>
          <w:lang w:val="en-US"/>
        </w:rPr>
        <w:t>DECLARATION OF NO GROUNDS FOR EXCLUSION</w:t>
      </w:r>
    </w:p>
    <w:tbl>
      <w:tblPr>
        <w:tblStyle w:val="TableGrid0"/>
        <w:tblW w:w="0" w:type="auto"/>
        <w:tblInd w:w="11" w:type="dxa"/>
        <w:tblBorders>
          <w:insideH w:val="none" w:sz="0" w:space="0" w:color="auto"/>
        </w:tblBorders>
        <w:tblLayout w:type="fixed"/>
        <w:tblLook w:val="04A0" w:firstRow="1" w:lastRow="0" w:firstColumn="1" w:lastColumn="0" w:noHBand="0" w:noVBand="1"/>
      </w:tblPr>
      <w:tblGrid>
        <w:gridCol w:w="10474"/>
      </w:tblGrid>
      <w:tr w:rsidR="00EF7982" w:rsidRPr="006775BF" w14:paraId="2E6C8CDF" w14:textId="77777777" w:rsidTr="00297396">
        <w:tc>
          <w:tcPr>
            <w:tcW w:w="10474" w:type="dxa"/>
          </w:tcPr>
          <w:p w14:paraId="26D40264" w14:textId="0C930085" w:rsidR="00EF7982" w:rsidRPr="006775BF" w:rsidRDefault="00EF7982" w:rsidP="00EF7982">
            <w:pPr>
              <w:ind w:left="0" w:firstLine="0"/>
              <w:rPr>
                <w:bCs/>
                <w:sz w:val="22"/>
                <w:szCs w:val="22"/>
              </w:rPr>
            </w:pPr>
            <w:r w:rsidRPr="00FB50C1">
              <w:t xml:space="preserve">I (WE) DECLARE THAT </w:t>
            </w:r>
          </w:p>
        </w:tc>
      </w:tr>
      <w:tr w:rsidR="00EF7982" w:rsidRPr="00AE2DD9" w14:paraId="5540DB84" w14:textId="77777777" w:rsidTr="00297396">
        <w:tc>
          <w:tcPr>
            <w:tcW w:w="10474" w:type="dxa"/>
          </w:tcPr>
          <w:p w14:paraId="2E2F3D57" w14:textId="77777777" w:rsidR="00AE2DD9" w:rsidRPr="00AE2DD9" w:rsidRDefault="00EF7982" w:rsidP="00AE2DD9">
            <w:pPr>
              <w:pStyle w:val="Akapitzlist"/>
              <w:ind w:firstLine="0"/>
              <w:rPr>
                <w:b/>
                <w:bCs/>
                <w:lang w:val="en-US"/>
              </w:rPr>
            </w:pPr>
            <w:r w:rsidRPr="00AE2DD9">
              <w:rPr>
                <w:lang w:val="en-US"/>
              </w:rPr>
              <w:t xml:space="preserve">acting as a person(s) duly </w:t>
            </w:r>
            <w:proofErr w:type="spellStart"/>
            <w:r w:rsidRPr="00AE2DD9">
              <w:rPr>
                <w:lang w:val="en-US"/>
              </w:rPr>
              <w:t>authorised</w:t>
            </w:r>
            <w:proofErr w:type="spellEnd"/>
            <w:r w:rsidRPr="00AE2DD9">
              <w:rPr>
                <w:lang w:val="en-US"/>
              </w:rPr>
              <w:t xml:space="preserve"> to represent THE PURCHASER, pursuant to the provisions of the Request for Proposals, I (we) declare that: </w:t>
            </w:r>
          </w:p>
          <w:p w14:paraId="60C470AE" w14:textId="77777777" w:rsidR="00AE2DD9" w:rsidRPr="00AE2DD9" w:rsidRDefault="00AE2DD9" w:rsidP="00AE2DD9">
            <w:pPr>
              <w:pStyle w:val="Akapitzlist"/>
              <w:ind w:firstLine="0"/>
              <w:rPr>
                <w:bCs/>
                <w:sz w:val="22"/>
                <w:szCs w:val="22"/>
                <w:lang w:val="en-US"/>
              </w:rPr>
            </w:pPr>
            <w:r w:rsidRPr="00AE2DD9">
              <w:rPr>
                <w:bCs/>
                <w:sz w:val="22"/>
                <w:szCs w:val="22"/>
                <w:lang w:val="en-US"/>
              </w:rPr>
              <w:t xml:space="preserve">a) between the Tenderer and THE PURCHASER or persons </w:t>
            </w:r>
            <w:proofErr w:type="spellStart"/>
            <w:r w:rsidRPr="00AE2DD9">
              <w:rPr>
                <w:bCs/>
                <w:sz w:val="22"/>
                <w:szCs w:val="22"/>
                <w:lang w:val="en-US"/>
              </w:rPr>
              <w:t>authorised</w:t>
            </w:r>
            <w:proofErr w:type="spellEnd"/>
            <w:r w:rsidRPr="00AE2DD9">
              <w:rPr>
                <w:bCs/>
                <w:sz w:val="22"/>
                <w:szCs w:val="22"/>
                <w:lang w:val="en-US"/>
              </w:rPr>
              <w:t xml:space="preserve"> to enter into commitments on its behalf or persons performing activities on its behalf related to the preparation and execution of the procedure of selection of the supplier/contractor, there are /are * mutual capital or personal relations which exclude participation in the present proceedings. </w:t>
            </w:r>
          </w:p>
          <w:p w14:paraId="6B23B27A" w14:textId="77777777" w:rsidR="00AE2DD9" w:rsidRPr="00AE2DD9" w:rsidRDefault="00AE2DD9" w:rsidP="00AE2DD9">
            <w:pPr>
              <w:pStyle w:val="Akapitzlist"/>
              <w:ind w:firstLine="0"/>
              <w:rPr>
                <w:bCs/>
                <w:sz w:val="22"/>
                <w:szCs w:val="22"/>
                <w:lang w:val="en-US"/>
              </w:rPr>
            </w:pPr>
            <w:r w:rsidRPr="00AE2DD9">
              <w:rPr>
                <w:bCs/>
                <w:sz w:val="22"/>
                <w:szCs w:val="22"/>
                <w:lang w:val="en-US"/>
              </w:rPr>
              <w:t xml:space="preserve">b) having regard to the content of rt. 7.1. points 1-3 of the Act of 13 April 2022 on special solutions to counteract the support of aggression to Ukraine and serving to protect national security (Journal of Laws item 835), I declare that there are/are not* the prerequisites for exclusion from the proceedings in relation to me on the basis of Art.7.1 of the Act of 13 April 2022 on special solutions to counteract the support of aggression to Ukraine and serving to protect national security, i.e. I am/am not* : </w:t>
            </w:r>
          </w:p>
          <w:p w14:paraId="700FF30F" w14:textId="77777777" w:rsidR="00AE2DD9" w:rsidRPr="00AE2DD9" w:rsidRDefault="00AE2DD9" w:rsidP="00AE2DD9">
            <w:pPr>
              <w:pStyle w:val="Akapitzlist"/>
              <w:ind w:firstLine="0"/>
              <w:rPr>
                <w:bCs/>
                <w:sz w:val="22"/>
                <w:szCs w:val="22"/>
                <w:lang w:val="en-US"/>
              </w:rPr>
            </w:pPr>
            <w:r w:rsidRPr="00AE2DD9">
              <w:rPr>
                <w:bCs/>
                <w:sz w:val="22"/>
                <w:szCs w:val="22"/>
                <w:lang w:val="en-US"/>
              </w:rPr>
              <w:t xml:space="preserve">1) a contractor listed in the lists set out in Regulation 765/2006 and Regulation 269/2014 or included in the list on the basis of a decision on inclusion in the list ruling on the application of the measure referred to </w:t>
            </w:r>
            <w:proofErr w:type="spellStart"/>
            <w:r w:rsidRPr="00AE2DD9">
              <w:rPr>
                <w:bCs/>
                <w:sz w:val="22"/>
                <w:szCs w:val="22"/>
                <w:lang w:val="en-US"/>
              </w:rPr>
              <w:t>mrt</w:t>
            </w:r>
            <w:proofErr w:type="spellEnd"/>
            <w:r w:rsidRPr="00AE2DD9">
              <w:rPr>
                <w:bCs/>
                <w:sz w:val="22"/>
                <w:szCs w:val="22"/>
                <w:lang w:val="en-US"/>
              </w:rPr>
              <w:t>. in Article 1, point 3 of this Law,</w:t>
            </w:r>
            <w:r>
              <w:rPr>
                <w:bCs/>
                <w:sz w:val="22"/>
                <w:szCs w:val="22"/>
                <w:lang w:val="en-US"/>
              </w:rPr>
              <w:br/>
            </w:r>
            <w:r w:rsidRPr="00AE2DD9">
              <w:rPr>
                <w:bCs/>
                <w:sz w:val="22"/>
                <w:szCs w:val="22"/>
                <w:lang w:val="en-US"/>
              </w:rPr>
              <w:t>2) a contractor whose beneficial owner, within the meaning of the Act of 1 March 2018 on the prevention of money laundering and terrorist financing (Journal of Laws of 2022, item 593 and 655), is a person listed in the lists set out in Regulation 765/2006 and Regulation 269/2014 or listed or being such a beneficial owner as of 24 February 2022, provided that it has been listed on the basis of a decision on listing ruling on the application of the measure referred to in Article 1(3) of that Act,</w:t>
            </w:r>
          </w:p>
          <w:p w14:paraId="2EEC762B" w14:textId="77777777" w:rsidR="00AE2DD9" w:rsidRPr="00AE2DD9" w:rsidRDefault="00AE2DD9" w:rsidP="00AE2DD9">
            <w:pPr>
              <w:pStyle w:val="Akapitzlist"/>
              <w:ind w:firstLine="0"/>
              <w:rPr>
                <w:bCs/>
                <w:sz w:val="22"/>
                <w:szCs w:val="22"/>
                <w:lang w:val="en-US"/>
              </w:rPr>
            </w:pPr>
            <w:r w:rsidRPr="00AE2DD9">
              <w:rPr>
                <w:bCs/>
                <w:sz w:val="22"/>
                <w:szCs w:val="22"/>
                <w:lang w:val="en-US"/>
              </w:rPr>
              <w:t xml:space="preserve">3) a contractor, the parent entity of which, within the meaning of Article 3(1)(37) of the Accounting Act of 29 September 1994 (Journal of Laws of 2021, item 217, 2105 and 2106), is an entity listed in the lists set out in Regulation 765/2006 and Regulation 269/2014 or listed or being such a parent entity as from 24 February 2022, insofar as it has been included in the list on the basis of a decision on inclusion in the list deciding on the application of the measure </w:t>
            </w:r>
            <w:proofErr w:type="spellStart"/>
            <w:r w:rsidRPr="00AE2DD9">
              <w:rPr>
                <w:bCs/>
                <w:sz w:val="22"/>
                <w:szCs w:val="22"/>
                <w:lang w:val="en-US"/>
              </w:rPr>
              <w:t>orth.eral</w:t>
            </w:r>
            <w:proofErr w:type="spellEnd"/>
            <w:r w:rsidRPr="00AE2DD9">
              <w:rPr>
                <w:bCs/>
                <w:sz w:val="22"/>
                <w:szCs w:val="22"/>
                <w:lang w:val="en-US"/>
              </w:rPr>
              <w:t xml:space="preserve"> referred to in Article 1(3) of that Act. </w:t>
            </w:r>
          </w:p>
          <w:p w14:paraId="407E22DE" w14:textId="77777777" w:rsidR="00AE2DD9" w:rsidRPr="00AE2DD9" w:rsidRDefault="00AE2DD9" w:rsidP="00AE2DD9">
            <w:pPr>
              <w:pStyle w:val="Akapitzlist"/>
              <w:ind w:firstLine="0"/>
              <w:rPr>
                <w:bCs/>
                <w:sz w:val="22"/>
                <w:szCs w:val="22"/>
                <w:lang w:val="en-US"/>
              </w:rPr>
            </w:pPr>
          </w:p>
          <w:p w14:paraId="627C4A72" w14:textId="2CC4310F" w:rsidR="00EF7982" w:rsidRPr="00AE2DD9" w:rsidRDefault="00AE2DD9" w:rsidP="00EF7982">
            <w:pPr>
              <w:pStyle w:val="Akapitzlist"/>
              <w:ind w:firstLine="0"/>
              <w:rPr>
                <w:b/>
                <w:bCs/>
                <w:lang w:val="en-US"/>
              </w:rPr>
            </w:pPr>
            <w:r w:rsidRPr="00AE2DD9">
              <w:rPr>
                <w:bCs/>
                <w:sz w:val="22"/>
                <w:szCs w:val="22"/>
                <w:lang w:val="en-US"/>
              </w:rPr>
              <w:t>* delete as appropriate</w:t>
            </w:r>
          </w:p>
        </w:tc>
      </w:tr>
    </w:tbl>
    <w:p w14:paraId="6035F47D" w14:textId="77777777" w:rsidR="00297396" w:rsidRPr="00AE2DD9" w:rsidRDefault="00297396" w:rsidP="00860872">
      <w:pPr>
        <w:ind w:firstLine="697"/>
        <w:rPr>
          <w:lang w:val="en-US"/>
        </w:rPr>
      </w:pPr>
    </w:p>
    <w:p w14:paraId="2134FB1F" w14:textId="2FC3D54E" w:rsidR="00AA63BD" w:rsidRPr="00297396" w:rsidRDefault="00AA63BD" w:rsidP="00AA63BD">
      <w:pPr>
        <w:pStyle w:val="Bezodstpw"/>
        <w:ind w:left="21" w:firstLine="687"/>
        <w:rPr>
          <w:lang w:eastAsia="de-DE"/>
        </w:rPr>
      </w:pPr>
      <w:r w:rsidRPr="00297396">
        <w:rPr>
          <w:lang w:eastAsia="de-DE"/>
        </w:rPr>
        <w:t>(</w:t>
      </w:r>
      <w:proofErr w:type="spellStart"/>
      <w:r w:rsidR="00347A59">
        <w:rPr>
          <w:lang w:eastAsia="de-DE"/>
        </w:rPr>
        <w:t>Date</w:t>
      </w:r>
      <w:proofErr w:type="spellEnd"/>
      <w:r w:rsidR="00347A59">
        <w:rPr>
          <w:lang w:eastAsia="de-DE"/>
        </w:rPr>
        <w:t xml:space="preserve">, </w:t>
      </w:r>
      <w:proofErr w:type="spellStart"/>
      <w:r w:rsidR="00347A59">
        <w:rPr>
          <w:lang w:eastAsia="de-DE"/>
        </w:rPr>
        <w:t>name</w:t>
      </w:r>
      <w:proofErr w:type="spellEnd"/>
      <w:r w:rsidR="00347A59">
        <w:rPr>
          <w:lang w:eastAsia="de-DE"/>
        </w:rPr>
        <w:t xml:space="preserve">, </w:t>
      </w:r>
      <w:proofErr w:type="spellStart"/>
      <w:r w:rsidR="00347A59">
        <w:rPr>
          <w:lang w:eastAsia="de-DE"/>
        </w:rPr>
        <w:t>signature</w:t>
      </w:r>
      <w:proofErr w:type="spellEnd"/>
      <w:r w:rsidRPr="00297396">
        <w:rPr>
          <w:lang w:eastAsia="de-DE"/>
        </w:rPr>
        <w:t>)</w:t>
      </w:r>
    </w:p>
    <w:p w14:paraId="6B26C5AA" w14:textId="73B6A8C4" w:rsidR="00E302C1" w:rsidRDefault="00E302C1" w:rsidP="00E302C1">
      <w:pPr>
        <w:jc w:val="right"/>
      </w:pPr>
    </w:p>
    <w:p w14:paraId="4175672E" w14:textId="500432D7" w:rsidR="007D57AF" w:rsidRDefault="007D57AF" w:rsidP="00E302C1">
      <w:pPr>
        <w:jc w:val="right"/>
      </w:pPr>
    </w:p>
    <w:p w14:paraId="4C1F47DC" w14:textId="67149005" w:rsidR="007D57AF" w:rsidRDefault="007D57AF" w:rsidP="00E302C1">
      <w:pPr>
        <w:jc w:val="right"/>
      </w:pPr>
    </w:p>
    <w:p w14:paraId="1AE60C80" w14:textId="067A4792" w:rsidR="007D57AF" w:rsidRDefault="007D57AF" w:rsidP="00E302C1">
      <w:pPr>
        <w:jc w:val="right"/>
      </w:pPr>
    </w:p>
    <w:p w14:paraId="1C1860F1" w14:textId="6E4BBA2A" w:rsidR="007D57AF" w:rsidRDefault="007D57AF" w:rsidP="00E302C1">
      <w:pPr>
        <w:jc w:val="right"/>
      </w:pPr>
    </w:p>
    <w:p w14:paraId="6A31DB6F" w14:textId="15BC2D09" w:rsidR="007D57AF" w:rsidRDefault="007D57AF" w:rsidP="00E302C1">
      <w:pPr>
        <w:jc w:val="right"/>
      </w:pPr>
    </w:p>
    <w:p w14:paraId="6F186179" w14:textId="1560496F" w:rsidR="007D57AF" w:rsidRDefault="007D57AF" w:rsidP="00E302C1">
      <w:pPr>
        <w:jc w:val="right"/>
      </w:pPr>
    </w:p>
    <w:p w14:paraId="29EDDF26" w14:textId="259674A5" w:rsidR="007D57AF" w:rsidRDefault="007D57AF" w:rsidP="00E302C1">
      <w:pPr>
        <w:jc w:val="right"/>
      </w:pPr>
    </w:p>
    <w:p w14:paraId="1805AE7E" w14:textId="2D03D55E" w:rsidR="007D57AF" w:rsidRDefault="007D57AF" w:rsidP="00E302C1">
      <w:pPr>
        <w:jc w:val="right"/>
      </w:pPr>
    </w:p>
    <w:p w14:paraId="071D3677" w14:textId="06BF395E" w:rsidR="007D57AF" w:rsidRDefault="007D57AF" w:rsidP="00E302C1">
      <w:pPr>
        <w:jc w:val="right"/>
      </w:pPr>
    </w:p>
    <w:p w14:paraId="71087F39" w14:textId="6E0590C2" w:rsidR="007D57AF" w:rsidRDefault="007D57AF" w:rsidP="00E302C1">
      <w:pPr>
        <w:jc w:val="right"/>
      </w:pPr>
    </w:p>
    <w:p w14:paraId="668F67C6" w14:textId="268CF62A" w:rsidR="007D57AF" w:rsidRDefault="007D57AF" w:rsidP="00E302C1">
      <w:pPr>
        <w:jc w:val="right"/>
      </w:pPr>
    </w:p>
    <w:p w14:paraId="08CC7DEE" w14:textId="2807D0AE" w:rsidR="007D57AF" w:rsidRDefault="007D57AF" w:rsidP="00E302C1">
      <w:pPr>
        <w:jc w:val="right"/>
      </w:pPr>
    </w:p>
    <w:p w14:paraId="4EDD660C" w14:textId="1EA0B51A" w:rsidR="007D57AF" w:rsidRDefault="007D57AF" w:rsidP="00E302C1">
      <w:pPr>
        <w:jc w:val="right"/>
      </w:pPr>
    </w:p>
    <w:p w14:paraId="165058A6" w14:textId="2365A69B" w:rsidR="007D57AF" w:rsidRDefault="007D57AF" w:rsidP="00E302C1">
      <w:pPr>
        <w:jc w:val="right"/>
      </w:pPr>
    </w:p>
    <w:p w14:paraId="0DB55B08" w14:textId="017209C4" w:rsidR="007D57AF" w:rsidRDefault="007D57AF" w:rsidP="00E302C1">
      <w:pPr>
        <w:jc w:val="right"/>
      </w:pPr>
    </w:p>
    <w:p w14:paraId="0EED5F1A" w14:textId="43661315" w:rsidR="007D57AF" w:rsidRDefault="007D57AF" w:rsidP="00E302C1">
      <w:pPr>
        <w:jc w:val="right"/>
      </w:pPr>
    </w:p>
    <w:p w14:paraId="3DF6D92B" w14:textId="41F6222F" w:rsidR="007D57AF" w:rsidRDefault="007D57AF" w:rsidP="00E302C1">
      <w:pPr>
        <w:jc w:val="right"/>
      </w:pPr>
    </w:p>
    <w:p w14:paraId="1A8A3D91" w14:textId="77777777" w:rsidR="007D57AF" w:rsidRDefault="007D57AF" w:rsidP="00E302C1">
      <w:pPr>
        <w:jc w:val="right"/>
      </w:pPr>
    </w:p>
    <w:p w14:paraId="2817909B" w14:textId="7398BD8B" w:rsidR="009D6A6F" w:rsidRDefault="009D6A6F">
      <w:pPr>
        <w:spacing w:after="160" w:line="259" w:lineRule="auto"/>
        <w:ind w:left="0" w:firstLine="0"/>
        <w:jc w:val="left"/>
      </w:pPr>
      <w:r>
        <w:br w:type="page"/>
      </w:r>
    </w:p>
    <w:p w14:paraId="45AC6F76" w14:textId="77777777" w:rsidR="007D57AF" w:rsidRDefault="007D57AF" w:rsidP="00E302C1">
      <w:pPr>
        <w:jc w:val="right"/>
      </w:pPr>
    </w:p>
    <w:p w14:paraId="0DDDD9CC" w14:textId="179BFE84" w:rsidR="007D57AF" w:rsidRPr="00AE2DD9" w:rsidRDefault="00347A59" w:rsidP="007D57AF">
      <w:pPr>
        <w:pStyle w:val="Nagwek1"/>
        <w:numPr>
          <w:ilvl w:val="0"/>
          <w:numId w:val="0"/>
        </w:numPr>
        <w:ind w:left="418"/>
        <w:jc w:val="right"/>
        <w:rPr>
          <w:color w:val="5AC37C"/>
          <w:sz w:val="22"/>
          <w:lang w:val="en-US"/>
        </w:rPr>
      </w:pPr>
      <w:bookmarkStart w:id="7" w:name="_Toc140530351"/>
      <w:r w:rsidRPr="00347A59">
        <w:rPr>
          <w:color w:val="5AC37C"/>
          <w:sz w:val="22"/>
          <w:lang w:val="en-US"/>
        </w:rPr>
        <w:t xml:space="preserve">Appendix No. </w:t>
      </w:r>
      <w:r w:rsidR="007D57AF" w:rsidRPr="00AE2DD9">
        <w:rPr>
          <w:color w:val="5AC37C"/>
          <w:sz w:val="22"/>
          <w:lang w:val="en-US"/>
        </w:rPr>
        <w:t xml:space="preserve">8 </w:t>
      </w:r>
      <w:r w:rsidRPr="00347A59">
        <w:rPr>
          <w:color w:val="5AC37C"/>
          <w:sz w:val="22"/>
          <w:lang w:val="en-US"/>
        </w:rPr>
        <w:t xml:space="preserve">to the Request for Quotation - </w:t>
      </w:r>
      <w:r w:rsidR="007D57AF" w:rsidRPr="00AE2DD9">
        <w:rPr>
          <w:color w:val="5AC37C"/>
          <w:sz w:val="22"/>
          <w:lang w:val="en-US"/>
        </w:rPr>
        <w:t xml:space="preserve">– </w:t>
      </w:r>
      <w:r w:rsidR="00AE2DD9" w:rsidRPr="00AE2DD9">
        <w:rPr>
          <w:color w:val="5AC37C"/>
          <w:sz w:val="22"/>
          <w:lang w:val="en-US"/>
        </w:rPr>
        <w:t>List of persons (template)</w:t>
      </w:r>
      <w:bookmarkEnd w:id="7"/>
    </w:p>
    <w:tbl>
      <w:tblPr>
        <w:tblStyle w:val="TableGrid0"/>
        <w:tblW w:w="0" w:type="auto"/>
        <w:tblInd w:w="11" w:type="dxa"/>
        <w:tblBorders>
          <w:insideH w:val="none" w:sz="0" w:space="0" w:color="auto"/>
        </w:tblBorders>
        <w:tblLook w:val="04A0" w:firstRow="1" w:lastRow="0" w:firstColumn="1" w:lastColumn="0" w:noHBand="0" w:noVBand="1"/>
      </w:tblPr>
      <w:tblGrid>
        <w:gridCol w:w="10506"/>
      </w:tblGrid>
      <w:tr w:rsidR="007D57AF" w:rsidRPr="00671E36" w14:paraId="65594A42" w14:textId="77777777" w:rsidTr="0000307A">
        <w:tc>
          <w:tcPr>
            <w:tcW w:w="10506" w:type="dxa"/>
          </w:tcPr>
          <w:p w14:paraId="54BB87D2" w14:textId="77777777" w:rsidR="00AC0991" w:rsidRPr="00347A59" w:rsidRDefault="00AC0991" w:rsidP="00AC0991">
            <w:pPr>
              <w:ind w:left="0" w:firstLine="0"/>
              <w:rPr>
                <w:b/>
                <w:sz w:val="22"/>
                <w:szCs w:val="22"/>
                <w:lang w:val="en-US"/>
              </w:rPr>
            </w:pPr>
            <w:r w:rsidRPr="00347A59">
              <w:rPr>
                <w:b/>
                <w:sz w:val="22"/>
                <w:szCs w:val="22"/>
                <w:lang w:val="en-US"/>
              </w:rPr>
              <w:t>Order title</w:t>
            </w:r>
          </w:p>
          <w:p w14:paraId="3471122C" w14:textId="2D466B6F" w:rsidR="007D57AF" w:rsidRPr="00AE2DD9" w:rsidRDefault="00AC0991" w:rsidP="0000307A">
            <w:pPr>
              <w:ind w:left="0" w:firstLine="0"/>
              <w:rPr>
                <w:b/>
                <w:sz w:val="22"/>
                <w:szCs w:val="22"/>
                <w:lang w:val="en-US"/>
              </w:rPr>
            </w:pPr>
            <w:r w:rsidRPr="00347A59">
              <w:rPr>
                <w:b/>
                <w:sz w:val="22"/>
                <w:szCs w:val="22"/>
                <w:lang w:val="en-US"/>
              </w:rPr>
              <w:t>Comprehensive reconstruction of the existing CFB boiler plant including all necessary auxiliary equipment for the investment "</w:t>
            </w:r>
            <w:r w:rsidR="00671E36" w:rsidRPr="00671E36">
              <w:rPr>
                <w:lang w:val="en-US"/>
              </w:rPr>
              <w:t xml:space="preserve"> </w:t>
            </w:r>
            <w:r w:rsidR="00671E36" w:rsidRPr="00671E36">
              <w:rPr>
                <w:b/>
                <w:sz w:val="22"/>
                <w:szCs w:val="22"/>
                <w:lang w:val="en-US"/>
              </w:rPr>
              <w:t>Fuel Handling System</w:t>
            </w:r>
            <w:r w:rsidR="00671E36" w:rsidRPr="00671E36" w:rsidDel="00671E36">
              <w:rPr>
                <w:b/>
                <w:sz w:val="22"/>
                <w:szCs w:val="22"/>
                <w:lang w:val="en-US"/>
              </w:rPr>
              <w:t xml:space="preserve"> </w:t>
            </w:r>
            <w:r w:rsidRPr="00347A59">
              <w:rPr>
                <w:b/>
                <w:sz w:val="22"/>
                <w:szCs w:val="22"/>
                <w:lang w:val="en-US"/>
              </w:rPr>
              <w:t>" carried out under the project entitled: DECARBONISATION OF FORTUM HEAT PRODUCTION UNITS IN CZĘSTOCHOW</w:t>
            </w:r>
            <w:r w:rsidR="00AE2DD9">
              <w:rPr>
                <w:b/>
                <w:sz w:val="22"/>
                <w:szCs w:val="22"/>
                <w:lang w:val="en-US"/>
              </w:rPr>
              <w:t>A</w:t>
            </w:r>
            <w:r w:rsidRPr="00347A59">
              <w:rPr>
                <w:b/>
                <w:sz w:val="22"/>
                <w:szCs w:val="22"/>
                <w:lang w:val="en-US"/>
              </w:rPr>
              <w:t>.</w:t>
            </w:r>
            <w:r w:rsidR="00AE2DD9">
              <w:rPr>
                <w:b/>
                <w:sz w:val="22"/>
                <w:szCs w:val="22"/>
                <w:lang w:val="en-US"/>
              </w:rPr>
              <w:br/>
              <w:t>Reference number</w:t>
            </w:r>
          </w:p>
          <w:p w14:paraId="70D2E2F2" w14:textId="77777777" w:rsidR="007D57AF" w:rsidRPr="00AE2DD9" w:rsidRDefault="007D57AF" w:rsidP="0000307A">
            <w:pPr>
              <w:ind w:left="0" w:firstLine="0"/>
              <w:rPr>
                <w:b/>
                <w:sz w:val="22"/>
                <w:szCs w:val="22"/>
                <w:lang w:val="en-US"/>
              </w:rPr>
            </w:pPr>
            <w:r w:rsidRPr="00AE2DD9">
              <w:rPr>
                <w:sz w:val="22"/>
                <w:szCs w:val="22"/>
                <w:lang w:val="en-US"/>
              </w:rPr>
              <w:t>……………</w:t>
            </w:r>
          </w:p>
        </w:tc>
      </w:tr>
      <w:tr w:rsidR="007D57AF" w:rsidRPr="004538D5" w14:paraId="23ED360F" w14:textId="77777777" w:rsidTr="0000307A">
        <w:tc>
          <w:tcPr>
            <w:tcW w:w="10506" w:type="dxa"/>
            <w:tcBorders>
              <w:bottom w:val="single" w:sz="4" w:space="0" w:color="auto"/>
            </w:tcBorders>
          </w:tcPr>
          <w:p w14:paraId="2D82B8FE" w14:textId="77777777" w:rsidR="007D57AF" w:rsidRPr="00AE2DD9" w:rsidRDefault="007D57AF" w:rsidP="0000307A">
            <w:pPr>
              <w:ind w:left="0" w:firstLine="0"/>
              <w:rPr>
                <w:b/>
                <w:sz w:val="22"/>
                <w:szCs w:val="22"/>
                <w:lang w:val="en-US"/>
              </w:rPr>
            </w:pPr>
          </w:p>
          <w:p w14:paraId="0AFFBB26" w14:textId="1C8AB27F" w:rsidR="007D57AF" w:rsidRPr="00AE2DD9" w:rsidRDefault="00347A59" w:rsidP="0000307A">
            <w:pPr>
              <w:ind w:left="0" w:firstLine="0"/>
              <w:rPr>
                <w:b/>
                <w:sz w:val="22"/>
                <w:szCs w:val="22"/>
                <w:lang w:val="en-US"/>
              </w:rPr>
            </w:pPr>
            <w:r w:rsidRPr="00AE2DD9">
              <w:rPr>
                <w:b/>
                <w:sz w:val="22"/>
                <w:szCs w:val="22"/>
                <w:lang w:val="en-US"/>
              </w:rPr>
              <w:t>THE PURCHASER</w:t>
            </w:r>
          </w:p>
          <w:p w14:paraId="0FBB503D" w14:textId="77777777" w:rsidR="007D57AF" w:rsidRPr="00AE2DD9" w:rsidRDefault="007D57AF" w:rsidP="0000307A">
            <w:pPr>
              <w:spacing w:after="0" w:line="264" w:lineRule="auto"/>
              <w:ind w:left="0" w:right="7" w:firstLine="0"/>
              <w:rPr>
                <w:rFonts w:asciiTheme="minorHAnsi" w:hAnsiTheme="minorHAnsi" w:cstheme="minorHAnsi"/>
                <w:sz w:val="22"/>
                <w:szCs w:val="22"/>
                <w:lang w:val="en-US"/>
              </w:rPr>
            </w:pPr>
            <w:r w:rsidRPr="00AE2DD9">
              <w:rPr>
                <w:rFonts w:asciiTheme="minorHAnsi" w:hAnsiTheme="minorHAnsi" w:cstheme="minorHAnsi"/>
                <w:sz w:val="22"/>
                <w:szCs w:val="22"/>
                <w:lang w:val="en-US"/>
              </w:rPr>
              <w:t xml:space="preserve">Fortum Power &amp; Heat Polska sp. z o.o </w:t>
            </w:r>
          </w:p>
          <w:p w14:paraId="2001E6D0" w14:textId="77777777" w:rsidR="007D57AF" w:rsidRPr="004538D5" w:rsidRDefault="007D57AF" w:rsidP="0000307A">
            <w:pPr>
              <w:spacing w:after="0" w:line="264" w:lineRule="auto"/>
              <w:ind w:left="0" w:right="7" w:firstLine="0"/>
              <w:rPr>
                <w:rFonts w:asciiTheme="minorHAnsi" w:hAnsiTheme="minorHAnsi" w:cstheme="minorHAnsi"/>
                <w:sz w:val="22"/>
                <w:szCs w:val="22"/>
              </w:rPr>
            </w:pPr>
            <w:r w:rsidRPr="004538D5">
              <w:rPr>
                <w:rFonts w:asciiTheme="minorHAnsi" w:hAnsiTheme="minorHAnsi" w:cstheme="minorHAnsi"/>
                <w:sz w:val="22"/>
                <w:szCs w:val="22"/>
              </w:rPr>
              <w:t>ul. Antoniego Słonimskiego 1A</w:t>
            </w:r>
          </w:p>
          <w:p w14:paraId="04008B50" w14:textId="77777777" w:rsidR="007D57AF" w:rsidRPr="004538D5" w:rsidRDefault="007D57AF" w:rsidP="0000307A">
            <w:pPr>
              <w:spacing w:after="0" w:line="264" w:lineRule="auto"/>
              <w:ind w:left="0" w:right="7" w:firstLine="0"/>
              <w:rPr>
                <w:rFonts w:asciiTheme="minorHAnsi" w:hAnsiTheme="minorHAnsi" w:cstheme="minorHAnsi"/>
                <w:sz w:val="22"/>
                <w:szCs w:val="22"/>
              </w:rPr>
            </w:pPr>
            <w:r w:rsidRPr="004538D5">
              <w:rPr>
                <w:rFonts w:asciiTheme="minorHAnsi" w:hAnsiTheme="minorHAnsi" w:cstheme="minorHAnsi"/>
                <w:sz w:val="22"/>
                <w:szCs w:val="22"/>
              </w:rPr>
              <w:t xml:space="preserve">50-304 Wrocław </w:t>
            </w:r>
          </w:p>
        </w:tc>
      </w:tr>
      <w:tr w:rsidR="007D57AF" w:rsidRPr="001C0338" w14:paraId="1CA03AF0" w14:textId="77777777" w:rsidTr="0000307A">
        <w:tc>
          <w:tcPr>
            <w:tcW w:w="10506" w:type="dxa"/>
            <w:tcBorders>
              <w:top w:val="single" w:sz="4" w:space="0" w:color="auto"/>
              <w:bottom w:val="single" w:sz="4" w:space="0" w:color="auto"/>
            </w:tcBorders>
          </w:tcPr>
          <w:p w14:paraId="5E3FA78D" w14:textId="0FEE8011" w:rsidR="007D57AF" w:rsidRPr="00AE2DD9" w:rsidRDefault="00AE2DD9" w:rsidP="0000307A">
            <w:pPr>
              <w:ind w:left="0" w:firstLine="0"/>
              <w:rPr>
                <w:b/>
                <w:sz w:val="22"/>
                <w:szCs w:val="22"/>
                <w:lang w:val="en-US"/>
              </w:rPr>
            </w:pPr>
            <w:r w:rsidRPr="00AE2DD9">
              <w:rPr>
                <w:b/>
                <w:sz w:val="22"/>
                <w:szCs w:val="22"/>
                <w:lang w:val="en-US"/>
              </w:rPr>
              <w:t>THE TENDERER</w:t>
            </w:r>
          </w:p>
          <w:p w14:paraId="4B0BBEB6" w14:textId="4BB3BC0E" w:rsidR="007D57AF" w:rsidRPr="00AE2DD9" w:rsidRDefault="00347A59" w:rsidP="0000307A">
            <w:pPr>
              <w:ind w:left="0" w:firstLine="0"/>
              <w:rPr>
                <w:b/>
                <w:sz w:val="22"/>
                <w:szCs w:val="22"/>
                <w:lang w:val="en-US"/>
              </w:rPr>
            </w:pPr>
            <w:r w:rsidRPr="00AE2DD9">
              <w:rPr>
                <w:b/>
                <w:sz w:val="22"/>
                <w:szCs w:val="22"/>
                <w:lang w:val="en-US"/>
              </w:rPr>
              <w:t>Name(s) of Contractor(s)</w:t>
            </w:r>
          </w:p>
        </w:tc>
      </w:tr>
      <w:tr w:rsidR="007D57AF" w:rsidRPr="001C0338" w14:paraId="43670C9F" w14:textId="77777777" w:rsidTr="0000307A">
        <w:tc>
          <w:tcPr>
            <w:tcW w:w="10506" w:type="dxa"/>
            <w:tcBorders>
              <w:top w:val="single" w:sz="4" w:space="0" w:color="auto"/>
              <w:bottom w:val="single" w:sz="4" w:space="0" w:color="auto"/>
            </w:tcBorders>
          </w:tcPr>
          <w:p w14:paraId="4A01D577" w14:textId="77777777" w:rsidR="007D57AF" w:rsidRPr="00AE2DD9" w:rsidRDefault="007D57AF" w:rsidP="0000307A">
            <w:pPr>
              <w:ind w:left="0" w:firstLine="0"/>
              <w:rPr>
                <w:b/>
                <w:lang w:val="en-US"/>
              </w:rPr>
            </w:pPr>
          </w:p>
        </w:tc>
      </w:tr>
      <w:tr w:rsidR="007D57AF" w:rsidRPr="001C0338" w14:paraId="5F646E09" w14:textId="77777777" w:rsidTr="0000307A">
        <w:tc>
          <w:tcPr>
            <w:tcW w:w="10506" w:type="dxa"/>
            <w:tcBorders>
              <w:top w:val="single" w:sz="4" w:space="0" w:color="auto"/>
              <w:bottom w:val="single" w:sz="4" w:space="0" w:color="auto"/>
            </w:tcBorders>
          </w:tcPr>
          <w:p w14:paraId="635C1A28" w14:textId="77777777" w:rsidR="007D57AF" w:rsidRPr="00AE2DD9" w:rsidRDefault="007D57AF" w:rsidP="0000307A">
            <w:pPr>
              <w:ind w:left="0" w:firstLine="0"/>
              <w:rPr>
                <w:b/>
                <w:lang w:val="en-US"/>
              </w:rPr>
            </w:pPr>
          </w:p>
        </w:tc>
      </w:tr>
      <w:tr w:rsidR="007D57AF" w:rsidRPr="001C0338" w14:paraId="2948F86C" w14:textId="77777777" w:rsidTr="0000307A">
        <w:tc>
          <w:tcPr>
            <w:tcW w:w="10506" w:type="dxa"/>
            <w:tcBorders>
              <w:bottom w:val="single" w:sz="4" w:space="0" w:color="auto"/>
            </w:tcBorders>
          </w:tcPr>
          <w:p w14:paraId="2ADE32A0" w14:textId="4942418C" w:rsidR="007D57AF" w:rsidRPr="00AE2DD9" w:rsidRDefault="00347A59" w:rsidP="0000307A">
            <w:pPr>
              <w:ind w:left="0" w:firstLine="0"/>
              <w:rPr>
                <w:b/>
                <w:sz w:val="22"/>
                <w:szCs w:val="22"/>
                <w:lang w:val="en-US"/>
              </w:rPr>
            </w:pPr>
            <w:r w:rsidRPr="00AE2DD9">
              <w:rPr>
                <w:b/>
                <w:sz w:val="22"/>
                <w:szCs w:val="22"/>
                <w:lang w:val="en-US"/>
              </w:rPr>
              <w:t>Address(es) of the Contractor(s)</w:t>
            </w:r>
          </w:p>
        </w:tc>
      </w:tr>
      <w:tr w:rsidR="007D57AF" w:rsidRPr="001C0338" w14:paraId="1191B2E7" w14:textId="77777777" w:rsidTr="0000307A">
        <w:tc>
          <w:tcPr>
            <w:tcW w:w="10506" w:type="dxa"/>
            <w:tcBorders>
              <w:top w:val="single" w:sz="4" w:space="0" w:color="auto"/>
              <w:bottom w:val="single" w:sz="4" w:space="0" w:color="auto"/>
            </w:tcBorders>
          </w:tcPr>
          <w:p w14:paraId="6F6F07F8" w14:textId="77777777" w:rsidR="007D57AF" w:rsidRPr="00AE2DD9" w:rsidRDefault="007D57AF" w:rsidP="0000307A">
            <w:pPr>
              <w:ind w:left="0" w:firstLine="0"/>
              <w:rPr>
                <w:b/>
                <w:lang w:val="en-US"/>
              </w:rPr>
            </w:pPr>
          </w:p>
        </w:tc>
      </w:tr>
      <w:tr w:rsidR="007D57AF" w:rsidRPr="001C0338" w14:paraId="2AFEA4EB" w14:textId="77777777" w:rsidTr="0000307A">
        <w:tc>
          <w:tcPr>
            <w:tcW w:w="10506" w:type="dxa"/>
            <w:tcBorders>
              <w:top w:val="single" w:sz="4" w:space="0" w:color="auto"/>
              <w:bottom w:val="single" w:sz="4" w:space="0" w:color="auto"/>
            </w:tcBorders>
          </w:tcPr>
          <w:p w14:paraId="1D88FA7F" w14:textId="77777777" w:rsidR="007D57AF" w:rsidRPr="00AE2DD9" w:rsidRDefault="007D57AF" w:rsidP="0000307A">
            <w:pPr>
              <w:ind w:left="0" w:firstLine="0"/>
              <w:rPr>
                <w:b/>
                <w:lang w:val="en-US"/>
              </w:rPr>
            </w:pPr>
          </w:p>
        </w:tc>
      </w:tr>
    </w:tbl>
    <w:p w14:paraId="0609897E" w14:textId="77777777" w:rsidR="007D57AF" w:rsidRPr="00AE2DD9" w:rsidRDefault="007D57AF" w:rsidP="007D57AF">
      <w:pPr>
        <w:rPr>
          <w:lang w:val="en-US"/>
        </w:rPr>
      </w:pPr>
    </w:p>
    <w:p w14:paraId="46ECE513" w14:textId="78443098" w:rsidR="007D57AF" w:rsidRDefault="00AE2DD9" w:rsidP="007D57AF">
      <w:pPr>
        <w:jc w:val="center"/>
        <w:rPr>
          <w:b/>
          <w:bCs/>
          <w:sz w:val="32"/>
          <w:szCs w:val="32"/>
        </w:rPr>
      </w:pPr>
      <w:r w:rsidRPr="00AE2DD9">
        <w:rPr>
          <w:b/>
          <w:bCs/>
          <w:sz w:val="32"/>
          <w:szCs w:val="32"/>
        </w:rPr>
        <w:t xml:space="preserve">List of </w:t>
      </w:r>
      <w:proofErr w:type="spellStart"/>
      <w:r w:rsidRPr="00AE2DD9">
        <w:rPr>
          <w:b/>
          <w:bCs/>
          <w:sz w:val="32"/>
          <w:szCs w:val="32"/>
        </w:rPr>
        <w:t>persons</w:t>
      </w:r>
      <w:proofErr w:type="spellEnd"/>
      <w:r w:rsidRPr="00AE2DD9">
        <w:rPr>
          <w:b/>
          <w:bCs/>
          <w:sz w:val="32"/>
          <w:szCs w:val="32"/>
        </w:rPr>
        <w:t xml:space="preserve"> </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1701"/>
        <w:gridCol w:w="2694"/>
        <w:gridCol w:w="3415"/>
        <w:gridCol w:w="2076"/>
      </w:tblGrid>
      <w:tr w:rsidR="007D57AF" w:rsidRPr="001C0338" w14:paraId="0ED361A4" w14:textId="77777777" w:rsidTr="007D57AF">
        <w:trPr>
          <w:trHeight w:val="1890"/>
        </w:trPr>
        <w:tc>
          <w:tcPr>
            <w:tcW w:w="10380" w:type="dxa"/>
            <w:gridSpan w:val="5"/>
          </w:tcPr>
          <w:p w14:paraId="1D4098A0" w14:textId="77777777" w:rsidR="00AE2DD9" w:rsidRPr="00AE2DD9" w:rsidRDefault="00AE2DD9" w:rsidP="00AE2DD9">
            <w:pPr>
              <w:ind w:left="0" w:firstLine="0"/>
              <w:rPr>
                <w:b/>
                <w:bCs/>
                <w:lang w:val="en-US"/>
              </w:rPr>
            </w:pPr>
            <w:r w:rsidRPr="00AE2DD9">
              <w:rPr>
                <w:b/>
                <w:bCs/>
                <w:lang w:val="en-US"/>
              </w:rPr>
              <w:t>I (WE) DECLARE THAT</w:t>
            </w:r>
          </w:p>
          <w:p w14:paraId="78A5E1C6" w14:textId="3481C8FE" w:rsidR="007D57AF" w:rsidRPr="00AE2DD9" w:rsidRDefault="00AE2DD9" w:rsidP="007D57AF">
            <w:pPr>
              <w:rPr>
                <w:lang w:val="en-US"/>
              </w:rPr>
            </w:pPr>
            <w:r w:rsidRPr="00AE2DD9">
              <w:rPr>
                <w:lang w:val="en-US"/>
              </w:rPr>
              <w:t>Pursuant to the provisions of Part I of the Tender Documentation - Request for Quotation, item 4.4. 1) c) we have at our disposal persons capable of performing this order (persons who will be directed to perform the order), with appropriate experience and professional qualifications, enabling the order to be performed at an appropriate quality level, i.e. at least :</w:t>
            </w:r>
          </w:p>
        </w:tc>
      </w:tr>
      <w:tr w:rsidR="007D57AF" w14:paraId="51F484FD" w14:textId="77777777" w:rsidTr="007D57AF">
        <w:trPr>
          <w:trHeight w:val="1328"/>
        </w:trPr>
        <w:tc>
          <w:tcPr>
            <w:tcW w:w="494" w:type="dxa"/>
            <w:shd w:val="clear" w:color="auto" w:fill="00B050"/>
          </w:tcPr>
          <w:p w14:paraId="06EE1522" w14:textId="5A2EC1E0" w:rsidR="007D57AF" w:rsidRPr="007D57AF" w:rsidRDefault="007D57AF" w:rsidP="007D57AF">
            <w:pPr>
              <w:ind w:left="0" w:firstLine="0"/>
              <w:jc w:val="center"/>
              <w:rPr>
                <w:rFonts w:asciiTheme="minorHAnsi" w:hAnsiTheme="minorHAnsi" w:cstheme="minorHAnsi"/>
                <w:b/>
              </w:rPr>
            </w:pPr>
            <w:r w:rsidRPr="007D57AF">
              <w:rPr>
                <w:rFonts w:asciiTheme="minorHAnsi" w:hAnsiTheme="minorHAnsi" w:cstheme="minorHAnsi"/>
                <w:b/>
              </w:rPr>
              <w:t xml:space="preserve">lp. </w:t>
            </w:r>
          </w:p>
          <w:p w14:paraId="76AD6974" w14:textId="77777777" w:rsidR="007D57AF" w:rsidRPr="007D57AF" w:rsidRDefault="007D57AF" w:rsidP="007D57AF">
            <w:pPr>
              <w:ind w:left="0" w:firstLine="0"/>
              <w:jc w:val="center"/>
              <w:rPr>
                <w:rFonts w:asciiTheme="minorHAnsi" w:hAnsiTheme="minorHAnsi" w:cstheme="minorHAnsi"/>
                <w:b/>
              </w:rPr>
            </w:pPr>
          </w:p>
          <w:p w14:paraId="7BB9D9AF" w14:textId="77777777" w:rsidR="007D57AF" w:rsidRPr="007D57AF" w:rsidRDefault="007D57AF" w:rsidP="007D57AF">
            <w:pPr>
              <w:ind w:left="0" w:firstLine="0"/>
              <w:jc w:val="center"/>
              <w:rPr>
                <w:rFonts w:asciiTheme="minorHAnsi" w:hAnsiTheme="minorHAnsi" w:cstheme="minorHAnsi"/>
                <w:b/>
              </w:rPr>
            </w:pPr>
          </w:p>
          <w:p w14:paraId="22D9CBAA" w14:textId="2EFAD4A6" w:rsidR="007D57AF" w:rsidRPr="007D57AF" w:rsidRDefault="007D57AF" w:rsidP="007D57AF">
            <w:pPr>
              <w:ind w:left="0" w:firstLine="0"/>
              <w:jc w:val="center"/>
              <w:rPr>
                <w:rFonts w:asciiTheme="minorHAnsi" w:hAnsiTheme="minorHAnsi" w:cstheme="minorHAnsi"/>
                <w:b/>
              </w:rPr>
            </w:pPr>
          </w:p>
        </w:tc>
        <w:tc>
          <w:tcPr>
            <w:tcW w:w="1701" w:type="dxa"/>
            <w:shd w:val="clear" w:color="auto" w:fill="00B050"/>
          </w:tcPr>
          <w:p w14:paraId="4B18668C" w14:textId="72088EF6" w:rsidR="007D57AF" w:rsidRPr="007D57AF" w:rsidRDefault="00AE2DD9" w:rsidP="007D57AF">
            <w:pPr>
              <w:ind w:left="0" w:firstLine="0"/>
              <w:jc w:val="center"/>
              <w:rPr>
                <w:rFonts w:asciiTheme="minorHAnsi" w:hAnsiTheme="minorHAnsi" w:cstheme="minorHAnsi"/>
                <w:b/>
              </w:rPr>
            </w:pPr>
            <w:proofErr w:type="spellStart"/>
            <w:r>
              <w:rPr>
                <w:rFonts w:asciiTheme="minorHAnsi" w:hAnsiTheme="minorHAnsi" w:cstheme="minorHAnsi"/>
                <w:b/>
              </w:rPr>
              <w:t>Name</w:t>
            </w:r>
            <w:proofErr w:type="spellEnd"/>
            <w:r>
              <w:rPr>
                <w:rFonts w:asciiTheme="minorHAnsi" w:hAnsiTheme="minorHAnsi" w:cstheme="minorHAnsi"/>
                <w:b/>
              </w:rPr>
              <w:t xml:space="preserve"> and </w:t>
            </w:r>
            <w:proofErr w:type="spellStart"/>
            <w:r>
              <w:rPr>
                <w:rFonts w:asciiTheme="minorHAnsi" w:hAnsiTheme="minorHAnsi" w:cstheme="minorHAnsi"/>
                <w:b/>
              </w:rPr>
              <w:t>surname</w:t>
            </w:r>
            <w:proofErr w:type="spellEnd"/>
          </w:p>
          <w:p w14:paraId="1867063D" w14:textId="77777777" w:rsidR="007D57AF" w:rsidRPr="007D57AF" w:rsidRDefault="007D57AF" w:rsidP="007D57AF">
            <w:pPr>
              <w:ind w:left="0" w:firstLine="0"/>
              <w:jc w:val="center"/>
              <w:rPr>
                <w:rFonts w:asciiTheme="minorHAnsi" w:hAnsiTheme="minorHAnsi" w:cstheme="minorHAnsi"/>
                <w:b/>
              </w:rPr>
            </w:pPr>
          </w:p>
        </w:tc>
        <w:tc>
          <w:tcPr>
            <w:tcW w:w="2694" w:type="dxa"/>
            <w:shd w:val="clear" w:color="auto" w:fill="00B050"/>
          </w:tcPr>
          <w:p w14:paraId="41235BA7" w14:textId="77777777" w:rsidR="00AE2DD9" w:rsidRPr="00AE2DD9" w:rsidRDefault="00AE2DD9" w:rsidP="00AE2DD9">
            <w:pPr>
              <w:ind w:left="0" w:firstLine="0"/>
              <w:jc w:val="center"/>
              <w:rPr>
                <w:rFonts w:asciiTheme="minorHAnsi" w:hAnsiTheme="minorHAnsi" w:cstheme="minorHAnsi"/>
                <w:b/>
                <w:lang w:val="en-US"/>
              </w:rPr>
            </w:pPr>
            <w:r w:rsidRPr="00AE2DD9">
              <w:rPr>
                <w:rFonts w:asciiTheme="minorHAnsi" w:hAnsiTheme="minorHAnsi" w:cstheme="minorHAnsi"/>
                <w:b/>
                <w:lang w:val="en-US"/>
              </w:rPr>
              <w:t xml:space="preserve">Requirements </w:t>
            </w:r>
          </w:p>
          <w:p w14:paraId="047FF521" w14:textId="77777777" w:rsidR="00AE2DD9" w:rsidRPr="00AE2DD9" w:rsidRDefault="00AE2DD9" w:rsidP="00AE2DD9">
            <w:pPr>
              <w:ind w:left="0" w:firstLine="0"/>
              <w:jc w:val="center"/>
              <w:rPr>
                <w:rFonts w:asciiTheme="minorHAnsi" w:hAnsiTheme="minorHAnsi" w:cstheme="minorHAnsi"/>
                <w:b/>
                <w:lang w:val="en-US"/>
              </w:rPr>
            </w:pPr>
            <w:r w:rsidRPr="00AE2DD9">
              <w:rPr>
                <w:rFonts w:asciiTheme="minorHAnsi" w:hAnsiTheme="minorHAnsi" w:cstheme="minorHAnsi"/>
                <w:b/>
                <w:lang w:val="en-US"/>
              </w:rPr>
              <w:t xml:space="preserve">of the Contracting Authority, </w:t>
            </w:r>
          </w:p>
          <w:p w14:paraId="3BEBB633" w14:textId="77777777" w:rsidR="00AE2DD9" w:rsidRPr="00AE2DD9" w:rsidRDefault="00AE2DD9" w:rsidP="00AE2DD9">
            <w:pPr>
              <w:ind w:left="0" w:firstLine="0"/>
              <w:jc w:val="center"/>
              <w:rPr>
                <w:rFonts w:asciiTheme="minorHAnsi" w:hAnsiTheme="minorHAnsi" w:cstheme="minorHAnsi"/>
                <w:b/>
                <w:lang w:val="en-US"/>
              </w:rPr>
            </w:pPr>
            <w:r w:rsidRPr="00AE2DD9">
              <w:rPr>
                <w:rFonts w:asciiTheme="minorHAnsi" w:hAnsiTheme="minorHAnsi" w:cstheme="minorHAnsi"/>
                <w:b/>
                <w:lang w:val="en-US"/>
              </w:rPr>
              <w:t xml:space="preserve">referred to in </w:t>
            </w:r>
          </w:p>
          <w:p w14:paraId="4366FE98" w14:textId="24B1AC31" w:rsidR="007D57AF" w:rsidRPr="00AE2DD9" w:rsidRDefault="00AE2DD9" w:rsidP="007D57AF">
            <w:pPr>
              <w:ind w:left="0" w:firstLine="0"/>
              <w:jc w:val="center"/>
              <w:rPr>
                <w:rFonts w:asciiTheme="minorHAnsi" w:hAnsiTheme="minorHAnsi" w:cstheme="minorHAnsi"/>
                <w:b/>
                <w:lang w:val="en-US"/>
              </w:rPr>
            </w:pPr>
            <w:r w:rsidRPr="00AE2DD9">
              <w:rPr>
                <w:rFonts w:asciiTheme="minorHAnsi" w:hAnsiTheme="minorHAnsi" w:cstheme="minorHAnsi"/>
                <w:b/>
                <w:lang w:val="en-US"/>
              </w:rPr>
              <w:t>Section 4.4. 1) c) of the</w:t>
            </w:r>
          </w:p>
        </w:tc>
        <w:tc>
          <w:tcPr>
            <w:tcW w:w="3415" w:type="dxa"/>
            <w:shd w:val="clear" w:color="auto" w:fill="00B050"/>
          </w:tcPr>
          <w:p w14:paraId="774AB682" w14:textId="77777777" w:rsidR="00AE2DD9" w:rsidRPr="00AE2DD9" w:rsidRDefault="00AE2DD9" w:rsidP="00AE2DD9">
            <w:pPr>
              <w:ind w:left="0" w:firstLine="0"/>
              <w:jc w:val="center"/>
              <w:rPr>
                <w:rFonts w:asciiTheme="minorHAnsi" w:hAnsiTheme="minorHAnsi" w:cstheme="minorHAnsi"/>
                <w:b/>
                <w:lang w:val="en-US"/>
              </w:rPr>
            </w:pPr>
            <w:r w:rsidRPr="00AE2DD9">
              <w:rPr>
                <w:rFonts w:asciiTheme="minorHAnsi" w:hAnsiTheme="minorHAnsi" w:cstheme="minorHAnsi"/>
                <w:b/>
                <w:lang w:val="en-US"/>
              </w:rPr>
              <w:t xml:space="preserve">Qualifications proving </w:t>
            </w:r>
          </w:p>
          <w:p w14:paraId="08488D5F" w14:textId="77777777" w:rsidR="00AE2DD9" w:rsidRPr="00AE2DD9" w:rsidRDefault="00AE2DD9" w:rsidP="00AE2DD9">
            <w:pPr>
              <w:ind w:left="0" w:firstLine="0"/>
              <w:jc w:val="center"/>
              <w:rPr>
                <w:rFonts w:asciiTheme="minorHAnsi" w:hAnsiTheme="minorHAnsi" w:cstheme="minorHAnsi"/>
                <w:b/>
                <w:lang w:val="en-US"/>
              </w:rPr>
            </w:pPr>
            <w:r w:rsidRPr="00AE2DD9">
              <w:rPr>
                <w:rFonts w:asciiTheme="minorHAnsi" w:hAnsiTheme="minorHAnsi" w:cstheme="minorHAnsi"/>
                <w:b/>
                <w:lang w:val="en-US"/>
              </w:rPr>
              <w:t xml:space="preserve">meeting the requirements </w:t>
            </w:r>
          </w:p>
          <w:p w14:paraId="6264179A" w14:textId="77777777" w:rsidR="00AE2DD9" w:rsidRPr="00AE2DD9" w:rsidRDefault="00AE2DD9" w:rsidP="00AE2DD9">
            <w:pPr>
              <w:ind w:left="0" w:firstLine="0"/>
              <w:jc w:val="center"/>
              <w:rPr>
                <w:rFonts w:asciiTheme="minorHAnsi" w:hAnsiTheme="minorHAnsi" w:cstheme="minorHAnsi"/>
                <w:b/>
                <w:lang w:val="en-US"/>
              </w:rPr>
            </w:pPr>
            <w:r w:rsidRPr="00AE2DD9">
              <w:rPr>
                <w:rFonts w:asciiTheme="minorHAnsi" w:hAnsiTheme="minorHAnsi" w:cstheme="minorHAnsi"/>
                <w:b/>
                <w:lang w:val="en-US"/>
              </w:rPr>
              <w:t xml:space="preserve">Contracting Authority (no. </w:t>
            </w:r>
          </w:p>
          <w:p w14:paraId="6141DC0B" w14:textId="1F058DE3" w:rsidR="007D57AF" w:rsidRPr="007D57AF" w:rsidRDefault="00AE2DD9" w:rsidP="007D57AF">
            <w:pPr>
              <w:ind w:left="0" w:firstLine="0"/>
              <w:jc w:val="center"/>
              <w:rPr>
                <w:rFonts w:asciiTheme="minorHAnsi" w:hAnsiTheme="minorHAnsi" w:cstheme="minorHAnsi"/>
                <w:b/>
              </w:rPr>
            </w:pPr>
            <w:proofErr w:type="spellStart"/>
            <w:r w:rsidRPr="00AE2DD9">
              <w:rPr>
                <w:rFonts w:asciiTheme="minorHAnsi" w:hAnsiTheme="minorHAnsi" w:cstheme="minorHAnsi"/>
                <w:b/>
              </w:rPr>
              <w:t>entitlements</w:t>
            </w:r>
            <w:proofErr w:type="spellEnd"/>
            <w:r w:rsidRPr="00AE2DD9">
              <w:rPr>
                <w:rFonts w:asciiTheme="minorHAnsi" w:hAnsiTheme="minorHAnsi" w:cstheme="minorHAnsi"/>
                <w:b/>
              </w:rPr>
              <w:t>)</w:t>
            </w:r>
          </w:p>
        </w:tc>
        <w:tc>
          <w:tcPr>
            <w:tcW w:w="2076" w:type="dxa"/>
            <w:shd w:val="clear" w:color="auto" w:fill="00B050"/>
          </w:tcPr>
          <w:p w14:paraId="16A8342E" w14:textId="77777777" w:rsidR="00AE2DD9" w:rsidRPr="00AE2DD9" w:rsidRDefault="00AE2DD9" w:rsidP="00AE2DD9">
            <w:pPr>
              <w:ind w:left="0" w:firstLine="0"/>
              <w:jc w:val="center"/>
              <w:rPr>
                <w:rFonts w:asciiTheme="minorHAnsi" w:hAnsiTheme="minorHAnsi" w:cstheme="minorHAnsi"/>
                <w:b/>
              </w:rPr>
            </w:pPr>
            <w:proofErr w:type="spellStart"/>
            <w:r w:rsidRPr="00AE2DD9">
              <w:rPr>
                <w:rFonts w:asciiTheme="minorHAnsi" w:hAnsiTheme="minorHAnsi" w:cstheme="minorHAnsi"/>
                <w:b/>
              </w:rPr>
              <w:t>Basis</w:t>
            </w:r>
            <w:proofErr w:type="spellEnd"/>
            <w:r w:rsidRPr="00AE2DD9">
              <w:rPr>
                <w:rFonts w:asciiTheme="minorHAnsi" w:hAnsiTheme="minorHAnsi" w:cstheme="minorHAnsi"/>
                <w:b/>
              </w:rPr>
              <w:t xml:space="preserve"> for </w:t>
            </w:r>
          </w:p>
          <w:p w14:paraId="76F5E238" w14:textId="32182FCB" w:rsidR="007D57AF" w:rsidRPr="007D57AF" w:rsidRDefault="00AE2DD9" w:rsidP="007D57AF">
            <w:pPr>
              <w:ind w:left="0" w:firstLine="0"/>
              <w:jc w:val="center"/>
              <w:rPr>
                <w:rFonts w:asciiTheme="minorHAnsi" w:hAnsiTheme="minorHAnsi" w:cstheme="minorHAnsi"/>
                <w:b/>
              </w:rPr>
            </w:pPr>
            <w:r w:rsidRPr="00AE2DD9">
              <w:rPr>
                <w:rFonts w:asciiTheme="minorHAnsi" w:hAnsiTheme="minorHAnsi" w:cstheme="minorHAnsi"/>
                <w:b/>
              </w:rPr>
              <w:t xml:space="preserve">of </w:t>
            </w:r>
            <w:proofErr w:type="spellStart"/>
            <w:r w:rsidRPr="00AE2DD9">
              <w:rPr>
                <w:rFonts w:asciiTheme="minorHAnsi" w:hAnsiTheme="minorHAnsi" w:cstheme="minorHAnsi"/>
                <w:b/>
              </w:rPr>
              <w:t>disposal</w:t>
            </w:r>
            <w:proofErr w:type="spellEnd"/>
          </w:p>
        </w:tc>
      </w:tr>
      <w:tr w:rsidR="007D57AF" w:rsidRPr="001C0338" w14:paraId="5A1E6FA9" w14:textId="77777777" w:rsidTr="007D57AF">
        <w:trPr>
          <w:trHeight w:val="630"/>
        </w:trPr>
        <w:tc>
          <w:tcPr>
            <w:tcW w:w="494" w:type="dxa"/>
          </w:tcPr>
          <w:p w14:paraId="4FE50539" w14:textId="6690F3F5" w:rsidR="007D57AF" w:rsidRPr="007D57AF" w:rsidRDefault="00B64EEF" w:rsidP="007D57AF">
            <w:pPr>
              <w:ind w:left="0" w:firstLine="0"/>
              <w:rPr>
                <w:b/>
                <w:bCs/>
              </w:rPr>
            </w:pPr>
            <w:r>
              <w:rPr>
                <w:b/>
                <w:bCs/>
              </w:rPr>
              <w:t>1.</w:t>
            </w:r>
          </w:p>
        </w:tc>
        <w:tc>
          <w:tcPr>
            <w:tcW w:w="1701" w:type="dxa"/>
          </w:tcPr>
          <w:p w14:paraId="20063373" w14:textId="77777777" w:rsidR="007D57AF" w:rsidRPr="007D57AF" w:rsidRDefault="007D57AF" w:rsidP="007D57AF">
            <w:pPr>
              <w:ind w:left="0" w:firstLine="0"/>
              <w:rPr>
                <w:b/>
                <w:bCs/>
              </w:rPr>
            </w:pPr>
          </w:p>
        </w:tc>
        <w:tc>
          <w:tcPr>
            <w:tcW w:w="2694" w:type="dxa"/>
          </w:tcPr>
          <w:p w14:paraId="28F09127" w14:textId="77777777" w:rsidR="007D57AF" w:rsidRPr="007D57AF" w:rsidRDefault="007D57AF" w:rsidP="007D57AF">
            <w:pPr>
              <w:ind w:left="0" w:firstLine="0"/>
              <w:rPr>
                <w:b/>
                <w:bCs/>
              </w:rPr>
            </w:pPr>
          </w:p>
        </w:tc>
        <w:tc>
          <w:tcPr>
            <w:tcW w:w="3415" w:type="dxa"/>
          </w:tcPr>
          <w:p w14:paraId="2FFD5EDC" w14:textId="77777777" w:rsidR="007D57AF" w:rsidRPr="007D57AF" w:rsidRDefault="007D57AF" w:rsidP="007D57AF">
            <w:pPr>
              <w:ind w:left="0" w:firstLine="0"/>
              <w:rPr>
                <w:b/>
                <w:bCs/>
              </w:rPr>
            </w:pPr>
          </w:p>
        </w:tc>
        <w:tc>
          <w:tcPr>
            <w:tcW w:w="2076" w:type="dxa"/>
          </w:tcPr>
          <w:p w14:paraId="23883340" w14:textId="77777777" w:rsidR="00AE2DD9" w:rsidRPr="00AE2DD9" w:rsidRDefault="00AE2DD9" w:rsidP="00AE2DD9">
            <w:pPr>
              <w:ind w:left="0" w:firstLine="0"/>
              <w:rPr>
                <w:lang w:val="en-US"/>
              </w:rPr>
            </w:pPr>
            <w:r w:rsidRPr="00AE2DD9">
              <w:rPr>
                <w:lang w:val="en-US"/>
              </w:rPr>
              <w:t>Own resources/</w:t>
            </w:r>
          </w:p>
          <w:p w14:paraId="3B22D65F" w14:textId="77777777" w:rsidR="00AE2DD9" w:rsidRPr="00AE2DD9" w:rsidRDefault="00AE2DD9" w:rsidP="00AE2DD9">
            <w:pPr>
              <w:ind w:left="0" w:firstLine="0"/>
              <w:rPr>
                <w:lang w:val="en-US"/>
              </w:rPr>
            </w:pPr>
            <w:r w:rsidRPr="00AE2DD9">
              <w:rPr>
                <w:lang w:val="en-US"/>
              </w:rPr>
              <w:t xml:space="preserve">Other resources </w:t>
            </w:r>
          </w:p>
          <w:p w14:paraId="6257B743" w14:textId="4293C96F" w:rsidR="007D57AF" w:rsidRPr="00AE2DD9" w:rsidRDefault="00AE2DD9" w:rsidP="007D57AF">
            <w:pPr>
              <w:ind w:left="0" w:firstLine="0"/>
              <w:rPr>
                <w:b/>
                <w:bCs/>
                <w:lang w:val="en-US"/>
              </w:rPr>
            </w:pPr>
            <w:r w:rsidRPr="00AE2DD9">
              <w:rPr>
                <w:lang w:val="en-US"/>
              </w:rPr>
              <w:t>Entities *</w:t>
            </w:r>
          </w:p>
        </w:tc>
      </w:tr>
      <w:tr w:rsidR="007D57AF" w:rsidRPr="001C0338" w14:paraId="31C73DF0" w14:textId="77777777" w:rsidTr="007D57AF">
        <w:trPr>
          <w:trHeight w:val="630"/>
        </w:trPr>
        <w:tc>
          <w:tcPr>
            <w:tcW w:w="494" w:type="dxa"/>
          </w:tcPr>
          <w:p w14:paraId="5446EBE0" w14:textId="325F2D23" w:rsidR="007D57AF" w:rsidRPr="007D57AF" w:rsidRDefault="00B64EEF" w:rsidP="007D57AF">
            <w:pPr>
              <w:ind w:left="0" w:firstLine="0"/>
              <w:rPr>
                <w:b/>
                <w:bCs/>
              </w:rPr>
            </w:pPr>
            <w:r>
              <w:rPr>
                <w:b/>
                <w:bCs/>
              </w:rPr>
              <w:t>2.</w:t>
            </w:r>
          </w:p>
        </w:tc>
        <w:tc>
          <w:tcPr>
            <w:tcW w:w="1701" w:type="dxa"/>
          </w:tcPr>
          <w:p w14:paraId="3FD3D6BA" w14:textId="77777777" w:rsidR="007D57AF" w:rsidRPr="007D57AF" w:rsidRDefault="007D57AF" w:rsidP="007D57AF">
            <w:pPr>
              <w:ind w:left="0" w:firstLine="0"/>
              <w:rPr>
                <w:b/>
                <w:bCs/>
              </w:rPr>
            </w:pPr>
          </w:p>
        </w:tc>
        <w:tc>
          <w:tcPr>
            <w:tcW w:w="2694" w:type="dxa"/>
          </w:tcPr>
          <w:p w14:paraId="3CE17C0E" w14:textId="77777777" w:rsidR="007D57AF" w:rsidRPr="007D57AF" w:rsidRDefault="007D57AF" w:rsidP="007D57AF">
            <w:pPr>
              <w:ind w:left="0" w:firstLine="0"/>
              <w:rPr>
                <w:b/>
                <w:bCs/>
              </w:rPr>
            </w:pPr>
          </w:p>
        </w:tc>
        <w:tc>
          <w:tcPr>
            <w:tcW w:w="3415" w:type="dxa"/>
          </w:tcPr>
          <w:p w14:paraId="316100CD" w14:textId="77777777" w:rsidR="007D57AF" w:rsidRPr="007D57AF" w:rsidRDefault="007D57AF" w:rsidP="007D57AF">
            <w:pPr>
              <w:ind w:left="0" w:firstLine="0"/>
              <w:rPr>
                <w:b/>
                <w:bCs/>
              </w:rPr>
            </w:pPr>
          </w:p>
        </w:tc>
        <w:tc>
          <w:tcPr>
            <w:tcW w:w="2076" w:type="dxa"/>
          </w:tcPr>
          <w:p w14:paraId="3CAD734D" w14:textId="77777777" w:rsidR="00AE2DD9" w:rsidRPr="00AE2DD9" w:rsidRDefault="00AE2DD9" w:rsidP="00AE2DD9">
            <w:pPr>
              <w:ind w:left="0" w:firstLine="0"/>
              <w:rPr>
                <w:lang w:val="en-US"/>
              </w:rPr>
            </w:pPr>
            <w:r w:rsidRPr="00AE2DD9">
              <w:rPr>
                <w:lang w:val="en-US"/>
              </w:rPr>
              <w:t>Own resources/</w:t>
            </w:r>
          </w:p>
          <w:p w14:paraId="652D348D" w14:textId="77777777" w:rsidR="00AE2DD9" w:rsidRPr="00AE2DD9" w:rsidRDefault="00AE2DD9" w:rsidP="00AE2DD9">
            <w:pPr>
              <w:ind w:left="0" w:firstLine="0"/>
              <w:rPr>
                <w:lang w:val="en-US"/>
              </w:rPr>
            </w:pPr>
            <w:r w:rsidRPr="00AE2DD9">
              <w:rPr>
                <w:lang w:val="en-US"/>
              </w:rPr>
              <w:t xml:space="preserve">Other resources </w:t>
            </w:r>
          </w:p>
          <w:p w14:paraId="5CAE9CEE" w14:textId="55E99909" w:rsidR="007D57AF" w:rsidRPr="00AE2DD9" w:rsidRDefault="00AE2DD9" w:rsidP="007D57AF">
            <w:pPr>
              <w:ind w:left="0" w:firstLine="0"/>
              <w:rPr>
                <w:b/>
                <w:bCs/>
                <w:lang w:val="en-US"/>
              </w:rPr>
            </w:pPr>
            <w:r w:rsidRPr="00AE2DD9">
              <w:rPr>
                <w:lang w:val="en-US"/>
              </w:rPr>
              <w:t>Entities *</w:t>
            </w:r>
          </w:p>
        </w:tc>
      </w:tr>
      <w:tr w:rsidR="00B64EEF" w14:paraId="1EC87A4A" w14:textId="77777777" w:rsidTr="007D57AF">
        <w:trPr>
          <w:trHeight w:val="630"/>
        </w:trPr>
        <w:tc>
          <w:tcPr>
            <w:tcW w:w="494" w:type="dxa"/>
          </w:tcPr>
          <w:p w14:paraId="34194049" w14:textId="31B2BEE0" w:rsidR="00B64EEF" w:rsidRDefault="00B64EEF" w:rsidP="007D57AF">
            <w:pPr>
              <w:ind w:left="0" w:firstLine="0"/>
              <w:rPr>
                <w:b/>
                <w:bCs/>
              </w:rPr>
            </w:pPr>
            <w:r>
              <w:rPr>
                <w:b/>
                <w:bCs/>
              </w:rPr>
              <w:t>3.</w:t>
            </w:r>
          </w:p>
        </w:tc>
        <w:tc>
          <w:tcPr>
            <w:tcW w:w="1701" w:type="dxa"/>
          </w:tcPr>
          <w:p w14:paraId="47C4045D" w14:textId="77777777" w:rsidR="00B64EEF" w:rsidRPr="007D57AF" w:rsidRDefault="00B64EEF" w:rsidP="007D57AF">
            <w:pPr>
              <w:ind w:left="0" w:firstLine="0"/>
              <w:rPr>
                <w:b/>
                <w:bCs/>
              </w:rPr>
            </w:pPr>
          </w:p>
        </w:tc>
        <w:tc>
          <w:tcPr>
            <w:tcW w:w="2694" w:type="dxa"/>
          </w:tcPr>
          <w:p w14:paraId="45E84771" w14:textId="77777777" w:rsidR="00B64EEF" w:rsidRPr="007D57AF" w:rsidRDefault="00B64EEF" w:rsidP="007D57AF">
            <w:pPr>
              <w:ind w:left="0" w:firstLine="0"/>
              <w:rPr>
                <w:b/>
                <w:bCs/>
              </w:rPr>
            </w:pPr>
          </w:p>
        </w:tc>
        <w:tc>
          <w:tcPr>
            <w:tcW w:w="3415" w:type="dxa"/>
          </w:tcPr>
          <w:p w14:paraId="7B0983DA" w14:textId="77777777" w:rsidR="00B64EEF" w:rsidRPr="007D57AF" w:rsidRDefault="00B64EEF" w:rsidP="007D57AF">
            <w:pPr>
              <w:ind w:left="0" w:firstLine="0"/>
              <w:rPr>
                <w:b/>
                <w:bCs/>
              </w:rPr>
            </w:pPr>
          </w:p>
        </w:tc>
        <w:tc>
          <w:tcPr>
            <w:tcW w:w="2076" w:type="dxa"/>
          </w:tcPr>
          <w:p w14:paraId="37143F2D" w14:textId="77777777" w:rsidR="00B64EEF" w:rsidRPr="007D57AF" w:rsidRDefault="00B64EEF" w:rsidP="007D57AF">
            <w:pPr>
              <w:ind w:left="0" w:firstLine="0"/>
            </w:pPr>
          </w:p>
        </w:tc>
      </w:tr>
    </w:tbl>
    <w:p w14:paraId="3736C0B8" w14:textId="4DD86CE6" w:rsidR="007D57AF" w:rsidRDefault="007D57AF" w:rsidP="007D57AF">
      <w:pPr>
        <w:spacing w:after="160" w:line="259" w:lineRule="auto"/>
        <w:ind w:left="0"/>
        <w:jc w:val="left"/>
      </w:pPr>
    </w:p>
    <w:p w14:paraId="1E9E1B4D" w14:textId="77777777" w:rsidR="00AE2DD9" w:rsidRDefault="007D57AF" w:rsidP="00AE2DD9">
      <w:r>
        <w:t xml:space="preserve">* </w:t>
      </w:r>
    </w:p>
    <w:p w14:paraId="7161D2D0" w14:textId="77777777" w:rsidR="00AE2DD9" w:rsidRPr="00AE2DD9" w:rsidRDefault="00AE2DD9" w:rsidP="00AE2DD9">
      <w:pPr>
        <w:rPr>
          <w:lang w:val="en-US"/>
        </w:rPr>
      </w:pPr>
      <w:r w:rsidRPr="00AE2DD9">
        <w:rPr>
          <w:lang w:val="en-US"/>
        </w:rPr>
        <w:t xml:space="preserve">delete as appropriate </w:t>
      </w:r>
    </w:p>
    <w:p w14:paraId="50E16C66" w14:textId="77777777" w:rsidR="00AE2DD9" w:rsidRPr="00AE2DD9" w:rsidRDefault="00AE2DD9" w:rsidP="00AE2DD9">
      <w:pPr>
        <w:rPr>
          <w:lang w:val="en-US"/>
        </w:rPr>
      </w:pPr>
    </w:p>
    <w:p w14:paraId="73086230" w14:textId="77777777" w:rsidR="00AE2DD9" w:rsidRPr="00AE2DD9" w:rsidRDefault="00AE2DD9" w:rsidP="00AE2DD9">
      <w:pPr>
        <w:rPr>
          <w:lang w:val="en-US"/>
        </w:rPr>
      </w:pPr>
      <w:r w:rsidRPr="00AE2DD9">
        <w:rPr>
          <w:lang w:val="en-US"/>
        </w:rPr>
        <w:t xml:space="preserve">We declare that all persons indicated by us in the list of persons and who will participate in the </w:t>
      </w:r>
    </w:p>
    <w:p w14:paraId="23ABC32D" w14:textId="77777777" w:rsidR="00AE2DD9" w:rsidRPr="00AE2DD9" w:rsidRDefault="00AE2DD9" w:rsidP="00AE2DD9">
      <w:pPr>
        <w:rPr>
          <w:lang w:val="en-US"/>
        </w:rPr>
      </w:pPr>
      <w:r w:rsidRPr="00AE2DD9">
        <w:rPr>
          <w:lang w:val="en-US"/>
        </w:rPr>
        <w:t xml:space="preserve">We declare that all persons indicated by us in the list of persons who will participate in the performance of the contract have the </w:t>
      </w:r>
      <w:proofErr w:type="spellStart"/>
      <w:r w:rsidRPr="00AE2DD9">
        <w:rPr>
          <w:lang w:val="en-US"/>
        </w:rPr>
        <w:t>licences</w:t>
      </w:r>
      <w:proofErr w:type="spellEnd"/>
      <w:r w:rsidRPr="00AE2DD9">
        <w:rPr>
          <w:lang w:val="en-US"/>
        </w:rPr>
        <w:t xml:space="preserve"> required by law, if the acts impose the obligation to have such </w:t>
      </w:r>
    </w:p>
    <w:p w14:paraId="0F6B5304" w14:textId="77777777" w:rsidR="00AE2DD9" w:rsidRPr="00AE2DD9" w:rsidRDefault="00AE2DD9" w:rsidP="00AE2DD9">
      <w:pPr>
        <w:rPr>
          <w:lang w:val="en-US"/>
        </w:rPr>
      </w:pPr>
      <w:r w:rsidRPr="00AE2DD9">
        <w:rPr>
          <w:lang w:val="en-US"/>
        </w:rPr>
        <w:t xml:space="preserve">We hereby represent that all persons indicated by us in the list of persons and who will participate in the performance of the contract have the </w:t>
      </w:r>
      <w:proofErr w:type="spellStart"/>
      <w:r w:rsidRPr="00AE2DD9">
        <w:rPr>
          <w:lang w:val="en-US"/>
        </w:rPr>
        <w:t>licences</w:t>
      </w:r>
      <w:proofErr w:type="spellEnd"/>
      <w:r w:rsidRPr="00AE2DD9">
        <w:rPr>
          <w:lang w:val="en-US"/>
        </w:rPr>
        <w:t xml:space="preserve"> required by law, if the acts require them to have such </w:t>
      </w:r>
      <w:proofErr w:type="spellStart"/>
      <w:r w:rsidRPr="00AE2DD9">
        <w:rPr>
          <w:lang w:val="en-US"/>
        </w:rPr>
        <w:t>licences</w:t>
      </w:r>
      <w:proofErr w:type="spellEnd"/>
      <w:r w:rsidRPr="00AE2DD9">
        <w:rPr>
          <w:lang w:val="en-US"/>
        </w:rPr>
        <w:t xml:space="preserve">, and have a certificate confirming their membership in the appropriate Chamber of </w:t>
      </w:r>
    </w:p>
    <w:p w14:paraId="235C86BD" w14:textId="77777777" w:rsidR="00AE2DD9" w:rsidRPr="00AE2DD9" w:rsidRDefault="00AE2DD9" w:rsidP="00AE2DD9">
      <w:pPr>
        <w:rPr>
          <w:lang w:val="en-US"/>
        </w:rPr>
      </w:pPr>
      <w:r w:rsidRPr="00AE2DD9">
        <w:rPr>
          <w:lang w:val="en-US"/>
        </w:rPr>
        <w:t xml:space="preserve">Chamber of Civil Engineers (applies to a Contractor whose registered office or place of residence is in the territory of </w:t>
      </w:r>
    </w:p>
    <w:p w14:paraId="40F9853D" w14:textId="32719887" w:rsidR="007D57AF" w:rsidRDefault="00AE2DD9" w:rsidP="00AE2DD9">
      <w:r>
        <w:t>Poland).</w:t>
      </w:r>
    </w:p>
    <w:p w14:paraId="3F795D76" w14:textId="77777777" w:rsidR="007D57AF" w:rsidRDefault="007D57AF" w:rsidP="007D57AF">
      <w:pPr>
        <w:spacing w:after="160" w:line="259" w:lineRule="auto"/>
        <w:ind w:left="0"/>
        <w:jc w:val="left"/>
      </w:pPr>
    </w:p>
    <w:p w14:paraId="2E034BB7" w14:textId="206151DE" w:rsidR="007D57AF" w:rsidRDefault="007D57AF" w:rsidP="007D57AF">
      <w:pPr>
        <w:spacing w:after="160" w:line="259" w:lineRule="auto"/>
        <w:ind w:left="0"/>
        <w:jc w:val="left"/>
      </w:pPr>
      <w:r>
        <w:t xml:space="preserve"> ……………………………………………………………</w:t>
      </w:r>
    </w:p>
    <w:p w14:paraId="3D83E336" w14:textId="736D9B9C" w:rsidR="007D57AF" w:rsidRPr="00297396" w:rsidRDefault="007D57AF" w:rsidP="007D57AF">
      <w:pPr>
        <w:pStyle w:val="Bezodstpw"/>
        <w:ind w:left="21" w:firstLine="687"/>
        <w:rPr>
          <w:lang w:eastAsia="de-DE"/>
        </w:rPr>
      </w:pPr>
      <w:r w:rsidRPr="00297396">
        <w:rPr>
          <w:lang w:eastAsia="de-DE"/>
        </w:rPr>
        <w:t>(</w:t>
      </w:r>
      <w:proofErr w:type="spellStart"/>
      <w:r w:rsidR="00347A59">
        <w:rPr>
          <w:lang w:eastAsia="de-DE"/>
        </w:rPr>
        <w:t>Date</w:t>
      </w:r>
      <w:proofErr w:type="spellEnd"/>
      <w:r w:rsidR="00347A59">
        <w:rPr>
          <w:lang w:eastAsia="de-DE"/>
        </w:rPr>
        <w:t xml:space="preserve">, </w:t>
      </w:r>
      <w:proofErr w:type="spellStart"/>
      <w:r w:rsidR="00347A59">
        <w:rPr>
          <w:lang w:eastAsia="de-DE"/>
        </w:rPr>
        <w:t>name</w:t>
      </w:r>
      <w:proofErr w:type="spellEnd"/>
      <w:r w:rsidR="00347A59">
        <w:rPr>
          <w:lang w:eastAsia="de-DE"/>
        </w:rPr>
        <w:t xml:space="preserve">, </w:t>
      </w:r>
      <w:proofErr w:type="spellStart"/>
      <w:r w:rsidR="00347A59">
        <w:rPr>
          <w:lang w:eastAsia="de-DE"/>
        </w:rPr>
        <w:t>signature</w:t>
      </w:r>
      <w:proofErr w:type="spellEnd"/>
      <w:r w:rsidRPr="00297396">
        <w:rPr>
          <w:lang w:eastAsia="de-DE"/>
        </w:rPr>
        <w:t>)</w:t>
      </w:r>
    </w:p>
    <w:p w14:paraId="4F7C68C5" w14:textId="77777777" w:rsidR="007D57AF" w:rsidRDefault="007D57AF" w:rsidP="007D57AF">
      <w:pPr>
        <w:spacing w:after="160" w:line="259" w:lineRule="auto"/>
        <w:ind w:left="0"/>
        <w:jc w:val="left"/>
      </w:pPr>
    </w:p>
    <w:sectPr w:rsidR="007D57AF" w:rsidSect="00033C0E">
      <w:pgSz w:w="12240" w:h="15840"/>
      <w:pgMar w:top="1531" w:right="811" w:bottom="1321" w:left="902" w:header="692"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7CA79" w14:textId="77777777" w:rsidR="00AD2B13" w:rsidRDefault="00AD2B13">
      <w:pPr>
        <w:spacing w:after="0" w:line="240" w:lineRule="auto"/>
      </w:pPr>
      <w:r>
        <w:separator/>
      </w:r>
    </w:p>
  </w:endnote>
  <w:endnote w:type="continuationSeparator" w:id="0">
    <w:p w14:paraId="483986E8" w14:textId="77777777" w:rsidR="00AD2B13" w:rsidRDefault="00AD2B13">
      <w:pPr>
        <w:spacing w:after="0" w:line="240" w:lineRule="auto"/>
      </w:pPr>
      <w:r>
        <w:continuationSeparator/>
      </w:r>
    </w:p>
  </w:endnote>
  <w:endnote w:type="continuationNotice" w:id="1">
    <w:p w14:paraId="321E27A0" w14:textId="77777777" w:rsidR="00AD2B13" w:rsidRDefault="00AD2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B593" w14:textId="77777777" w:rsidR="00F153F3" w:rsidRDefault="00F153F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D3F2" w14:textId="77777777" w:rsidR="00F153F3" w:rsidRDefault="00F153F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C82D" w14:textId="77777777" w:rsidR="00F153F3" w:rsidRDefault="00F153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996D" w14:textId="77777777" w:rsidR="00AD2B13" w:rsidRDefault="00AD2B13">
      <w:pPr>
        <w:spacing w:after="0" w:line="240" w:lineRule="auto"/>
      </w:pPr>
      <w:r>
        <w:separator/>
      </w:r>
    </w:p>
  </w:footnote>
  <w:footnote w:type="continuationSeparator" w:id="0">
    <w:p w14:paraId="0E5DBAB5" w14:textId="77777777" w:rsidR="00AD2B13" w:rsidRDefault="00AD2B13">
      <w:pPr>
        <w:spacing w:after="0" w:line="240" w:lineRule="auto"/>
      </w:pPr>
      <w:r>
        <w:continuationSeparator/>
      </w:r>
    </w:p>
  </w:footnote>
  <w:footnote w:type="continuationNotice" w:id="1">
    <w:p w14:paraId="1FD4309C" w14:textId="77777777" w:rsidR="00AD2B13" w:rsidRDefault="00AD2B13">
      <w:pPr>
        <w:spacing w:after="0" w:line="240" w:lineRule="auto"/>
      </w:pPr>
    </w:p>
  </w:footnote>
  <w:footnote w:id="2">
    <w:p w14:paraId="34130096" w14:textId="499D0B13" w:rsidR="00CD2AFE" w:rsidRPr="00347A59" w:rsidRDefault="00CD2AFE" w:rsidP="00CD2AFE">
      <w:pPr>
        <w:pStyle w:val="Tekstprzypisudolnego"/>
        <w:rPr>
          <w:sz w:val="22"/>
          <w:lang w:val="en-US"/>
        </w:rPr>
      </w:pPr>
      <w:r w:rsidRPr="00334483">
        <w:rPr>
          <w:rStyle w:val="Odwoanieprzypisudolnego"/>
          <w:rFonts w:ascii="Arial Narrow" w:hAnsi="Arial Narrow"/>
          <w:sz w:val="16"/>
          <w:szCs w:val="16"/>
        </w:rPr>
        <w:footnoteRef/>
      </w:r>
      <w:r w:rsidRPr="00347A59">
        <w:rPr>
          <w:rFonts w:ascii="Arial Narrow" w:hAnsi="Arial Narrow"/>
          <w:sz w:val="16"/>
          <w:szCs w:val="16"/>
          <w:lang w:val="en-US"/>
        </w:rPr>
        <w:t xml:space="preserve"> </w:t>
      </w:r>
      <w:r w:rsidR="00323B61" w:rsidRPr="00347A59">
        <w:rPr>
          <w:rFonts w:ascii="Arial Narrow" w:hAnsi="Arial Narrow" w:cs="Arial"/>
          <w:sz w:val="16"/>
          <w:szCs w:val="16"/>
          <w:lang w:val="en-US"/>
        </w:rPr>
        <w:t>Where the economic operator does not provide personal data other than that directly concerning him or there is an exemption from the application of the information obligation pursuant to Article 13(4) or 14(5) RODO, the content of the declaration shall not be submitted by the economic operator (delete the content of the declaration by deleting it).</w:t>
      </w:r>
    </w:p>
  </w:footnote>
  <w:footnote w:id="3">
    <w:p w14:paraId="38438555" w14:textId="4EF7AAC7" w:rsidR="00B115EC" w:rsidRPr="00AE2DD9" w:rsidRDefault="00B115EC" w:rsidP="00A200AA">
      <w:pPr>
        <w:pStyle w:val="Tekstprzypisudolnego"/>
        <w:rPr>
          <w:lang w:val="en-US"/>
        </w:rPr>
      </w:pPr>
      <w:r>
        <w:rPr>
          <w:rStyle w:val="Odwoanieprzypisudolnego"/>
        </w:rPr>
        <w:footnoteRef/>
      </w:r>
      <w:r w:rsidRPr="00AE2DD9">
        <w:rPr>
          <w:lang w:val="en-US"/>
        </w:rPr>
        <w:t xml:space="preserve"> </w:t>
      </w:r>
      <w:r w:rsidR="00EF7982" w:rsidRPr="00AE2DD9">
        <w:rPr>
          <w:lang w:val="en-US"/>
        </w:rPr>
        <w:t>Technical Specifications</w:t>
      </w:r>
    </w:p>
  </w:footnote>
  <w:footnote w:id="4">
    <w:p w14:paraId="3F8302D0" w14:textId="0E5F7EEB" w:rsidR="00B115EC" w:rsidRPr="00AE2DD9" w:rsidRDefault="00B115EC">
      <w:pPr>
        <w:pStyle w:val="Tekstprzypisudolnego"/>
        <w:rPr>
          <w:lang w:val="en-US"/>
        </w:rPr>
      </w:pPr>
      <w:r>
        <w:rPr>
          <w:rStyle w:val="Odwoanieprzypisudolnego"/>
        </w:rPr>
        <w:footnoteRef/>
      </w:r>
      <w:r w:rsidRPr="00AE2DD9">
        <w:rPr>
          <w:lang w:val="en-US"/>
        </w:rPr>
        <w:t xml:space="preserve"> </w:t>
      </w:r>
      <w:r w:rsidR="00EF7982" w:rsidRPr="00AE2DD9">
        <w:rPr>
          <w:lang w:val="en-US"/>
        </w:rPr>
        <w:t>Contract and/or its annexes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CEF7" w14:textId="77777777" w:rsidR="00F153F3" w:rsidRDefault="00F153F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CEE2" w14:textId="40464D85" w:rsidR="004270D1" w:rsidRDefault="004270D1">
    <w:pPr>
      <w:pStyle w:val="Nagwek"/>
    </w:pPr>
    <w:r>
      <w:rPr>
        <w:noProof/>
      </w:rPr>
      <w:drawing>
        <wp:inline distT="0" distB="0" distL="0" distR="0" wp14:anchorId="06AB98B3" wp14:editId="40D5EF89">
          <wp:extent cx="1624553" cy="5969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724" cy="59769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6211" w14:textId="6418BB9C" w:rsidR="004270D1" w:rsidRDefault="004270D1">
    <w:pPr>
      <w:pStyle w:val="Nagwek"/>
    </w:pPr>
    <w:r w:rsidRPr="00A2577F">
      <w:rPr>
        <w:rFonts w:asciiTheme="minorHAnsi" w:hAnsiTheme="minorHAnsi" w:cstheme="minorHAnsi"/>
        <w:noProof/>
      </w:rPr>
      <w:drawing>
        <wp:inline distT="0" distB="0" distL="0" distR="0" wp14:anchorId="262C49E6" wp14:editId="72613F87">
          <wp:extent cx="1675787" cy="617855"/>
          <wp:effectExtent l="0" t="0" r="0" b="0"/>
          <wp:docPr id="4"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75787" cy="617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8C4C4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2E6726F"/>
    <w:multiLevelType w:val="multilevel"/>
    <w:tmpl w:val="ADB80210"/>
    <w:lvl w:ilvl="0">
      <w:start w:val="1"/>
      <w:numFmt w:val="decimal"/>
      <w:pStyle w:val="Nagwek1"/>
      <w:lvlText w:val="%1"/>
      <w:lvlJc w:val="left"/>
      <w:pPr>
        <w:ind w:left="4395"/>
      </w:pPr>
      <w:rPr>
        <w:rFonts w:ascii="Cambria" w:eastAsia="Cambria" w:hAnsi="Cambria" w:cs="Cambria"/>
        <w:b/>
        <w:bCs/>
        <w:i w:val="0"/>
        <w:strike w:val="0"/>
        <w:dstrike w:val="0"/>
        <w:color w:val="5AC37C"/>
        <w:sz w:val="22"/>
        <w:szCs w:val="22"/>
        <w:u w:val="none" w:color="000000"/>
        <w:bdr w:val="none" w:sz="0" w:space="0" w:color="auto"/>
        <w:shd w:val="clear" w:color="auto" w:fill="auto"/>
        <w:vertAlign w:val="baseline"/>
      </w:rPr>
    </w:lvl>
    <w:lvl w:ilvl="1">
      <w:start w:val="1"/>
      <w:numFmt w:val="decimal"/>
      <w:pStyle w:val="Nagwek2"/>
      <w:lvlText w:val="%1.%2"/>
      <w:lvlJc w:val="left"/>
      <w:pPr>
        <w:ind w:left="90"/>
      </w:pPr>
      <w:rPr>
        <w:rFonts w:ascii="Cambria" w:eastAsia="Cambria" w:hAnsi="Cambria" w:cs="Cambria"/>
        <w:b/>
        <w:bCs/>
        <w:i w:val="0"/>
        <w:strike w:val="0"/>
        <w:dstrike w:val="0"/>
        <w:color w:val="37796C"/>
        <w:sz w:val="26"/>
        <w:szCs w:val="26"/>
        <w:u w:val="none" w:color="000000"/>
        <w:bdr w:val="none" w:sz="0" w:space="0" w:color="auto"/>
        <w:shd w:val="clear" w:color="auto" w:fill="auto"/>
        <w:vertAlign w:val="baseline"/>
      </w:rPr>
    </w:lvl>
    <w:lvl w:ilvl="2">
      <w:start w:val="1"/>
      <w:numFmt w:val="decimal"/>
      <w:pStyle w:val="Nagwek3"/>
      <w:lvlText w:val="%1.%2.%3"/>
      <w:lvlJc w:val="left"/>
      <w:pPr>
        <w:ind w:left="640"/>
      </w:pPr>
      <w:rPr>
        <w:rFonts w:ascii="Cambria" w:eastAsia="Cambria" w:hAnsi="Cambria" w:cs="Cambria"/>
        <w:b/>
        <w:bCs/>
        <w:i w:val="0"/>
        <w:strike w:val="0"/>
        <w:dstrike w:val="0"/>
        <w:color w:val="37796C"/>
        <w:sz w:val="22"/>
        <w:szCs w:val="22"/>
        <w:u w:val="none" w:color="000000"/>
        <w:bdr w:val="none" w:sz="0" w:space="0" w:color="auto"/>
        <w:shd w:val="clear" w:color="auto" w:fill="auto"/>
        <w:vertAlign w:val="baseline"/>
      </w:rPr>
    </w:lvl>
    <w:lvl w:ilvl="3">
      <w:start w:val="1"/>
      <w:numFmt w:val="decimal"/>
      <w:lvlText w:val="%4"/>
      <w:lvlJc w:val="left"/>
      <w:pPr>
        <w:ind w:left="1720"/>
      </w:pPr>
      <w:rPr>
        <w:rFonts w:ascii="Cambria" w:eastAsia="Cambria" w:hAnsi="Cambria" w:cs="Cambria"/>
        <w:b/>
        <w:bCs/>
        <w:i w:val="0"/>
        <w:strike w:val="0"/>
        <w:dstrike w:val="0"/>
        <w:color w:val="37796C"/>
        <w:sz w:val="22"/>
        <w:szCs w:val="22"/>
        <w:u w:val="none" w:color="000000"/>
        <w:bdr w:val="none" w:sz="0" w:space="0" w:color="auto"/>
        <w:shd w:val="clear" w:color="auto" w:fill="auto"/>
        <w:vertAlign w:val="baseline"/>
      </w:rPr>
    </w:lvl>
    <w:lvl w:ilvl="4">
      <w:start w:val="1"/>
      <w:numFmt w:val="lowerLetter"/>
      <w:lvlText w:val="%5"/>
      <w:lvlJc w:val="left"/>
      <w:pPr>
        <w:ind w:left="2440"/>
      </w:pPr>
      <w:rPr>
        <w:rFonts w:ascii="Cambria" w:eastAsia="Cambria" w:hAnsi="Cambria" w:cs="Cambria"/>
        <w:b/>
        <w:bCs/>
        <w:i w:val="0"/>
        <w:strike w:val="0"/>
        <w:dstrike w:val="0"/>
        <w:color w:val="37796C"/>
        <w:sz w:val="22"/>
        <w:szCs w:val="22"/>
        <w:u w:val="none" w:color="000000"/>
        <w:bdr w:val="none" w:sz="0" w:space="0" w:color="auto"/>
        <w:shd w:val="clear" w:color="auto" w:fill="auto"/>
        <w:vertAlign w:val="baseline"/>
      </w:rPr>
    </w:lvl>
    <w:lvl w:ilvl="5">
      <w:start w:val="1"/>
      <w:numFmt w:val="lowerRoman"/>
      <w:lvlText w:val="%6"/>
      <w:lvlJc w:val="left"/>
      <w:pPr>
        <w:ind w:left="3160"/>
      </w:pPr>
      <w:rPr>
        <w:rFonts w:ascii="Cambria" w:eastAsia="Cambria" w:hAnsi="Cambria" w:cs="Cambria"/>
        <w:b/>
        <w:bCs/>
        <w:i w:val="0"/>
        <w:strike w:val="0"/>
        <w:dstrike w:val="0"/>
        <w:color w:val="37796C"/>
        <w:sz w:val="22"/>
        <w:szCs w:val="22"/>
        <w:u w:val="none" w:color="000000"/>
        <w:bdr w:val="none" w:sz="0" w:space="0" w:color="auto"/>
        <w:shd w:val="clear" w:color="auto" w:fill="auto"/>
        <w:vertAlign w:val="baseline"/>
      </w:rPr>
    </w:lvl>
    <w:lvl w:ilvl="6">
      <w:start w:val="1"/>
      <w:numFmt w:val="decimal"/>
      <w:lvlText w:val="%7"/>
      <w:lvlJc w:val="left"/>
      <w:pPr>
        <w:ind w:left="3880"/>
      </w:pPr>
      <w:rPr>
        <w:rFonts w:ascii="Cambria" w:eastAsia="Cambria" w:hAnsi="Cambria" w:cs="Cambria"/>
        <w:b/>
        <w:bCs/>
        <w:i w:val="0"/>
        <w:strike w:val="0"/>
        <w:dstrike w:val="0"/>
        <w:color w:val="37796C"/>
        <w:sz w:val="22"/>
        <w:szCs w:val="22"/>
        <w:u w:val="none" w:color="000000"/>
        <w:bdr w:val="none" w:sz="0" w:space="0" w:color="auto"/>
        <w:shd w:val="clear" w:color="auto" w:fill="auto"/>
        <w:vertAlign w:val="baseline"/>
      </w:rPr>
    </w:lvl>
    <w:lvl w:ilvl="7">
      <w:start w:val="1"/>
      <w:numFmt w:val="lowerLetter"/>
      <w:lvlText w:val="%8"/>
      <w:lvlJc w:val="left"/>
      <w:pPr>
        <w:ind w:left="4600"/>
      </w:pPr>
      <w:rPr>
        <w:rFonts w:ascii="Cambria" w:eastAsia="Cambria" w:hAnsi="Cambria" w:cs="Cambria"/>
        <w:b/>
        <w:bCs/>
        <w:i w:val="0"/>
        <w:strike w:val="0"/>
        <w:dstrike w:val="0"/>
        <w:color w:val="37796C"/>
        <w:sz w:val="22"/>
        <w:szCs w:val="22"/>
        <w:u w:val="none" w:color="000000"/>
        <w:bdr w:val="none" w:sz="0" w:space="0" w:color="auto"/>
        <w:shd w:val="clear" w:color="auto" w:fill="auto"/>
        <w:vertAlign w:val="baseline"/>
      </w:rPr>
    </w:lvl>
    <w:lvl w:ilvl="8">
      <w:start w:val="1"/>
      <w:numFmt w:val="lowerRoman"/>
      <w:lvlText w:val="%9"/>
      <w:lvlJc w:val="left"/>
      <w:pPr>
        <w:ind w:left="5320"/>
      </w:pPr>
      <w:rPr>
        <w:rFonts w:ascii="Cambria" w:eastAsia="Cambria" w:hAnsi="Cambria" w:cs="Cambria"/>
        <w:b/>
        <w:bCs/>
        <w:i w:val="0"/>
        <w:strike w:val="0"/>
        <w:dstrike w:val="0"/>
        <w:color w:val="37796C"/>
        <w:sz w:val="22"/>
        <w:szCs w:val="22"/>
        <w:u w:val="none" w:color="000000"/>
        <w:bdr w:val="none" w:sz="0" w:space="0" w:color="auto"/>
        <w:shd w:val="clear" w:color="auto" w:fill="auto"/>
        <w:vertAlign w:val="baseline"/>
      </w:rPr>
    </w:lvl>
  </w:abstractNum>
  <w:abstractNum w:abstractNumId="2" w15:restartNumberingAfterBreak="0">
    <w:nsid w:val="0A78615C"/>
    <w:multiLevelType w:val="hybridMultilevel"/>
    <w:tmpl w:val="85881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546F20"/>
    <w:multiLevelType w:val="hybridMultilevel"/>
    <w:tmpl w:val="601EF904"/>
    <w:lvl w:ilvl="0" w:tplc="BF188B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2354FC"/>
    <w:multiLevelType w:val="hybridMultilevel"/>
    <w:tmpl w:val="F826840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 w15:restartNumberingAfterBreak="0">
    <w:nsid w:val="0FAE4730"/>
    <w:multiLevelType w:val="hybridMultilevel"/>
    <w:tmpl w:val="92B250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1C3627"/>
    <w:multiLevelType w:val="hybridMultilevel"/>
    <w:tmpl w:val="1DEC2FCE"/>
    <w:lvl w:ilvl="0" w:tplc="89B66D56">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4971B8"/>
    <w:multiLevelType w:val="hybridMultilevel"/>
    <w:tmpl w:val="EBD60924"/>
    <w:lvl w:ilvl="0" w:tplc="4A1ED7BC">
      <w:start w:val="1"/>
      <w:numFmt w:val="bullet"/>
      <w:lvlText w:val=""/>
      <w:lvlJc w:val="left"/>
      <w:pPr>
        <w:ind w:left="361" w:hanging="360"/>
      </w:pPr>
      <w:rPr>
        <w:rFonts w:ascii="Symbol" w:eastAsia="Calibri" w:hAnsi="Symbol" w:cs="Calibri"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abstractNum w:abstractNumId="8" w15:restartNumberingAfterBreak="0">
    <w:nsid w:val="10A11C02"/>
    <w:multiLevelType w:val="hybridMultilevel"/>
    <w:tmpl w:val="FA90FF1A"/>
    <w:lvl w:ilvl="0" w:tplc="30AC8B24">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AB250D2"/>
    <w:multiLevelType w:val="multilevel"/>
    <w:tmpl w:val="BEDA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8B4AE9"/>
    <w:multiLevelType w:val="hybridMultilevel"/>
    <w:tmpl w:val="19F8C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765C84"/>
    <w:multiLevelType w:val="multilevel"/>
    <w:tmpl w:val="1B9EE58C"/>
    <w:lvl w:ilvl="0">
      <w:start w:val="1"/>
      <w:numFmt w:val="decimal"/>
      <w:lvlText w:val="%1."/>
      <w:lvlJc w:val="left"/>
      <w:pPr>
        <w:ind w:left="720" w:hanging="36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9BC59B0"/>
    <w:multiLevelType w:val="hybridMultilevel"/>
    <w:tmpl w:val="F3406F30"/>
    <w:lvl w:ilvl="0" w:tplc="FA22A96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F50490"/>
    <w:multiLevelType w:val="hybridMultilevel"/>
    <w:tmpl w:val="2786CD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1F0BBF"/>
    <w:multiLevelType w:val="hybridMultilevel"/>
    <w:tmpl w:val="95FEDCA8"/>
    <w:lvl w:ilvl="0" w:tplc="886AAB70">
      <w:start w:val="1"/>
      <w:numFmt w:val="bullet"/>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9A3AE2"/>
    <w:multiLevelType w:val="hybridMultilevel"/>
    <w:tmpl w:val="DF207B5E"/>
    <w:lvl w:ilvl="0" w:tplc="C444E8D6">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2F6826FC">
      <w:start w:val="1"/>
      <w:numFmt w:val="decimal"/>
      <w:lvlText w:val="%3)"/>
      <w:lvlJc w:val="left"/>
      <w:pPr>
        <w:ind w:left="2831" w:hanging="360"/>
      </w:pPr>
      <w:rPr>
        <w:rFonts w:hint="default"/>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3FAB4489"/>
    <w:multiLevelType w:val="hybridMultilevel"/>
    <w:tmpl w:val="C53C49F6"/>
    <w:lvl w:ilvl="0" w:tplc="219A75C0">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433456C5"/>
    <w:multiLevelType w:val="hybridMultilevel"/>
    <w:tmpl w:val="604220A2"/>
    <w:lvl w:ilvl="0" w:tplc="D194D18C">
      <w:start w:val="1"/>
      <w:numFmt w:val="bullet"/>
      <w:lvlText w:val=""/>
      <w:lvlJc w:val="left"/>
      <w:pPr>
        <w:ind w:left="361" w:hanging="360"/>
      </w:pPr>
      <w:rPr>
        <w:rFonts w:ascii="Symbol" w:eastAsia="Calibri" w:hAnsi="Symbol" w:cs="Calibri"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abstractNum w:abstractNumId="18" w15:restartNumberingAfterBreak="0">
    <w:nsid w:val="4D382B43"/>
    <w:multiLevelType w:val="multilevel"/>
    <w:tmpl w:val="A3D4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B6109F"/>
    <w:multiLevelType w:val="hybridMultilevel"/>
    <w:tmpl w:val="BE5095F0"/>
    <w:lvl w:ilvl="0" w:tplc="0415000F">
      <w:start w:val="1"/>
      <w:numFmt w:val="decimal"/>
      <w:lvlText w:val="%1."/>
      <w:lvlJc w:val="left"/>
      <w:pPr>
        <w:ind w:left="720" w:hanging="360"/>
      </w:pPr>
      <w:rPr>
        <w:rFonts w:hint="default"/>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4C8539B"/>
    <w:multiLevelType w:val="multilevel"/>
    <w:tmpl w:val="54F6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E200EF"/>
    <w:multiLevelType w:val="hybridMultilevel"/>
    <w:tmpl w:val="46EEA344"/>
    <w:lvl w:ilvl="0" w:tplc="9EA83338">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2" w15:restartNumberingAfterBreak="0">
    <w:nsid w:val="565A1556"/>
    <w:multiLevelType w:val="hybridMultilevel"/>
    <w:tmpl w:val="260E6512"/>
    <w:lvl w:ilvl="0" w:tplc="80DE319A">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3" w15:restartNumberingAfterBreak="0">
    <w:nsid w:val="598E6969"/>
    <w:multiLevelType w:val="hybridMultilevel"/>
    <w:tmpl w:val="6302D9DC"/>
    <w:lvl w:ilvl="0" w:tplc="0409000F">
      <w:start w:val="1"/>
      <w:numFmt w:val="decimal"/>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4" w15:restartNumberingAfterBreak="0">
    <w:nsid w:val="5AC874CB"/>
    <w:multiLevelType w:val="multilevel"/>
    <w:tmpl w:val="A43C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3974AF"/>
    <w:multiLevelType w:val="multilevel"/>
    <w:tmpl w:val="4844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4D50BF"/>
    <w:multiLevelType w:val="multilevel"/>
    <w:tmpl w:val="0E08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8D1D25"/>
    <w:multiLevelType w:val="hybridMultilevel"/>
    <w:tmpl w:val="C3FAE32A"/>
    <w:lvl w:ilvl="0" w:tplc="DF2E88DC">
      <w:start w:val="1"/>
      <w:numFmt w:val="lowerLetter"/>
      <w:lvlText w:val="%1."/>
      <w:lvlJc w:val="left"/>
      <w:pPr>
        <w:ind w:left="421" w:hanging="4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8" w15:restartNumberingAfterBreak="0">
    <w:nsid w:val="5FAE6971"/>
    <w:multiLevelType w:val="hybridMultilevel"/>
    <w:tmpl w:val="E03AD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1BA5635"/>
    <w:multiLevelType w:val="hybridMultilevel"/>
    <w:tmpl w:val="EBAE2EA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8347127"/>
    <w:multiLevelType w:val="hybridMultilevel"/>
    <w:tmpl w:val="F3406F3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806655"/>
    <w:multiLevelType w:val="multilevel"/>
    <w:tmpl w:val="3CD8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A65DDF"/>
    <w:multiLevelType w:val="multilevel"/>
    <w:tmpl w:val="F1D0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032274"/>
    <w:multiLevelType w:val="hybridMultilevel"/>
    <w:tmpl w:val="0C2C6EE0"/>
    <w:lvl w:ilvl="0" w:tplc="04090011">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4" w15:restartNumberingAfterBreak="0">
    <w:nsid w:val="757C5C56"/>
    <w:multiLevelType w:val="multilevel"/>
    <w:tmpl w:val="55DA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3A4B55"/>
    <w:multiLevelType w:val="hybridMultilevel"/>
    <w:tmpl w:val="D7AC9852"/>
    <w:lvl w:ilvl="0" w:tplc="87FC3328">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79494667"/>
    <w:multiLevelType w:val="multilevel"/>
    <w:tmpl w:val="38B6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2328051">
    <w:abstractNumId w:val="1"/>
  </w:num>
  <w:num w:numId="2" w16cid:durableId="92020066">
    <w:abstractNumId w:val="21"/>
  </w:num>
  <w:num w:numId="3" w16cid:durableId="942030961">
    <w:abstractNumId w:val="29"/>
  </w:num>
  <w:num w:numId="4" w16cid:durableId="1618830693">
    <w:abstractNumId w:val="23"/>
  </w:num>
  <w:num w:numId="5" w16cid:durableId="613484187">
    <w:abstractNumId w:val="18"/>
  </w:num>
  <w:num w:numId="6" w16cid:durableId="419986988">
    <w:abstractNumId w:val="9"/>
  </w:num>
  <w:num w:numId="7" w16cid:durableId="1357805741">
    <w:abstractNumId w:val="26"/>
  </w:num>
  <w:num w:numId="8" w16cid:durableId="529807600">
    <w:abstractNumId w:val="20"/>
  </w:num>
  <w:num w:numId="9" w16cid:durableId="298340917">
    <w:abstractNumId w:val="36"/>
  </w:num>
  <w:num w:numId="10" w16cid:durableId="1103108946">
    <w:abstractNumId w:val="32"/>
  </w:num>
  <w:num w:numId="11" w16cid:durableId="301859736">
    <w:abstractNumId w:val="31"/>
  </w:num>
  <w:num w:numId="12" w16cid:durableId="1474837014">
    <w:abstractNumId w:val="34"/>
  </w:num>
  <w:num w:numId="13" w16cid:durableId="2138256378">
    <w:abstractNumId w:val="25"/>
  </w:num>
  <w:num w:numId="14" w16cid:durableId="1175220391">
    <w:abstractNumId w:val="24"/>
  </w:num>
  <w:num w:numId="15" w16cid:durableId="2020934641">
    <w:abstractNumId w:val="33"/>
  </w:num>
  <w:num w:numId="16" w16cid:durableId="1626496921">
    <w:abstractNumId w:val="4"/>
  </w:num>
  <w:num w:numId="17" w16cid:durableId="566114355">
    <w:abstractNumId w:val="16"/>
  </w:num>
  <w:num w:numId="18" w16cid:durableId="707022892">
    <w:abstractNumId w:val="14"/>
  </w:num>
  <w:num w:numId="19" w16cid:durableId="1413820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9076265">
    <w:abstractNumId w:val="0"/>
  </w:num>
  <w:num w:numId="21" w16cid:durableId="1486507038">
    <w:abstractNumId w:val="15"/>
  </w:num>
  <w:num w:numId="22" w16cid:durableId="1786534868">
    <w:abstractNumId w:val="2"/>
  </w:num>
  <w:num w:numId="23" w16cid:durableId="718280709">
    <w:abstractNumId w:val="13"/>
  </w:num>
  <w:num w:numId="24" w16cid:durableId="119037725">
    <w:abstractNumId w:val="1"/>
  </w:num>
  <w:num w:numId="25" w16cid:durableId="1265335075">
    <w:abstractNumId w:val="5"/>
  </w:num>
  <w:num w:numId="26" w16cid:durableId="1508866996">
    <w:abstractNumId w:val="10"/>
  </w:num>
  <w:num w:numId="27" w16cid:durableId="810252607">
    <w:abstractNumId w:val="22"/>
  </w:num>
  <w:num w:numId="28" w16cid:durableId="2132700641">
    <w:abstractNumId w:val="1"/>
  </w:num>
  <w:num w:numId="29" w16cid:durableId="1937903115">
    <w:abstractNumId w:val="1"/>
  </w:num>
  <w:num w:numId="30" w16cid:durableId="1045956643">
    <w:abstractNumId w:val="27"/>
  </w:num>
  <w:num w:numId="31" w16cid:durableId="720591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03571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8915562">
    <w:abstractNumId w:val="3"/>
  </w:num>
  <w:num w:numId="34" w16cid:durableId="552892071">
    <w:abstractNumId w:val="12"/>
  </w:num>
  <w:num w:numId="35" w16cid:durableId="14077229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2991714">
    <w:abstractNumId w:val="19"/>
  </w:num>
  <w:num w:numId="37" w16cid:durableId="2132433806">
    <w:abstractNumId w:val="19"/>
  </w:num>
  <w:num w:numId="38" w16cid:durableId="2146265436">
    <w:abstractNumId w:val="6"/>
  </w:num>
  <w:num w:numId="39" w16cid:durableId="1024095396">
    <w:abstractNumId w:val="7"/>
  </w:num>
  <w:num w:numId="40" w16cid:durableId="1342122329">
    <w:abstractNumId w:val="17"/>
  </w:num>
  <w:num w:numId="41" w16cid:durableId="391738716">
    <w:abstractNumId w:val="30"/>
  </w:num>
  <w:num w:numId="42" w16cid:durableId="194722437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E20"/>
    <w:rsid w:val="000005C5"/>
    <w:rsid w:val="0000168B"/>
    <w:rsid w:val="00006F5E"/>
    <w:rsid w:val="00013145"/>
    <w:rsid w:val="00016445"/>
    <w:rsid w:val="00016C49"/>
    <w:rsid w:val="00021968"/>
    <w:rsid w:val="00024850"/>
    <w:rsid w:val="00033C0E"/>
    <w:rsid w:val="00033E20"/>
    <w:rsid w:val="00035C05"/>
    <w:rsid w:val="000379FC"/>
    <w:rsid w:val="00041A8C"/>
    <w:rsid w:val="00042E18"/>
    <w:rsid w:val="000443FE"/>
    <w:rsid w:val="00046865"/>
    <w:rsid w:val="00046D17"/>
    <w:rsid w:val="000546BF"/>
    <w:rsid w:val="00054A4B"/>
    <w:rsid w:val="00057234"/>
    <w:rsid w:val="0006146E"/>
    <w:rsid w:val="00064B37"/>
    <w:rsid w:val="0007004A"/>
    <w:rsid w:val="00070307"/>
    <w:rsid w:val="00075FB4"/>
    <w:rsid w:val="00076294"/>
    <w:rsid w:val="000803AE"/>
    <w:rsid w:val="000859AB"/>
    <w:rsid w:val="000942FE"/>
    <w:rsid w:val="00096BFE"/>
    <w:rsid w:val="000979DF"/>
    <w:rsid w:val="000A384F"/>
    <w:rsid w:val="000A77DB"/>
    <w:rsid w:val="000B1D77"/>
    <w:rsid w:val="000B3DC3"/>
    <w:rsid w:val="000B50D9"/>
    <w:rsid w:val="000B5C32"/>
    <w:rsid w:val="000B7A95"/>
    <w:rsid w:val="000D32BE"/>
    <w:rsid w:val="000D7046"/>
    <w:rsid w:val="000D791D"/>
    <w:rsid w:val="000E285C"/>
    <w:rsid w:val="000E6A21"/>
    <w:rsid w:val="000F00E9"/>
    <w:rsid w:val="000F2110"/>
    <w:rsid w:val="000F795B"/>
    <w:rsid w:val="00110C2E"/>
    <w:rsid w:val="0011154D"/>
    <w:rsid w:val="001120F3"/>
    <w:rsid w:val="00115F86"/>
    <w:rsid w:val="001216E1"/>
    <w:rsid w:val="00125FC7"/>
    <w:rsid w:val="00133703"/>
    <w:rsid w:val="0013404F"/>
    <w:rsid w:val="00137B0D"/>
    <w:rsid w:val="00145AC1"/>
    <w:rsid w:val="00151034"/>
    <w:rsid w:val="0015128B"/>
    <w:rsid w:val="001526D2"/>
    <w:rsid w:val="00153C4A"/>
    <w:rsid w:val="00155959"/>
    <w:rsid w:val="0017126D"/>
    <w:rsid w:val="00171CCA"/>
    <w:rsid w:val="00182754"/>
    <w:rsid w:val="001827CC"/>
    <w:rsid w:val="00182A0E"/>
    <w:rsid w:val="001865EC"/>
    <w:rsid w:val="0019504E"/>
    <w:rsid w:val="001A070C"/>
    <w:rsid w:val="001A1167"/>
    <w:rsid w:val="001A3DC5"/>
    <w:rsid w:val="001A63DB"/>
    <w:rsid w:val="001B1889"/>
    <w:rsid w:val="001B1D9B"/>
    <w:rsid w:val="001B3BC9"/>
    <w:rsid w:val="001C0338"/>
    <w:rsid w:val="001C0F04"/>
    <w:rsid w:val="001D5CF7"/>
    <w:rsid w:val="001D6DD7"/>
    <w:rsid w:val="001E0A9B"/>
    <w:rsid w:val="001E16E4"/>
    <w:rsid w:val="001E4123"/>
    <w:rsid w:val="001E7D9A"/>
    <w:rsid w:val="001F1242"/>
    <w:rsid w:val="001F4C41"/>
    <w:rsid w:val="002063EF"/>
    <w:rsid w:val="0020669F"/>
    <w:rsid w:val="00217BC4"/>
    <w:rsid w:val="00232C38"/>
    <w:rsid w:val="002350B6"/>
    <w:rsid w:val="00237866"/>
    <w:rsid w:val="00237972"/>
    <w:rsid w:val="00241528"/>
    <w:rsid w:val="0024186A"/>
    <w:rsid w:val="00244935"/>
    <w:rsid w:val="0026193A"/>
    <w:rsid w:val="00262BE8"/>
    <w:rsid w:val="002664A0"/>
    <w:rsid w:val="0027122C"/>
    <w:rsid w:val="002758A5"/>
    <w:rsid w:val="00275D6D"/>
    <w:rsid w:val="00281187"/>
    <w:rsid w:val="002838DB"/>
    <w:rsid w:val="0028410A"/>
    <w:rsid w:val="0028477F"/>
    <w:rsid w:val="00286410"/>
    <w:rsid w:val="00291CF4"/>
    <w:rsid w:val="00295960"/>
    <w:rsid w:val="00297396"/>
    <w:rsid w:val="002A5DEE"/>
    <w:rsid w:val="002A70AE"/>
    <w:rsid w:val="002A7D6E"/>
    <w:rsid w:val="002B35EA"/>
    <w:rsid w:val="002B5A17"/>
    <w:rsid w:val="002C0278"/>
    <w:rsid w:val="002C1D49"/>
    <w:rsid w:val="002C5208"/>
    <w:rsid w:val="002D5FED"/>
    <w:rsid w:val="002D6D68"/>
    <w:rsid w:val="002E19DC"/>
    <w:rsid w:val="002E29AD"/>
    <w:rsid w:val="002E6AC5"/>
    <w:rsid w:val="002F1E60"/>
    <w:rsid w:val="002F3101"/>
    <w:rsid w:val="002F3E25"/>
    <w:rsid w:val="002F5D7F"/>
    <w:rsid w:val="002F647D"/>
    <w:rsid w:val="0030198D"/>
    <w:rsid w:val="003047E9"/>
    <w:rsid w:val="003165EA"/>
    <w:rsid w:val="00320CBD"/>
    <w:rsid w:val="00323B61"/>
    <w:rsid w:val="00347A59"/>
    <w:rsid w:val="003501A9"/>
    <w:rsid w:val="003525AD"/>
    <w:rsid w:val="003543FC"/>
    <w:rsid w:val="00354B95"/>
    <w:rsid w:val="00354C82"/>
    <w:rsid w:val="00354C99"/>
    <w:rsid w:val="003626DF"/>
    <w:rsid w:val="00366CA8"/>
    <w:rsid w:val="0036763D"/>
    <w:rsid w:val="00367CB6"/>
    <w:rsid w:val="00370338"/>
    <w:rsid w:val="00370744"/>
    <w:rsid w:val="00372816"/>
    <w:rsid w:val="00372CC9"/>
    <w:rsid w:val="00373736"/>
    <w:rsid w:val="00376A5E"/>
    <w:rsid w:val="003816C3"/>
    <w:rsid w:val="00381A56"/>
    <w:rsid w:val="00383B1C"/>
    <w:rsid w:val="00387120"/>
    <w:rsid w:val="00394CDC"/>
    <w:rsid w:val="003A42BE"/>
    <w:rsid w:val="003A744F"/>
    <w:rsid w:val="003B04BC"/>
    <w:rsid w:val="003B1D2F"/>
    <w:rsid w:val="003B6749"/>
    <w:rsid w:val="003D301F"/>
    <w:rsid w:val="003D785B"/>
    <w:rsid w:val="003E224C"/>
    <w:rsid w:val="003E5AFE"/>
    <w:rsid w:val="003F0C16"/>
    <w:rsid w:val="003F0E65"/>
    <w:rsid w:val="003F22BE"/>
    <w:rsid w:val="004073D2"/>
    <w:rsid w:val="004270D1"/>
    <w:rsid w:val="0043316D"/>
    <w:rsid w:val="004379CE"/>
    <w:rsid w:val="00441E3A"/>
    <w:rsid w:val="004424D4"/>
    <w:rsid w:val="00442815"/>
    <w:rsid w:val="004433AD"/>
    <w:rsid w:val="00443A75"/>
    <w:rsid w:val="00443BC4"/>
    <w:rsid w:val="00443C56"/>
    <w:rsid w:val="0044423B"/>
    <w:rsid w:val="004538D5"/>
    <w:rsid w:val="004617D0"/>
    <w:rsid w:val="004743C0"/>
    <w:rsid w:val="00474C84"/>
    <w:rsid w:val="00481169"/>
    <w:rsid w:val="00482C1D"/>
    <w:rsid w:val="0048376B"/>
    <w:rsid w:val="00491116"/>
    <w:rsid w:val="00492EDE"/>
    <w:rsid w:val="00494BFE"/>
    <w:rsid w:val="00494C32"/>
    <w:rsid w:val="004A1D94"/>
    <w:rsid w:val="004B145A"/>
    <w:rsid w:val="004B20B3"/>
    <w:rsid w:val="004B226C"/>
    <w:rsid w:val="004B5472"/>
    <w:rsid w:val="004C61B5"/>
    <w:rsid w:val="004C71A8"/>
    <w:rsid w:val="004D28D4"/>
    <w:rsid w:val="004D2B10"/>
    <w:rsid w:val="004D2ED9"/>
    <w:rsid w:val="004D55F9"/>
    <w:rsid w:val="004D5C51"/>
    <w:rsid w:val="004E6186"/>
    <w:rsid w:val="004F54AF"/>
    <w:rsid w:val="004F57B0"/>
    <w:rsid w:val="00503ED1"/>
    <w:rsid w:val="00510BF2"/>
    <w:rsid w:val="00513E04"/>
    <w:rsid w:val="00515B5C"/>
    <w:rsid w:val="005164A2"/>
    <w:rsid w:val="00517FAA"/>
    <w:rsid w:val="005306B9"/>
    <w:rsid w:val="00534B5F"/>
    <w:rsid w:val="00543A41"/>
    <w:rsid w:val="005531D4"/>
    <w:rsid w:val="00560E03"/>
    <w:rsid w:val="00561643"/>
    <w:rsid w:val="00566002"/>
    <w:rsid w:val="00590E24"/>
    <w:rsid w:val="0059135D"/>
    <w:rsid w:val="0059338F"/>
    <w:rsid w:val="00597932"/>
    <w:rsid w:val="005B6605"/>
    <w:rsid w:val="005C2B4C"/>
    <w:rsid w:val="005C4468"/>
    <w:rsid w:val="005D0C5C"/>
    <w:rsid w:val="005D74D8"/>
    <w:rsid w:val="005E2378"/>
    <w:rsid w:val="00611991"/>
    <w:rsid w:val="006152A4"/>
    <w:rsid w:val="00617861"/>
    <w:rsid w:val="00621CFC"/>
    <w:rsid w:val="00622C6C"/>
    <w:rsid w:val="006243F7"/>
    <w:rsid w:val="00625E91"/>
    <w:rsid w:val="00627C5B"/>
    <w:rsid w:val="0063174B"/>
    <w:rsid w:val="00632346"/>
    <w:rsid w:val="00636578"/>
    <w:rsid w:val="00637AD0"/>
    <w:rsid w:val="0064153E"/>
    <w:rsid w:val="00644CED"/>
    <w:rsid w:val="00650784"/>
    <w:rsid w:val="006545E1"/>
    <w:rsid w:val="006550D8"/>
    <w:rsid w:val="00656ADA"/>
    <w:rsid w:val="00662585"/>
    <w:rsid w:val="00662B30"/>
    <w:rsid w:val="00666ACB"/>
    <w:rsid w:val="00671E36"/>
    <w:rsid w:val="006775BF"/>
    <w:rsid w:val="00685957"/>
    <w:rsid w:val="006946A7"/>
    <w:rsid w:val="006952E2"/>
    <w:rsid w:val="006A0BE7"/>
    <w:rsid w:val="006A58B1"/>
    <w:rsid w:val="006A5DF9"/>
    <w:rsid w:val="006B109E"/>
    <w:rsid w:val="006B26AE"/>
    <w:rsid w:val="006B3961"/>
    <w:rsid w:val="006B491F"/>
    <w:rsid w:val="006B74C1"/>
    <w:rsid w:val="006B7C73"/>
    <w:rsid w:val="006C421E"/>
    <w:rsid w:val="006D219C"/>
    <w:rsid w:val="006D527F"/>
    <w:rsid w:val="006D76D7"/>
    <w:rsid w:val="006E0193"/>
    <w:rsid w:val="006E6327"/>
    <w:rsid w:val="006F02B4"/>
    <w:rsid w:val="006F1BB7"/>
    <w:rsid w:val="006F4FD3"/>
    <w:rsid w:val="006F6D4E"/>
    <w:rsid w:val="006F7BD9"/>
    <w:rsid w:val="007008CE"/>
    <w:rsid w:val="00714641"/>
    <w:rsid w:val="007147F9"/>
    <w:rsid w:val="00714DEC"/>
    <w:rsid w:val="00721DD5"/>
    <w:rsid w:val="00741D6C"/>
    <w:rsid w:val="00741DB6"/>
    <w:rsid w:val="00743096"/>
    <w:rsid w:val="0074701E"/>
    <w:rsid w:val="007509C1"/>
    <w:rsid w:val="007520CE"/>
    <w:rsid w:val="00762D9B"/>
    <w:rsid w:val="00764040"/>
    <w:rsid w:val="00765175"/>
    <w:rsid w:val="007739F0"/>
    <w:rsid w:val="00775AFD"/>
    <w:rsid w:val="007826EB"/>
    <w:rsid w:val="007912F3"/>
    <w:rsid w:val="007926EB"/>
    <w:rsid w:val="0079435C"/>
    <w:rsid w:val="007A0FE4"/>
    <w:rsid w:val="007B0132"/>
    <w:rsid w:val="007B01C3"/>
    <w:rsid w:val="007B3351"/>
    <w:rsid w:val="007C138A"/>
    <w:rsid w:val="007C2053"/>
    <w:rsid w:val="007C3B34"/>
    <w:rsid w:val="007D113B"/>
    <w:rsid w:val="007D4B89"/>
    <w:rsid w:val="007D57AF"/>
    <w:rsid w:val="007E1F8F"/>
    <w:rsid w:val="007E3077"/>
    <w:rsid w:val="007F0A59"/>
    <w:rsid w:val="007F3682"/>
    <w:rsid w:val="007F7D7A"/>
    <w:rsid w:val="008000F0"/>
    <w:rsid w:val="00800649"/>
    <w:rsid w:val="00802241"/>
    <w:rsid w:val="00803795"/>
    <w:rsid w:val="0081557B"/>
    <w:rsid w:val="00826660"/>
    <w:rsid w:val="0083580C"/>
    <w:rsid w:val="008371F3"/>
    <w:rsid w:val="00852BEE"/>
    <w:rsid w:val="00856D12"/>
    <w:rsid w:val="00860440"/>
    <w:rsid w:val="00860872"/>
    <w:rsid w:val="008629FB"/>
    <w:rsid w:val="00866724"/>
    <w:rsid w:val="00866E0B"/>
    <w:rsid w:val="00867275"/>
    <w:rsid w:val="00867C76"/>
    <w:rsid w:val="00874FF2"/>
    <w:rsid w:val="00875673"/>
    <w:rsid w:val="00875C0B"/>
    <w:rsid w:val="008761E8"/>
    <w:rsid w:val="00877E01"/>
    <w:rsid w:val="00883E4A"/>
    <w:rsid w:val="008860DD"/>
    <w:rsid w:val="00891232"/>
    <w:rsid w:val="00891D8E"/>
    <w:rsid w:val="00891F94"/>
    <w:rsid w:val="00893501"/>
    <w:rsid w:val="008A0C4C"/>
    <w:rsid w:val="008A5D15"/>
    <w:rsid w:val="008B05C1"/>
    <w:rsid w:val="008B4F9D"/>
    <w:rsid w:val="008B6B8A"/>
    <w:rsid w:val="008B78FD"/>
    <w:rsid w:val="008C055F"/>
    <w:rsid w:val="008C4B94"/>
    <w:rsid w:val="008C4EC0"/>
    <w:rsid w:val="008C7BB4"/>
    <w:rsid w:val="008D1586"/>
    <w:rsid w:val="008D1EB5"/>
    <w:rsid w:val="008E08D4"/>
    <w:rsid w:val="008E11FA"/>
    <w:rsid w:val="008E2BCE"/>
    <w:rsid w:val="008E629C"/>
    <w:rsid w:val="008F25BA"/>
    <w:rsid w:val="008F273C"/>
    <w:rsid w:val="008F54BB"/>
    <w:rsid w:val="0090794E"/>
    <w:rsid w:val="0091240F"/>
    <w:rsid w:val="0091617B"/>
    <w:rsid w:val="00917262"/>
    <w:rsid w:val="00920A41"/>
    <w:rsid w:val="00921028"/>
    <w:rsid w:val="00922FA5"/>
    <w:rsid w:val="009235BF"/>
    <w:rsid w:val="009274C6"/>
    <w:rsid w:val="009276F4"/>
    <w:rsid w:val="00933F21"/>
    <w:rsid w:val="00935A01"/>
    <w:rsid w:val="009379AB"/>
    <w:rsid w:val="0094298D"/>
    <w:rsid w:val="00944C82"/>
    <w:rsid w:val="00955DA2"/>
    <w:rsid w:val="00956993"/>
    <w:rsid w:val="00956B66"/>
    <w:rsid w:val="00963325"/>
    <w:rsid w:val="00963FF3"/>
    <w:rsid w:val="00976A3A"/>
    <w:rsid w:val="0097754E"/>
    <w:rsid w:val="0097756B"/>
    <w:rsid w:val="009810CC"/>
    <w:rsid w:val="009813CC"/>
    <w:rsid w:val="0098140E"/>
    <w:rsid w:val="009926A3"/>
    <w:rsid w:val="009A1B55"/>
    <w:rsid w:val="009A46C1"/>
    <w:rsid w:val="009B00A4"/>
    <w:rsid w:val="009C0041"/>
    <w:rsid w:val="009D072D"/>
    <w:rsid w:val="009D6A6F"/>
    <w:rsid w:val="009E242E"/>
    <w:rsid w:val="009E3727"/>
    <w:rsid w:val="009F27F4"/>
    <w:rsid w:val="009F6AE1"/>
    <w:rsid w:val="00A022F5"/>
    <w:rsid w:val="00A107AA"/>
    <w:rsid w:val="00A12746"/>
    <w:rsid w:val="00A15367"/>
    <w:rsid w:val="00A200AA"/>
    <w:rsid w:val="00A20B6D"/>
    <w:rsid w:val="00A22A22"/>
    <w:rsid w:val="00A241CF"/>
    <w:rsid w:val="00A241D7"/>
    <w:rsid w:val="00A2577F"/>
    <w:rsid w:val="00A30602"/>
    <w:rsid w:val="00A32896"/>
    <w:rsid w:val="00A35A55"/>
    <w:rsid w:val="00A45CAD"/>
    <w:rsid w:val="00A53EB3"/>
    <w:rsid w:val="00A571D0"/>
    <w:rsid w:val="00A64E28"/>
    <w:rsid w:val="00A743BE"/>
    <w:rsid w:val="00A77F3A"/>
    <w:rsid w:val="00A9218A"/>
    <w:rsid w:val="00A96AB8"/>
    <w:rsid w:val="00AA51A3"/>
    <w:rsid w:val="00AA63BD"/>
    <w:rsid w:val="00AA757F"/>
    <w:rsid w:val="00AB02F4"/>
    <w:rsid w:val="00AB34B1"/>
    <w:rsid w:val="00AC0991"/>
    <w:rsid w:val="00AD2B13"/>
    <w:rsid w:val="00AD2C79"/>
    <w:rsid w:val="00AD2F1D"/>
    <w:rsid w:val="00AD31B1"/>
    <w:rsid w:val="00AD757A"/>
    <w:rsid w:val="00AE07DF"/>
    <w:rsid w:val="00AE0FFC"/>
    <w:rsid w:val="00AE2DD9"/>
    <w:rsid w:val="00AE7E1D"/>
    <w:rsid w:val="00AF2509"/>
    <w:rsid w:val="00AF26E5"/>
    <w:rsid w:val="00AF4F30"/>
    <w:rsid w:val="00AF6977"/>
    <w:rsid w:val="00AF6E45"/>
    <w:rsid w:val="00AF6E6F"/>
    <w:rsid w:val="00B00D02"/>
    <w:rsid w:val="00B056DB"/>
    <w:rsid w:val="00B07D6C"/>
    <w:rsid w:val="00B07F8D"/>
    <w:rsid w:val="00B115EC"/>
    <w:rsid w:val="00B22858"/>
    <w:rsid w:val="00B26C72"/>
    <w:rsid w:val="00B340C2"/>
    <w:rsid w:val="00B42427"/>
    <w:rsid w:val="00B43C6F"/>
    <w:rsid w:val="00B52B52"/>
    <w:rsid w:val="00B604B5"/>
    <w:rsid w:val="00B64778"/>
    <w:rsid w:val="00B64EEF"/>
    <w:rsid w:val="00B65ABB"/>
    <w:rsid w:val="00B72564"/>
    <w:rsid w:val="00B72CCE"/>
    <w:rsid w:val="00B80F61"/>
    <w:rsid w:val="00B84523"/>
    <w:rsid w:val="00B92785"/>
    <w:rsid w:val="00B92D51"/>
    <w:rsid w:val="00B961E3"/>
    <w:rsid w:val="00BA1AF8"/>
    <w:rsid w:val="00BA579E"/>
    <w:rsid w:val="00BA5C19"/>
    <w:rsid w:val="00BA6C3F"/>
    <w:rsid w:val="00BA7FEF"/>
    <w:rsid w:val="00BB1086"/>
    <w:rsid w:val="00BB2B28"/>
    <w:rsid w:val="00BB46F9"/>
    <w:rsid w:val="00BB6A89"/>
    <w:rsid w:val="00BC0D87"/>
    <w:rsid w:val="00BC2077"/>
    <w:rsid w:val="00BD103E"/>
    <w:rsid w:val="00BD3EB5"/>
    <w:rsid w:val="00BD5736"/>
    <w:rsid w:val="00BE7C46"/>
    <w:rsid w:val="00BF04C4"/>
    <w:rsid w:val="00BF6DCD"/>
    <w:rsid w:val="00BF71FA"/>
    <w:rsid w:val="00C008AF"/>
    <w:rsid w:val="00C0328A"/>
    <w:rsid w:val="00C04349"/>
    <w:rsid w:val="00C06D8C"/>
    <w:rsid w:val="00C10295"/>
    <w:rsid w:val="00C11B77"/>
    <w:rsid w:val="00C1587E"/>
    <w:rsid w:val="00C20E16"/>
    <w:rsid w:val="00C37607"/>
    <w:rsid w:val="00C40CD0"/>
    <w:rsid w:val="00C40E63"/>
    <w:rsid w:val="00C4279C"/>
    <w:rsid w:val="00C430BE"/>
    <w:rsid w:val="00C43ADE"/>
    <w:rsid w:val="00C4476D"/>
    <w:rsid w:val="00C44BDD"/>
    <w:rsid w:val="00C47AD1"/>
    <w:rsid w:val="00C63776"/>
    <w:rsid w:val="00C63780"/>
    <w:rsid w:val="00C70BC0"/>
    <w:rsid w:val="00C76F1A"/>
    <w:rsid w:val="00CA4AC1"/>
    <w:rsid w:val="00CA668A"/>
    <w:rsid w:val="00CB0B0B"/>
    <w:rsid w:val="00CB1DBE"/>
    <w:rsid w:val="00CB782E"/>
    <w:rsid w:val="00CC081F"/>
    <w:rsid w:val="00CC0946"/>
    <w:rsid w:val="00CC6FC8"/>
    <w:rsid w:val="00CD2AFE"/>
    <w:rsid w:val="00CD3B4B"/>
    <w:rsid w:val="00CD3D66"/>
    <w:rsid w:val="00CD5063"/>
    <w:rsid w:val="00CD6BFC"/>
    <w:rsid w:val="00CE0D85"/>
    <w:rsid w:val="00CE198A"/>
    <w:rsid w:val="00CE230A"/>
    <w:rsid w:val="00CE3095"/>
    <w:rsid w:val="00CE4FF0"/>
    <w:rsid w:val="00CE718B"/>
    <w:rsid w:val="00CF1AAC"/>
    <w:rsid w:val="00CF2A94"/>
    <w:rsid w:val="00CF69C9"/>
    <w:rsid w:val="00D00C10"/>
    <w:rsid w:val="00D04867"/>
    <w:rsid w:val="00D053FE"/>
    <w:rsid w:val="00D06F46"/>
    <w:rsid w:val="00D10F0D"/>
    <w:rsid w:val="00D1750B"/>
    <w:rsid w:val="00D20D0E"/>
    <w:rsid w:val="00D227F0"/>
    <w:rsid w:val="00D2345A"/>
    <w:rsid w:val="00D24468"/>
    <w:rsid w:val="00D27841"/>
    <w:rsid w:val="00D32925"/>
    <w:rsid w:val="00D33637"/>
    <w:rsid w:val="00D35311"/>
    <w:rsid w:val="00D377FC"/>
    <w:rsid w:val="00D4400E"/>
    <w:rsid w:val="00D46612"/>
    <w:rsid w:val="00D4728C"/>
    <w:rsid w:val="00D51B58"/>
    <w:rsid w:val="00D56E89"/>
    <w:rsid w:val="00D60D9F"/>
    <w:rsid w:val="00D610D5"/>
    <w:rsid w:val="00D627F0"/>
    <w:rsid w:val="00D65A8F"/>
    <w:rsid w:val="00D67B07"/>
    <w:rsid w:val="00D74AB8"/>
    <w:rsid w:val="00D77163"/>
    <w:rsid w:val="00D778CA"/>
    <w:rsid w:val="00D82C3A"/>
    <w:rsid w:val="00D83EB8"/>
    <w:rsid w:val="00D91F1C"/>
    <w:rsid w:val="00D966B7"/>
    <w:rsid w:val="00DC4063"/>
    <w:rsid w:val="00DC40BE"/>
    <w:rsid w:val="00DC6B3B"/>
    <w:rsid w:val="00DC6D65"/>
    <w:rsid w:val="00DD2F0A"/>
    <w:rsid w:val="00DD5A47"/>
    <w:rsid w:val="00DE0D1C"/>
    <w:rsid w:val="00DE1809"/>
    <w:rsid w:val="00DE5740"/>
    <w:rsid w:val="00DE6A1F"/>
    <w:rsid w:val="00DF4130"/>
    <w:rsid w:val="00DF6BC7"/>
    <w:rsid w:val="00DF7BAC"/>
    <w:rsid w:val="00E025AA"/>
    <w:rsid w:val="00E078C0"/>
    <w:rsid w:val="00E07A36"/>
    <w:rsid w:val="00E11F48"/>
    <w:rsid w:val="00E16853"/>
    <w:rsid w:val="00E25647"/>
    <w:rsid w:val="00E2589C"/>
    <w:rsid w:val="00E302C1"/>
    <w:rsid w:val="00E31E5B"/>
    <w:rsid w:val="00E37EBA"/>
    <w:rsid w:val="00E41EE0"/>
    <w:rsid w:val="00E43015"/>
    <w:rsid w:val="00E44FC5"/>
    <w:rsid w:val="00E45609"/>
    <w:rsid w:val="00E52A45"/>
    <w:rsid w:val="00E538D3"/>
    <w:rsid w:val="00E53C88"/>
    <w:rsid w:val="00E53F0A"/>
    <w:rsid w:val="00E74D50"/>
    <w:rsid w:val="00E815FD"/>
    <w:rsid w:val="00E8582A"/>
    <w:rsid w:val="00E87BD5"/>
    <w:rsid w:val="00E97245"/>
    <w:rsid w:val="00EA38A4"/>
    <w:rsid w:val="00EB2CCC"/>
    <w:rsid w:val="00EB7BBF"/>
    <w:rsid w:val="00ED1FCA"/>
    <w:rsid w:val="00ED2906"/>
    <w:rsid w:val="00ED6BA1"/>
    <w:rsid w:val="00EE0D8A"/>
    <w:rsid w:val="00EE50E8"/>
    <w:rsid w:val="00EE7F8F"/>
    <w:rsid w:val="00EF7982"/>
    <w:rsid w:val="00F0291F"/>
    <w:rsid w:val="00F0375C"/>
    <w:rsid w:val="00F10862"/>
    <w:rsid w:val="00F14B60"/>
    <w:rsid w:val="00F14FBF"/>
    <w:rsid w:val="00F15114"/>
    <w:rsid w:val="00F153F3"/>
    <w:rsid w:val="00F16E76"/>
    <w:rsid w:val="00F20E5C"/>
    <w:rsid w:val="00F22E98"/>
    <w:rsid w:val="00F316CF"/>
    <w:rsid w:val="00F32217"/>
    <w:rsid w:val="00F377D8"/>
    <w:rsid w:val="00F40C86"/>
    <w:rsid w:val="00F50B67"/>
    <w:rsid w:val="00F51E21"/>
    <w:rsid w:val="00F52F2D"/>
    <w:rsid w:val="00F57105"/>
    <w:rsid w:val="00F61AA0"/>
    <w:rsid w:val="00F65956"/>
    <w:rsid w:val="00F65C3A"/>
    <w:rsid w:val="00F65D67"/>
    <w:rsid w:val="00F67350"/>
    <w:rsid w:val="00F7047B"/>
    <w:rsid w:val="00F735D5"/>
    <w:rsid w:val="00F73F13"/>
    <w:rsid w:val="00F76D18"/>
    <w:rsid w:val="00F779EF"/>
    <w:rsid w:val="00F8381F"/>
    <w:rsid w:val="00F85863"/>
    <w:rsid w:val="00F9013A"/>
    <w:rsid w:val="00F952D4"/>
    <w:rsid w:val="00F96B26"/>
    <w:rsid w:val="00FA0485"/>
    <w:rsid w:val="00FA4713"/>
    <w:rsid w:val="00FA4BD9"/>
    <w:rsid w:val="00FB02EA"/>
    <w:rsid w:val="00FB27C7"/>
    <w:rsid w:val="00FB4929"/>
    <w:rsid w:val="00FC07C3"/>
    <w:rsid w:val="00FC0C71"/>
    <w:rsid w:val="00FC26F7"/>
    <w:rsid w:val="00FC4B6E"/>
    <w:rsid w:val="00FC5163"/>
    <w:rsid w:val="00FC5185"/>
    <w:rsid w:val="00FC655C"/>
    <w:rsid w:val="00FD0689"/>
    <w:rsid w:val="00FD524B"/>
    <w:rsid w:val="00FD5FC7"/>
    <w:rsid w:val="00FD6372"/>
    <w:rsid w:val="00FE14CF"/>
    <w:rsid w:val="00FE45F5"/>
    <w:rsid w:val="00FE47B1"/>
    <w:rsid w:val="00FE540E"/>
    <w:rsid w:val="00FF79F5"/>
    <w:rsid w:val="4BABD4FD"/>
    <w:rsid w:val="4EDE9420"/>
    <w:rsid w:val="67A1F1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81605"/>
  <w15:docId w15:val="{EF553F52-85E5-4C6C-A9E0-86A46880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57AF"/>
    <w:pPr>
      <w:spacing w:after="3" w:line="267" w:lineRule="auto"/>
      <w:ind w:left="11"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numPr>
        <w:numId w:val="1"/>
      </w:numPr>
      <w:spacing w:after="426"/>
      <w:outlineLvl w:val="0"/>
    </w:pPr>
    <w:rPr>
      <w:rFonts w:ascii="Cambria" w:eastAsia="Cambria" w:hAnsi="Cambria" w:cs="Cambria"/>
      <w:b/>
      <w:color w:val="37796C"/>
      <w:sz w:val="32"/>
    </w:rPr>
  </w:style>
  <w:style w:type="paragraph" w:styleId="Nagwek2">
    <w:name w:val="heading 2"/>
    <w:next w:val="Normalny"/>
    <w:link w:val="Nagwek2Znak"/>
    <w:uiPriority w:val="9"/>
    <w:unhideWhenUsed/>
    <w:qFormat/>
    <w:pPr>
      <w:keepNext/>
      <w:keepLines/>
      <w:numPr>
        <w:ilvl w:val="1"/>
        <w:numId w:val="1"/>
      </w:numPr>
      <w:spacing w:after="125"/>
      <w:ind w:left="0"/>
      <w:outlineLvl w:val="1"/>
    </w:pPr>
    <w:rPr>
      <w:rFonts w:ascii="Cambria" w:eastAsia="Cambria" w:hAnsi="Cambria" w:cs="Cambria"/>
      <w:b/>
      <w:color w:val="37796C"/>
      <w:sz w:val="26"/>
    </w:rPr>
  </w:style>
  <w:style w:type="paragraph" w:styleId="Nagwek3">
    <w:name w:val="heading 3"/>
    <w:next w:val="Normalny"/>
    <w:link w:val="Nagwek3Znak"/>
    <w:uiPriority w:val="9"/>
    <w:unhideWhenUsed/>
    <w:qFormat/>
    <w:pPr>
      <w:keepNext/>
      <w:keepLines/>
      <w:numPr>
        <w:ilvl w:val="2"/>
        <w:numId w:val="1"/>
      </w:numPr>
      <w:spacing w:after="157"/>
      <w:ind w:left="12" w:hanging="10"/>
      <w:outlineLvl w:val="2"/>
    </w:pPr>
    <w:rPr>
      <w:rFonts w:ascii="Cambria" w:eastAsia="Cambria" w:hAnsi="Cambria" w:cs="Cambria"/>
      <w:b/>
      <w:color w:val="37796C"/>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
    <w:rPr>
      <w:rFonts w:ascii="Cambria" w:eastAsia="Cambria" w:hAnsi="Cambria" w:cs="Cambria"/>
      <w:b/>
      <w:color w:val="37796C"/>
    </w:rPr>
  </w:style>
  <w:style w:type="character" w:customStyle="1" w:styleId="Nagwek2Znak">
    <w:name w:val="Nagłówek 2 Znak"/>
    <w:link w:val="Nagwek2"/>
    <w:uiPriority w:val="9"/>
    <w:rPr>
      <w:rFonts w:ascii="Cambria" w:eastAsia="Cambria" w:hAnsi="Cambria" w:cs="Cambria"/>
      <w:b/>
      <w:color w:val="37796C"/>
      <w:sz w:val="26"/>
    </w:rPr>
  </w:style>
  <w:style w:type="character" w:customStyle="1" w:styleId="Nagwek1Znak">
    <w:name w:val="Nagłówek 1 Znak"/>
    <w:link w:val="Nagwek1"/>
    <w:uiPriority w:val="9"/>
    <w:rPr>
      <w:rFonts w:ascii="Cambria" w:eastAsia="Cambria" w:hAnsi="Cambria" w:cs="Cambria"/>
      <w:b/>
      <w:color w:val="37796C"/>
      <w:sz w:val="32"/>
    </w:rPr>
  </w:style>
  <w:style w:type="paragraph" w:styleId="Spistreci1">
    <w:name w:val="toc 1"/>
    <w:hidden/>
    <w:uiPriority w:val="39"/>
    <w:pPr>
      <w:spacing w:after="46"/>
      <w:ind w:left="27" w:right="719" w:hanging="10"/>
    </w:pPr>
    <w:rPr>
      <w:rFonts w:ascii="Calibri" w:eastAsia="Calibri" w:hAnsi="Calibri" w:cs="Calibri"/>
      <w:color w:val="000000"/>
      <w:sz w:val="20"/>
    </w:rPr>
  </w:style>
  <w:style w:type="paragraph" w:styleId="Spistreci2">
    <w:name w:val="toc 2"/>
    <w:hidden/>
    <w:uiPriority w:val="39"/>
    <w:pPr>
      <w:spacing w:after="0"/>
      <w:ind w:left="457" w:right="719" w:hanging="10"/>
    </w:pPr>
    <w:rPr>
      <w:rFonts w:ascii="Calibri" w:eastAsia="Calibri" w:hAnsi="Calibri" w:cs="Calibri"/>
      <w:color w:val="000000"/>
      <w:sz w:val="20"/>
    </w:rPr>
  </w:style>
  <w:style w:type="paragraph" w:styleId="Tekstprzypisukocowego">
    <w:name w:val="endnote text"/>
    <w:basedOn w:val="Normalny"/>
    <w:link w:val="TekstprzypisukocowegoZnak"/>
    <w:uiPriority w:val="99"/>
    <w:semiHidden/>
    <w:unhideWhenUsed/>
    <w:rsid w:val="00543A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3A41"/>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543A41"/>
    <w:rPr>
      <w:vertAlign w:val="superscript"/>
    </w:rPr>
  </w:style>
  <w:style w:type="character" w:styleId="Hipercze">
    <w:name w:val="Hyperlink"/>
    <w:basedOn w:val="Domylnaczcionkaakapitu"/>
    <w:uiPriority w:val="99"/>
    <w:unhideWhenUsed/>
    <w:rsid w:val="00CF1AAC"/>
    <w:rPr>
      <w:color w:val="0563C1" w:themeColor="hyperlink"/>
      <w:u w:val="single"/>
    </w:rPr>
  </w:style>
  <w:style w:type="paragraph" w:styleId="Akapitzlist">
    <w:name w:val="List Paragraph"/>
    <w:basedOn w:val="Normalny"/>
    <w:uiPriority w:val="34"/>
    <w:qFormat/>
    <w:rsid w:val="007C3B34"/>
    <w:pPr>
      <w:ind w:left="720"/>
      <w:contextualSpacing/>
    </w:pPr>
  </w:style>
  <w:style w:type="paragraph" w:styleId="Nagwek">
    <w:name w:val="header"/>
    <w:basedOn w:val="Normalny"/>
    <w:link w:val="NagwekZnak"/>
    <w:uiPriority w:val="99"/>
    <w:unhideWhenUsed/>
    <w:rsid w:val="001F4C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4C41"/>
    <w:rPr>
      <w:rFonts w:ascii="Calibri" w:eastAsia="Calibri" w:hAnsi="Calibri" w:cs="Calibri"/>
      <w:color w:val="000000"/>
    </w:rPr>
  </w:style>
  <w:style w:type="paragraph" w:styleId="Stopka">
    <w:name w:val="footer"/>
    <w:basedOn w:val="Normalny"/>
    <w:link w:val="StopkaZnak"/>
    <w:uiPriority w:val="99"/>
    <w:unhideWhenUsed/>
    <w:rsid w:val="001F4C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4C41"/>
    <w:rPr>
      <w:rFonts w:ascii="Calibri" w:eastAsia="Calibri" w:hAnsi="Calibri" w:cs="Calibri"/>
      <w:color w:val="000000"/>
    </w:rPr>
  </w:style>
  <w:style w:type="paragraph" w:customStyle="1" w:styleId="paragraph">
    <w:name w:val="paragraph"/>
    <w:basedOn w:val="Normalny"/>
    <w:rsid w:val="003F22B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character" w:customStyle="1" w:styleId="normaltextrun">
    <w:name w:val="normaltextrun"/>
    <w:basedOn w:val="Domylnaczcionkaakapitu"/>
    <w:rsid w:val="003F22BE"/>
  </w:style>
  <w:style w:type="character" w:customStyle="1" w:styleId="eop">
    <w:name w:val="eop"/>
    <w:basedOn w:val="Domylnaczcionkaakapitu"/>
    <w:rsid w:val="003F22BE"/>
  </w:style>
  <w:style w:type="character" w:customStyle="1" w:styleId="spellingerror">
    <w:name w:val="spellingerror"/>
    <w:basedOn w:val="Domylnaczcionkaakapitu"/>
    <w:rsid w:val="003F22BE"/>
  </w:style>
  <w:style w:type="paragraph" w:customStyle="1" w:styleId="TEKST">
    <w:name w:val="TEKST"/>
    <w:basedOn w:val="Normalny"/>
    <w:link w:val="TEKSTZnak"/>
    <w:qFormat/>
    <w:rsid w:val="00B961E3"/>
    <w:pPr>
      <w:spacing w:after="160" w:line="360" w:lineRule="auto"/>
      <w:ind w:left="851" w:firstLine="0"/>
    </w:pPr>
    <w:rPr>
      <w:rFonts w:ascii="Arial" w:eastAsia="Times New Roman" w:hAnsi="Arial" w:cs="Arial"/>
      <w:color w:val="auto"/>
      <w:szCs w:val="20"/>
      <w:lang w:eastAsia="de-DE"/>
    </w:rPr>
  </w:style>
  <w:style w:type="character" w:customStyle="1" w:styleId="TEKSTZnak">
    <w:name w:val="TEKST Znak"/>
    <w:link w:val="TEKST"/>
    <w:rsid w:val="00B961E3"/>
    <w:rPr>
      <w:rFonts w:ascii="Arial" w:eastAsia="Times New Roman" w:hAnsi="Arial" w:cs="Arial"/>
      <w:szCs w:val="20"/>
      <w:lang w:eastAsia="de-DE"/>
    </w:rPr>
  </w:style>
  <w:style w:type="paragraph" w:styleId="Wcicienormalne">
    <w:name w:val="Normal Indent"/>
    <w:basedOn w:val="Normalny"/>
    <w:uiPriority w:val="99"/>
    <w:rsid w:val="00CE0D85"/>
    <w:pPr>
      <w:spacing w:after="120" w:line="240" w:lineRule="auto"/>
      <w:ind w:left="1304" w:firstLine="0"/>
      <w:jc w:val="left"/>
    </w:pPr>
    <w:rPr>
      <w:rFonts w:ascii="Times New Roman" w:eastAsia="Times New Roman" w:hAnsi="Times New Roman" w:cs="Times New Roman"/>
      <w:color w:val="auto"/>
      <w:sz w:val="24"/>
      <w:szCs w:val="20"/>
      <w:lang w:eastAsia="en-US"/>
    </w:rPr>
  </w:style>
  <w:style w:type="character" w:customStyle="1" w:styleId="Nierozpoznanawzmianka1">
    <w:name w:val="Nierozpoznana wzmianka1"/>
    <w:basedOn w:val="Domylnaczcionkaakapitu"/>
    <w:uiPriority w:val="99"/>
    <w:semiHidden/>
    <w:unhideWhenUsed/>
    <w:rsid w:val="004424D4"/>
    <w:rPr>
      <w:color w:val="605E5C"/>
      <w:shd w:val="clear" w:color="auto" w:fill="E1DFDD"/>
    </w:rPr>
  </w:style>
  <w:style w:type="paragraph" w:styleId="Legenda">
    <w:name w:val="caption"/>
    <w:basedOn w:val="Normalny"/>
    <w:next w:val="Normalny"/>
    <w:autoRedefine/>
    <w:qFormat/>
    <w:rsid w:val="0097754E"/>
    <w:pPr>
      <w:spacing w:after="160" w:line="320" w:lineRule="atLeast"/>
      <w:ind w:left="851" w:firstLine="0"/>
      <w:jc w:val="left"/>
    </w:pPr>
    <w:rPr>
      <w:rFonts w:ascii="Arial" w:eastAsia="Times New Roman" w:hAnsi="Arial" w:cs="Times New Roman"/>
      <w:b/>
      <w:i/>
      <w:color w:val="auto"/>
      <w:sz w:val="20"/>
      <w:szCs w:val="20"/>
      <w:lang w:val="en-GB" w:eastAsia="de-DE"/>
    </w:rPr>
  </w:style>
  <w:style w:type="paragraph" w:styleId="Tekstdymka">
    <w:name w:val="Balloon Text"/>
    <w:basedOn w:val="Normalny"/>
    <w:link w:val="TekstdymkaZnak"/>
    <w:uiPriority w:val="99"/>
    <w:semiHidden/>
    <w:unhideWhenUsed/>
    <w:rsid w:val="00DF7B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7BAC"/>
    <w:rPr>
      <w:rFonts w:ascii="Segoe UI" w:eastAsia="Calibri" w:hAnsi="Segoe UI" w:cs="Segoe UI"/>
      <w:color w:val="000000"/>
      <w:sz w:val="18"/>
      <w:szCs w:val="18"/>
    </w:rPr>
  </w:style>
  <w:style w:type="character" w:styleId="Odwoaniedokomentarza">
    <w:name w:val="annotation reference"/>
    <w:basedOn w:val="Domylnaczcionkaakapitu"/>
    <w:uiPriority w:val="99"/>
    <w:semiHidden/>
    <w:unhideWhenUsed/>
    <w:rsid w:val="00CC6FC8"/>
    <w:rPr>
      <w:sz w:val="16"/>
      <w:szCs w:val="16"/>
    </w:rPr>
  </w:style>
  <w:style w:type="paragraph" w:styleId="Tekstkomentarza">
    <w:name w:val="annotation text"/>
    <w:basedOn w:val="Normalny"/>
    <w:link w:val="TekstkomentarzaZnak"/>
    <w:uiPriority w:val="99"/>
    <w:semiHidden/>
    <w:unhideWhenUsed/>
    <w:rsid w:val="00CC6FC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6FC8"/>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CC6FC8"/>
    <w:rPr>
      <w:b/>
      <w:bCs/>
    </w:rPr>
  </w:style>
  <w:style w:type="character" w:customStyle="1" w:styleId="TematkomentarzaZnak">
    <w:name w:val="Temat komentarza Znak"/>
    <w:basedOn w:val="TekstkomentarzaZnak"/>
    <w:link w:val="Tematkomentarza"/>
    <w:uiPriority w:val="99"/>
    <w:semiHidden/>
    <w:rsid w:val="00CC6FC8"/>
    <w:rPr>
      <w:rFonts w:ascii="Calibri" w:eastAsia="Calibri" w:hAnsi="Calibri" w:cs="Calibri"/>
      <w:b/>
      <w:bCs/>
      <w:color w:val="000000"/>
      <w:sz w:val="20"/>
      <w:szCs w:val="20"/>
    </w:rPr>
  </w:style>
  <w:style w:type="paragraph" w:customStyle="1" w:styleId="Tekst0">
    <w:name w:val="Tekst"/>
    <w:basedOn w:val="Normalny"/>
    <w:link w:val="TekstZnak0"/>
    <w:qFormat/>
    <w:rsid w:val="00AE07DF"/>
    <w:pPr>
      <w:spacing w:after="160" w:line="360" w:lineRule="auto"/>
      <w:ind w:left="851" w:firstLine="0"/>
    </w:pPr>
    <w:rPr>
      <w:rFonts w:ascii="Arial" w:eastAsia="Times New Roman" w:hAnsi="Arial" w:cs="Arial"/>
      <w:color w:val="auto"/>
      <w:szCs w:val="20"/>
      <w:lang w:eastAsia="de-DE"/>
    </w:rPr>
  </w:style>
  <w:style w:type="character" w:customStyle="1" w:styleId="TekstZnak0">
    <w:name w:val="Tekst Znak"/>
    <w:link w:val="Tekst0"/>
    <w:rsid w:val="00AE07DF"/>
    <w:rPr>
      <w:rFonts w:ascii="Arial" w:eastAsia="Times New Roman" w:hAnsi="Arial" w:cs="Arial"/>
      <w:szCs w:val="20"/>
      <w:lang w:eastAsia="de-DE"/>
    </w:rPr>
  </w:style>
  <w:style w:type="paragraph" w:styleId="Tekstprzypisudolnego">
    <w:name w:val="footnote text"/>
    <w:basedOn w:val="Normalny"/>
    <w:link w:val="TekstprzypisudolnegoZnak"/>
    <w:uiPriority w:val="99"/>
    <w:semiHidden/>
    <w:unhideWhenUsed/>
    <w:rsid w:val="00A107A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107AA"/>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A107AA"/>
    <w:rPr>
      <w:vertAlign w:val="superscript"/>
    </w:rPr>
  </w:style>
  <w:style w:type="paragraph" w:styleId="Bezodstpw">
    <w:name w:val="No Spacing"/>
    <w:uiPriority w:val="1"/>
    <w:qFormat/>
    <w:rsid w:val="000D32BE"/>
    <w:pPr>
      <w:spacing w:after="0" w:line="240" w:lineRule="auto"/>
      <w:ind w:left="11" w:hanging="10"/>
      <w:jc w:val="both"/>
    </w:pPr>
    <w:rPr>
      <w:rFonts w:ascii="Calibri" w:eastAsia="Calibri" w:hAnsi="Calibri" w:cs="Calibri"/>
      <w:color w:val="000000"/>
    </w:rPr>
  </w:style>
  <w:style w:type="paragraph" w:customStyle="1" w:styleId="Style31">
    <w:name w:val="Style31"/>
    <w:basedOn w:val="Normalny"/>
    <w:uiPriority w:val="99"/>
    <w:rsid w:val="00CD2AFE"/>
    <w:pPr>
      <w:widowControl w:val="0"/>
      <w:autoSpaceDE w:val="0"/>
      <w:autoSpaceDN w:val="0"/>
      <w:adjustRightInd w:val="0"/>
      <w:spacing w:after="0" w:line="278" w:lineRule="exact"/>
      <w:ind w:left="0" w:firstLine="0"/>
    </w:pPr>
    <w:rPr>
      <w:rFonts w:ascii="Arial Narrow" w:eastAsiaTheme="minorEastAsia" w:hAnsi="Arial Narrow" w:cstheme="minorBidi"/>
      <w:color w:val="auto"/>
      <w:sz w:val="24"/>
      <w:szCs w:val="24"/>
    </w:rPr>
  </w:style>
  <w:style w:type="character" w:customStyle="1" w:styleId="FontStyle55">
    <w:name w:val="Font Style55"/>
    <w:basedOn w:val="Domylnaczcionkaakapitu"/>
    <w:uiPriority w:val="99"/>
    <w:rsid w:val="00CD2AFE"/>
    <w:rPr>
      <w:rFonts w:ascii="Arial Narrow" w:hAnsi="Arial Narrow" w:cs="Arial Narrow"/>
      <w:b/>
      <w:bCs/>
      <w:sz w:val="20"/>
      <w:szCs w:val="20"/>
    </w:rPr>
  </w:style>
  <w:style w:type="paragraph" w:styleId="Poprawka">
    <w:name w:val="Revision"/>
    <w:hidden/>
    <w:uiPriority w:val="99"/>
    <w:semiHidden/>
    <w:rsid w:val="00BA7FEF"/>
    <w:pPr>
      <w:spacing w:after="0" w:line="240" w:lineRule="auto"/>
    </w:pPr>
    <w:rPr>
      <w:rFonts w:ascii="Calibri" w:eastAsia="Calibri" w:hAnsi="Calibri" w:cs="Calibri"/>
      <w:color w:val="000000"/>
    </w:rPr>
  </w:style>
  <w:style w:type="table" w:customStyle="1" w:styleId="TableGrid1">
    <w:name w:val="Table Grid1"/>
    <w:rsid w:val="00024850"/>
    <w:pPr>
      <w:spacing w:after="0" w:line="240" w:lineRule="auto"/>
    </w:pPr>
    <w:tblPr>
      <w:tblCellMar>
        <w:top w:w="0" w:type="dxa"/>
        <w:left w:w="0" w:type="dxa"/>
        <w:bottom w:w="0" w:type="dxa"/>
        <w:right w:w="0" w:type="dxa"/>
      </w:tblCellMar>
    </w:tblPr>
  </w:style>
  <w:style w:type="table" w:customStyle="1" w:styleId="TableGrid0">
    <w:name w:val="Table Grid0"/>
    <w:basedOn w:val="Standardowy"/>
    <w:uiPriority w:val="59"/>
    <w:rsid w:val="000248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7568">
      <w:bodyDiv w:val="1"/>
      <w:marLeft w:val="0"/>
      <w:marRight w:val="0"/>
      <w:marTop w:val="0"/>
      <w:marBottom w:val="0"/>
      <w:divBdr>
        <w:top w:val="none" w:sz="0" w:space="0" w:color="auto"/>
        <w:left w:val="none" w:sz="0" w:space="0" w:color="auto"/>
        <w:bottom w:val="none" w:sz="0" w:space="0" w:color="auto"/>
        <w:right w:val="none" w:sz="0" w:space="0" w:color="auto"/>
      </w:divBdr>
    </w:div>
    <w:div w:id="37438401">
      <w:bodyDiv w:val="1"/>
      <w:marLeft w:val="0"/>
      <w:marRight w:val="0"/>
      <w:marTop w:val="0"/>
      <w:marBottom w:val="0"/>
      <w:divBdr>
        <w:top w:val="none" w:sz="0" w:space="0" w:color="auto"/>
        <w:left w:val="none" w:sz="0" w:space="0" w:color="auto"/>
        <w:bottom w:val="none" w:sz="0" w:space="0" w:color="auto"/>
        <w:right w:val="none" w:sz="0" w:space="0" w:color="auto"/>
      </w:divBdr>
    </w:div>
    <w:div w:id="189536862">
      <w:bodyDiv w:val="1"/>
      <w:marLeft w:val="0"/>
      <w:marRight w:val="0"/>
      <w:marTop w:val="0"/>
      <w:marBottom w:val="0"/>
      <w:divBdr>
        <w:top w:val="none" w:sz="0" w:space="0" w:color="auto"/>
        <w:left w:val="none" w:sz="0" w:space="0" w:color="auto"/>
        <w:bottom w:val="none" w:sz="0" w:space="0" w:color="auto"/>
        <w:right w:val="none" w:sz="0" w:space="0" w:color="auto"/>
      </w:divBdr>
    </w:div>
    <w:div w:id="192966328">
      <w:bodyDiv w:val="1"/>
      <w:marLeft w:val="0"/>
      <w:marRight w:val="0"/>
      <w:marTop w:val="0"/>
      <w:marBottom w:val="0"/>
      <w:divBdr>
        <w:top w:val="none" w:sz="0" w:space="0" w:color="auto"/>
        <w:left w:val="none" w:sz="0" w:space="0" w:color="auto"/>
        <w:bottom w:val="none" w:sz="0" w:space="0" w:color="auto"/>
        <w:right w:val="none" w:sz="0" w:space="0" w:color="auto"/>
      </w:divBdr>
    </w:div>
    <w:div w:id="226693167">
      <w:bodyDiv w:val="1"/>
      <w:marLeft w:val="0"/>
      <w:marRight w:val="0"/>
      <w:marTop w:val="0"/>
      <w:marBottom w:val="0"/>
      <w:divBdr>
        <w:top w:val="none" w:sz="0" w:space="0" w:color="auto"/>
        <w:left w:val="none" w:sz="0" w:space="0" w:color="auto"/>
        <w:bottom w:val="none" w:sz="0" w:space="0" w:color="auto"/>
        <w:right w:val="none" w:sz="0" w:space="0" w:color="auto"/>
      </w:divBdr>
      <w:divsChild>
        <w:div w:id="1617448457">
          <w:marLeft w:val="0"/>
          <w:marRight w:val="0"/>
          <w:marTop w:val="0"/>
          <w:marBottom w:val="0"/>
          <w:divBdr>
            <w:top w:val="none" w:sz="0" w:space="0" w:color="auto"/>
            <w:left w:val="none" w:sz="0" w:space="0" w:color="auto"/>
            <w:bottom w:val="none" w:sz="0" w:space="0" w:color="auto"/>
            <w:right w:val="none" w:sz="0" w:space="0" w:color="auto"/>
          </w:divBdr>
        </w:div>
        <w:div w:id="344400255">
          <w:marLeft w:val="0"/>
          <w:marRight w:val="0"/>
          <w:marTop w:val="0"/>
          <w:marBottom w:val="0"/>
          <w:divBdr>
            <w:top w:val="none" w:sz="0" w:space="0" w:color="auto"/>
            <w:left w:val="none" w:sz="0" w:space="0" w:color="auto"/>
            <w:bottom w:val="none" w:sz="0" w:space="0" w:color="auto"/>
            <w:right w:val="none" w:sz="0" w:space="0" w:color="auto"/>
          </w:divBdr>
        </w:div>
      </w:divsChild>
    </w:div>
    <w:div w:id="278225296">
      <w:bodyDiv w:val="1"/>
      <w:marLeft w:val="0"/>
      <w:marRight w:val="0"/>
      <w:marTop w:val="0"/>
      <w:marBottom w:val="0"/>
      <w:divBdr>
        <w:top w:val="none" w:sz="0" w:space="0" w:color="auto"/>
        <w:left w:val="none" w:sz="0" w:space="0" w:color="auto"/>
        <w:bottom w:val="none" w:sz="0" w:space="0" w:color="auto"/>
        <w:right w:val="none" w:sz="0" w:space="0" w:color="auto"/>
      </w:divBdr>
    </w:div>
    <w:div w:id="324631037">
      <w:bodyDiv w:val="1"/>
      <w:marLeft w:val="0"/>
      <w:marRight w:val="0"/>
      <w:marTop w:val="0"/>
      <w:marBottom w:val="0"/>
      <w:divBdr>
        <w:top w:val="none" w:sz="0" w:space="0" w:color="auto"/>
        <w:left w:val="none" w:sz="0" w:space="0" w:color="auto"/>
        <w:bottom w:val="none" w:sz="0" w:space="0" w:color="auto"/>
        <w:right w:val="none" w:sz="0" w:space="0" w:color="auto"/>
      </w:divBdr>
    </w:div>
    <w:div w:id="325791579">
      <w:bodyDiv w:val="1"/>
      <w:marLeft w:val="0"/>
      <w:marRight w:val="0"/>
      <w:marTop w:val="0"/>
      <w:marBottom w:val="0"/>
      <w:divBdr>
        <w:top w:val="none" w:sz="0" w:space="0" w:color="auto"/>
        <w:left w:val="none" w:sz="0" w:space="0" w:color="auto"/>
        <w:bottom w:val="none" w:sz="0" w:space="0" w:color="auto"/>
        <w:right w:val="none" w:sz="0" w:space="0" w:color="auto"/>
      </w:divBdr>
    </w:div>
    <w:div w:id="335308215">
      <w:bodyDiv w:val="1"/>
      <w:marLeft w:val="0"/>
      <w:marRight w:val="0"/>
      <w:marTop w:val="0"/>
      <w:marBottom w:val="0"/>
      <w:divBdr>
        <w:top w:val="none" w:sz="0" w:space="0" w:color="auto"/>
        <w:left w:val="none" w:sz="0" w:space="0" w:color="auto"/>
        <w:bottom w:val="none" w:sz="0" w:space="0" w:color="auto"/>
        <w:right w:val="none" w:sz="0" w:space="0" w:color="auto"/>
      </w:divBdr>
      <w:divsChild>
        <w:div w:id="773747497">
          <w:marLeft w:val="0"/>
          <w:marRight w:val="0"/>
          <w:marTop w:val="0"/>
          <w:marBottom w:val="0"/>
          <w:divBdr>
            <w:top w:val="none" w:sz="0" w:space="0" w:color="auto"/>
            <w:left w:val="none" w:sz="0" w:space="0" w:color="auto"/>
            <w:bottom w:val="none" w:sz="0" w:space="0" w:color="auto"/>
            <w:right w:val="none" w:sz="0" w:space="0" w:color="auto"/>
          </w:divBdr>
        </w:div>
        <w:div w:id="2010254913">
          <w:marLeft w:val="0"/>
          <w:marRight w:val="0"/>
          <w:marTop w:val="0"/>
          <w:marBottom w:val="0"/>
          <w:divBdr>
            <w:top w:val="none" w:sz="0" w:space="0" w:color="auto"/>
            <w:left w:val="none" w:sz="0" w:space="0" w:color="auto"/>
            <w:bottom w:val="none" w:sz="0" w:space="0" w:color="auto"/>
            <w:right w:val="none" w:sz="0" w:space="0" w:color="auto"/>
          </w:divBdr>
        </w:div>
        <w:div w:id="906645106">
          <w:marLeft w:val="0"/>
          <w:marRight w:val="0"/>
          <w:marTop w:val="0"/>
          <w:marBottom w:val="0"/>
          <w:divBdr>
            <w:top w:val="none" w:sz="0" w:space="0" w:color="auto"/>
            <w:left w:val="none" w:sz="0" w:space="0" w:color="auto"/>
            <w:bottom w:val="none" w:sz="0" w:space="0" w:color="auto"/>
            <w:right w:val="none" w:sz="0" w:space="0" w:color="auto"/>
          </w:divBdr>
        </w:div>
        <w:div w:id="193809929">
          <w:marLeft w:val="0"/>
          <w:marRight w:val="0"/>
          <w:marTop w:val="0"/>
          <w:marBottom w:val="0"/>
          <w:divBdr>
            <w:top w:val="none" w:sz="0" w:space="0" w:color="auto"/>
            <w:left w:val="none" w:sz="0" w:space="0" w:color="auto"/>
            <w:bottom w:val="none" w:sz="0" w:space="0" w:color="auto"/>
            <w:right w:val="none" w:sz="0" w:space="0" w:color="auto"/>
          </w:divBdr>
        </w:div>
        <w:div w:id="1696425914">
          <w:marLeft w:val="0"/>
          <w:marRight w:val="0"/>
          <w:marTop w:val="0"/>
          <w:marBottom w:val="0"/>
          <w:divBdr>
            <w:top w:val="none" w:sz="0" w:space="0" w:color="auto"/>
            <w:left w:val="none" w:sz="0" w:space="0" w:color="auto"/>
            <w:bottom w:val="none" w:sz="0" w:space="0" w:color="auto"/>
            <w:right w:val="none" w:sz="0" w:space="0" w:color="auto"/>
          </w:divBdr>
        </w:div>
        <w:div w:id="1525091151">
          <w:marLeft w:val="0"/>
          <w:marRight w:val="0"/>
          <w:marTop w:val="0"/>
          <w:marBottom w:val="0"/>
          <w:divBdr>
            <w:top w:val="none" w:sz="0" w:space="0" w:color="auto"/>
            <w:left w:val="none" w:sz="0" w:space="0" w:color="auto"/>
            <w:bottom w:val="none" w:sz="0" w:space="0" w:color="auto"/>
            <w:right w:val="none" w:sz="0" w:space="0" w:color="auto"/>
          </w:divBdr>
        </w:div>
        <w:div w:id="1198082457">
          <w:marLeft w:val="0"/>
          <w:marRight w:val="0"/>
          <w:marTop w:val="0"/>
          <w:marBottom w:val="0"/>
          <w:divBdr>
            <w:top w:val="none" w:sz="0" w:space="0" w:color="auto"/>
            <w:left w:val="none" w:sz="0" w:space="0" w:color="auto"/>
            <w:bottom w:val="none" w:sz="0" w:space="0" w:color="auto"/>
            <w:right w:val="none" w:sz="0" w:space="0" w:color="auto"/>
          </w:divBdr>
        </w:div>
      </w:divsChild>
    </w:div>
    <w:div w:id="339822252">
      <w:bodyDiv w:val="1"/>
      <w:marLeft w:val="0"/>
      <w:marRight w:val="0"/>
      <w:marTop w:val="0"/>
      <w:marBottom w:val="0"/>
      <w:divBdr>
        <w:top w:val="none" w:sz="0" w:space="0" w:color="auto"/>
        <w:left w:val="none" w:sz="0" w:space="0" w:color="auto"/>
        <w:bottom w:val="none" w:sz="0" w:space="0" w:color="auto"/>
        <w:right w:val="none" w:sz="0" w:space="0" w:color="auto"/>
      </w:divBdr>
    </w:div>
    <w:div w:id="478116040">
      <w:bodyDiv w:val="1"/>
      <w:marLeft w:val="0"/>
      <w:marRight w:val="0"/>
      <w:marTop w:val="0"/>
      <w:marBottom w:val="0"/>
      <w:divBdr>
        <w:top w:val="none" w:sz="0" w:space="0" w:color="auto"/>
        <w:left w:val="none" w:sz="0" w:space="0" w:color="auto"/>
        <w:bottom w:val="none" w:sz="0" w:space="0" w:color="auto"/>
        <w:right w:val="none" w:sz="0" w:space="0" w:color="auto"/>
      </w:divBdr>
    </w:div>
    <w:div w:id="528229078">
      <w:bodyDiv w:val="1"/>
      <w:marLeft w:val="0"/>
      <w:marRight w:val="0"/>
      <w:marTop w:val="0"/>
      <w:marBottom w:val="0"/>
      <w:divBdr>
        <w:top w:val="none" w:sz="0" w:space="0" w:color="auto"/>
        <w:left w:val="none" w:sz="0" w:space="0" w:color="auto"/>
        <w:bottom w:val="none" w:sz="0" w:space="0" w:color="auto"/>
        <w:right w:val="none" w:sz="0" w:space="0" w:color="auto"/>
      </w:divBdr>
    </w:div>
    <w:div w:id="601760292">
      <w:bodyDiv w:val="1"/>
      <w:marLeft w:val="0"/>
      <w:marRight w:val="0"/>
      <w:marTop w:val="0"/>
      <w:marBottom w:val="0"/>
      <w:divBdr>
        <w:top w:val="none" w:sz="0" w:space="0" w:color="auto"/>
        <w:left w:val="none" w:sz="0" w:space="0" w:color="auto"/>
        <w:bottom w:val="none" w:sz="0" w:space="0" w:color="auto"/>
        <w:right w:val="none" w:sz="0" w:space="0" w:color="auto"/>
      </w:divBdr>
      <w:divsChild>
        <w:div w:id="111753833">
          <w:marLeft w:val="0"/>
          <w:marRight w:val="0"/>
          <w:marTop w:val="0"/>
          <w:marBottom w:val="0"/>
          <w:divBdr>
            <w:top w:val="none" w:sz="0" w:space="0" w:color="auto"/>
            <w:left w:val="none" w:sz="0" w:space="0" w:color="auto"/>
            <w:bottom w:val="none" w:sz="0" w:space="0" w:color="auto"/>
            <w:right w:val="none" w:sz="0" w:space="0" w:color="auto"/>
          </w:divBdr>
        </w:div>
        <w:div w:id="1544322403">
          <w:marLeft w:val="0"/>
          <w:marRight w:val="0"/>
          <w:marTop w:val="0"/>
          <w:marBottom w:val="0"/>
          <w:divBdr>
            <w:top w:val="none" w:sz="0" w:space="0" w:color="auto"/>
            <w:left w:val="none" w:sz="0" w:space="0" w:color="auto"/>
            <w:bottom w:val="none" w:sz="0" w:space="0" w:color="auto"/>
            <w:right w:val="none" w:sz="0" w:space="0" w:color="auto"/>
          </w:divBdr>
        </w:div>
        <w:div w:id="1542084385">
          <w:marLeft w:val="0"/>
          <w:marRight w:val="0"/>
          <w:marTop w:val="0"/>
          <w:marBottom w:val="0"/>
          <w:divBdr>
            <w:top w:val="none" w:sz="0" w:space="0" w:color="auto"/>
            <w:left w:val="none" w:sz="0" w:space="0" w:color="auto"/>
            <w:bottom w:val="none" w:sz="0" w:space="0" w:color="auto"/>
            <w:right w:val="none" w:sz="0" w:space="0" w:color="auto"/>
          </w:divBdr>
        </w:div>
      </w:divsChild>
    </w:div>
    <w:div w:id="612786722">
      <w:bodyDiv w:val="1"/>
      <w:marLeft w:val="0"/>
      <w:marRight w:val="0"/>
      <w:marTop w:val="0"/>
      <w:marBottom w:val="0"/>
      <w:divBdr>
        <w:top w:val="none" w:sz="0" w:space="0" w:color="auto"/>
        <w:left w:val="none" w:sz="0" w:space="0" w:color="auto"/>
        <w:bottom w:val="none" w:sz="0" w:space="0" w:color="auto"/>
        <w:right w:val="none" w:sz="0" w:space="0" w:color="auto"/>
      </w:divBdr>
    </w:div>
    <w:div w:id="731076133">
      <w:bodyDiv w:val="1"/>
      <w:marLeft w:val="0"/>
      <w:marRight w:val="0"/>
      <w:marTop w:val="0"/>
      <w:marBottom w:val="0"/>
      <w:divBdr>
        <w:top w:val="none" w:sz="0" w:space="0" w:color="auto"/>
        <w:left w:val="none" w:sz="0" w:space="0" w:color="auto"/>
        <w:bottom w:val="none" w:sz="0" w:space="0" w:color="auto"/>
        <w:right w:val="none" w:sz="0" w:space="0" w:color="auto"/>
      </w:divBdr>
    </w:div>
    <w:div w:id="1176655962">
      <w:bodyDiv w:val="1"/>
      <w:marLeft w:val="0"/>
      <w:marRight w:val="0"/>
      <w:marTop w:val="0"/>
      <w:marBottom w:val="0"/>
      <w:divBdr>
        <w:top w:val="none" w:sz="0" w:space="0" w:color="auto"/>
        <w:left w:val="none" w:sz="0" w:space="0" w:color="auto"/>
        <w:bottom w:val="none" w:sz="0" w:space="0" w:color="auto"/>
        <w:right w:val="none" w:sz="0" w:space="0" w:color="auto"/>
      </w:divBdr>
    </w:div>
    <w:div w:id="1201241089">
      <w:bodyDiv w:val="1"/>
      <w:marLeft w:val="0"/>
      <w:marRight w:val="0"/>
      <w:marTop w:val="0"/>
      <w:marBottom w:val="0"/>
      <w:divBdr>
        <w:top w:val="none" w:sz="0" w:space="0" w:color="auto"/>
        <w:left w:val="none" w:sz="0" w:space="0" w:color="auto"/>
        <w:bottom w:val="none" w:sz="0" w:space="0" w:color="auto"/>
        <w:right w:val="none" w:sz="0" w:space="0" w:color="auto"/>
      </w:divBdr>
    </w:div>
    <w:div w:id="1263488731">
      <w:bodyDiv w:val="1"/>
      <w:marLeft w:val="0"/>
      <w:marRight w:val="0"/>
      <w:marTop w:val="0"/>
      <w:marBottom w:val="0"/>
      <w:divBdr>
        <w:top w:val="none" w:sz="0" w:space="0" w:color="auto"/>
        <w:left w:val="none" w:sz="0" w:space="0" w:color="auto"/>
        <w:bottom w:val="none" w:sz="0" w:space="0" w:color="auto"/>
        <w:right w:val="none" w:sz="0" w:space="0" w:color="auto"/>
      </w:divBdr>
      <w:divsChild>
        <w:div w:id="237714695">
          <w:marLeft w:val="0"/>
          <w:marRight w:val="0"/>
          <w:marTop w:val="0"/>
          <w:marBottom w:val="0"/>
          <w:divBdr>
            <w:top w:val="none" w:sz="0" w:space="0" w:color="auto"/>
            <w:left w:val="none" w:sz="0" w:space="0" w:color="auto"/>
            <w:bottom w:val="none" w:sz="0" w:space="0" w:color="auto"/>
            <w:right w:val="none" w:sz="0" w:space="0" w:color="auto"/>
          </w:divBdr>
        </w:div>
        <w:div w:id="549417790">
          <w:marLeft w:val="0"/>
          <w:marRight w:val="0"/>
          <w:marTop w:val="0"/>
          <w:marBottom w:val="0"/>
          <w:divBdr>
            <w:top w:val="none" w:sz="0" w:space="0" w:color="auto"/>
            <w:left w:val="none" w:sz="0" w:space="0" w:color="auto"/>
            <w:bottom w:val="none" w:sz="0" w:space="0" w:color="auto"/>
            <w:right w:val="none" w:sz="0" w:space="0" w:color="auto"/>
          </w:divBdr>
        </w:div>
      </w:divsChild>
    </w:div>
    <w:div w:id="1272932392">
      <w:bodyDiv w:val="1"/>
      <w:marLeft w:val="0"/>
      <w:marRight w:val="0"/>
      <w:marTop w:val="0"/>
      <w:marBottom w:val="0"/>
      <w:divBdr>
        <w:top w:val="none" w:sz="0" w:space="0" w:color="auto"/>
        <w:left w:val="none" w:sz="0" w:space="0" w:color="auto"/>
        <w:bottom w:val="none" w:sz="0" w:space="0" w:color="auto"/>
        <w:right w:val="none" w:sz="0" w:space="0" w:color="auto"/>
      </w:divBdr>
    </w:div>
    <w:div w:id="1341272423">
      <w:bodyDiv w:val="1"/>
      <w:marLeft w:val="0"/>
      <w:marRight w:val="0"/>
      <w:marTop w:val="0"/>
      <w:marBottom w:val="0"/>
      <w:divBdr>
        <w:top w:val="none" w:sz="0" w:space="0" w:color="auto"/>
        <w:left w:val="none" w:sz="0" w:space="0" w:color="auto"/>
        <w:bottom w:val="none" w:sz="0" w:space="0" w:color="auto"/>
        <w:right w:val="none" w:sz="0" w:space="0" w:color="auto"/>
      </w:divBdr>
    </w:div>
    <w:div w:id="1429542235">
      <w:bodyDiv w:val="1"/>
      <w:marLeft w:val="0"/>
      <w:marRight w:val="0"/>
      <w:marTop w:val="0"/>
      <w:marBottom w:val="0"/>
      <w:divBdr>
        <w:top w:val="none" w:sz="0" w:space="0" w:color="auto"/>
        <w:left w:val="none" w:sz="0" w:space="0" w:color="auto"/>
        <w:bottom w:val="none" w:sz="0" w:space="0" w:color="auto"/>
        <w:right w:val="none" w:sz="0" w:space="0" w:color="auto"/>
      </w:divBdr>
      <w:divsChild>
        <w:div w:id="184104344">
          <w:marLeft w:val="0"/>
          <w:marRight w:val="0"/>
          <w:marTop w:val="0"/>
          <w:marBottom w:val="120"/>
          <w:divBdr>
            <w:top w:val="none" w:sz="0" w:space="0" w:color="auto"/>
            <w:left w:val="none" w:sz="0" w:space="0" w:color="auto"/>
            <w:bottom w:val="none" w:sz="0" w:space="0" w:color="auto"/>
            <w:right w:val="none" w:sz="0" w:space="0" w:color="auto"/>
          </w:divBdr>
          <w:divsChild>
            <w:div w:id="1680161466">
              <w:marLeft w:val="0"/>
              <w:marRight w:val="0"/>
              <w:marTop w:val="0"/>
              <w:marBottom w:val="0"/>
              <w:divBdr>
                <w:top w:val="none" w:sz="0" w:space="0" w:color="auto"/>
                <w:left w:val="none" w:sz="0" w:space="0" w:color="auto"/>
                <w:bottom w:val="none" w:sz="0" w:space="0" w:color="auto"/>
                <w:right w:val="none" w:sz="0" w:space="0" w:color="auto"/>
              </w:divBdr>
            </w:div>
          </w:divsChild>
        </w:div>
        <w:div w:id="1787233226">
          <w:marLeft w:val="0"/>
          <w:marRight w:val="0"/>
          <w:marTop w:val="0"/>
          <w:marBottom w:val="120"/>
          <w:divBdr>
            <w:top w:val="none" w:sz="0" w:space="0" w:color="auto"/>
            <w:left w:val="none" w:sz="0" w:space="0" w:color="auto"/>
            <w:bottom w:val="none" w:sz="0" w:space="0" w:color="auto"/>
            <w:right w:val="none" w:sz="0" w:space="0" w:color="auto"/>
          </w:divBdr>
          <w:divsChild>
            <w:div w:id="5462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07282">
      <w:bodyDiv w:val="1"/>
      <w:marLeft w:val="0"/>
      <w:marRight w:val="0"/>
      <w:marTop w:val="0"/>
      <w:marBottom w:val="0"/>
      <w:divBdr>
        <w:top w:val="none" w:sz="0" w:space="0" w:color="auto"/>
        <w:left w:val="none" w:sz="0" w:space="0" w:color="auto"/>
        <w:bottom w:val="none" w:sz="0" w:space="0" w:color="auto"/>
        <w:right w:val="none" w:sz="0" w:space="0" w:color="auto"/>
      </w:divBdr>
    </w:div>
    <w:div w:id="1647591716">
      <w:bodyDiv w:val="1"/>
      <w:marLeft w:val="0"/>
      <w:marRight w:val="0"/>
      <w:marTop w:val="0"/>
      <w:marBottom w:val="0"/>
      <w:divBdr>
        <w:top w:val="none" w:sz="0" w:space="0" w:color="auto"/>
        <w:left w:val="none" w:sz="0" w:space="0" w:color="auto"/>
        <w:bottom w:val="none" w:sz="0" w:space="0" w:color="auto"/>
        <w:right w:val="none" w:sz="0" w:space="0" w:color="auto"/>
      </w:divBdr>
    </w:div>
    <w:div w:id="1818649986">
      <w:bodyDiv w:val="1"/>
      <w:marLeft w:val="0"/>
      <w:marRight w:val="0"/>
      <w:marTop w:val="0"/>
      <w:marBottom w:val="0"/>
      <w:divBdr>
        <w:top w:val="none" w:sz="0" w:space="0" w:color="auto"/>
        <w:left w:val="none" w:sz="0" w:space="0" w:color="auto"/>
        <w:bottom w:val="none" w:sz="0" w:space="0" w:color="auto"/>
        <w:right w:val="none" w:sz="0" w:space="0" w:color="auto"/>
      </w:divBdr>
    </w:div>
    <w:div w:id="1854538657">
      <w:bodyDiv w:val="1"/>
      <w:marLeft w:val="0"/>
      <w:marRight w:val="0"/>
      <w:marTop w:val="0"/>
      <w:marBottom w:val="0"/>
      <w:divBdr>
        <w:top w:val="none" w:sz="0" w:space="0" w:color="auto"/>
        <w:left w:val="none" w:sz="0" w:space="0" w:color="auto"/>
        <w:bottom w:val="none" w:sz="0" w:space="0" w:color="auto"/>
        <w:right w:val="none" w:sz="0" w:space="0" w:color="auto"/>
      </w:divBdr>
    </w:div>
    <w:div w:id="1935699573">
      <w:bodyDiv w:val="1"/>
      <w:marLeft w:val="0"/>
      <w:marRight w:val="0"/>
      <w:marTop w:val="0"/>
      <w:marBottom w:val="0"/>
      <w:divBdr>
        <w:top w:val="none" w:sz="0" w:space="0" w:color="auto"/>
        <w:left w:val="none" w:sz="0" w:space="0" w:color="auto"/>
        <w:bottom w:val="none" w:sz="0" w:space="0" w:color="auto"/>
        <w:right w:val="none" w:sz="0" w:space="0" w:color="auto"/>
      </w:divBdr>
    </w:div>
    <w:div w:id="1954315409">
      <w:bodyDiv w:val="1"/>
      <w:marLeft w:val="0"/>
      <w:marRight w:val="0"/>
      <w:marTop w:val="0"/>
      <w:marBottom w:val="0"/>
      <w:divBdr>
        <w:top w:val="none" w:sz="0" w:space="0" w:color="auto"/>
        <w:left w:val="none" w:sz="0" w:space="0" w:color="auto"/>
        <w:bottom w:val="none" w:sz="0" w:space="0" w:color="auto"/>
        <w:right w:val="none" w:sz="0" w:space="0" w:color="auto"/>
      </w:divBdr>
    </w:div>
    <w:div w:id="2080472187">
      <w:bodyDiv w:val="1"/>
      <w:marLeft w:val="0"/>
      <w:marRight w:val="0"/>
      <w:marTop w:val="0"/>
      <w:marBottom w:val="0"/>
      <w:divBdr>
        <w:top w:val="none" w:sz="0" w:space="0" w:color="auto"/>
        <w:left w:val="none" w:sz="0" w:space="0" w:color="auto"/>
        <w:bottom w:val="none" w:sz="0" w:space="0" w:color="auto"/>
        <w:right w:val="none" w:sz="0" w:space="0" w:color="auto"/>
      </w:divBdr>
      <w:divsChild>
        <w:div w:id="552929938">
          <w:marLeft w:val="0"/>
          <w:marRight w:val="0"/>
          <w:marTop w:val="0"/>
          <w:marBottom w:val="120"/>
          <w:divBdr>
            <w:top w:val="none" w:sz="0" w:space="0" w:color="auto"/>
            <w:left w:val="none" w:sz="0" w:space="0" w:color="auto"/>
            <w:bottom w:val="none" w:sz="0" w:space="0" w:color="auto"/>
            <w:right w:val="none" w:sz="0" w:space="0" w:color="auto"/>
          </w:divBdr>
          <w:divsChild>
            <w:div w:id="182983799">
              <w:marLeft w:val="0"/>
              <w:marRight w:val="0"/>
              <w:marTop w:val="0"/>
              <w:marBottom w:val="0"/>
              <w:divBdr>
                <w:top w:val="none" w:sz="0" w:space="0" w:color="auto"/>
                <w:left w:val="none" w:sz="0" w:space="0" w:color="auto"/>
                <w:bottom w:val="none" w:sz="0" w:space="0" w:color="auto"/>
                <w:right w:val="none" w:sz="0" w:space="0" w:color="auto"/>
              </w:divBdr>
            </w:div>
          </w:divsChild>
        </w:div>
        <w:div w:id="1467889618">
          <w:marLeft w:val="0"/>
          <w:marRight w:val="0"/>
          <w:marTop w:val="0"/>
          <w:marBottom w:val="120"/>
          <w:divBdr>
            <w:top w:val="none" w:sz="0" w:space="0" w:color="auto"/>
            <w:left w:val="none" w:sz="0" w:space="0" w:color="auto"/>
            <w:bottom w:val="none" w:sz="0" w:space="0" w:color="auto"/>
            <w:right w:val="none" w:sz="0" w:space="0" w:color="auto"/>
          </w:divBdr>
          <w:divsChild>
            <w:div w:id="2084986742">
              <w:marLeft w:val="0"/>
              <w:marRight w:val="0"/>
              <w:marTop w:val="0"/>
              <w:marBottom w:val="0"/>
              <w:divBdr>
                <w:top w:val="none" w:sz="0" w:space="0" w:color="auto"/>
                <w:left w:val="none" w:sz="0" w:space="0" w:color="auto"/>
                <w:bottom w:val="none" w:sz="0" w:space="0" w:color="auto"/>
                <w:right w:val="none" w:sz="0" w:space="0" w:color="auto"/>
              </w:divBdr>
            </w:div>
          </w:divsChild>
        </w:div>
        <w:div w:id="486016374">
          <w:marLeft w:val="0"/>
          <w:marRight w:val="0"/>
          <w:marTop w:val="0"/>
          <w:marBottom w:val="120"/>
          <w:divBdr>
            <w:top w:val="none" w:sz="0" w:space="0" w:color="auto"/>
            <w:left w:val="none" w:sz="0" w:space="0" w:color="auto"/>
            <w:bottom w:val="none" w:sz="0" w:space="0" w:color="auto"/>
            <w:right w:val="none" w:sz="0" w:space="0" w:color="auto"/>
          </w:divBdr>
          <w:divsChild>
            <w:div w:id="1787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EEACE616AD945B5D72499D2F87699" ma:contentTypeVersion="2" ma:contentTypeDescription="Create a new document." ma:contentTypeScope="" ma:versionID="97eac722af6535f104e650eabad4cb55">
  <xsd:schema xmlns:xsd="http://www.w3.org/2001/XMLSchema" xmlns:xs="http://www.w3.org/2001/XMLSchema" xmlns:p="http://schemas.microsoft.com/office/2006/metadata/properties" xmlns:ns2="1bdf6dd1-b002-496f-95f2-f7e121beed2d" targetNamespace="http://schemas.microsoft.com/office/2006/metadata/properties" ma:root="true" ma:fieldsID="45b4e8787eab41ec1c61cd0ca7742d62" ns2:_="">
    <xsd:import namespace="1bdf6dd1-b002-496f-95f2-f7e121beed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f6dd1-b002-496f-95f2-f7e121bee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77392-AF55-4F29-9667-BBA26EA3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f6dd1-b002-496f-95f2-f7e121bee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0AF11-862D-4B2B-9C03-A2DB65C8AB3D}">
  <ds:schemaRefs>
    <ds:schemaRef ds:uri="http://schemas.microsoft.com/sharepoint/v3/contenttype/forms"/>
  </ds:schemaRefs>
</ds:datastoreItem>
</file>

<file path=customXml/itemProps3.xml><?xml version="1.0" encoding="utf-8"?>
<ds:datastoreItem xmlns:ds="http://schemas.openxmlformats.org/officeDocument/2006/customXml" ds:itemID="{B973CAE6-12B4-4B90-8279-AAB7B1CC055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bdf6dd1-b002-496f-95f2-f7e121beed2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BA1C4A5-1D71-4AE9-85D3-4D73E07D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1885</Words>
  <Characters>11312</Characters>
  <Application>Microsoft Office Word</Application>
  <DocSecurity>0</DocSecurity>
  <Lines>94</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Tender qualification</vt:lpstr>
      <vt:lpstr>Tender qualification</vt:lpstr>
    </vt:vector>
  </TitlesOfParts>
  <Company/>
  <LinksUpToDate>false</LinksUpToDate>
  <CharactersWithSpaces>13171</CharactersWithSpaces>
  <SharedDoc>false</SharedDoc>
  <HLinks>
    <vt:vector size="36" baseType="variant">
      <vt:variant>
        <vt:i4>1966133</vt:i4>
      </vt:variant>
      <vt:variant>
        <vt:i4>32</vt:i4>
      </vt:variant>
      <vt:variant>
        <vt:i4>0</vt:i4>
      </vt:variant>
      <vt:variant>
        <vt:i4>5</vt:i4>
      </vt:variant>
      <vt:variant>
        <vt:lpwstr/>
      </vt:variant>
      <vt:variant>
        <vt:lpwstr>_Toc133416685</vt:lpwstr>
      </vt:variant>
      <vt:variant>
        <vt:i4>1966133</vt:i4>
      </vt:variant>
      <vt:variant>
        <vt:i4>26</vt:i4>
      </vt:variant>
      <vt:variant>
        <vt:i4>0</vt:i4>
      </vt:variant>
      <vt:variant>
        <vt:i4>5</vt:i4>
      </vt:variant>
      <vt:variant>
        <vt:lpwstr/>
      </vt:variant>
      <vt:variant>
        <vt:lpwstr>_Toc133416684</vt:lpwstr>
      </vt:variant>
      <vt:variant>
        <vt:i4>1966133</vt:i4>
      </vt:variant>
      <vt:variant>
        <vt:i4>20</vt:i4>
      </vt:variant>
      <vt:variant>
        <vt:i4>0</vt:i4>
      </vt:variant>
      <vt:variant>
        <vt:i4>5</vt:i4>
      </vt:variant>
      <vt:variant>
        <vt:lpwstr/>
      </vt:variant>
      <vt:variant>
        <vt:lpwstr>_Toc133416683</vt:lpwstr>
      </vt:variant>
      <vt:variant>
        <vt:i4>1966133</vt:i4>
      </vt:variant>
      <vt:variant>
        <vt:i4>14</vt:i4>
      </vt:variant>
      <vt:variant>
        <vt:i4>0</vt:i4>
      </vt:variant>
      <vt:variant>
        <vt:i4>5</vt:i4>
      </vt:variant>
      <vt:variant>
        <vt:lpwstr/>
      </vt:variant>
      <vt:variant>
        <vt:lpwstr>_Toc133416682</vt:lpwstr>
      </vt:variant>
      <vt:variant>
        <vt:i4>1966133</vt:i4>
      </vt:variant>
      <vt:variant>
        <vt:i4>8</vt:i4>
      </vt:variant>
      <vt:variant>
        <vt:i4>0</vt:i4>
      </vt:variant>
      <vt:variant>
        <vt:i4>5</vt:i4>
      </vt:variant>
      <vt:variant>
        <vt:lpwstr/>
      </vt:variant>
      <vt:variant>
        <vt:lpwstr>_Toc133416681</vt:lpwstr>
      </vt:variant>
      <vt:variant>
        <vt:i4>1966133</vt:i4>
      </vt:variant>
      <vt:variant>
        <vt:i4>2</vt:i4>
      </vt:variant>
      <vt:variant>
        <vt:i4>0</vt:i4>
      </vt:variant>
      <vt:variant>
        <vt:i4>5</vt:i4>
      </vt:variant>
      <vt:variant>
        <vt:lpwstr/>
      </vt:variant>
      <vt:variant>
        <vt:lpwstr>_Toc133416680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qualification</dc:title>
  <dc:subject>Pre-engineering and EPCM for Line 4 Klemetsrud</dc:subject>
  <dc:creator>Ingvild N. Kristensson</dc:creator>
  <cp:keywords/>
  <cp:lastModifiedBy>Wilczynska Aleksandra</cp:lastModifiedBy>
  <cp:revision>32</cp:revision>
  <cp:lastPrinted>2021-11-23T11:22:00Z</cp:lastPrinted>
  <dcterms:created xsi:type="dcterms:W3CDTF">2023-07-17T20:48:00Z</dcterms:created>
  <dcterms:modified xsi:type="dcterms:W3CDTF">2023-08-11T07:01:00Z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044c0-b6aa-4b2b-834d-65c9ef8bb134_Enabled">
    <vt:lpwstr>true</vt:lpwstr>
  </property>
  <property fmtid="{D5CDD505-2E9C-101B-9397-08002B2CF9AE}" pid="3" name="MSIP_Label_f45044c0-b6aa-4b2b-834d-65c9ef8bb134_SetDate">
    <vt:lpwstr>2021-10-20T09:46:35Z</vt:lpwstr>
  </property>
  <property fmtid="{D5CDD505-2E9C-101B-9397-08002B2CF9AE}" pid="4" name="MSIP_Label_f45044c0-b6aa-4b2b-834d-65c9ef8bb134_Method">
    <vt:lpwstr>Standard</vt:lpwstr>
  </property>
  <property fmtid="{D5CDD505-2E9C-101B-9397-08002B2CF9AE}" pid="5" name="MSIP_Label_f45044c0-b6aa-4b2b-834d-65c9ef8bb134_Name">
    <vt:lpwstr>f45044c0-b6aa-4b2b-834d-65c9ef8bb134</vt:lpwstr>
  </property>
  <property fmtid="{D5CDD505-2E9C-101B-9397-08002B2CF9AE}" pid="6" name="MSIP_Label_f45044c0-b6aa-4b2b-834d-65c9ef8bb134_SiteId">
    <vt:lpwstr>62a9c2c8-8b09-43be-a7fb-9a87875714a9</vt:lpwstr>
  </property>
  <property fmtid="{D5CDD505-2E9C-101B-9397-08002B2CF9AE}" pid="7" name="MSIP_Label_f45044c0-b6aa-4b2b-834d-65c9ef8bb134_ActionId">
    <vt:lpwstr>eda8a511-95c3-4a85-80b4-cd71b6a0eb7c</vt:lpwstr>
  </property>
  <property fmtid="{D5CDD505-2E9C-101B-9397-08002B2CF9AE}" pid="8" name="MSIP_Label_f45044c0-b6aa-4b2b-834d-65c9ef8bb134_ContentBits">
    <vt:lpwstr>0</vt:lpwstr>
  </property>
  <property fmtid="{D5CDD505-2E9C-101B-9397-08002B2CF9AE}" pid="9" name="ContentTypeId">
    <vt:lpwstr>0x0101007E6EEACE616AD945B5D72499D2F87699</vt:lpwstr>
  </property>
  <property fmtid="{D5CDD505-2E9C-101B-9397-08002B2CF9AE}" pid="10" name="_NewReviewCycle">
    <vt:lpwstr/>
  </property>
  <property fmtid="{D5CDD505-2E9C-101B-9397-08002B2CF9AE}" pid="11" name="MSIP_Label_43f08ec5-d6d9-4227-8387-ccbfcb3632c4_Enabled">
    <vt:lpwstr>true</vt:lpwstr>
  </property>
  <property fmtid="{D5CDD505-2E9C-101B-9397-08002B2CF9AE}" pid="12" name="MSIP_Label_43f08ec5-d6d9-4227-8387-ccbfcb3632c4_SetDate">
    <vt:lpwstr>2022-11-21T09:48:38Z</vt:lpwstr>
  </property>
  <property fmtid="{D5CDD505-2E9C-101B-9397-08002B2CF9AE}" pid="13" name="MSIP_Label_43f08ec5-d6d9-4227-8387-ccbfcb3632c4_Method">
    <vt:lpwstr>Standard</vt:lpwstr>
  </property>
  <property fmtid="{D5CDD505-2E9C-101B-9397-08002B2CF9AE}" pid="14" name="MSIP_Label_43f08ec5-d6d9-4227-8387-ccbfcb3632c4_Name">
    <vt:lpwstr>Sweco Restricted</vt:lpwstr>
  </property>
  <property fmtid="{D5CDD505-2E9C-101B-9397-08002B2CF9AE}" pid="15" name="MSIP_Label_43f08ec5-d6d9-4227-8387-ccbfcb3632c4_SiteId">
    <vt:lpwstr>b7872ef0-9a00-4c18-8a4a-c7d25c778a9e</vt:lpwstr>
  </property>
  <property fmtid="{D5CDD505-2E9C-101B-9397-08002B2CF9AE}" pid="16" name="MSIP_Label_43f08ec5-d6d9-4227-8387-ccbfcb3632c4_ActionId">
    <vt:lpwstr>29f54954-194d-487f-9454-c4c1bd638ef1</vt:lpwstr>
  </property>
  <property fmtid="{D5CDD505-2E9C-101B-9397-08002B2CF9AE}" pid="17" name="MSIP_Label_43f08ec5-d6d9-4227-8387-ccbfcb3632c4_ContentBits">
    <vt:lpwstr>0</vt:lpwstr>
  </property>
  <property fmtid="{D5CDD505-2E9C-101B-9397-08002B2CF9AE}" pid="18" name="_dlc_DocIdItemGuid">
    <vt:lpwstr>774e8c3e-265c-4e37-9b16-fc8ad288a5a0</vt:lpwstr>
  </property>
  <property fmtid="{D5CDD505-2E9C-101B-9397-08002B2CF9AE}" pid="19" name="MediaServiceImageTags">
    <vt:lpwstr/>
  </property>
</Properties>
</file>