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835C" w14:textId="0083193C" w:rsidR="00296F90" w:rsidRDefault="00296F90" w:rsidP="00296F90">
      <w:pPr>
        <w:jc w:val="right"/>
      </w:pPr>
      <w:r>
        <w:t>Zał. nr 2</w:t>
      </w:r>
    </w:p>
    <w:p w14:paraId="01042438" w14:textId="77777777" w:rsidR="00296F90" w:rsidRDefault="00296F90" w:rsidP="00296F90">
      <w:pPr>
        <w:jc w:val="right"/>
      </w:pPr>
    </w:p>
    <w:p w14:paraId="01E83A2B" w14:textId="348BCD80" w:rsidR="006638AD" w:rsidRDefault="00296F90" w:rsidP="00296F90">
      <w:pPr>
        <w:jc w:val="center"/>
        <w:rPr>
          <w:b/>
          <w:bCs/>
        </w:rPr>
      </w:pPr>
      <w:r w:rsidRPr="00296F90">
        <w:rPr>
          <w:b/>
          <w:bCs/>
        </w:rPr>
        <w:t>SZCZEGÓŁOWY OPIS PRZEDMIOTU ZAMÓWIENIA</w:t>
      </w:r>
    </w:p>
    <w:p w14:paraId="19E4A885" w14:textId="1A2E227E" w:rsidR="00296F90" w:rsidRDefault="00296F90" w:rsidP="00296F90">
      <w:r>
        <w:t xml:space="preserve">Instalacja do produkcji kleju poliuretanowego </w:t>
      </w:r>
      <w:r w:rsidR="008D5F2D">
        <w:t>w której skład wchodzą</w:t>
      </w:r>
      <w:r w:rsidR="00DC0716">
        <w:t xml:space="preserve"> urządzenia o parametrach</w:t>
      </w:r>
      <w:r w:rsidR="008D5F2D">
        <w:t xml:space="preserve">: </w:t>
      </w:r>
    </w:p>
    <w:p w14:paraId="7421AA64" w14:textId="26093004" w:rsidR="00296F90" w:rsidRPr="00E84D16" w:rsidRDefault="00BE2455" w:rsidP="00296F90">
      <w:pPr>
        <w:pStyle w:val="Akapitzlist"/>
        <w:numPr>
          <w:ilvl w:val="0"/>
          <w:numId w:val="2"/>
        </w:numPr>
        <w:rPr>
          <w:b/>
          <w:bCs/>
        </w:rPr>
      </w:pPr>
      <w:r w:rsidRPr="00E84D16">
        <w:rPr>
          <w:b/>
          <w:bCs/>
        </w:rPr>
        <w:t>Z</w:t>
      </w:r>
      <w:r w:rsidR="00296F90" w:rsidRPr="00E84D16">
        <w:rPr>
          <w:b/>
          <w:bCs/>
        </w:rPr>
        <w:t>biornik</w:t>
      </w:r>
      <w:r w:rsidR="008D5F2D">
        <w:rPr>
          <w:b/>
          <w:bCs/>
        </w:rPr>
        <w:t>i</w:t>
      </w:r>
      <w:r w:rsidRPr="00E84D16">
        <w:rPr>
          <w:b/>
          <w:bCs/>
        </w:rPr>
        <w:t xml:space="preserve"> magazynow</w:t>
      </w:r>
      <w:r w:rsidR="008D5F2D">
        <w:rPr>
          <w:b/>
          <w:bCs/>
        </w:rPr>
        <w:t>e</w:t>
      </w:r>
      <w:r w:rsidRPr="00E84D16">
        <w:rPr>
          <w:b/>
          <w:bCs/>
        </w:rPr>
        <w:t>:</w:t>
      </w:r>
    </w:p>
    <w:p w14:paraId="4801C941" w14:textId="28E2D4A0" w:rsidR="00BE2455" w:rsidRDefault="00BE2455" w:rsidP="00BE2455">
      <w:pPr>
        <w:pStyle w:val="Akapitzlist"/>
        <w:numPr>
          <w:ilvl w:val="0"/>
          <w:numId w:val="3"/>
        </w:numPr>
        <w:ind w:left="1134" w:hanging="425"/>
      </w:pPr>
      <w:r>
        <w:t>Zbiornik</w:t>
      </w:r>
      <w:r w:rsidR="00D77BAF">
        <w:t xml:space="preserve"> typu</w:t>
      </w:r>
      <w:r>
        <w:t xml:space="preserve"> A – 3 sztuki</w:t>
      </w:r>
    </w:p>
    <w:p w14:paraId="142022A3" w14:textId="4322F2F6" w:rsidR="00BE2455" w:rsidRDefault="00BE2455" w:rsidP="00BE2455">
      <w:pPr>
        <w:pStyle w:val="Akapitzlist"/>
        <w:ind w:left="1134"/>
      </w:pPr>
      <w:r>
        <w:t>Parametry techniczne:</w:t>
      </w:r>
    </w:p>
    <w:p w14:paraId="485FB4D9" w14:textId="7B615845" w:rsidR="00BE2455" w:rsidRDefault="00BE2455" w:rsidP="00BE2455">
      <w:pPr>
        <w:pStyle w:val="Akapitzlist"/>
        <w:numPr>
          <w:ilvl w:val="0"/>
          <w:numId w:val="4"/>
        </w:numPr>
        <w:ind w:left="1560"/>
      </w:pPr>
      <w:r>
        <w:t>bezciśnieniowy</w:t>
      </w:r>
    </w:p>
    <w:p w14:paraId="38866F70" w14:textId="642D4B81" w:rsidR="00BE2455" w:rsidRDefault="00BE2455" w:rsidP="00BE2455">
      <w:pPr>
        <w:pStyle w:val="Akapitzlist"/>
        <w:numPr>
          <w:ilvl w:val="0"/>
          <w:numId w:val="4"/>
        </w:numPr>
        <w:ind w:left="1560"/>
      </w:pPr>
      <w:r>
        <w:t>o pojemności użytkowej</w:t>
      </w:r>
      <w:r w:rsidR="00AD24F3">
        <w:t xml:space="preserve"> </w:t>
      </w:r>
      <w:r w:rsidR="001337B6">
        <w:t>od</w:t>
      </w:r>
      <w:r w:rsidR="00151E8C">
        <w:t xml:space="preserve"> </w:t>
      </w:r>
      <w:r w:rsidR="008B6BBF">
        <w:t xml:space="preserve">28 </w:t>
      </w:r>
      <w:r w:rsidR="001337B6">
        <w:t>do</w:t>
      </w:r>
      <w:r w:rsidR="00686C2A">
        <w:t xml:space="preserve"> 32 </w:t>
      </w:r>
      <w:r w:rsidR="00151E8C">
        <w:t>m3</w:t>
      </w:r>
    </w:p>
    <w:p w14:paraId="2CE3CAC0" w14:textId="4D927330" w:rsidR="00AD24F3" w:rsidRDefault="00AD24F3" w:rsidP="00BE2455">
      <w:pPr>
        <w:pStyle w:val="Akapitzlist"/>
        <w:numPr>
          <w:ilvl w:val="0"/>
          <w:numId w:val="4"/>
        </w:numPr>
        <w:ind w:left="1560"/>
      </w:pPr>
      <w:r>
        <w:t>wykonany ze stali węglowej o podwyższonej wytrzymałości</w:t>
      </w:r>
      <w:r w:rsidR="00D77BAF">
        <w:t xml:space="preserve"> mechanicznej</w:t>
      </w:r>
    </w:p>
    <w:p w14:paraId="6B671CFB" w14:textId="16EB6D2E" w:rsidR="00AD24F3" w:rsidRDefault="00AD24F3" w:rsidP="006D0972">
      <w:pPr>
        <w:pStyle w:val="Akapitzlist"/>
        <w:numPr>
          <w:ilvl w:val="0"/>
          <w:numId w:val="4"/>
        </w:numPr>
        <w:ind w:left="1560"/>
      </w:pPr>
      <w:r>
        <w:t xml:space="preserve">zabezpieczony </w:t>
      </w:r>
      <w:r w:rsidR="00D77BAF">
        <w:t xml:space="preserve">na </w:t>
      </w:r>
      <w:r w:rsidR="00D77BAF" w:rsidRPr="00D77BAF">
        <w:t>powierzchni wewnętrznej oraz zewnętrznej za pomocą odpowiedniej powłoki (nie reagującej z medium/surowcem znajdującym się wewnątrz zbiornika)</w:t>
      </w:r>
      <w:r w:rsidR="00D77BAF">
        <w:t xml:space="preserve"> </w:t>
      </w:r>
    </w:p>
    <w:p w14:paraId="1C46FC1A" w14:textId="4E509B79" w:rsidR="00BD4F09" w:rsidRDefault="00AD24F3" w:rsidP="00BD4F09">
      <w:pPr>
        <w:pStyle w:val="Akapitzlist"/>
        <w:numPr>
          <w:ilvl w:val="0"/>
          <w:numId w:val="4"/>
        </w:numPr>
        <w:ind w:left="1560"/>
      </w:pPr>
      <w:r>
        <w:t xml:space="preserve">posiadający izolację </w:t>
      </w:r>
      <w:r w:rsidR="00D163F9">
        <w:t xml:space="preserve">termiczną </w:t>
      </w:r>
      <w:r w:rsidR="00D77BAF">
        <w:t>wraz z jej ochroną</w:t>
      </w:r>
    </w:p>
    <w:p w14:paraId="5098633A" w14:textId="77777777" w:rsidR="00D77BAF" w:rsidRPr="00D77BAF" w:rsidRDefault="00D77BAF" w:rsidP="00D77BAF">
      <w:pPr>
        <w:pStyle w:val="Akapitzlist"/>
        <w:numPr>
          <w:ilvl w:val="0"/>
          <w:numId w:val="4"/>
        </w:numPr>
        <w:ind w:left="1560"/>
        <w:rPr>
          <w:strike/>
        </w:rPr>
      </w:pPr>
      <w:r w:rsidRPr="00D77BAF">
        <w:t>układ odgazów – poduszka gazowa</w:t>
      </w:r>
    </w:p>
    <w:p w14:paraId="0D02BA68" w14:textId="0FE07497" w:rsidR="00D77BAF" w:rsidRPr="00D77BAF" w:rsidRDefault="00D77BAF" w:rsidP="00BD4F09">
      <w:pPr>
        <w:pStyle w:val="Akapitzlist"/>
        <w:numPr>
          <w:ilvl w:val="0"/>
          <w:numId w:val="4"/>
        </w:numPr>
        <w:ind w:left="1560"/>
      </w:pPr>
      <w:bookmarkStart w:id="0" w:name="_Hlk142036088"/>
      <w:r w:rsidRPr="00D77BAF">
        <w:t>wyposaż</w:t>
      </w:r>
      <w:r>
        <w:t>ony</w:t>
      </w:r>
      <w:r w:rsidRPr="00D77BAF">
        <w:t xml:space="preserve"> w odpowiednie przyłącza technologiczne wynikającego z procesu produkcji</w:t>
      </w:r>
    </w:p>
    <w:bookmarkEnd w:id="0"/>
    <w:p w14:paraId="5DCE155B" w14:textId="77777777" w:rsidR="00424BF4" w:rsidRPr="00D77BAF" w:rsidRDefault="00424BF4" w:rsidP="00BD4F09">
      <w:pPr>
        <w:pStyle w:val="Akapitzlist"/>
        <w:numPr>
          <w:ilvl w:val="0"/>
          <w:numId w:val="4"/>
        </w:numPr>
        <w:ind w:left="1560"/>
      </w:pPr>
      <w:r w:rsidRPr="00D77BAF">
        <w:t>wyposażony w możliwość sprawdzania ilości surowca wewnątrz m.in. waga, sygnał przepełnienia</w:t>
      </w:r>
    </w:p>
    <w:p w14:paraId="0C1953E7" w14:textId="11AABAD4" w:rsidR="006F71C1" w:rsidRDefault="006F71C1" w:rsidP="00424BF4">
      <w:pPr>
        <w:pStyle w:val="Akapitzlist"/>
        <w:ind w:left="1560"/>
      </w:pPr>
    </w:p>
    <w:p w14:paraId="26A05B94" w14:textId="475467A7" w:rsidR="00BE2455" w:rsidRDefault="00BE2455" w:rsidP="00BE2455">
      <w:pPr>
        <w:pStyle w:val="Akapitzlist"/>
        <w:numPr>
          <w:ilvl w:val="0"/>
          <w:numId w:val="3"/>
        </w:numPr>
        <w:ind w:left="1134" w:hanging="425"/>
      </w:pPr>
      <w:r>
        <w:t>Zbiornik B – 1 sztuka</w:t>
      </w:r>
    </w:p>
    <w:p w14:paraId="68197052" w14:textId="17BA62C6" w:rsidR="00AD24F3" w:rsidRDefault="00AD24F3" w:rsidP="00AD24F3">
      <w:pPr>
        <w:pStyle w:val="Akapitzlist"/>
        <w:ind w:left="1134"/>
      </w:pPr>
      <w:r>
        <w:t>Parametry techniczne:</w:t>
      </w:r>
    </w:p>
    <w:p w14:paraId="3B039275" w14:textId="77777777" w:rsidR="00AD24F3" w:rsidRDefault="00AD24F3" w:rsidP="00AD24F3">
      <w:pPr>
        <w:pStyle w:val="Akapitzlist"/>
        <w:numPr>
          <w:ilvl w:val="0"/>
          <w:numId w:val="5"/>
        </w:numPr>
        <w:ind w:left="1560"/>
      </w:pPr>
      <w:r>
        <w:t>bezciśnieniowy</w:t>
      </w:r>
    </w:p>
    <w:p w14:paraId="13166740" w14:textId="4ED407ED" w:rsidR="00AD24F3" w:rsidRDefault="00AD24F3" w:rsidP="00AD24F3">
      <w:pPr>
        <w:pStyle w:val="Akapitzlist"/>
        <w:numPr>
          <w:ilvl w:val="0"/>
          <w:numId w:val="5"/>
        </w:numPr>
        <w:ind w:left="1560"/>
      </w:pPr>
      <w:r>
        <w:t>o pojemności użytkowej</w:t>
      </w:r>
      <w:r w:rsidR="001337B6">
        <w:t xml:space="preserve"> od</w:t>
      </w:r>
      <w:r w:rsidR="00151E8C">
        <w:t xml:space="preserve"> </w:t>
      </w:r>
      <w:r w:rsidR="0065309E">
        <w:t xml:space="preserve">28 </w:t>
      </w:r>
      <w:r w:rsidR="001337B6">
        <w:t>do</w:t>
      </w:r>
      <w:r w:rsidR="0065309E">
        <w:t xml:space="preserve"> 3</w:t>
      </w:r>
      <w:r w:rsidR="001337B6">
        <w:t>2</w:t>
      </w:r>
      <w:r w:rsidR="0065309E">
        <w:t xml:space="preserve"> </w:t>
      </w:r>
      <w:r w:rsidR="00151E8C">
        <w:t>m3</w:t>
      </w:r>
    </w:p>
    <w:p w14:paraId="67A78B5E" w14:textId="13E4A268" w:rsidR="00527A1D" w:rsidRDefault="00AD24F3" w:rsidP="00527A1D">
      <w:pPr>
        <w:pStyle w:val="Akapitzlist"/>
        <w:numPr>
          <w:ilvl w:val="0"/>
          <w:numId w:val="5"/>
        </w:numPr>
        <w:ind w:left="1560"/>
      </w:pPr>
      <w:r>
        <w:t>wykonany ze stali nierdzewnej</w:t>
      </w:r>
    </w:p>
    <w:p w14:paraId="2DBFC888" w14:textId="77777777" w:rsidR="00D77BAF" w:rsidRPr="000B2BB8" w:rsidRDefault="00AD24F3" w:rsidP="00D77BAF">
      <w:pPr>
        <w:pStyle w:val="Akapitzlist"/>
        <w:numPr>
          <w:ilvl w:val="0"/>
          <w:numId w:val="5"/>
        </w:numPr>
        <w:ind w:left="1560"/>
      </w:pPr>
      <w:r w:rsidRPr="000B2BB8">
        <w:t xml:space="preserve">posiadający izolację </w:t>
      </w:r>
      <w:r w:rsidR="00527A1D" w:rsidRPr="000B2BB8">
        <w:t>termiczną oraz mechaniczną</w:t>
      </w:r>
      <w:r w:rsidR="00F568FD" w:rsidRPr="000B2BB8">
        <w:t xml:space="preserve"> </w:t>
      </w:r>
    </w:p>
    <w:p w14:paraId="394345F1" w14:textId="77777777" w:rsidR="00D77BAF" w:rsidRPr="000B2BB8" w:rsidRDefault="009D265F" w:rsidP="00D77BAF">
      <w:pPr>
        <w:pStyle w:val="Akapitzlist"/>
        <w:numPr>
          <w:ilvl w:val="0"/>
          <w:numId w:val="5"/>
        </w:numPr>
        <w:ind w:left="1560"/>
      </w:pPr>
      <w:r w:rsidRPr="000B2BB8">
        <w:t>wyposażony w możliwość sprawdzania ilości surowca wewnątrz m.in. waga, sygnał przepełnienia</w:t>
      </w:r>
    </w:p>
    <w:p w14:paraId="7EE9AFFA" w14:textId="5BDC9B6B" w:rsidR="00D77BAF" w:rsidRDefault="00D77BAF" w:rsidP="00D77BAF">
      <w:pPr>
        <w:pStyle w:val="Akapitzlist"/>
        <w:numPr>
          <w:ilvl w:val="0"/>
          <w:numId w:val="5"/>
        </w:numPr>
        <w:ind w:left="1560"/>
      </w:pPr>
      <w:r w:rsidRPr="00D77BAF">
        <w:t xml:space="preserve">wyposażony w odpowiednie przyłącza technologiczne wynikającego z procesu produkcji </w:t>
      </w:r>
    </w:p>
    <w:p w14:paraId="746DDCC2" w14:textId="77777777" w:rsidR="000B2BB8" w:rsidRPr="00D77BAF" w:rsidRDefault="000B2BB8" w:rsidP="000B2BB8">
      <w:pPr>
        <w:pStyle w:val="Akapitzlist"/>
        <w:ind w:left="1560"/>
      </w:pPr>
    </w:p>
    <w:p w14:paraId="4A92ACE2" w14:textId="1233AE58" w:rsidR="00296F90" w:rsidRPr="00E84D16" w:rsidRDefault="00151E8C" w:rsidP="00296F90">
      <w:pPr>
        <w:pStyle w:val="Akapitzlist"/>
        <w:numPr>
          <w:ilvl w:val="0"/>
          <w:numId w:val="2"/>
        </w:numPr>
        <w:rPr>
          <w:b/>
          <w:bCs/>
        </w:rPr>
      </w:pPr>
      <w:r w:rsidRPr="00E84D16">
        <w:rPr>
          <w:b/>
          <w:bCs/>
        </w:rPr>
        <w:t>M</w:t>
      </w:r>
      <w:r w:rsidR="00296F90" w:rsidRPr="00E84D16">
        <w:rPr>
          <w:b/>
          <w:bCs/>
        </w:rPr>
        <w:t>ieszalnik</w:t>
      </w:r>
      <w:r w:rsidR="00DC0716">
        <w:rPr>
          <w:b/>
          <w:bCs/>
        </w:rPr>
        <w:t>i</w:t>
      </w:r>
    </w:p>
    <w:p w14:paraId="7923CF94" w14:textId="4D6423B5" w:rsidR="00151E8C" w:rsidRDefault="00151E8C" w:rsidP="00151E8C">
      <w:pPr>
        <w:pStyle w:val="Akapitzlist"/>
        <w:numPr>
          <w:ilvl w:val="0"/>
          <w:numId w:val="6"/>
        </w:numPr>
        <w:ind w:left="1134"/>
      </w:pPr>
      <w:r>
        <w:t>Mieszalnik A – 1 sztuka</w:t>
      </w:r>
    </w:p>
    <w:p w14:paraId="378E17F3" w14:textId="6E745236" w:rsidR="00151E8C" w:rsidRDefault="00151E8C" w:rsidP="00151E8C">
      <w:pPr>
        <w:pStyle w:val="Akapitzlist"/>
        <w:ind w:left="1134"/>
      </w:pPr>
      <w:r>
        <w:t>Parametry techniczne:</w:t>
      </w:r>
    </w:p>
    <w:p w14:paraId="787C5D04" w14:textId="451F55E8" w:rsidR="00151E8C" w:rsidRDefault="00151E8C" w:rsidP="00151E8C">
      <w:pPr>
        <w:pStyle w:val="Akapitzlist"/>
        <w:numPr>
          <w:ilvl w:val="0"/>
          <w:numId w:val="7"/>
        </w:numPr>
        <w:ind w:left="1560"/>
      </w:pPr>
      <w:r>
        <w:t xml:space="preserve">pojemność </w:t>
      </w:r>
      <w:r w:rsidR="000B2BB8">
        <w:t xml:space="preserve">robocza/użytkowa </w:t>
      </w:r>
      <w:r w:rsidR="00903317">
        <w:t>min</w:t>
      </w:r>
      <w:r w:rsidR="00D51BB7">
        <w:t>imum</w:t>
      </w:r>
      <w:r w:rsidR="00903317">
        <w:t xml:space="preserve"> 6 </w:t>
      </w:r>
      <w:r>
        <w:t>m3</w:t>
      </w:r>
    </w:p>
    <w:p w14:paraId="7D4CDF9F" w14:textId="59780DF1" w:rsidR="00903317" w:rsidRDefault="00151E8C" w:rsidP="00690B95">
      <w:pPr>
        <w:pStyle w:val="Akapitzlist"/>
        <w:numPr>
          <w:ilvl w:val="0"/>
          <w:numId w:val="7"/>
        </w:numPr>
        <w:ind w:left="1560"/>
      </w:pPr>
      <w:r w:rsidRPr="00151E8C">
        <w:t>wykonany ze stali nierdzewnej</w:t>
      </w:r>
    </w:p>
    <w:p w14:paraId="5A931F75" w14:textId="0C9A8A1A" w:rsidR="005E50AD" w:rsidRDefault="000B2BB8" w:rsidP="000B2BB8">
      <w:pPr>
        <w:pStyle w:val="Akapitzlist"/>
        <w:numPr>
          <w:ilvl w:val="0"/>
          <w:numId w:val="7"/>
        </w:numPr>
        <w:ind w:left="1560"/>
      </w:pPr>
      <w:r>
        <w:t>w</w:t>
      </w:r>
      <w:r w:rsidRPr="000B2BB8">
        <w:t>yposażony w izolację termiczną o danej grubości umożliwiające prowadzenie proces w podwyższonych temperaturach</w:t>
      </w:r>
      <w:r>
        <w:t>,</w:t>
      </w:r>
    </w:p>
    <w:p w14:paraId="59F441EC" w14:textId="6101A322" w:rsidR="000B2BB8" w:rsidRDefault="000B2BB8" w:rsidP="000B2BB8">
      <w:pPr>
        <w:pStyle w:val="Akapitzlist"/>
        <w:numPr>
          <w:ilvl w:val="0"/>
          <w:numId w:val="7"/>
        </w:numPr>
        <w:ind w:left="1560"/>
      </w:pPr>
      <w:r>
        <w:t>p</w:t>
      </w:r>
      <w:r w:rsidRPr="000B2BB8">
        <w:t>osiada</w:t>
      </w:r>
      <w:r>
        <w:t>jący</w:t>
      </w:r>
      <w:r w:rsidRPr="000B2BB8">
        <w:t xml:space="preserve"> właz rewizyjny w górnej części dennicy oraz właz w pobocznicy</w:t>
      </w:r>
    </w:p>
    <w:p w14:paraId="5999E7E9" w14:textId="77777777" w:rsidR="000B2BB8" w:rsidRDefault="000B2BB8" w:rsidP="000B2BB8">
      <w:pPr>
        <w:pStyle w:val="Akapitzlist"/>
        <w:numPr>
          <w:ilvl w:val="0"/>
          <w:numId w:val="7"/>
        </w:numPr>
        <w:ind w:left="1560"/>
      </w:pPr>
      <w:r>
        <w:t>mieszalnik</w:t>
      </w:r>
      <w:r w:rsidR="004D0CA9">
        <w:t xml:space="preserve"> posadowiony na </w:t>
      </w:r>
      <w:r>
        <w:t>wagach</w:t>
      </w:r>
    </w:p>
    <w:p w14:paraId="5DF87C4D" w14:textId="75DDD0A3" w:rsidR="002E2E30" w:rsidRDefault="002E2E30" w:rsidP="000B2BB8">
      <w:pPr>
        <w:pStyle w:val="Akapitzlist"/>
        <w:numPr>
          <w:ilvl w:val="0"/>
          <w:numId w:val="7"/>
        </w:numPr>
        <w:ind w:left="1560"/>
      </w:pPr>
      <w:r w:rsidRPr="000B2BB8">
        <w:t>wyposażony w możliwość sprawdzania ilości surowca wewnątrz m.in. waga, sygnał przepełnienia</w:t>
      </w:r>
    </w:p>
    <w:p w14:paraId="68B8CE43" w14:textId="4192C882" w:rsidR="000B2BB8" w:rsidRDefault="000B2BB8" w:rsidP="000B2BB8">
      <w:pPr>
        <w:pStyle w:val="Akapitzlist"/>
        <w:numPr>
          <w:ilvl w:val="0"/>
          <w:numId w:val="7"/>
        </w:numPr>
        <w:ind w:left="1560"/>
      </w:pPr>
      <w:r w:rsidRPr="000B2BB8">
        <w:t>mieszalnik wyposażony w układ grzewczo-chłodniczy</w:t>
      </w:r>
    </w:p>
    <w:p w14:paraId="17076C22" w14:textId="453C91DC" w:rsidR="00D95B0E" w:rsidRPr="000B2BB8" w:rsidRDefault="00D95B0E" w:rsidP="000B2BB8">
      <w:pPr>
        <w:pStyle w:val="Akapitzlist"/>
        <w:numPr>
          <w:ilvl w:val="0"/>
          <w:numId w:val="7"/>
        </w:numPr>
        <w:ind w:left="1560"/>
      </w:pPr>
      <w:r w:rsidRPr="00D95B0E">
        <w:t>wyposażon</w:t>
      </w:r>
      <w:r>
        <w:t>y</w:t>
      </w:r>
      <w:r w:rsidRPr="00D95B0E">
        <w:t xml:space="preserve"> w dwa rodzaje mieszadeł: kotwice i łopatkowe</w:t>
      </w:r>
    </w:p>
    <w:p w14:paraId="03BEC385" w14:textId="539492DD" w:rsidR="002E2E30" w:rsidRPr="00D95B0E" w:rsidRDefault="002E2E30" w:rsidP="00151E8C">
      <w:pPr>
        <w:pStyle w:val="Akapitzlist"/>
        <w:numPr>
          <w:ilvl w:val="0"/>
          <w:numId w:val="7"/>
        </w:numPr>
        <w:ind w:left="1560"/>
      </w:pPr>
      <w:r w:rsidRPr="00D95B0E">
        <w:t xml:space="preserve">możliwość sterowania ilością obrotów </w:t>
      </w:r>
    </w:p>
    <w:p w14:paraId="05D31A68" w14:textId="0EA8AD66" w:rsidR="00B443A1" w:rsidRPr="00D95B0E" w:rsidRDefault="00B443A1" w:rsidP="00151E8C">
      <w:pPr>
        <w:pStyle w:val="Akapitzlist"/>
        <w:numPr>
          <w:ilvl w:val="0"/>
          <w:numId w:val="7"/>
        </w:numPr>
        <w:ind w:left="1560"/>
      </w:pPr>
      <w:r w:rsidRPr="00D95B0E">
        <w:lastRenderedPageBreak/>
        <w:t>układ odgazów – poduszka gazowa</w:t>
      </w:r>
    </w:p>
    <w:p w14:paraId="5D644F85" w14:textId="33CB21E0" w:rsidR="00151E8C" w:rsidRDefault="00151E8C" w:rsidP="00151E8C">
      <w:pPr>
        <w:pStyle w:val="Akapitzlist"/>
        <w:numPr>
          <w:ilvl w:val="0"/>
          <w:numId w:val="6"/>
        </w:numPr>
        <w:ind w:left="1134"/>
      </w:pPr>
      <w:r>
        <w:t xml:space="preserve">Mieszalnik </w:t>
      </w:r>
      <w:r w:rsidR="004D0CA9">
        <w:t>B</w:t>
      </w:r>
      <w:r>
        <w:t xml:space="preserve"> – 1 sztuka</w:t>
      </w:r>
    </w:p>
    <w:p w14:paraId="2373BA2E" w14:textId="77777777" w:rsidR="004D0CA9" w:rsidRDefault="004D0CA9" w:rsidP="004D0CA9">
      <w:pPr>
        <w:pStyle w:val="Akapitzlist"/>
        <w:ind w:left="1134"/>
      </w:pPr>
      <w:r>
        <w:t>Parametry techniczne:</w:t>
      </w:r>
    </w:p>
    <w:p w14:paraId="29BA3581" w14:textId="73DEFC58" w:rsidR="004D0CA9" w:rsidRDefault="004D0CA9" w:rsidP="004D0CA9">
      <w:pPr>
        <w:pStyle w:val="Akapitzlist"/>
        <w:numPr>
          <w:ilvl w:val="0"/>
          <w:numId w:val="7"/>
        </w:numPr>
        <w:ind w:left="1560"/>
      </w:pPr>
      <w:r>
        <w:t xml:space="preserve">pojemność </w:t>
      </w:r>
      <w:r w:rsidR="00D95B0E">
        <w:t>robocza</w:t>
      </w:r>
      <w:r>
        <w:t xml:space="preserve"> minimalna 1m3</w:t>
      </w:r>
    </w:p>
    <w:p w14:paraId="67A35194" w14:textId="1C2A32D3" w:rsidR="004D0CA9" w:rsidRDefault="004D0CA9" w:rsidP="004D0CA9">
      <w:pPr>
        <w:pStyle w:val="Akapitzlist"/>
        <w:numPr>
          <w:ilvl w:val="0"/>
          <w:numId w:val="7"/>
        </w:numPr>
        <w:ind w:left="1560"/>
      </w:pPr>
      <w:r w:rsidRPr="00151E8C">
        <w:t>wykonany ze stali nierdzewnej</w:t>
      </w:r>
    </w:p>
    <w:p w14:paraId="21F628AB" w14:textId="1411882C" w:rsidR="001B408F" w:rsidRDefault="00D95B0E" w:rsidP="00D95B0E">
      <w:pPr>
        <w:pStyle w:val="Akapitzlist"/>
        <w:numPr>
          <w:ilvl w:val="0"/>
          <w:numId w:val="7"/>
        </w:numPr>
        <w:ind w:left="1560"/>
      </w:pPr>
      <w:r>
        <w:t>w</w:t>
      </w:r>
      <w:r w:rsidRPr="00D95B0E">
        <w:t>yposażony w izolację termiczną o danej grubości umożliwiając</w:t>
      </w:r>
      <w:r>
        <w:t>ą</w:t>
      </w:r>
      <w:r w:rsidRPr="00D95B0E">
        <w:t xml:space="preserve"> prowadzenie proces</w:t>
      </w:r>
      <w:r>
        <w:t>u</w:t>
      </w:r>
      <w:r w:rsidRPr="00D95B0E">
        <w:t xml:space="preserve"> w podwyższonych temperaturach</w:t>
      </w:r>
    </w:p>
    <w:p w14:paraId="780FD750" w14:textId="034F4316" w:rsidR="00D95B0E" w:rsidRDefault="00D95B0E" w:rsidP="00D95B0E">
      <w:pPr>
        <w:pStyle w:val="Akapitzlist"/>
        <w:numPr>
          <w:ilvl w:val="0"/>
          <w:numId w:val="7"/>
        </w:numPr>
        <w:ind w:left="1560"/>
      </w:pPr>
      <w:r>
        <w:t>p</w:t>
      </w:r>
      <w:r w:rsidRPr="00D95B0E">
        <w:t>osiada</w:t>
      </w:r>
      <w:r>
        <w:t>jący</w:t>
      </w:r>
      <w:r w:rsidRPr="00D95B0E">
        <w:t xml:space="preserve"> właz rewizyjny znajdujący się w górnej dennicy</w:t>
      </w:r>
    </w:p>
    <w:p w14:paraId="69307A23" w14:textId="421BEF9F" w:rsidR="00D95B0E" w:rsidRDefault="00D95B0E" w:rsidP="00D95B0E">
      <w:pPr>
        <w:pStyle w:val="Akapitzlist"/>
        <w:numPr>
          <w:ilvl w:val="0"/>
          <w:numId w:val="7"/>
        </w:numPr>
        <w:ind w:left="1560"/>
      </w:pPr>
      <w:r>
        <w:t>w</w:t>
      </w:r>
      <w:r w:rsidRPr="00D95B0E">
        <w:t>ymagana dennica dolna w kształ</w:t>
      </w:r>
      <w:r>
        <w:t>cie</w:t>
      </w:r>
      <w:r w:rsidRPr="00D95B0E">
        <w:t xml:space="preserve"> stożka</w:t>
      </w:r>
    </w:p>
    <w:p w14:paraId="31B87E0C" w14:textId="77777777" w:rsidR="00D95B0E" w:rsidRDefault="004D0CA9" w:rsidP="00D95B0E">
      <w:pPr>
        <w:pStyle w:val="Akapitzlist"/>
        <w:numPr>
          <w:ilvl w:val="0"/>
          <w:numId w:val="7"/>
        </w:numPr>
        <w:ind w:left="1560"/>
      </w:pPr>
      <w:r>
        <w:t>zbiornik posadowiony na 4 nogach</w:t>
      </w:r>
    </w:p>
    <w:p w14:paraId="3E22934C" w14:textId="5C72F7A1" w:rsidR="00D95B0E" w:rsidRDefault="00D95B0E" w:rsidP="00D95B0E">
      <w:pPr>
        <w:pStyle w:val="Akapitzlist"/>
        <w:numPr>
          <w:ilvl w:val="0"/>
          <w:numId w:val="7"/>
        </w:numPr>
        <w:ind w:left="1560"/>
      </w:pPr>
      <w:r w:rsidRPr="00D95B0E">
        <w:t>mieszalnik wyposażony w układ grzewczo-chłodniczy</w:t>
      </w:r>
    </w:p>
    <w:p w14:paraId="5EF17CD2" w14:textId="20ECF11C" w:rsidR="00D95B0E" w:rsidRDefault="00D95B0E" w:rsidP="00D95B0E">
      <w:pPr>
        <w:pStyle w:val="Akapitzlist"/>
        <w:numPr>
          <w:ilvl w:val="0"/>
          <w:numId w:val="7"/>
        </w:numPr>
        <w:ind w:left="1560"/>
      </w:pPr>
      <w:r>
        <w:t>w</w:t>
      </w:r>
      <w:r w:rsidRPr="00D95B0E">
        <w:t>yposażon</w:t>
      </w:r>
      <w:r>
        <w:t>y</w:t>
      </w:r>
      <w:r w:rsidRPr="00D95B0E">
        <w:t xml:space="preserve"> w mieszadło kotwicowe lub kotwicowe/łopatkowe</w:t>
      </w:r>
    </w:p>
    <w:p w14:paraId="24DECBD4" w14:textId="77777777" w:rsidR="00D95B0E" w:rsidRDefault="00D95B0E" w:rsidP="00D95B0E">
      <w:pPr>
        <w:pStyle w:val="Akapitzlist"/>
        <w:numPr>
          <w:ilvl w:val="0"/>
          <w:numId w:val="3"/>
        </w:numPr>
      </w:pPr>
      <w:r>
        <w:t>układ dozowania surowców z zbiorników/IBC/beczek do mieszalnika A i B</w:t>
      </w:r>
    </w:p>
    <w:p w14:paraId="52C52D8D" w14:textId="3FEA859C" w:rsidR="003D5F88" w:rsidRDefault="00D95B0E" w:rsidP="00D95B0E">
      <w:pPr>
        <w:pStyle w:val="Akapitzlist"/>
        <w:numPr>
          <w:ilvl w:val="0"/>
          <w:numId w:val="3"/>
        </w:numPr>
      </w:pPr>
      <w:r w:rsidRPr="00D95B0E">
        <w:t>u</w:t>
      </w:r>
      <w:r>
        <w:t>k</w:t>
      </w:r>
      <w:r w:rsidR="00B443A1" w:rsidRPr="00D95B0E">
        <w:t>ład odgazów – poduszka gazowa</w:t>
      </w:r>
    </w:p>
    <w:p w14:paraId="63A3D001" w14:textId="387E5421" w:rsidR="00D95B0E" w:rsidRDefault="00D95B0E" w:rsidP="00D95B0E">
      <w:pPr>
        <w:pStyle w:val="Akapitzlist"/>
        <w:numPr>
          <w:ilvl w:val="0"/>
          <w:numId w:val="3"/>
        </w:numPr>
      </w:pPr>
      <w:r>
        <w:t>u</w:t>
      </w:r>
      <w:r w:rsidRPr="00D95B0E">
        <w:t>kład aparatury kontrolno-pomiarowej i automatyki m.in. czujnik temperatury, czujnik ciśnienia, czujnik (sonda) poziomu cieczy, sterowanie procesem grzewczo-chłodniczym</w:t>
      </w:r>
    </w:p>
    <w:p w14:paraId="794A4D23" w14:textId="2C59E4F8" w:rsidR="00D93FA8" w:rsidRPr="00D95B0E" w:rsidRDefault="00D93FA8" w:rsidP="00D93FA8">
      <w:pPr>
        <w:pStyle w:val="Akapitzlist"/>
        <w:ind w:left="1440"/>
      </w:pPr>
    </w:p>
    <w:p w14:paraId="77FF4792" w14:textId="32FDE7E9" w:rsidR="00296F90" w:rsidRPr="00D93FA8" w:rsidRDefault="00E84D16" w:rsidP="00296F90">
      <w:pPr>
        <w:pStyle w:val="Akapitzlist"/>
        <w:numPr>
          <w:ilvl w:val="0"/>
          <w:numId w:val="2"/>
        </w:numPr>
        <w:rPr>
          <w:b/>
          <w:bCs/>
        </w:rPr>
      </w:pPr>
      <w:r w:rsidRPr="00E84D16">
        <w:rPr>
          <w:b/>
          <w:bCs/>
        </w:rPr>
        <w:t>K</w:t>
      </w:r>
      <w:r w:rsidR="00296F90" w:rsidRPr="00E84D16">
        <w:rPr>
          <w:b/>
          <w:bCs/>
        </w:rPr>
        <w:t>onstrukcj</w:t>
      </w:r>
      <w:r w:rsidR="00D463AB">
        <w:rPr>
          <w:b/>
          <w:bCs/>
        </w:rPr>
        <w:t>a</w:t>
      </w:r>
      <w:r w:rsidR="00296F90" w:rsidRPr="00E84D16">
        <w:rPr>
          <w:b/>
          <w:bCs/>
        </w:rPr>
        <w:t xml:space="preserve"> dostępow</w:t>
      </w:r>
      <w:r w:rsidR="00D463AB">
        <w:rPr>
          <w:b/>
          <w:bCs/>
        </w:rPr>
        <w:t>a</w:t>
      </w:r>
      <w:r w:rsidR="00D95B0E" w:rsidRPr="002417FE">
        <w:t xml:space="preserve"> – należy zaproponować konstrukcję układu dostępu personelu technicznego/aparatowych do poszczególnego mieszalnika – rzut rozmieszczenia całej instalacji</w:t>
      </w:r>
      <w:r w:rsidR="002417FE" w:rsidRPr="002417FE">
        <w:t>,</w:t>
      </w:r>
    </w:p>
    <w:p w14:paraId="3193C194" w14:textId="77777777" w:rsidR="00D93FA8" w:rsidRPr="00E84D16" w:rsidRDefault="00D93FA8" w:rsidP="00D93FA8">
      <w:pPr>
        <w:pStyle w:val="Akapitzlist"/>
        <w:rPr>
          <w:b/>
          <w:bCs/>
        </w:rPr>
      </w:pPr>
    </w:p>
    <w:p w14:paraId="6FA7C2A8" w14:textId="77777777" w:rsidR="002417FE" w:rsidRDefault="00E84D16" w:rsidP="00296F90">
      <w:pPr>
        <w:pStyle w:val="Akapitzlist"/>
        <w:numPr>
          <w:ilvl w:val="0"/>
          <w:numId w:val="2"/>
        </w:numPr>
        <w:rPr>
          <w:b/>
          <w:bCs/>
        </w:rPr>
      </w:pPr>
      <w:r w:rsidRPr="00E84D16">
        <w:rPr>
          <w:b/>
          <w:bCs/>
        </w:rPr>
        <w:t>A</w:t>
      </w:r>
      <w:r w:rsidR="00296F90" w:rsidRPr="00E84D16">
        <w:rPr>
          <w:b/>
          <w:bCs/>
        </w:rPr>
        <w:t>paratur</w:t>
      </w:r>
      <w:r w:rsidR="00D463AB">
        <w:rPr>
          <w:b/>
          <w:bCs/>
        </w:rPr>
        <w:t>a</w:t>
      </w:r>
      <w:r w:rsidR="00296F90" w:rsidRPr="00E84D16">
        <w:rPr>
          <w:b/>
          <w:bCs/>
        </w:rPr>
        <w:t xml:space="preserve"> kontrolno-pomiarow</w:t>
      </w:r>
      <w:r w:rsidR="00D463AB">
        <w:rPr>
          <w:b/>
          <w:bCs/>
        </w:rPr>
        <w:t>a</w:t>
      </w:r>
      <w:r w:rsidR="002417FE">
        <w:rPr>
          <w:b/>
          <w:bCs/>
        </w:rPr>
        <w:t xml:space="preserve"> i automatyzacja</w:t>
      </w:r>
    </w:p>
    <w:p w14:paraId="6AB702E2" w14:textId="45EC27C1" w:rsidR="002417FE" w:rsidRPr="002417FE" w:rsidRDefault="002417FE" w:rsidP="002417FE">
      <w:pPr>
        <w:pStyle w:val="Akapitzlist"/>
        <w:numPr>
          <w:ilvl w:val="0"/>
          <w:numId w:val="19"/>
        </w:numPr>
        <w:ind w:left="1134"/>
      </w:pPr>
      <w:r w:rsidRPr="002417FE">
        <w:t>sterowanie systemem dozującym surowce do mieszalników</w:t>
      </w:r>
    </w:p>
    <w:p w14:paraId="09F68786" w14:textId="15D8B35F" w:rsidR="002417FE" w:rsidRPr="002417FE" w:rsidRDefault="002417FE" w:rsidP="002417FE">
      <w:pPr>
        <w:pStyle w:val="Akapitzlist"/>
        <w:numPr>
          <w:ilvl w:val="0"/>
          <w:numId w:val="19"/>
        </w:numPr>
        <w:ind w:left="1134"/>
      </w:pPr>
      <w:r w:rsidRPr="002417FE">
        <w:t>sterowanie procesem grzewczo-chłodniczym</w:t>
      </w:r>
    </w:p>
    <w:p w14:paraId="51B9D6FA" w14:textId="23D538AE" w:rsidR="002417FE" w:rsidRPr="002417FE" w:rsidRDefault="002417FE" w:rsidP="002417FE">
      <w:pPr>
        <w:pStyle w:val="Akapitzlist"/>
        <w:numPr>
          <w:ilvl w:val="0"/>
          <w:numId w:val="19"/>
        </w:numPr>
        <w:ind w:left="1134"/>
      </w:pPr>
      <w:r w:rsidRPr="002417FE">
        <w:t>sterowanie ciśnienie gazu obojętnego</w:t>
      </w:r>
    </w:p>
    <w:p w14:paraId="6179109B" w14:textId="0378A1D6" w:rsidR="002417FE" w:rsidRPr="002417FE" w:rsidRDefault="002417FE" w:rsidP="002417FE">
      <w:pPr>
        <w:pStyle w:val="Akapitzlist"/>
        <w:numPr>
          <w:ilvl w:val="0"/>
          <w:numId w:val="19"/>
        </w:numPr>
        <w:ind w:left="1134"/>
      </w:pPr>
      <w:r w:rsidRPr="002417FE">
        <w:t>sterowanie systemem załadunkowym paletopojemników</w:t>
      </w:r>
    </w:p>
    <w:p w14:paraId="7C7EF7B3" w14:textId="0677F80A" w:rsidR="002417FE" w:rsidRPr="002417FE" w:rsidRDefault="002417FE" w:rsidP="002417FE">
      <w:pPr>
        <w:pStyle w:val="Akapitzlist"/>
        <w:numPr>
          <w:ilvl w:val="0"/>
          <w:numId w:val="19"/>
        </w:numPr>
        <w:ind w:left="1134"/>
      </w:pPr>
      <w:r w:rsidRPr="002417FE">
        <w:t>wskazanie poziomu niskiego i wysokiego poziomu cieczy w zbiornikach magazynowych</w:t>
      </w:r>
    </w:p>
    <w:p w14:paraId="17699458" w14:textId="370FDA20" w:rsidR="00296F90" w:rsidRDefault="002417FE" w:rsidP="002417FE">
      <w:pPr>
        <w:pStyle w:val="Akapitzlist"/>
        <w:numPr>
          <w:ilvl w:val="0"/>
          <w:numId w:val="19"/>
        </w:numPr>
        <w:ind w:left="1134"/>
      </w:pPr>
      <w:r w:rsidRPr="002417FE">
        <w:t>zabezpieczenie rozładunku gotowego wyrobu z mieszalników powyżej ustalonej temperatury</w:t>
      </w:r>
    </w:p>
    <w:p w14:paraId="3FF50A67" w14:textId="3586EE82" w:rsidR="002417FE" w:rsidRDefault="002417FE" w:rsidP="002417FE">
      <w:pPr>
        <w:pStyle w:val="Akapitzlist"/>
        <w:numPr>
          <w:ilvl w:val="0"/>
          <w:numId w:val="19"/>
        </w:numPr>
        <w:ind w:left="1134"/>
      </w:pPr>
      <w:r>
        <w:t>szafa sterownicza z wyświetlaczem</w:t>
      </w:r>
    </w:p>
    <w:p w14:paraId="2B2AC2B3" w14:textId="77777777" w:rsidR="00D93FA8" w:rsidRPr="002417FE" w:rsidRDefault="00D93FA8" w:rsidP="00D93FA8">
      <w:pPr>
        <w:pStyle w:val="Akapitzlist"/>
        <w:ind w:left="1134"/>
      </w:pPr>
    </w:p>
    <w:p w14:paraId="486CA173" w14:textId="6C145A74" w:rsidR="00296F90" w:rsidRPr="002417FE" w:rsidRDefault="00E84D16" w:rsidP="00296F90">
      <w:pPr>
        <w:pStyle w:val="Akapitzlist"/>
        <w:numPr>
          <w:ilvl w:val="0"/>
          <w:numId w:val="2"/>
        </w:numPr>
        <w:rPr>
          <w:b/>
          <w:bCs/>
        </w:rPr>
      </w:pPr>
      <w:r w:rsidRPr="00E84D16">
        <w:rPr>
          <w:b/>
          <w:bCs/>
        </w:rPr>
        <w:t>R</w:t>
      </w:r>
      <w:r w:rsidR="00296F90" w:rsidRPr="00E84D16">
        <w:rPr>
          <w:b/>
          <w:bCs/>
        </w:rPr>
        <w:t>urociąg</w:t>
      </w:r>
      <w:r w:rsidR="00D463AB">
        <w:rPr>
          <w:b/>
          <w:bCs/>
        </w:rPr>
        <w:t>i</w:t>
      </w:r>
    </w:p>
    <w:p w14:paraId="029DED96" w14:textId="124FC976" w:rsidR="002417FE" w:rsidRPr="002417FE" w:rsidRDefault="002417FE" w:rsidP="002417FE">
      <w:pPr>
        <w:pStyle w:val="Akapitzlist"/>
        <w:numPr>
          <w:ilvl w:val="0"/>
          <w:numId w:val="20"/>
        </w:numPr>
        <w:ind w:left="1134"/>
      </w:pPr>
      <w:r>
        <w:t xml:space="preserve">umożliwiające </w:t>
      </w:r>
      <w:r w:rsidRPr="002417FE">
        <w:t>rozładunek do poszczególnych zbiorników magazynowych (wyposażone w izolację termiczną)</w:t>
      </w:r>
    </w:p>
    <w:p w14:paraId="7FB03F19" w14:textId="11D62EB6" w:rsidR="002417FE" w:rsidRPr="002417FE" w:rsidRDefault="002417FE" w:rsidP="002417FE">
      <w:pPr>
        <w:pStyle w:val="Akapitzlist"/>
        <w:numPr>
          <w:ilvl w:val="0"/>
          <w:numId w:val="20"/>
        </w:numPr>
        <w:ind w:left="1134"/>
      </w:pPr>
      <w:r>
        <w:t xml:space="preserve">umożliwiające </w:t>
      </w:r>
      <w:r w:rsidRPr="002417FE">
        <w:t>przesłanie surowca z zbiorników magazynowych do mieszalników (wyposażone w izolację termiczną i układ ogrzewczy)</w:t>
      </w:r>
    </w:p>
    <w:p w14:paraId="27719759" w14:textId="5AD4C085" w:rsidR="002417FE" w:rsidRPr="002417FE" w:rsidRDefault="002417FE" w:rsidP="002417FE">
      <w:pPr>
        <w:pStyle w:val="Akapitzlist"/>
        <w:numPr>
          <w:ilvl w:val="0"/>
          <w:numId w:val="20"/>
        </w:numPr>
        <w:ind w:left="1134"/>
      </w:pPr>
      <w:r w:rsidRPr="002417FE">
        <w:t>do układu grzewczo-chłodniczego (wyposażone w izolację termiczną)</w:t>
      </w:r>
    </w:p>
    <w:p w14:paraId="4BC80613" w14:textId="6436FF79" w:rsidR="002417FE" w:rsidRPr="002417FE" w:rsidRDefault="002417FE" w:rsidP="002417FE">
      <w:pPr>
        <w:pStyle w:val="Akapitzlist"/>
        <w:numPr>
          <w:ilvl w:val="0"/>
          <w:numId w:val="20"/>
        </w:numPr>
        <w:ind w:left="1134"/>
      </w:pPr>
      <w:r>
        <w:t xml:space="preserve">umożliwiające </w:t>
      </w:r>
      <w:r w:rsidRPr="002417FE">
        <w:t>załadun</w:t>
      </w:r>
      <w:r>
        <w:t>ek</w:t>
      </w:r>
      <w:r w:rsidRPr="002417FE">
        <w:t xml:space="preserve"> do mieszalników z paletopojemników/beczek (wyposażone w izolację termiczną)</w:t>
      </w:r>
    </w:p>
    <w:p w14:paraId="539DF173" w14:textId="0CC5B8A7" w:rsidR="002417FE" w:rsidRPr="002417FE" w:rsidRDefault="002417FE" w:rsidP="002417FE">
      <w:pPr>
        <w:pStyle w:val="Akapitzlist"/>
        <w:numPr>
          <w:ilvl w:val="0"/>
          <w:numId w:val="20"/>
        </w:numPr>
        <w:ind w:left="1134"/>
      </w:pPr>
      <w:r>
        <w:t xml:space="preserve">umożliwiające </w:t>
      </w:r>
      <w:r w:rsidRPr="002417FE">
        <w:t>rozładun</w:t>
      </w:r>
      <w:r>
        <w:t>ek</w:t>
      </w:r>
      <w:r w:rsidRPr="002417FE">
        <w:t xml:space="preserve"> z mieszalników do beczek (wyposażone w izolację termiczną)</w:t>
      </w:r>
    </w:p>
    <w:p w14:paraId="6D44ADDA" w14:textId="0E629143" w:rsidR="002417FE" w:rsidRPr="002417FE" w:rsidRDefault="002417FE" w:rsidP="002417FE">
      <w:pPr>
        <w:pStyle w:val="Akapitzlist"/>
        <w:numPr>
          <w:ilvl w:val="0"/>
          <w:numId w:val="20"/>
        </w:numPr>
        <w:ind w:left="1134"/>
      </w:pPr>
      <w:r>
        <w:t xml:space="preserve">umożliwiające </w:t>
      </w:r>
      <w:r w:rsidRPr="002417FE">
        <w:t>rozładunek z mieszalników do zbiornika B (wyposażone w izolację termiczną)</w:t>
      </w:r>
    </w:p>
    <w:p w14:paraId="7ECE85AB" w14:textId="3A67739D" w:rsidR="002417FE" w:rsidRPr="002417FE" w:rsidRDefault="002417FE" w:rsidP="002417FE">
      <w:pPr>
        <w:pStyle w:val="Akapitzlist"/>
        <w:numPr>
          <w:ilvl w:val="0"/>
          <w:numId w:val="20"/>
        </w:numPr>
        <w:ind w:left="1134"/>
      </w:pPr>
      <w:r w:rsidRPr="002417FE">
        <w:t>z zbiornika magazynowego B do punkty załadunkowego</w:t>
      </w:r>
    </w:p>
    <w:p w14:paraId="53EAEC87" w14:textId="6438DFE4" w:rsidR="002417FE" w:rsidRPr="002417FE" w:rsidRDefault="002417FE" w:rsidP="002417FE">
      <w:pPr>
        <w:pStyle w:val="Akapitzlist"/>
        <w:numPr>
          <w:ilvl w:val="0"/>
          <w:numId w:val="20"/>
        </w:numPr>
        <w:ind w:left="1134"/>
      </w:pPr>
      <w:r w:rsidRPr="002417FE">
        <w:t>od zbiornika załadunkowego B do paletopojemników (wyposażone w izolację termiczną)</w:t>
      </w:r>
    </w:p>
    <w:p w14:paraId="6780ECF0" w14:textId="63DF0B80" w:rsidR="002417FE" w:rsidRDefault="002417FE" w:rsidP="002417FE">
      <w:pPr>
        <w:pStyle w:val="Akapitzlist"/>
        <w:numPr>
          <w:ilvl w:val="0"/>
          <w:numId w:val="20"/>
        </w:numPr>
        <w:ind w:left="1134"/>
      </w:pPr>
      <w:r w:rsidRPr="002417FE">
        <w:t>na sprężone powietrze (AKPiA</w:t>
      </w:r>
      <w:r>
        <w:t>)</w:t>
      </w:r>
    </w:p>
    <w:p w14:paraId="0B93765F" w14:textId="77777777" w:rsidR="00D93FA8" w:rsidRPr="002417FE" w:rsidRDefault="00D93FA8" w:rsidP="00D93FA8">
      <w:pPr>
        <w:pStyle w:val="Akapitzlist"/>
        <w:ind w:left="1134"/>
      </w:pPr>
    </w:p>
    <w:p w14:paraId="39B629D8" w14:textId="38EF0A97" w:rsidR="000E1B33" w:rsidRDefault="00E84D16" w:rsidP="00C80D0A">
      <w:pPr>
        <w:pStyle w:val="Akapitzlist"/>
        <w:numPr>
          <w:ilvl w:val="0"/>
          <w:numId w:val="2"/>
        </w:numPr>
        <w:rPr>
          <w:b/>
          <w:bCs/>
        </w:rPr>
      </w:pPr>
      <w:r w:rsidRPr="00E84D16">
        <w:rPr>
          <w:b/>
          <w:bCs/>
        </w:rPr>
        <w:lastRenderedPageBreak/>
        <w:t>A</w:t>
      </w:r>
      <w:r w:rsidR="00296F90" w:rsidRPr="00E84D16">
        <w:rPr>
          <w:b/>
          <w:bCs/>
        </w:rPr>
        <w:t>rmatur</w:t>
      </w:r>
      <w:r w:rsidR="00D51F71">
        <w:rPr>
          <w:b/>
          <w:bCs/>
        </w:rPr>
        <w:t>a</w:t>
      </w:r>
    </w:p>
    <w:p w14:paraId="549C30F8" w14:textId="1D978DC1" w:rsidR="002417FE" w:rsidRDefault="002417FE" w:rsidP="002417FE">
      <w:pPr>
        <w:pStyle w:val="Akapitzlist"/>
      </w:pPr>
      <w:r w:rsidRPr="002417FE">
        <w:t>Instalacja powinna zostać wyposażona</w:t>
      </w:r>
      <w:r>
        <w:t xml:space="preserve"> w</w:t>
      </w:r>
      <w:r w:rsidRPr="002417FE">
        <w:t xml:space="preserve"> m.in. pompy transferowe, zawory automatyczne, zawory zwrotne, zawory ręczne itp. zgodnie z podstawowymi zasadami projektowania.</w:t>
      </w:r>
    </w:p>
    <w:p w14:paraId="75942F76" w14:textId="77777777" w:rsidR="00D93FA8" w:rsidRPr="002417FE" w:rsidRDefault="00D93FA8" w:rsidP="002417FE">
      <w:pPr>
        <w:pStyle w:val="Akapitzlist"/>
      </w:pPr>
    </w:p>
    <w:p w14:paraId="763A809A" w14:textId="4B7F4F71" w:rsidR="00296F90" w:rsidRPr="006623C1" w:rsidRDefault="00B54029" w:rsidP="00296F90">
      <w:pPr>
        <w:pStyle w:val="Akapitzlist"/>
        <w:numPr>
          <w:ilvl w:val="0"/>
          <w:numId w:val="2"/>
        </w:numPr>
        <w:rPr>
          <w:b/>
          <w:bCs/>
        </w:rPr>
      </w:pPr>
      <w:r w:rsidRPr="006623C1">
        <w:rPr>
          <w:b/>
          <w:bCs/>
        </w:rPr>
        <w:t>S</w:t>
      </w:r>
      <w:r w:rsidR="00296F90" w:rsidRPr="006623C1">
        <w:rPr>
          <w:b/>
          <w:bCs/>
        </w:rPr>
        <w:t>tacj</w:t>
      </w:r>
      <w:r w:rsidR="00D51F71">
        <w:rPr>
          <w:b/>
          <w:bCs/>
        </w:rPr>
        <w:t>a</w:t>
      </w:r>
      <w:r w:rsidR="00296F90" w:rsidRPr="006623C1">
        <w:rPr>
          <w:b/>
          <w:bCs/>
        </w:rPr>
        <w:t xml:space="preserve"> rozładunkow</w:t>
      </w:r>
      <w:r w:rsidR="00D51F71">
        <w:rPr>
          <w:b/>
          <w:bCs/>
        </w:rPr>
        <w:t>a</w:t>
      </w:r>
    </w:p>
    <w:p w14:paraId="1C9019D6" w14:textId="0D72CC47" w:rsidR="00B54029" w:rsidRDefault="00B54029" w:rsidP="00B54029">
      <w:pPr>
        <w:pStyle w:val="Akapitzlist"/>
        <w:numPr>
          <w:ilvl w:val="0"/>
          <w:numId w:val="8"/>
        </w:numPr>
        <w:ind w:left="1134"/>
      </w:pPr>
      <w:r>
        <w:t>pMDI</w:t>
      </w:r>
    </w:p>
    <w:p w14:paraId="6CB8958E" w14:textId="6470516D" w:rsidR="00B54029" w:rsidRDefault="00B54029" w:rsidP="00B54029">
      <w:pPr>
        <w:pStyle w:val="Akapitzlist"/>
        <w:numPr>
          <w:ilvl w:val="0"/>
          <w:numId w:val="8"/>
        </w:numPr>
        <w:ind w:left="1134"/>
      </w:pPr>
      <w:r>
        <w:t>MDI</w:t>
      </w:r>
    </w:p>
    <w:p w14:paraId="01BC7A35" w14:textId="59393F9D" w:rsidR="00B54029" w:rsidRDefault="00B54029" w:rsidP="00B54029">
      <w:pPr>
        <w:pStyle w:val="Akapitzlist"/>
        <w:numPr>
          <w:ilvl w:val="0"/>
          <w:numId w:val="8"/>
        </w:numPr>
        <w:ind w:left="1134"/>
      </w:pPr>
      <w:r>
        <w:t>Poliol</w:t>
      </w:r>
    </w:p>
    <w:p w14:paraId="31A48855" w14:textId="74F50687" w:rsidR="00B54029" w:rsidRDefault="00B42172" w:rsidP="00B54029">
      <w:pPr>
        <w:pStyle w:val="Akapitzlist"/>
        <w:numPr>
          <w:ilvl w:val="0"/>
          <w:numId w:val="8"/>
        </w:numPr>
        <w:ind w:left="1134"/>
      </w:pPr>
      <w:r>
        <w:t>w</w:t>
      </w:r>
      <w:r w:rsidR="00B54029">
        <w:t xml:space="preserve">ymagana decyzja </w:t>
      </w:r>
      <w:r w:rsidR="00E422F4">
        <w:t>T</w:t>
      </w:r>
      <w:r w:rsidR="00B54029">
        <w:t>DT o dopuszczeniu stacji rozładunkow</w:t>
      </w:r>
      <w:r w:rsidR="00B10701">
        <w:t>ej</w:t>
      </w:r>
      <w:r w:rsidR="00B54029">
        <w:t xml:space="preserve"> do użytku</w:t>
      </w:r>
    </w:p>
    <w:p w14:paraId="35A64007" w14:textId="3ED447B4" w:rsidR="005A25F3" w:rsidRDefault="00B42172" w:rsidP="00B54029">
      <w:pPr>
        <w:pStyle w:val="Akapitzlist"/>
        <w:numPr>
          <w:ilvl w:val="0"/>
          <w:numId w:val="8"/>
        </w:numPr>
        <w:ind w:left="1134"/>
      </w:pPr>
      <w:r>
        <w:t>p</w:t>
      </w:r>
      <w:r w:rsidR="005A25F3">
        <w:t>ompy rozładunkowe</w:t>
      </w:r>
      <w:r w:rsidR="00FB4282">
        <w:t xml:space="preserve"> </w:t>
      </w:r>
      <w:r w:rsidR="00F265A5">
        <w:t>–</w:t>
      </w:r>
      <w:r w:rsidR="00B10701">
        <w:t xml:space="preserve"> </w:t>
      </w:r>
      <w:r w:rsidR="00FB4282">
        <w:t>membranowe</w:t>
      </w:r>
    </w:p>
    <w:p w14:paraId="3EB11644" w14:textId="6044FDA0" w:rsidR="00F265A5" w:rsidRDefault="00F265A5" w:rsidP="00B54029">
      <w:pPr>
        <w:pStyle w:val="Akapitzlist"/>
        <w:numPr>
          <w:ilvl w:val="0"/>
          <w:numId w:val="8"/>
        </w:numPr>
        <w:ind w:left="1134"/>
      </w:pPr>
      <w:r>
        <w:t>f</w:t>
      </w:r>
      <w:r w:rsidRPr="00F265A5">
        <w:t>iltry do wychwytywania cząstek stały</w:t>
      </w:r>
      <w:r>
        <w:t>ch</w:t>
      </w:r>
      <w:r w:rsidRPr="00F265A5">
        <w:t xml:space="preserve"> znajdujących się podczas rozładunku</w:t>
      </w:r>
    </w:p>
    <w:p w14:paraId="4D23D3BC" w14:textId="77777777" w:rsidR="00D93FA8" w:rsidRDefault="00D93FA8" w:rsidP="00D93FA8">
      <w:pPr>
        <w:pStyle w:val="Akapitzlist"/>
        <w:ind w:left="1134"/>
      </w:pPr>
    </w:p>
    <w:p w14:paraId="3885F877" w14:textId="0E938CD6" w:rsidR="003E13E7" w:rsidRPr="00D93FA8" w:rsidRDefault="00F73372" w:rsidP="00296F90">
      <w:pPr>
        <w:pStyle w:val="Akapitzlist"/>
        <w:numPr>
          <w:ilvl w:val="0"/>
          <w:numId w:val="2"/>
        </w:numPr>
        <w:rPr>
          <w:b/>
          <w:bCs/>
          <w:strike/>
        </w:rPr>
      </w:pPr>
      <w:r w:rsidRPr="004B5FB8">
        <w:rPr>
          <w:b/>
          <w:bCs/>
        </w:rPr>
        <w:t>S</w:t>
      </w:r>
      <w:r w:rsidR="003E13E7" w:rsidRPr="004B5FB8">
        <w:rPr>
          <w:b/>
          <w:bCs/>
        </w:rPr>
        <w:t>prężark</w:t>
      </w:r>
      <w:r w:rsidR="00D51F71" w:rsidRPr="004B5FB8">
        <w:rPr>
          <w:b/>
          <w:bCs/>
        </w:rPr>
        <w:t>a</w:t>
      </w:r>
      <w:r w:rsidR="003E13E7" w:rsidRPr="004B5FB8">
        <w:rPr>
          <w:b/>
          <w:bCs/>
        </w:rPr>
        <w:t xml:space="preserve"> śrubow</w:t>
      </w:r>
      <w:r w:rsidR="00D51F71" w:rsidRPr="004B5FB8">
        <w:rPr>
          <w:b/>
          <w:bCs/>
        </w:rPr>
        <w:t>a</w:t>
      </w:r>
    </w:p>
    <w:p w14:paraId="026B7661" w14:textId="77777777" w:rsidR="00D93FA8" w:rsidRPr="007136EB" w:rsidRDefault="00D93FA8" w:rsidP="00D93FA8">
      <w:pPr>
        <w:pStyle w:val="Akapitzlist"/>
        <w:rPr>
          <w:b/>
          <w:bCs/>
          <w:strike/>
        </w:rPr>
      </w:pPr>
    </w:p>
    <w:p w14:paraId="1F0FABC7" w14:textId="155DF44E" w:rsidR="007B7FD1" w:rsidRPr="004B5FB8" w:rsidRDefault="007B7FD1" w:rsidP="007B7FD1">
      <w:pPr>
        <w:pStyle w:val="Akapitzlist"/>
        <w:numPr>
          <w:ilvl w:val="0"/>
          <w:numId w:val="2"/>
        </w:numPr>
        <w:rPr>
          <w:b/>
          <w:bCs/>
        </w:rPr>
      </w:pPr>
      <w:r w:rsidRPr="004B5FB8">
        <w:rPr>
          <w:b/>
          <w:bCs/>
        </w:rPr>
        <w:t>C</w:t>
      </w:r>
      <w:r w:rsidR="00296F90" w:rsidRPr="004B5FB8">
        <w:rPr>
          <w:b/>
          <w:bCs/>
        </w:rPr>
        <w:t>hiller</w:t>
      </w:r>
      <w:r w:rsidR="00AE2320" w:rsidRPr="004B5FB8">
        <w:rPr>
          <w:b/>
          <w:bCs/>
        </w:rPr>
        <w:t xml:space="preserve"> </w:t>
      </w:r>
    </w:p>
    <w:p w14:paraId="4697E2F7" w14:textId="77777777" w:rsidR="00D93FA8" w:rsidRDefault="00D93FA8" w:rsidP="00D93FA8">
      <w:pPr>
        <w:pStyle w:val="Akapitzlist"/>
        <w:rPr>
          <w:b/>
          <w:bCs/>
        </w:rPr>
      </w:pPr>
    </w:p>
    <w:p w14:paraId="3E9D40AF" w14:textId="6FA9225B" w:rsidR="00691A89" w:rsidRPr="00454875" w:rsidRDefault="00497C34" w:rsidP="00454875">
      <w:pPr>
        <w:pStyle w:val="Akapitzlist"/>
        <w:numPr>
          <w:ilvl w:val="0"/>
          <w:numId w:val="2"/>
        </w:numPr>
        <w:rPr>
          <w:b/>
          <w:bCs/>
        </w:rPr>
      </w:pPr>
      <w:r w:rsidRPr="00454875">
        <w:rPr>
          <w:b/>
          <w:bCs/>
        </w:rPr>
        <w:t>U</w:t>
      </w:r>
      <w:r w:rsidR="00296F90" w:rsidRPr="00454875">
        <w:rPr>
          <w:b/>
          <w:bCs/>
        </w:rPr>
        <w:t>kład do grzania oleju</w:t>
      </w:r>
    </w:p>
    <w:p w14:paraId="0E0C0607" w14:textId="77777777" w:rsidR="00D93FA8" w:rsidRDefault="00D93FA8" w:rsidP="00D93FA8">
      <w:pPr>
        <w:pStyle w:val="Akapitzlist"/>
        <w:rPr>
          <w:b/>
          <w:bCs/>
        </w:rPr>
      </w:pPr>
    </w:p>
    <w:p w14:paraId="49F56550" w14:textId="4BEAE97C" w:rsidR="00CF1884" w:rsidRPr="00F265A5" w:rsidRDefault="007E6BB3" w:rsidP="00F265A5">
      <w:pPr>
        <w:pStyle w:val="Akapitzlist"/>
        <w:numPr>
          <w:ilvl w:val="0"/>
          <w:numId w:val="2"/>
        </w:numPr>
        <w:rPr>
          <w:b/>
          <w:bCs/>
        </w:rPr>
      </w:pPr>
      <w:r w:rsidRPr="007E6BB3">
        <w:rPr>
          <w:b/>
          <w:bCs/>
        </w:rPr>
        <w:t>G</w:t>
      </w:r>
      <w:r w:rsidR="00296F90" w:rsidRPr="007E6BB3">
        <w:rPr>
          <w:b/>
          <w:bCs/>
        </w:rPr>
        <w:t>enerator azotu</w:t>
      </w:r>
      <w:r w:rsidR="00692724">
        <w:rPr>
          <w:b/>
          <w:bCs/>
        </w:rPr>
        <w:t xml:space="preserve"> – poduszka gazowa</w:t>
      </w:r>
    </w:p>
    <w:p w14:paraId="6F738CB1" w14:textId="77777777" w:rsidR="00D93FA8" w:rsidRDefault="00D93FA8" w:rsidP="00D93FA8">
      <w:pPr>
        <w:pStyle w:val="Akapitzlist"/>
        <w:rPr>
          <w:b/>
          <w:bCs/>
        </w:rPr>
      </w:pPr>
    </w:p>
    <w:p w14:paraId="3D68425A" w14:textId="632A7912" w:rsidR="00167051" w:rsidRPr="00D93FA8" w:rsidRDefault="00064E22" w:rsidP="00D93FA8">
      <w:pPr>
        <w:pStyle w:val="Akapitzlist"/>
        <w:numPr>
          <w:ilvl w:val="0"/>
          <w:numId w:val="2"/>
        </w:numPr>
        <w:rPr>
          <w:b/>
          <w:bCs/>
        </w:rPr>
      </w:pPr>
      <w:r w:rsidRPr="00D93FA8">
        <w:rPr>
          <w:b/>
          <w:bCs/>
        </w:rPr>
        <w:t>Z</w:t>
      </w:r>
      <w:r w:rsidR="00296F90" w:rsidRPr="00D93FA8">
        <w:rPr>
          <w:b/>
          <w:bCs/>
        </w:rPr>
        <w:t>aładun</w:t>
      </w:r>
      <w:r w:rsidR="00167051" w:rsidRPr="00D93FA8">
        <w:rPr>
          <w:b/>
          <w:bCs/>
        </w:rPr>
        <w:t>ek</w:t>
      </w:r>
      <w:r w:rsidR="00296F90" w:rsidRPr="00D93FA8">
        <w:rPr>
          <w:b/>
          <w:bCs/>
        </w:rPr>
        <w:t xml:space="preserve"> cysterny</w:t>
      </w:r>
    </w:p>
    <w:p w14:paraId="50089CF0" w14:textId="548214F6" w:rsidR="00F265A5" w:rsidRPr="00F265A5" w:rsidRDefault="00F265A5" w:rsidP="00F265A5">
      <w:pPr>
        <w:pStyle w:val="Akapitzlist"/>
        <w:numPr>
          <w:ilvl w:val="0"/>
          <w:numId w:val="21"/>
        </w:numPr>
        <w:ind w:left="1134"/>
      </w:pPr>
      <w:r>
        <w:t>u</w:t>
      </w:r>
      <w:r w:rsidRPr="00F265A5">
        <w:t>kład załadunku do autocystern metodą odgórną wraz wężami załadunkowymi i spełnienie wymagań TDT</w:t>
      </w:r>
    </w:p>
    <w:p w14:paraId="1D74022A" w14:textId="6D0D696E" w:rsidR="00E706AD" w:rsidRPr="00E706AD" w:rsidRDefault="00E706AD" w:rsidP="00E706AD">
      <w:pPr>
        <w:pStyle w:val="Akapitzlist"/>
      </w:pPr>
    </w:p>
    <w:p w14:paraId="29F90583" w14:textId="77777777" w:rsidR="00990649" w:rsidRDefault="00990649" w:rsidP="00990649">
      <w:pPr>
        <w:pStyle w:val="Default"/>
        <w:numPr>
          <w:ilvl w:val="1"/>
          <w:numId w:val="9"/>
        </w:numPr>
        <w:rPr>
          <w:sz w:val="22"/>
          <w:szCs w:val="22"/>
        </w:rPr>
      </w:pPr>
    </w:p>
    <w:p w14:paraId="51552AC9" w14:textId="77777777" w:rsidR="00990649" w:rsidRDefault="00990649" w:rsidP="00990649">
      <w:pPr>
        <w:pStyle w:val="Default"/>
        <w:rPr>
          <w:sz w:val="22"/>
          <w:szCs w:val="22"/>
        </w:rPr>
      </w:pPr>
    </w:p>
    <w:p w14:paraId="0ED0BF72" w14:textId="6DCD0C55" w:rsidR="00E5300C" w:rsidRPr="00296F90" w:rsidRDefault="00E5300C" w:rsidP="00E5300C">
      <w:pPr>
        <w:pStyle w:val="Akapitzlist"/>
      </w:pPr>
    </w:p>
    <w:sectPr w:rsidR="00E5300C" w:rsidRPr="0029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51F71"/>
    <w:multiLevelType w:val="hybridMultilevel"/>
    <w:tmpl w:val="11C646DE"/>
    <w:lvl w:ilvl="0" w:tplc="30802A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CA02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22A529E"/>
    <w:multiLevelType w:val="hybridMultilevel"/>
    <w:tmpl w:val="88268A98"/>
    <w:lvl w:ilvl="0" w:tplc="30802A5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7E23738"/>
    <w:multiLevelType w:val="hybridMultilevel"/>
    <w:tmpl w:val="564C2B0A"/>
    <w:lvl w:ilvl="0" w:tplc="30802A5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A33252F"/>
    <w:multiLevelType w:val="hybridMultilevel"/>
    <w:tmpl w:val="5D70FFB6"/>
    <w:lvl w:ilvl="0" w:tplc="30802A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94651E"/>
    <w:multiLevelType w:val="hybridMultilevel"/>
    <w:tmpl w:val="C53C48B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7658E4"/>
    <w:multiLevelType w:val="hybridMultilevel"/>
    <w:tmpl w:val="F538F138"/>
    <w:lvl w:ilvl="0" w:tplc="30802A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627186"/>
    <w:multiLevelType w:val="hybridMultilevel"/>
    <w:tmpl w:val="FFF86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C18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5715071"/>
    <w:multiLevelType w:val="hybridMultilevel"/>
    <w:tmpl w:val="98BCDE4E"/>
    <w:lvl w:ilvl="0" w:tplc="30802A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8751CF"/>
    <w:multiLevelType w:val="hybridMultilevel"/>
    <w:tmpl w:val="890AA938"/>
    <w:lvl w:ilvl="0" w:tplc="30802A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010455"/>
    <w:multiLevelType w:val="hybridMultilevel"/>
    <w:tmpl w:val="C81ECB26"/>
    <w:lvl w:ilvl="0" w:tplc="30802A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19041E"/>
    <w:multiLevelType w:val="hybridMultilevel"/>
    <w:tmpl w:val="2E026858"/>
    <w:lvl w:ilvl="0" w:tplc="30802A5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96428DD"/>
    <w:multiLevelType w:val="hybridMultilevel"/>
    <w:tmpl w:val="B09A8B48"/>
    <w:lvl w:ilvl="0" w:tplc="DC96F20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80359"/>
    <w:multiLevelType w:val="hybridMultilevel"/>
    <w:tmpl w:val="381CE062"/>
    <w:lvl w:ilvl="0" w:tplc="30802A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0E1892"/>
    <w:multiLevelType w:val="hybridMultilevel"/>
    <w:tmpl w:val="814A5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BC7D70"/>
    <w:multiLevelType w:val="hybridMultilevel"/>
    <w:tmpl w:val="F3A0DA58"/>
    <w:lvl w:ilvl="0" w:tplc="30802A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E4424B"/>
    <w:multiLevelType w:val="hybridMultilevel"/>
    <w:tmpl w:val="B5643606"/>
    <w:lvl w:ilvl="0" w:tplc="30802A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2419B8"/>
    <w:multiLevelType w:val="hybridMultilevel"/>
    <w:tmpl w:val="AA3E9858"/>
    <w:lvl w:ilvl="0" w:tplc="30802A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B56321"/>
    <w:multiLevelType w:val="hybridMultilevel"/>
    <w:tmpl w:val="4E1CF2D6"/>
    <w:lvl w:ilvl="0" w:tplc="30802A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43564D"/>
    <w:multiLevelType w:val="hybridMultilevel"/>
    <w:tmpl w:val="EC24CD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3408369">
    <w:abstractNumId w:val="7"/>
  </w:num>
  <w:num w:numId="2" w16cid:durableId="1926263999">
    <w:abstractNumId w:val="13"/>
  </w:num>
  <w:num w:numId="3" w16cid:durableId="1448154767">
    <w:abstractNumId w:val="20"/>
  </w:num>
  <w:num w:numId="4" w16cid:durableId="2089421268">
    <w:abstractNumId w:val="2"/>
  </w:num>
  <w:num w:numId="5" w16cid:durableId="351762129">
    <w:abstractNumId w:val="3"/>
  </w:num>
  <w:num w:numId="6" w16cid:durableId="1192383253">
    <w:abstractNumId w:val="5"/>
  </w:num>
  <w:num w:numId="7" w16cid:durableId="1994292805">
    <w:abstractNumId w:val="12"/>
  </w:num>
  <w:num w:numId="8" w16cid:durableId="818692241">
    <w:abstractNumId w:val="16"/>
  </w:num>
  <w:num w:numId="9" w16cid:durableId="1013607421">
    <w:abstractNumId w:val="1"/>
  </w:num>
  <w:num w:numId="10" w16cid:durableId="1797524724">
    <w:abstractNumId w:val="8"/>
  </w:num>
  <w:num w:numId="11" w16cid:durableId="1956907658">
    <w:abstractNumId w:val="4"/>
  </w:num>
  <w:num w:numId="12" w16cid:durableId="851991226">
    <w:abstractNumId w:val="17"/>
  </w:num>
  <w:num w:numId="13" w16cid:durableId="406999975">
    <w:abstractNumId w:val="19"/>
  </w:num>
  <w:num w:numId="14" w16cid:durableId="1993678774">
    <w:abstractNumId w:val="9"/>
  </w:num>
  <w:num w:numId="15" w16cid:durableId="2007661490">
    <w:abstractNumId w:val="11"/>
  </w:num>
  <w:num w:numId="16" w16cid:durableId="1902474271">
    <w:abstractNumId w:val="15"/>
  </w:num>
  <w:num w:numId="17" w16cid:durableId="607394909">
    <w:abstractNumId w:val="18"/>
  </w:num>
  <w:num w:numId="18" w16cid:durableId="1648585937">
    <w:abstractNumId w:val="14"/>
  </w:num>
  <w:num w:numId="19" w16cid:durableId="301622050">
    <w:abstractNumId w:val="10"/>
  </w:num>
  <w:num w:numId="20" w16cid:durableId="1871380811">
    <w:abstractNumId w:val="6"/>
  </w:num>
  <w:num w:numId="21" w16cid:durableId="1312710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90"/>
    <w:rsid w:val="00001B6B"/>
    <w:rsid w:val="00017C29"/>
    <w:rsid w:val="00021418"/>
    <w:rsid w:val="00031A57"/>
    <w:rsid w:val="00064E22"/>
    <w:rsid w:val="00072DD5"/>
    <w:rsid w:val="0008749B"/>
    <w:rsid w:val="000B2BB8"/>
    <w:rsid w:val="000B70D8"/>
    <w:rsid w:val="000D1465"/>
    <w:rsid w:val="000E1B33"/>
    <w:rsid w:val="00105C7A"/>
    <w:rsid w:val="00110A44"/>
    <w:rsid w:val="001337B6"/>
    <w:rsid w:val="00151E8C"/>
    <w:rsid w:val="001536AB"/>
    <w:rsid w:val="00167051"/>
    <w:rsid w:val="001A310B"/>
    <w:rsid w:val="001B408F"/>
    <w:rsid w:val="001B5EE4"/>
    <w:rsid w:val="001B6B3B"/>
    <w:rsid w:val="001D7472"/>
    <w:rsid w:val="001D75D0"/>
    <w:rsid w:val="001D7663"/>
    <w:rsid w:val="001F787B"/>
    <w:rsid w:val="002417FE"/>
    <w:rsid w:val="0025111C"/>
    <w:rsid w:val="00265F16"/>
    <w:rsid w:val="002722F9"/>
    <w:rsid w:val="00274EBD"/>
    <w:rsid w:val="00296F90"/>
    <w:rsid w:val="002A1274"/>
    <w:rsid w:val="002A3971"/>
    <w:rsid w:val="002B135E"/>
    <w:rsid w:val="002C01DA"/>
    <w:rsid w:val="002C1B35"/>
    <w:rsid w:val="002D12AD"/>
    <w:rsid w:val="002D555E"/>
    <w:rsid w:val="002E0E80"/>
    <w:rsid w:val="002E2E30"/>
    <w:rsid w:val="003021F5"/>
    <w:rsid w:val="00303A3A"/>
    <w:rsid w:val="003142DE"/>
    <w:rsid w:val="0032509A"/>
    <w:rsid w:val="00333469"/>
    <w:rsid w:val="00392357"/>
    <w:rsid w:val="00396B8E"/>
    <w:rsid w:val="003A086E"/>
    <w:rsid w:val="003C2894"/>
    <w:rsid w:val="003D5CFD"/>
    <w:rsid w:val="003D5F88"/>
    <w:rsid w:val="003D7221"/>
    <w:rsid w:val="003E13E7"/>
    <w:rsid w:val="00405DF5"/>
    <w:rsid w:val="00413CE3"/>
    <w:rsid w:val="00413EEF"/>
    <w:rsid w:val="00424BF4"/>
    <w:rsid w:val="00454875"/>
    <w:rsid w:val="004570C1"/>
    <w:rsid w:val="00462917"/>
    <w:rsid w:val="00465E7F"/>
    <w:rsid w:val="004743C0"/>
    <w:rsid w:val="00474CB3"/>
    <w:rsid w:val="00483468"/>
    <w:rsid w:val="004876CA"/>
    <w:rsid w:val="004925D8"/>
    <w:rsid w:val="00497C34"/>
    <w:rsid w:val="004B5FB8"/>
    <w:rsid w:val="004C5353"/>
    <w:rsid w:val="004D013A"/>
    <w:rsid w:val="004D0CA9"/>
    <w:rsid w:val="004D76CA"/>
    <w:rsid w:val="004E6370"/>
    <w:rsid w:val="00514A36"/>
    <w:rsid w:val="00527A1D"/>
    <w:rsid w:val="00534C47"/>
    <w:rsid w:val="00553814"/>
    <w:rsid w:val="005779A7"/>
    <w:rsid w:val="005902BF"/>
    <w:rsid w:val="00590EA6"/>
    <w:rsid w:val="005A25F3"/>
    <w:rsid w:val="005A6D07"/>
    <w:rsid w:val="005A70D4"/>
    <w:rsid w:val="005C60C8"/>
    <w:rsid w:val="005D326E"/>
    <w:rsid w:val="005D5A7A"/>
    <w:rsid w:val="005E3586"/>
    <w:rsid w:val="005E50AD"/>
    <w:rsid w:val="005E65D2"/>
    <w:rsid w:val="005F70A7"/>
    <w:rsid w:val="00615EFF"/>
    <w:rsid w:val="00617AF8"/>
    <w:rsid w:val="0062649F"/>
    <w:rsid w:val="00631FA8"/>
    <w:rsid w:val="0065309E"/>
    <w:rsid w:val="006623C1"/>
    <w:rsid w:val="006638AD"/>
    <w:rsid w:val="006753F0"/>
    <w:rsid w:val="00677906"/>
    <w:rsid w:val="00686C2A"/>
    <w:rsid w:val="00690B95"/>
    <w:rsid w:val="00691A89"/>
    <w:rsid w:val="00692724"/>
    <w:rsid w:val="006B4122"/>
    <w:rsid w:val="006D0972"/>
    <w:rsid w:val="006F285E"/>
    <w:rsid w:val="006F71C1"/>
    <w:rsid w:val="006F7BD0"/>
    <w:rsid w:val="007051B7"/>
    <w:rsid w:val="007136EB"/>
    <w:rsid w:val="0076452E"/>
    <w:rsid w:val="00772B12"/>
    <w:rsid w:val="00782782"/>
    <w:rsid w:val="007929FB"/>
    <w:rsid w:val="007B7FD1"/>
    <w:rsid w:val="007C50AE"/>
    <w:rsid w:val="007D0664"/>
    <w:rsid w:val="007E6BB3"/>
    <w:rsid w:val="00814DC4"/>
    <w:rsid w:val="00834334"/>
    <w:rsid w:val="0084288E"/>
    <w:rsid w:val="00852E38"/>
    <w:rsid w:val="00870285"/>
    <w:rsid w:val="00872F3E"/>
    <w:rsid w:val="008746CA"/>
    <w:rsid w:val="00876FFC"/>
    <w:rsid w:val="008A34BD"/>
    <w:rsid w:val="008A58F8"/>
    <w:rsid w:val="008B6BBF"/>
    <w:rsid w:val="008D5F2D"/>
    <w:rsid w:val="008F547B"/>
    <w:rsid w:val="00902C3C"/>
    <w:rsid w:val="00903317"/>
    <w:rsid w:val="00950D98"/>
    <w:rsid w:val="00952761"/>
    <w:rsid w:val="0097140E"/>
    <w:rsid w:val="00985DFC"/>
    <w:rsid w:val="00990649"/>
    <w:rsid w:val="00990AE7"/>
    <w:rsid w:val="009C3C39"/>
    <w:rsid w:val="009D265F"/>
    <w:rsid w:val="009D5F9E"/>
    <w:rsid w:val="00A00610"/>
    <w:rsid w:val="00A82270"/>
    <w:rsid w:val="00A9052C"/>
    <w:rsid w:val="00A96D70"/>
    <w:rsid w:val="00AD24F3"/>
    <w:rsid w:val="00AE2320"/>
    <w:rsid w:val="00AE5052"/>
    <w:rsid w:val="00AF6BF1"/>
    <w:rsid w:val="00B10701"/>
    <w:rsid w:val="00B3194F"/>
    <w:rsid w:val="00B327DB"/>
    <w:rsid w:val="00B42172"/>
    <w:rsid w:val="00B443A1"/>
    <w:rsid w:val="00B54029"/>
    <w:rsid w:val="00B63345"/>
    <w:rsid w:val="00B862B0"/>
    <w:rsid w:val="00B974B8"/>
    <w:rsid w:val="00BC2928"/>
    <w:rsid w:val="00BD37D7"/>
    <w:rsid w:val="00BD4F09"/>
    <w:rsid w:val="00BE2455"/>
    <w:rsid w:val="00BF0F65"/>
    <w:rsid w:val="00BF625A"/>
    <w:rsid w:val="00C20656"/>
    <w:rsid w:val="00C467D2"/>
    <w:rsid w:val="00C610B4"/>
    <w:rsid w:val="00C628E1"/>
    <w:rsid w:val="00C80D0A"/>
    <w:rsid w:val="00CC099A"/>
    <w:rsid w:val="00CD6B96"/>
    <w:rsid w:val="00CD753A"/>
    <w:rsid w:val="00CE4751"/>
    <w:rsid w:val="00CE64BD"/>
    <w:rsid w:val="00CE65A2"/>
    <w:rsid w:val="00CF1884"/>
    <w:rsid w:val="00D068AE"/>
    <w:rsid w:val="00D163F9"/>
    <w:rsid w:val="00D2291D"/>
    <w:rsid w:val="00D278EB"/>
    <w:rsid w:val="00D401CB"/>
    <w:rsid w:val="00D463AB"/>
    <w:rsid w:val="00D51BB7"/>
    <w:rsid w:val="00D51F71"/>
    <w:rsid w:val="00D5412C"/>
    <w:rsid w:val="00D740F6"/>
    <w:rsid w:val="00D77BAF"/>
    <w:rsid w:val="00D93FA8"/>
    <w:rsid w:val="00D95B0E"/>
    <w:rsid w:val="00DA2731"/>
    <w:rsid w:val="00DC0716"/>
    <w:rsid w:val="00DD2DEF"/>
    <w:rsid w:val="00DF3496"/>
    <w:rsid w:val="00E12008"/>
    <w:rsid w:val="00E208D1"/>
    <w:rsid w:val="00E22AC7"/>
    <w:rsid w:val="00E32914"/>
    <w:rsid w:val="00E331FB"/>
    <w:rsid w:val="00E422F4"/>
    <w:rsid w:val="00E42653"/>
    <w:rsid w:val="00E517CD"/>
    <w:rsid w:val="00E5300C"/>
    <w:rsid w:val="00E546E2"/>
    <w:rsid w:val="00E706AD"/>
    <w:rsid w:val="00E813F5"/>
    <w:rsid w:val="00E84D16"/>
    <w:rsid w:val="00E865CE"/>
    <w:rsid w:val="00EB2294"/>
    <w:rsid w:val="00EC3171"/>
    <w:rsid w:val="00ED5D6A"/>
    <w:rsid w:val="00F116DF"/>
    <w:rsid w:val="00F265A5"/>
    <w:rsid w:val="00F568FD"/>
    <w:rsid w:val="00F640EB"/>
    <w:rsid w:val="00F73372"/>
    <w:rsid w:val="00F93C66"/>
    <w:rsid w:val="00FA2FC1"/>
    <w:rsid w:val="00FB4282"/>
    <w:rsid w:val="00FC3A68"/>
    <w:rsid w:val="00FC5702"/>
    <w:rsid w:val="00F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37D8"/>
  <w15:chartTrackingRefBased/>
  <w15:docId w15:val="{2B800DB9-24EC-4B18-BA80-6787948B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F9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4F3"/>
    <w:rPr>
      <w:b/>
      <w:bCs/>
      <w:sz w:val="20"/>
      <w:szCs w:val="20"/>
    </w:rPr>
  </w:style>
  <w:style w:type="paragraph" w:customStyle="1" w:styleId="Default">
    <w:name w:val="Default"/>
    <w:rsid w:val="0099064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A4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7B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6d88651b3fe9565c52a3e3f23a5bf6ad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47fee845adaf2d77159e701a55bca4bb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DDFF29-4B32-45F9-A6A5-30E62B2D78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80014-1922-4DB1-81A6-0DCEA714B9D0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3.xml><?xml version="1.0" encoding="utf-8"?>
<ds:datastoreItem xmlns:ds="http://schemas.openxmlformats.org/officeDocument/2006/customXml" ds:itemID="{C4D09C41-2719-4ABA-950D-28F380D7B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Gawęda</dc:creator>
  <cp:keywords/>
  <dc:description/>
  <cp:lastModifiedBy>Natalia Gawęda</cp:lastModifiedBy>
  <cp:revision>15</cp:revision>
  <dcterms:created xsi:type="dcterms:W3CDTF">2023-08-04T08:50:00Z</dcterms:created>
  <dcterms:modified xsi:type="dcterms:W3CDTF">2023-08-18T11:43:00Z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