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88AC" w14:textId="77777777" w:rsidR="00243326" w:rsidRPr="009C008C" w:rsidRDefault="00243326" w:rsidP="009C008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71D08B8" w14:textId="77777777" w:rsidR="00243326" w:rsidRPr="009C008C" w:rsidRDefault="00243326" w:rsidP="009C008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F675BD8" w14:textId="06A51B82" w:rsidR="00CC2C86" w:rsidRPr="009C008C" w:rsidRDefault="00CC2C86" w:rsidP="009C008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9C008C">
        <w:rPr>
          <w:rFonts w:eastAsia="Times New Roman" w:cstheme="minorHAnsi"/>
          <w:b/>
          <w:sz w:val="24"/>
          <w:szCs w:val="24"/>
          <w:lang w:eastAsia="pl-PL"/>
        </w:rPr>
        <w:t>UMOWA</w:t>
      </w:r>
    </w:p>
    <w:p w14:paraId="1B3B5E63" w14:textId="77777777" w:rsidR="00CC2C86" w:rsidRPr="009C008C" w:rsidRDefault="00CC2C86" w:rsidP="009C008C">
      <w:pPr>
        <w:tabs>
          <w:tab w:val="left" w:pos="3969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9C008C">
        <w:rPr>
          <w:rFonts w:eastAsia="Times New Roman" w:cstheme="minorHAnsi"/>
          <w:b/>
          <w:sz w:val="24"/>
          <w:szCs w:val="24"/>
          <w:lang w:eastAsia="pl-PL"/>
        </w:rPr>
        <w:t>o zachowaniu poufności</w:t>
      </w:r>
    </w:p>
    <w:p w14:paraId="4FA0CB8A" w14:textId="77777777" w:rsidR="00CC2C86" w:rsidRPr="009C008C" w:rsidRDefault="00CC2C86" w:rsidP="009C008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6AD4339" w14:textId="7438D907" w:rsidR="00CC2C86" w:rsidRPr="009C008C" w:rsidRDefault="00CC2C86" w:rsidP="009C008C">
      <w:pPr>
        <w:tabs>
          <w:tab w:val="right" w:pos="585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(zwana dalej także „</w:t>
      </w:r>
      <w:r w:rsidRPr="009C008C">
        <w:rPr>
          <w:rFonts w:eastAsia="Times New Roman" w:cstheme="minorHAnsi"/>
          <w:b/>
          <w:lang w:eastAsia="pl-PL"/>
        </w:rPr>
        <w:t>Umową</w:t>
      </w:r>
      <w:r w:rsidRPr="009C008C">
        <w:rPr>
          <w:rFonts w:eastAsia="Times New Roman" w:cstheme="minorHAnsi"/>
          <w:lang w:eastAsia="pl-PL"/>
        </w:rPr>
        <w:t xml:space="preserve">”) zawarta w dniu </w:t>
      </w:r>
      <w:r w:rsidR="000C5D33" w:rsidRPr="009C008C">
        <w:rPr>
          <w:rFonts w:eastAsia="Times New Roman" w:cstheme="minorHAnsi"/>
          <w:lang w:eastAsia="pl-PL"/>
        </w:rPr>
        <w:t>…………………..</w:t>
      </w:r>
      <w:r w:rsidR="008A2EAF" w:rsidRPr="009C008C">
        <w:rPr>
          <w:rFonts w:eastAsia="Times New Roman" w:cstheme="minorHAnsi"/>
          <w:lang w:eastAsia="pl-PL"/>
        </w:rPr>
        <w:t xml:space="preserve"> r.</w:t>
      </w:r>
      <w:r w:rsidRPr="009C008C">
        <w:rPr>
          <w:rFonts w:eastAsia="Times New Roman" w:cstheme="minorHAnsi"/>
          <w:lang w:eastAsia="pl-PL"/>
        </w:rPr>
        <w:t xml:space="preserve"> pomiędzy:</w:t>
      </w:r>
    </w:p>
    <w:p w14:paraId="1FF8D699" w14:textId="77777777" w:rsidR="00CC2C86" w:rsidRPr="009C008C" w:rsidRDefault="00CC2C86" w:rsidP="009C008C">
      <w:pPr>
        <w:tabs>
          <w:tab w:val="right" w:pos="585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F6E83E" w14:textId="77777777" w:rsidR="005F066C" w:rsidRPr="009C008C" w:rsidRDefault="005F066C" w:rsidP="009C008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b/>
          <w:bCs/>
          <w:lang w:eastAsia="pl-PL"/>
        </w:rPr>
        <w:t>Baltic Spares Service Sp z o. o</w:t>
      </w:r>
      <w:r w:rsidRPr="009C008C">
        <w:rPr>
          <w:rFonts w:eastAsia="Times New Roman" w:cstheme="minorHAnsi"/>
          <w:lang w:eastAsia="pl-PL"/>
        </w:rPr>
        <w:t>.  z siedzibą w Gdańsk (80-299), ul. Astronomów 8 wpisaną do Rejestru Przedsiębiorców Krajowego Rejestru Sądowego w Sądzie Rejonowym Gdańsk – Północ w Gdańsku, VII Wydział Gospodarczy KRS pod numerem 0000102885 NIP 584-030-04-97, REGON ……., kapitał zakładowy 51 000,00 (opłacony w całości),</w:t>
      </w:r>
    </w:p>
    <w:p w14:paraId="6AE81A2E" w14:textId="77777777" w:rsidR="005F066C" w:rsidRPr="009C008C" w:rsidRDefault="005F066C" w:rsidP="009C008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reprezentowaną przez …………………………………….</w:t>
      </w:r>
    </w:p>
    <w:p w14:paraId="7E2A7433" w14:textId="24F48C7D" w:rsidR="00CC2C86" w:rsidRPr="009C008C" w:rsidRDefault="00CC2C86" w:rsidP="009C008C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>zwan</w:t>
      </w:r>
      <w:r w:rsidR="002A164D" w:rsidRPr="009C008C">
        <w:rPr>
          <w:rFonts w:eastAsia="Times New Roman" w:cstheme="minorHAnsi"/>
          <w:bCs/>
          <w:lang w:eastAsia="pl-PL"/>
        </w:rPr>
        <w:t>ą</w:t>
      </w:r>
      <w:r w:rsidRPr="009C008C">
        <w:rPr>
          <w:rFonts w:eastAsia="Times New Roman" w:cstheme="minorHAnsi"/>
          <w:bCs/>
          <w:lang w:eastAsia="pl-PL"/>
        </w:rPr>
        <w:t xml:space="preserve"> dalej „</w:t>
      </w:r>
      <w:r w:rsidR="005F066C" w:rsidRPr="009C008C">
        <w:rPr>
          <w:rFonts w:eastAsia="Times New Roman" w:cstheme="minorHAnsi"/>
          <w:b/>
          <w:bCs/>
          <w:lang w:eastAsia="pl-PL"/>
        </w:rPr>
        <w:t>BSS</w:t>
      </w:r>
      <w:r w:rsidRPr="009C008C">
        <w:rPr>
          <w:rFonts w:eastAsia="Times New Roman" w:cstheme="minorHAnsi"/>
          <w:b/>
          <w:bCs/>
          <w:lang w:eastAsia="pl-PL"/>
        </w:rPr>
        <w:t>”</w:t>
      </w:r>
    </w:p>
    <w:p w14:paraId="3DB8BED7" w14:textId="77777777" w:rsidR="00CC2C86" w:rsidRPr="009C008C" w:rsidRDefault="00CC2C86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a</w:t>
      </w:r>
    </w:p>
    <w:p w14:paraId="181001EA" w14:textId="3EC849D4" w:rsidR="00987A0B" w:rsidRPr="009C008C" w:rsidRDefault="00BA091A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b/>
          <w:bCs/>
          <w:lang w:eastAsia="pl-PL"/>
        </w:rPr>
        <w:t>………………………………………..</w:t>
      </w:r>
      <w:r w:rsidR="00987A0B" w:rsidRPr="009C008C">
        <w:rPr>
          <w:rFonts w:eastAsia="Times New Roman" w:cstheme="minorHAnsi"/>
          <w:lang w:eastAsia="pl-PL"/>
        </w:rPr>
        <w:t xml:space="preserve">. z siedzibą w </w:t>
      </w:r>
      <w:r w:rsidRPr="009C008C">
        <w:rPr>
          <w:rFonts w:eastAsia="Times New Roman" w:cstheme="minorHAnsi"/>
          <w:lang w:eastAsia="pl-PL"/>
        </w:rPr>
        <w:t>…………………………….</w:t>
      </w:r>
      <w:r w:rsidR="00987A0B" w:rsidRPr="009C008C">
        <w:rPr>
          <w:rFonts w:eastAsia="Times New Roman" w:cstheme="minorHAnsi"/>
          <w:lang w:eastAsia="pl-PL"/>
        </w:rPr>
        <w:t xml:space="preserve"> przy </w:t>
      </w:r>
      <w:r w:rsidR="00707BD6" w:rsidRPr="009C008C">
        <w:rPr>
          <w:rFonts w:eastAsia="Times New Roman" w:cstheme="minorHAnsi"/>
          <w:lang w:eastAsia="pl-PL"/>
        </w:rPr>
        <w:t>u</w:t>
      </w:r>
      <w:r w:rsidR="00987A0B" w:rsidRPr="009C008C">
        <w:rPr>
          <w:rFonts w:eastAsia="Times New Roman" w:cstheme="minorHAnsi"/>
          <w:lang w:eastAsia="pl-PL"/>
        </w:rPr>
        <w:t xml:space="preserve">l. </w:t>
      </w:r>
      <w:r w:rsidRPr="009C008C">
        <w:rPr>
          <w:rFonts w:eastAsia="Times New Roman" w:cstheme="minorHAnsi"/>
          <w:lang w:eastAsia="pl-PL"/>
        </w:rPr>
        <w:t>………………………..</w:t>
      </w:r>
      <w:r w:rsidR="00987A0B" w:rsidRPr="009C008C">
        <w:rPr>
          <w:rFonts w:eastAsia="Times New Roman" w:cstheme="minorHAnsi"/>
          <w:lang w:eastAsia="pl-PL"/>
        </w:rPr>
        <w:t xml:space="preserve">, </w:t>
      </w:r>
      <w:r w:rsidRPr="009C008C">
        <w:rPr>
          <w:rFonts w:eastAsia="Times New Roman" w:cstheme="minorHAnsi"/>
          <w:lang w:eastAsia="pl-PL"/>
        </w:rPr>
        <w:t>…..</w:t>
      </w:r>
      <w:r w:rsidR="00987A0B" w:rsidRPr="009C008C">
        <w:rPr>
          <w:rFonts w:eastAsia="Times New Roman" w:cstheme="minorHAnsi"/>
          <w:lang w:eastAsia="pl-PL"/>
        </w:rPr>
        <w:t>-</w:t>
      </w:r>
      <w:r w:rsidRPr="009C008C">
        <w:rPr>
          <w:rFonts w:eastAsia="Times New Roman" w:cstheme="minorHAnsi"/>
          <w:lang w:eastAsia="pl-PL"/>
        </w:rPr>
        <w:t>……..</w:t>
      </w:r>
      <w:r w:rsidR="00987A0B" w:rsidRPr="009C008C">
        <w:rPr>
          <w:rFonts w:eastAsia="Times New Roman" w:cstheme="minorHAnsi"/>
          <w:lang w:eastAsia="pl-PL"/>
        </w:rPr>
        <w:t xml:space="preserve"> </w:t>
      </w:r>
      <w:r w:rsidRPr="009C008C">
        <w:rPr>
          <w:rFonts w:eastAsia="Times New Roman" w:cstheme="minorHAnsi"/>
          <w:lang w:eastAsia="pl-PL"/>
        </w:rPr>
        <w:t>…………..</w:t>
      </w:r>
      <w:r w:rsidR="00987A0B" w:rsidRPr="009C008C">
        <w:rPr>
          <w:rFonts w:eastAsia="Times New Roman" w:cstheme="minorHAnsi"/>
          <w:lang w:eastAsia="pl-PL"/>
        </w:rPr>
        <w:t xml:space="preserve">, wpisaną do </w:t>
      </w:r>
      <w:r w:rsidRPr="009C008C">
        <w:rPr>
          <w:rFonts w:eastAsia="Times New Roman" w:cstheme="minorHAnsi"/>
          <w:lang w:eastAsia="pl-PL"/>
        </w:rPr>
        <w:t>……………………………..</w:t>
      </w:r>
      <w:r w:rsidR="00987A0B" w:rsidRPr="009C008C">
        <w:rPr>
          <w:rFonts w:eastAsia="Times New Roman" w:cstheme="minorHAnsi"/>
          <w:lang w:eastAsia="pl-PL"/>
        </w:rPr>
        <w:t xml:space="preserve"> pod numerem </w:t>
      </w:r>
      <w:r w:rsidRPr="009C008C">
        <w:rPr>
          <w:rFonts w:eastAsia="Times New Roman" w:cstheme="minorHAnsi"/>
          <w:lang w:eastAsia="pl-PL"/>
        </w:rPr>
        <w:t>……………..</w:t>
      </w:r>
      <w:r w:rsidR="00987A0B" w:rsidRPr="009C008C">
        <w:rPr>
          <w:rFonts w:eastAsia="Times New Roman" w:cstheme="minorHAnsi"/>
          <w:lang w:eastAsia="pl-PL"/>
        </w:rPr>
        <w:t xml:space="preserve">, NIP </w:t>
      </w:r>
      <w:r w:rsidRPr="009C008C">
        <w:rPr>
          <w:rFonts w:eastAsia="Times New Roman" w:cstheme="minorHAnsi"/>
          <w:lang w:eastAsia="pl-PL"/>
        </w:rPr>
        <w:t>……</w:t>
      </w:r>
      <w:r w:rsidR="00AA45C8" w:rsidRPr="009C008C">
        <w:rPr>
          <w:rFonts w:eastAsia="Times New Roman" w:cstheme="minorHAnsi"/>
          <w:lang w:eastAsia="pl-PL"/>
        </w:rPr>
        <w:t>-</w:t>
      </w:r>
      <w:r w:rsidRPr="009C008C">
        <w:rPr>
          <w:rFonts w:eastAsia="Times New Roman" w:cstheme="minorHAnsi"/>
          <w:lang w:eastAsia="pl-PL"/>
        </w:rPr>
        <w:t>….</w:t>
      </w:r>
      <w:r w:rsidR="00AA45C8" w:rsidRPr="009C008C">
        <w:rPr>
          <w:rFonts w:eastAsia="Times New Roman" w:cstheme="minorHAnsi"/>
          <w:lang w:eastAsia="pl-PL"/>
        </w:rPr>
        <w:t>-</w:t>
      </w:r>
      <w:r w:rsidRPr="009C008C">
        <w:rPr>
          <w:rFonts w:eastAsia="Times New Roman" w:cstheme="minorHAnsi"/>
          <w:lang w:eastAsia="pl-PL"/>
        </w:rPr>
        <w:t>…</w:t>
      </w:r>
      <w:r w:rsidR="00AA45C8" w:rsidRPr="009C008C">
        <w:rPr>
          <w:rFonts w:eastAsia="Times New Roman" w:cstheme="minorHAnsi"/>
          <w:lang w:eastAsia="pl-PL"/>
        </w:rPr>
        <w:t>-</w:t>
      </w:r>
      <w:r w:rsidRPr="009C008C">
        <w:rPr>
          <w:rFonts w:eastAsia="Times New Roman" w:cstheme="minorHAnsi"/>
          <w:lang w:eastAsia="pl-PL"/>
        </w:rPr>
        <w:t>…..</w:t>
      </w:r>
      <w:r w:rsidR="00987A0B" w:rsidRPr="009C008C">
        <w:rPr>
          <w:rFonts w:eastAsia="Times New Roman" w:cstheme="minorHAnsi"/>
          <w:lang w:eastAsia="pl-PL"/>
        </w:rPr>
        <w:t xml:space="preserve">, reprezentowaną przez: </w:t>
      </w:r>
    </w:p>
    <w:p w14:paraId="39261D4A" w14:textId="3CB393B5" w:rsidR="00987A0B" w:rsidRPr="009C008C" w:rsidRDefault="00987A0B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…………………. – ………………… </w:t>
      </w:r>
    </w:p>
    <w:p w14:paraId="7BCE2B68" w14:textId="77777777" w:rsidR="00987A0B" w:rsidRPr="009C008C" w:rsidRDefault="00987A0B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…………………. – ………………… </w:t>
      </w:r>
    </w:p>
    <w:p w14:paraId="58A94E87" w14:textId="6572D72A" w:rsidR="00CC2C86" w:rsidRPr="009C008C" w:rsidRDefault="00AA45C8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zwaną </w:t>
      </w:r>
      <w:r w:rsidR="00CC2C86" w:rsidRPr="009C008C">
        <w:rPr>
          <w:rFonts w:eastAsia="Times New Roman" w:cstheme="minorHAnsi"/>
          <w:lang w:eastAsia="pl-PL"/>
        </w:rPr>
        <w:t xml:space="preserve">dalej „ </w:t>
      </w:r>
      <w:r w:rsidR="00CC2C86" w:rsidRPr="009C008C">
        <w:rPr>
          <w:rFonts w:eastAsia="Times New Roman" w:cstheme="minorHAnsi"/>
          <w:b/>
          <w:lang w:eastAsia="pl-PL"/>
        </w:rPr>
        <w:t>Wykonawcą</w:t>
      </w:r>
      <w:r w:rsidR="00CC2C86" w:rsidRPr="009C008C">
        <w:rPr>
          <w:rFonts w:eastAsia="Times New Roman" w:cstheme="minorHAnsi"/>
          <w:lang w:eastAsia="pl-PL"/>
        </w:rPr>
        <w:t>”</w:t>
      </w:r>
    </w:p>
    <w:p w14:paraId="72366F9A" w14:textId="77777777" w:rsidR="00CC2C86" w:rsidRPr="009C008C" w:rsidRDefault="00CC2C86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D6449A1" w14:textId="77777777" w:rsidR="00CC2C86" w:rsidRPr="009C008C" w:rsidRDefault="00CC2C86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zwane dalej z osobna także </w:t>
      </w:r>
      <w:r w:rsidRPr="009C008C">
        <w:rPr>
          <w:rFonts w:eastAsia="Times New Roman" w:cstheme="minorHAnsi"/>
          <w:b/>
          <w:lang w:eastAsia="pl-PL"/>
        </w:rPr>
        <w:t>„Stroną”</w:t>
      </w:r>
      <w:r w:rsidRPr="009C008C">
        <w:rPr>
          <w:rFonts w:eastAsia="Times New Roman" w:cstheme="minorHAnsi"/>
          <w:lang w:eastAsia="pl-PL"/>
        </w:rPr>
        <w:t xml:space="preserve"> i łącznie </w:t>
      </w:r>
      <w:r w:rsidRPr="009C008C">
        <w:rPr>
          <w:rFonts w:eastAsia="Times New Roman" w:cstheme="minorHAnsi"/>
          <w:b/>
          <w:lang w:eastAsia="pl-PL"/>
        </w:rPr>
        <w:t>„Stronami”</w:t>
      </w:r>
    </w:p>
    <w:p w14:paraId="7B696181" w14:textId="44416644" w:rsidR="00CC2C86" w:rsidRPr="009C008C" w:rsidRDefault="00BA091A" w:rsidP="009C008C">
      <w:pPr>
        <w:tabs>
          <w:tab w:val="left" w:pos="355"/>
          <w:tab w:val="right" w:pos="7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 </w:t>
      </w:r>
    </w:p>
    <w:p w14:paraId="14CE7EAA" w14:textId="77777777" w:rsidR="00CC2C86" w:rsidRPr="009C008C" w:rsidRDefault="00CC2C86" w:rsidP="009C008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 xml:space="preserve">Zważywszy, że: </w:t>
      </w:r>
    </w:p>
    <w:p w14:paraId="13D1B6CD" w14:textId="2D3014FD" w:rsidR="0093791D" w:rsidRPr="009C008C" w:rsidRDefault="0093791D" w:rsidP="009C008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 xml:space="preserve">Wykonawca zamierza złożyć ofertę w postępowaniu na </w:t>
      </w:r>
      <w:r w:rsidR="007B71AD" w:rsidRPr="009C008C">
        <w:rPr>
          <w:rFonts w:eastAsia="Times New Roman" w:cstheme="minorHAnsi"/>
          <w:bCs/>
          <w:lang w:eastAsia="pl-PL"/>
        </w:rPr>
        <w:t>„</w:t>
      </w:r>
      <w:r w:rsidR="001C2260" w:rsidRPr="009C008C">
        <w:rPr>
          <w:rFonts w:eastAsia="Times New Roman" w:cstheme="minorHAnsi"/>
          <w:bCs/>
          <w:lang w:eastAsia="pl-PL"/>
        </w:rPr>
        <w:t>Dostawa Lasera do ablacyjnego oczyszczania i teksturowania</w:t>
      </w:r>
      <w:r w:rsidR="007B71AD" w:rsidRPr="009C008C">
        <w:rPr>
          <w:rFonts w:eastAsia="Times New Roman" w:cstheme="minorHAnsi"/>
          <w:bCs/>
          <w:lang w:eastAsia="pl-PL"/>
        </w:rPr>
        <w:t xml:space="preserve">” </w:t>
      </w:r>
      <w:r w:rsidRPr="009C008C">
        <w:rPr>
          <w:rFonts w:eastAsia="Times New Roman" w:cstheme="minorHAnsi"/>
          <w:bCs/>
          <w:lang w:eastAsia="pl-PL"/>
        </w:rPr>
        <w:t>i w związku z tym występuje o udostępnienie dokumentów i informacji pozwalających szerzej zapoznać z przedmiotem zamówienia</w:t>
      </w:r>
      <w:r w:rsidR="00DB026A" w:rsidRPr="009C008C">
        <w:rPr>
          <w:rFonts w:eastAsia="Times New Roman" w:cstheme="minorHAnsi"/>
          <w:bCs/>
          <w:lang w:eastAsia="pl-PL"/>
        </w:rPr>
        <w:t xml:space="preserve"> – w szczególności koncepcji stanowiska ablacyjnego oczyszczania i teksturowania</w:t>
      </w:r>
      <w:r w:rsidRPr="009C008C">
        <w:rPr>
          <w:rFonts w:eastAsia="Times New Roman" w:cstheme="minorHAnsi"/>
          <w:bCs/>
          <w:lang w:eastAsia="pl-PL"/>
        </w:rPr>
        <w:t>,</w:t>
      </w:r>
      <w:r w:rsidR="001C2260" w:rsidRPr="009C008C">
        <w:rPr>
          <w:rFonts w:eastAsia="Times New Roman" w:cstheme="minorHAnsi"/>
          <w:bCs/>
          <w:lang w:eastAsia="pl-PL"/>
        </w:rPr>
        <w:t xml:space="preserve"> </w:t>
      </w:r>
    </w:p>
    <w:p w14:paraId="7E18B9E5" w14:textId="1EEBB576" w:rsidR="005F066C" w:rsidRPr="009C008C" w:rsidRDefault="005F066C" w:rsidP="009C008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>BSS realizuje projekt o tytule: „Wdrożenie technologii procesu regeneracji głowic silników spalinowych stosowanych w agregatach statków morskich.”</w:t>
      </w:r>
    </w:p>
    <w:p w14:paraId="4E200685" w14:textId="75493CE8" w:rsidR="0093791D" w:rsidRPr="009C008C" w:rsidRDefault="00081640" w:rsidP="009C008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>k</w:t>
      </w:r>
      <w:r w:rsidR="00CC2C86" w:rsidRPr="009C008C">
        <w:rPr>
          <w:rFonts w:eastAsia="Times New Roman" w:cstheme="minorHAnsi"/>
          <w:bCs/>
          <w:lang w:eastAsia="pl-PL"/>
        </w:rPr>
        <w:t xml:space="preserve">lienci </w:t>
      </w:r>
      <w:r w:rsidR="005F066C" w:rsidRPr="009C008C">
        <w:rPr>
          <w:rFonts w:eastAsia="Times New Roman" w:cstheme="minorHAnsi"/>
          <w:bCs/>
          <w:lang w:eastAsia="pl-PL"/>
        </w:rPr>
        <w:t>BSS</w:t>
      </w:r>
      <w:r w:rsidR="00CC2C86" w:rsidRPr="009C008C">
        <w:rPr>
          <w:rFonts w:eastAsia="Times New Roman" w:cstheme="minorHAnsi"/>
          <w:bCs/>
          <w:lang w:eastAsia="pl-PL"/>
        </w:rPr>
        <w:t xml:space="preserve"> prowadzą działalność wymagającą ochrony praw własności intelektualnej oraz innych informacji o znaczeniu handlowym i koniecznym jest utrzymanie w tajemnicy wszelkich informacji, które Wykonawca uzyska w związku z </w:t>
      </w:r>
      <w:r w:rsidR="0093791D" w:rsidRPr="009C008C">
        <w:rPr>
          <w:rFonts w:eastAsia="Times New Roman" w:cstheme="minorHAnsi"/>
          <w:bCs/>
          <w:lang w:eastAsia="pl-PL"/>
        </w:rPr>
        <w:t>postępowaniem</w:t>
      </w:r>
      <w:r w:rsidR="00CC2C86" w:rsidRPr="009C008C">
        <w:rPr>
          <w:rFonts w:eastAsia="Times New Roman" w:cstheme="minorHAnsi"/>
          <w:bCs/>
          <w:lang w:eastAsia="pl-PL"/>
        </w:rPr>
        <w:t xml:space="preserve">; </w:t>
      </w:r>
    </w:p>
    <w:p w14:paraId="61681F21" w14:textId="7E5366CF" w:rsidR="0076259D" w:rsidRPr="009C008C" w:rsidRDefault="0093791D" w:rsidP="009C008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 xml:space="preserve">jednym z </w:t>
      </w:r>
      <w:r w:rsidR="0076259D" w:rsidRPr="009C008C">
        <w:rPr>
          <w:rFonts w:eastAsia="Times New Roman" w:cstheme="minorHAnsi"/>
          <w:bCs/>
          <w:lang w:eastAsia="pl-PL"/>
        </w:rPr>
        <w:t>cel</w:t>
      </w:r>
      <w:r w:rsidRPr="009C008C">
        <w:rPr>
          <w:rFonts w:eastAsia="Times New Roman" w:cstheme="minorHAnsi"/>
          <w:bCs/>
          <w:lang w:eastAsia="pl-PL"/>
        </w:rPr>
        <w:t>ów</w:t>
      </w:r>
      <w:r w:rsidR="0076259D" w:rsidRPr="009C008C">
        <w:rPr>
          <w:rFonts w:eastAsia="Times New Roman" w:cstheme="minorHAnsi"/>
          <w:bCs/>
          <w:lang w:eastAsia="pl-PL"/>
        </w:rPr>
        <w:t xml:space="preserve"> ww. projektu jest </w:t>
      </w:r>
      <w:r w:rsidR="00975025" w:rsidRPr="009C008C">
        <w:rPr>
          <w:rFonts w:eastAsia="Times New Roman" w:cstheme="minorHAnsi"/>
          <w:bCs/>
          <w:lang w:eastAsia="pl-PL"/>
        </w:rPr>
        <w:t>sprzedaż</w:t>
      </w:r>
      <w:r w:rsidR="0076259D" w:rsidRPr="009C008C">
        <w:rPr>
          <w:rFonts w:eastAsia="Times New Roman" w:cstheme="minorHAnsi"/>
          <w:bCs/>
          <w:lang w:eastAsia="pl-PL"/>
        </w:rPr>
        <w:t xml:space="preserve"> produkt</w:t>
      </w:r>
      <w:r w:rsidRPr="009C008C">
        <w:rPr>
          <w:rFonts w:eastAsia="Times New Roman" w:cstheme="minorHAnsi"/>
          <w:bCs/>
          <w:lang w:eastAsia="pl-PL"/>
        </w:rPr>
        <w:t>ów</w:t>
      </w:r>
      <w:r w:rsidR="0076259D" w:rsidRPr="009C008C">
        <w:rPr>
          <w:rFonts w:eastAsia="Times New Roman" w:cstheme="minorHAnsi"/>
          <w:bCs/>
          <w:lang w:eastAsia="pl-PL"/>
        </w:rPr>
        <w:t>, któr</w:t>
      </w:r>
      <w:r w:rsidR="00975025" w:rsidRPr="009C008C">
        <w:rPr>
          <w:rFonts w:eastAsia="Times New Roman" w:cstheme="minorHAnsi"/>
          <w:bCs/>
          <w:lang w:eastAsia="pl-PL"/>
        </w:rPr>
        <w:t>a</w:t>
      </w:r>
      <w:r w:rsidR="0076259D" w:rsidRPr="009C008C">
        <w:rPr>
          <w:rFonts w:eastAsia="Times New Roman" w:cstheme="minorHAnsi"/>
          <w:bCs/>
          <w:lang w:eastAsia="pl-PL"/>
        </w:rPr>
        <w:t xml:space="preserve"> </w:t>
      </w:r>
      <w:r w:rsidRPr="009C008C">
        <w:rPr>
          <w:rFonts w:eastAsia="Times New Roman" w:cstheme="minorHAnsi"/>
          <w:bCs/>
          <w:lang w:eastAsia="pl-PL"/>
        </w:rPr>
        <w:t>ma być</w:t>
      </w:r>
      <w:r w:rsidR="0076259D" w:rsidRPr="009C008C">
        <w:rPr>
          <w:rFonts w:eastAsia="Times New Roman" w:cstheme="minorHAnsi"/>
          <w:bCs/>
          <w:lang w:eastAsia="pl-PL"/>
        </w:rPr>
        <w:t xml:space="preserve"> </w:t>
      </w:r>
      <w:r w:rsidR="00975025" w:rsidRPr="009C008C">
        <w:rPr>
          <w:rFonts w:eastAsia="Times New Roman" w:cstheme="minorHAnsi"/>
          <w:bCs/>
          <w:lang w:eastAsia="pl-PL"/>
        </w:rPr>
        <w:t>efektem inwestycji technologicznej realizowanej</w:t>
      </w:r>
      <w:r w:rsidR="0076259D" w:rsidRPr="009C008C">
        <w:rPr>
          <w:rFonts w:eastAsia="Times New Roman" w:cstheme="minorHAnsi"/>
          <w:bCs/>
          <w:lang w:eastAsia="pl-PL"/>
        </w:rPr>
        <w:t xml:space="preserve"> w ramach projektu, zaś zachowanie poufności jest kluczowe dla możliwości czerpania docelowych przychodów ze sprzedaży </w:t>
      </w:r>
      <w:r w:rsidRPr="009C008C">
        <w:rPr>
          <w:rFonts w:eastAsia="Times New Roman" w:cstheme="minorHAnsi"/>
          <w:bCs/>
          <w:lang w:eastAsia="pl-PL"/>
        </w:rPr>
        <w:t>egzemplarzy</w:t>
      </w:r>
      <w:r w:rsidR="0076259D" w:rsidRPr="009C008C">
        <w:rPr>
          <w:rFonts w:eastAsia="Times New Roman" w:cstheme="minorHAnsi"/>
          <w:bCs/>
          <w:lang w:eastAsia="pl-PL"/>
        </w:rPr>
        <w:t xml:space="preserve"> produktu przez </w:t>
      </w:r>
      <w:r w:rsidR="005F066C" w:rsidRPr="009C008C">
        <w:rPr>
          <w:rFonts w:eastAsia="Times New Roman" w:cstheme="minorHAnsi"/>
          <w:bCs/>
          <w:lang w:eastAsia="pl-PL"/>
        </w:rPr>
        <w:t>BSS</w:t>
      </w:r>
      <w:r w:rsidRPr="009C008C">
        <w:rPr>
          <w:rFonts w:eastAsia="Times New Roman" w:cstheme="minorHAnsi"/>
          <w:bCs/>
          <w:lang w:eastAsia="pl-PL"/>
        </w:rPr>
        <w:t xml:space="preserve"> w przyszłości</w:t>
      </w:r>
      <w:r w:rsidR="0076259D" w:rsidRPr="009C008C">
        <w:rPr>
          <w:rFonts w:eastAsia="Times New Roman" w:cstheme="minorHAnsi"/>
          <w:bCs/>
          <w:lang w:eastAsia="pl-PL"/>
        </w:rPr>
        <w:t>,</w:t>
      </w:r>
      <w:r w:rsidR="007B71AD" w:rsidRPr="009C008C">
        <w:rPr>
          <w:rFonts w:eastAsia="Times New Roman" w:cstheme="minorHAnsi"/>
          <w:bCs/>
          <w:lang w:eastAsia="pl-PL"/>
        </w:rPr>
        <w:t xml:space="preserve"> </w:t>
      </w:r>
    </w:p>
    <w:p w14:paraId="67A48114" w14:textId="77777777" w:rsidR="00CC2C86" w:rsidRPr="009C008C" w:rsidRDefault="00CC2C86" w:rsidP="009C008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 xml:space="preserve">ujawnienie Informacji Poufnych </w:t>
      </w:r>
      <w:r w:rsidRPr="009C008C">
        <w:rPr>
          <w:rFonts w:eastAsia="Times New Roman" w:cstheme="minorHAnsi"/>
          <w:lang w:eastAsia="pl-PL"/>
        </w:rPr>
        <w:t>osobom do tego nieuprawnionym</w:t>
      </w:r>
      <w:r w:rsidRPr="009C008C">
        <w:rPr>
          <w:rFonts w:eastAsia="Times New Roman" w:cstheme="minorHAnsi"/>
          <w:bCs/>
          <w:lang w:eastAsia="pl-PL"/>
        </w:rPr>
        <w:t xml:space="preserve"> może spowodować odpowiedzialność finansową;</w:t>
      </w:r>
    </w:p>
    <w:p w14:paraId="2CF8D9EC" w14:textId="77777777" w:rsidR="00CC2C86" w:rsidRPr="009C008C" w:rsidRDefault="00CC2C86" w:rsidP="009C008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9C008C">
        <w:rPr>
          <w:rFonts w:eastAsia="Times New Roman" w:cstheme="minorHAnsi"/>
          <w:bCs/>
          <w:lang w:eastAsia="pl-PL"/>
        </w:rPr>
        <w:t>Strony postanawiają zawrzeć Umowę o następującej treści:</w:t>
      </w:r>
    </w:p>
    <w:p w14:paraId="61CCFDA9" w14:textId="77777777" w:rsidR="00CC2C86" w:rsidRPr="009C008C" w:rsidRDefault="00CC2C86" w:rsidP="009C008C">
      <w:pPr>
        <w:spacing w:after="0" w:line="240" w:lineRule="auto"/>
        <w:rPr>
          <w:rFonts w:eastAsia="Arial Unicode MS" w:cstheme="minorHAnsi"/>
          <w:b/>
          <w:lang w:eastAsia="pl-PL"/>
        </w:rPr>
      </w:pPr>
    </w:p>
    <w:p w14:paraId="102C2ED0" w14:textId="77777777" w:rsidR="00CC2C86" w:rsidRPr="009C008C" w:rsidRDefault="00CC2C86" w:rsidP="009C008C">
      <w:pPr>
        <w:spacing w:after="0" w:line="240" w:lineRule="auto"/>
        <w:jc w:val="center"/>
        <w:rPr>
          <w:rFonts w:eastAsia="Arial Unicode MS" w:cstheme="minorHAnsi"/>
          <w:b/>
          <w:lang w:eastAsia="pl-PL"/>
        </w:rPr>
      </w:pPr>
      <w:r w:rsidRPr="009C008C">
        <w:rPr>
          <w:rFonts w:eastAsia="Arial Unicode MS" w:cstheme="minorHAnsi"/>
          <w:b/>
          <w:lang w:eastAsia="pl-PL"/>
        </w:rPr>
        <w:t>§ 1</w:t>
      </w:r>
    </w:p>
    <w:p w14:paraId="0A0CA30E" w14:textId="5421BA96" w:rsidR="00CC2C86" w:rsidRPr="009C008C" w:rsidRDefault="00CC2C86" w:rsidP="009C008C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Arial Unicode MS" w:cstheme="minorHAnsi"/>
          <w:lang w:eastAsia="pl-PL"/>
        </w:rPr>
      </w:pPr>
      <w:r w:rsidRPr="009C008C">
        <w:rPr>
          <w:rFonts w:eastAsia="Arial Unicode MS" w:cstheme="minorHAnsi"/>
          <w:lang w:eastAsia="pl-PL"/>
        </w:rPr>
        <w:t>Przez „</w:t>
      </w:r>
      <w:r w:rsidRPr="009C008C">
        <w:rPr>
          <w:rFonts w:eastAsia="Arial Unicode MS" w:cstheme="minorHAnsi"/>
          <w:b/>
          <w:lang w:eastAsia="pl-PL"/>
        </w:rPr>
        <w:t>Informacje Poufne”</w:t>
      </w:r>
      <w:r w:rsidRPr="009C008C">
        <w:rPr>
          <w:rFonts w:eastAsia="Arial Unicode MS" w:cstheme="minorHAnsi"/>
          <w:lang w:eastAsia="pl-PL"/>
        </w:rPr>
        <w:t xml:space="preserve"> rozumie się wszelkie informacje w jakiejkolwiek formie dotyczące bezpośrednio lub pośrednio działalności </w:t>
      </w:r>
      <w:r w:rsidR="005F066C" w:rsidRPr="009C008C">
        <w:rPr>
          <w:rFonts w:eastAsia="Arial Unicode MS" w:cstheme="minorHAnsi"/>
          <w:lang w:eastAsia="pl-PL"/>
        </w:rPr>
        <w:t>BSS</w:t>
      </w:r>
      <w:r w:rsidRPr="009C008C">
        <w:rPr>
          <w:rFonts w:eastAsia="Arial Unicode MS" w:cstheme="minorHAnsi"/>
          <w:lang w:eastAsia="pl-PL"/>
        </w:rPr>
        <w:t xml:space="preserve"> lub działalności jej klientów, w szczególności informacje o charakterze technicznym, technologicznym, organizacyjnym, finansowym, handlowym, marketingowym lub inne, posiadające wartość gospodarczą</w:t>
      </w:r>
      <w:r w:rsidR="0093791D" w:rsidRPr="009C008C">
        <w:rPr>
          <w:rFonts w:eastAsia="Arial Unicode MS" w:cstheme="minorHAnsi"/>
          <w:lang w:eastAsia="pl-PL"/>
        </w:rPr>
        <w:t>,</w:t>
      </w:r>
      <w:r w:rsidRPr="009C008C">
        <w:rPr>
          <w:rFonts w:eastAsia="Arial Unicode MS" w:cstheme="minorHAnsi"/>
          <w:lang w:eastAsia="pl-PL"/>
        </w:rPr>
        <w:t xml:space="preserve"> a także dane osobowe, uzyskane zarówno przed jak i po zawarciu Umowy, niezależnie</w:t>
      </w:r>
      <w:r w:rsidRPr="009C008C">
        <w:rPr>
          <w:rFonts w:eastAsia="Arial Unicode MS" w:cstheme="minorHAnsi"/>
          <w:bCs/>
          <w:lang w:eastAsia="pl-PL"/>
        </w:rPr>
        <w:t xml:space="preserve"> od ich postaci i formy.</w:t>
      </w:r>
    </w:p>
    <w:p w14:paraId="21D7FA1F" w14:textId="0FF9C3D1" w:rsidR="00CC2C86" w:rsidRPr="009C008C" w:rsidRDefault="00CC2C86" w:rsidP="009C008C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Arial Unicode MS" w:cstheme="minorHAnsi"/>
          <w:lang w:eastAsia="pl-PL"/>
        </w:rPr>
      </w:pPr>
      <w:r w:rsidRPr="009C008C">
        <w:rPr>
          <w:rFonts w:eastAsia="Arial Unicode MS" w:cstheme="minorHAnsi"/>
          <w:lang w:eastAsia="pl-PL"/>
        </w:rPr>
        <w:t xml:space="preserve">Wykonawca zobowiązuje się nie przekazywać i nie ujawniać Informacji Poufnych, ani ich źródła, zarówno w całości, jak i w części, stronom trzecim bez uzyskania uprzedniej wyraźnej i pisemnej pod rygorem nieważności zgody </w:t>
      </w:r>
      <w:r w:rsidR="005F066C" w:rsidRPr="009C008C">
        <w:rPr>
          <w:rFonts w:eastAsia="Arial Unicode MS" w:cstheme="minorHAnsi"/>
          <w:lang w:eastAsia="pl-PL"/>
        </w:rPr>
        <w:t>BSS</w:t>
      </w:r>
      <w:r w:rsidRPr="009C008C">
        <w:rPr>
          <w:rFonts w:eastAsia="Arial Unicode MS" w:cstheme="minorHAnsi"/>
          <w:lang w:eastAsia="pl-PL"/>
        </w:rPr>
        <w:t>.</w:t>
      </w:r>
    </w:p>
    <w:p w14:paraId="75A34D47" w14:textId="0E9ED23E" w:rsidR="00CC2C86" w:rsidRPr="009C008C" w:rsidRDefault="00CC2C86" w:rsidP="009C008C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Arial Unicode MS" w:cstheme="minorHAnsi"/>
          <w:lang w:eastAsia="pl-PL"/>
        </w:rPr>
      </w:pPr>
      <w:r w:rsidRPr="009C008C">
        <w:rPr>
          <w:rFonts w:eastAsia="Arial Unicode MS" w:cstheme="minorHAnsi"/>
          <w:lang w:eastAsia="pl-PL"/>
        </w:rPr>
        <w:t xml:space="preserve">W sytuacji wystąpienia jakichkolwiek wątpliwości, czy dana informacja jest Informacją Poufną, Wykonawca zwróci się na piśmie o wyjaśnienie do </w:t>
      </w:r>
      <w:r w:rsidR="005F066C" w:rsidRPr="009C008C">
        <w:rPr>
          <w:rFonts w:eastAsia="Arial Unicode MS" w:cstheme="minorHAnsi"/>
          <w:lang w:eastAsia="pl-PL"/>
        </w:rPr>
        <w:t>BSS</w:t>
      </w:r>
    </w:p>
    <w:p w14:paraId="524E53F0" w14:textId="77777777" w:rsidR="00CC2C86" w:rsidRPr="009C008C" w:rsidRDefault="00CC2C86" w:rsidP="009C008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C008C">
        <w:rPr>
          <w:rFonts w:eastAsia="Times New Roman" w:cstheme="minorHAnsi"/>
          <w:b/>
          <w:lang w:eastAsia="pl-PL"/>
        </w:rPr>
        <w:lastRenderedPageBreak/>
        <w:t>§ 2</w:t>
      </w:r>
    </w:p>
    <w:p w14:paraId="21F706A4" w14:textId="7A67A8D7" w:rsidR="00CC2C86" w:rsidRPr="009C008C" w:rsidRDefault="00CC2C86" w:rsidP="009C008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Arial Unicode MS" w:cstheme="minorHAnsi"/>
          <w:lang w:eastAsia="pl-PL"/>
        </w:rPr>
        <w:t>Wykonawca</w:t>
      </w:r>
      <w:r w:rsidRPr="009C008C">
        <w:rPr>
          <w:rFonts w:eastAsia="Times New Roman" w:cstheme="minorHAnsi"/>
          <w:lang w:eastAsia="pl-PL"/>
        </w:rPr>
        <w:t xml:space="preserve"> zobowiązuje się</w:t>
      </w:r>
      <w:r w:rsidR="00702CAE" w:rsidRPr="009C008C">
        <w:rPr>
          <w:rFonts w:eastAsia="Times New Roman" w:cstheme="minorHAnsi"/>
          <w:lang w:eastAsia="pl-PL"/>
        </w:rPr>
        <w:t>:</w:t>
      </w:r>
    </w:p>
    <w:p w14:paraId="1CC67D00" w14:textId="77777777" w:rsidR="00CC2C86" w:rsidRPr="009C008C" w:rsidRDefault="00CC2C86" w:rsidP="009C008C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traktować </w:t>
      </w:r>
      <w:r w:rsidRPr="009C008C">
        <w:rPr>
          <w:rFonts w:eastAsia="Arial Unicode MS" w:cstheme="minorHAnsi"/>
          <w:lang w:eastAsia="pl-PL"/>
        </w:rPr>
        <w:t>Informacje</w:t>
      </w:r>
      <w:r w:rsidRPr="009C008C">
        <w:rPr>
          <w:rFonts w:eastAsia="Times New Roman" w:cstheme="minorHAnsi"/>
          <w:lang w:eastAsia="pl-PL"/>
        </w:rPr>
        <w:t xml:space="preserve"> Poufne zgodnie z ich specyfiką i chronić je w należyty sposób przynajmniej w tym samym stopniu, w jakim chroni on swoje własne informacje tego typu;</w:t>
      </w:r>
    </w:p>
    <w:p w14:paraId="05B61E0E" w14:textId="75C52AE0" w:rsidR="00CC2C86" w:rsidRPr="009C008C" w:rsidRDefault="00CC2C86" w:rsidP="009C008C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zapewni odpowiednie i bezpieczne przechowywanie Informacji Poufnych </w:t>
      </w:r>
      <w:r w:rsidR="00702CAE" w:rsidRPr="009C008C">
        <w:rPr>
          <w:rFonts w:eastAsia="Times New Roman" w:cstheme="minorHAnsi"/>
          <w:lang w:eastAsia="pl-PL"/>
        </w:rPr>
        <w:t>i nośników</w:t>
      </w:r>
      <w:r w:rsidRPr="009C008C">
        <w:rPr>
          <w:rFonts w:eastAsia="Times New Roman" w:cstheme="minorHAnsi"/>
          <w:lang w:eastAsia="pl-PL"/>
        </w:rPr>
        <w:t>;</w:t>
      </w:r>
    </w:p>
    <w:p w14:paraId="71A3AA5D" w14:textId="7F58EAC1" w:rsidR="00CC2C86" w:rsidRPr="009C008C" w:rsidRDefault="00CC2C86" w:rsidP="009C008C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nie kopiować ani w żaden inny sposób nie powielać Informacji Poufnych, chyba że jest to bezwzględnie konieczne</w:t>
      </w:r>
      <w:r w:rsidR="00785D33" w:rsidRPr="009C008C">
        <w:rPr>
          <w:rFonts w:eastAsia="Times New Roman" w:cstheme="minorHAnsi"/>
          <w:lang w:eastAsia="pl-PL"/>
        </w:rPr>
        <w:t xml:space="preserve"> dla wykonania</w:t>
      </w:r>
      <w:r w:rsidR="00702CAE" w:rsidRPr="009C008C">
        <w:rPr>
          <w:rFonts w:eastAsia="Times New Roman" w:cstheme="minorHAnsi"/>
          <w:lang w:eastAsia="pl-PL"/>
        </w:rPr>
        <w:t xml:space="preserve"> zlecenia</w:t>
      </w:r>
      <w:r w:rsidR="00785D33" w:rsidRPr="009C008C">
        <w:rPr>
          <w:rFonts w:eastAsia="Times New Roman" w:cstheme="minorHAnsi"/>
          <w:lang w:eastAsia="pl-PL"/>
        </w:rPr>
        <w:t>;</w:t>
      </w:r>
    </w:p>
    <w:p w14:paraId="2ECBAE3E" w14:textId="4A6A5E31" w:rsidR="00CC2C86" w:rsidRPr="009C008C" w:rsidRDefault="00CC2C86" w:rsidP="009C008C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przekazywać Informacje Poufne jedynie pracownikom, podwykonawcom lub innym osobom, które są bezpośrednio zaangażowane w realizację zlecenia</w:t>
      </w:r>
      <w:r w:rsidR="00702CAE" w:rsidRPr="009C008C">
        <w:rPr>
          <w:rFonts w:eastAsia="Times New Roman" w:cstheme="minorHAnsi"/>
          <w:lang w:eastAsia="pl-PL"/>
        </w:rPr>
        <w:t xml:space="preserve">, </w:t>
      </w:r>
      <w:r w:rsidRPr="009C008C">
        <w:rPr>
          <w:rFonts w:eastAsia="Times New Roman" w:cstheme="minorHAnsi"/>
          <w:lang w:eastAsia="pl-PL"/>
        </w:rPr>
        <w:t xml:space="preserve">którzy zobowiązali się do ochrony </w:t>
      </w:r>
      <w:r w:rsidR="00702CAE" w:rsidRPr="009C008C">
        <w:rPr>
          <w:rFonts w:eastAsia="Times New Roman" w:cstheme="minorHAnsi"/>
          <w:lang w:eastAsia="pl-PL"/>
        </w:rPr>
        <w:t xml:space="preserve">tychże </w:t>
      </w:r>
      <w:r w:rsidRPr="009C008C">
        <w:rPr>
          <w:rFonts w:eastAsia="Times New Roman" w:cstheme="minorHAnsi"/>
          <w:lang w:eastAsia="pl-PL"/>
        </w:rPr>
        <w:t xml:space="preserve">Informacji  w stopniu nie niższym </w:t>
      </w:r>
      <w:r w:rsidR="00702CAE" w:rsidRPr="009C008C">
        <w:rPr>
          <w:rFonts w:eastAsia="Times New Roman" w:cstheme="minorHAnsi"/>
          <w:lang w:eastAsia="pl-PL"/>
        </w:rPr>
        <w:t>stwierdzony w tej Umowie</w:t>
      </w:r>
      <w:r w:rsidRPr="009C008C">
        <w:rPr>
          <w:rFonts w:eastAsia="Times New Roman" w:cstheme="minorHAnsi"/>
          <w:lang w:eastAsia="pl-PL"/>
        </w:rPr>
        <w:t xml:space="preserve">, </w:t>
      </w:r>
    </w:p>
    <w:p w14:paraId="3C1B1D4B" w14:textId="5EC25FEA" w:rsidR="00CC2C86" w:rsidRPr="009C008C" w:rsidRDefault="00CC2C86" w:rsidP="009C008C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traktować informacje</w:t>
      </w:r>
      <w:r w:rsidR="00702CAE" w:rsidRPr="009C008C">
        <w:rPr>
          <w:rFonts w:eastAsia="Times New Roman" w:cstheme="minorHAnsi"/>
          <w:lang w:eastAsia="pl-PL"/>
        </w:rPr>
        <w:t xml:space="preserve"> co do których istnieje niejasność, co do ich poufności</w:t>
      </w:r>
      <w:r w:rsidRPr="009C008C">
        <w:rPr>
          <w:rFonts w:eastAsia="Times New Roman" w:cstheme="minorHAnsi"/>
          <w:lang w:eastAsia="pl-PL"/>
        </w:rPr>
        <w:t xml:space="preserve">, co do których zachodzi podejrzenie że mogą być Informacjami Poufnymi, aż do momentu określenia ich statusu przez </w:t>
      </w:r>
      <w:r w:rsidR="005F066C" w:rsidRPr="009C008C">
        <w:rPr>
          <w:rFonts w:eastAsia="Arial Unicode MS" w:cstheme="minorHAnsi"/>
          <w:lang w:eastAsia="pl-PL"/>
        </w:rPr>
        <w:t>BSS.</w:t>
      </w:r>
    </w:p>
    <w:p w14:paraId="60434E46" w14:textId="15649B69" w:rsidR="00CC2C86" w:rsidRPr="009C008C" w:rsidRDefault="007508F9" w:rsidP="009C008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Wykonawca</w:t>
      </w:r>
      <w:r w:rsidR="00CC2C86" w:rsidRPr="009C008C">
        <w:rPr>
          <w:rFonts w:eastAsia="Times New Roman" w:cstheme="minorHAnsi"/>
          <w:lang w:eastAsia="pl-PL"/>
        </w:rPr>
        <w:t xml:space="preserve"> nie ma obowiązku utrzymywania poufnego charakteru informacji w stosunku do: (a) informacji ogólnodostępn</w:t>
      </w:r>
      <w:r w:rsidR="001E6EDA" w:rsidRPr="009C008C">
        <w:rPr>
          <w:rFonts w:eastAsia="Times New Roman" w:cstheme="minorHAnsi"/>
          <w:lang w:eastAsia="pl-PL"/>
        </w:rPr>
        <w:t>ych</w:t>
      </w:r>
      <w:r w:rsidR="00CC2C86" w:rsidRPr="009C008C">
        <w:rPr>
          <w:rFonts w:eastAsia="Times New Roman" w:cstheme="minorHAnsi"/>
          <w:lang w:eastAsia="pl-PL"/>
        </w:rPr>
        <w:t>, (b) informacji</w:t>
      </w:r>
      <w:r w:rsidR="001E6EDA" w:rsidRPr="009C008C">
        <w:rPr>
          <w:rFonts w:eastAsia="Times New Roman" w:cstheme="minorHAnsi"/>
          <w:lang w:eastAsia="pl-PL"/>
        </w:rPr>
        <w:t xml:space="preserve"> potwierdzonych przez BSS jako jawne</w:t>
      </w:r>
      <w:r w:rsidR="00CC2C86" w:rsidRPr="009C008C">
        <w:rPr>
          <w:rFonts w:eastAsia="Times New Roman" w:cstheme="minorHAnsi"/>
          <w:lang w:eastAsia="pl-PL"/>
        </w:rPr>
        <w:t xml:space="preserve"> (c) informacji, której ujawnienie wymagane jest przepisami prawa.</w:t>
      </w:r>
    </w:p>
    <w:p w14:paraId="621AB407" w14:textId="170FD7F9" w:rsidR="00CC2C86" w:rsidRPr="009C008C" w:rsidRDefault="005F066C" w:rsidP="009C008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b/>
          <w:lang w:eastAsia="pl-PL"/>
        </w:rPr>
        <w:t xml:space="preserve">3. </w:t>
      </w:r>
      <w:r w:rsidR="00CC2C86" w:rsidRPr="009C008C">
        <w:rPr>
          <w:rFonts w:eastAsia="Times New Roman" w:cstheme="minorHAnsi"/>
          <w:lang w:eastAsia="pl-PL"/>
        </w:rPr>
        <w:t xml:space="preserve">Wykonawca niezwłoczni, poinformuje </w:t>
      </w:r>
      <w:r w:rsidRPr="009C008C">
        <w:rPr>
          <w:rFonts w:eastAsia="Arial Unicode MS" w:cstheme="minorHAnsi"/>
          <w:lang w:eastAsia="pl-PL"/>
        </w:rPr>
        <w:t>BSS</w:t>
      </w:r>
      <w:r w:rsidRPr="009C008C">
        <w:rPr>
          <w:rFonts w:eastAsia="Times New Roman" w:cstheme="minorHAnsi"/>
          <w:lang w:eastAsia="pl-PL"/>
        </w:rPr>
        <w:t xml:space="preserve"> </w:t>
      </w:r>
      <w:r w:rsidR="00CC2C86" w:rsidRPr="009C008C">
        <w:rPr>
          <w:rFonts w:eastAsia="Times New Roman" w:cstheme="minorHAnsi"/>
          <w:lang w:eastAsia="pl-PL"/>
        </w:rPr>
        <w:t xml:space="preserve">o wszelkich </w:t>
      </w:r>
      <w:r w:rsidR="00B92960" w:rsidRPr="009C008C">
        <w:rPr>
          <w:rFonts w:eastAsia="Times New Roman" w:cstheme="minorHAnsi"/>
          <w:lang w:eastAsia="pl-PL"/>
        </w:rPr>
        <w:t>sytuacja mogących skutkować ujawnieniem Informacji Poufnych.</w:t>
      </w:r>
      <w:r w:rsidR="00CC2C86" w:rsidRPr="009C008C">
        <w:rPr>
          <w:rFonts w:eastAsia="Times New Roman" w:cstheme="minorHAnsi"/>
          <w:lang w:eastAsia="pl-PL"/>
        </w:rPr>
        <w:t xml:space="preserve"> </w:t>
      </w:r>
    </w:p>
    <w:p w14:paraId="0C9CBB72" w14:textId="77777777" w:rsidR="007508F9" w:rsidRPr="009C008C" w:rsidRDefault="007508F9" w:rsidP="009C008C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3CFB424" w14:textId="3992DD08" w:rsidR="00CC2C86" w:rsidRPr="009C008C" w:rsidRDefault="00CC2C86" w:rsidP="009C008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C008C">
        <w:rPr>
          <w:rFonts w:eastAsia="Times New Roman" w:cstheme="minorHAnsi"/>
          <w:b/>
          <w:lang w:eastAsia="pl-PL"/>
        </w:rPr>
        <w:t xml:space="preserve">§ </w:t>
      </w:r>
      <w:r w:rsidR="005F066C" w:rsidRPr="009C008C">
        <w:rPr>
          <w:rFonts w:eastAsia="Times New Roman" w:cstheme="minorHAnsi"/>
          <w:b/>
          <w:lang w:eastAsia="pl-PL"/>
        </w:rPr>
        <w:t>3</w:t>
      </w:r>
    </w:p>
    <w:p w14:paraId="023EBDF8" w14:textId="19008467" w:rsidR="00CC2C86" w:rsidRPr="009C008C" w:rsidRDefault="00CC2C86" w:rsidP="009C008C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Umowa zawarta jest na czas trwania współpracy Stron oraz na okres </w:t>
      </w:r>
      <w:r w:rsidR="005F066C" w:rsidRPr="009C008C">
        <w:rPr>
          <w:rFonts w:eastAsia="Times New Roman" w:cstheme="minorHAnsi"/>
          <w:lang w:eastAsia="pl-PL"/>
        </w:rPr>
        <w:t>5</w:t>
      </w:r>
      <w:r w:rsidRPr="009C008C">
        <w:rPr>
          <w:rFonts w:eastAsia="Times New Roman" w:cstheme="minorHAnsi"/>
          <w:lang w:eastAsia="pl-PL"/>
        </w:rPr>
        <w:t xml:space="preserve"> lat od dnia całkowitego ustania takiej współpracy. </w:t>
      </w:r>
    </w:p>
    <w:p w14:paraId="7CEA48EA" w14:textId="77777777" w:rsidR="00CC2C86" w:rsidRPr="009C008C" w:rsidRDefault="00CC2C86" w:rsidP="009C008C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Zmiany niniejszej Umowy będą dokonywane w formie pisemnej pod rygorem nieważności.</w:t>
      </w:r>
    </w:p>
    <w:p w14:paraId="352E0734" w14:textId="77777777" w:rsidR="00CC2C86" w:rsidRPr="009C008C" w:rsidRDefault="00CC2C86" w:rsidP="009C008C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>Umowę sporządzono w dwóch egzemplarzach po jednym egzemplarzu dla każdej ze Stron.</w:t>
      </w:r>
    </w:p>
    <w:p w14:paraId="41D72F35" w14:textId="00E6807A" w:rsidR="00CC2C86" w:rsidRDefault="005F066C" w:rsidP="009C008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008C">
        <w:rPr>
          <w:rFonts w:eastAsia="Times New Roman" w:cstheme="minorHAnsi"/>
          <w:lang w:eastAsia="pl-PL"/>
        </w:rPr>
        <w:t xml:space="preserve"> </w:t>
      </w:r>
    </w:p>
    <w:p w14:paraId="1B797937" w14:textId="77777777" w:rsidR="009C008C" w:rsidRPr="009C008C" w:rsidRDefault="009C008C" w:rsidP="009C008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73ACB82" w14:textId="590FD357" w:rsidR="00CC2C86" w:rsidRPr="009C008C" w:rsidRDefault="00CC2C86" w:rsidP="009C008C">
      <w:pPr>
        <w:spacing w:after="0" w:line="240" w:lineRule="auto"/>
        <w:ind w:firstLine="708"/>
        <w:rPr>
          <w:rFonts w:eastAsia="Times New Roman" w:cstheme="minorHAnsi"/>
          <w:b/>
          <w:lang w:eastAsia="pl-PL"/>
        </w:rPr>
      </w:pPr>
      <w:r w:rsidRPr="009C008C">
        <w:rPr>
          <w:rFonts w:eastAsia="Times New Roman" w:cstheme="minorHAnsi"/>
          <w:b/>
          <w:lang w:eastAsia="pl-PL"/>
        </w:rPr>
        <w:tab/>
      </w:r>
      <w:r w:rsidRPr="009C008C">
        <w:rPr>
          <w:rFonts w:eastAsia="Times New Roman" w:cstheme="minorHAnsi"/>
          <w:b/>
          <w:lang w:eastAsia="pl-PL"/>
        </w:rPr>
        <w:tab/>
      </w:r>
      <w:r w:rsidRPr="009C008C">
        <w:rPr>
          <w:rFonts w:eastAsia="Times New Roman" w:cstheme="minorHAnsi"/>
          <w:b/>
          <w:lang w:eastAsia="pl-PL"/>
        </w:rPr>
        <w:tab/>
      </w:r>
      <w:r w:rsidRPr="009C008C">
        <w:rPr>
          <w:rFonts w:eastAsia="Times New Roman" w:cstheme="minorHAnsi"/>
          <w:b/>
          <w:lang w:eastAsia="pl-PL"/>
        </w:rPr>
        <w:tab/>
      </w:r>
      <w:r w:rsidRPr="009C008C">
        <w:rPr>
          <w:rFonts w:eastAsia="Times New Roman" w:cstheme="minorHAnsi"/>
          <w:b/>
          <w:lang w:eastAsia="pl-PL"/>
        </w:rPr>
        <w:tab/>
      </w:r>
      <w:r w:rsidRPr="009C008C">
        <w:rPr>
          <w:rFonts w:eastAsia="Times New Roman" w:cstheme="minorHAnsi"/>
          <w:b/>
          <w:lang w:eastAsia="pl-PL"/>
        </w:rPr>
        <w:tab/>
      </w:r>
      <w:r w:rsidRPr="009C008C">
        <w:rPr>
          <w:rFonts w:eastAsia="Times New Roman" w:cstheme="minorHAnsi"/>
          <w:b/>
          <w:lang w:eastAsia="pl-PL"/>
        </w:rPr>
        <w:tab/>
      </w:r>
    </w:p>
    <w:p w14:paraId="259E3077" w14:textId="77777777" w:rsidR="002D263C" w:rsidRDefault="002D263C" w:rsidP="009C008C">
      <w:pPr>
        <w:spacing w:after="0" w:line="240" w:lineRule="auto"/>
        <w:rPr>
          <w:rFonts w:cstheme="minorHAnsi"/>
        </w:rPr>
      </w:pPr>
    </w:p>
    <w:p w14:paraId="48F34528" w14:textId="77777777" w:rsidR="009C008C" w:rsidRDefault="009C008C" w:rsidP="009C008C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C008C" w14:paraId="226F6ACA" w14:textId="77777777" w:rsidTr="009C008C">
        <w:tc>
          <w:tcPr>
            <w:tcW w:w="4814" w:type="dxa"/>
          </w:tcPr>
          <w:p w14:paraId="3FAE898C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0ABCC05F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7C066777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7D768EB1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4EE70E3B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43718252" w14:textId="52CD96AF" w:rsidR="009C008C" w:rsidRDefault="009C008C" w:rsidP="009C00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………………………………………………………………………….</w:t>
            </w:r>
          </w:p>
          <w:p w14:paraId="7EE14D96" w14:textId="3CC7551B" w:rsidR="009C008C" w:rsidRDefault="009C008C" w:rsidP="009C008C">
            <w:pPr>
              <w:jc w:val="center"/>
              <w:rPr>
                <w:rFonts w:cstheme="minorHAnsi"/>
              </w:rPr>
            </w:pPr>
            <w:r w:rsidRPr="009C008C">
              <w:rPr>
                <w:rFonts w:eastAsia="Times New Roman" w:cstheme="minorHAnsi"/>
                <w:b/>
                <w:lang w:eastAsia="pl-PL"/>
              </w:rPr>
              <w:t>BSS</w:t>
            </w:r>
          </w:p>
        </w:tc>
        <w:tc>
          <w:tcPr>
            <w:tcW w:w="4815" w:type="dxa"/>
          </w:tcPr>
          <w:p w14:paraId="2DF50E82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323BFE9A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0A2BD604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695D5929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5149E7DF" w14:textId="77777777" w:rsidR="009C008C" w:rsidRDefault="009C008C" w:rsidP="009C008C">
            <w:pPr>
              <w:jc w:val="center"/>
              <w:rPr>
                <w:rFonts w:cstheme="minorHAnsi"/>
              </w:rPr>
            </w:pPr>
          </w:p>
          <w:p w14:paraId="1B5128E3" w14:textId="77777777" w:rsidR="009C008C" w:rsidRDefault="009C008C" w:rsidP="009C00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………………………………………………………………………….</w:t>
            </w:r>
          </w:p>
          <w:p w14:paraId="246A70A0" w14:textId="4F2BA38B" w:rsidR="009C008C" w:rsidRDefault="009C008C" w:rsidP="009C008C">
            <w:pPr>
              <w:jc w:val="center"/>
              <w:rPr>
                <w:rFonts w:cstheme="minorHAnsi"/>
              </w:rPr>
            </w:pPr>
            <w:r w:rsidRPr="009C008C">
              <w:rPr>
                <w:rFonts w:eastAsia="Times New Roman" w:cstheme="minorHAnsi"/>
                <w:b/>
                <w:lang w:eastAsia="pl-PL"/>
              </w:rPr>
              <w:t>WYKONAWCA</w:t>
            </w:r>
          </w:p>
        </w:tc>
      </w:tr>
    </w:tbl>
    <w:p w14:paraId="1AD5BD97" w14:textId="77777777" w:rsidR="009C008C" w:rsidRPr="009C008C" w:rsidRDefault="009C008C" w:rsidP="009C008C">
      <w:pPr>
        <w:spacing w:after="0" w:line="240" w:lineRule="auto"/>
        <w:rPr>
          <w:rFonts w:cstheme="minorHAnsi"/>
        </w:rPr>
      </w:pPr>
    </w:p>
    <w:sectPr w:rsidR="009C008C" w:rsidRPr="009C008C">
      <w:headerReference w:type="default" r:id="rId7"/>
      <w:footerReference w:type="default" r:id="rId8"/>
      <w:pgSz w:w="11907" w:h="16840" w:code="9"/>
      <w:pgMar w:top="1135" w:right="1134" w:bottom="141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AE0D" w14:textId="77777777" w:rsidR="00D525C0" w:rsidRDefault="00D525C0">
      <w:pPr>
        <w:spacing w:after="0" w:line="240" w:lineRule="auto"/>
      </w:pPr>
      <w:r>
        <w:separator/>
      </w:r>
    </w:p>
  </w:endnote>
  <w:endnote w:type="continuationSeparator" w:id="0">
    <w:p w14:paraId="4A62A59E" w14:textId="77777777" w:rsidR="00D525C0" w:rsidRDefault="00D5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9089" w14:textId="77777777" w:rsidR="009C008C" w:rsidRDefault="00CC2C86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181D72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  <w:p w14:paraId="3FF2A77E" w14:textId="77777777" w:rsidR="009C008C" w:rsidRDefault="009C0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8D3B" w14:textId="77777777" w:rsidR="00D525C0" w:rsidRDefault="00D525C0">
      <w:pPr>
        <w:spacing w:after="0" w:line="240" w:lineRule="auto"/>
      </w:pPr>
      <w:r>
        <w:separator/>
      </w:r>
    </w:p>
  </w:footnote>
  <w:footnote w:type="continuationSeparator" w:id="0">
    <w:p w14:paraId="033B5EAB" w14:textId="77777777" w:rsidR="00D525C0" w:rsidRDefault="00D5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36B0" w14:textId="22D07E90" w:rsidR="0076259D" w:rsidRPr="00D2260D" w:rsidRDefault="005F066C" w:rsidP="0093791D">
    <w:pPr>
      <w:pStyle w:val="Nagwek"/>
      <w:jc w:val="center"/>
    </w:pPr>
    <w:r>
      <w:rPr>
        <w:noProof/>
      </w:rPr>
      <w:drawing>
        <wp:inline distT="0" distB="0" distL="0" distR="0" wp14:anchorId="339413B5" wp14:editId="52C4E5D6">
          <wp:extent cx="576072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EB4"/>
    <w:multiLevelType w:val="multilevel"/>
    <w:tmpl w:val="4450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D052628"/>
    <w:multiLevelType w:val="hybridMultilevel"/>
    <w:tmpl w:val="A216C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C5F19"/>
    <w:multiLevelType w:val="multilevel"/>
    <w:tmpl w:val="4450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539B1EAF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60F96B22"/>
    <w:multiLevelType w:val="multilevel"/>
    <w:tmpl w:val="D77C5F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5" w15:restartNumberingAfterBreak="0">
    <w:nsid w:val="6FE86172"/>
    <w:multiLevelType w:val="multilevel"/>
    <w:tmpl w:val="4450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1723868324">
    <w:abstractNumId w:val="3"/>
  </w:num>
  <w:num w:numId="2" w16cid:durableId="432553238">
    <w:abstractNumId w:val="1"/>
  </w:num>
  <w:num w:numId="3" w16cid:durableId="1286156335">
    <w:abstractNumId w:val="5"/>
  </w:num>
  <w:num w:numId="4" w16cid:durableId="524055159">
    <w:abstractNumId w:val="4"/>
  </w:num>
  <w:num w:numId="5" w16cid:durableId="1317538353">
    <w:abstractNumId w:val="2"/>
  </w:num>
  <w:num w:numId="6" w16cid:durableId="13129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86"/>
    <w:rsid w:val="00010154"/>
    <w:rsid w:val="00011FA3"/>
    <w:rsid w:val="00081640"/>
    <w:rsid w:val="000C5D33"/>
    <w:rsid w:val="001621B7"/>
    <w:rsid w:val="00181D72"/>
    <w:rsid w:val="001A6C42"/>
    <w:rsid w:val="001C2260"/>
    <w:rsid w:val="001E6EDA"/>
    <w:rsid w:val="00243326"/>
    <w:rsid w:val="002A164D"/>
    <w:rsid w:val="002D263C"/>
    <w:rsid w:val="003162C8"/>
    <w:rsid w:val="00380A6B"/>
    <w:rsid w:val="003C6268"/>
    <w:rsid w:val="005B4059"/>
    <w:rsid w:val="005F066C"/>
    <w:rsid w:val="00681D51"/>
    <w:rsid w:val="006C6A0A"/>
    <w:rsid w:val="00702CAE"/>
    <w:rsid w:val="00707BD6"/>
    <w:rsid w:val="007508F9"/>
    <w:rsid w:val="0076259D"/>
    <w:rsid w:val="00785D33"/>
    <w:rsid w:val="007B71AD"/>
    <w:rsid w:val="00850501"/>
    <w:rsid w:val="008A2EAF"/>
    <w:rsid w:val="009233C7"/>
    <w:rsid w:val="0092384C"/>
    <w:rsid w:val="0093791D"/>
    <w:rsid w:val="00947CE1"/>
    <w:rsid w:val="00975025"/>
    <w:rsid w:val="00987A0B"/>
    <w:rsid w:val="009B02BA"/>
    <w:rsid w:val="009C008C"/>
    <w:rsid w:val="00A516AF"/>
    <w:rsid w:val="00AA45C8"/>
    <w:rsid w:val="00B92960"/>
    <w:rsid w:val="00BA091A"/>
    <w:rsid w:val="00BC60A9"/>
    <w:rsid w:val="00CA36BF"/>
    <w:rsid w:val="00CC2C86"/>
    <w:rsid w:val="00D2054D"/>
    <w:rsid w:val="00D2260D"/>
    <w:rsid w:val="00D525C0"/>
    <w:rsid w:val="00DB026A"/>
    <w:rsid w:val="00D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B803F"/>
  <w15:docId w15:val="{0E554E46-ABBB-490C-89EE-F324116D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C2C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CC2C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5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59D"/>
  </w:style>
  <w:style w:type="table" w:styleId="Tabela-Siatka">
    <w:name w:val="Table Grid"/>
    <w:basedOn w:val="Standardowy"/>
    <w:uiPriority w:val="39"/>
    <w:rsid w:val="009C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Markiewicz</dc:creator>
  <cp:keywords/>
  <dc:description/>
  <cp:lastModifiedBy>Michał Józefowicz</cp:lastModifiedBy>
  <cp:revision>19</cp:revision>
  <dcterms:created xsi:type="dcterms:W3CDTF">2020-02-11T07:41:00Z</dcterms:created>
  <dcterms:modified xsi:type="dcterms:W3CDTF">2023-08-11T11:22:00Z</dcterms:modified>
</cp:coreProperties>
</file>