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FB701" w14:textId="096EEC15" w:rsidR="002D7EBD" w:rsidRPr="00FC1AAC" w:rsidRDefault="00FD1B67" w:rsidP="002D7EBD">
      <w:pP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Times New Roman"/>
          <w:bCs/>
          <w:szCs w:val="24"/>
          <w:lang w:eastAsia="pl-PL"/>
        </w:rPr>
      </w:pPr>
      <w:r w:rsidRPr="00375FC9">
        <w:rPr>
          <w:rFonts w:ascii="Myriad Pro" w:eastAsia="Times New Roman" w:hAnsi="Myriad Pro" w:cs="Times New Roman"/>
          <w:b/>
          <w:bCs/>
          <w:szCs w:val="24"/>
          <w:lang w:eastAsia="pl-PL"/>
        </w:rPr>
        <w:t xml:space="preserve">Załącznik </w:t>
      </w:r>
      <w:r w:rsidR="001A752E" w:rsidRPr="00375FC9">
        <w:rPr>
          <w:rFonts w:ascii="Myriad Pro" w:eastAsia="Times New Roman" w:hAnsi="Myriad Pro" w:cs="Times New Roman"/>
          <w:b/>
          <w:bCs/>
          <w:szCs w:val="24"/>
          <w:lang w:eastAsia="pl-PL"/>
        </w:rPr>
        <w:t xml:space="preserve">nr </w:t>
      </w:r>
      <w:r w:rsidR="006B67A9" w:rsidRPr="00375FC9">
        <w:rPr>
          <w:rFonts w:ascii="Myriad Pro" w:eastAsia="Times New Roman" w:hAnsi="Myriad Pro" w:cs="Times New Roman"/>
          <w:b/>
          <w:bCs/>
          <w:szCs w:val="24"/>
          <w:lang w:eastAsia="pl-PL"/>
        </w:rPr>
        <w:t>1</w:t>
      </w:r>
      <w:r w:rsidRPr="00375FC9">
        <w:rPr>
          <w:rFonts w:ascii="Myriad Pro" w:eastAsia="Times New Roman" w:hAnsi="Myriad Pro" w:cs="Times New Roman"/>
          <w:b/>
          <w:bCs/>
          <w:szCs w:val="24"/>
          <w:lang w:eastAsia="pl-PL"/>
        </w:rPr>
        <w:t xml:space="preserve"> </w:t>
      </w:r>
      <w:r w:rsidR="00C70FB1" w:rsidRPr="00375FC9">
        <w:rPr>
          <w:rFonts w:ascii="Myriad Pro" w:eastAsia="Times New Roman" w:hAnsi="Myriad Pro" w:cs="Times New Roman"/>
          <w:bCs/>
          <w:szCs w:val="24"/>
          <w:lang w:eastAsia="pl-PL"/>
        </w:rPr>
        <w:t xml:space="preserve">do </w:t>
      </w:r>
      <w:r w:rsidR="00787762" w:rsidRPr="00375FC9">
        <w:rPr>
          <w:rFonts w:ascii="Myriad Pro" w:eastAsia="Times New Roman" w:hAnsi="Myriad Pro" w:cs="Times New Roman"/>
          <w:bCs/>
          <w:szCs w:val="24"/>
          <w:lang w:eastAsia="pl-PL"/>
        </w:rPr>
        <w:t>Z</w:t>
      </w:r>
      <w:r w:rsidR="00C70FB1" w:rsidRPr="00375FC9">
        <w:rPr>
          <w:rFonts w:ascii="Myriad Pro" w:eastAsia="Times New Roman" w:hAnsi="Myriad Pro" w:cs="Times New Roman"/>
          <w:bCs/>
          <w:szCs w:val="24"/>
          <w:lang w:eastAsia="pl-PL"/>
        </w:rPr>
        <w:t>apytania</w:t>
      </w:r>
      <w:r w:rsidR="00787762" w:rsidRPr="00375FC9">
        <w:rPr>
          <w:rFonts w:ascii="Myriad Pro" w:eastAsia="Times New Roman" w:hAnsi="Myriad Pro" w:cs="Times New Roman"/>
          <w:bCs/>
          <w:szCs w:val="24"/>
          <w:lang w:eastAsia="pl-PL"/>
        </w:rPr>
        <w:t xml:space="preserve"> ofertowego </w:t>
      </w:r>
      <w:r w:rsidR="009124B1" w:rsidRPr="00375FC9">
        <w:rPr>
          <w:rFonts w:ascii="Myriad Pro" w:eastAsia="Times New Roman" w:hAnsi="Myriad Pro" w:cs="Times New Roman"/>
          <w:bCs/>
          <w:szCs w:val="24"/>
          <w:lang w:eastAsia="pl-PL"/>
        </w:rPr>
        <w:t xml:space="preserve">nr </w:t>
      </w:r>
      <w:r w:rsidR="007A1EB3" w:rsidRPr="007A1EB3">
        <w:rPr>
          <w:rFonts w:ascii="Myriad Pro" w:eastAsia="Times New Roman" w:hAnsi="Myriad Pro" w:cs="Times New Roman"/>
          <w:b/>
          <w:bCs/>
          <w:szCs w:val="24"/>
          <w:lang w:eastAsia="pl-PL"/>
        </w:rPr>
        <w:t>11</w:t>
      </w:r>
      <w:r w:rsidR="00F75D41" w:rsidRPr="007A1EB3">
        <w:rPr>
          <w:rFonts w:ascii="Myriad Pro" w:eastAsia="Times New Roman" w:hAnsi="Myriad Pro" w:cs="Times New Roman"/>
          <w:b/>
          <w:bCs/>
          <w:szCs w:val="24"/>
          <w:lang w:eastAsia="pl-PL"/>
        </w:rPr>
        <w:t>/</w:t>
      </w:r>
      <w:r w:rsidR="007A1EB3" w:rsidRPr="007A1EB3">
        <w:rPr>
          <w:rFonts w:ascii="Myriad Pro" w:eastAsia="Times New Roman" w:hAnsi="Myriad Pro" w:cs="Times New Roman"/>
          <w:b/>
          <w:bCs/>
          <w:szCs w:val="24"/>
          <w:lang w:eastAsia="pl-PL"/>
        </w:rPr>
        <w:t>0</w:t>
      </w:r>
      <w:r w:rsidR="00DE5DAC" w:rsidRPr="007A1EB3">
        <w:rPr>
          <w:rFonts w:ascii="Myriad Pro" w:eastAsia="Times New Roman" w:hAnsi="Myriad Pro" w:cs="Times New Roman"/>
          <w:b/>
          <w:bCs/>
          <w:szCs w:val="24"/>
          <w:lang w:eastAsia="pl-PL"/>
        </w:rPr>
        <w:t>9</w:t>
      </w:r>
      <w:r w:rsidR="00C43CCF" w:rsidRPr="007A1EB3">
        <w:rPr>
          <w:rFonts w:ascii="Myriad Pro" w:eastAsia="Times New Roman" w:hAnsi="Myriad Pro" w:cs="Times New Roman"/>
          <w:b/>
          <w:bCs/>
          <w:szCs w:val="24"/>
          <w:lang w:eastAsia="pl-PL"/>
        </w:rPr>
        <w:t>/2023</w:t>
      </w:r>
    </w:p>
    <w:p w14:paraId="23801C7B" w14:textId="49A6F0A6" w:rsidR="00DE5DAC" w:rsidRPr="00674FF4" w:rsidRDefault="00DE5DAC" w:rsidP="00DE5DAC">
      <w:pP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Times New Roman"/>
          <w:bCs/>
          <w:szCs w:val="24"/>
          <w:lang w:eastAsia="pl-PL"/>
        </w:rPr>
      </w:pPr>
      <w:r w:rsidRPr="00FC1AAC">
        <w:rPr>
          <w:rFonts w:ascii="Myriad Pro" w:eastAsia="Times New Roman" w:hAnsi="Myriad Pro" w:cs="Times New Roman"/>
          <w:bCs/>
          <w:szCs w:val="24"/>
          <w:lang w:eastAsia="pl-PL"/>
        </w:rPr>
        <w:t>Świadczenie usługi wykładowcy</w:t>
      </w:r>
      <w:r w:rsidR="00FC1AAC">
        <w:rPr>
          <w:rFonts w:ascii="Myriad Pro" w:eastAsia="Times New Roman" w:hAnsi="Myriad Pro" w:cs="Times New Roman"/>
          <w:bCs/>
          <w:szCs w:val="24"/>
          <w:lang w:eastAsia="pl-PL"/>
        </w:rPr>
        <w:t>/instruktora</w:t>
      </w:r>
      <w:r w:rsidRPr="00FC1AAC">
        <w:rPr>
          <w:rFonts w:ascii="Myriad Pro" w:eastAsia="Times New Roman" w:hAnsi="Myriad Pro" w:cs="Times New Roman"/>
          <w:bCs/>
          <w:szCs w:val="24"/>
          <w:lang w:eastAsia="pl-PL"/>
        </w:rPr>
        <w:t xml:space="preserve"> w </w:t>
      </w:r>
      <w:r w:rsidRPr="00674FF4">
        <w:rPr>
          <w:rFonts w:ascii="Myriad Pro" w:eastAsia="Times New Roman" w:hAnsi="Myriad Pro" w:cs="Times New Roman"/>
          <w:bCs/>
          <w:szCs w:val="24"/>
          <w:lang w:eastAsia="pl-PL"/>
        </w:rPr>
        <w:t xml:space="preserve">ramach kursu </w:t>
      </w:r>
      <w:bookmarkStart w:id="0" w:name="_Hlk135033169"/>
      <w:r w:rsidRPr="00674FF4">
        <w:rPr>
          <w:rFonts w:ascii="Myriad Pro" w:eastAsia="Times New Roman" w:hAnsi="Myriad Pro" w:cs="Times New Roman"/>
          <w:b/>
          <w:bCs/>
          <w:szCs w:val="24"/>
          <w:lang w:eastAsia="pl-PL"/>
        </w:rPr>
        <w:t>„</w:t>
      </w:r>
      <w:r w:rsidR="00FC1AAC" w:rsidRPr="00674FF4">
        <w:rPr>
          <w:rFonts w:ascii="Myriad Pro" w:eastAsia="Times New Roman" w:hAnsi="Myriad Pro" w:cs="Times New Roman"/>
          <w:b/>
          <w:bCs/>
          <w:szCs w:val="24"/>
          <w:lang w:eastAsia="pl-PL"/>
        </w:rPr>
        <w:t>Stylizacja paznokci</w:t>
      </w:r>
      <w:bookmarkEnd w:id="0"/>
      <w:r w:rsidR="00FC1AAC" w:rsidRPr="00674FF4">
        <w:rPr>
          <w:rFonts w:ascii="Myriad Pro" w:eastAsia="Times New Roman" w:hAnsi="Myriad Pro" w:cs="Times New Roman"/>
          <w:b/>
          <w:bCs/>
          <w:szCs w:val="24"/>
          <w:lang w:eastAsia="pl-PL"/>
        </w:rPr>
        <w:t>”</w:t>
      </w:r>
    </w:p>
    <w:p w14:paraId="59BB5655" w14:textId="77616EDB" w:rsidR="00AE2271" w:rsidRPr="00FC1AAC" w:rsidRDefault="00AE2271" w:rsidP="002D7EBD">
      <w:pP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Times New Roman"/>
          <w:bCs/>
          <w:szCs w:val="24"/>
          <w:lang w:eastAsia="pl-PL"/>
        </w:rPr>
      </w:pPr>
    </w:p>
    <w:p w14:paraId="2CD8F472" w14:textId="625CC547" w:rsidR="000C5614" w:rsidRPr="00375FC9" w:rsidRDefault="000C5614" w:rsidP="001A752E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Times New Roman"/>
          <w:b/>
          <w:szCs w:val="24"/>
        </w:rPr>
      </w:pPr>
      <w:r w:rsidRPr="00375FC9">
        <w:rPr>
          <w:rFonts w:ascii="Myriad Pro" w:hAnsi="Myriad Pro" w:cs="Times New Roman"/>
          <w:b/>
          <w:szCs w:val="24"/>
        </w:rPr>
        <w:t>Szczegółowa charakterystyka przedmiotu zamówienia</w:t>
      </w:r>
    </w:p>
    <w:p w14:paraId="58022049" w14:textId="77777777" w:rsidR="000C5614" w:rsidRPr="00375FC9" w:rsidRDefault="000C5614" w:rsidP="001A752E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Times New Roman"/>
          <w:szCs w:val="24"/>
        </w:rPr>
      </w:pPr>
    </w:p>
    <w:p w14:paraId="5A79521E" w14:textId="7E0733C2" w:rsidR="00F566AA" w:rsidRPr="007A1EB3" w:rsidRDefault="00641022" w:rsidP="00641022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Times New Roman"/>
          <w:b/>
          <w:szCs w:val="24"/>
        </w:rPr>
      </w:pPr>
      <w:r w:rsidRPr="00375FC9">
        <w:rPr>
          <w:rFonts w:ascii="Myriad Pro" w:hAnsi="Myriad Pro" w:cs="Times New Roman"/>
          <w:szCs w:val="24"/>
        </w:rPr>
        <w:t>Świadczenie usługi wykładowcy</w:t>
      </w:r>
      <w:r w:rsidR="00FC1AAC">
        <w:rPr>
          <w:rFonts w:ascii="Myriad Pro" w:hAnsi="Myriad Pro" w:cs="Times New Roman"/>
          <w:szCs w:val="24"/>
        </w:rPr>
        <w:t>/instruktora</w:t>
      </w:r>
      <w:r w:rsidRPr="00375FC9">
        <w:rPr>
          <w:rFonts w:ascii="Myriad Pro" w:hAnsi="Myriad Pro" w:cs="Times New Roman"/>
          <w:szCs w:val="24"/>
        </w:rPr>
        <w:t xml:space="preserve"> na zajęciach teoretycznych i praktycznych w ramach </w:t>
      </w:r>
      <w:r w:rsidRPr="00674FF4">
        <w:rPr>
          <w:rFonts w:ascii="Myriad Pro" w:hAnsi="Myriad Pro" w:cs="Times New Roman"/>
          <w:szCs w:val="24"/>
        </w:rPr>
        <w:t xml:space="preserve">kursu </w:t>
      </w:r>
      <w:r w:rsidR="00FC1AAC" w:rsidRPr="00674FF4">
        <w:rPr>
          <w:rFonts w:ascii="Myriad Pro" w:eastAsia="Times New Roman" w:hAnsi="Myriad Pro" w:cs="Times New Roman"/>
          <w:b/>
          <w:bCs/>
          <w:szCs w:val="24"/>
          <w:lang w:eastAsia="pl-PL"/>
        </w:rPr>
        <w:t xml:space="preserve">„Stylizacja paznokci” </w:t>
      </w:r>
      <w:r w:rsidR="00F566AA" w:rsidRPr="00674FF4">
        <w:rPr>
          <w:rFonts w:ascii="Myriad Pro" w:hAnsi="Myriad Pro" w:cs="Times New Roman"/>
          <w:szCs w:val="24"/>
        </w:rPr>
        <w:t xml:space="preserve">w </w:t>
      </w:r>
      <w:r w:rsidR="00F566AA" w:rsidRPr="00375FC9">
        <w:rPr>
          <w:rFonts w:ascii="Myriad Pro" w:hAnsi="Myriad Pro" w:cs="Times New Roman"/>
          <w:szCs w:val="24"/>
        </w:rPr>
        <w:t xml:space="preserve">wymiarze </w:t>
      </w:r>
      <w:r w:rsidR="00FC1AAC">
        <w:rPr>
          <w:rFonts w:ascii="Myriad Pro" w:hAnsi="Myriad Pro" w:cs="Times New Roman"/>
          <w:szCs w:val="24"/>
        </w:rPr>
        <w:t>3</w:t>
      </w:r>
      <w:r w:rsidR="00B95E28">
        <w:rPr>
          <w:rFonts w:ascii="Myriad Pro" w:hAnsi="Myriad Pro" w:cs="Times New Roman"/>
          <w:szCs w:val="24"/>
        </w:rPr>
        <w:t>8</w:t>
      </w:r>
      <w:r w:rsidR="00154105" w:rsidRPr="00375FC9">
        <w:rPr>
          <w:rFonts w:ascii="Myriad Pro" w:hAnsi="Myriad Pro" w:cs="Times New Roman"/>
          <w:szCs w:val="24"/>
        </w:rPr>
        <w:t xml:space="preserve"> </w:t>
      </w:r>
      <w:r w:rsidR="00F566AA" w:rsidRPr="00375FC9">
        <w:rPr>
          <w:rFonts w:ascii="Myriad Pro" w:hAnsi="Myriad Pro" w:cs="Times New Roman"/>
          <w:szCs w:val="24"/>
        </w:rPr>
        <w:t xml:space="preserve">godzin dydaktycznych, </w:t>
      </w:r>
      <w:r w:rsidR="00F566AA" w:rsidRPr="007A1EB3">
        <w:rPr>
          <w:rFonts w:ascii="Myriad Pro" w:hAnsi="Myriad Pro" w:cs="Times New Roman"/>
          <w:szCs w:val="24"/>
        </w:rPr>
        <w:t>realizowan</w:t>
      </w:r>
      <w:r w:rsidR="0018560B" w:rsidRPr="007A1EB3">
        <w:rPr>
          <w:rFonts w:ascii="Myriad Pro" w:hAnsi="Myriad Pro" w:cs="Times New Roman"/>
          <w:szCs w:val="24"/>
        </w:rPr>
        <w:t>ego</w:t>
      </w:r>
      <w:r w:rsidR="00F566AA" w:rsidRPr="007A1EB3">
        <w:rPr>
          <w:rFonts w:ascii="Myriad Pro" w:hAnsi="Myriad Pro" w:cs="Times New Roman"/>
          <w:szCs w:val="24"/>
        </w:rPr>
        <w:t xml:space="preserve"> </w:t>
      </w:r>
      <w:r w:rsidR="0018560B" w:rsidRPr="007A1EB3">
        <w:rPr>
          <w:rFonts w:ascii="Myriad Pro" w:hAnsi="Myriad Pro" w:cs="Times New Roman"/>
          <w:b/>
          <w:szCs w:val="24"/>
        </w:rPr>
        <w:t xml:space="preserve">w terminie: </w:t>
      </w:r>
      <w:bookmarkStart w:id="1" w:name="_Hlk125716216"/>
      <w:r w:rsidR="00B03CC9" w:rsidRPr="007A1EB3">
        <w:rPr>
          <w:rFonts w:ascii="Myriad Pro" w:hAnsi="Myriad Pro" w:cs="Times New Roman"/>
          <w:b/>
          <w:szCs w:val="24"/>
        </w:rPr>
        <w:t>28-3</w:t>
      </w:r>
      <w:r w:rsidR="00B95E28" w:rsidRPr="007A1EB3">
        <w:rPr>
          <w:rFonts w:ascii="Myriad Pro" w:hAnsi="Myriad Pro" w:cs="Times New Roman"/>
          <w:b/>
          <w:szCs w:val="24"/>
        </w:rPr>
        <w:t>1</w:t>
      </w:r>
      <w:r w:rsidR="00B03CC9" w:rsidRPr="007A1EB3">
        <w:rPr>
          <w:rFonts w:ascii="Myriad Pro" w:hAnsi="Myriad Pro" w:cs="Times New Roman"/>
          <w:b/>
          <w:szCs w:val="24"/>
        </w:rPr>
        <w:t>.08.2023</w:t>
      </w:r>
      <w:r w:rsidR="00154105" w:rsidRPr="007A1EB3">
        <w:rPr>
          <w:rFonts w:ascii="Myriad Pro" w:hAnsi="Myriad Pro" w:cs="Times New Roman"/>
          <w:b/>
          <w:szCs w:val="24"/>
        </w:rPr>
        <w:t>,</w:t>
      </w:r>
      <w:r w:rsidR="00AE2271" w:rsidRPr="007A1EB3">
        <w:rPr>
          <w:rFonts w:ascii="Myriad Pro" w:hAnsi="Myriad Pro" w:cs="Times New Roman"/>
          <w:b/>
          <w:szCs w:val="24"/>
        </w:rPr>
        <w:t xml:space="preserve"> </w:t>
      </w:r>
      <w:r w:rsidR="00891005" w:rsidRPr="007A1EB3">
        <w:rPr>
          <w:rFonts w:ascii="Myriad Pro" w:hAnsi="Myriad Pro" w:cs="Times New Roman"/>
          <w:b/>
        </w:rPr>
        <w:t>w ZDZ Centrum Edukacji w Iławie, ul. Grunwaldzka 13, 14-200 Iława lub innym wskazanym przez Wykonawcę, jednak nie dalej niż w promieniu 70 km od ZDZ Centrum Edukacji w Iławie</w:t>
      </w:r>
    </w:p>
    <w:bookmarkEnd w:id="1"/>
    <w:p w14:paraId="58C9383B" w14:textId="77777777" w:rsidR="00263A9E" w:rsidRPr="00375FC9" w:rsidRDefault="00263A9E" w:rsidP="00641022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Times New Roman"/>
          <w:b/>
          <w:szCs w:val="24"/>
        </w:rPr>
      </w:pPr>
    </w:p>
    <w:p w14:paraId="5A6BBEB1" w14:textId="4F84125A" w:rsidR="00855A28" w:rsidRPr="00375FC9" w:rsidRDefault="00855A28" w:rsidP="00375FC9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Myriad Pro" w:hAnsi="Myriad Pro" w:cs="Times New Roman"/>
          <w:b/>
          <w:szCs w:val="24"/>
        </w:rPr>
      </w:pPr>
      <w:r w:rsidRPr="00375FC9">
        <w:rPr>
          <w:rFonts w:ascii="Myriad Pro" w:hAnsi="Myriad Pro" w:cs="Times New Roman"/>
          <w:b/>
          <w:szCs w:val="24"/>
        </w:rPr>
        <w:t>Merytoryczny aspekt usługi</w:t>
      </w:r>
    </w:p>
    <w:p w14:paraId="1B5A1148" w14:textId="6D48F06C" w:rsidR="00916330" w:rsidRPr="00375FC9" w:rsidRDefault="00916330" w:rsidP="00916330">
      <w:pPr>
        <w:jc w:val="both"/>
        <w:rPr>
          <w:rFonts w:ascii="Myriad Pro" w:hAnsi="Myriad Pro" w:cs="Times New Roman"/>
          <w:szCs w:val="24"/>
        </w:rPr>
      </w:pPr>
      <w:r w:rsidRPr="00375FC9">
        <w:rPr>
          <w:rFonts w:ascii="Myriad Pro" w:hAnsi="Myriad Pro" w:cs="Times New Roman"/>
          <w:szCs w:val="24"/>
        </w:rPr>
        <w:t xml:space="preserve">Kurs rozumiany jako forma podnoszenia kwalifikacji w zakresie kształcenia zawodowego w danym obszarze tematycznym będzie realizowane w wymiarze </w:t>
      </w:r>
      <w:r w:rsidR="00FC1AAC">
        <w:rPr>
          <w:rFonts w:ascii="Myriad Pro" w:hAnsi="Myriad Pro" w:cs="Times New Roman"/>
          <w:szCs w:val="24"/>
        </w:rPr>
        <w:t>3</w:t>
      </w:r>
      <w:r w:rsidR="004175FB">
        <w:rPr>
          <w:rFonts w:ascii="Myriad Pro" w:hAnsi="Myriad Pro" w:cs="Times New Roman"/>
          <w:szCs w:val="24"/>
        </w:rPr>
        <w:t>0</w:t>
      </w:r>
      <w:r w:rsidRPr="00375FC9">
        <w:rPr>
          <w:rFonts w:ascii="Myriad Pro" w:hAnsi="Myriad Pro" w:cs="Times New Roman"/>
          <w:szCs w:val="24"/>
        </w:rPr>
        <w:t xml:space="preserve"> godzin dydaktycznych (1 godzina dydaktyczna = 45 min). </w:t>
      </w:r>
    </w:p>
    <w:p w14:paraId="727F7EDD" w14:textId="042CBD81" w:rsidR="00855A28" w:rsidRPr="00375FC9" w:rsidRDefault="009916E3" w:rsidP="00976FBF">
      <w:pPr>
        <w:pStyle w:val="Akapitzlist"/>
        <w:numPr>
          <w:ilvl w:val="0"/>
          <w:numId w:val="3"/>
        </w:numPr>
        <w:spacing w:before="120" w:after="0" w:line="240" w:lineRule="auto"/>
        <w:ind w:left="850" w:hanging="357"/>
        <w:jc w:val="both"/>
        <w:rPr>
          <w:rFonts w:ascii="Myriad Pro" w:hAnsi="Myriad Pro" w:cs="Times New Roman"/>
          <w:b/>
          <w:szCs w:val="24"/>
        </w:rPr>
      </w:pPr>
      <w:r w:rsidRPr="00375FC9">
        <w:rPr>
          <w:rFonts w:ascii="Myriad Pro" w:hAnsi="Myriad Pro" w:cs="Times New Roman"/>
          <w:b/>
          <w:szCs w:val="24"/>
        </w:rPr>
        <w:t>program kursu</w:t>
      </w:r>
      <w:r w:rsidR="00775C7D" w:rsidRPr="00375FC9">
        <w:rPr>
          <w:rFonts w:ascii="Myriad Pro" w:hAnsi="Myriad Pro" w:cs="Times New Roman"/>
          <w:b/>
          <w:szCs w:val="24"/>
        </w:rPr>
        <w:t>:</w:t>
      </w:r>
    </w:p>
    <w:p w14:paraId="54CC9C7D" w14:textId="77777777" w:rsidR="00F4175E" w:rsidRPr="00375FC9" w:rsidRDefault="00F4175E" w:rsidP="00F4175E">
      <w:pPr>
        <w:pStyle w:val="Akapitzlist"/>
        <w:spacing w:before="120" w:after="0" w:line="240" w:lineRule="auto"/>
        <w:ind w:left="850"/>
        <w:jc w:val="both"/>
        <w:rPr>
          <w:rFonts w:ascii="Myriad Pro" w:hAnsi="Myriad Pro" w:cs="Times New Roman"/>
          <w:b/>
          <w:szCs w:val="24"/>
        </w:rPr>
      </w:pPr>
    </w:p>
    <w:p w14:paraId="0E6849DD" w14:textId="3AF366A0" w:rsidR="00775C7D" w:rsidRDefault="00775C7D" w:rsidP="00DE5DAC">
      <w:pPr>
        <w:autoSpaceDE w:val="0"/>
        <w:autoSpaceDN w:val="0"/>
        <w:adjustRightInd w:val="0"/>
        <w:spacing w:after="0" w:line="240" w:lineRule="auto"/>
        <w:jc w:val="center"/>
        <w:rPr>
          <w:rFonts w:ascii="Myriad Pro" w:eastAsia="Calibri" w:hAnsi="Myriad Pro" w:cs="Times New Roman"/>
          <w:szCs w:val="24"/>
        </w:rPr>
      </w:pPr>
      <w:r w:rsidRPr="00674FF4">
        <w:rPr>
          <w:rFonts w:ascii="Myriad Pro" w:eastAsia="Calibri" w:hAnsi="Myriad Pro" w:cs="Times New Roman"/>
          <w:szCs w:val="24"/>
        </w:rPr>
        <w:t xml:space="preserve">Program kursu </w:t>
      </w:r>
      <w:r w:rsidR="00FC1AAC" w:rsidRPr="00674FF4">
        <w:rPr>
          <w:rFonts w:ascii="Myriad Pro" w:eastAsia="Times New Roman" w:hAnsi="Myriad Pro" w:cs="Times New Roman"/>
          <w:b/>
          <w:bCs/>
          <w:szCs w:val="24"/>
          <w:lang w:eastAsia="pl-PL"/>
        </w:rPr>
        <w:t>„Stylizacja paznokci”</w:t>
      </w:r>
      <w:r w:rsidRPr="00674FF4">
        <w:rPr>
          <w:rFonts w:ascii="Myriad Pro" w:eastAsia="Calibri" w:hAnsi="Myriad Pro" w:cs="Times New Roman"/>
          <w:szCs w:val="24"/>
        </w:rPr>
        <w:t>-</w:t>
      </w:r>
      <w:r w:rsidR="001E2051" w:rsidRPr="00674FF4">
        <w:rPr>
          <w:rFonts w:ascii="Myriad Pro" w:eastAsia="Calibri" w:hAnsi="Myriad Pro" w:cs="Times New Roman"/>
          <w:szCs w:val="24"/>
        </w:rPr>
        <w:t xml:space="preserve"> </w:t>
      </w:r>
      <w:r w:rsidR="00FC1AAC" w:rsidRPr="00674FF4">
        <w:rPr>
          <w:rFonts w:ascii="Myriad Pro" w:eastAsia="Calibri" w:hAnsi="Myriad Pro" w:cs="Times New Roman"/>
          <w:szCs w:val="24"/>
        </w:rPr>
        <w:t>3</w:t>
      </w:r>
      <w:r w:rsidR="00B95E28" w:rsidRPr="00674FF4">
        <w:rPr>
          <w:rFonts w:ascii="Myriad Pro" w:eastAsia="Calibri" w:hAnsi="Myriad Pro" w:cs="Times New Roman"/>
          <w:szCs w:val="24"/>
        </w:rPr>
        <w:t>8</w:t>
      </w:r>
      <w:r w:rsidRPr="00674FF4">
        <w:rPr>
          <w:rFonts w:ascii="Myriad Pro" w:eastAsia="Calibri" w:hAnsi="Myriad Pro" w:cs="Times New Roman"/>
          <w:szCs w:val="24"/>
        </w:rPr>
        <w:t xml:space="preserve"> godzin</w:t>
      </w:r>
      <w:r w:rsidR="002D7EBD" w:rsidRPr="00375FC9">
        <w:rPr>
          <w:rFonts w:ascii="Myriad Pro" w:eastAsia="Calibri" w:hAnsi="Myriad Pro" w:cs="Times New Roman"/>
          <w:szCs w:val="24"/>
        </w:rPr>
        <w:t>: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1064"/>
      </w:tblGrid>
      <w:tr w:rsidR="00674FF4" w:rsidRPr="00674FF4" w14:paraId="720EBAAA" w14:textId="49C6F0D4" w:rsidTr="00891005">
        <w:trPr>
          <w:trHeight w:val="454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9793" w14:textId="61EC749C" w:rsidR="00B95E28" w:rsidRPr="00674FF4" w:rsidRDefault="00B95E28" w:rsidP="00B95E28">
            <w:pPr>
              <w:spacing w:after="0" w:line="240" w:lineRule="auto"/>
              <w:rPr>
                <w:rFonts w:ascii="Myriad Pro" w:hAnsi="Myriad Pro" w:cs="Times New Roman"/>
                <w:sz w:val="18"/>
                <w:szCs w:val="18"/>
              </w:rPr>
            </w:pPr>
            <w:bookmarkStart w:id="2" w:name="_Hlk126306295"/>
            <w:r w:rsidRPr="00674FF4">
              <w:rPr>
                <w:rFonts w:ascii="Myriad Pro" w:hAnsi="Myriad Pro" w:cs="Times New Roman"/>
                <w:sz w:val="18"/>
                <w:szCs w:val="18"/>
              </w:rPr>
              <w:t>START PRZEDŁUŻANIA: dezynfekcja, sterylizacja; anatomia paznokcia naturalnego; kształty naturalnych paznokci i ich chemia; poprawne przygotowanie naturalnych paznokci do nałożenia polimerów; nauka podcinania szablonów; podłożenie szablonów w celu przedłużania paznokci; klasyfikacja kształtów oraz różnice podkładania szablonów do kształtów kwadrat, migdał; dobór szablonów, czym się różnią; chemia polimerów do przedłużania oraz ich właściwości; budowa salonowych paznokci przedłużanych; technika piłowania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1BEAB" w14:textId="1FE64DDC" w:rsidR="00B95E28" w:rsidRPr="00674FF4" w:rsidRDefault="00B95E28" w:rsidP="00B95E28">
            <w:pPr>
              <w:spacing w:after="0" w:line="240" w:lineRule="auto"/>
              <w:rPr>
                <w:rFonts w:ascii="Myriad Pro" w:hAnsi="Myriad Pro" w:cs="Times New Roman"/>
                <w:sz w:val="18"/>
                <w:szCs w:val="18"/>
              </w:rPr>
            </w:pPr>
            <w:r w:rsidRPr="00674FF4">
              <w:rPr>
                <w:rFonts w:ascii="Myriad Pro" w:hAnsi="Myriad Pro" w:cs="Times New Roman"/>
                <w:sz w:val="18"/>
                <w:szCs w:val="18"/>
              </w:rPr>
              <w:t>1</w:t>
            </w:r>
            <w:r w:rsidR="00CF64B8" w:rsidRPr="00674FF4">
              <w:rPr>
                <w:rFonts w:ascii="Myriad Pro" w:hAnsi="Myriad Pro" w:cs="Times New Roman"/>
                <w:sz w:val="18"/>
                <w:szCs w:val="18"/>
              </w:rPr>
              <w:t>5</w:t>
            </w:r>
            <w:r w:rsidRPr="00674FF4">
              <w:rPr>
                <w:rFonts w:ascii="Myriad Pro" w:hAnsi="Myriad Pro" w:cs="Times New Roman"/>
                <w:sz w:val="18"/>
                <w:szCs w:val="18"/>
              </w:rPr>
              <w:t xml:space="preserve"> godzin</w:t>
            </w:r>
          </w:p>
        </w:tc>
      </w:tr>
      <w:tr w:rsidR="00674FF4" w:rsidRPr="00674FF4" w14:paraId="50DDBFF4" w14:textId="73CC9529" w:rsidTr="00891005">
        <w:trPr>
          <w:trHeight w:val="454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77059" w14:textId="1AFF0D14" w:rsidR="00B95E28" w:rsidRPr="00674FF4" w:rsidRDefault="00B95E28" w:rsidP="00EE756F">
            <w:pPr>
              <w:spacing w:after="0" w:line="240" w:lineRule="auto"/>
              <w:rPr>
                <w:rFonts w:ascii="Myriad Pro" w:hAnsi="Myriad Pro" w:cs="Times New Roman"/>
                <w:sz w:val="18"/>
                <w:szCs w:val="18"/>
              </w:rPr>
            </w:pPr>
            <w:r w:rsidRPr="00674FF4">
              <w:rPr>
                <w:rFonts w:ascii="Myriad Pro" w:hAnsi="Myriad Pro" w:cs="Times New Roman"/>
                <w:sz w:val="18"/>
                <w:szCs w:val="18"/>
              </w:rPr>
              <w:t>NEXT LEVEL PRZEDŁUŻANIA: dezynfekcja, sterylizacja; anatomia paznokcia naturalnego; kształty naturalnych paznokci i ich chemia; poprawne przygotowanie naturalnych paznokci do nałożenia polimerów; nauka podcinania szablonów; podłożenie szablonów w celu przedłużania paznokci; klasyfikacja kształtów oraz różnice podkładania szablonów do kształtów kwadrat, migdał, migdał współczesny; dobór szablonów, czym się różnią; chemia polimerów do przedłużania oraz ich właściwości; budowa salonowych paznokci przedłużanych; technika piłowania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34D98" w14:textId="20549D6D" w:rsidR="00B95E28" w:rsidRPr="00674FF4" w:rsidRDefault="00B95E28" w:rsidP="00EE756F">
            <w:pPr>
              <w:spacing w:after="0" w:line="240" w:lineRule="auto"/>
              <w:rPr>
                <w:rFonts w:ascii="Myriad Pro" w:hAnsi="Myriad Pro" w:cs="Times New Roman"/>
                <w:sz w:val="18"/>
                <w:szCs w:val="18"/>
              </w:rPr>
            </w:pPr>
            <w:r w:rsidRPr="00674FF4">
              <w:rPr>
                <w:rFonts w:ascii="Myriad Pro" w:hAnsi="Myriad Pro" w:cs="Times New Roman"/>
                <w:sz w:val="18"/>
                <w:szCs w:val="18"/>
              </w:rPr>
              <w:t>8 godzin</w:t>
            </w:r>
          </w:p>
        </w:tc>
      </w:tr>
      <w:tr w:rsidR="00674FF4" w:rsidRPr="00674FF4" w14:paraId="60DB6FEC" w14:textId="6A4471E5" w:rsidTr="00891005">
        <w:trPr>
          <w:trHeight w:val="454"/>
        </w:trPr>
        <w:tc>
          <w:tcPr>
            <w:tcW w:w="8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0AE9" w14:textId="23545B7B" w:rsidR="00B95E28" w:rsidRPr="00674FF4" w:rsidRDefault="00B95E28" w:rsidP="00EE756F">
            <w:pPr>
              <w:spacing w:after="0" w:line="240" w:lineRule="auto"/>
              <w:rPr>
                <w:rFonts w:ascii="Myriad Pro" w:hAnsi="Myriad Pro" w:cs="Times New Roman"/>
                <w:sz w:val="18"/>
                <w:szCs w:val="18"/>
              </w:rPr>
            </w:pPr>
            <w:r w:rsidRPr="00674FF4">
              <w:rPr>
                <w:rFonts w:ascii="Myriad Pro" w:hAnsi="Myriad Pro" w:cs="Times New Roman"/>
                <w:sz w:val="18"/>
                <w:szCs w:val="18"/>
              </w:rPr>
              <w:t>NEXT LEVEL</w:t>
            </w:r>
            <w:r w:rsidR="0093280B" w:rsidRPr="00674FF4">
              <w:rPr>
                <w:rFonts w:ascii="Myriad Pro" w:hAnsi="Myriad Pro" w:cs="Times New Roman"/>
                <w:sz w:val="18"/>
                <w:szCs w:val="18"/>
              </w:rPr>
              <w:t xml:space="preserve"> PRACA NA NATURALNYM PAZNOKCIU</w:t>
            </w:r>
            <w:r w:rsidR="00CF64B8" w:rsidRPr="00674FF4">
              <w:rPr>
                <w:rFonts w:ascii="Myriad Pro" w:hAnsi="Myriad Pro" w:cs="Times New Roman"/>
                <w:sz w:val="18"/>
                <w:szCs w:val="18"/>
              </w:rPr>
              <w:t xml:space="preserve">: budowa skóry; anatomia paznokcia; omówienie narzędzi, urządzeń oraz produktów niezbędnych do pracy; omówienie metody klasycznej manicure, nauka jednolitego cięcia nożyczkami; wykonanie perfekcyjnego manicure; przygotowanie naturalnego paznokcia do aplikacji polimerów takich jak hybryda, żel, </w:t>
            </w:r>
            <w:proofErr w:type="spellStart"/>
            <w:r w:rsidR="00CF64B8" w:rsidRPr="00674FF4">
              <w:rPr>
                <w:rFonts w:ascii="Myriad Pro" w:hAnsi="Myriad Pro" w:cs="Times New Roman"/>
                <w:sz w:val="18"/>
                <w:szCs w:val="18"/>
              </w:rPr>
              <w:t>polygel</w:t>
            </w:r>
            <w:proofErr w:type="spellEnd"/>
            <w:r w:rsidR="00CF64B8" w:rsidRPr="00674FF4">
              <w:rPr>
                <w:rFonts w:ascii="Myriad Pro" w:hAnsi="Myriad Pro" w:cs="Times New Roman"/>
                <w:sz w:val="18"/>
                <w:szCs w:val="18"/>
              </w:rPr>
              <w:t>; rekonstrukcja naturalnych paznokci jako poprawa kształtu i trwałości stylizacji; aplikacja koloru hybrydowego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24870" w14:textId="13CE259F" w:rsidR="00B95E28" w:rsidRPr="00674FF4" w:rsidRDefault="00CF64B8" w:rsidP="00EE756F">
            <w:pPr>
              <w:spacing w:after="0" w:line="240" w:lineRule="auto"/>
              <w:rPr>
                <w:rFonts w:ascii="Myriad Pro" w:hAnsi="Myriad Pro" w:cs="Times New Roman"/>
                <w:sz w:val="18"/>
                <w:szCs w:val="18"/>
              </w:rPr>
            </w:pPr>
            <w:r w:rsidRPr="00674FF4">
              <w:rPr>
                <w:rFonts w:ascii="Myriad Pro" w:hAnsi="Myriad Pro" w:cs="Times New Roman"/>
                <w:sz w:val="18"/>
                <w:szCs w:val="18"/>
              </w:rPr>
              <w:t>8 godzin</w:t>
            </w:r>
          </w:p>
        </w:tc>
      </w:tr>
      <w:tr w:rsidR="00674FF4" w:rsidRPr="00674FF4" w14:paraId="05EDAE76" w14:textId="4431E041" w:rsidTr="00891005">
        <w:trPr>
          <w:trHeight w:val="454"/>
        </w:trPr>
        <w:tc>
          <w:tcPr>
            <w:tcW w:w="8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A46C" w14:textId="4BB9D109" w:rsidR="00B95E28" w:rsidRPr="00674FF4" w:rsidRDefault="00CF64B8" w:rsidP="00EE756F">
            <w:pPr>
              <w:spacing w:after="0" w:line="240" w:lineRule="auto"/>
              <w:rPr>
                <w:rFonts w:ascii="Myriad Pro" w:hAnsi="Myriad Pro" w:cs="Times New Roman"/>
                <w:sz w:val="18"/>
                <w:szCs w:val="18"/>
              </w:rPr>
            </w:pPr>
            <w:r w:rsidRPr="00674FF4">
              <w:rPr>
                <w:rFonts w:ascii="Myriad Pro" w:hAnsi="Myriad Pro" w:cs="Times New Roman"/>
                <w:sz w:val="18"/>
                <w:szCs w:val="18"/>
              </w:rPr>
              <w:t>MANICURE HYBRYDOWY KOMBINOWANY: dezynfekcja i sterylizacja; omówienie narzędzi, urządzeń oraz produktów niezbędnych do pracy; anatomia naturalnego paznokcia; kształty naturalnych paznokci i ich chemia; nauka dobrania odpowiedniej metody pracy oraz narzędzi do konkretnych rodzajów skóry; wykonywanie manicure na modelce różnymi metodami oraz aplikacja lakieru hybrydowego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50936" w14:textId="6E2976A1" w:rsidR="00B95E28" w:rsidRPr="00674FF4" w:rsidRDefault="00CF64B8" w:rsidP="00EE756F">
            <w:pPr>
              <w:spacing w:after="0" w:line="240" w:lineRule="auto"/>
              <w:rPr>
                <w:rFonts w:ascii="Myriad Pro" w:hAnsi="Myriad Pro" w:cs="Times New Roman"/>
                <w:sz w:val="18"/>
                <w:szCs w:val="18"/>
              </w:rPr>
            </w:pPr>
            <w:r w:rsidRPr="00674FF4">
              <w:rPr>
                <w:rFonts w:ascii="Myriad Pro" w:hAnsi="Myriad Pro" w:cs="Times New Roman"/>
                <w:sz w:val="18"/>
                <w:szCs w:val="18"/>
              </w:rPr>
              <w:t>6 godzin</w:t>
            </w:r>
          </w:p>
        </w:tc>
      </w:tr>
      <w:tr w:rsidR="00674FF4" w:rsidRPr="00674FF4" w14:paraId="5B823AA0" w14:textId="77777777" w:rsidTr="00891005">
        <w:trPr>
          <w:trHeight w:val="454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9CFFB" w14:textId="7807D063" w:rsidR="00CF64B8" w:rsidRPr="00674FF4" w:rsidRDefault="00CF64B8" w:rsidP="00EE756F">
            <w:pPr>
              <w:spacing w:after="0" w:line="240" w:lineRule="auto"/>
              <w:rPr>
                <w:rFonts w:ascii="Myriad Pro" w:hAnsi="Myriad Pro" w:cs="Times New Roman"/>
                <w:sz w:val="18"/>
                <w:szCs w:val="18"/>
              </w:rPr>
            </w:pPr>
            <w:r w:rsidRPr="00674FF4">
              <w:rPr>
                <w:rFonts w:ascii="Myriad Pro" w:hAnsi="Myriad Pro" w:cs="Times New Roman"/>
                <w:sz w:val="18"/>
                <w:szCs w:val="18"/>
              </w:rPr>
              <w:t>W</w:t>
            </w:r>
            <w:r w:rsidR="00674FF4">
              <w:rPr>
                <w:rFonts w:ascii="Myriad Pro" w:hAnsi="Myriad Pro" w:cs="Times New Roman"/>
                <w:sz w:val="18"/>
                <w:szCs w:val="18"/>
              </w:rPr>
              <w:t>arsztaty fotografii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CA993" w14:textId="18131231" w:rsidR="00CF64B8" w:rsidRPr="00674FF4" w:rsidRDefault="00CF64B8" w:rsidP="00EE756F">
            <w:pPr>
              <w:spacing w:after="0" w:line="240" w:lineRule="auto"/>
              <w:rPr>
                <w:rFonts w:ascii="Myriad Pro" w:hAnsi="Myriad Pro" w:cs="Times New Roman"/>
                <w:sz w:val="18"/>
                <w:szCs w:val="18"/>
              </w:rPr>
            </w:pPr>
            <w:r w:rsidRPr="00674FF4">
              <w:rPr>
                <w:rFonts w:ascii="Myriad Pro" w:hAnsi="Myriad Pro" w:cs="Times New Roman"/>
                <w:sz w:val="18"/>
                <w:szCs w:val="18"/>
              </w:rPr>
              <w:t>1 godzina</w:t>
            </w:r>
          </w:p>
        </w:tc>
      </w:tr>
    </w:tbl>
    <w:bookmarkEnd w:id="2"/>
    <w:p w14:paraId="4848EE77" w14:textId="45771245" w:rsidR="00315DC4" w:rsidRPr="00375FC9" w:rsidRDefault="00315DC4" w:rsidP="00976FBF">
      <w:pPr>
        <w:pStyle w:val="Akapitzlist"/>
        <w:numPr>
          <w:ilvl w:val="0"/>
          <w:numId w:val="3"/>
        </w:numPr>
        <w:spacing w:before="120" w:after="120" w:line="360" w:lineRule="auto"/>
        <w:ind w:left="850" w:hanging="357"/>
        <w:jc w:val="both"/>
        <w:rPr>
          <w:rFonts w:ascii="Myriad Pro" w:hAnsi="Myriad Pro" w:cs="Times New Roman"/>
          <w:b/>
          <w:color w:val="000000" w:themeColor="text1"/>
          <w:szCs w:val="24"/>
        </w:rPr>
      </w:pPr>
      <w:r w:rsidRPr="00375FC9">
        <w:rPr>
          <w:rFonts w:ascii="Myriad Pro" w:hAnsi="Myriad Pro" w:cs="Times New Roman"/>
          <w:b/>
          <w:color w:val="000000" w:themeColor="text1"/>
          <w:szCs w:val="24"/>
        </w:rPr>
        <w:t>Cele kursu</w:t>
      </w:r>
    </w:p>
    <w:p w14:paraId="4115D8EF" w14:textId="7E493BC7" w:rsidR="00CF64B8" w:rsidRDefault="00A85465" w:rsidP="00A85465">
      <w:pPr>
        <w:spacing w:after="0"/>
        <w:jc w:val="both"/>
        <w:rPr>
          <w:rFonts w:ascii="Myriad Pro" w:hAnsi="Myriad Pro"/>
        </w:rPr>
      </w:pPr>
      <w:r w:rsidRPr="00B03CC9">
        <w:rPr>
          <w:rFonts w:ascii="Myriad Pro" w:hAnsi="Myriad Pro"/>
        </w:rPr>
        <w:t xml:space="preserve">Nabycie praktycznych umiejętności oraz zdobycie niezbędnej wiedzy </w:t>
      </w:r>
      <w:r w:rsidR="009A70D5">
        <w:rPr>
          <w:rFonts w:ascii="Myriad Pro" w:hAnsi="Myriad Pro"/>
        </w:rPr>
        <w:t>z</w:t>
      </w:r>
      <w:r w:rsidRPr="00B03CC9">
        <w:rPr>
          <w:rFonts w:ascii="Myriad Pro" w:hAnsi="Myriad Pro"/>
        </w:rPr>
        <w:t xml:space="preserve"> zakres</w:t>
      </w:r>
      <w:r w:rsidR="009A70D5">
        <w:rPr>
          <w:rFonts w:ascii="Myriad Pro" w:hAnsi="Myriad Pro"/>
        </w:rPr>
        <w:t>u stylizacji paznokci</w:t>
      </w:r>
      <w:r w:rsidR="00CF64B8">
        <w:rPr>
          <w:rFonts w:ascii="Myriad Pro" w:hAnsi="Myriad Pro"/>
        </w:rPr>
        <w:t>:</w:t>
      </w:r>
    </w:p>
    <w:p w14:paraId="79E7B4FD" w14:textId="1926ECD9" w:rsidR="00CF64B8" w:rsidRDefault="00CF64B8" w:rsidP="00A85465">
      <w:pPr>
        <w:spacing w:after="0"/>
        <w:jc w:val="both"/>
        <w:rPr>
          <w:rFonts w:ascii="Myriad Pro" w:hAnsi="Myriad Pro"/>
        </w:rPr>
      </w:pPr>
      <w:r>
        <w:rPr>
          <w:rFonts w:ascii="Myriad Pro" w:hAnsi="Myriad Pro"/>
        </w:rPr>
        <w:t>- podcinania szablonów na szerokość i głębokość</w:t>
      </w:r>
    </w:p>
    <w:p w14:paraId="05590758" w14:textId="6297B9CE" w:rsidR="00CF64B8" w:rsidRDefault="00CF64B8" w:rsidP="00A85465">
      <w:pPr>
        <w:spacing w:after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- stawiania odpowiednich kątów szablonów względem </w:t>
      </w:r>
      <w:proofErr w:type="spellStart"/>
      <w:r>
        <w:rPr>
          <w:rFonts w:ascii="Myriad Pro" w:hAnsi="Myriad Pro"/>
        </w:rPr>
        <w:t>apexu</w:t>
      </w:r>
      <w:proofErr w:type="spellEnd"/>
      <w:r>
        <w:rPr>
          <w:rFonts w:ascii="Myriad Pro" w:hAnsi="Myriad Pro"/>
        </w:rPr>
        <w:t xml:space="preserve"> naturalnego paznokcia</w:t>
      </w:r>
    </w:p>
    <w:p w14:paraId="71BFFBC2" w14:textId="3453B285" w:rsidR="009A70D5" w:rsidRDefault="009A70D5" w:rsidP="00A85465">
      <w:pPr>
        <w:spacing w:after="0"/>
        <w:jc w:val="both"/>
        <w:rPr>
          <w:rFonts w:ascii="Myriad Pro" w:hAnsi="Myriad Pro"/>
        </w:rPr>
      </w:pPr>
      <w:r>
        <w:rPr>
          <w:rFonts w:ascii="Myriad Pro" w:hAnsi="Myriad Pro"/>
        </w:rPr>
        <w:t>- nauki trzech salonowych kształtów paznokcia: migdał, owal, kwadrat</w:t>
      </w:r>
    </w:p>
    <w:p w14:paraId="4A394651" w14:textId="42FA826B" w:rsidR="003A5E51" w:rsidRDefault="009A70D5" w:rsidP="00A85465">
      <w:pPr>
        <w:spacing w:after="0"/>
        <w:jc w:val="both"/>
        <w:rPr>
          <w:rFonts w:ascii="Myriad Pro" w:hAnsi="Myriad Pro" w:cs="Times New Roman"/>
          <w:szCs w:val="24"/>
        </w:rPr>
      </w:pPr>
      <w:r>
        <w:rPr>
          <w:rFonts w:ascii="Myriad Pro" w:hAnsi="Myriad Pro" w:cs="Times New Roman"/>
          <w:szCs w:val="24"/>
        </w:rPr>
        <w:t xml:space="preserve">- stylizacji paznokci nowoczesną metodą – </w:t>
      </w:r>
      <w:proofErr w:type="spellStart"/>
      <w:r>
        <w:rPr>
          <w:rFonts w:ascii="Myriad Pro" w:hAnsi="Myriad Pro" w:cs="Times New Roman"/>
          <w:szCs w:val="24"/>
        </w:rPr>
        <w:t>slim</w:t>
      </w:r>
      <w:proofErr w:type="spellEnd"/>
      <w:r>
        <w:rPr>
          <w:rFonts w:ascii="Myriad Pro" w:hAnsi="Myriad Pro" w:cs="Times New Roman"/>
          <w:szCs w:val="24"/>
        </w:rPr>
        <w:t xml:space="preserve"> </w:t>
      </w:r>
      <w:proofErr w:type="spellStart"/>
      <w:r>
        <w:rPr>
          <w:rFonts w:ascii="Myriad Pro" w:hAnsi="Myriad Pro" w:cs="Times New Roman"/>
          <w:szCs w:val="24"/>
        </w:rPr>
        <w:t>nails</w:t>
      </w:r>
      <w:proofErr w:type="spellEnd"/>
    </w:p>
    <w:p w14:paraId="3948C358" w14:textId="51A30B76" w:rsidR="009A70D5" w:rsidRPr="00B03CC9" w:rsidRDefault="009A70D5" w:rsidP="00A85465">
      <w:pPr>
        <w:spacing w:after="0"/>
        <w:jc w:val="both"/>
        <w:rPr>
          <w:rFonts w:ascii="Myriad Pro" w:hAnsi="Myriad Pro" w:cs="Times New Roman"/>
          <w:szCs w:val="24"/>
        </w:rPr>
      </w:pPr>
      <w:r>
        <w:rPr>
          <w:rFonts w:ascii="Myriad Pro" w:hAnsi="Myriad Pro" w:cs="Times New Roman"/>
          <w:szCs w:val="24"/>
        </w:rPr>
        <w:t>- korekty naturalnego paznokcia (asymetrii tunelu, paznokci rosnących w dół, paznokci pękających w punktach stresu, gdy polimer odkleja się od paznokcia)</w:t>
      </w:r>
    </w:p>
    <w:p w14:paraId="197966D8" w14:textId="77777777" w:rsidR="00916330" w:rsidRPr="00375FC9" w:rsidRDefault="00916330" w:rsidP="00916330">
      <w:pPr>
        <w:pStyle w:val="Akapitzlist"/>
        <w:spacing w:after="0"/>
        <w:ind w:left="703"/>
        <w:jc w:val="both"/>
        <w:rPr>
          <w:rFonts w:ascii="Myriad Pro" w:hAnsi="Myriad Pro" w:cs="Times New Roman"/>
          <w:szCs w:val="24"/>
        </w:rPr>
      </w:pPr>
    </w:p>
    <w:p w14:paraId="4F91331F" w14:textId="3A0F181A" w:rsidR="00916330" w:rsidRPr="009A70D5" w:rsidRDefault="00916330" w:rsidP="00976FBF">
      <w:pPr>
        <w:pStyle w:val="Akapitzlist"/>
        <w:numPr>
          <w:ilvl w:val="0"/>
          <w:numId w:val="3"/>
        </w:numPr>
        <w:spacing w:before="120" w:after="120" w:line="360" w:lineRule="auto"/>
        <w:ind w:left="850" w:hanging="357"/>
        <w:jc w:val="both"/>
        <w:rPr>
          <w:rFonts w:ascii="Myriad Pro" w:hAnsi="Myriad Pro" w:cs="Times New Roman"/>
          <w:b/>
          <w:szCs w:val="24"/>
        </w:rPr>
      </w:pPr>
      <w:r w:rsidRPr="009A70D5">
        <w:rPr>
          <w:rFonts w:ascii="Myriad Pro" w:hAnsi="Myriad Pro" w:cs="Times New Roman"/>
          <w:b/>
          <w:szCs w:val="24"/>
        </w:rPr>
        <w:t>Efekty kształcenia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1"/>
        <w:gridCol w:w="9032"/>
      </w:tblGrid>
      <w:tr w:rsidR="009A70D5" w:rsidRPr="009A70D5" w14:paraId="4AC11A86" w14:textId="77777777" w:rsidTr="00A85465">
        <w:trPr>
          <w:trHeight w:val="465"/>
        </w:trPr>
        <w:tc>
          <w:tcPr>
            <w:tcW w:w="461" w:type="dxa"/>
            <w:hideMark/>
          </w:tcPr>
          <w:p w14:paraId="5913FCE9" w14:textId="339A4337" w:rsidR="00A85465" w:rsidRPr="009A70D5" w:rsidRDefault="009A70D5" w:rsidP="00506B36">
            <w:pPr>
              <w:rPr>
                <w:rFonts w:ascii="Myriad Pro" w:hAnsi="Myriad Pro" w:cs="Arial"/>
              </w:rPr>
            </w:pPr>
            <w:r w:rsidRPr="009A70D5">
              <w:rPr>
                <w:rFonts w:ascii="Myriad Pro" w:hAnsi="Myriad Pro" w:cs="Arial"/>
              </w:rPr>
              <w:t>1</w:t>
            </w:r>
          </w:p>
        </w:tc>
        <w:tc>
          <w:tcPr>
            <w:tcW w:w="9032" w:type="dxa"/>
            <w:hideMark/>
          </w:tcPr>
          <w:p w14:paraId="6EDA60D1" w14:textId="77777777" w:rsidR="00A85465" w:rsidRPr="009A70D5" w:rsidRDefault="00A85465" w:rsidP="00506B36">
            <w:pPr>
              <w:rPr>
                <w:rFonts w:ascii="Myriad Pro" w:hAnsi="Myriad Pro" w:cs="Arial"/>
              </w:rPr>
            </w:pPr>
            <w:r w:rsidRPr="009A70D5">
              <w:rPr>
                <w:rFonts w:ascii="Myriad Pro" w:hAnsi="Myriad Pro" w:cs="Arial"/>
              </w:rPr>
              <w:t>zna i stosuje w praktyce wiedzę o akcesoriach, kosmetykach i preparatach dostępnych na rynku przeznaczonych do stylizacji paznokci</w:t>
            </w:r>
          </w:p>
        </w:tc>
      </w:tr>
      <w:tr w:rsidR="009A70D5" w:rsidRPr="009A70D5" w14:paraId="09694E87" w14:textId="77777777" w:rsidTr="00A85465">
        <w:trPr>
          <w:trHeight w:val="375"/>
        </w:trPr>
        <w:tc>
          <w:tcPr>
            <w:tcW w:w="461" w:type="dxa"/>
            <w:hideMark/>
          </w:tcPr>
          <w:p w14:paraId="6D237665" w14:textId="7864F97E" w:rsidR="00A85465" w:rsidRPr="009A70D5" w:rsidRDefault="009A70D5" w:rsidP="00506B36">
            <w:pPr>
              <w:rPr>
                <w:rFonts w:ascii="Myriad Pro" w:hAnsi="Myriad Pro" w:cs="Arial"/>
              </w:rPr>
            </w:pPr>
            <w:r w:rsidRPr="009A70D5">
              <w:rPr>
                <w:rFonts w:ascii="Myriad Pro" w:hAnsi="Myriad Pro" w:cs="Arial"/>
              </w:rPr>
              <w:t>2</w:t>
            </w:r>
          </w:p>
        </w:tc>
        <w:tc>
          <w:tcPr>
            <w:tcW w:w="9032" w:type="dxa"/>
            <w:hideMark/>
          </w:tcPr>
          <w:p w14:paraId="0481FA3B" w14:textId="3862DF34" w:rsidR="00A85465" w:rsidRPr="009A70D5" w:rsidRDefault="00A85465" w:rsidP="00506B36">
            <w:pPr>
              <w:rPr>
                <w:rFonts w:ascii="Myriad Pro" w:hAnsi="Myriad Pro" w:cs="Arial"/>
              </w:rPr>
            </w:pPr>
            <w:r w:rsidRPr="009A70D5">
              <w:rPr>
                <w:rFonts w:ascii="Myriad Pro" w:hAnsi="Myriad Pro" w:cs="Arial"/>
              </w:rPr>
              <w:t xml:space="preserve">zna i rozumie podstawy budowy </w:t>
            </w:r>
            <w:r w:rsidR="009A70D5" w:rsidRPr="009A70D5">
              <w:rPr>
                <w:rFonts w:ascii="Myriad Pro" w:hAnsi="Myriad Pro" w:cs="Arial"/>
              </w:rPr>
              <w:t>p</w:t>
            </w:r>
            <w:r w:rsidRPr="009A70D5">
              <w:rPr>
                <w:rFonts w:ascii="Myriad Pro" w:hAnsi="Myriad Pro" w:cs="Arial"/>
              </w:rPr>
              <w:t>aznokci</w:t>
            </w:r>
          </w:p>
        </w:tc>
      </w:tr>
      <w:tr w:rsidR="009A70D5" w:rsidRPr="009A70D5" w14:paraId="5CA0ED38" w14:textId="77777777" w:rsidTr="00A85465">
        <w:trPr>
          <w:trHeight w:val="465"/>
        </w:trPr>
        <w:tc>
          <w:tcPr>
            <w:tcW w:w="461" w:type="dxa"/>
            <w:hideMark/>
          </w:tcPr>
          <w:p w14:paraId="27F64126" w14:textId="09161FEB" w:rsidR="00A85465" w:rsidRPr="009A70D5" w:rsidRDefault="009A70D5" w:rsidP="00506B36">
            <w:pPr>
              <w:rPr>
                <w:rFonts w:ascii="Myriad Pro" w:hAnsi="Myriad Pro" w:cs="Arial"/>
              </w:rPr>
            </w:pPr>
            <w:r w:rsidRPr="009A70D5">
              <w:rPr>
                <w:rFonts w:ascii="Myriad Pro" w:hAnsi="Myriad Pro" w:cs="Arial"/>
              </w:rPr>
              <w:lastRenderedPageBreak/>
              <w:t>3</w:t>
            </w:r>
          </w:p>
        </w:tc>
        <w:tc>
          <w:tcPr>
            <w:tcW w:w="9032" w:type="dxa"/>
            <w:hideMark/>
          </w:tcPr>
          <w:p w14:paraId="2D2E19CF" w14:textId="4419AACD" w:rsidR="00A85465" w:rsidRPr="009A70D5" w:rsidRDefault="00A85465" w:rsidP="00506B36">
            <w:pPr>
              <w:rPr>
                <w:rFonts w:ascii="Myriad Pro" w:hAnsi="Myriad Pro" w:cs="Arial"/>
              </w:rPr>
            </w:pPr>
            <w:r w:rsidRPr="009A70D5">
              <w:rPr>
                <w:rFonts w:ascii="Myriad Pro" w:hAnsi="Myriad Pro" w:cs="Arial"/>
              </w:rPr>
              <w:t>zna i stosuje w praktyce zasady i metody wykonania manicure</w:t>
            </w:r>
            <w:r w:rsidR="00FC1AAC" w:rsidRPr="009A70D5">
              <w:rPr>
                <w:rFonts w:ascii="Myriad Pro" w:hAnsi="Myriad Pro" w:cs="Arial"/>
              </w:rPr>
              <w:t xml:space="preserve"> </w:t>
            </w:r>
            <w:r w:rsidRPr="009A70D5">
              <w:rPr>
                <w:rFonts w:ascii="Myriad Pro" w:hAnsi="Myriad Pro" w:cs="Arial"/>
              </w:rPr>
              <w:t>oraz przygotowania płytki paznokciowej, kamuflażu i stylizacji paznokci</w:t>
            </w:r>
          </w:p>
        </w:tc>
      </w:tr>
      <w:tr w:rsidR="009A70D5" w:rsidRPr="009A70D5" w14:paraId="54174D58" w14:textId="77777777" w:rsidTr="00A85465">
        <w:trPr>
          <w:trHeight w:val="375"/>
        </w:trPr>
        <w:tc>
          <w:tcPr>
            <w:tcW w:w="461" w:type="dxa"/>
            <w:hideMark/>
          </w:tcPr>
          <w:p w14:paraId="24B96113" w14:textId="31DD40A2" w:rsidR="00A85465" w:rsidRPr="009A70D5" w:rsidRDefault="009A70D5" w:rsidP="00506B36">
            <w:pPr>
              <w:rPr>
                <w:rFonts w:ascii="Myriad Pro" w:hAnsi="Myriad Pro" w:cs="Arial"/>
              </w:rPr>
            </w:pPr>
            <w:r w:rsidRPr="009A70D5">
              <w:rPr>
                <w:rFonts w:ascii="Myriad Pro" w:hAnsi="Myriad Pro" w:cs="Arial"/>
              </w:rPr>
              <w:t>4</w:t>
            </w:r>
          </w:p>
        </w:tc>
        <w:tc>
          <w:tcPr>
            <w:tcW w:w="9032" w:type="dxa"/>
            <w:hideMark/>
          </w:tcPr>
          <w:p w14:paraId="76CDE6AC" w14:textId="6F217F71" w:rsidR="00A85465" w:rsidRPr="009A70D5" w:rsidRDefault="00A85465" w:rsidP="00506B36">
            <w:pPr>
              <w:rPr>
                <w:rFonts w:ascii="Myriad Pro" w:hAnsi="Myriad Pro" w:cs="Arial"/>
              </w:rPr>
            </w:pPr>
            <w:r w:rsidRPr="009A70D5">
              <w:rPr>
                <w:rFonts w:ascii="Myriad Pro" w:hAnsi="Myriad Pro" w:cs="Arial"/>
              </w:rPr>
              <w:t>potrafi wykonać manicure oraz stylizację paznokci rożnymi metodami i technikami</w:t>
            </w:r>
          </w:p>
        </w:tc>
      </w:tr>
    </w:tbl>
    <w:p w14:paraId="2A2CD38D" w14:textId="77777777" w:rsidR="003A5E51" w:rsidRPr="009A70D5" w:rsidRDefault="003A5E51" w:rsidP="003A5E51">
      <w:pPr>
        <w:pStyle w:val="Akapitzlist"/>
        <w:spacing w:after="200" w:line="276" w:lineRule="auto"/>
        <w:jc w:val="both"/>
        <w:rPr>
          <w:rFonts w:ascii="Myriad Pro" w:hAnsi="Myriad Pro" w:cs="Times New Roman"/>
          <w:sz w:val="24"/>
          <w:szCs w:val="24"/>
        </w:rPr>
      </w:pPr>
    </w:p>
    <w:p w14:paraId="6AC21829" w14:textId="7CE92D14" w:rsidR="00A631E8" w:rsidRPr="009A70D5" w:rsidRDefault="00AE2271" w:rsidP="00976FBF">
      <w:pPr>
        <w:pStyle w:val="Akapitzlist"/>
        <w:numPr>
          <w:ilvl w:val="0"/>
          <w:numId w:val="3"/>
        </w:numPr>
        <w:spacing w:before="120" w:after="120" w:line="360" w:lineRule="auto"/>
        <w:ind w:left="850" w:hanging="357"/>
        <w:jc w:val="both"/>
        <w:rPr>
          <w:rFonts w:ascii="Myriad Pro" w:hAnsi="Myriad Pro" w:cs="Times New Roman"/>
          <w:b/>
          <w:szCs w:val="24"/>
        </w:rPr>
      </w:pPr>
      <w:r w:rsidRPr="009A70D5">
        <w:rPr>
          <w:rFonts w:ascii="Myriad Pro" w:hAnsi="Myriad Pro" w:cs="Times New Roman"/>
          <w:b/>
          <w:szCs w:val="24"/>
        </w:rPr>
        <w:t>Wykładowca/instruktor</w:t>
      </w:r>
    </w:p>
    <w:p w14:paraId="3B01B068" w14:textId="66A10594" w:rsidR="00423734" w:rsidRPr="00375FC9" w:rsidRDefault="00AE2271" w:rsidP="00423734">
      <w:pPr>
        <w:spacing w:after="0"/>
        <w:jc w:val="both"/>
        <w:rPr>
          <w:rFonts w:ascii="Myriad Pro" w:hAnsi="Myriad Pro" w:cs="Times New Roman"/>
          <w:szCs w:val="24"/>
        </w:rPr>
      </w:pPr>
      <w:r w:rsidRPr="00375FC9">
        <w:rPr>
          <w:rFonts w:ascii="Myriad Pro" w:hAnsi="Myriad Pro" w:cs="Times New Roman"/>
          <w:szCs w:val="24"/>
        </w:rPr>
        <w:t>Wykładowca</w:t>
      </w:r>
      <w:r w:rsidR="00A631E8" w:rsidRPr="00375FC9">
        <w:rPr>
          <w:rFonts w:ascii="Myriad Pro" w:hAnsi="Myriad Pro" w:cs="Times New Roman"/>
          <w:szCs w:val="24"/>
        </w:rPr>
        <w:t xml:space="preserve"> </w:t>
      </w:r>
      <w:r w:rsidRPr="00375FC9">
        <w:rPr>
          <w:rFonts w:ascii="Myriad Pro" w:hAnsi="Myriad Pro" w:cs="Times New Roman"/>
          <w:szCs w:val="24"/>
        </w:rPr>
        <w:t xml:space="preserve">posiada biegłą znajomość przedmiotu, tj. min. </w:t>
      </w:r>
      <w:r w:rsidR="004856EC" w:rsidRPr="00375FC9">
        <w:rPr>
          <w:rFonts w:ascii="Myriad Pro" w:hAnsi="Myriad Pro" w:cs="Times New Roman"/>
          <w:szCs w:val="24"/>
        </w:rPr>
        <w:t>2</w:t>
      </w:r>
      <w:r w:rsidRPr="00375FC9">
        <w:rPr>
          <w:rFonts w:ascii="Myriad Pro" w:hAnsi="Myriad Pro" w:cs="Times New Roman"/>
          <w:szCs w:val="24"/>
        </w:rPr>
        <w:t xml:space="preserve"> lata doświadczenia zawodowego, min. </w:t>
      </w:r>
      <w:r w:rsidR="00C43CCF" w:rsidRPr="00375FC9">
        <w:rPr>
          <w:rFonts w:ascii="Myriad Pro" w:hAnsi="Myriad Pro" w:cs="Times New Roman"/>
          <w:szCs w:val="24"/>
        </w:rPr>
        <w:t>1</w:t>
      </w:r>
      <w:r w:rsidR="00867A77" w:rsidRPr="00375FC9">
        <w:rPr>
          <w:rFonts w:ascii="Myriad Pro" w:hAnsi="Myriad Pro" w:cs="Times New Roman"/>
          <w:szCs w:val="24"/>
        </w:rPr>
        <w:t>00</w:t>
      </w:r>
      <w:r w:rsidRPr="00375FC9">
        <w:rPr>
          <w:rFonts w:ascii="Myriad Pro" w:hAnsi="Myriad Pro" w:cs="Times New Roman"/>
          <w:szCs w:val="24"/>
        </w:rPr>
        <w:t xml:space="preserve">h zrealizowanych szkoleń w dziedzinie/zawodzie, jakiego będzie dotyczyło </w:t>
      </w:r>
      <w:r w:rsidR="00845A2E" w:rsidRPr="00375FC9">
        <w:rPr>
          <w:rFonts w:ascii="Myriad Pro" w:hAnsi="Myriad Pro" w:cs="Times New Roman"/>
          <w:szCs w:val="24"/>
        </w:rPr>
        <w:t>kurs</w:t>
      </w:r>
      <w:r w:rsidRPr="00375FC9">
        <w:rPr>
          <w:rFonts w:ascii="Myriad Pro" w:hAnsi="Myriad Pro" w:cs="Times New Roman"/>
          <w:szCs w:val="24"/>
        </w:rPr>
        <w:t>; umiejętność przekazywania wiedzy</w:t>
      </w:r>
      <w:r w:rsidR="004478BF" w:rsidRPr="00375FC9">
        <w:rPr>
          <w:rFonts w:ascii="Myriad Pro" w:hAnsi="Myriad Pro" w:cs="Times New Roman"/>
          <w:szCs w:val="24"/>
        </w:rPr>
        <w:t>.</w:t>
      </w:r>
    </w:p>
    <w:p w14:paraId="005B8F53" w14:textId="4A5FE9D6" w:rsidR="00FF5308" w:rsidRPr="00375FC9" w:rsidRDefault="00FF5308" w:rsidP="00423734">
      <w:pPr>
        <w:spacing w:after="0"/>
        <w:jc w:val="both"/>
        <w:rPr>
          <w:rFonts w:ascii="Myriad Pro" w:hAnsi="Myriad Pro" w:cs="Times New Roman"/>
          <w:strike/>
          <w:szCs w:val="24"/>
        </w:rPr>
      </w:pPr>
      <w:r w:rsidRPr="00375FC9">
        <w:rPr>
          <w:rFonts w:ascii="Myriad Pro" w:hAnsi="Myriad Pro" w:cs="Times New Roman"/>
          <w:szCs w:val="24"/>
        </w:rPr>
        <w:t xml:space="preserve">Wykonawca może wskazać maksymalnie 3 </w:t>
      </w:r>
      <w:r w:rsidR="00AE2271" w:rsidRPr="00375FC9">
        <w:rPr>
          <w:rFonts w:ascii="Myriad Pro" w:hAnsi="Myriad Pro" w:cs="Times New Roman"/>
          <w:szCs w:val="24"/>
        </w:rPr>
        <w:t>wykładowców/instruktorów</w:t>
      </w:r>
      <w:r w:rsidRPr="00375FC9">
        <w:rPr>
          <w:rFonts w:ascii="Myriad Pro" w:hAnsi="Myriad Pro" w:cs="Times New Roman"/>
          <w:szCs w:val="24"/>
        </w:rPr>
        <w:t xml:space="preserve"> do przeprowadzenia </w:t>
      </w:r>
      <w:r w:rsidR="00845A2E" w:rsidRPr="00375FC9">
        <w:rPr>
          <w:rFonts w:ascii="Myriad Pro" w:hAnsi="Myriad Pro" w:cs="Times New Roman"/>
          <w:szCs w:val="24"/>
        </w:rPr>
        <w:t>kursu</w:t>
      </w:r>
      <w:r w:rsidR="007D128D" w:rsidRPr="00375FC9">
        <w:rPr>
          <w:rFonts w:ascii="Myriad Pro" w:hAnsi="Myriad Pro" w:cs="Times New Roman"/>
          <w:szCs w:val="24"/>
        </w:rPr>
        <w:t>, przy czym każd</w:t>
      </w:r>
      <w:r w:rsidR="009916E3" w:rsidRPr="00375FC9">
        <w:rPr>
          <w:rFonts w:ascii="Myriad Pro" w:hAnsi="Myriad Pro" w:cs="Times New Roman"/>
          <w:szCs w:val="24"/>
        </w:rPr>
        <w:t>y z wykładowców/instruktorów musi spełniać powyższe wymagania.</w:t>
      </w:r>
    </w:p>
    <w:p w14:paraId="3F08B431" w14:textId="05EBF452" w:rsidR="00B70591" w:rsidRPr="00375FC9" w:rsidRDefault="000C5614" w:rsidP="00423734">
      <w:pPr>
        <w:spacing w:before="120" w:after="0" w:line="240" w:lineRule="auto"/>
        <w:jc w:val="both"/>
        <w:rPr>
          <w:rFonts w:ascii="Myriad Pro" w:hAnsi="Myriad Pro" w:cs="Times New Roman"/>
          <w:szCs w:val="24"/>
        </w:rPr>
      </w:pPr>
      <w:r w:rsidRPr="00375FC9">
        <w:rPr>
          <w:rFonts w:ascii="Myriad Pro" w:hAnsi="Myriad Pro" w:cs="Times New Roman"/>
          <w:szCs w:val="24"/>
        </w:rPr>
        <w:t xml:space="preserve">Zamawiający przed udzieleniem zamówienia, zastrzega sobie prawo do wezwania Wykonawcy, którego oferta została wyłoniona do wykonania usługi, do złożenia w wyznaczonym terminie nie dłuższym niż 3 dni, dokumentów potwierdzających </w:t>
      </w:r>
      <w:r w:rsidR="00B70591" w:rsidRPr="00375FC9">
        <w:rPr>
          <w:rFonts w:ascii="Myriad Pro" w:hAnsi="Myriad Pro" w:cs="Times New Roman"/>
          <w:szCs w:val="24"/>
        </w:rPr>
        <w:t xml:space="preserve">deklarowane doświadczenie </w:t>
      </w:r>
      <w:r w:rsidR="00AE2271" w:rsidRPr="00375FC9">
        <w:rPr>
          <w:rFonts w:ascii="Myriad Pro" w:hAnsi="Myriad Pro" w:cs="Times New Roman"/>
          <w:szCs w:val="24"/>
        </w:rPr>
        <w:t>wykładowców/instruktorów</w:t>
      </w:r>
      <w:r w:rsidR="00B70591" w:rsidRPr="00375FC9">
        <w:rPr>
          <w:rFonts w:ascii="Myriad Pro" w:hAnsi="Myriad Pro" w:cs="Times New Roman"/>
          <w:szCs w:val="24"/>
        </w:rPr>
        <w:t xml:space="preserve"> planowanych do realizacji zamówienia</w:t>
      </w:r>
      <w:r w:rsidR="00423734" w:rsidRPr="00375FC9">
        <w:rPr>
          <w:rFonts w:ascii="Myriad Pro" w:hAnsi="Myriad Pro" w:cs="Times New Roman"/>
          <w:szCs w:val="24"/>
        </w:rPr>
        <w:t>.</w:t>
      </w:r>
    </w:p>
    <w:p w14:paraId="4BD6F9D4" w14:textId="77777777" w:rsidR="00A631E8" w:rsidRPr="00375FC9" w:rsidRDefault="00A631E8" w:rsidP="00976FBF">
      <w:pPr>
        <w:pStyle w:val="Akapitzlist"/>
        <w:numPr>
          <w:ilvl w:val="0"/>
          <w:numId w:val="3"/>
        </w:numPr>
        <w:spacing w:before="120" w:after="120" w:line="360" w:lineRule="auto"/>
        <w:ind w:left="850" w:hanging="357"/>
        <w:jc w:val="both"/>
        <w:rPr>
          <w:rFonts w:ascii="Myriad Pro" w:hAnsi="Myriad Pro" w:cs="Times New Roman"/>
          <w:b/>
          <w:szCs w:val="24"/>
        </w:rPr>
      </w:pPr>
      <w:r w:rsidRPr="00375FC9">
        <w:rPr>
          <w:rFonts w:ascii="Myriad Pro" w:hAnsi="Myriad Pro" w:cs="Times New Roman"/>
          <w:b/>
          <w:szCs w:val="24"/>
        </w:rPr>
        <w:t>materiały szkoleniowe</w:t>
      </w:r>
    </w:p>
    <w:p w14:paraId="113B059F" w14:textId="37C9C84D" w:rsidR="00A631E8" w:rsidRPr="00375FC9" w:rsidRDefault="00403301" w:rsidP="001F336D">
      <w:pPr>
        <w:spacing w:after="0"/>
        <w:jc w:val="both"/>
        <w:rPr>
          <w:rFonts w:ascii="Myriad Pro" w:hAnsi="Myriad Pro" w:cs="Times New Roman"/>
          <w:szCs w:val="24"/>
        </w:rPr>
      </w:pPr>
      <w:r w:rsidRPr="00375FC9">
        <w:rPr>
          <w:rFonts w:ascii="Myriad Pro" w:hAnsi="Myriad Pro" w:cs="Times New Roman"/>
          <w:szCs w:val="24"/>
        </w:rPr>
        <w:t>Przygotowanie merytoryczne materiałów dydaktycznych (prezentacji, skryptów, testów itp.) wraz zamieszczonym oznaczeniem projektowym jest po stronie Wykonawcy. Zamawiający przekaże Wykonawcy stosowne wzory oznaczeń projektowych oraz zapewni wydruk materiałów.</w:t>
      </w:r>
      <w:r w:rsidR="00FD29BA" w:rsidRPr="00375FC9">
        <w:rPr>
          <w:rFonts w:ascii="Myriad Pro" w:hAnsi="Myriad Pro" w:cs="Times New Roman"/>
          <w:szCs w:val="24"/>
        </w:rPr>
        <w:t xml:space="preserve"> </w:t>
      </w:r>
      <w:r w:rsidRPr="00375FC9">
        <w:rPr>
          <w:rFonts w:ascii="Myriad Pro" w:hAnsi="Myriad Pro" w:cs="Times New Roman"/>
          <w:szCs w:val="24"/>
        </w:rPr>
        <w:t>Pozostałe m</w:t>
      </w:r>
      <w:r w:rsidR="00C90AB7" w:rsidRPr="00375FC9">
        <w:rPr>
          <w:rFonts w:ascii="Myriad Pro" w:hAnsi="Myriad Pro" w:cs="Times New Roman"/>
          <w:szCs w:val="24"/>
        </w:rPr>
        <w:t>ateriały szkoleniowe zapewni Zamawiaj</w:t>
      </w:r>
      <w:r w:rsidRPr="00375FC9">
        <w:rPr>
          <w:rFonts w:ascii="Myriad Pro" w:hAnsi="Myriad Pro" w:cs="Times New Roman"/>
          <w:szCs w:val="24"/>
        </w:rPr>
        <w:t>ą</w:t>
      </w:r>
      <w:r w:rsidR="00C90AB7" w:rsidRPr="00375FC9">
        <w:rPr>
          <w:rFonts w:ascii="Myriad Pro" w:hAnsi="Myriad Pro" w:cs="Times New Roman"/>
          <w:szCs w:val="24"/>
        </w:rPr>
        <w:t>cy</w:t>
      </w:r>
      <w:r w:rsidR="004478BF" w:rsidRPr="00375FC9">
        <w:rPr>
          <w:rFonts w:ascii="Myriad Pro" w:hAnsi="Myriad Pro" w:cs="Times New Roman"/>
          <w:szCs w:val="24"/>
        </w:rPr>
        <w:t xml:space="preserve"> </w:t>
      </w:r>
      <w:r w:rsidRPr="00375FC9">
        <w:rPr>
          <w:rFonts w:ascii="Myriad Pro" w:hAnsi="Myriad Pro" w:cs="Times New Roman"/>
          <w:szCs w:val="24"/>
        </w:rPr>
        <w:t>w porozumieniu z Wykonawcą.</w:t>
      </w:r>
    </w:p>
    <w:p w14:paraId="205362CE" w14:textId="1849D6FF" w:rsidR="00A631E8" w:rsidRPr="00375FC9" w:rsidRDefault="00FF1D79" w:rsidP="00976FBF">
      <w:pPr>
        <w:pStyle w:val="Akapitzlist"/>
        <w:numPr>
          <w:ilvl w:val="0"/>
          <w:numId w:val="3"/>
        </w:numPr>
        <w:spacing w:before="120" w:after="120" w:line="360" w:lineRule="auto"/>
        <w:ind w:left="850" w:hanging="357"/>
        <w:jc w:val="both"/>
        <w:rPr>
          <w:rFonts w:ascii="Myriad Pro" w:hAnsi="Myriad Pro" w:cs="Times New Roman"/>
          <w:b/>
          <w:szCs w:val="24"/>
        </w:rPr>
      </w:pPr>
      <w:r w:rsidRPr="00375FC9">
        <w:rPr>
          <w:rFonts w:ascii="Myriad Pro" w:hAnsi="Myriad Pro" w:cs="Times New Roman"/>
          <w:b/>
          <w:szCs w:val="24"/>
        </w:rPr>
        <w:t>certyfikaty/</w:t>
      </w:r>
      <w:r w:rsidR="00A631E8" w:rsidRPr="00375FC9">
        <w:rPr>
          <w:rFonts w:ascii="Myriad Pro" w:hAnsi="Myriad Pro" w:cs="Times New Roman"/>
          <w:b/>
          <w:szCs w:val="24"/>
        </w:rPr>
        <w:t xml:space="preserve">zaświadczenia o ukończeniu </w:t>
      </w:r>
      <w:r w:rsidR="00C62697" w:rsidRPr="00375FC9">
        <w:rPr>
          <w:rFonts w:ascii="Myriad Pro" w:hAnsi="Myriad Pro" w:cs="Times New Roman"/>
          <w:b/>
          <w:szCs w:val="24"/>
        </w:rPr>
        <w:t>kursu</w:t>
      </w:r>
    </w:p>
    <w:p w14:paraId="02B5305B" w14:textId="141731F3" w:rsidR="00A631E8" w:rsidRPr="00375FC9" w:rsidRDefault="0024630C" w:rsidP="00A631E8">
      <w:pPr>
        <w:spacing w:after="0"/>
        <w:jc w:val="both"/>
        <w:rPr>
          <w:rFonts w:ascii="Myriad Pro" w:hAnsi="Myriad Pro" w:cs="Times New Roman"/>
          <w:szCs w:val="24"/>
        </w:rPr>
      </w:pPr>
      <w:r w:rsidRPr="00375FC9">
        <w:rPr>
          <w:rFonts w:ascii="Myriad Pro" w:hAnsi="Myriad Pro" w:cs="Times New Roman"/>
          <w:szCs w:val="24"/>
        </w:rPr>
        <w:t>Wydanie zaświadczenia o ukończeniu kursu leży po stronie Zamawiającego.</w:t>
      </w:r>
    </w:p>
    <w:p w14:paraId="11968288" w14:textId="53C70236" w:rsidR="00A631E8" w:rsidRPr="00375FC9" w:rsidRDefault="00A631E8" w:rsidP="00976FBF">
      <w:pPr>
        <w:pStyle w:val="Akapitzlis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Myriad Pro" w:hAnsi="Myriad Pro" w:cs="Times New Roman"/>
          <w:b/>
          <w:szCs w:val="24"/>
        </w:rPr>
      </w:pPr>
      <w:r w:rsidRPr="00375FC9">
        <w:rPr>
          <w:rFonts w:ascii="Myriad Pro" w:hAnsi="Myriad Pro" w:cs="Times New Roman"/>
          <w:b/>
          <w:szCs w:val="24"/>
        </w:rPr>
        <w:t xml:space="preserve">Organizacyjny aspekt </w:t>
      </w:r>
      <w:r w:rsidR="00DD14EE" w:rsidRPr="00375FC9">
        <w:rPr>
          <w:rFonts w:ascii="Myriad Pro" w:hAnsi="Myriad Pro" w:cs="Times New Roman"/>
          <w:b/>
          <w:szCs w:val="24"/>
        </w:rPr>
        <w:t>usługi</w:t>
      </w:r>
    </w:p>
    <w:p w14:paraId="20DAE1E5" w14:textId="77777777" w:rsidR="00A631E8" w:rsidRPr="00375FC9" w:rsidRDefault="00A631E8" w:rsidP="00976FBF">
      <w:pPr>
        <w:pStyle w:val="Akapitzlist"/>
        <w:numPr>
          <w:ilvl w:val="0"/>
          <w:numId w:val="7"/>
        </w:numPr>
        <w:spacing w:before="120" w:after="120" w:line="360" w:lineRule="auto"/>
        <w:ind w:left="851" w:hanging="425"/>
        <w:jc w:val="both"/>
        <w:rPr>
          <w:rFonts w:ascii="Myriad Pro" w:hAnsi="Myriad Pro" w:cs="Times New Roman"/>
          <w:b/>
          <w:szCs w:val="24"/>
        </w:rPr>
      </w:pPr>
      <w:r w:rsidRPr="00375FC9">
        <w:rPr>
          <w:rFonts w:ascii="Myriad Pro" w:hAnsi="Myriad Pro" w:cs="Times New Roman"/>
          <w:b/>
          <w:szCs w:val="24"/>
        </w:rPr>
        <w:t>termin wykonania zamówienia:</w:t>
      </w:r>
    </w:p>
    <w:p w14:paraId="4B32FECB" w14:textId="2B32F52F" w:rsidR="00375FC9" w:rsidRDefault="00B259A8" w:rsidP="001E2051">
      <w:pPr>
        <w:contextualSpacing/>
        <w:jc w:val="both"/>
        <w:rPr>
          <w:rFonts w:ascii="Myriad Pro" w:hAnsi="Myriad Pro" w:cs="Times New Roman"/>
          <w:b/>
          <w:szCs w:val="24"/>
        </w:rPr>
      </w:pPr>
      <w:r w:rsidRPr="00375FC9">
        <w:rPr>
          <w:rFonts w:ascii="Myriad Pro" w:hAnsi="Myriad Pro" w:cs="Times New Roman"/>
          <w:szCs w:val="24"/>
        </w:rPr>
        <w:t>Usługa</w:t>
      </w:r>
      <w:r w:rsidR="00A631E8" w:rsidRPr="00375FC9">
        <w:rPr>
          <w:rFonts w:ascii="Myriad Pro" w:hAnsi="Myriad Pro" w:cs="Times New Roman"/>
          <w:szCs w:val="24"/>
        </w:rPr>
        <w:t xml:space="preserve"> będ</w:t>
      </w:r>
      <w:r w:rsidR="00DD14EE" w:rsidRPr="00375FC9">
        <w:rPr>
          <w:rFonts w:ascii="Myriad Pro" w:hAnsi="Myriad Pro" w:cs="Times New Roman"/>
          <w:szCs w:val="24"/>
        </w:rPr>
        <w:t>zie realizowan</w:t>
      </w:r>
      <w:r w:rsidRPr="00375FC9">
        <w:rPr>
          <w:rFonts w:ascii="Myriad Pro" w:hAnsi="Myriad Pro" w:cs="Times New Roman"/>
          <w:szCs w:val="24"/>
        </w:rPr>
        <w:t>a</w:t>
      </w:r>
      <w:r w:rsidR="00DD14EE" w:rsidRPr="00375FC9">
        <w:rPr>
          <w:rFonts w:ascii="Myriad Pro" w:hAnsi="Myriad Pro" w:cs="Times New Roman"/>
          <w:szCs w:val="24"/>
        </w:rPr>
        <w:t xml:space="preserve"> w terminie</w:t>
      </w:r>
      <w:r w:rsidR="00F566AA" w:rsidRPr="00375FC9">
        <w:rPr>
          <w:rFonts w:ascii="Myriad Pro" w:hAnsi="Myriad Pro" w:cs="Times New Roman"/>
          <w:szCs w:val="24"/>
        </w:rPr>
        <w:t>:</w:t>
      </w:r>
      <w:r w:rsidR="00DD14EE" w:rsidRPr="00375FC9">
        <w:rPr>
          <w:rFonts w:ascii="Myriad Pro" w:hAnsi="Myriad Pro" w:cs="Times New Roman"/>
          <w:szCs w:val="24"/>
        </w:rPr>
        <w:t xml:space="preserve"> </w:t>
      </w:r>
      <w:r w:rsidR="00B03CC9" w:rsidRPr="009A70D5">
        <w:rPr>
          <w:rFonts w:ascii="Myriad Pro" w:hAnsi="Myriad Pro" w:cs="Times New Roman"/>
          <w:b/>
          <w:szCs w:val="24"/>
        </w:rPr>
        <w:t>28-3</w:t>
      </w:r>
      <w:r w:rsidR="009A70D5" w:rsidRPr="009A70D5">
        <w:rPr>
          <w:rFonts w:ascii="Myriad Pro" w:hAnsi="Myriad Pro" w:cs="Times New Roman"/>
          <w:b/>
          <w:szCs w:val="24"/>
        </w:rPr>
        <w:t>1</w:t>
      </w:r>
      <w:r w:rsidR="00B03CC9" w:rsidRPr="009A70D5">
        <w:rPr>
          <w:rFonts w:ascii="Myriad Pro" w:hAnsi="Myriad Pro" w:cs="Times New Roman"/>
          <w:b/>
          <w:szCs w:val="24"/>
        </w:rPr>
        <w:t>.08.2023</w:t>
      </w:r>
      <w:r w:rsidR="00136AD4" w:rsidRPr="009A70D5">
        <w:rPr>
          <w:rFonts w:ascii="Myriad Pro" w:hAnsi="Myriad Pro" w:cs="Times New Roman"/>
          <w:b/>
          <w:szCs w:val="24"/>
        </w:rPr>
        <w:t xml:space="preserve"> </w:t>
      </w:r>
      <w:r w:rsidR="00DD14EE" w:rsidRPr="00375FC9">
        <w:rPr>
          <w:rFonts w:ascii="Myriad Pro" w:hAnsi="Myriad Pro" w:cs="Times New Roman"/>
          <w:szCs w:val="24"/>
        </w:rPr>
        <w:t>wg harmonogramu</w:t>
      </w:r>
      <w:r w:rsidR="00253C2D" w:rsidRPr="00375FC9">
        <w:rPr>
          <w:rFonts w:ascii="Myriad Pro" w:hAnsi="Myriad Pro" w:cs="Times New Roman"/>
          <w:szCs w:val="24"/>
        </w:rPr>
        <w:t xml:space="preserve"> ustalonego w porozumieniu z wykonawcą, </w:t>
      </w:r>
      <w:r w:rsidR="00C90AB7" w:rsidRPr="00375FC9">
        <w:rPr>
          <w:rFonts w:ascii="Myriad Pro" w:hAnsi="Myriad Pro" w:cs="Times New Roman"/>
          <w:szCs w:val="24"/>
        </w:rPr>
        <w:t xml:space="preserve">przy czym w </w:t>
      </w:r>
      <w:r w:rsidR="00253C2D" w:rsidRPr="00375FC9">
        <w:rPr>
          <w:rFonts w:ascii="Myriad Pro" w:hAnsi="Myriad Pro" w:cs="Times New Roman"/>
          <w:szCs w:val="24"/>
        </w:rPr>
        <w:t>wymiarze maksymalnie 8 godzin</w:t>
      </w:r>
      <w:r w:rsidR="00C90AB7" w:rsidRPr="00375FC9">
        <w:rPr>
          <w:rFonts w:ascii="Myriad Pro" w:hAnsi="Myriad Pro" w:cs="Times New Roman"/>
          <w:szCs w:val="24"/>
        </w:rPr>
        <w:t xml:space="preserve"> </w:t>
      </w:r>
      <w:r w:rsidR="00C43CCF" w:rsidRPr="00375FC9">
        <w:rPr>
          <w:rFonts w:ascii="Myriad Pro" w:hAnsi="Myriad Pro" w:cs="Times New Roman"/>
          <w:szCs w:val="24"/>
        </w:rPr>
        <w:t xml:space="preserve">zegarowych </w:t>
      </w:r>
      <w:r w:rsidR="00C90AB7" w:rsidRPr="00375FC9">
        <w:rPr>
          <w:rFonts w:ascii="Myriad Pro" w:hAnsi="Myriad Pro" w:cs="Times New Roman"/>
          <w:szCs w:val="24"/>
        </w:rPr>
        <w:t>dziennie, wyłącznie w dni robocze.</w:t>
      </w:r>
      <w:r w:rsidR="00455C30" w:rsidRPr="00375FC9">
        <w:rPr>
          <w:rFonts w:ascii="Myriad Pro" w:hAnsi="Myriad Pro" w:cs="Times New Roman"/>
          <w:szCs w:val="24"/>
        </w:rPr>
        <w:t xml:space="preserve"> Kurs nie może się odbywać w trybie wieczorowym lub zaocznym.</w:t>
      </w:r>
    </w:p>
    <w:p w14:paraId="6D1CE7E7" w14:textId="27F3B351" w:rsidR="00A631E8" w:rsidRPr="00375FC9" w:rsidRDefault="00A631E8" w:rsidP="00976FBF">
      <w:pPr>
        <w:pStyle w:val="Akapitzlist"/>
        <w:numPr>
          <w:ilvl w:val="0"/>
          <w:numId w:val="7"/>
        </w:numPr>
        <w:spacing w:before="120" w:after="120" w:line="360" w:lineRule="auto"/>
        <w:ind w:left="851" w:hanging="425"/>
        <w:jc w:val="both"/>
        <w:rPr>
          <w:rFonts w:ascii="Myriad Pro" w:hAnsi="Myriad Pro" w:cs="Times New Roman"/>
          <w:b/>
          <w:szCs w:val="24"/>
        </w:rPr>
      </w:pPr>
      <w:r w:rsidRPr="00375FC9">
        <w:rPr>
          <w:rFonts w:ascii="Myriad Pro" w:hAnsi="Myriad Pro" w:cs="Times New Roman"/>
          <w:b/>
          <w:szCs w:val="24"/>
        </w:rPr>
        <w:t>miejsce realizacji zamówienia:</w:t>
      </w:r>
    </w:p>
    <w:p w14:paraId="73CB44ED" w14:textId="6D274C39" w:rsidR="00C90AB7" w:rsidRPr="007A1EB3" w:rsidRDefault="00A631E8" w:rsidP="00A631E8">
      <w:pPr>
        <w:spacing w:after="0"/>
        <w:contextualSpacing/>
        <w:jc w:val="both"/>
        <w:rPr>
          <w:rFonts w:ascii="Myriad Pro" w:hAnsi="Myriad Pro" w:cs="Times New Roman"/>
          <w:bCs/>
          <w:szCs w:val="24"/>
        </w:rPr>
      </w:pPr>
      <w:bookmarkStart w:id="3" w:name="_GoBack"/>
      <w:r w:rsidRPr="007A1EB3">
        <w:rPr>
          <w:rFonts w:ascii="Myriad Pro" w:hAnsi="Myriad Pro" w:cs="Times New Roman"/>
          <w:szCs w:val="24"/>
        </w:rPr>
        <w:t xml:space="preserve">Miejsce realizacji </w:t>
      </w:r>
      <w:r w:rsidR="00582423" w:rsidRPr="007A1EB3">
        <w:rPr>
          <w:rFonts w:ascii="Myriad Pro" w:hAnsi="Myriad Pro" w:cs="Times New Roman"/>
          <w:szCs w:val="24"/>
        </w:rPr>
        <w:t>usługi</w:t>
      </w:r>
      <w:r w:rsidRPr="007A1EB3">
        <w:rPr>
          <w:rFonts w:ascii="Myriad Pro" w:hAnsi="Myriad Pro" w:cs="Times New Roman"/>
          <w:szCs w:val="24"/>
        </w:rPr>
        <w:t xml:space="preserve"> </w:t>
      </w:r>
      <w:r w:rsidR="00AE2271" w:rsidRPr="007A1EB3">
        <w:rPr>
          <w:rFonts w:ascii="Myriad Pro" w:hAnsi="Myriad Pro" w:cs="Times New Roman"/>
          <w:bCs/>
          <w:szCs w:val="24"/>
        </w:rPr>
        <w:t>będzie</w:t>
      </w:r>
      <w:r w:rsidR="00D52C2E" w:rsidRPr="007A1EB3">
        <w:rPr>
          <w:rFonts w:ascii="Myriad Pro" w:hAnsi="Myriad Pro" w:cs="Times New Roman"/>
          <w:bCs/>
          <w:szCs w:val="24"/>
        </w:rPr>
        <w:t xml:space="preserve"> zlokalizowan</w:t>
      </w:r>
      <w:r w:rsidR="00674FF4" w:rsidRPr="007A1EB3">
        <w:rPr>
          <w:rFonts w:ascii="Myriad Pro" w:hAnsi="Myriad Pro" w:cs="Times New Roman"/>
          <w:bCs/>
          <w:szCs w:val="24"/>
        </w:rPr>
        <w:t>e</w:t>
      </w:r>
      <w:r w:rsidR="00D52C2E" w:rsidRPr="007A1EB3">
        <w:rPr>
          <w:rFonts w:ascii="Myriad Pro" w:hAnsi="Myriad Pro" w:cs="Times New Roman"/>
          <w:bCs/>
          <w:szCs w:val="24"/>
        </w:rPr>
        <w:t xml:space="preserve"> </w:t>
      </w:r>
      <w:r w:rsidR="00891005" w:rsidRPr="007A1EB3">
        <w:rPr>
          <w:rFonts w:ascii="Myriad Pro" w:hAnsi="Myriad Pro" w:cs="Times New Roman"/>
        </w:rPr>
        <w:t>w ZDZ Centrum Edukacji w Iławie, ul. Grunwaldzka 13, 14-200 Iława lub inne wskazane przez Wykonawcę, jednak nie dalej niż w promieniu 70 km od ZDZ Centrum Edukacji w Iławie</w:t>
      </w:r>
    </w:p>
    <w:bookmarkEnd w:id="3"/>
    <w:p w14:paraId="36217BFB" w14:textId="4B85E826" w:rsidR="00DA170F" w:rsidRPr="00375FC9" w:rsidRDefault="0024630C" w:rsidP="00976FBF">
      <w:pPr>
        <w:pStyle w:val="Akapitzlist"/>
        <w:numPr>
          <w:ilvl w:val="0"/>
          <w:numId w:val="7"/>
        </w:numPr>
        <w:spacing w:before="120" w:after="120" w:line="360" w:lineRule="auto"/>
        <w:ind w:left="851" w:hanging="425"/>
        <w:jc w:val="both"/>
        <w:rPr>
          <w:rFonts w:ascii="Myriad Pro" w:hAnsi="Myriad Pro" w:cs="Times New Roman"/>
          <w:b/>
          <w:szCs w:val="24"/>
        </w:rPr>
      </w:pPr>
      <w:r w:rsidRPr="00375FC9">
        <w:rPr>
          <w:rFonts w:ascii="Myriad Pro" w:hAnsi="Myriad Pro" w:cs="Times New Roman"/>
          <w:b/>
          <w:szCs w:val="24"/>
        </w:rPr>
        <w:t xml:space="preserve">Ewidencja </w:t>
      </w:r>
      <w:r w:rsidR="003F20A2" w:rsidRPr="00375FC9">
        <w:rPr>
          <w:rFonts w:ascii="Myriad Pro" w:hAnsi="Myriad Pro" w:cs="Times New Roman"/>
          <w:b/>
          <w:szCs w:val="24"/>
        </w:rPr>
        <w:t>zajęć:</w:t>
      </w:r>
    </w:p>
    <w:p w14:paraId="0C40357A" w14:textId="2138E2B9" w:rsidR="003F20A2" w:rsidRDefault="003F20A2" w:rsidP="005616C2">
      <w:pPr>
        <w:spacing w:after="0"/>
        <w:contextualSpacing/>
        <w:jc w:val="both"/>
        <w:rPr>
          <w:rFonts w:ascii="Myriad Pro" w:hAnsi="Myriad Pro" w:cs="Times New Roman"/>
          <w:bCs/>
          <w:szCs w:val="24"/>
        </w:rPr>
      </w:pPr>
      <w:r w:rsidRPr="00375FC9">
        <w:rPr>
          <w:rFonts w:ascii="Myriad Pro" w:hAnsi="Myriad Pro" w:cs="Times New Roman"/>
          <w:bCs/>
          <w:szCs w:val="24"/>
        </w:rPr>
        <w:t xml:space="preserve">Wykładowca będzie </w:t>
      </w:r>
      <w:r w:rsidR="00215788" w:rsidRPr="00375FC9">
        <w:rPr>
          <w:rFonts w:ascii="Myriad Pro" w:hAnsi="Myriad Pro" w:cs="Times New Roman"/>
          <w:bCs/>
          <w:szCs w:val="24"/>
        </w:rPr>
        <w:t xml:space="preserve">zobowiązany do </w:t>
      </w:r>
      <w:r w:rsidR="0024630C" w:rsidRPr="00375FC9">
        <w:rPr>
          <w:rFonts w:ascii="Myriad Pro" w:hAnsi="Myriad Pro" w:cs="Times New Roman"/>
          <w:bCs/>
          <w:szCs w:val="24"/>
        </w:rPr>
        <w:t>prowadzenia dziennika zajęć na wzorze przekazanym przez Zamawiającego, w tym do składania stosownych podpisów potwierdzających realizację kolejnych partii materiału na kursie.</w:t>
      </w:r>
    </w:p>
    <w:p w14:paraId="1E5E9958" w14:textId="2E2D790C" w:rsidR="00375FC9" w:rsidRDefault="00375FC9" w:rsidP="005616C2">
      <w:pPr>
        <w:spacing w:after="0"/>
        <w:contextualSpacing/>
        <w:jc w:val="both"/>
        <w:rPr>
          <w:rFonts w:ascii="Myriad Pro" w:hAnsi="Myriad Pro" w:cs="Times New Roman"/>
          <w:bCs/>
          <w:szCs w:val="24"/>
        </w:rPr>
      </w:pPr>
    </w:p>
    <w:sectPr w:rsidR="00375FC9" w:rsidSect="00375FC9">
      <w:headerReference w:type="default" r:id="rId8"/>
      <w:footerReference w:type="default" r:id="rId9"/>
      <w:pgSz w:w="11906" w:h="16838"/>
      <w:pgMar w:top="426" w:right="1274" w:bottom="1134" w:left="1417" w:header="41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300FE" w14:textId="77777777" w:rsidR="008F33AD" w:rsidRDefault="008F33AD" w:rsidP="00FD1B67">
      <w:pPr>
        <w:spacing w:after="0" w:line="240" w:lineRule="auto"/>
      </w:pPr>
      <w:r>
        <w:separator/>
      </w:r>
    </w:p>
  </w:endnote>
  <w:endnote w:type="continuationSeparator" w:id="0">
    <w:p w14:paraId="174B0F3E" w14:textId="77777777" w:rsidR="008F33AD" w:rsidRDefault="008F33AD" w:rsidP="00FD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Segoe UI"/>
    <w:panose1 w:val="020B0703030403020204"/>
    <w:charset w:val="EE"/>
    <w:family w:val="swiss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906F7" w14:textId="44F87F4F" w:rsidR="00AE209B" w:rsidRPr="00A91844" w:rsidRDefault="00A91844" w:rsidP="00A91844">
    <w:pPr>
      <w:pStyle w:val="Stopka"/>
    </w:pPr>
    <w:r>
      <w:rPr>
        <w:noProof/>
        <w:lang w:eastAsia="pl-PL"/>
      </w:rPr>
      <w:drawing>
        <wp:inline distT="0" distB="0" distL="0" distR="0" wp14:anchorId="77579C40" wp14:editId="6163992F">
          <wp:extent cx="575310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9800E" w14:textId="77777777" w:rsidR="008F33AD" w:rsidRDefault="008F33AD" w:rsidP="00FD1B67">
      <w:pPr>
        <w:spacing w:after="0" w:line="240" w:lineRule="auto"/>
      </w:pPr>
      <w:r>
        <w:separator/>
      </w:r>
    </w:p>
  </w:footnote>
  <w:footnote w:type="continuationSeparator" w:id="0">
    <w:p w14:paraId="592B6AC3" w14:textId="77777777" w:rsidR="008F33AD" w:rsidRDefault="008F33AD" w:rsidP="00FD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97C2D" w14:textId="28AC3024" w:rsidR="00AE209B" w:rsidRDefault="00AE209B" w:rsidP="00BE255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0"/>
      </w:rPr>
    </w:lvl>
  </w:abstractNum>
  <w:abstractNum w:abstractNumId="1" w15:restartNumberingAfterBreak="0">
    <w:nsid w:val="00000002"/>
    <w:multiLevelType w:val="multilevel"/>
    <w:tmpl w:val="A5F89A54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Theme="minorHAnsi" w:hAnsi="Arial" w:cs="Arial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44876"/>
    <w:multiLevelType w:val="hybridMultilevel"/>
    <w:tmpl w:val="79726E7E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8581F"/>
    <w:multiLevelType w:val="multilevel"/>
    <w:tmpl w:val="5A94775A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</w:abstractNum>
  <w:abstractNum w:abstractNumId="5" w15:restartNumberingAfterBreak="0">
    <w:nsid w:val="24BC73C4"/>
    <w:multiLevelType w:val="hybridMultilevel"/>
    <w:tmpl w:val="79726E7E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C0F50"/>
    <w:multiLevelType w:val="multilevel"/>
    <w:tmpl w:val="5A94775A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</w:abstractNum>
  <w:abstractNum w:abstractNumId="7" w15:restartNumberingAfterBreak="0">
    <w:nsid w:val="41593E8D"/>
    <w:multiLevelType w:val="hybridMultilevel"/>
    <w:tmpl w:val="DECA6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475A9"/>
    <w:multiLevelType w:val="hybridMultilevel"/>
    <w:tmpl w:val="0F8268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D145A"/>
    <w:multiLevelType w:val="hybridMultilevel"/>
    <w:tmpl w:val="8E389E2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CDD424D"/>
    <w:multiLevelType w:val="hybridMultilevel"/>
    <w:tmpl w:val="A852E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6866"/>
    <w:multiLevelType w:val="multilevel"/>
    <w:tmpl w:val="5A94775A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4B"/>
    <w:rsid w:val="00001CD2"/>
    <w:rsid w:val="00002500"/>
    <w:rsid w:val="00004881"/>
    <w:rsid w:val="000048EC"/>
    <w:rsid w:val="00005F5F"/>
    <w:rsid w:val="00006BA0"/>
    <w:rsid w:val="000133B5"/>
    <w:rsid w:val="00014229"/>
    <w:rsid w:val="00016049"/>
    <w:rsid w:val="00017C7B"/>
    <w:rsid w:val="000229A2"/>
    <w:rsid w:val="000237AA"/>
    <w:rsid w:val="00026F76"/>
    <w:rsid w:val="0003133F"/>
    <w:rsid w:val="000350DF"/>
    <w:rsid w:val="000352E1"/>
    <w:rsid w:val="000355AD"/>
    <w:rsid w:val="00036F6A"/>
    <w:rsid w:val="00044435"/>
    <w:rsid w:val="00046E53"/>
    <w:rsid w:val="000526A4"/>
    <w:rsid w:val="00052F64"/>
    <w:rsid w:val="0005356E"/>
    <w:rsid w:val="000571F1"/>
    <w:rsid w:val="000622E4"/>
    <w:rsid w:val="00066298"/>
    <w:rsid w:val="0007264B"/>
    <w:rsid w:val="00076D4E"/>
    <w:rsid w:val="000817B0"/>
    <w:rsid w:val="0008297B"/>
    <w:rsid w:val="000866DD"/>
    <w:rsid w:val="00086F75"/>
    <w:rsid w:val="00090EEF"/>
    <w:rsid w:val="00096251"/>
    <w:rsid w:val="00096666"/>
    <w:rsid w:val="00096A97"/>
    <w:rsid w:val="000A38F7"/>
    <w:rsid w:val="000B1A4E"/>
    <w:rsid w:val="000B3108"/>
    <w:rsid w:val="000B41DF"/>
    <w:rsid w:val="000C07F8"/>
    <w:rsid w:val="000C1315"/>
    <w:rsid w:val="000C171C"/>
    <w:rsid w:val="000C5614"/>
    <w:rsid w:val="000C63F5"/>
    <w:rsid w:val="000C6565"/>
    <w:rsid w:val="000C6B75"/>
    <w:rsid w:val="000D115D"/>
    <w:rsid w:val="000D2F66"/>
    <w:rsid w:val="000D3F42"/>
    <w:rsid w:val="000E1449"/>
    <w:rsid w:val="000E25FA"/>
    <w:rsid w:val="000E29ED"/>
    <w:rsid w:val="000E4390"/>
    <w:rsid w:val="000E4470"/>
    <w:rsid w:val="000E54C4"/>
    <w:rsid w:val="000F1311"/>
    <w:rsid w:val="000F57E2"/>
    <w:rsid w:val="000F5A42"/>
    <w:rsid w:val="000F713A"/>
    <w:rsid w:val="000F77D1"/>
    <w:rsid w:val="00103670"/>
    <w:rsid w:val="001040AC"/>
    <w:rsid w:val="001040E0"/>
    <w:rsid w:val="001050A5"/>
    <w:rsid w:val="001101AA"/>
    <w:rsid w:val="001107C8"/>
    <w:rsid w:val="0011102E"/>
    <w:rsid w:val="00113792"/>
    <w:rsid w:val="00113B4A"/>
    <w:rsid w:val="0011471F"/>
    <w:rsid w:val="00117332"/>
    <w:rsid w:val="001215B4"/>
    <w:rsid w:val="00123C84"/>
    <w:rsid w:val="00124916"/>
    <w:rsid w:val="00127BDE"/>
    <w:rsid w:val="00127D3D"/>
    <w:rsid w:val="00131734"/>
    <w:rsid w:val="00134D64"/>
    <w:rsid w:val="00136AD4"/>
    <w:rsid w:val="00137E59"/>
    <w:rsid w:val="0014132B"/>
    <w:rsid w:val="001418F8"/>
    <w:rsid w:val="00143907"/>
    <w:rsid w:val="001441CE"/>
    <w:rsid w:val="001444D0"/>
    <w:rsid w:val="00144844"/>
    <w:rsid w:val="00151ABB"/>
    <w:rsid w:val="00154105"/>
    <w:rsid w:val="001545D5"/>
    <w:rsid w:val="00155455"/>
    <w:rsid w:val="00157580"/>
    <w:rsid w:val="00161859"/>
    <w:rsid w:val="00162067"/>
    <w:rsid w:val="0016283D"/>
    <w:rsid w:val="00163F0D"/>
    <w:rsid w:val="00164F0A"/>
    <w:rsid w:val="00165E90"/>
    <w:rsid w:val="00167129"/>
    <w:rsid w:val="0016735A"/>
    <w:rsid w:val="00174A63"/>
    <w:rsid w:val="00182DD0"/>
    <w:rsid w:val="00183037"/>
    <w:rsid w:val="0018560B"/>
    <w:rsid w:val="00185E84"/>
    <w:rsid w:val="00190B18"/>
    <w:rsid w:val="00194800"/>
    <w:rsid w:val="001971FA"/>
    <w:rsid w:val="001A0442"/>
    <w:rsid w:val="001A1D41"/>
    <w:rsid w:val="001A244A"/>
    <w:rsid w:val="001A3DDA"/>
    <w:rsid w:val="001A6311"/>
    <w:rsid w:val="001A752E"/>
    <w:rsid w:val="001B2EC8"/>
    <w:rsid w:val="001B44C8"/>
    <w:rsid w:val="001B674F"/>
    <w:rsid w:val="001B7DC5"/>
    <w:rsid w:val="001C2CB0"/>
    <w:rsid w:val="001D29BC"/>
    <w:rsid w:val="001D2CA0"/>
    <w:rsid w:val="001E0C2B"/>
    <w:rsid w:val="001E19B1"/>
    <w:rsid w:val="001E2051"/>
    <w:rsid w:val="001F1111"/>
    <w:rsid w:val="001F336D"/>
    <w:rsid w:val="001F456D"/>
    <w:rsid w:val="001F49FA"/>
    <w:rsid w:val="001F5AC8"/>
    <w:rsid w:val="002006D3"/>
    <w:rsid w:val="00204373"/>
    <w:rsid w:val="0020536E"/>
    <w:rsid w:val="0020622B"/>
    <w:rsid w:val="00206B8B"/>
    <w:rsid w:val="00207442"/>
    <w:rsid w:val="00215788"/>
    <w:rsid w:val="00221AA9"/>
    <w:rsid w:val="002252D0"/>
    <w:rsid w:val="00225529"/>
    <w:rsid w:val="00226865"/>
    <w:rsid w:val="0022784B"/>
    <w:rsid w:val="00230770"/>
    <w:rsid w:val="00232BDC"/>
    <w:rsid w:val="00237D21"/>
    <w:rsid w:val="002431B6"/>
    <w:rsid w:val="00245E5E"/>
    <w:rsid w:val="0024630C"/>
    <w:rsid w:val="00252209"/>
    <w:rsid w:val="00252DEE"/>
    <w:rsid w:val="00253C2D"/>
    <w:rsid w:val="00254E18"/>
    <w:rsid w:val="00257403"/>
    <w:rsid w:val="0026089B"/>
    <w:rsid w:val="00263A9E"/>
    <w:rsid w:val="002658FB"/>
    <w:rsid w:val="0026692F"/>
    <w:rsid w:val="00267973"/>
    <w:rsid w:val="00277BDE"/>
    <w:rsid w:val="00283BF8"/>
    <w:rsid w:val="00292283"/>
    <w:rsid w:val="00292E6A"/>
    <w:rsid w:val="00295582"/>
    <w:rsid w:val="002A191E"/>
    <w:rsid w:val="002A2C43"/>
    <w:rsid w:val="002B04FA"/>
    <w:rsid w:val="002B2549"/>
    <w:rsid w:val="002B35E4"/>
    <w:rsid w:val="002C3991"/>
    <w:rsid w:val="002D017F"/>
    <w:rsid w:val="002D197A"/>
    <w:rsid w:val="002D4D7C"/>
    <w:rsid w:val="002D7EBD"/>
    <w:rsid w:val="002E677E"/>
    <w:rsid w:val="002E7E94"/>
    <w:rsid w:val="002F076E"/>
    <w:rsid w:val="002F1B6D"/>
    <w:rsid w:val="00301EF5"/>
    <w:rsid w:val="00303716"/>
    <w:rsid w:val="003116EC"/>
    <w:rsid w:val="00312B09"/>
    <w:rsid w:val="00313B39"/>
    <w:rsid w:val="00313D71"/>
    <w:rsid w:val="0031514C"/>
    <w:rsid w:val="00315DC4"/>
    <w:rsid w:val="00316A87"/>
    <w:rsid w:val="00320878"/>
    <w:rsid w:val="00320F1E"/>
    <w:rsid w:val="00322F36"/>
    <w:rsid w:val="00324088"/>
    <w:rsid w:val="00324D34"/>
    <w:rsid w:val="003252D2"/>
    <w:rsid w:val="00327F44"/>
    <w:rsid w:val="0033287D"/>
    <w:rsid w:val="00333BBA"/>
    <w:rsid w:val="00343B30"/>
    <w:rsid w:val="00347DAC"/>
    <w:rsid w:val="0035164E"/>
    <w:rsid w:val="003523BF"/>
    <w:rsid w:val="0035640B"/>
    <w:rsid w:val="00357582"/>
    <w:rsid w:val="003603F4"/>
    <w:rsid w:val="003677ED"/>
    <w:rsid w:val="003730C5"/>
    <w:rsid w:val="00375831"/>
    <w:rsid w:val="00375F27"/>
    <w:rsid w:val="00375FC9"/>
    <w:rsid w:val="00376D60"/>
    <w:rsid w:val="003819BF"/>
    <w:rsid w:val="00385D89"/>
    <w:rsid w:val="00387F6E"/>
    <w:rsid w:val="00394173"/>
    <w:rsid w:val="00394F1A"/>
    <w:rsid w:val="00394FB1"/>
    <w:rsid w:val="00397D8B"/>
    <w:rsid w:val="003A14DA"/>
    <w:rsid w:val="003A43F9"/>
    <w:rsid w:val="003A4C98"/>
    <w:rsid w:val="003A5E51"/>
    <w:rsid w:val="003B0084"/>
    <w:rsid w:val="003B681A"/>
    <w:rsid w:val="003B722E"/>
    <w:rsid w:val="003C2206"/>
    <w:rsid w:val="003C3469"/>
    <w:rsid w:val="003C410A"/>
    <w:rsid w:val="003D13B2"/>
    <w:rsid w:val="003D7ABD"/>
    <w:rsid w:val="003E1020"/>
    <w:rsid w:val="003E45A1"/>
    <w:rsid w:val="003E6849"/>
    <w:rsid w:val="003E735D"/>
    <w:rsid w:val="003E7CB6"/>
    <w:rsid w:val="003F20A2"/>
    <w:rsid w:val="003F3AE6"/>
    <w:rsid w:val="003F63BE"/>
    <w:rsid w:val="003F7093"/>
    <w:rsid w:val="0040323B"/>
    <w:rsid w:val="00403301"/>
    <w:rsid w:val="00411002"/>
    <w:rsid w:val="00414F8E"/>
    <w:rsid w:val="004155BE"/>
    <w:rsid w:val="004175FB"/>
    <w:rsid w:val="00421C7B"/>
    <w:rsid w:val="0042265D"/>
    <w:rsid w:val="00423734"/>
    <w:rsid w:val="00423D9E"/>
    <w:rsid w:val="00423DA1"/>
    <w:rsid w:val="00426032"/>
    <w:rsid w:val="004338BD"/>
    <w:rsid w:val="004348E6"/>
    <w:rsid w:val="00436481"/>
    <w:rsid w:val="00436727"/>
    <w:rsid w:val="00444CD4"/>
    <w:rsid w:val="00445F50"/>
    <w:rsid w:val="004478BF"/>
    <w:rsid w:val="0045262C"/>
    <w:rsid w:val="004550E3"/>
    <w:rsid w:val="00455840"/>
    <w:rsid w:val="00455C30"/>
    <w:rsid w:val="00455D8C"/>
    <w:rsid w:val="0045760F"/>
    <w:rsid w:val="00461B56"/>
    <w:rsid w:val="0046474A"/>
    <w:rsid w:val="00471029"/>
    <w:rsid w:val="004849CD"/>
    <w:rsid w:val="004856EC"/>
    <w:rsid w:val="004869C2"/>
    <w:rsid w:val="00490010"/>
    <w:rsid w:val="00490962"/>
    <w:rsid w:val="004A092B"/>
    <w:rsid w:val="004A1D87"/>
    <w:rsid w:val="004A42B1"/>
    <w:rsid w:val="004A7EBB"/>
    <w:rsid w:val="004B2B83"/>
    <w:rsid w:val="004B4614"/>
    <w:rsid w:val="004B46A0"/>
    <w:rsid w:val="004B5354"/>
    <w:rsid w:val="004C10D3"/>
    <w:rsid w:val="004C2877"/>
    <w:rsid w:val="004C31DA"/>
    <w:rsid w:val="004C42B4"/>
    <w:rsid w:val="004C7207"/>
    <w:rsid w:val="004D1416"/>
    <w:rsid w:val="004D7F06"/>
    <w:rsid w:val="004E55C8"/>
    <w:rsid w:val="004E7779"/>
    <w:rsid w:val="004F2874"/>
    <w:rsid w:val="004F79C2"/>
    <w:rsid w:val="005136F5"/>
    <w:rsid w:val="00513A1B"/>
    <w:rsid w:val="00527929"/>
    <w:rsid w:val="00532E63"/>
    <w:rsid w:val="00536434"/>
    <w:rsid w:val="00536925"/>
    <w:rsid w:val="00537893"/>
    <w:rsid w:val="005445DD"/>
    <w:rsid w:val="00544B19"/>
    <w:rsid w:val="00547481"/>
    <w:rsid w:val="0055163B"/>
    <w:rsid w:val="00552C9D"/>
    <w:rsid w:val="00555D3B"/>
    <w:rsid w:val="00556C09"/>
    <w:rsid w:val="00557838"/>
    <w:rsid w:val="005616C2"/>
    <w:rsid w:val="00564F23"/>
    <w:rsid w:val="00566384"/>
    <w:rsid w:val="00570128"/>
    <w:rsid w:val="00573AED"/>
    <w:rsid w:val="0057415C"/>
    <w:rsid w:val="00577F15"/>
    <w:rsid w:val="0058117F"/>
    <w:rsid w:val="00582423"/>
    <w:rsid w:val="00586616"/>
    <w:rsid w:val="00590887"/>
    <w:rsid w:val="00594B6D"/>
    <w:rsid w:val="0059544F"/>
    <w:rsid w:val="005964BD"/>
    <w:rsid w:val="00597725"/>
    <w:rsid w:val="005A3CB2"/>
    <w:rsid w:val="005A5BC8"/>
    <w:rsid w:val="005B499A"/>
    <w:rsid w:val="005B49DE"/>
    <w:rsid w:val="005B4CC9"/>
    <w:rsid w:val="005B7A5D"/>
    <w:rsid w:val="005C0DD7"/>
    <w:rsid w:val="005C25C1"/>
    <w:rsid w:val="005D0335"/>
    <w:rsid w:val="005D2F2E"/>
    <w:rsid w:val="005D7869"/>
    <w:rsid w:val="005D79AF"/>
    <w:rsid w:val="005E19FA"/>
    <w:rsid w:val="005E4EAA"/>
    <w:rsid w:val="005F3D70"/>
    <w:rsid w:val="005F472C"/>
    <w:rsid w:val="005F6A4F"/>
    <w:rsid w:val="00600C2D"/>
    <w:rsid w:val="0060285A"/>
    <w:rsid w:val="006059EB"/>
    <w:rsid w:val="006108F1"/>
    <w:rsid w:val="006115FB"/>
    <w:rsid w:val="00612F89"/>
    <w:rsid w:val="00615296"/>
    <w:rsid w:val="0062289C"/>
    <w:rsid w:val="006244CA"/>
    <w:rsid w:val="006246B8"/>
    <w:rsid w:val="00626275"/>
    <w:rsid w:val="0063202B"/>
    <w:rsid w:val="00635D4E"/>
    <w:rsid w:val="00641022"/>
    <w:rsid w:val="0064173A"/>
    <w:rsid w:val="0064709D"/>
    <w:rsid w:val="006527FC"/>
    <w:rsid w:val="00653988"/>
    <w:rsid w:val="00653AC5"/>
    <w:rsid w:val="00656045"/>
    <w:rsid w:val="006635B5"/>
    <w:rsid w:val="00663B5D"/>
    <w:rsid w:val="006721EC"/>
    <w:rsid w:val="006734CD"/>
    <w:rsid w:val="00674FF4"/>
    <w:rsid w:val="0067719B"/>
    <w:rsid w:val="0068067A"/>
    <w:rsid w:val="0068354B"/>
    <w:rsid w:val="00683A1F"/>
    <w:rsid w:val="006874D7"/>
    <w:rsid w:val="00687F5B"/>
    <w:rsid w:val="006963DA"/>
    <w:rsid w:val="006A71C7"/>
    <w:rsid w:val="006A7B96"/>
    <w:rsid w:val="006B1043"/>
    <w:rsid w:val="006B2933"/>
    <w:rsid w:val="006B312B"/>
    <w:rsid w:val="006B67A9"/>
    <w:rsid w:val="006C0B7C"/>
    <w:rsid w:val="006C728C"/>
    <w:rsid w:val="006D1462"/>
    <w:rsid w:val="006D7CE4"/>
    <w:rsid w:val="006E1458"/>
    <w:rsid w:val="006E223C"/>
    <w:rsid w:val="006F116D"/>
    <w:rsid w:val="006F1EB2"/>
    <w:rsid w:val="006F43E2"/>
    <w:rsid w:val="006F4947"/>
    <w:rsid w:val="006F4F79"/>
    <w:rsid w:val="00711E7B"/>
    <w:rsid w:val="00712C08"/>
    <w:rsid w:val="00713BB3"/>
    <w:rsid w:val="00716409"/>
    <w:rsid w:val="00716E35"/>
    <w:rsid w:val="00720085"/>
    <w:rsid w:val="007214D3"/>
    <w:rsid w:val="007220A8"/>
    <w:rsid w:val="007227CA"/>
    <w:rsid w:val="0072442E"/>
    <w:rsid w:val="007255D7"/>
    <w:rsid w:val="00726456"/>
    <w:rsid w:val="00730E91"/>
    <w:rsid w:val="0073448F"/>
    <w:rsid w:val="00740616"/>
    <w:rsid w:val="00742DCD"/>
    <w:rsid w:val="00743520"/>
    <w:rsid w:val="00745DC2"/>
    <w:rsid w:val="00752F03"/>
    <w:rsid w:val="0075347F"/>
    <w:rsid w:val="007546FD"/>
    <w:rsid w:val="0075602B"/>
    <w:rsid w:val="007600EC"/>
    <w:rsid w:val="007607D2"/>
    <w:rsid w:val="00762BE1"/>
    <w:rsid w:val="00763EBB"/>
    <w:rsid w:val="00763EF2"/>
    <w:rsid w:val="00764759"/>
    <w:rsid w:val="007721B4"/>
    <w:rsid w:val="00775C7D"/>
    <w:rsid w:val="00783C71"/>
    <w:rsid w:val="00785C1E"/>
    <w:rsid w:val="007866F0"/>
    <w:rsid w:val="00787762"/>
    <w:rsid w:val="00787D73"/>
    <w:rsid w:val="00791884"/>
    <w:rsid w:val="00794CA4"/>
    <w:rsid w:val="007950BE"/>
    <w:rsid w:val="00796745"/>
    <w:rsid w:val="00796F87"/>
    <w:rsid w:val="007A0B8B"/>
    <w:rsid w:val="007A1EB3"/>
    <w:rsid w:val="007B1397"/>
    <w:rsid w:val="007B651B"/>
    <w:rsid w:val="007C4CA4"/>
    <w:rsid w:val="007D128D"/>
    <w:rsid w:val="007D172D"/>
    <w:rsid w:val="007E13D2"/>
    <w:rsid w:val="007E245E"/>
    <w:rsid w:val="007E4AE7"/>
    <w:rsid w:val="007E621F"/>
    <w:rsid w:val="007F008D"/>
    <w:rsid w:val="007F3EEF"/>
    <w:rsid w:val="007F7126"/>
    <w:rsid w:val="008023C5"/>
    <w:rsid w:val="008030DF"/>
    <w:rsid w:val="00803467"/>
    <w:rsid w:val="00805582"/>
    <w:rsid w:val="00806363"/>
    <w:rsid w:val="008069A8"/>
    <w:rsid w:val="00806A17"/>
    <w:rsid w:val="008154F6"/>
    <w:rsid w:val="00816D15"/>
    <w:rsid w:val="00817EE4"/>
    <w:rsid w:val="00821BEB"/>
    <w:rsid w:val="00827105"/>
    <w:rsid w:val="00833176"/>
    <w:rsid w:val="008375AC"/>
    <w:rsid w:val="008416B6"/>
    <w:rsid w:val="00841C7A"/>
    <w:rsid w:val="00845A2E"/>
    <w:rsid w:val="00851BB6"/>
    <w:rsid w:val="008525AB"/>
    <w:rsid w:val="00852949"/>
    <w:rsid w:val="00853CD0"/>
    <w:rsid w:val="0085418F"/>
    <w:rsid w:val="00854BAA"/>
    <w:rsid w:val="00855A28"/>
    <w:rsid w:val="008620C8"/>
    <w:rsid w:val="00866AE6"/>
    <w:rsid w:val="00867A77"/>
    <w:rsid w:val="00867FC3"/>
    <w:rsid w:val="00871FB8"/>
    <w:rsid w:val="00877D01"/>
    <w:rsid w:val="0088152F"/>
    <w:rsid w:val="008820AB"/>
    <w:rsid w:val="00884A08"/>
    <w:rsid w:val="00887046"/>
    <w:rsid w:val="00890227"/>
    <w:rsid w:val="00891005"/>
    <w:rsid w:val="00895EF5"/>
    <w:rsid w:val="008977F8"/>
    <w:rsid w:val="008A2F13"/>
    <w:rsid w:val="008A3478"/>
    <w:rsid w:val="008A4770"/>
    <w:rsid w:val="008A5DF2"/>
    <w:rsid w:val="008C2170"/>
    <w:rsid w:val="008D5EA5"/>
    <w:rsid w:val="008E09BD"/>
    <w:rsid w:val="008E34BC"/>
    <w:rsid w:val="008E3AB6"/>
    <w:rsid w:val="008E4FE5"/>
    <w:rsid w:val="008E5B50"/>
    <w:rsid w:val="008E650C"/>
    <w:rsid w:val="008E73AA"/>
    <w:rsid w:val="008F314F"/>
    <w:rsid w:val="008F33AD"/>
    <w:rsid w:val="00902BAF"/>
    <w:rsid w:val="00904224"/>
    <w:rsid w:val="00907E8B"/>
    <w:rsid w:val="009103BB"/>
    <w:rsid w:val="00911D64"/>
    <w:rsid w:val="00911F66"/>
    <w:rsid w:val="009124B1"/>
    <w:rsid w:val="0091351A"/>
    <w:rsid w:val="00916330"/>
    <w:rsid w:val="00917270"/>
    <w:rsid w:val="009203A1"/>
    <w:rsid w:val="00921361"/>
    <w:rsid w:val="009215CE"/>
    <w:rsid w:val="0092704F"/>
    <w:rsid w:val="00927C56"/>
    <w:rsid w:val="0093280B"/>
    <w:rsid w:val="009353C0"/>
    <w:rsid w:val="009368AA"/>
    <w:rsid w:val="00937CB5"/>
    <w:rsid w:val="009428CF"/>
    <w:rsid w:val="00942D6E"/>
    <w:rsid w:val="00942D73"/>
    <w:rsid w:val="00943CDC"/>
    <w:rsid w:val="00943F3A"/>
    <w:rsid w:val="00944033"/>
    <w:rsid w:val="00946D3E"/>
    <w:rsid w:val="00950235"/>
    <w:rsid w:val="009529F5"/>
    <w:rsid w:val="00953331"/>
    <w:rsid w:val="00953F53"/>
    <w:rsid w:val="00955B42"/>
    <w:rsid w:val="009576C5"/>
    <w:rsid w:val="009668A8"/>
    <w:rsid w:val="00966F33"/>
    <w:rsid w:val="00967E59"/>
    <w:rsid w:val="00971688"/>
    <w:rsid w:val="00976E32"/>
    <w:rsid w:val="00976EDF"/>
    <w:rsid w:val="00976FBF"/>
    <w:rsid w:val="009836A3"/>
    <w:rsid w:val="00984687"/>
    <w:rsid w:val="00984F41"/>
    <w:rsid w:val="009916E3"/>
    <w:rsid w:val="00993BF5"/>
    <w:rsid w:val="00993EE7"/>
    <w:rsid w:val="00994651"/>
    <w:rsid w:val="00995A01"/>
    <w:rsid w:val="009971D9"/>
    <w:rsid w:val="009A02C9"/>
    <w:rsid w:val="009A1B45"/>
    <w:rsid w:val="009A2AAE"/>
    <w:rsid w:val="009A334F"/>
    <w:rsid w:val="009A43D1"/>
    <w:rsid w:val="009A5F4B"/>
    <w:rsid w:val="009A70D5"/>
    <w:rsid w:val="009B2657"/>
    <w:rsid w:val="009B3D1D"/>
    <w:rsid w:val="009B4998"/>
    <w:rsid w:val="009B75FC"/>
    <w:rsid w:val="009B7C4F"/>
    <w:rsid w:val="009D0334"/>
    <w:rsid w:val="009D1BB9"/>
    <w:rsid w:val="009D4637"/>
    <w:rsid w:val="009D4EB1"/>
    <w:rsid w:val="009D7485"/>
    <w:rsid w:val="009E10B6"/>
    <w:rsid w:val="009E2F23"/>
    <w:rsid w:val="009F0125"/>
    <w:rsid w:val="009F09F3"/>
    <w:rsid w:val="009F3F56"/>
    <w:rsid w:val="009F506F"/>
    <w:rsid w:val="009F7360"/>
    <w:rsid w:val="009F7F0F"/>
    <w:rsid w:val="00A01914"/>
    <w:rsid w:val="00A03987"/>
    <w:rsid w:val="00A04B36"/>
    <w:rsid w:val="00A07301"/>
    <w:rsid w:val="00A22075"/>
    <w:rsid w:val="00A236A8"/>
    <w:rsid w:val="00A262D6"/>
    <w:rsid w:val="00A27C5E"/>
    <w:rsid w:val="00A30F59"/>
    <w:rsid w:val="00A3713E"/>
    <w:rsid w:val="00A42858"/>
    <w:rsid w:val="00A42F46"/>
    <w:rsid w:val="00A5453A"/>
    <w:rsid w:val="00A60336"/>
    <w:rsid w:val="00A629C3"/>
    <w:rsid w:val="00A631E8"/>
    <w:rsid w:val="00A76087"/>
    <w:rsid w:val="00A81C76"/>
    <w:rsid w:val="00A85465"/>
    <w:rsid w:val="00A864E1"/>
    <w:rsid w:val="00A91844"/>
    <w:rsid w:val="00A9254A"/>
    <w:rsid w:val="00A93CDC"/>
    <w:rsid w:val="00A93EE9"/>
    <w:rsid w:val="00A95619"/>
    <w:rsid w:val="00A95788"/>
    <w:rsid w:val="00A95ED5"/>
    <w:rsid w:val="00AA08BB"/>
    <w:rsid w:val="00AA79D9"/>
    <w:rsid w:val="00AB0389"/>
    <w:rsid w:val="00AB16CD"/>
    <w:rsid w:val="00AB4BAA"/>
    <w:rsid w:val="00AC2883"/>
    <w:rsid w:val="00AC4194"/>
    <w:rsid w:val="00AC4B33"/>
    <w:rsid w:val="00AC5046"/>
    <w:rsid w:val="00AC5278"/>
    <w:rsid w:val="00AC631A"/>
    <w:rsid w:val="00AD01CA"/>
    <w:rsid w:val="00AD1A9C"/>
    <w:rsid w:val="00AD2498"/>
    <w:rsid w:val="00AD263D"/>
    <w:rsid w:val="00AD293C"/>
    <w:rsid w:val="00AD5DBC"/>
    <w:rsid w:val="00AD62C7"/>
    <w:rsid w:val="00AD688B"/>
    <w:rsid w:val="00AE15A4"/>
    <w:rsid w:val="00AE209B"/>
    <w:rsid w:val="00AE2271"/>
    <w:rsid w:val="00AE2B9B"/>
    <w:rsid w:val="00AE4289"/>
    <w:rsid w:val="00AE4BFF"/>
    <w:rsid w:val="00AF24F7"/>
    <w:rsid w:val="00B00FEF"/>
    <w:rsid w:val="00B0193C"/>
    <w:rsid w:val="00B02A39"/>
    <w:rsid w:val="00B03CC9"/>
    <w:rsid w:val="00B05759"/>
    <w:rsid w:val="00B07B75"/>
    <w:rsid w:val="00B110F2"/>
    <w:rsid w:val="00B11B99"/>
    <w:rsid w:val="00B205EC"/>
    <w:rsid w:val="00B226B7"/>
    <w:rsid w:val="00B259A8"/>
    <w:rsid w:val="00B33594"/>
    <w:rsid w:val="00B35CAD"/>
    <w:rsid w:val="00B4271D"/>
    <w:rsid w:val="00B45F8E"/>
    <w:rsid w:val="00B5102E"/>
    <w:rsid w:val="00B52DF0"/>
    <w:rsid w:val="00B574A8"/>
    <w:rsid w:val="00B64E0A"/>
    <w:rsid w:val="00B70591"/>
    <w:rsid w:val="00B73542"/>
    <w:rsid w:val="00B73CC5"/>
    <w:rsid w:val="00B740BC"/>
    <w:rsid w:val="00B745CB"/>
    <w:rsid w:val="00B811F8"/>
    <w:rsid w:val="00B835A4"/>
    <w:rsid w:val="00B8372D"/>
    <w:rsid w:val="00B90420"/>
    <w:rsid w:val="00B908D9"/>
    <w:rsid w:val="00B9120C"/>
    <w:rsid w:val="00B95E28"/>
    <w:rsid w:val="00B97D28"/>
    <w:rsid w:val="00BA01B9"/>
    <w:rsid w:val="00BA0398"/>
    <w:rsid w:val="00BA51FA"/>
    <w:rsid w:val="00BB68B9"/>
    <w:rsid w:val="00BC0834"/>
    <w:rsid w:val="00BC0D1E"/>
    <w:rsid w:val="00BC47E6"/>
    <w:rsid w:val="00BD0DD0"/>
    <w:rsid w:val="00BD1CF3"/>
    <w:rsid w:val="00BD3105"/>
    <w:rsid w:val="00BD58EC"/>
    <w:rsid w:val="00BE255D"/>
    <w:rsid w:val="00BE263C"/>
    <w:rsid w:val="00BE5379"/>
    <w:rsid w:val="00BE711C"/>
    <w:rsid w:val="00BF71B4"/>
    <w:rsid w:val="00BF7B11"/>
    <w:rsid w:val="00BF7C4C"/>
    <w:rsid w:val="00C03FF5"/>
    <w:rsid w:val="00C144B9"/>
    <w:rsid w:val="00C21126"/>
    <w:rsid w:val="00C24F57"/>
    <w:rsid w:val="00C33711"/>
    <w:rsid w:val="00C35134"/>
    <w:rsid w:val="00C35F68"/>
    <w:rsid w:val="00C42E2E"/>
    <w:rsid w:val="00C43BD5"/>
    <w:rsid w:val="00C43CCF"/>
    <w:rsid w:val="00C44022"/>
    <w:rsid w:val="00C51968"/>
    <w:rsid w:val="00C521EA"/>
    <w:rsid w:val="00C52EAB"/>
    <w:rsid w:val="00C53BCB"/>
    <w:rsid w:val="00C60E1E"/>
    <w:rsid w:val="00C614C2"/>
    <w:rsid w:val="00C62697"/>
    <w:rsid w:val="00C64938"/>
    <w:rsid w:val="00C66363"/>
    <w:rsid w:val="00C67CED"/>
    <w:rsid w:val="00C70E02"/>
    <w:rsid w:val="00C70FB1"/>
    <w:rsid w:val="00C711D0"/>
    <w:rsid w:val="00C73027"/>
    <w:rsid w:val="00C74C53"/>
    <w:rsid w:val="00C77C58"/>
    <w:rsid w:val="00C814EE"/>
    <w:rsid w:val="00C8638F"/>
    <w:rsid w:val="00C90AB7"/>
    <w:rsid w:val="00C91445"/>
    <w:rsid w:val="00C9161C"/>
    <w:rsid w:val="00C9262F"/>
    <w:rsid w:val="00C931C8"/>
    <w:rsid w:val="00C9472A"/>
    <w:rsid w:val="00C96B63"/>
    <w:rsid w:val="00CA1F47"/>
    <w:rsid w:val="00CA5948"/>
    <w:rsid w:val="00CA725A"/>
    <w:rsid w:val="00CB0380"/>
    <w:rsid w:val="00CB27C2"/>
    <w:rsid w:val="00CB69E9"/>
    <w:rsid w:val="00CB6D1E"/>
    <w:rsid w:val="00CB6FDB"/>
    <w:rsid w:val="00CB72AC"/>
    <w:rsid w:val="00CC009A"/>
    <w:rsid w:val="00CC2ADF"/>
    <w:rsid w:val="00CC44AB"/>
    <w:rsid w:val="00CC65D1"/>
    <w:rsid w:val="00CD01D5"/>
    <w:rsid w:val="00CD3D63"/>
    <w:rsid w:val="00CE0BE0"/>
    <w:rsid w:val="00CE582D"/>
    <w:rsid w:val="00CE7C34"/>
    <w:rsid w:val="00CF314C"/>
    <w:rsid w:val="00CF64B8"/>
    <w:rsid w:val="00D00A49"/>
    <w:rsid w:val="00D0441C"/>
    <w:rsid w:val="00D04A6E"/>
    <w:rsid w:val="00D05CDB"/>
    <w:rsid w:val="00D06E42"/>
    <w:rsid w:val="00D10974"/>
    <w:rsid w:val="00D10C60"/>
    <w:rsid w:val="00D1177C"/>
    <w:rsid w:val="00D13037"/>
    <w:rsid w:val="00D22F4A"/>
    <w:rsid w:val="00D46B92"/>
    <w:rsid w:val="00D50E0C"/>
    <w:rsid w:val="00D50E91"/>
    <w:rsid w:val="00D52C2E"/>
    <w:rsid w:val="00D536FE"/>
    <w:rsid w:val="00D54BB1"/>
    <w:rsid w:val="00D60939"/>
    <w:rsid w:val="00D649E8"/>
    <w:rsid w:val="00D66721"/>
    <w:rsid w:val="00D709D2"/>
    <w:rsid w:val="00D741FD"/>
    <w:rsid w:val="00D74300"/>
    <w:rsid w:val="00D77528"/>
    <w:rsid w:val="00D846B0"/>
    <w:rsid w:val="00D84E8D"/>
    <w:rsid w:val="00D852A0"/>
    <w:rsid w:val="00D85687"/>
    <w:rsid w:val="00D9413A"/>
    <w:rsid w:val="00DA170F"/>
    <w:rsid w:val="00DA2A93"/>
    <w:rsid w:val="00DA3640"/>
    <w:rsid w:val="00DA58FA"/>
    <w:rsid w:val="00DA5D97"/>
    <w:rsid w:val="00DA5F2B"/>
    <w:rsid w:val="00DA73F2"/>
    <w:rsid w:val="00DB4F20"/>
    <w:rsid w:val="00DC1589"/>
    <w:rsid w:val="00DC2622"/>
    <w:rsid w:val="00DC3C39"/>
    <w:rsid w:val="00DC4C9B"/>
    <w:rsid w:val="00DC556C"/>
    <w:rsid w:val="00DC6351"/>
    <w:rsid w:val="00DC69C2"/>
    <w:rsid w:val="00DC737D"/>
    <w:rsid w:val="00DD10A8"/>
    <w:rsid w:val="00DD14EE"/>
    <w:rsid w:val="00DD45CF"/>
    <w:rsid w:val="00DD4B87"/>
    <w:rsid w:val="00DD570C"/>
    <w:rsid w:val="00DD7501"/>
    <w:rsid w:val="00DE2452"/>
    <w:rsid w:val="00DE3284"/>
    <w:rsid w:val="00DE5DAC"/>
    <w:rsid w:val="00DF511D"/>
    <w:rsid w:val="00E0163B"/>
    <w:rsid w:val="00E023CF"/>
    <w:rsid w:val="00E05E6E"/>
    <w:rsid w:val="00E11E31"/>
    <w:rsid w:val="00E14651"/>
    <w:rsid w:val="00E255B0"/>
    <w:rsid w:val="00E2574B"/>
    <w:rsid w:val="00E26454"/>
    <w:rsid w:val="00E277CF"/>
    <w:rsid w:val="00E34DDC"/>
    <w:rsid w:val="00E34E98"/>
    <w:rsid w:val="00E35B95"/>
    <w:rsid w:val="00E55D24"/>
    <w:rsid w:val="00E565FF"/>
    <w:rsid w:val="00E5688C"/>
    <w:rsid w:val="00E57388"/>
    <w:rsid w:val="00E642C1"/>
    <w:rsid w:val="00E66AC6"/>
    <w:rsid w:val="00E66B2C"/>
    <w:rsid w:val="00E705C5"/>
    <w:rsid w:val="00E71477"/>
    <w:rsid w:val="00E71971"/>
    <w:rsid w:val="00E74D8C"/>
    <w:rsid w:val="00E80719"/>
    <w:rsid w:val="00E841B0"/>
    <w:rsid w:val="00E85416"/>
    <w:rsid w:val="00E8753C"/>
    <w:rsid w:val="00E90443"/>
    <w:rsid w:val="00E9091D"/>
    <w:rsid w:val="00E92215"/>
    <w:rsid w:val="00E95A53"/>
    <w:rsid w:val="00E9779F"/>
    <w:rsid w:val="00EB2445"/>
    <w:rsid w:val="00EB5210"/>
    <w:rsid w:val="00EC3752"/>
    <w:rsid w:val="00EC5437"/>
    <w:rsid w:val="00ED0B3E"/>
    <w:rsid w:val="00ED0DF6"/>
    <w:rsid w:val="00ED195B"/>
    <w:rsid w:val="00ED393F"/>
    <w:rsid w:val="00ED6F08"/>
    <w:rsid w:val="00EE005C"/>
    <w:rsid w:val="00EE756F"/>
    <w:rsid w:val="00EF21D7"/>
    <w:rsid w:val="00EF5E66"/>
    <w:rsid w:val="00F00B13"/>
    <w:rsid w:val="00F020C3"/>
    <w:rsid w:val="00F05260"/>
    <w:rsid w:val="00F113BE"/>
    <w:rsid w:val="00F14E3A"/>
    <w:rsid w:val="00F15576"/>
    <w:rsid w:val="00F213C9"/>
    <w:rsid w:val="00F2524F"/>
    <w:rsid w:val="00F25808"/>
    <w:rsid w:val="00F32BF7"/>
    <w:rsid w:val="00F34DD9"/>
    <w:rsid w:val="00F35321"/>
    <w:rsid w:val="00F35DD7"/>
    <w:rsid w:val="00F4175E"/>
    <w:rsid w:val="00F43F43"/>
    <w:rsid w:val="00F45D61"/>
    <w:rsid w:val="00F507C7"/>
    <w:rsid w:val="00F52109"/>
    <w:rsid w:val="00F52864"/>
    <w:rsid w:val="00F535E8"/>
    <w:rsid w:val="00F53C26"/>
    <w:rsid w:val="00F5454B"/>
    <w:rsid w:val="00F56247"/>
    <w:rsid w:val="00F566AA"/>
    <w:rsid w:val="00F600F5"/>
    <w:rsid w:val="00F60B99"/>
    <w:rsid w:val="00F6416B"/>
    <w:rsid w:val="00F64549"/>
    <w:rsid w:val="00F67875"/>
    <w:rsid w:val="00F71364"/>
    <w:rsid w:val="00F71EF7"/>
    <w:rsid w:val="00F73DB3"/>
    <w:rsid w:val="00F75D41"/>
    <w:rsid w:val="00F82D35"/>
    <w:rsid w:val="00F97325"/>
    <w:rsid w:val="00F97952"/>
    <w:rsid w:val="00FA1CD5"/>
    <w:rsid w:val="00FA765C"/>
    <w:rsid w:val="00FA7A92"/>
    <w:rsid w:val="00FB76F3"/>
    <w:rsid w:val="00FC0F96"/>
    <w:rsid w:val="00FC1AAC"/>
    <w:rsid w:val="00FC4071"/>
    <w:rsid w:val="00FC58D2"/>
    <w:rsid w:val="00FC64C3"/>
    <w:rsid w:val="00FD1B67"/>
    <w:rsid w:val="00FD29BA"/>
    <w:rsid w:val="00FE25F1"/>
    <w:rsid w:val="00FE5DA1"/>
    <w:rsid w:val="00FF1D79"/>
    <w:rsid w:val="00FF5308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8B9E4"/>
  <w15:chartTrackingRefBased/>
  <w15:docId w15:val="{A569C24D-4442-464B-9C95-74901528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2949"/>
  </w:style>
  <w:style w:type="paragraph" w:styleId="Nagwek3">
    <w:name w:val="heading 3"/>
    <w:basedOn w:val="Normalny"/>
    <w:next w:val="Normalny"/>
    <w:link w:val="Nagwek3Znak"/>
    <w:unhideWhenUsed/>
    <w:qFormat/>
    <w:rsid w:val="009B75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Tekstpodstawowy"/>
    <w:link w:val="Nagwek5Znak"/>
    <w:qFormat/>
    <w:rsid w:val="00BE255D"/>
    <w:pPr>
      <w:keepNext/>
      <w:numPr>
        <w:ilvl w:val="4"/>
        <w:numId w:val="1"/>
      </w:numPr>
      <w:suppressAutoHyphens/>
      <w:spacing w:before="120" w:after="60" w:line="276" w:lineRule="auto"/>
      <w:outlineLvl w:val="4"/>
    </w:pPr>
    <w:rPr>
      <w:rFonts w:ascii="Liberation Serif" w:eastAsia="Noto Sans CJK SC Regular" w:hAnsi="Liberation Serif" w:cs="FreeSans"/>
      <w:b/>
      <w:bCs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9A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Preambuła,List Paragraph"/>
    <w:basedOn w:val="Normalny"/>
    <w:link w:val="AkapitzlistZnak"/>
    <w:uiPriority w:val="34"/>
    <w:qFormat/>
    <w:rsid w:val="009B75F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B75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nhideWhenUsed/>
    <w:rsid w:val="009B75FC"/>
    <w:rPr>
      <w:color w:val="0000FF"/>
      <w:u w:val="single"/>
    </w:rPr>
  </w:style>
  <w:style w:type="character" w:styleId="Pogrubienie">
    <w:name w:val="Strong"/>
    <w:uiPriority w:val="22"/>
    <w:qFormat/>
    <w:rsid w:val="009B75FC"/>
    <w:rPr>
      <w:b/>
      <w:bCs/>
    </w:rPr>
  </w:style>
  <w:style w:type="paragraph" w:customStyle="1" w:styleId="Default">
    <w:name w:val="Default"/>
    <w:rsid w:val="009B75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416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34">
    <w:name w:val="Font Style34"/>
    <w:uiPriority w:val="99"/>
    <w:rsid w:val="009B7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5">
    <w:name w:val="Font Style35"/>
    <w:uiPriority w:val="99"/>
    <w:rsid w:val="009B75FC"/>
    <w:rPr>
      <w:rFonts w:ascii="Times New Roman" w:hAnsi="Times New Roman" w:cs="Times New Roman" w:hint="default"/>
      <w:sz w:val="22"/>
      <w:szCs w:val="22"/>
    </w:rPr>
  </w:style>
  <w:style w:type="character" w:customStyle="1" w:styleId="st">
    <w:name w:val="st"/>
    <w:rsid w:val="009B75FC"/>
  </w:style>
  <w:style w:type="table" w:styleId="Tabela-Siatka">
    <w:name w:val="Table Grid"/>
    <w:basedOn w:val="Standardowy"/>
    <w:uiPriority w:val="59"/>
    <w:rsid w:val="00CB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D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B67"/>
  </w:style>
  <w:style w:type="paragraph" w:styleId="Stopka">
    <w:name w:val="footer"/>
    <w:basedOn w:val="Normalny"/>
    <w:link w:val="StopkaZnak"/>
    <w:uiPriority w:val="99"/>
    <w:unhideWhenUsed/>
    <w:rsid w:val="00FD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B67"/>
  </w:style>
  <w:style w:type="character" w:styleId="Odwoaniedokomentarza">
    <w:name w:val="annotation reference"/>
    <w:basedOn w:val="Domylnaczcionkaakapitu"/>
    <w:uiPriority w:val="99"/>
    <w:semiHidden/>
    <w:unhideWhenUsed/>
    <w:rsid w:val="000535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5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5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5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5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56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B3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B312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Numerowanie Znak,Preambuła Znak,List Paragraph Znak"/>
    <w:link w:val="Akapitzlist"/>
    <w:uiPriority w:val="34"/>
    <w:qFormat/>
    <w:locked/>
    <w:rsid w:val="006320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1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1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176"/>
    <w:rPr>
      <w:vertAlign w:val="superscript"/>
    </w:rPr>
  </w:style>
  <w:style w:type="paragraph" w:customStyle="1" w:styleId="Standard">
    <w:name w:val="Standard"/>
    <w:rsid w:val="00292E6A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zh-CN"/>
    </w:rPr>
  </w:style>
  <w:style w:type="paragraph" w:customStyle="1" w:styleId="Tekstpodstawowy21">
    <w:name w:val="Tekst podstawowy 21"/>
    <w:basedOn w:val="Normalny"/>
    <w:rsid w:val="00BF7C4C"/>
    <w:pPr>
      <w:suppressAutoHyphens/>
      <w:overflowPunct w:val="0"/>
      <w:spacing w:after="200" w:line="276" w:lineRule="auto"/>
      <w:ind w:left="709" w:hanging="709"/>
      <w:jc w:val="both"/>
      <w:textAlignment w:val="baseline"/>
    </w:pPr>
    <w:rPr>
      <w:rFonts w:ascii="Calibri" w:eastAsia="Calibri" w:hAnsi="Calibri" w:cs="Calibri"/>
      <w:sz w:val="24"/>
      <w:lang w:eastAsia="ar-SA"/>
    </w:rPr>
  </w:style>
  <w:style w:type="character" w:customStyle="1" w:styleId="libelle-description">
    <w:name w:val="libelle-description"/>
    <w:basedOn w:val="Domylnaczcionkaakapitu"/>
    <w:rsid w:val="00C814EE"/>
  </w:style>
  <w:style w:type="character" w:customStyle="1" w:styleId="Nagwek5Znak">
    <w:name w:val="Nagłówek 5 Znak"/>
    <w:basedOn w:val="Domylnaczcionkaakapitu"/>
    <w:link w:val="Nagwek5"/>
    <w:rsid w:val="00BE255D"/>
    <w:rPr>
      <w:rFonts w:ascii="Liberation Serif" w:eastAsia="Noto Sans CJK SC Regular" w:hAnsi="Liberation Serif" w:cs="FreeSans"/>
      <w:b/>
      <w:bCs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E255D"/>
    <w:pPr>
      <w:suppressAutoHyphens/>
      <w:spacing w:after="140" w:line="288" w:lineRule="auto"/>
    </w:pPr>
    <w:rPr>
      <w:rFonts w:ascii="Calibri" w:eastAsia="Times New Roman" w:hAnsi="Calibri" w:cs="Calibri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E255D"/>
    <w:rPr>
      <w:rFonts w:ascii="Calibri" w:eastAsia="Times New Roman" w:hAnsi="Calibri" w:cs="Calibri"/>
      <w:lang w:eastAsia="zh-CN"/>
    </w:rPr>
  </w:style>
  <w:style w:type="paragraph" w:customStyle="1" w:styleId="Czgwna">
    <w:name w:val="Część główna"/>
    <w:rsid w:val="00BE255D"/>
    <w:pPr>
      <w:suppressAutoHyphens/>
      <w:spacing w:before="200" w:after="0" w:line="240" w:lineRule="auto"/>
    </w:pPr>
    <w:rPr>
      <w:rFonts w:ascii="Helvetica" w:eastAsia="Arial" w:hAnsi="Helvetica" w:cs="Calibri"/>
      <w:color w:val="000000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4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434"/>
    <w:rPr>
      <w:vertAlign w:val="superscript"/>
    </w:rPr>
  </w:style>
  <w:style w:type="paragraph" w:styleId="Lista">
    <w:name w:val="List"/>
    <w:basedOn w:val="Normalny"/>
    <w:rsid w:val="00BC0834"/>
    <w:pPr>
      <w:widowControl w:val="0"/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qFormat/>
    <w:rsid w:val="002A2C43"/>
    <w:rPr>
      <w:i/>
      <w:iCs/>
    </w:rPr>
  </w:style>
  <w:style w:type="paragraph" w:styleId="Poprawka">
    <w:name w:val="Revision"/>
    <w:hidden/>
    <w:uiPriority w:val="99"/>
    <w:semiHidden/>
    <w:rsid w:val="0052792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D29BC"/>
    <w:rPr>
      <w:color w:val="954F72" w:themeColor="followedHyperlink"/>
      <w:u w:val="single"/>
    </w:rPr>
  </w:style>
  <w:style w:type="paragraph" w:customStyle="1" w:styleId="BodyTextIndent31">
    <w:name w:val="Body Text Indent 31"/>
    <w:basedOn w:val="Normalny"/>
    <w:rsid w:val="001A244A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1A244A"/>
    <w:pPr>
      <w:suppressAutoHyphens/>
      <w:spacing w:after="0" w:line="240" w:lineRule="auto"/>
      <w:ind w:left="720"/>
    </w:pPr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Normalny"/>
    <w:rsid w:val="00F213C9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2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8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8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FD5C5-8F0B-4BFB-92AF-F6B25F0A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Świderska</dc:creator>
  <cp:keywords/>
  <dc:description/>
  <cp:lastModifiedBy>Jacek Prymas</cp:lastModifiedBy>
  <cp:revision>2</cp:revision>
  <dcterms:created xsi:type="dcterms:W3CDTF">2023-08-17T13:19:00Z</dcterms:created>
  <dcterms:modified xsi:type="dcterms:W3CDTF">2023-08-17T13:19:00Z</dcterms:modified>
</cp:coreProperties>
</file>