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6B" w:rsidRPr="00097FE5" w:rsidRDefault="00A2326B" w:rsidP="00A649B8">
      <w:pPr>
        <w:spacing w:after="0" w:line="360" w:lineRule="auto"/>
        <w:rPr>
          <w:sz w:val="16"/>
          <w:szCs w:val="16"/>
          <w:u w:val="single"/>
        </w:rPr>
      </w:pPr>
    </w:p>
    <w:p w:rsidR="00A2326B" w:rsidRPr="00097FE5" w:rsidRDefault="00A2326B" w:rsidP="00097FE5">
      <w:pPr>
        <w:pStyle w:val="NormalnyWeb"/>
        <w:spacing w:before="0" w:beforeAutospacing="0" w:after="0" w:afterAutospacing="0" w:line="36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Załącznik nr 4</w:t>
      </w:r>
    </w:p>
    <w:p w:rsidR="00A2326B" w:rsidRPr="00097FE5" w:rsidRDefault="00697440" w:rsidP="00097FE5">
      <w:pPr>
        <w:pStyle w:val="NormalnyWeb"/>
        <w:spacing w:before="0" w:beforeAutospacing="0" w:after="0" w:afterAutospacing="0" w:line="360" w:lineRule="auto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do WSZ-EP-21</w:t>
      </w:r>
      <w:r w:rsidR="00A2326B" w:rsidRPr="00097FE5">
        <w:rPr>
          <w:rFonts w:ascii="Calibri" w:hAnsi="Calibri" w:cs="Calibri"/>
          <w:sz w:val="16"/>
          <w:szCs w:val="16"/>
        </w:rPr>
        <w:t>/</w:t>
      </w:r>
      <w:proofErr w:type="spellStart"/>
      <w:r w:rsidR="00A2326B" w:rsidRPr="00097FE5">
        <w:rPr>
          <w:rFonts w:ascii="Calibri" w:hAnsi="Calibri" w:cs="Calibri"/>
          <w:sz w:val="16"/>
          <w:szCs w:val="16"/>
        </w:rPr>
        <w:t>ZO</w:t>
      </w:r>
      <w:proofErr w:type="spellEnd"/>
      <w:r w:rsidR="00A2326B" w:rsidRPr="00097FE5">
        <w:rPr>
          <w:rFonts w:ascii="Calibri" w:hAnsi="Calibri" w:cs="Calibri"/>
          <w:sz w:val="16"/>
          <w:szCs w:val="16"/>
        </w:rPr>
        <w:t>/2023</w:t>
      </w:r>
    </w:p>
    <w:p w:rsidR="00A2326B" w:rsidRDefault="00A2326B" w:rsidP="00097FE5">
      <w:pPr>
        <w:pStyle w:val="NormalnyWeb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834D3D">
        <w:rPr>
          <w:rFonts w:ascii="Calibri" w:hAnsi="Calibri" w:cs="Calibri"/>
          <w:b/>
          <w:sz w:val="22"/>
          <w:szCs w:val="22"/>
        </w:rPr>
        <w:t xml:space="preserve">Klauzula obowiązku informacyjnego </w:t>
      </w:r>
    </w:p>
    <w:p w:rsidR="00A2326B" w:rsidRPr="006737AF" w:rsidRDefault="00A2326B" w:rsidP="00097FE5">
      <w:pPr>
        <w:widowControl w:val="0"/>
        <w:numPr>
          <w:ilvl w:val="0"/>
          <w:numId w:val="13"/>
        </w:numPr>
        <w:tabs>
          <w:tab w:val="clear" w:pos="1430"/>
        </w:tabs>
        <w:suppressAutoHyphens/>
        <w:spacing w:after="0" w:line="276" w:lineRule="auto"/>
        <w:ind w:left="426" w:hanging="426"/>
        <w:jc w:val="both"/>
      </w:pPr>
      <w:r w:rsidRPr="006737AF">
        <w:t>Zamawiający 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</w:t>
      </w:r>
      <w:proofErr w:type="spellStart"/>
      <w:r w:rsidRPr="006737AF">
        <w:t>RODO</w:t>
      </w:r>
      <w:proofErr w:type="spellEnd"/>
      <w:r w:rsidRPr="006737AF">
        <w:t xml:space="preserve">”, informuje, że: </w:t>
      </w:r>
    </w:p>
    <w:p w:rsidR="00A2326B" w:rsidRPr="006737AF" w:rsidRDefault="00A2326B" w:rsidP="00097FE5">
      <w:pPr>
        <w:widowControl w:val="0"/>
        <w:numPr>
          <w:ilvl w:val="1"/>
          <w:numId w:val="15"/>
        </w:numPr>
        <w:suppressAutoHyphens/>
        <w:spacing w:after="0" w:line="276" w:lineRule="auto"/>
        <w:ind w:left="993" w:hanging="567"/>
        <w:jc w:val="both"/>
      </w:pPr>
      <w:r w:rsidRPr="006737AF">
        <w:t xml:space="preserve">Administratorem danych jest </w:t>
      </w:r>
      <w:r>
        <w:t xml:space="preserve">Wojewódzki Szpital Zespolony </w:t>
      </w:r>
      <w:r w:rsidRPr="006737AF">
        <w:t xml:space="preserve">im. dr. Romana </w:t>
      </w:r>
      <w:proofErr w:type="spellStart"/>
      <w:r w:rsidRPr="006737AF">
        <w:t>Ostrzyckiego</w:t>
      </w:r>
      <w:proofErr w:type="spellEnd"/>
      <w:r w:rsidRPr="006737AF">
        <w:t xml:space="preserve"> w Koninie, ul. Szpitalna 45, 62-504 Konin, </w:t>
      </w:r>
      <w:r w:rsidRPr="006737AF">
        <w:rPr>
          <w:iCs/>
        </w:rPr>
        <w:t>a</w:t>
      </w:r>
      <w:r w:rsidRPr="006737AF">
        <w:t xml:space="preserve">dres strony internetowej: </w:t>
      </w:r>
      <w:hyperlink r:id="rId8" w:history="1">
        <w:r w:rsidRPr="006737AF">
          <w:rPr>
            <w:rStyle w:val="Hipercze"/>
          </w:rPr>
          <w:t>www.szpital-konin.pl</w:t>
        </w:r>
      </w:hyperlink>
      <w:r w:rsidRPr="006737AF">
        <w:t>;</w:t>
      </w:r>
    </w:p>
    <w:p w:rsidR="00A2326B" w:rsidRPr="006737AF" w:rsidRDefault="00A2326B" w:rsidP="00097FE5">
      <w:pPr>
        <w:widowControl w:val="0"/>
        <w:numPr>
          <w:ilvl w:val="1"/>
          <w:numId w:val="15"/>
        </w:numPr>
        <w:suppressAutoHyphens/>
        <w:spacing w:after="0" w:line="276" w:lineRule="auto"/>
        <w:ind w:left="993" w:hanging="567"/>
        <w:jc w:val="both"/>
        <w:rPr>
          <w:color w:val="00B0F0"/>
        </w:rPr>
      </w:pPr>
      <w:r w:rsidRPr="006737AF">
        <w:t xml:space="preserve">z inspektorem ochrony danych osobowych w Wojewódzkim Szpitalu Zespolonym </w:t>
      </w:r>
      <w:r w:rsidRPr="006737AF">
        <w:br/>
        <w:t xml:space="preserve">im. dr. Romana </w:t>
      </w:r>
      <w:proofErr w:type="spellStart"/>
      <w:r w:rsidRPr="006737AF">
        <w:t>Ostrzyckiego</w:t>
      </w:r>
      <w:proofErr w:type="spellEnd"/>
      <w:r w:rsidRPr="006737AF">
        <w:t xml:space="preserve"> w Koninie, ul. Szpitalna 45, 62-504 Konin można skontaktować się poprzez adres e-mail: </w:t>
      </w:r>
      <w:hyperlink r:id="rId9" w:history="1">
        <w:r w:rsidRPr="006737AF">
          <w:rPr>
            <w:rStyle w:val="Hipercze"/>
          </w:rPr>
          <w:t>iodo@szpital-konin.pl</w:t>
        </w:r>
      </w:hyperlink>
      <w:r w:rsidRPr="006737AF">
        <w:t>;</w:t>
      </w:r>
    </w:p>
    <w:p w:rsidR="00A2326B" w:rsidRPr="006737AF" w:rsidRDefault="00A2326B" w:rsidP="00097FE5">
      <w:pPr>
        <w:widowControl w:val="0"/>
        <w:numPr>
          <w:ilvl w:val="1"/>
          <w:numId w:val="15"/>
        </w:numPr>
        <w:suppressAutoHyphens/>
        <w:spacing w:after="0" w:line="276" w:lineRule="auto"/>
        <w:ind w:left="993" w:hanging="567"/>
        <w:jc w:val="both"/>
      </w:pPr>
      <w:r w:rsidRPr="006737AF">
        <w:t xml:space="preserve">dane osobowe przetwarzane będą na podstawie art. 6 ust. 1 lit. </w:t>
      </w:r>
      <w:r>
        <w:t>b i f</w:t>
      </w:r>
      <w:r w:rsidRPr="006737AF">
        <w:t xml:space="preserve"> </w:t>
      </w:r>
      <w:proofErr w:type="spellStart"/>
      <w:r w:rsidRPr="006737AF">
        <w:t>RODO</w:t>
      </w:r>
      <w:proofErr w:type="spellEnd"/>
      <w:r w:rsidRPr="006737AF">
        <w:t xml:space="preserve"> w celu związanym z niniejszym postępowaniem o udzielenie zamówienia </w:t>
      </w:r>
      <w:r>
        <w:t xml:space="preserve"> w związku zapytaniem ofertowym (dalej: „postępowanie”) oraz w związku z zamiarem zawarcia umowy w związku z prowadzeniem postępowania</w:t>
      </w:r>
      <w:r w:rsidRPr="006737AF">
        <w:t>;</w:t>
      </w:r>
    </w:p>
    <w:p w:rsidR="00A2326B" w:rsidRPr="006737AF" w:rsidRDefault="00A2326B" w:rsidP="00097FE5">
      <w:pPr>
        <w:widowControl w:val="0"/>
        <w:numPr>
          <w:ilvl w:val="1"/>
          <w:numId w:val="15"/>
        </w:numPr>
        <w:suppressAutoHyphens/>
        <w:spacing w:after="0" w:line="276" w:lineRule="auto"/>
        <w:ind w:left="993" w:hanging="567"/>
        <w:jc w:val="both"/>
      </w:pPr>
      <w:r w:rsidRPr="006737AF">
        <w:t xml:space="preserve">odbiorcami danych osobowych będą osoby lub podmioty, którym udostępniona zostanie dokumentacja postępowania.;  </w:t>
      </w:r>
    </w:p>
    <w:p w:rsidR="00A2326B" w:rsidRPr="006737AF" w:rsidRDefault="00A2326B" w:rsidP="00097FE5">
      <w:pPr>
        <w:widowControl w:val="0"/>
        <w:numPr>
          <w:ilvl w:val="1"/>
          <w:numId w:val="15"/>
        </w:numPr>
        <w:suppressAutoHyphens/>
        <w:spacing w:after="0" w:line="276" w:lineRule="auto"/>
        <w:ind w:left="993" w:hanging="567"/>
        <w:jc w:val="both"/>
      </w:pPr>
      <w:r w:rsidRPr="006737AF">
        <w:t>dane osobowe będą przechowywane</w:t>
      </w:r>
      <w:r>
        <w:t xml:space="preserve"> do czasu zakończenia postępowania lub zawarcia umowy w wyniku postępowania </w:t>
      </w:r>
      <w:r w:rsidRPr="006737AF">
        <w:t>;</w:t>
      </w:r>
    </w:p>
    <w:p w:rsidR="00A2326B" w:rsidRPr="006737AF" w:rsidRDefault="00A2326B" w:rsidP="00097FE5">
      <w:pPr>
        <w:widowControl w:val="0"/>
        <w:numPr>
          <w:ilvl w:val="1"/>
          <w:numId w:val="15"/>
        </w:numPr>
        <w:suppressAutoHyphens/>
        <w:spacing w:after="0" w:line="276" w:lineRule="auto"/>
        <w:ind w:left="993" w:hanging="567"/>
        <w:jc w:val="both"/>
      </w:pPr>
      <w:r w:rsidRPr="006737AF">
        <w:t xml:space="preserve">obowiązek podania danych osobowych jest </w:t>
      </w:r>
      <w:r>
        <w:t xml:space="preserve"> dobrowolne, przy czym jest ono niezbędne w celu przystąpienia wykonawcy do postępowania, złożenia oferty i udziału w postępowaniu oraz jego rozstrzygnięcia, a także warunkiem koniecznym zawarcia umowy; w przypadku zatem braku ich podania, nie będzie możliwe przeprowadzenie ww. czynności wobec danego wykonawcy;</w:t>
      </w:r>
    </w:p>
    <w:p w:rsidR="00A2326B" w:rsidRPr="006737AF" w:rsidRDefault="00A2326B" w:rsidP="00097FE5">
      <w:pPr>
        <w:widowControl w:val="0"/>
        <w:numPr>
          <w:ilvl w:val="1"/>
          <w:numId w:val="15"/>
        </w:numPr>
        <w:suppressAutoHyphens/>
        <w:spacing w:after="0" w:line="276" w:lineRule="auto"/>
        <w:ind w:left="993" w:hanging="567"/>
        <w:jc w:val="both"/>
      </w:pPr>
      <w:r w:rsidRPr="006737AF">
        <w:t xml:space="preserve">w odniesieniu do danych osobowych decyzje nie będą podejmowane w sposób zautomatyzowany, stosownie do art. 22 </w:t>
      </w:r>
      <w:proofErr w:type="spellStart"/>
      <w:r w:rsidRPr="006737AF">
        <w:t>RODO</w:t>
      </w:r>
      <w:proofErr w:type="spellEnd"/>
      <w:r w:rsidRPr="006737AF">
        <w:t>;</w:t>
      </w:r>
    </w:p>
    <w:p w:rsidR="00A2326B" w:rsidRPr="006737AF" w:rsidRDefault="00A2326B" w:rsidP="00097FE5">
      <w:pPr>
        <w:widowControl w:val="0"/>
        <w:numPr>
          <w:ilvl w:val="1"/>
          <w:numId w:val="15"/>
        </w:numPr>
        <w:suppressAutoHyphens/>
        <w:spacing w:after="0" w:line="276" w:lineRule="auto"/>
        <w:ind w:left="993" w:hanging="567"/>
        <w:jc w:val="both"/>
      </w:pPr>
      <w:r w:rsidRPr="006737AF">
        <w:t>osoba, której dane osobowe będą w przedmiotowym postępowaniu przetwarzane ma:</w:t>
      </w:r>
    </w:p>
    <w:p w:rsidR="00A2326B" w:rsidRPr="006737AF" w:rsidRDefault="00A2326B" w:rsidP="00097FE5">
      <w:pPr>
        <w:numPr>
          <w:ilvl w:val="0"/>
          <w:numId w:val="14"/>
        </w:numPr>
        <w:tabs>
          <w:tab w:val="left" w:pos="1276"/>
        </w:tabs>
        <w:spacing w:after="0" w:line="276" w:lineRule="auto"/>
        <w:ind w:left="1276" w:hanging="283"/>
        <w:contextualSpacing/>
        <w:jc w:val="both"/>
        <w:rPr>
          <w:color w:val="00B0F0"/>
        </w:rPr>
      </w:pPr>
      <w:r w:rsidRPr="006737AF">
        <w:t xml:space="preserve">na podstawie art. 15 </w:t>
      </w:r>
      <w:proofErr w:type="spellStart"/>
      <w:r w:rsidRPr="006737AF">
        <w:t>RODO</w:t>
      </w:r>
      <w:proofErr w:type="spellEnd"/>
      <w:r w:rsidRPr="006737AF">
        <w:t xml:space="preserve"> prawo dostępu do danych osobowych, które jej dotyczą;</w:t>
      </w:r>
    </w:p>
    <w:p w:rsidR="00A2326B" w:rsidRPr="006737AF" w:rsidRDefault="00A2326B" w:rsidP="00097FE5">
      <w:pPr>
        <w:numPr>
          <w:ilvl w:val="0"/>
          <w:numId w:val="14"/>
        </w:numPr>
        <w:tabs>
          <w:tab w:val="left" w:pos="1276"/>
        </w:tabs>
        <w:spacing w:after="0" w:line="276" w:lineRule="auto"/>
        <w:ind w:left="1276" w:hanging="283"/>
        <w:contextualSpacing/>
        <w:jc w:val="both"/>
      </w:pPr>
      <w:r w:rsidRPr="006737AF">
        <w:t xml:space="preserve">na podstawie art. 16 </w:t>
      </w:r>
      <w:proofErr w:type="spellStart"/>
      <w:r w:rsidRPr="006737AF">
        <w:t>RODO</w:t>
      </w:r>
      <w:proofErr w:type="spellEnd"/>
      <w:r w:rsidRPr="006737AF">
        <w:t xml:space="preserve"> prawo do sprostowania danych osobowych, które jej dotyczą*;</w:t>
      </w:r>
    </w:p>
    <w:p w:rsidR="00A2326B" w:rsidRPr="006737AF" w:rsidRDefault="00A2326B" w:rsidP="00097FE5">
      <w:pPr>
        <w:numPr>
          <w:ilvl w:val="0"/>
          <w:numId w:val="14"/>
        </w:numPr>
        <w:tabs>
          <w:tab w:val="left" w:pos="1276"/>
        </w:tabs>
        <w:spacing w:after="0" w:line="276" w:lineRule="auto"/>
        <w:ind w:left="1276" w:hanging="283"/>
        <w:contextualSpacing/>
        <w:jc w:val="both"/>
      </w:pPr>
      <w:r w:rsidRPr="006737AF">
        <w:t xml:space="preserve">na podstawie art. 18 </w:t>
      </w:r>
      <w:proofErr w:type="spellStart"/>
      <w:r w:rsidRPr="006737AF">
        <w:t>RODO</w:t>
      </w:r>
      <w:proofErr w:type="spellEnd"/>
      <w:r w:rsidRPr="006737AF">
        <w:t xml:space="preserve"> prawo żądania od administratora ograniczenia przetwarzania danych osobowych z zastrzeżeniem przypadków, o których mowa w art. 18 ust. 2 </w:t>
      </w:r>
      <w:proofErr w:type="spellStart"/>
      <w:r w:rsidRPr="006737AF">
        <w:t>RODO</w:t>
      </w:r>
      <w:proofErr w:type="spellEnd"/>
      <w:r w:rsidRPr="006737AF">
        <w:t xml:space="preserve">**;  </w:t>
      </w:r>
    </w:p>
    <w:p w:rsidR="00A2326B" w:rsidRPr="006737AF" w:rsidRDefault="00A2326B" w:rsidP="00097FE5">
      <w:pPr>
        <w:numPr>
          <w:ilvl w:val="0"/>
          <w:numId w:val="14"/>
        </w:numPr>
        <w:tabs>
          <w:tab w:val="left" w:pos="1276"/>
        </w:tabs>
        <w:spacing w:after="0" w:line="276" w:lineRule="auto"/>
        <w:ind w:left="1276" w:hanging="283"/>
        <w:contextualSpacing/>
        <w:jc w:val="both"/>
        <w:rPr>
          <w:i/>
          <w:color w:val="00B0F0"/>
        </w:rPr>
      </w:pPr>
      <w:r w:rsidRPr="006737AF">
        <w:t xml:space="preserve">prawo do wniesienia skargi do Prezesa Urzędu Ochrony Danych Osobowych, gdy uzna, że przetwarzanie danych osobowych jej dotyczących narusza przepisy </w:t>
      </w:r>
      <w:proofErr w:type="spellStart"/>
      <w:r w:rsidRPr="006737AF">
        <w:t>RODO</w:t>
      </w:r>
      <w:proofErr w:type="spellEnd"/>
      <w:r w:rsidRPr="006737AF">
        <w:t>.</w:t>
      </w:r>
    </w:p>
    <w:p w:rsidR="00A2326B" w:rsidRPr="006737AF" w:rsidRDefault="00A2326B" w:rsidP="00097FE5">
      <w:pPr>
        <w:widowControl w:val="0"/>
        <w:numPr>
          <w:ilvl w:val="1"/>
          <w:numId w:val="15"/>
        </w:numPr>
        <w:suppressAutoHyphens/>
        <w:spacing w:after="0" w:line="276" w:lineRule="auto"/>
        <w:ind w:left="993" w:hanging="567"/>
        <w:jc w:val="both"/>
        <w:rPr>
          <w:i/>
          <w:color w:val="00B0F0"/>
        </w:rPr>
      </w:pPr>
      <w:r w:rsidRPr="006737AF">
        <w:t>osobie, której dane osobowe będą w przedmiotowym postępowaniu przetwarzane nie przysługuje:</w:t>
      </w:r>
    </w:p>
    <w:p w:rsidR="00A2326B" w:rsidRPr="006737AF" w:rsidRDefault="00A2326B" w:rsidP="00097FE5">
      <w:pPr>
        <w:numPr>
          <w:ilvl w:val="0"/>
          <w:numId w:val="14"/>
        </w:numPr>
        <w:tabs>
          <w:tab w:val="left" w:pos="1276"/>
        </w:tabs>
        <w:spacing w:after="0" w:line="276" w:lineRule="auto"/>
        <w:ind w:left="1276" w:hanging="283"/>
        <w:contextualSpacing/>
        <w:jc w:val="both"/>
        <w:rPr>
          <w:i/>
          <w:color w:val="00B0F0"/>
        </w:rPr>
      </w:pPr>
      <w:r w:rsidRPr="006737AF">
        <w:t xml:space="preserve">w związku z art. 17 ust. 3 lit. b, d lub e </w:t>
      </w:r>
      <w:proofErr w:type="spellStart"/>
      <w:r w:rsidRPr="006737AF">
        <w:t>RODO</w:t>
      </w:r>
      <w:proofErr w:type="spellEnd"/>
      <w:r w:rsidRPr="006737AF">
        <w:t xml:space="preserve"> prawo do usunięcia danych osobowych;</w:t>
      </w:r>
    </w:p>
    <w:p w:rsidR="00A2326B" w:rsidRPr="006737AF" w:rsidRDefault="00A2326B" w:rsidP="00097FE5">
      <w:pPr>
        <w:numPr>
          <w:ilvl w:val="0"/>
          <w:numId w:val="14"/>
        </w:numPr>
        <w:tabs>
          <w:tab w:val="left" w:pos="1276"/>
        </w:tabs>
        <w:spacing w:after="0" w:line="276" w:lineRule="auto"/>
        <w:ind w:left="1276" w:hanging="283"/>
        <w:contextualSpacing/>
        <w:jc w:val="both"/>
      </w:pPr>
      <w:r w:rsidRPr="006737AF">
        <w:t xml:space="preserve">prawo do przenoszenia danych osobowych, o którym mowa w art. 20 </w:t>
      </w:r>
      <w:proofErr w:type="spellStart"/>
      <w:r w:rsidRPr="006737AF">
        <w:t>RODO</w:t>
      </w:r>
      <w:proofErr w:type="spellEnd"/>
      <w:r w:rsidRPr="006737AF">
        <w:t>;</w:t>
      </w:r>
    </w:p>
    <w:p w:rsidR="00A2326B" w:rsidRPr="006737AF" w:rsidRDefault="00A2326B" w:rsidP="00097FE5">
      <w:pPr>
        <w:numPr>
          <w:ilvl w:val="0"/>
          <w:numId w:val="14"/>
        </w:numPr>
        <w:tabs>
          <w:tab w:val="left" w:pos="1276"/>
        </w:tabs>
        <w:spacing w:after="0" w:line="276" w:lineRule="auto"/>
        <w:ind w:left="1276" w:hanging="283"/>
        <w:contextualSpacing/>
        <w:jc w:val="both"/>
      </w:pPr>
      <w:r w:rsidRPr="006737AF">
        <w:lastRenderedPageBreak/>
        <w:t xml:space="preserve">na podstawie art. 21 </w:t>
      </w:r>
      <w:proofErr w:type="spellStart"/>
      <w:r w:rsidRPr="006737AF">
        <w:t>RODO</w:t>
      </w:r>
      <w:proofErr w:type="spellEnd"/>
      <w:r w:rsidRPr="006737AF">
        <w:t xml:space="preserve"> prawo sprzeciwu, wobec przetwarzania danych osobowych, gdyż podstawą prawną przetwarzania danych osobowych jest art. 6 ust. 1 lit. c </w:t>
      </w:r>
      <w:proofErr w:type="spellStart"/>
      <w:r w:rsidRPr="006737AF">
        <w:t>RODO</w:t>
      </w:r>
      <w:proofErr w:type="spellEnd"/>
      <w:r w:rsidRPr="006737AF">
        <w:t>.</w:t>
      </w:r>
    </w:p>
    <w:p w:rsidR="00A2326B" w:rsidRPr="006737AF" w:rsidRDefault="00A2326B" w:rsidP="00097FE5">
      <w:pPr>
        <w:spacing w:line="276" w:lineRule="auto"/>
        <w:ind w:left="426"/>
        <w:contextualSpacing/>
        <w:jc w:val="both"/>
        <w:rPr>
          <w:i/>
        </w:rPr>
      </w:pPr>
      <w:r w:rsidRPr="006737AF">
        <w:rPr>
          <w:b/>
          <w:i/>
          <w:vertAlign w:val="superscript"/>
        </w:rPr>
        <w:t xml:space="preserve">* </w:t>
      </w:r>
      <w:r w:rsidRPr="006737AF">
        <w:rPr>
          <w:b/>
          <w:i/>
        </w:rPr>
        <w:t>Wyjaśnienie:</w:t>
      </w:r>
      <w:r w:rsidRPr="006737AF">
        <w:rPr>
          <w:i/>
        </w:rPr>
        <w:t xml:space="preserve"> skorzystanie z prawa do sprostowania nie może skutkować zmianą wyniku postępowania ani zmianą postanowień umowy oraz nie może naruszać integralności protokołu oraz jego załączników.</w:t>
      </w:r>
    </w:p>
    <w:p w:rsidR="00A2326B" w:rsidRPr="00987333" w:rsidRDefault="00A2326B" w:rsidP="00097FE5">
      <w:pPr>
        <w:spacing w:line="276" w:lineRule="auto"/>
        <w:ind w:left="426"/>
        <w:contextualSpacing/>
        <w:jc w:val="both"/>
        <w:rPr>
          <w:u w:val="single"/>
        </w:rPr>
      </w:pPr>
      <w:r w:rsidRPr="006737AF">
        <w:rPr>
          <w:b/>
          <w:i/>
          <w:vertAlign w:val="superscript"/>
        </w:rPr>
        <w:t xml:space="preserve">** </w:t>
      </w:r>
      <w:r w:rsidRPr="006737AF">
        <w:rPr>
          <w:b/>
          <w:i/>
        </w:rPr>
        <w:t>Wyjaśnienie:</w:t>
      </w:r>
      <w:r w:rsidRPr="006737AF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2326B" w:rsidRPr="00834D3D" w:rsidRDefault="00A2326B" w:rsidP="00097FE5">
      <w:pPr>
        <w:pStyle w:val="NormalnyWeb"/>
        <w:spacing w:before="0" w:after="0"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2326B" w:rsidRPr="00B0428A" w:rsidRDefault="00A2326B" w:rsidP="00097FE5">
      <w:pPr>
        <w:pStyle w:val="Akapitzlist"/>
        <w:spacing w:line="240" w:lineRule="auto"/>
        <w:ind w:left="426"/>
        <w:jc w:val="both"/>
      </w:pPr>
    </w:p>
    <w:p w:rsidR="00A2326B" w:rsidRPr="00B0428A" w:rsidRDefault="00A2326B" w:rsidP="00097FE5">
      <w:pPr>
        <w:rPr>
          <w:rFonts w:cs="Calibri"/>
        </w:rPr>
      </w:pPr>
    </w:p>
    <w:p w:rsidR="00A2326B" w:rsidRPr="00B0428A" w:rsidRDefault="00A2326B" w:rsidP="00097FE5">
      <w:pPr>
        <w:rPr>
          <w:rFonts w:cs="Calibri"/>
        </w:rPr>
      </w:pPr>
    </w:p>
    <w:p w:rsidR="00A2326B" w:rsidRPr="00B0428A" w:rsidRDefault="00A2326B" w:rsidP="00097FE5">
      <w:pPr>
        <w:rPr>
          <w:rFonts w:cs="Calibri"/>
        </w:rPr>
      </w:pPr>
    </w:p>
    <w:p w:rsidR="00A2326B" w:rsidRPr="00B0428A" w:rsidRDefault="00A2326B" w:rsidP="00097FE5">
      <w:pPr>
        <w:rPr>
          <w:rFonts w:cs="Calibri"/>
        </w:rPr>
      </w:pPr>
    </w:p>
    <w:p w:rsidR="00A2326B" w:rsidRPr="00B0428A" w:rsidRDefault="00A2326B" w:rsidP="00097FE5">
      <w:pPr>
        <w:rPr>
          <w:rFonts w:cs="Calibri"/>
        </w:rPr>
      </w:pPr>
    </w:p>
    <w:p w:rsidR="00A2326B" w:rsidRPr="00B0428A" w:rsidRDefault="00A2326B" w:rsidP="00097FE5">
      <w:pPr>
        <w:rPr>
          <w:rFonts w:cs="Calibri"/>
        </w:rPr>
      </w:pPr>
    </w:p>
    <w:p w:rsidR="00A2326B" w:rsidRPr="00B0428A" w:rsidRDefault="00A2326B" w:rsidP="00097FE5">
      <w:pPr>
        <w:rPr>
          <w:rFonts w:cs="Calibri"/>
        </w:rPr>
      </w:pPr>
    </w:p>
    <w:p w:rsidR="00A2326B" w:rsidRPr="00B0428A" w:rsidRDefault="00A2326B" w:rsidP="00097FE5">
      <w:pPr>
        <w:rPr>
          <w:rFonts w:cs="Calibri"/>
        </w:rPr>
      </w:pPr>
    </w:p>
    <w:p w:rsidR="00A2326B" w:rsidRPr="00B0428A" w:rsidRDefault="00A2326B" w:rsidP="00097FE5">
      <w:pPr>
        <w:rPr>
          <w:rFonts w:cs="Calibri"/>
        </w:rPr>
      </w:pPr>
    </w:p>
    <w:p w:rsidR="00A2326B" w:rsidRPr="00B0428A" w:rsidRDefault="00A2326B" w:rsidP="00097FE5">
      <w:pPr>
        <w:rPr>
          <w:rFonts w:cs="Calibri"/>
        </w:rPr>
      </w:pPr>
    </w:p>
    <w:p w:rsidR="00A2326B" w:rsidRPr="00B0428A" w:rsidRDefault="00A2326B" w:rsidP="00097FE5">
      <w:pPr>
        <w:rPr>
          <w:rFonts w:cs="Calibri"/>
        </w:rPr>
      </w:pPr>
    </w:p>
    <w:p w:rsidR="00A2326B" w:rsidRPr="00B0428A" w:rsidRDefault="00A2326B" w:rsidP="00097FE5">
      <w:pPr>
        <w:rPr>
          <w:rFonts w:cs="Calibri"/>
        </w:rPr>
      </w:pPr>
    </w:p>
    <w:p w:rsidR="00A2326B" w:rsidRPr="00B0428A" w:rsidRDefault="00A2326B" w:rsidP="00097FE5">
      <w:pPr>
        <w:rPr>
          <w:rFonts w:cs="Calibri"/>
        </w:rPr>
      </w:pPr>
    </w:p>
    <w:p w:rsidR="00A2326B" w:rsidRDefault="00A2326B" w:rsidP="00097FE5">
      <w:pPr>
        <w:rPr>
          <w:rFonts w:cs="Calibri"/>
        </w:rPr>
      </w:pPr>
    </w:p>
    <w:p w:rsidR="00A2326B" w:rsidRDefault="00A2326B" w:rsidP="00097FE5">
      <w:pPr>
        <w:rPr>
          <w:rFonts w:cs="Calibri"/>
        </w:rPr>
      </w:pPr>
    </w:p>
    <w:p w:rsidR="00A2326B" w:rsidRDefault="00A2326B" w:rsidP="00097FE5">
      <w:pPr>
        <w:rPr>
          <w:rFonts w:cs="Calibri"/>
        </w:rPr>
      </w:pPr>
    </w:p>
    <w:p w:rsidR="00A2326B" w:rsidRDefault="00A2326B" w:rsidP="00097FE5">
      <w:pPr>
        <w:rPr>
          <w:rFonts w:cs="Calibri"/>
        </w:rPr>
      </w:pPr>
    </w:p>
    <w:p w:rsidR="00A2326B" w:rsidRDefault="00A2326B" w:rsidP="00097FE5">
      <w:pPr>
        <w:rPr>
          <w:rFonts w:cs="Calibri"/>
        </w:rPr>
      </w:pPr>
    </w:p>
    <w:p w:rsidR="00A2326B" w:rsidRDefault="00A2326B" w:rsidP="00431058">
      <w:pPr>
        <w:rPr>
          <w:sz w:val="20"/>
          <w:szCs w:val="20"/>
        </w:rPr>
      </w:pPr>
      <w:bookmarkStart w:id="0" w:name="_GoBack"/>
      <w:bookmarkEnd w:id="0"/>
    </w:p>
    <w:p w:rsidR="00A2326B" w:rsidRPr="00431058" w:rsidRDefault="00A2326B" w:rsidP="00431058">
      <w:pPr>
        <w:tabs>
          <w:tab w:val="left" w:pos="148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A2326B" w:rsidRPr="00431058" w:rsidSect="00EB2D4B">
      <w:headerReference w:type="default" r:id="rId10"/>
      <w:footerReference w:type="default" r:id="rId11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6B" w:rsidRDefault="00A2326B" w:rsidP="00A1335F">
      <w:pPr>
        <w:spacing w:after="0" w:line="240" w:lineRule="auto"/>
      </w:pPr>
      <w:r>
        <w:separator/>
      </w:r>
    </w:p>
  </w:endnote>
  <w:endnote w:type="continuationSeparator" w:id="0">
    <w:p w:rsidR="00A2326B" w:rsidRDefault="00A2326B" w:rsidP="00A13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6B" w:rsidRDefault="00A649B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2326B" w:rsidRDefault="00A232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6B" w:rsidRDefault="00A2326B" w:rsidP="00A1335F">
      <w:pPr>
        <w:spacing w:after="0" w:line="240" w:lineRule="auto"/>
      </w:pPr>
      <w:r>
        <w:separator/>
      </w:r>
    </w:p>
  </w:footnote>
  <w:footnote w:type="continuationSeparator" w:id="0">
    <w:p w:rsidR="00A2326B" w:rsidRDefault="00A2326B" w:rsidP="00A13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CA" w:rsidRDefault="00B258CA" w:rsidP="00B258CA">
    <w:pPr>
      <w:pStyle w:val="Nagwek"/>
      <w:rPr>
        <w:rFonts w:ascii="Times New Roman" w:hAnsi="Times New Roman"/>
        <w:b/>
        <w:i/>
        <w:iCs/>
        <w:sz w:val="20"/>
        <w:szCs w:val="20"/>
        <w:lang/>
      </w:rPr>
    </w:pPr>
  </w:p>
  <w:p w:rsidR="00B258CA" w:rsidRPr="00120310" w:rsidRDefault="00B258CA" w:rsidP="00B258CA">
    <w:pPr>
      <w:pStyle w:val="Nagwek"/>
      <w:jc w:val="center"/>
      <w:rPr>
        <w:rFonts w:ascii="Times New Roman" w:hAnsi="Times New Roman"/>
        <w:b/>
        <w:i/>
        <w:iCs/>
        <w:sz w:val="20"/>
        <w:szCs w:val="20"/>
        <w:lang/>
      </w:rPr>
    </w:pPr>
    <w:r w:rsidRPr="003B30F8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5" type="#_x0000_t75" style="width:450pt;height:39pt;visibility:visible">
          <v:imagedata r:id="rId1" o:title=""/>
        </v:shape>
      </w:pict>
    </w:r>
  </w:p>
  <w:p w:rsidR="00B258CA" w:rsidRPr="00120310" w:rsidRDefault="00B258CA" w:rsidP="00B258CA">
    <w:pPr>
      <w:rPr>
        <w:rFonts w:ascii="Times New Roman" w:hAnsi="Times New Roman"/>
        <w:b/>
        <w:sz w:val="16"/>
        <w:szCs w:val="16"/>
      </w:rPr>
    </w:pPr>
  </w:p>
  <w:p w:rsidR="00B258CA" w:rsidRDefault="00B258CA">
    <w:pPr>
      <w:pStyle w:val="Nagwek"/>
    </w:pPr>
  </w:p>
  <w:p w:rsidR="00A2326B" w:rsidRDefault="00A2326B" w:rsidP="00540F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91A"/>
    <w:multiLevelType w:val="hybridMultilevel"/>
    <w:tmpl w:val="AC9674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850C5D"/>
    <w:multiLevelType w:val="hybridMultilevel"/>
    <w:tmpl w:val="566856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4E3A6E"/>
    <w:multiLevelType w:val="hybridMultilevel"/>
    <w:tmpl w:val="8402A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1056C"/>
    <w:multiLevelType w:val="hybridMultilevel"/>
    <w:tmpl w:val="49E6831A"/>
    <w:lvl w:ilvl="0" w:tplc="9B941906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D537C6"/>
    <w:multiLevelType w:val="hybridMultilevel"/>
    <w:tmpl w:val="A7A85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3571F"/>
    <w:multiLevelType w:val="hybridMultilevel"/>
    <w:tmpl w:val="2DC0914A"/>
    <w:lvl w:ilvl="0" w:tplc="CA9C7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C0541"/>
    <w:multiLevelType w:val="multilevel"/>
    <w:tmpl w:val="91E6C22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8">
    <w:nsid w:val="53983766"/>
    <w:multiLevelType w:val="hybridMultilevel"/>
    <w:tmpl w:val="0ABE8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31FCB"/>
    <w:multiLevelType w:val="hybridMultilevel"/>
    <w:tmpl w:val="610C7B92"/>
    <w:lvl w:ilvl="0" w:tplc="DB6C48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AD2813"/>
    <w:multiLevelType w:val="hybridMultilevel"/>
    <w:tmpl w:val="94FCEB84"/>
    <w:lvl w:ilvl="0" w:tplc="CA40B2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797ED8"/>
    <w:multiLevelType w:val="hybridMultilevel"/>
    <w:tmpl w:val="97181712"/>
    <w:lvl w:ilvl="0" w:tplc="4E0A5D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566E07"/>
    <w:multiLevelType w:val="hybridMultilevel"/>
    <w:tmpl w:val="FE406958"/>
    <w:lvl w:ilvl="0" w:tplc="C9763626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Times New Roman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9517ACD"/>
    <w:multiLevelType w:val="hybridMultilevel"/>
    <w:tmpl w:val="1952A02E"/>
    <w:lvl w:ilvl="0" w:tplc="B0064FC2">
      <w:start w:val="1"/>
      <w:numFmt w:val="bullet"/>
      <w:lvlText w:val=""/>
      <w:lvlJc w:val="left"/>
      <w:pPr>
        <w:ind w:left="343" w:firstLine="79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3"/>
  </w:num>
  <w:num w:numId="5">
    <w:abstractNumId w:val="10"/>
  </w:num>
  <w:num w:numId="6">
    <w:abstractNumId w:val="14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35F"/>
    <w:rsid w:val="00000D06"/>
    <w:rsid w:val="00005ADA"/>
    <w:rsid w:val="00022EA4"/>
    <w:rsid w:val="00030801"/>
    <w:rsid w:val="00030DFF"/>
    <w:rsid w:val="0004193D"/>
    <w:rsid w:val="00044371"/>
    <w:rsid w:val="00062FD3"/>
    <w:rsid w:val="00072CEA"/>
    <w:rsid w:val="00085E1C"/>
    <w:rsid w:val="00097FE5"/>
    <w:rsid w:val="000B0C16"/>
    <w:rsid w:val="000B6B29"/>
    <w:rsid w:val="000E25C3"/>
    <w:rsid w:val="000E3123"/>
    <w:rsid w:val="000E625D"/>
    <w:rsid w:val="00105755"/>
    <w:rsid w:val="00117E50"/>
    <w:rsid w:val="001213F7"/>
    <w:rsid w:val="001248A4"/>
    <w:rsid w:val="001326B0"/>
    <w:rsid w:val="00143DCC"/>
    <w:rsid w:val="0015192E"/>
    <w:rsid w:val="00184E74"/>
    <w:rsid w:val="001877A5"/>
    <w:rsid w:val="001920AE"/>
    <w:rsid w:val="00193A00"/>
    <w:rsid w:val="001B6BE3"/>
    <w:rsid w:val="001D4CDC"/>
    <w:rsid w:val="001D7C6B"/>
    <w:rsid w:val="002060BE"/>
    <w:rsid w:val="002147BE"/>
    <w:rsid w:val="00216764"/>
    <w:rsid w:val="00227FE3"/>
    <w:rsid w:val="00231BE3"/>
    <w:rsid w:val="00240CEB"/>
    <w:rsid w:val="00246B46"/>
    <w:rsid w:val="00246EF9"/>
    <w:rsid w:val="00262C3E"/>
    <w:rsid w:val="00271CDD"/>
    <w:rsid w:val="0027508B"/>
    <w:rsid w:val="002F61E0"/>
    <w:rsid w:val="00307B7D"/>
    <w:rsid w:val="0031111C"/>
    <w:rsid w:val="00314F2B"/>
    <w:rsid w:val="0033448F"/>
    <w:rsid w:val="00334C26"/>
    <w:rsid w:val="003352D4"/>
    <w:rsid w:val="003562F1"/>
    <w:rsid w:val="003600A5"/>
    <w:rsid w:val="00370151"/>
    <w:rsid w:val="00373FA0"/>
    <w:rsid w:val="00376196"/>
    <w:rsid w:val="003835C0"/>
    <w:rsid w:val="003D3077"/>
    <w:rsid w:val="003D33A1"/>
    <w:rsid w:val="003D4C29"/>
    <w:rsid w:val="003E2674"/>
    <w:rsid w:val="0040231F"/>
    <w:rsid w:val="00412143"/>
    <w:rsid w:val="00431058"/>
    <w:rsid w:val="004401C2"/>
    <w:rsid w:val="00480493"/>
    <w:rsid w:val="00487622"/>
    <w:rsid w:val="00493EFE"/>
    <w:rsid w:val="004A6116"/>
    <w:rsid w:val="004B4F49"/>
    <w:rsid w:val="004C51F0"/>
    <w:rsid w:val="004D14CF"/>
    <w:rsid w:val="004E283C"/>
    <w:rsid w:val="004F1AEC"/>
    <w:rsid w:val="004F3A7C"/>
    <w:rsid w:val="005119C3"/>
    <w:rsid w:val="00512BB0"/>
    <w:rsid w:val="00516CAE"/>
    <w:rsid w:val="00526F67"/>
    <w:rsid w:val="00540F4E"/>
    <w:rsid w:val="00542855"/>
    <w:rsid w:val="00547DE2"/>
    <w:rsid w:val="005570F2"/>
    <w:rsid w:val="00572AD4"/>
    <w:rsid w:val="00573B3A"/>
    <w:rsid w:val="00574EB2"/>
    <w:rsid w:val="00586565"/>
    <w:rsid w:val="005A0540"/>
    <w:rsid w:val="005B1F95"/>
    <w:rsid w:val="005C6995"/>
    <w:rsid w:val="005D6A61"/>
    <w:rsid w:val="005E7476"/>
    <w:rsid w:val="005E7671"/>
    <w:rsid w:val="005F4CC0"/>
    <w:rsid w:val="006147D5"/>
    <w:rsid w:val="00620050"/>
    <w:rsid w:val="0064786E"/>
    <w:rsid w:val="006619E9"/>
    <w:rsid w:val="006737AF"/>
    <w:rsid w:val="00673F48"/>
    <w:rsid w:val="00691511"/>
    <w:rsid w:val="00697440"/>
    <w:rsid w:val="006A7E2E"/>
    <w:rsid w:val="006B08F6"/>
    <w:rsid w:val="006C2CE9"/>
    <w:rsid w:val="006C74D1"/>
    <w:rsid w:val="006D1E4A"/>
    <w:rsid w:val="006D5FB8"/>
    <w:rsid w:val="006E7709"/>
    <w:rsid w:val="00706A56"/>
    <w:rsid w:val="007075DB"/>
    <w:rsid w:val="00707E38"/>
    <w:rsid w:val="0072268F"/>
    <w:rsid w:val="00727A4F"/>
    <w:rsid w:val="00741EA2"/>
    <w:rsid w:val="0074792E"/>
    <w:rsid w:val="00755750"/>
    <w:rsid w:val="0075725C"/>
    <w:rsid w:val="00765615"/>
    <w:rsid w:val="00766346"/>
    <w:rsid w:val="00781E8F"/>
    <w:rsid w:val="00785BBB"/>
    <w:rsid w:val="007939D9"/>
    <w:rsid w:val="00794546"/>
    <w:rsid w:val="007B67EE"/>
    <w:rsid w:val="007B6D72"/>
    <w:rsid w:val="007F5853"/>
    <w:rsid w:val="0080280E"/>
    <w:rsid w:val="00803BBF"/>
    <w:rsid w:val="00834CD9"/>
    <w:rsid w:val="00834D3D"/>
    <w:rsid w:val="00850E0B"/>
    <w:rsid w:val="00860EDC"/>
    <w:rsid w:val="0086246C"/>
    <w:rsid w:val="00864285"/>
    <w:rsid w:val="00877DC7"/>
    <w:rsid w:val="00880723"/>
    <w:rsid w:val="00892E85"/>
    <w:rsid w:val="008A035B"/>
    <w:rsid w:val="008A1D3F"/>
    <w:rsid w:val="008A730F"/>
    <w:rsid w:val="008B1257"/>
    <w:rsid w:val="008B1968"/>
    <w:rsid w:val="008C71BD"/>
    <w:rsid w:val="008D27B0"/>
    <w:rsid w:val="008F0389"/>
    <w:rsid w:val="00916C31"/>
    <w:rsid w:val="009265D1"/>
    <w:rsid w:val="00946CB7"/>
    <w:rsid w:val="00961DE5"/>
    <w:rsid w:val="009650DA"/>
    <w:rsid w:val="00967039"/>
    <w:rsid w:val="00970B1C"/>
    <w:rsid w:val="009762FE"/>
    <w:rsid w:val="009800B3"/>
    <w:rsid w:val="00987333"/>
    <w:rsid w:val="00995A7A"/>
    <w:rsid w:val="009A1F12"/>
    <w:rsid w:val="009A292C"/>
    <w:rsid w:val="009A75F5"/>
    <w:rsid w:val="009B0BA0"/>
    <w:rsid w:val="009B26ED"/>
    <w:rsid w:val="009B2AF5"/>
    <w:rsid w:val="009C46BE"/>
    <w:rsid w:val="009C6C7D"/>
    <w:rsid w:val="009F4BAB"/>
    <w:rsid w:val="009F6D4B"/>
    <w:rsid w:val="009F7C9F"/>
    <w:rsid w:val="00A1335F"/>
    <w:rsid w:val="00A2326B"/>
    <w:rsid w:val="00A2413B"/>
    <w:rsid w:val="00A25E3B"/>
    <w:rsid w:val="00A335D3"/>
    <w:rsid w:val="00A37978"/>
    <w:rsid w:val="00A46E42"/>
    <w:rsid w:val="00A53CE4"/>
    <w:rsid w:val="00A545E0"/>
    <w:rsid w:val="00A649B8"/>
    <w:rsid w:val="00A73828"/>
    <w:rsid w:val="00A81326"/>
    <w:rsid w:val="00AA5C87"/>
    <w:rsid w:val="00AB61BF"/>
    <w:rsid w:val="00AC2843"/>
    <w:rsid w:val="00AC4511"/>
    <w:rsid w:val="00AD7F1B"/>
    <w:rsid w:val="00AE2686"/>
    <w:rsid w:val="00AE5E70"/>
    <w:rsid w:val="00AF1910"/>
    <w:rsid w:val="00AF7068"/>
    <w:rsid w:val="00B0205F"/>
    <w:rsid w:val="00B0428A"/>
    <w:rsid w:val="00B1603F"/>
    <w:rsid w:val="00B258CA"/>
    <w:rsid w:val="00B27A5B"/>
    <w:rsid w:val="00B31839"/>
    <w:rsid w:val="00B4636D"/>
    <w:rsid w:val="00B54F2A"/>
    <w:rsid w:val="00B6177D"/>
    <w:rsid w:val="00B733CD"/>
    <w:rsid w:val="00B741B9"/>
    <w:rsid w:val="00B770C9"/>
    <w:rsid w:val="00BB0CFA"/>
    <w:rsid w:val="00BD00CC"/>
    <w:rsid w:val="00BD4089"/>
    <w:rsid w:val="00BE0DBD"/>
    <w:rsid w:val="00BF2B82"/>
    <w:rsid w:val="00BF553A"/>
    <w:rsid w:val="00C03915"/>
    <w:rsid w:val="00C039B6"/>
    <w:rsid w:val="00C152D4"/>
    <w:rsid w:val="00C502F0"/>
    <w:rsid w:val="00C62653"/>
    <w:rsid w:val="00C83EB1"/>
    <w:rsid w:val="00C9223B"/>
    <w:rsid w:val="00CA1F76"/>
    <w:rsid w:val="00CB5B8E"/>
    <w:rsid w:val="00CD0904"/>
    <w:rsid w:val="00CE7CC1"/>
    <w:rsid w:val="00CF2B83"/>
    <w:rsid w:val="00CF62A5"/>
    <w:rsid w:val="00D03381"/>
    <w:rsid w:val="00D137DE"/>
    <w:rsid w:val="00D223F5"/>
    <w:rsid w:val="00D361A5"/>
    <w:rsid w:val="00D43903"/>
    <w:rsid w:val="00D4404E"/>
    <w:rsid w:val="00D833DA"/>
    <w:rsid w:val="00D8424C"/>
    <w:rsid w:val="00D86013"/>
    <w:rsid w:val="00DC2D4B"/>
    <w:rsid w:val="00DC48BE"/>
    <w:rsid w:val="00DE67E7"/>
    <w:rsid w:val="00E04EE0"/>
    <w:rsid w:val="00E0699E"/>
    <w:rsid w:val="00E11F76"/>
    <w:rsid w:val="00E16017"/>
    <w:rsid w:val="00E2202F"/>
    <w:rsid w:val="00E55B82"/>
    <w:rsid w:val="00E61BAF"/>
    <w:rsid w:val="00E7089D"/>
    <w:rsid w:val="00E729F4"/>
    <w:rsid w:val="00E857F7"/>
    <w:rsid w:val="00EB2C61"/>
    <w:rsid w:val="00EB2D4B"/>
    <w:rsid w:val="00EB3E2E"/>
    <w:rsid w:val="00EB63F0"/>
    <w:rsid w:val="00EC4D67"/>
    <w:rsid w:val="00EC4FAE"/>
    <w:rsid w:val="00ED0742"/>
    <w:rsid w:val="00ED7853"/>
    <w:rsid w:val="00EE2441"/>
    <w:rsid w:val="00EF1393"/>
    <w:rsid w:val="00EF47D3"/>
    <w:rsid w:val="00F05795"/>
    <w:rsid w:val="00F133C4"/>
    <w:rsid w:val="00F43C83"/>
    <w:rsid w:val="00F60D6E"/>
    <w:rsid w:val="00F62558"/>
    <w:rsid w:val="00F65A41"/>
    <w:rsid w:val="00F739AF"/>
    <w:rsid w:val="00F75809"/>
    <w:rsid w:val="00F7737B"/>
    <w:rsid w:val="00F8570C"/>
    <w:rsid w:val="00F857E8"/>
    <w:rsid w:val="00FA6549"/>
    <w:rsid w:val="00FB6220"/>
    <w:rsid w:val="00FB640C"/>
    <w:rsid w:val="00FC343E"/>
    <w:rsid w:val="00FC373A"/>
    <w:rsid w:val="00FD3DA9"/>
    <w:rsid w:val="00FE4642"/>
    <w:rsid w:val="00FE4AAD"/>
    <w:rsid w:val="00FE5277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35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0050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F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20050"/>
    <w:rPr>
      <w:rFonts w:ascii="Calibri Light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4E283C"/>
    <w:rPr>
      <w:rFonts w:ascii="Cambria" w:hAnsi="Cambria" w:cs="Times New Roman"/>
      <w:b/>
      <w:bCs/>
      <w:sz w:val="26"/>
      <w:szCs w:val="26"/>
      <w:lang w:eastAsia="en-US"/>
    </w:rPr>
  </w:style>
  <w:style w:type="paragraph" w:styleId="Akapitzlist">
    <w:name w:val="List Paragraph"/>
    <w:basedOn w:val="Normalny"/>
    <w:uiPriority w:val="99"/>
    <w:qFormat/>
    <w:rsid w:val="00A1335F"/>
    <w:pPr>
      <w:ind w:left="720"/>
      <w:contextualSpacing/>
    </w:pPr>
  </w:style>
  <w:style w:type="table" w:styleId="Tabela-Siatka">
    <w:name w:val="Table Grid"/>
    <w:basedOn w:val="Standardowy"/>
    <w:uiPriority w:val="99"/>
    <w:rsid w:val="00A1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A133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1335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1335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A13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A1335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13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1335F"/>
    <w:rPr>
      <w:rFonts w:cs="Times New Roman"/>
    </w:rPr>
  </w:style>
  <w:style w:type="paragraph" w:customStyle="1" w:styleId="Default">
    <w:name w:val="Default"/>
    <w:uiPriority w:val="99"/>
    <w:rsid w:val="008A035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rsid w:val="00D440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0B0C1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B0C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B0C1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B0C1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B0C16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857F7"/>
    <w:rPr>
      <w:sz w:val="22"/>
      <w:szCs w:val="22"/>
      <w:lang w:eastAsia="en-US"/>
    </w:rPr>
  </w:style>
  <w:style w:type="character" w:styleId="Hipercze">
    <w:name w:val="Hyperlink"/>
    <w:uiPriority w:val="99"/>
    <w:rsid w:val="00097FE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258C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23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konin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szpital-kon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2950</Characters>
  <Application>Microsoft Office Word</Application>
  <DocSecurity>0</DocSecurity>
  <Lines>24</Lines>
  <Paragraphs>6</Paragraphs>
  <ScaleCrop>false</ScaleCrop>
  <Manager>Michał Mazur</Manager>
  <Company>Ministerstwo Zdrowia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IV posiedzenia plenarnego KDP</dc:title>
  <dc:subject>Dostępność Plus dla zdrowia</dc:subject>
  <dc:creator>Szymańska Joanna</dc:creator>
  <cp:keywords>dostępność, dostępność_plus</cp:keywords>
  <dc:description>protoków podsumowujący IV posiedzenie plenarne KDP</dc:description>
  <cp:lastModifiedBy>HP</cp:lastModifiedBy>
  <cp:revision>6</cp:revision>
  <dcterms:created xsi:type="dcterms:W3CDTF">2023-07-17T12:33:00Z</dcterms:created>
  <dcterms:modified xsi:type="dcterms:W3CDTF">2023-08-06T13:14:00Z</dcterms:modified>
  <cp:category>dostępność</cp:category>
</cp:coreProperties>
</file>