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D7813" w14:textId="1977E098" w:rsidR="00F6379E" w:rsidRPr="005B009A" w:rsidRDefault="008B5FE6" w:rsidP="00211BF8">
      <w:pPr>
        <w:spacing w:line="276" w:lineRule="auto"/>
        <w:rPr>
          <w:sz w:val="24"/>
          <w:szCs w:val="24"/>
        </w:rPr>
      </w:pPr>
      <w:bookmarkStart w:id="0" w:name="_Hlk139880638"/>
      <w:r w:rsidRPr="005B009A">
        <w:rPr>
          <w:noProof/>
          <w:sz w:val="24"/>
          <w:szCs w:val="24"/>
          <w:lang w:eastAsia="ja-JP"/>
        </w:rPr>
        <w:drawing>
          <wp:inline distT="0" distB="0" distL="0" distR="0" wp14:anchorId="56C58660" wp14:editId="070D04A5">
            <wp:extent cx="5760720" cy="626110"/>
            <wp:effectExtent l="0" t="0" r="0" b="254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FF8F8" w14:textId="6B1AD67C" w:rsidR="008B5FE6" w:rsidRPr="005B009A" w:rsidRDefault="008B5FE6" w:rsidP="00211BF8">
      <w:pPr>
        <w:spacing w:after="0" w:line="276" w:lineRule="auto"/>
        <w:rPr>
          <w:sz w:val="24"/>
          <w:szCs w:val="24"/>
        </w:rPr>
      </w:pPr>
      <w:r w:rsidRPr="005B009A">
        <w:rPr>
          <w:sz w:val="24"/>
          <w:szCs w:val="24"/>
        </w:rPr>
        <w:t>Załącznik nr 3</w:t>
      </w:r>
    </w:p>
    <w:p w14:paraId="7FA33892" w14:textId="5AEFC276" w:rsidR="008B5FE6" w:rsidRPr="005B009A" w:rsidRDefault="008B5FE6" w:rsidP="00211BF8">
      <w:pPr>
        <w:spacing w:after="0" w:line="276" w:lineRule="auto"/>
        <w:rPr>
          <w:sz w:val="24"/>
          <w:szCs w:val="24"/>
        </w:rPr>
      </w:pPr>
      <w:r w:rsidRPr="005B009A">
        <w:rPr>
          <w:sz w:val="24"/>
          <w:szCs w:val="24"/>
        </w:rPr>
        <w:t>do ZAPYTANIA OFERTOWEGO</w:t>
      </w:r>
    </w:p>
    <w:p w14:paraId="3B03FD2A" w14:textId="6C6114CC" w:rsidR="008B5FE6" w:rsidRPr="005B009A" w:rsidRDefault="008B5FE6" w:rsidP="00211BF8">
      <w:pPr>
        <w:spacing w:after="0" w:line="276" w:lineRule="auto"/>
        <w:rPr>
          <w:sz w:val="24"/>
          <w:szCs w:val="24"/>
        </w:rPr>
      </w:pPr>
      <w:r w:rsidRPr="005B009A">
        <w:rPr>
          <w:sz w:val="24"/>
          <w:szCs w:val="24"/>
        </w:rPr>
        <w:t xml:space="preserve">nr </w:t>
      </w:r>
      <w:r w:rsidR="00173F94">
        <w:rPr>
          <w:sz w:val="24"/>
          <w:szCs w:val="24"/>
        </w:rPr>
        <w:t>1</w:t>
      </w:r>
    </w:p>
    <w:p w14:paraId="3109C3BB" w14:textId="0D36755C" w:rsidR="005B009A" w:rsidRDefault="008B5FE6" w:rsidP="005B009A">
      <w:pPr>
        <w:spacing w:after="0" w:line="276" w:lineRule="auto"/>
        <w:rPr>
          <w:sz w:val="24"/>
          <w:szCs w:val="24"/>
        </w:rPr>
      </w:pPr>
      <w:r w:rsidRPr="005B009A">
        <w:rPr>
          <w:sz w:val="24"/>
          <w:szCs w:val="24"/>
        </w:rPr>
        <w:t>z dn</w:t>
      </w:r>
      <w:r w:rsidR="00173F94">
        <w:rPr>
          <w:sz w:val="24"/>
          <w:szCs w:val="24"/>
        </w:rPr>
        <w:t xml:space="preserve">ia 11.07.2023 </w:t>
      </w:r>
      <w:r w:rsidR="00C633A9">
        <w:rPr>
          <w:sz w:val="24"/>
          <w:szCs w:val="24"/>
        </w:rPr>
        <w:t>r.</w:t>
      </w:r>
    </w:p>
    <w:p w14:paraId="5DD352A3" w14:textId="0F162AC2" w:rsidR="005B009A" w:rsidRDefault="005B009A" w:rsidP="005B009A">
      <w:pPr>
        <w:spacing w:after="0" w:line="276" w:lineRule="auto"/>
        <w:rPr>
          <w:sz w:val="24"/>
          <w:szCs w:val="24"/>
        </w:rPr>
      </w:pPr>
    </w:p>
    <w:p w14:paraId="60730B66" w14:textId="3889275D" w:rsidR="005B009A" w:rsidRDefault="005B009A" w:rsidP="005B009A">
      <w:pPr>
        <w:spacing w:after="0" w:line="276" w:lineRule="auto"/>
        <w:rPr>
          <w:sz w:val="24"/>
          <w:szCs w:val="24"/>
        </w:rPr>
      </w:pPr>
    </w:p>
    <w:p w14:paraId="00B7F66D" w14:textId="77777777" w:rsidR="005B009A" w:rsidRPr="005B009A" w:rsidRDefault="005B009A" w:rsidP="005B009A">
      <w:pPr>
        <w:spacing w:after="0" w:line="276" w:lineRule="auto"/>
        <w:rPr>
          <w:sz w:val="24"/>
          <w:szCs w:val="24"/>
        </w:rPr>
      </w:pPr>
    </w:p>
    <w:p w14:paraId="235ADC3C" w14:textId="77777777" w:rsidR="003A5DBF" w:rsidRPr="005B009A" w:rsidRDefault="003A5DBF" w:rsidP="00211BF8">
      <w:pPr>
        <w:spacing w:line="276" w:lineRule="auto"/>
        <w:rPr>
          <w:sz w:val="24"/>
          <w:szCs w:val="24"/>
        </w:rPr>
      </w:pPr>
    </w:p>
    <w:p w14:paraId="6A5DDAAD" w14:textId="4AAEC5DA" w:rsidR="008B5FE6" w:rsidRPr="005B009A" w:rsidRDefault="008B5FE6" w:rsidP="00211BF8">
      <w:pPr>
        <w:spacing w:line="276" w:lineRule="auto"/>
        <w:jc w:val="center"/>
        <w:rPr>
          <w:sz w:val="24"/>
          <w:szCs w:val="24"/>
        </w:rPr>
      </w:pPr>
      <w:r w:rsidRPr="005B009A">
        <w:rPr>
          <w:sz w:val="24"/>
          <w:szCs w:val="24"/>
        </w:rPr>
        <w:t>UMOWA</w:t>
      </w:r>
    </w:p>
    <w:p w14:paraId="626CAC98" w14:textId="77777777" w:rsidR="00715D45" w:rsidRPr="005B009A" w:rsidRDefault="008B5FE6" w:rsidP="00211BF8">
      <w:pPr>
        <w:spacing w:line="276" w:lineRule="auto"/>
        <w:jc w:val="both"/>
        <w:rPr>
          <w:rFonts w:cstheme="minorHAnsi"/>
          <w:sz w:val="24"/>
          <w:szCs w:val="24"/>
        </w:rPr>
      </w:pPr>
      <w:r w:rsidRPr="005B009A">
        <w:rPr>
          <w:sz w:val="24"/>
          <w:szCs w:val="24"/>
        </w:rPr>
        <w:t xml:space="preserve">Zawarta w dn. </w:t>
      </w:r>
      <w:r w:rsidR="00E06A67" w:rsidRPr="005B009A">
        <w:rPr>
          <w:sz w:val="24"/>
          <w:szCs w:val="24"/>
        </w:rPr>
        <w:t xml:space="preserve">…………………….r. </w:t>
      </w:r>
      <w:r w:rsidR="00E06A67" w:rsidRPr="005B009A">
        <w:rPr>
          <w:rFonts w:cstheme="minorHAnsi"/>
          <w:sz w:val="24"/>
          <w:szCs w:val="24"/>
        </w:rPr>
        <w:t>(zwana dalej: Umową) pomiędzy</w:t>
      </w:r>
      <w:r w:rsidR="00715D45" w:rsidRPr="005B009A">
        <w:rPr>
          <w:rFonts w:cstheme="minorHAnsi"/>
          <w:sz w:val="24"/>
          <w:szCs w:val="24"/>
        </w:rPr>
        <w:t>:</w:t>
      </w:r>
    </w:p>
    <w:p w14:paraId="26BDC8D4" w14:textId="77777777" w:rsidR="00C633A9" w:rsidRPr="00CF6458" w:rsidRDefault="00C633A9" w:rsidP="00C633A9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1" w:name="_Hlk138028319"/>
      <w:r w:rsidRPr="00CF6458">
        <w:rPr>
          <w:rFonts w:cstheme="minorHAnsi"/>
          <w:sz w:val="24"/>
          <w:szCs w:val="24"/>
        </w:rPr>
        <w:t>MAKSIMUM spółka z ograniczoną odpowiedzialnością HOLDING spółka komandytowo-akcyjna z siedzibą w Katowicach</w:t>
      </w:r>
      <w:bookmarkEnd w:id="1"/>
      <w:r w:rsidRPr="00CF6458">
        <w:rPr>
          <w:rFonts w:cstheme="minorHAnsi"/>
          <w:sz w:val="24"/>
          <w:szCs w:val="24"/>
        </w:rPr>
        <w:t>, ul. Opolska 22, 40-084 Katowice, wpisana do rejestru przedsiębiorców Krajowego Rejestru Sądowego pod Nr KRS 0000345018, prowadzonego przez Sąd Rejonowy Katowice Wschód w Katowicach, VIII Wydział Gospodarczy, NIP 6340125040, REGON 271082427, kapitał zakładowy w wysokości 1 001 000,00 zł wpłacony w całości, zgodnie z odpisem KRS z dnia 28 listopada 2022 r., którego kopia stanowi załącznik Nr 1 do Umowy, posiadająca status dużego przedsiębiorcy w rozumieniu art. 4 ustawy z dnia 8 marca 2013 roku o przeciwdziałaniu nadmiernym opóźnieniom w transakcjach handlowych reprezentowana przez jedynego komplementariusza:</w:t>
      </w:r>
    </w:p>
    <w:p w14:paraId="0E69AA0E" w14:textId="45A7023A" w:rsidR="008B5FE6" w:rsidRPr="005B009A" w:rsidRDefault="00C633A9" w:rsidP="00211BF8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2" w:name="_Hlk117252830"/>
      <w:r w:rsidRPr="00CF6458">
        <w:rPr>
          <w:rFonts w:cstheme="minorHAnsi"/>
          <w:sz w:val="24"/>
          <w:szCs w:val="24"/>
        </w:rPr>
        <w:t xml:space="preserve">Maksimum spółka z ograniczoną odpowiedzialnością </w:t>
      </w:r>
      <w:bookmarkEnd w:id="2"/>
      <w:r w:rsidRPr="00CF6458">
        <w:rPr>
          <w:rFonts w:cstheme="minorHAnsi"/>
          <w:sz w:val="24"/>
          <w:szCs w:val="24"/>
        </w:rPr>
        <w:t>z siedzibą w Katowicach, ul. Opolska 22, 40-084 Katowice, wpisaną do rejestru przedsiębiorców Krajowego Rejestru Sądowego pod Nr KRS 0000270728, prowadzonego przez Sąd Rejonowy Katowice – Wschód w Katowicach VIII Wydział Gospodarczy Krajowego Rejestru Sądowego, NIP 6342623279, REGON 240536111, kapitał zakładowy w wysokości 310 000 zł,</w:t>
      </w:r>
      <w:r>
        <w:rPr>
          <w:rFonts w:cstheme="minorHAnsi"/>
          <w:sz w:val="24"/>
          <w:szCs w:val="24"/>
        </w:rPr>
        <w:t xml:space="preserve"> </w:t>
      </w:r>
      <w:r w:rsidR="00715D45" w:rsidRPr="005B009A">
        <w:rPr>
          <w:rFonts w:cstheme="minorHAnsi"/>
          <w:sz w:val="24"/>
          <w:szCs w:val="24"/>
        </w:rPr>
        <w:t>reprezentowaną przez:</w:t>
      </w:r>
    </w:p>
    <w:p w14:paraId="6A18A5F6" w14:textId="38B4E22B" w:rsidR="00715D45" w:rsidRPr="005B009A" w:rsidRDefault="00715D45" w:rsidP="00211BF8">
      <w:pPr>
        <w:spacing w:line="276" w:lineRule="auto"/>
        <w:jc w:val="both"/>
        <w:rPr>
          <w:rFonts w:cstheme="minorHAnsi"/>
          <w:sz w:val="24"/>
          <w:szCs w:val="24"/>
        </w:rPr>
      </w:pPr>
      <w:r w:rsidRPr="005B009A">
        <w:rPr>
          <w:rFonts w:cstheme="minorHAnsi"/>
          <w:sz w:val="24"/>
          <w:szCs w:val="24"/>
        </w:rPr>
        <w:t>- ……………………………….,</w:t>
      </w:r>
    </w:p>
    <w:p w14:paraId="0E55611E" w14:textId="203885CB" w:rsidR="00715D45" w:rsidRPr="005B009A" w:rsidRDefault="00715D45" w:rsidP="00211BF8">
      <w:pPr>
        <w:spacing w:line="276" w:lineRule="auto"/>
        <w:jc w:val="both"/>
        <w:rPr>
          <w:rFonts w:cstheme="minorHAnsi"/>
          <w:sz w:val="24"/>
          <w:szCs w:val="24"/>
        </w:rPr>
      </w:pPr>
      <w:r w:rsidRPr="005B009A">
        <w:rPr>
          <w:rFonts w:cstheme="minorHAnsi"/>
          <w:sz w:val="24"/>
          <w:szCs w:val="24"/>
        </w:rPr>
        <w:t>zwaną dalej Kupującym,</w:t>
      </w:r>
    </w:p>
    <w:p w14:paraId="600CF0AC" w14:textId="77777777" w:rsidR="000D1BEF" w:rsidRPr="005B009A" w:rsidRDefault="000D1BEF" w:rsidP="00211BF8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5B009A">
        <w:rPr>
          <w:rFonts w:cstheme="minorHAnsi"/>
          <w:bCs/>
          <w:sz w:val="24"/>
          <w:szCs w:val="24"/>
        </w:rPr>
        <w:t xml:space="preserve">a </w:t>
      </w:r>
    </w:p>
    <w:p w14:paraId="441C4DE5" w14:textId="77777777" w:rsidR="00715D45" w:rsidRPr="005B009A" w:rsidRDefault="000D1BEF" w:rsidP="00211BF8">
      <w:pPr>
        <w:spacing w:line="276" w:lineRule="auto"/>
        <w:jc w:val="both"/>
        <w:rPr>
          <w:rFonts w:cstheme="minorHAnsi"/>
          <w:sz w:val="24"/>
          <w:szCs w:val="24"/>
        </w:rPr>
      </w:pPr>
      <w:r w:rsidRPr="005B009A">
        <w:rPr>
          <w:rFonts w:cstheme="minorHAnsi"/>
          <w:bCs/>
          <w:sz w:val="24"/>
          <w:szCs w:val="24"/>
        </w:rPr>
        <w:t>…………………………………….. z siedzibą przy ul. …………………, ………………………, NIP: ……………………………, REGON: …………………………….</w:t>
      </w:r>
      <w:r w:rsidRPr="005B009A">
        <w:rPr>
          <w:rFonts w:cstheme="minorHAnsi"/>
          <w:b/>
          <w:bCs/>
          <w:sz w:val="24"/>
          <w:szCs w:val="24"/>
        </w:rPr>
        <w:t xml:space="preserve"> </w:t>
      </w:r>
      <w:r w:rsidRPr="005B009A">
        <w:rPr>
          <w:rFonts w:cstheme="minorHAnsi"/>
          <w:sz w:val="24"/>
          <w:szCs w:val="24"/>
        </w:rPr>
        <w:t>reprezentowanym przez</w:t>
      </w:r>
      <w:r w:rsidR="00715D45" w:rsidRPr="005B009A">
        <w:rPr>
          <w:rFonts w:cstheme="minorHAnsi"/>
          <w:sz w:val="24"/>
          <w:szCs w:val="24"/>
        </w:rPr>
        <w:t>:</w:t>
      </w:r>
    </w:p>
    <w:p w14:paraId="2B8DF95F" w14:textId="77777777" w:rsidR="00715D45" w:rsidRPr="005B009A" w:rsidRDefault="00715D45" w:rsidP="00211BF8">
      <w:pPr>
        <w:spacing w:line="276" w:lineRule="auto"/>
        <w:jc w:val="both"/>
        <w:rPr>
          <w:rFonts w:cstheme="minorHAnsi"/>
          <w:sz w:val="24"/>
          <w:szCs w:val="24"/>
        </w:rPr>
      </w:pPr>
      <w:r w:rsidRPr="005B009A">
        <w:rPr>
          <w:rFonts w:cstheme="minorHAnsi"/>
          <w:sz w:val="24"/>
          <w:szCs w:val="24"/>
        </w:rPr>
        <w:t>-</w:t>
      </w:r>
      <w:r w:rsidR="000D1BEF" w:rsidRPr="005B009A">
        <w:rPr>
          <w:rFonts w:cstheme="minorHAnsi"/>
          <w:sz w:val="24"/>
          <w:szCs w:val="24"/>
        </w:rPr>
        <w:t xml:space="preserve"> ………………………,</w:t>
      </w:r>
    </w:p>
    <w:p w14:paraId="3371855A" w14:textId="23B74B99" w:rsidR="00715D45" w:rsidRPr="005B009A" w:rsidRDefault="000D1BEF" w:rsidP="00211BF8">
      <w:pPr>
        <w:spacing w:line="276" w:lineRule="auto"/>
        <w:jc w:val="both"/>
        <w:rPr>
          <w:rFonts w:cstheme="minorHAnsi"/>
          <w:sz w:val="24"/>
          <w:szCs w:val="24"/>
        </w:rPr>
      </w:pPr>
      <w:r w:rsidRPr="005B009A">
        <w:rPr>
          <w:rFonts w:cstheme="minorHAnsi"/>
          <w:sz w:val="24"/>
          <w:szCs w:val="24"/>
        </w:rPr>
        <w:t>zwanym dalej: Sprzedawcą</w:t>
      </w:r>
    </w:p>
    <w:p w14:paraId="4AD763CB" w14:textId="77777777" w:rsidR="00715D45" w:rsidRPr="005B009A" w:rsidRDefault="00715D45" w:rsidP="00211BF8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B79DC62" w14:textId="49DBF064" w:rsidR="000D1BEF" w:rsidRPr="005B009A" w:rsidRDefault="000D1BEF" w:rsidP="00211BF8">
      <w:pPr>
        <w:spacing w:line="276" w:lineRule="auto"/>
        <w:jc w:val="both"/>
        <w:rPr>
          <w:rFonts w:cstheme="minorHAnsi"/>
          <w:sz w:val="24"/>
          <w:szCs w:val="24"/>
        </w:rPr>
      </w:pPr>
      <w:r w:rsidRPr="005B009A">
        <w:rPr>
          <w:rFonts w:cstheme="minorHAnsi"/>
          <w:sz w:val="24"/>
          <w:szCs w:val="24"/>
        </w:rPr>
        <w:t>została zawarta umowa o następującej treści:</w:t>
      </w:r>
    </w:p>
    <w:p w14:paraId="7C9D8A8B" w14:textId="77777777" w:rsidR="000D1BEF" w:rsidRPr="005B009A" w:rsidRDefault="000D1BEF" w:rsidP="00211BF8">
      <w:pPr>
        <w:spacing w:line="276" w:lineRule="auto"/>
        <w:jc w:val="both"/>
        <w:rPr>
          <w:sz w:val="24"/>
          <w:szCs w:val="24"/>
        </w:rPr>
      </w:pPr>
    </w:p>
    <w:p w14:paraId="533CD6E5" w14:textId="38179AE1" w:rsidR="000D1BEF" w:rsidRPr="005B009A" w:rsidRDefault="000D1BEF" w:rsidP="00211BF8">
      <w:pPr>
        <w:spacing w:line="276" w:lineRule="auto"/>
        <w:jc w:val="both"/>
        <w:rPr>
          <w:sz w:val="24"/>
          <w:szCs w:val="24"/>
        </w:rPr>
      </w:pPr>
      <w:r w:rsidRPr="005B009A">
        <w:rPr>
          <w:sz w:val="24"/>
          <w:szCs w:val="24"/>
        </w:rPr>
        <w:t>Przedmiot umowy:</w:t>
      </w:r>
    </w:p>
    <w:p w14:paraId="6AAA2132" w14:textId="79B2F17A" w:rsidR="000D1BEF" w:rsidRPr="005B009A" w:rsidRDefault="000D1BEF" w:rsidP="00211BF8">
      <w:pPr>
        <w:spacing w:line="276" w:lineRule="auto"/>
        <w:jc w:val="both"/>
        <w:rPr>
          <w:sz w:val="24"/>
          <w:szCs w:val="24"/>
        </w:rPr>
      </w:pPr>
      <w:r w:rsidRPr="005B009A">
        <w:rPr>
          <w:sz w:val="24"/>
          <w:szCs w:val="24"/>
        </w:rPr>
        <w:t>Sprzęt IT</w:t>
      </w:r>
      <w:r w:rsidR="003B611F" w:rsidRPr="005B009A">
        <w:rPr>
          <w:sz w:val="24"/>
          <w:szCs w:val="24"/>
        </w:rPr>
        <w:t>:</w:t>
      </w:r>
    </w:p>
    <w:p w14:paraId="7D477E31" w14:textId="77777777" w:rsidR="00C633A9" w:rsidRPr="00C633A9" w:rsidRDefault="00C633A9" w:rsidP="00C633A9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C633A9">
        <w:rPr>
          <w:sz w:val="24"/>
          <w:szCs w:val="24"/>
        </w:rPr>
        <w:t xml:space="preserve">Monitor interaktywny 75" </w:t>
      </w:r>
      <w:r w:rsidRPr="00C633A9">
        <w:rPr>
          <w:sz w:val="24"/>
          <w:szCs w:val="24"/>
        </w:rPr>
        <w:tab/>
        <w:t xml:space="preserve"> - 1 szt. </w:t>
      </w:r>
    </w:p>
    <w:p w14:paraId="1F386C36" w14:textId="77777777" w:rsidR="00C633A9" w:rsidRDefault="00C633A9" w:rsidP="00C633A9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C633A9">
        <w:rPr>
          <w:sz w:val="24"/>
          <w:szCs w:val="24"/>
        </w:rPr>
        <w:t xml:space="preserve">Komputer do monitora 75" – 1 szt. </w:t>
      </w:r>
    </w:p>
    <w:p w14:paraId="44A08C77" w14:textId="20315D9E" w:rsidR="00173F94" w:rsidRPr="00C633A9" w:rsidRDefault="00173F94" w:rsidP="00C633A9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Podstawa jezdna monitora – 1 szt. </w:t>
      </w:r>
    </w:p>
    <w:p w14:paraId="4932F996" w14:textId="77777777" w:rsidR="00C633A9" w:rsidRPr="00C633A9" w:rsidRDefault="00C633A9" w:rsidP="00C633A9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C633A9">
        <w:rPr>
          <w:sz w:val="24"/>
          <w:szCs w:val="24"/>
        </w:rPr>
        <w:t>Monitor interaktywny  min. 27"</w:t>
      </w:r>
      <w:r w:rsidRPr="00C633A9">
        <w:rPr>
          <w:sz w:val="24"/>
          <w:szCs w:val="24"/>
        </w:rPr>
        <w:tab/>
        <w:t xml:space="preserve">- 5 szt. </w:t>
      </w:r>
    </w:p>
    <w:p w14:paraId="16A37AAB" w14:textId="77777777" w:rsidR="00C633A9" w:rsidRPr="00C633A9" w:rsidRDefault="00C633A9" w:rsidP="00C633A9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C633A9">
        <w:rPr>
          <w:sz w:val="24"/>
          <w:szCs w:val="24"/>
        </w:rPr>
        <w:t xml:space="preserve">Komputer do monitora 27" – 5 szt. </w:t>
      </w:r>
      <w:r w:rsidRPr="00C633A9">
        <w:rPr>
          <w:sz w:val="24"/>
          <w:szCs w:val="24"/>
        </w:rPr>
        <w:tab/>
      </w:r>
    </w:p>
    <w:p w14:paraId="2536571C" w14:textId="77777777" w:rsidR="00C633A9" w:rsidRPr="00C633A9" w:rsidRDefault="00C633A9" w:rsidP="00C633A9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C633A9">
        <w:rPr>
          <w:sz w:val="24"/>
          <w:szCs w:val="24"/>
        </w:rPr>
        <w:t>Oprogramowanie Graficzne</w:t>
      </w:r>
    </w:p>
    <w:p w14:paraId="30B89ACD" w14:textId="77777777" w:rsidR="00C633A9" w:rsidRPr="00C633A9" w:rsidRDefault="00C633A9" w:rsidP="00C633A9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C633A9">
        <w:rPr>
          <w:sz w:val="24"/>
          <w:szCs w:val="24"/>
        </w:rPr>
        <w:t xml:space="preserve">Projektor – 1 szt. </w:t>
      </w:r>
    </w:p>
    <w:p w14:paraId="5D84790D" w14:textId="77777777" w:rsidR="00C633A9" w:rsidRPr="00C633A9" w:rsidRDefault="00C633A9" w:rsidP="00C633A9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C633A9">
        <w:rPr>
          <w:sz w:val="24"/>
          <w:szCs w:val="24"/>
        </w:rPr>
        <w:t>Ekran  - 1 szt.</w:t>
      </w:r>
    </w:p>
    <w:p w14:paraId="3E24C59C" w14:textId="77777777" w:rsidR="00C633A9" w:rsidRPr="00C633A9" w:rsidRDefault="00C633A9" w:rsidP="00C633A9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C633A9">
        <w:rPr>
          <w:sz w:val="24"/>
          <w:szCs w:val="24"/>
        </w:rPr>
        <w:t>projektor multimedialny  - 4 szt.</w:t>
      </w:r>
    </w:p>
    <w:p w14:paraId="0EB9F44F" w14:textId="23BDBC01" w:rsidR="00D40990" w:rsidRPr="005B009A" w:rsidRDefault="00C633A9" w:rsidP="00C633A9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C633A9">
        <w:rPr>
          <w:sz w:val="24"/>
          <w:szCs w:val="24"/>
        </w:rPr>
        <w:t>komputer przenośny – 3 szt.</w:t>
      </w:r>
    </w:p>
    <w:p w14:paraId="125A0C58" w14:textId="77777777" w:rsidR="008D29AD" w:rsidRPr="005B009A" w:rsidRDefault="008D29AD" w:rsidP="00211BF8">
      <w:pPr>
        <w:spacing w:line="276" w:lineRule="auto"/>
        <w:jc w:val="both"/>
        <w:rPr>
          <w:sz w:val="24"/>
          <w:szCs w:val="24"/>
        </w:rPr>
      </w:pPr>
    </w:p>
    <w:p w14:paraId="16A597FD" w14:textId="07959EA5" w:rsidR="000D1BEF" w:rsidRPr="005B009A" w:rsidRDefault="00E15A13" w:rsidP="00211BF8">
      <w:pPr>
        <w:spacing w:line="276" w:lineRule="auto"/>
        <w:jc w:val="both"/>
        <w:rPr>
          <w:sz w:val="24"/>
          <w:szCs w:val="24"/>
        </w:rPr>
      </w:pPr>
      <w:r w:rsidRPr="005B009A">
        <w:rPr>
          <w:sz w:val="24"/>
          <w:szCs w:val="24"/>
        </w:rPr>
        <w:t xml:space="preserve">Wynagrodzenie </w:t>
      </w:r>
      <w:r w:rsidR="00A57660" w:rsidRPr="005B009A">
        <w:rPr>
          <w:sz w:val="24"/>
          <w:szCs w:val="24"/>
        </w:rPr>
        <w:t xml:space="preserve">łączne </w:t>
      </w:r>
      <w:r w:rsidR="000D1BEF" w:rsidRPr="005B009A">
        <w:rPr>
          <w:sz w:val="24"/>
          <w:szCs w:val="24"/>
        </w:rPr>
        <w:t>za wykonanie przedmiotu umowy:</w:t>
      </w:r>
    </w:p>
    <w:p w14:paraId="386879CA" w14:textId="3B381334" w:rsidR="000D1BEF" w:rsidRPr="005B009A" w:rsidRDefault="000D1BEF" w:rsidP="00211BF8">
      <w:pPr>
        <w:spacing w:line="276" w:lineRule="auto"/>
        <w:jc w:val="both"/>
        <w:rPr>
          <w:sz w:val="24"/>
          <w:szCs w:val="24"/>
        </w:rPr>
      </w:pPr>
      <w:r w:rsidRPr="005B009A">
        <w:rPr>
          <w:sz w:val="24"/>
          <w:szCs w:val="24"/>
        </w:rPr>
        <w:t>- ………………….brutto PLN słownie………………..</w:t>
      </w:r>
    </w:p>
    <w:p w14:paraId="2CD265D7" w14:textId="32271529" w:rsidR="000D1BEF" w:rsidRPr="005B009A" w:rsidRDefault="000D1BEF" w:rsidP="00211BF8">
      <w:pPr>
        <w:spacing w:line="276" w:lineRule="auto"/>
        <w:jc w:val="both"/>
        <w:rPr>
          <w:sz w:val="24"/>
          <w:szCs w:val="24"/>
        </w:rPr>
      </w:pPr>
      <w:r w:rsidRPr="005B009A">
        <w:rPr>
          <w:sz w:val="24"/>
          <w:szCs w:val="24"/>
        </w:rPr>
        <w:t>-…………………..netto PLN słownie ……………….</w:t>
      </w:r>
    </w:p>
    <w:p w14:paraId="20638D14" w14:textId="71E44B83" w:rsidR="000D1BEF" w:rsidRPr="005B009A" w:rsidRDefault="000D1BEF" w:rsidP="00211BF8">
      <w:pPr>
        <w:spacing w:line="276" w:lineRule="auto"/>
        <w:jc w:val="both"/>
        <w:rPr>
          <w:sz w:val="24"/>
          <w:szCs w:val="24"/>
        </w:rPr>
      </w:pPr>
      <w:r w:rsidRPr="005B009A">
        <w:rPr>
          <w:sz w:val="24"/>
          <w:szCs w:val="24"/>
        </w:rPr>
        <w:t>- …………………..VAT PLN słownie ………………..</w:t>
      </w:r>
    </w:p>
    <w:p w14:paraId="51B19E37" w14:textId="77777777" w:rsidR="00A57660" w:rsidRPr="005B009A" w:rsidRDefault="00A57660" w:rsidP="00A57660">
      <w:pPr>
        <w:spacing w:line="276" w:lineRule="auto"/>
        <w:jc w:val="both"/>
        <w:rPr>
          <w:sz w:val="24"/>
          <w:szCs w:val="24"/>
        </w:rPr>
      </w:pPr>
      <w:r w:rsidRPr="005B009A">
        <w:rPr>
          <w:sz w:val="24"/>
          <w:szCs w:val="24"/>
        </w:rPr>
        <w:t>w tym za wykonanie poszczególnych elementów przedmiotu umowy:</w:t>
      </w:r>
    </w:p>
    <w:p w14:paraId="260F90DA" w14:textId="77777777" w:rsidR="00A57660" w:rsidRPr="005B009A" w:rsidRDefault="00A57660" w:rsidP="00A57660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5B009A">
        <w:rPr>
          <w:sz w:val="24"/>
          <w:szCs w:val="24"/>
        </w:rPr>
        <w:t>……….. brutto PLN słownie ………… za przedmiot umowy wskazany w pkt a) powyżej,</w:t>
      </w:r>
    </w:p>
    <w:p w14:paraId="3E34D21D" w14:textId="77777777" w:rsidR="00A57660" w:rsidRPr="005B009A" w:rsidRDefault="00A57660" w:rsidP="00A57660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5B009A">
        <w:rPr>
          <w:sz w:val="24"/>
          <w:szCs w:val="24"/>
        </w:rPr>
        <w:t>……….. brutto PLN słownie ………… za przedmiot umowy wskazany w pkt b) powyżej,</w:t>
      </w:r>
    </w:p>
    <w:p w14:paraId="0B6D70FD" w14:textId="77777777" w:rsidR="00A57660" w:rsidRPr="005B009A" w:rsidRDefault="00A57660" w:rsidP="00A57660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5B009A">
        <w:rPr>
          <w:sz w:val="24"/>
          <w:szCs w:val="24"/>
        </w:rPr>
        <w:t>……….. brutto PLN słownie ………… za przedmiot umowy wskazany w pkt c) powyżej,</w:t>
      </w:r>
    </w:p>
    <w:p w14:paraId="1BF122FE" w14:textId="1248113D" w:rsidR="00C21A17" w:rsidRPr="005B009A" w:rsidRDefault="00C21A17" w:rsidP="00C21A17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5B009A">
        <w:rPr>
          <w:sz w:val="24"/>
          <w:szCs w:val="24"/>
        </w:rPr>
        <w:t>……….. brutto PLN słownie ………… za przedmiot umowy wskazany w pkt d) powyżej,</w:t>
      </w:r>
    </w:p>
    <w:p w14:paraId="0CD835BB" w14:textId="6F9C21D0" w:rsidR="00C21A17" w:rsidRPr="005B009A" w:rsidRDefault="00C21A17" w:rsidP="00C21A17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5B009A">
        <w:rPr>
          <w:sz w:val="24"/>
          <w:szCs w:val="24"/>
        </w:rPr>
        <w:t>……….. brutto PLN słownie ………… za przedmiot umowy wskazany w pkt e) powyżej,</w:t>
      </w:r>
    </w:p>
    <w:p w14:paraId="774E8FD7" w14:textId="0C76C55E" w:rsidR="00C21A17" w:rsidRPr="005B009A" w:rsidRDefault="00C21A17" w:rsidP="00C21A17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5B009A">
        <w:rPr>
          <w:sz w:val="24"/>
          <w:szCs w:val="24"/>
        </w:rPr>
        <w:t>……….. brutto PLN słownie ………… za przedmiot umowy wskazany w pkt f) powyżej,</w:t>
      </w:r>
    </w:p>
    <w:p w14:paraId="642D7DDA" w14:textId="7D0736FA" w:rsidR="00C21A17" w:rsidRPr="005B009A" w:rsidRDefault="00C21A17" w:rsidP="00C21A17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5B009A">
        <w:rPr>
          <w:sz w:val="24"/>
          <w:szCs w:val="24"/>
        </w:rPr>
        <w:t>……….. brutto PLN słownie ………… za przedmiot umowy wskazany w pkt g) powyżej,</w:t>
      </w:r>
    </w:p>
    <w:p w14:paraId="11F3D1EC" w14:textId="76CC40AD" w:rsidR="00A57660" w:rsidRDefault="00C21A17" w:rsidP="00A935B4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5B009A">
        <w:rPr>
          <w:sz w:val="24"/>
          <w:szCs w:val="24"/>
        </w:rPr>
        <w:t>……….. brutto PLN słownie ………… za przedmiot umowy wskazany w pkt h</w:t>
      </w:r>
      <w:r w:rsidR="00D67A49" w:rsidRPr="005B009A">
        <w:rPr>
          <w:sz w:val="24"/>
          <w:szCs w:val="24"/>
        </w:rPr>
        <w:t>) powyżej</w:t>
      </w:r>
      <w:r w:rsidR="00A57660" w:rsidRPr="005B009A">
        <w:rPr>
          <w:sz w:val="24"/>
          <w:szCs w:val="24"/>
        </w:rPr>
        <w:t>.</w:t>
      </w:r>
    </w:p>
    <w:p w14:paraId="5FE024F2" w14:textId="0EA3115C" w:rsidR="00173F94" w:rsidRDefault="00173F94" w:rsidP="00173F94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173F94">
        <w:rPr>
          <w:sz w:val="24"/>
          <w:szCs w:val="24"/>
        </w:rPr>
        <w:t xml:space="preserve">……….. brutto PLN słownie ………… za przedmiot umowy wskazany w pkt </w:t>
      </w:r>
      <w:r>
        <w:rPr>
          <w:sz w:val="24"/>
          <w:szCs w:val="24"/>
        </w:rPr>
        <w:t>i</w:t>
      </w:r>
      <w:r w:rsidRPr="00173F94">
        <w:rPr>
          <w:sz w:val="24"/>
          <w:szCs w:val="24"/>
        </w:rPr>
        <w:t>)powyżej.</w:t>
      </w:r>
    </w:p>
    <w:p w14:paraId="7125213C" w14:textId="33923621" w:rsidR="00173F94" w:rsidRPr="00173F94" w:rsidRDefault="00173F94" w:rsidP="00173F94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173F94">
        <w:rPr>
          <w:sz w:val="24"/>
          <w:szCs w:val="24"/>
        </w:rPr>
        <w:t xml:space="preserve">……….. brutto PLN słownie ………… za przedmiot umowy wskazany w pkt </w:t>
      </w:r>
      <w:r>
        <w:rPr>
          <w:sz w:val="24"/>
          <w:szCs w:val="24"/>
        </w:rPr>
        <w:t>j</w:t>
      </w:r>
      <w:r w:rsidRPr="00173F94">
        <w:rPr>
          <w:sz w:val="24"/>
          <w:szCs w:val="24"/>
        </w:rPr>
        <w:t>)</w:t>
      </w:r>
      <w:r>
        <w:rPr>
          <w:sz w:val="24"/>
          <w:szCs w:val="24"/>
        </w:rPr>
        <w:t xml:space="preserve"> powyżej </w:t>
      </w:r>
    </w:p>
    <w:p w14:paraId="1D5A775D" w14:textId="77777777" w:rsidR="00173F94" w:rsidRDefault="00173F94" w:rsidP="00173F94">
      <w:pPr>
        <w:pStyle w:val="Akapitzlist"/>
        <w:ind w:left="1080" w:firstLine="0"/>
        <w:jc w:val="both"/>
        <w:rPr>
          <w:sz w:val="24"/>
          <w:szCs w:val="24"/>
        </w:rPr>
      </w:pPr>
    </w:p>
    <w:p w14:paraId="5E31DFD1" w14:textId="61838838" w:rsidR="000D1BEF" w:rsidRPr="005B009A" w:rsidRDefault="00173F94" w:rsidP="00211BF8">
      <w:pPr>
        <w:spacing w:line="276" w:lineRule="auto"/>
        <w:jc w:val="both"/>
        <w:rPr>
          <w:sz w:val="24"/>
          <w:szCs w:val="24"/>
        </w:rPr>
      </w:pPr>
      <w:r w:rsidRPr="00173F94">
        <w:rPr>
          <w:rFonts w:ascii="Calibri" w:eastAsia="Times New Roman" w:hAnsi="Calibri" w:cs="Calibri"/>
          <w:sz w:val="24"/>
          <w:szCs w:val="24"/>
        </w:rPr>
        <w:t xml:space="preserve">„Rewitalizacja Starego Dworca w Katowicach – etap I. Nowa przestrzeń na cele rozwoju </w:t>
      </w:r>
      <w:proofErr w:type="spellStart"/>
      <w:r w:rsidRPr="00173F94">
        <w:rPr>
          <w:rFonts w:ascii="Calibri" w:eastAsia="Times New Roman" w:hAnsi="Calibri" w:cs="Calibri"/>
          <w:sz w:val="24"/>
          <w:szCs w:val="24"/>
        </w:rPr>
        <w:t>społeczno</w:t>
      </w:r>
      <w:proofErr w:type="spellEnd"/>
      <w:r w:rsidRPr="00173F94">
        <w:rPr>
          <w:rFonts w:ascii="Calibri" w:eastAsia="Times New Roman" w:hAnsi="Calibri" w:cs="Calibri"/>
          <w:sz w:val="24"/>
          <w:szCs w:val="24"/>
        </w:rPr>
        <w:t xml:space="preserve"> – gospodarczego ścisłego centrum Katowic”  współfinansowany przez Unię Europejską ze środków Europejskiego Funduszu Rozwoju Regionalnego, Regionalnego Programu Operacyjnego Województwa Śląskiego na lata 2014, w związku z umową o dofinansowanie nr UDA-RPSL.10.03.01-24-030A/17-00 z dnia 12 września 2018.</w:t>
      </w:r>
      <w:r w:rsidR="000D1BEF" w:rsidRPr="005B009A">
        <w:rPr>
          <w:sz w:val="24"/>
          <w:szCs w:val="24"/>
        </w:rPr>
        <w:t xml:space="preserve">Umowa dotyczy zapytania ofertowego nr </w:t>
      </w:r>
      <w:r w:rsidR="00AD5EE1" w:rsidRPr="005B009A">
        <w:rPr>
          <w:sz w:val="24"/>
          <w:szCs w:val="24"/>
        </w:rPr>
        <w:t>1 z dn</w:t>
      </w:r>
      <w:r>
        <w:rPr>
          <w:sz w:val="24"/>
          <w:szCs w:val="24"/>
        </w:rPr>
        <w:t xml:space="preserve">. 11.07.2023  </w:t>
      </w:r>
      <w:r w:rsidR="00AD5EE1" w:rsidRPr="005B009A">
        <w:rPr>
          <w:sz w:val="24"/>
          <w:szCs w:val="24"/>
        </w:rPr>
        <w:t>r.</w:t>
      </w:r>
    </w:p>
    <w:p w14:paraId="782463EB" w14:textId="77777777" w:rsidR="000D1BEF" w:rsidRPr="005B009A" w:rsidRDefault="000D1BEF" w:rsidP="00211BF8">
      <w:pPr>
        <w:spacing w:line="276" w:lineRule="auto"/>
        <w:jc w:val="center"/>
        <w:rPr>
          <w:rFonts w:cstheme="minorHAnsi"/>
          <w:b/>
          <w:sz w:val="24"/>
          <w:szCs w:val="24"/>
          <w:lang w:eastAsia="ar-SA"/>
        </w:rPr>
      </w:pPr>
      <w:r w:rsidRPr="005B009A">
        <w:rPr>
          <w:rFonts w:cstheme="minorHAnsi"/>
          <w:b/>
          <w:sz w:val="24"/>
          <w:szCs w:val="24"/>
          <w:lang w:eastAsia="ar-SA"/>
        </w:rPr>
        <w:t>§ 1</w:t>
      </w:r>
    </w:p>
    <w:p w14:paraId="271A1F11" w14:textId="6F802D6E" w:rsidR="000D1BEF" w:rsidRPr="005B009A" w:rsidRDefault="000D1BEF" w:rsidP="00211BF8">
      <w:pPr>
        <w:pStyle w:val="Akapitzlis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09A">
        <w:rPr>
          <w:rFonts w:asciiTheme="minorHAnsi" w:hAnsiTheme="minorHAnsi" w:cstheme="minorHAnsi"/>
          <w:bCs/>
          <w:sz w:val="24"/>
          <w:szCs w:val="24"/>
          <w:lang w:eastAsia="ar-SA"/>
        </w:rPr>
        <w:t>Sprzedawca sprzedaje oraz dostarczy Kupującemu sprzęt IT (zwany dalej: Sprzętem)</w:t>
      </w:r>
      <w:r w:rsidR="003A5DBF" w:rsidRPr="005B009A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</w:t>
      </w:r>
      <w:r w:rsidRPr="005B009A">
        <w:rPr>
          <w:rFonts w:asciiTheme="minorHAnsi" w:hAnsiTheme="minorHAnsi" w:cstheme="minorHAnsi"/>
          <w:color w:val="000000"/>
          <w:sz w:val="24"/>
          <w:szCs w:val="24"/>
        </w:rPr>
        <w:t>zgodnie z przedmiotem zamówienia określonym w zapytaniu ofertowym n</w:t>
      </w:r>
      <w:r w:rsidR="005B009A" w:rsidRPr="005B009A">
        <w:rPr>
          <w:rFonts w:asciiTheme="minorHAnsi" w:hAnsiTheme="minorHAnsi" w:cstheme="minorHAnsi"/>
          <w:color w:val="000000"/>
          <w:sz w:val="24"/>
          <w:szCs w:val="24"/>
        </w:rPr>
        <w:t xml:space="preserve">r </w:t>
      </w:r>
      <w:r w:rsidR="00C633A9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5B009A" w:rsidRPr="005B009A">
        <w:rPr>
          <w:rFonts w:asciiTheme="minorHAnsi" w:hAnsiTheme="minorHAnsi" w:cstheme="minorHAnsi"/>
          <w:color w:val="000000"/>
          <w:sz w:val="24"/>
          <w:szCs w:val="24"/>
        </w:rPr>
        <w:t xml:space="preserve"> z dn. </w:t>
      </w:r>
      <w:r w:rsidR="00173F94">
        <w:rPr>
          <w:rFonts w:asciiTheme="minorHAnsi" w:hAnsiTheme="minorHAnsi" w:cstheme="minorHAnsi"/>
          <w:color w:val="000000"/>
          <w:sz w:val="24"/>
          <w:szCs w:val="24"/>
        </w:rPr>
        <w:t xml:space="preserve">11.07.2023 </w:t>
      </w:r>
      <w:r w:rsidR="005B009A" w:rsidRPr="005B009A">
        <w:rPr>
          <w:rFonts w:asciiTheme="minorHAnsi" w:hAnsiTheme="minorHAnsi" w:cstheme="minorHAnsi"/>
          <w:color w:val="000000"/>
          <w:sz w:val="24"/>
          <w:szCs w:val="24"/>
        </w:rPr>
        <w:t>r.</w:t>
      </w:r>
      <w:r w:rsidRPr="005B009A">
        <w:rPr>
          <w:rFonts w:asciiTheme="minorHAnsi" w:hAnsiTheme="minorHAnsi" w:cstheme="minorHAnsi"/>
          <w:color w:val="000000"/>
          <w:sz w:val="24"/>
          <w:szCs w:val="24"/>
        </w:rPr>
        <w:t xml:space="preserve"> Szczegółowy opis przedmiotu Umowy wraz z cenami zawiera Załącznik nr 1 do Umowy</w:t>
      </w:r>
      <w:r w:rsidR="00EF2CDA" w:rsidRPr="005B009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F2CDA" w:rsidRPr="005B009A">
        <w:rPr>
          <w:rFonts w:cstheme="minorHAnsi"/>
          <w:color w:val="000000"/>
          <w:sz w:val="24"/>
          <w:szCs w:val="24"/>
        </w:rPr>
        <w:t>– oferta Sprzedawcy z dnia ……………</w:t>
      </w:r>
    </w:p>
    <w:p w14:paraId="43629F17" w14:textId="46749491" w:rsidR="003A5DBF" w:rsidRPr="005B009A" w:rsidRDefault="000D1BEF" w:rsidP="00211BF8">
      <w:pPr>
        <w:pStyle w:val="Akapitzlis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09A">
        <w:rPr>
          <w:rFonts w:asciiTheme="minorHAnsi" w:hAnsiTheme="minorHAnsi" w:cstheme="minorHAnsi"/>
          <w:color w:val="000000"/>
          <w:sz w:val="24"/>
          <w:szCs w:val="24"/>
        </w:rPr>
        <w:t>Sprzęt ma być fabrycznie nowy, wolny od wad i kompletny</w:t>
      </w:r>
      <w:r w:rsidR="005B009A" w:rsidRPr="005B009A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5B009A">
        <w:rPr>
          <w:rFonts w:asciiTheme="minorHAnsi" w:hAnsiTheme="minorHAnsi" w:cstheme="minorHAnsi"/>
          <w:color w:val="000000"/>
          <w:sz w:val="24"/>
          <w:szCs w:val="24"/>
        </w:rPr>
        <w:t xml:space="preserve"> tj. posiadający wszelkie akcesoria niezbędne do jego użytkowania. </w:t>
      </w:r>
      <w:r w:rsidR="007D54BA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5B009A">
        <w:rPr>
          <w:rFonts w:asciiTheme="minorHAnsi" w:hAnsiTheme="minorHAnsi" w:cstheme="minorHAnsi"/>
          <w:color w:val="000000"/>
          <w:sz w:val="24"/>
          <w:szCs w:val="24"/>
        </w:rPr>
        <w:t>rzedmiot Umowy musi spełniać specyfikację, o jakiej mowa w Załączniku nr 1 do Umowy.</w:t>
      </w:r>
    </w:p>
    <w:p w14:paraId="56E86DA8" w14:textId="77777777" w:rsidR="003A5DBF" w:rsidRPr="005B009A" w:rsidRDefault="000D1BEF" w:rsidP="00211BF8">
      <w:pPr>
        <w:pStyle w:val="Akapitzlis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09A">
        <w:rPr>
          <w:rFonts w:asciiTheme="minorHAnsi" w:hAnsiTheme="minorHAnsi" w:cstheme="minorHAnsi"/>
          <w:color w:val="000000"/>
          <w:sz w:val="24"/>
          <w:szCs w:val="24"/>
        </w:rPr>
        <w:t xml:space="preserve">Wszystkie materiały stanowiące przedmiot Umowy muszą być nowe, nienoszące śladów uszkodzeń zewnętrznych  i  uprzedniego używania, tzn. żadna część składająca się na dany materiał nie może być wcześniej  używana, musi być sprawna i posiadać wyposażenie niezbędne do funkcjonalnego działania. Dostarczony Sprzęt musi być odpowiednio zapakowany, aby zapobiec uszkodzeniu w czasie dostawy.  </w:t>
      </w:r>
    </w:p>
    <w:p w14:paraId="2A872280" w14:textId="55340E47" w:rsidR="000D1BEF" w:rsidRPr="005B009A" w:rsidRDefault="000D1BEF" w:rsidP="00211BF8">
      <w:pPr>
        <w:pStyle w:val="Akapitzlis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09A">
        <w:rPr>
          <w:rFonts w:asciiTheme="minorHAnsi" w:hAnsiTheme="minorHAnsi" w:cstheme="minorHAnsi"/>
          <w:color w:val="000000"/>
          <w:sz w:val="24"/>
          <w:szCs w:val="24"/>
        </w:rPr>
        <w:t>Sprzedawca odpowiada za dostarczany Sprzęt w czasie transportu. W przypadku uszkodzeń ponosi pełną odpowiedzialność za powstałe szkody.</w:t>
      </w:r>
      <w:r w:rsidR="00016195" w:rsidRPr="005B009A">
        <w:rPr>
          <w:rFonts w:asciiTheme="minorHAnsi" w:hAnsiTheme="minorHAnsi" w:cstheme="minorHAnsi"/>
          <w:color w:val="000000"/>
          <w:sz w:val="24"/>
          <w:szCs w:val="24"/>
        </w:rPr>
        <w:t xml:space="preserve"> W ramach procedury odbiorowej dokonane zostanie uruchomienie Sprzętu oraz weryfikacja jego podstawowych parametrów bezpośrednio po uruchomieniu.</w:t>
      </w:r>
    </w:p>
    <w:p w14:paraId="1D435454" w14:textId="77777777" w:rsidR="000D1BEF" w:rsidRPr="005B009A" w:rsidRDefault="000D1BEF" w:rsidP="00211BF8">
      <w:pPr>
        <w:pStyle w:val="Akapitzlis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09A">
        <w:rPr>
          <w:rFonts w:asciiTheme="minorHAnsi" w:hAnsiTheme="minorHAnsi" w:cstheme="minorHAnsi"/>
          <w:color w:val="000000"/>
          <w:sz w:val="24"/>
          <w:szCs w:val="24"/>
        </w:rPr>
        <w:t xml:space="preserve">Sprzedawca zobowiązuje się do usunięcia na własny koszt wszelkich szkód spowodowanych przez Sprzedawcę i powstałych w trakcie wykonywania Przedmiotu Umowy. </w:t>
      </w:r>
    </w:p>
    <w:p w14:paraId="3B06ED76" w14:textId="77777777" w:rsidR="000D1BEF" w:rsidRPr="005B009A" w:rsidRDefault="000D1BEF" w:rsidP="00211BF8">
      <w:pPr>
        <w:pStyle w:val="Akapitzlis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09A">
        <w:rPr>
          <w:rFonts w:asciiTheme="minorHAnsi" w:hAnsiTheme="minorHAnsi" w:cstheme="minorHAnsi"/>
          <w:color w:val="000000"/>
          <w:sz w:val="24"/>
          <w:szCs w:val="24"/>
        </w:rPr>
        <w:t xml:space="preserve">W przypadku stwierdzenia, że dostarczony Sprzęt: </w:t>
      </w:r>
    </w:p>
    <w:p w14:paraId="13D0A4A2" w14:textId="77777777" w:rsidR="000D1BEF" w:rsidRPr="005B009A" w:rsidRDefault="000D1BEF" w:rsidP="00211BF8">
      <w:pPr>
        <w:pStyle w:val="Akapitzlist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09A">
        <w:rPr>
          <w:rFonts w:asciiTheme="minorHAnsi" w:hAnsiTheme="minorHAnsi" w:cstheme="minorHAnsi"/>
          <w:color w:val="000000"/>
          <w:sz w:val="24"/>
          <w:szCs w:val="24"/>
        </w:rPr>
        <w:t>jest uszkodzony, posiada wady uniemożliwiające używanie, a wady i uszkodzenia te nie powstały z winy Kupującego, lub</w:t>
      </w:r>
    </w:p>
    <w:p w14:paraId="46488962" w14:textId="777826A9" w:rsidR="000D1BEF" w:rsidRPr="005B009A" w:rsidRDefault="000D1BEF" w:rsidP="00211BF8">
      <w:pPr>
        <w:pStyle w:val="Akapitzlist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09A">
        <w:rPr>
          <w:rFonts w:asciiTheme="minorHAnsi" w:hAnsiTheme="minorHAnsi" w:cstheme="minorHAnsi"/>
          <w:color w:val="000000"/>
          <w:sz w:val="24"/>
          <w:szCs w:val="24"/>
        </w:rPr>
        <w:t>nie spełnia wymagań Kupującego określonych w Umowie, lub</w:t>
      </w:r>
    </w:p>
    <w:p w14:paraId="0016E6C0" w14:textId="77777777" w:rsidR="003A5DBF" w:rsidRPr="005B009A" w:rsidRDefault="003A5DBF" w:rsidP="00211BF8">
      <w:pPr>
        <w:pStyle w:val="Akapitzlist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09A">
        <w:rPr>
          <w:rFonts w:asciiTheme="minorHAnsi" w:hAnsiTheme="minorHAnsi" w:cstheme="minorHAnsi"/>
          <w:color w:val="000000"/>
          <w:sz w:val="24"/>
          <w:szCs w:val="24"/>
        </w:rPr>
        <w:t>nie odpowiada Kupującemu pod względem jakości, trwałości, funkcjonalności oraz parametrów technicznych,</w:t>
      </w:r>
    </w:p>
    <w:p w14:paraId="115EDD91" w14:textId="5D331E87" w:rsidR="003A5DBF" w:rsidRPr="005B009A" w:rsidRDefault="003A5DBF" w:rsidP="00211BF8">
      <w:pPr>
        <w:spacing w:line="276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5B009A">
        <w:rPr>
          <w:rFonts w:cstheme="minorHAnsi"/>
          <w:color w:val="000000"/>
          <w:sz w:val="24"/>
          <w:szCs w:val="24"/>
        </w:rPr>
        <w:t>Sprzedawca musi wymienić go na nowy, prawidłowy, na własny koszt.</w:t>
      </w:r>
    </w:p>
    <w:p w14:paraId="373812F9" w14:textId="0D270560" w:rsidR="003A5DBF" w:rsidRPr="005B009A" w:rsidRDefault="003A5DBF" w:rsidP="00211BF8">
      <w:pPr>
        <w:pStyle w:val="Akapitzlis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09A">
        <w:rPr>
          <w:rFonts w:asciiTheme="minorHAnsi" w:hAnsiTheme="minorHAnsi" w:cstheme="minorHAnsi"/>
          <w:color w:val="000000"/>
          <w:sz w:val="24"/>
          <w:szCs w:val="24"/>
        </w:rPr>
        <w:t>W przypadku stwierdzenia okoliczności, o których mowa w ustępie poprzedzającym w trakcie trwania czynności odbiorowych, Kupujący ma prawo odmówić odbioru Sprzętu, a Sprzedawca wymieni go na nowy, prawidłowy, na własny koszt.</w:t>
      </w:r>
    </w:p>
    <w:p w14:paraId="7D3CB86F" w14:textId="01966E54" w:rsidR="003A5DBF" w:rsidRPr="005B009A" w:rsidRDefault="003A5DBF" w:rsidP="00211BF8">
      <w:pPr>
        <w:pStyle w:val="Akapitzlis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09A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Na Sprzęt określony w Załączniku nr 1 do Umowy Sprzedawca udziela Kupującemu </w:t>
      </w:r>
      <w:r w:rsidR="00463B0C">
        <w:rPr>
          <w:rFonts w:asciiTheme="minorHAnsi" w:hAnsiTheme="minorHAnsi" w:cstheme="minorHAnsi"/>
          <w:color w:val="000000"/>
          <w:sz w:val="24"/>
          <w:szCs w:val="24"/>
        </w:rPr>
        <w:t>24</w:t>
      </w:r>
      <w:r w:rsidR="008D29AD" w:rsidRPr="005B009A">
        <w:rPr>
          <w:rFonts w:asciiTheme="minorHAnsi" w:hAnsiTheme="minorHAnsi" w:cstheme="minorHAnsi"/>
          <w:color w:val="000000"/>
          <w:sz w:val="24"/>
          <w:szCs w:val="24"/>
        </w:rPr>
        <w:t xml:space="preserve"> miesięcznej gwarancji</w:t>
      </w:r>
      <w:r w:rsidRPr="005B009A">
        <w:rPr>
          <w:rFonts w:asciiTheme="minorHAnsi" w:hAnsiTheme="minorHAnsi" w:cstheme="minorHAnsi"/>
          <w:color w:val="000000"/>
          <w:sz w:val="24"/>
          <w:szCs w:val="24"/>
        </w:rPr>
        <w:t>. Okres gwarancji rozpoczyna swój bieg od dnia protokolarnego przekazania realizacji przedmiotu Umowy przez Sprzedawcę i jego odbioru bez uwag przez Kupującego. Sprzedawca niezwłocznie i nieodpłatnie usunie wady i usterki przedmiotu gwarancji zgłoszone przez Kupującego.</w:t>
      </w:r>
    </w:p>
    <w:p w14:paraId="1D7C6A1F" w14:textId="77777777" w:rsidR="003A5DBF" w:rsidRPr="005B009A" w:rsidRDefault="003A5DBF" w:rsidP="00211BF8">
      <w:pPr>
        <w:spacing w:line="276" w:lineRule="auto"/>
        <w:jc w:val="center"/>
        <w:rPr>
          <w:rFonts w:cstheme="minorHAnsi"/>
          <w:b/>
          <w:sz w:val="24"/>
          <w:szCs w:val="24"/>
          <w:lang w:eastAsia="ar-SA"/>
        </w:rPr>
      </w:pPr>
    </w:p>
    <w:p w14:paraId="48FFDB09" w14:textId="77777777" w:rsidR="003A5DBF" w:rsidRPr="005B009A" w:rsidRDefault="003A5DBF" w:rsidP="00211BF8">
      <w:pPr>
        <w:spacing w:line="276" w:lineRule="auto"/>
        <w:jc w:val="center"/>
        <w:rPr>
          <w:rFonts w:cstheme="minorHAnsi"/>
          <w:b/>
          <w:sz w:val="24"/>
          <w:szCs w:val="24"/>
          <w:lang w:eastAsia="ar-SA"/>
        </w:rPr>
      </w:pPr>
      <w:r w:rsidRPr="005B009A">
        <w:rPr>
          <w:rFonts w:cstheme="minorHAnsi"/>
          <w:b/>
          <w:sz w:val="24"/>
          <w:szCs w:val="24"/>
          <w:lang w:eastAsia="ar-SA"/>
        </w:rPr>
        <w:t>§2</w:t>
      </w:r>
    </w:p>
    <w:p w14:paraId="1317B730" w14:textId="13E84B33" w:rsidR="005E350D" w:rsidRPr="005B009A" w:rsidRDefault="003A5DBF" w:rsidP="00211BF8">
      <w:pPr>
        <w:pStyle w:val="Akapitzlist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5B009A">
        <w:rPr>
          <w:rFonts w:asciiTheme="minorHAnsi" w:hAnsiTheme="minorHAnsi" w:cstheme="minorHAnsi"/>
          <w:sz w:val="24"/>
          <w:szCs w:val="24"/>
          <w:lang w:eastAsia="ar-SA"/>
        </w:rPr>
        <w:t xml:space="preserve">Sprzedawca dostarczy Kupującemu Sprzęt w terminie </w:t>
      </w:r>
      <w:r w:rsidRPr="00173F94">
        <w:rPr>
          <w:rFonts w:asciiTheme="minorHAnsi" w:hAnsiTheme="minorHAnsi" w:cstheme="minorHAnsi"/>
          <w:sz w:val="24"/>
          <w:szCs w:val="24"/>
          <w:lang w:eastAsia="ar-SA"/>
        </w:rPr>
        <w:t xml:space="preserve">do </w:t>
      </w:r>
      <w:r w:rsidR="00351F7F" w:rsidRPr="00173F94">
        <w:rPr>
          <w:rFonts w:asciiTheme="minorHAnsi" w:hAnsiTheme="minorHAnsi" w:cstheme="minorHAnsi"/>
          <w:sz w:val="24"/>
          <w:szCs w:val="24"/>
          <w:lang w:eastAsia="ar-SA"/>
        </w:rPr>
        <w:t>3</w:t>
      </w:r>
      <w:r w:rsidR="00173F94">
        <w:rPr>
          <w:rFonts w:asciiTheme="minorHAnsi" w:hAnsiTheme="minorHAnsi" w:cstheme="minorHAnsi"/>
          <w:sz w:val="24"/>
          <w:szCs w:val="24"/>
          <w:lang w:eastAsia="ar-SA"/>
        </w:rPr>
        <w:t>0</w:t>
      </w:r>
      <w:r w:rsidR="00351F7F" w:rsidRPr="00173F94">
        <w:rPr>
          <w:rFonts w:asciiTheme="minorHAnsi" w:hAnsiTheme="minorHAnsi" w:cstheme="minorHAnsi"/>
          <w:sz w:val="24"/>
          <w:szCs w:val="24"/>
          <w:lang w:eastAsia="ar-SA"/>
        </w:rPr>
        <w:t xml:space="preserve"> dni </w:t>
      </w:r>
      <w:r w:rsidR="00DD6E53" w:rsidRPr="00173F94">
        <w:rPr>
          <w:rFonts w:asciiTheme="minorHAnsi" w:hAnsiTheme="minorHAnsi" w:cstheme="minorHAnsi"/>
          <w:sz w:val="24"/>
          <w:szCs w:val="24"/>
          <w:lang w:eastAsia="ar-SA"/>
        </w:rPr>
        <w:t>kalendarzowych</w:t>
      </w:r>
      <w:r w:rsidR="00DD6E53" w:rsidRPr="005B009A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5B009A">
        <w:rPr>
          <w:rFonts w:asciiTheme="minorHAnsi" w:hAnsiTheme="minorHAnsi" w:cstheme="minorHAnsi"/>
          <w:sz w:val="24"/>
          <w:szCs w:val="24"/>
        </w:rPr>
        <w:t>od dnia podpisania niniejszej Umowy</w:t>
      </w:r>
      <w:r w:rsidR="005E350D" w:rsidRPr="005B009A">
        <w:rPr>
          <w:rFonts w:asciiTheme="minorHAnsi" w:hAnsiTheme="minorHAnsi" w:cstheme="minorHAnsi"/>
          <w:sz w:val="24"/>
          <w:szCs w:val="24"/>
        </w:rPr>
        <w:t xml:space="preserve"> </w:t>
      </w:r>
      <w:r w:rsidR="008D29AD" w:rsidRPr="005B009A">
        <w:rPr>
          <w:rFonts w:asciiTheme="minorHAnsi" w:hAnsiTheme="minorHAnsi" w:cstheme="minorHAnsi"/>
          <w:sz w:val="24"/>
          <w:szCs w:val="24"/>
        </w:rPr>
        <w:t>zgodnie z zakresem</w:t>
      </w:r>
      <w:r w:rsidR="005E350D" w:rsidRPr="005B009A">
        <w:rPr>
          <w:rFonts w:asciiTheme="minorHAnsi" w:hAnsiTheme="minorHAnsi" w:cstheme="minorHAnsi"/>
          <w:sz w:val="24"/>
          <w:szCs w:val="24"/>
        </w:rPr>
        <w:t xml:space="preserve"> określon</w:t>
      </w:r>
      <w:r w:rsidR="008D29AD" w:rsidRPr="005B009A">
        <w:rPr>
          <w:rFonts w:asciiTheme="minorHAnsi" w:hAnsiTheme="minorHAnsi" w:cstheme="minorHAnsi"/>
          <w:sz w:val="24"/>
          <w:szCs w:val="24"/>
        </w:rPr>
        <w:t>ym</w:t>
      </w:r>
      <w:r w:rsidR="005E350D" w:rsidRPr="005B009A">
        <w:rPr>
          <w:rFonts w:asciiTheme="minorHAnsi" w:hAnsiTheme="minorHAnsi" w:cstheme="minorHAnsi"/>
          <w:sz w:val="24"/>
          <w:szCs w:val="24"/>
        </w:rPr>
        <w:t xml:space="preserve"> w załączniku nr 1 do Umowy</w:t>
      </w:r>
      <w:r w:rsidR="00CE726B">
        <w:rPr>
          <w:rFonts w:asciiTheme="minorHAnsi" w:hAnsiTheme="minorHAnsi" w:cstheme="minorHAnsi"/>
          <w:sz w:val="24"/>
          <w:szCs w:val="24"/>
        </w:rPr>
        <w:t>.</w:t>
      </w:r>
    </w:p>
    <w:p w14:paraId="1A82D5D1" w14:textId="4DCB3AED" w:rsidR="003A5DBF" w:rsidRPr="005B009A" w:rsidRDefault="003A5DBF" w:rsidP="00211BF8">
      <w:pPr>
        <w:pStyle w:val="Akapitzlist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5B009A">
        <w:rPr>
          <w:rFonts w:asciiTheme="minorHAnsi" w:hAnsiTheme="minorHAnsi" w:cstheme="minorHAnsi"/>
          <w:sz w:val="24"/>
          <w:szCs w:val="24"/>
        </w:rPr>
        <w:t>Przedmiot Umowy</w:t>
      </w:r>
      <w:r w:rsidR="005E350D" w:rsidRPr="005B009A">
        <w:rPr>
          <w:rFonts w:asciiTheme="minorHAnsi" w:hAnsiTheme="minorHAnsi" w:cstheme="minorHAnsi"/>
          <w:sz w:val="24"/>
          <w:szCs w:val="24"/>
        </w:rPr>
        <w:t xml:space="preserve"> </w:t>
      </w:r>
      <w:r w:rsidRPr="005B009A">
        <w:rPr>
          <w:rFonts w:asciiTheme="minorHAnsi" w:hAnsiTheme="minorHAnsi" w:cstheme="minorHAnsi"/>
          <w:sz w:val="24"/>
          <w:szCs w:val="24"/>
        </w:rPr>
        <w:t xml:space="preserve">musi być dostarczony na następujący adres: </w:t>
      </w:r>
      <w:r w:rsidR="00463B0C">
        <w:rPr>
          <w:rFonts w:asciiTheme="minorHAnsi" w:hAnsiTheme="minorHAnsi" w:cstheme="minorHAnsi"/>
          <w:sz w:val="24"/>
          <w:szCs w:val="24"/>
        </w:rPr>
        <w:t>ul. Dworcowa 8,</w:t>
      </w:r>
      <w:r w:rsidR="00720FAC">
        <w:rPr>
          <w:rFonts w:asciiTheme="minorHAnsi" w:hAnsiTheme="minorHAnsi" w:cstheme="minorHAnsi"/>
          <w:sz w:val="24"/>
          <w:szCs w:val="24"/>
        </w:rPr>
        <w:t xml:space="preserve"> 40-012</w:t>
      </w:r>
      <w:r w:rsidR="00463B0C">
        <w:rPr>
          <w:rFonts w:asciiTheme="minorHAnsi" w:hAnsiTheme="minorHAnsi" w:cstheme="minorHAnsi"/>
          <w:sz w:val="24"/>
          <w:szCs w:val="24"/>
        </w:rPr>
        <w:t xml:space="preserve"> Katowice</w:t>
      </w:r>
    </w:p>
    <w:p w14:paraId="28517BD5" w14:textId="77777777" w:rsidR="003A5DBF" w:rsidRPr="005B009A" w:rsidRDefault="003A5DBF" w:rsidP="00211BF8">
      <w:pPr>
        <w:pStyle w:val="Akapitzlist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5B009A">
        <w:rPr>
          <w:rFonts w:asciiTheme="minorHAnsi" w:hAnsiTheme="minorHAnsi" w:cstheme="minorHAnsi"/>
          <w:sz w:val="24"/>
          <w:szCs w:val="24"/>
        </w:rPr>
        <w:t>Osobami wyznaczonymi do kontaktu w ramach realizacji Umowy są:</w:t>
      </w:r>
    </w:p>
    <w:p w14:paraId="59086A1A" w14:textId="77777777" w:rsidR="003A5DBF" w:rsidRPr="005B009A" w:rsidRDefault="003A5DBF" w:rsidP="00211BF8">
      <w:pPr>
        <w:pStyle w:val="Akapitzlist"/>
        <w:spacing w:before="0" w:beforeAutospacing="0" w:after="0" w:afterAutospacing="0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5B009A">
        <w:rPr>
          <w:rFonts w:asciiTheme="minorHAnsi" w:hAnsiTheme="minorHAnsi" w:cstheme="minorHAnsi"/>
          <w:sz w:val="24"/>
          <w:szCs w:val="24"/>
        </w:rPr>
        <w:t>ze strony Sprzedawcy: …………………….. E-mail: ……………………………….., telefon ………………………………</w:t>
      </w:r>
    </w:p>
    <w:p w14:paraId="32DB4B7A" w14:textId="77777777" w:rsidR="003A5DBF" w:rsidRPr="005B009A" w:rsidRDefault="003A5DBF" w:rsidP="00211BF8">
      <w:pPr>
        <w:pStyle w:val="Akapitzlist"/>
        <w:spacing w:before="0" w:beforeAutospacing="0" w:after="0" w:afterAutospacing="0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5B009A">
        <w:rPr>
          <w:rFonts w:asciiTheme="minorHAnsi" w:hAnsiTheme="minorHAnsi" w:cstheme="minorHAnsi"/>
          <w:sz w:val="24"/>
          <w:szCs w:val="24"/>
        </w:rPr>
        <w:t>ze strony Kupującego: ……………………… E-mail: …………………………………, telefon …………………………….</w:t>
      </w:r>
    </w:p>
    <w:p w14:paraId="21EB4D9B" w14:textId="77777777" w:rsidR="003A5DBF" w:rsidRPr="005B009A" w:rsidRDefault="003A5DBF" w:rsidP="00211BF8">
      <w:pPr>
        <w:pStyle w:val="Akapitzlist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5B009A">
        <w:rPr>
          <w:rFonts w:asciiTheme="minorHAnsi" w:eastAsia="Calibri" w:hAnsiTheme="minorHAnsi" w:cstheme="minorHAnsi"/>
          <w:color w:val="000000"/>
          <w:sz w:val="24"/>
          <w:szCs w:val="24"/>
        </w:rPr>
        <w:t>W przypadku wystąpienia wad, usterek lub innych problemów dotyczących przedmiotu Umowy, Kupujący zgłasza ich wystąpienie Sprzedawcy bezpośrednio lub przy użyciu środków komunikacji wskazanych w § 2 ust. 2 niniejszej Umowy.</w:t>
      </w:r>
    </w:p>
    <w:p w14:paraId="5B0CF552" w14:textId="77777777" w:rsidR="003A5DBF" w:rsidRPr="005B009A" w:rsidRDefault="003A5DBF" w:rsidP="00211BF8">
      <w:pPr>
        <w:pStyle w:val="Akapitzlist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5B009A">
        <w:rPr>
          <w:rFonts w:asciiTheme="minorHAnsi" w:hAnsiTheme="minorHAnsi" w:cstheme="minorHAnsi"/>
          <w:sz w:val="24"/>
          <w:szCs w:val="24"/>
          <w:lang w:eastAsia="ar-SA"/>
        </w:rPr>
        <w:t xml:space="preserve">Sprzedawca zobowiązany jest do bieżącego informowania Kupującego o pojawiających się problemach w realizacji przedmiotu Umowy, pod rygorem odmowy zapłaty wynagrodzenia.   </w:t>
      </w:r>
    </w:p>
    <w:p w14:paraId="1B2C259B" w14:textId="77777777" w:rsidR="003A5DBF" w:rsidRPr="005B009A" w:rsidRDefault="003A5DBF" w:rsidP="00211BF8">
      <w:pPr>
        <w:pStyle w:val="Akapitzlist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5B009A">
        <w:rPr>
          <w:rFonts w:asciiTheme="minorHAnsi" w:hAnsiTheme="minorHAnsi" w:cstheme="minorHAnsi"/>
          <w:sz w:val="24"/>
          <w:szCs w:val="24"/>
          <w:lang w:eastAsia="ar-SA"/>
        </w:rPr>
        <w:t xml:space="preserve">Sprzedawca zobowiązany jest do umożliwienia Kupującemu lub innym podmiotom uprawnionym przeprowadzenia kontroli realizacji przedmiotu Umowy. </w:t>
      </w:r>
    </w:p>
    <w:p w14:paraId="07AB647C" w14:textId="77777777" w:rsidR="003A5DBF" w:rsidRPr="005B009A" w:rsidRDefault="003A5DBF" w:rsidP="00211BF8">
      <w:pPr>
        <w:pStyle w:val="Akapitzlist"/>
        <w:spacing w:before="0" w:beforeAutospacing="0" w:after="0" w:afterAutospacing="0"/>
        <w:ind w:left="284" w:firstLine="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53A8CDD" w14:textId="77777777" w:rsidR="003A5DBF" w:rsidRPr="005B009A" w:rsidRDefault="003A5DBF" w:rsidP="00211BF8">
      <w:pPr>
        <w:spacing w:line="276" w:lineRule="auto"/>
        <w:ind w:left="284" w:hanging="284"/>
        <w:jc w:val="center"/>
        <w:rPr>
          <w:rFonts w:cstheme="minorHAnsi"/>
          <w:b/>
          <w:sz w:val="24"/>
          <w:szCs w:val="24"/>
          <w:lang w:eastAsia="ar-SA"/>
        </w:rPr>
      </w:pPr>
      <w:r w:rsidRPr="005B009A">
        <w:rPr>
          <w:rFonts w:cstheme="minorHAnsi"/>
          <w:b/>
          <w:sz w:val="24"/>
          <w:szCs w:val="24"/>
          <w:lang w:eastAsia="ar-SA"/>
        </w:rPr>
        <w:t>§3</w:t>
      </w:r>
    </w:p>
    <w:p w14:paraId="423ACD61" w14:textId="77777777" w:rsidR="003A5DBF" w:rsidRPr="005B009A" w:rsidRDefault="003A5DBF" w:rsidP="00211BF8">
      <w:pPr>
        <w:numPr>
          <w:ilvl w:val="0"/>
          <w:numId w:val="6"/>
        </w:numPr>
        <w:suppressAutoHyphens/>
        <w:spacing w:after="0" w:line="276" w:lineRule="auto"/>
        <w:ind w:left="284" w:hanging="284"/>
        <w:jc w:val="both"/>
        <w:rPr>
          <w:rFonts w:cstheme="minorHAnsi"/>
          <w:sz w:val="24"/>
          <w:szCs w:val="24"/>
          <w:lang w:eastAsia="ar-SA"/>
        </w:rPr>
      </w:pPr>
      <w:r w:rsidRPr="005B009A">
        <w:rPr>
          <w:rFonts w:cstheme="minorHAnsi"/>
          <w:sz w:val="24"/>
          <w:szCs w:val="24"/>
          <w:lang w:eastAsia="ar-SA"/>
        </w:rPr>
        <w:t>Strony zgodnie ustalają, że wynagrodzenie przysługujące Sprzedawcy od Kupującego za wykonanie całości przedmiotu Umowy wynosi:</w:t>
      </w:r>
    </w:p>
    <w:p w14:paraId="64E5ECEF" w14:textId="3EB96423" w:rsidR="003A5DBF" w:rsidRPr="005B009A" w:rsidRDefault="003A5DBF" w:rsidP="00211BF8">
      <w:pPr>
        <w:spacing w:line="276" w:lineRule="auto"/>
        <w:ind w:left="284"/>
        <w:jc w:val="both"/>
        <w:rPr>
          <w:rFonts w:cstheme="minorHAnsi"/>
          <w:sz w:val="24"/>
          <w:szCs w:val="24"/>
          <w:lang w:eastAsia="ar-SA"/>
        </w:rPr>
      </w:pPr>
      <w:r w:rsidRPr="005B009A">
        <w:rPr>
          <w:rFonts w:cstheme="minorHAnsi"/>
          <w:sz w:val="24"/>
          <w:szCs w:val="24"/>
          <w:lang w:eastAsia="ar-SA"/>
        </w:rPr>
        <w:t>- netto: </w:t>
      </w:r>
      <w:r w:rsidRPr="005B009A" w:rsidDel="00FB5447">
        <w:rPr>
          <w:rFonts w:cstheme="minorHAnsi"/>
          <w:sz w:val="24"/>
          <w:szCs w:val="24"/>
          <w:lang w:eastAsia="ar-SA"/>
        </w:rPr>
        <w:t xml:space="preserve"> </w:t>
      </w:r>
      <w:r w:rsidRPr="005B009A">
        <w:rPr>
          <w:rFonts w:cstheme="minorHAnsi"/>
          <w:sz w:val="24"/>
          <w:szCs w:val="24"/>
          <w:lang w:eastAsia="ar-SA"/>
        </w:rPr>
        <w:t xml:space="preserve">……………………….. </w:t>
      </w:r>
      <w:r w:rsidR="005E350D" w:rsidRPr="005B009A">
        <w:rPr>
          <w:rFonts w:cstheme="minorHAnsi"/>
          <w:sz w:val="24"/>
          <w:szCs w:val="24"/>
          <w:lang w:eastAsia="ar-SA"/>
        </w:rPr>
        <w:t>PLN</w:t>
      </w:r>
      <w:r w:rsidRPr="005B009A">
        <w:rPr>
          <w:rFonts w:cstheme="minorHAnsi"/>
          <w:sz w:val="24"/>
          <w:szCs w:val="24"/>
          <w:lang w:eastAsia="ar-SA"/>
        </w:rPr>
        <w:t xml:space="preserve"> (słownie: ……………………………………)</w:t>
      </w:r>
    </w:p>
    <w:p w14:paraId="44982DFA" w14:textId="24A15FDD" w:rsidR="003A5DBF" w:rsidRPr="005B009A" w:rsidRDefault="003A5DBF" w:rsidP="00211BF8">
      <w:pPr>
        <w:spacing w:line="276" w:lineRule="auto"/>
        <w:ind w:left="284"/>
        <w:jc w:val="both"/>
        <w:rPr>
          <w:rFonts w:cstheme="minorHAnsi"/>
          <w:sz w:val="24"/>
          <w:szCs w:val="24"/>
          <w:lang w:eastAsia="ar-SA"/>
        </w:rPr>
      </w:pPr>
      <w:r w:rsidRPr="005B009A">
        <w:rPr>
          <w:rFonts w:cstheme="minorHAnsi"/>
          <w:sz w:val="24"/>
          <w:szCs w:val="24"/>
          <w:lang w:eastAsia="ar-SA"/>
        </w:rPr>
        <w:t xml:space="preserve">- brutto: …………………………….. </w:t>
      </w:r>
      <w:r w:rsidR="005E350D" w:rsidRPr="005B009A">
        <w:rPr>
          <w:rFonts w:cstheme="minorHAnsi"/>
          <w:sz w:val="24"/>
          <w:szCs w:val="24"/>
          <w:lang w:eastAsia="ar-SA"/>
        </w:rPr>
        <w:t>PLN</w:t>
      </w:r>
      <w:r w:rsidRPr="005B009A">
        <w:rPr>
          <w:rFonts w:cstheme="minorHAnsi"/>
          <w:sz w:val="24"/>
          <w:szCs w:val="24"/>
          <w:lang w:eastAsia="ar-SA"/>
        </w:rPr>
        <w:t xml:space="preserve"> (słownie: ………………………………………)</w:t>
      </w:r>
    </w:p>
    <w:p w14:paraId="6FCFB951" w14:textId="77777777" w:rsidR="008B022F" w:rsidRPr="005B009A" w:rsidRDefault="005E350D" w:rsidP="00211BF8">
      <w:pPr>
        <w:spacing w:line="276" w:lineRule="auto"/>
        <w:ind w:left="284"/>
        <w:jc w:val="both"/>
        <w:rPr>
          <w:rFonts w:cstheme="minorHAnsi"/>
          <w:sz w:val="24"/>
          <w:szCs w:val="24"/>
          <w:lang w:eastAsia="ar-SA"/>
        </w:rPr>
      </w:pPr>
      <w:r w:rsidRPr="005B009A">
        <w:rPr>
          <w:rFonts w:cstheme="minorHAnsi"/>
          <w:sz w:val="24"/>
          <w:szCs w:val="24"/>
          <w:lang w:eastAsia="ar-SA"/>
        </w:rPr>
        <w:t>- VAT:………………………………..PLN (słownie:…………………………………….)</w:t>
      </w:r>
      <w:r w:rsidR="008B022F" w:rsidRPr="005B009A">
        <w:rPr>
          <w:rFonts w:cstheme="minorHAnsi"/>
          <w:sz w:val="24"/>
          <w:szCs w:val="24"/>
          <w:lang w:eastAsia="ar-SA"/>
        </w:rPr>
        <w:t>,</w:t>
      </w:r>
    </w:p>
    <w:p w14:paraId="7EC737BA" w14:textId="77777777" w:rsidR="008B022F" w:rsidRPr="005B009A" w:rsidRDefault="008B022F" w:rsidP="008B022F">
      <w:pPr>
        <w:spacing w:line="276" w:lineRule="auto"/>
        <w:ind w:left="284"/>
        <w:jc w:val="both"/>
        <w:rPr>
          <w:rFonts w:cstheme="minorHAnsi"/>
          <w:sz w:val="24"/>
          <w:szCs w:val="24"/>
          <w:lang w:eastAsia="ar-SA"/>
        </w:rPr>
      </w:pPr>
      <w:r w:rsidRPr="005B009A">
        <w:rPr>
          <w:rFonts w:cstheme="minorHAnsi"/>
          <w:sz w:val="24"/>
          <w:szCs w:val="24"/>
          <w:lang w:eastAsia="ar-SA"/>
        </w:rPr>
        <w:t>w tym odpowiednio:</w:t>
      </w:r>
    </w:p>
    <w:p w14:paraId="3BB1C9FD" w14:textId="77777777" w:rsidR="008B022F" w:rsidRPr="005B009A" w:rsidRDefault="008B022F" w:rsidP="008B022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5B009A">
        <w:rPr>
          <w:sz w:val="24"/>
          <w:szCs w:val="24"/>
        </w:rPr>
        <w:t xml:space="preserve"> ……….. brutto PLN słownie ………… za przedmiot umowy wskazany w pkt a) komparycji Umowy,</w:t>
      </w:r>
    </w:p>
    <w:p w14:paraId="2E9ECCA6" w14:textId="77777777" w:rsidR="008B022F" w:rsidRPr="005B009A" w:rsidRDefault="008B022F" w:rsidP="008B022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5B009A">
        <w:rPr>
          <w:sz w:val="24"/>
          <w:szCs w:val="24"/>
        </w:rPr>
        <w:lastRenderedPageBreak/>
        <w:t>……….. brutto PLN słownie ………… za przedmiot umowy wskazany w pkt b) komparycji Umowy,</w:t>
      </w:r>
    </w:p>
    <w:p w14:paraId="1D1DB8B3" w14:textId="77777777" w:rsidR="008B022F" w:rsidRPr="005B009A" w:rsidRDefault="008B022F" w:rsidP="008B022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5B009A">
        <w:rPr>
          <w:sz w:val="24"/>
          <w:szCs w:val="24"/>
        </w:rPr>
        <w:t>……….. brutto PLN słownie ………… za przedmiot umowy wskazany w pkt c) komparycji Umowy,</w:t>
      </w:r>
    </w:p>
    <w:p w14:paraId="6F6AECD3" w14:textId="7C5412DF" w:rsidR="00151A25" w:rsidRPr="005B009A" w:rsidRDefault="00151A25" w:rsidP="00151A25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5B009A">
        <w:rPr>
          <w:sz w:val="24"/>
          <w:szCs w:val="24"/>
        </w:rPr>
        <w:t>……….. brutto PLN słownie ………… za przedmiot umowy wskazany w pkt d) komparycji Umowy,</w:t>
      </w:r>
    </w:p>
    <w:p w14:paraId="740C5E39" w14:textId="78A4F8D1" w:rsidR="00151A25" w:rsidRPr="005B009A" w:rsidRDefault="00151A25" w:rsidP="00151A25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5B009A">
        <w:rPr>
          <w:sz w:val="24"/>
          <w:szCs w:val="24"/>
        </w:rPr>
        <w:t>……….. brutto PLN słownie ………… za przedmiot umowy wskazany w pkt e) komparycji Umowy,</w:t>
      </w:r>
    </w:p>
    <w:p w14:paraId="2B39D81F" w14:textId="77777777" w:rsidR="00151A25" w:rsidRPr="005B009A" w:rsidRDefault="00151A25" w:rsidP="00151A25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5B009A">
        <w:rPr>
          <w:sz w:val="24"/>
          <w:szCs w:val="24"/>
        </w:rPr>
        <w:t>……….. brutto PLN słownie ………… za przedmiot umowy wskazany w pkt f) komparycji Umowy,</w:t>
      </w:r>
    </w:p>
    <w:p w14:paraId="19A9062C" w14:textId="77777777" w:rsidR="005C1568" w:rsidRDefault="008B022F" w:rsidP="00151A25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bookmarkStart w:id="3" w:name="_Hlk139836570"/>
      <w:r w:rsidRPr="005B009A">
        <w:rPr>
          <w:sz w:val="24"/>
          <w:szCs w:val="24"/>
        </w:rPr>
        <w:t xml:space="preserve">……….. brutto PLN słownie ………… za </w:t>
      </w:r>
      <w:r w:rsidR="00151A25" w:rsidRPr="005B009A">
        <w:rPr>
          <w:sz w:val="24"/>
          <w:szCs w:val="24"/>
        </w:rPr>
        <w:t>przedmiot umowy wskazany w pkt g</w:t>
      </w:r>
      <w:r w:rsidRPr="005B009A">
        <w:rPr>
          <w:sz w:val="24"/>
          <w:szCs w:val="24"/>
        </w:rPr>
        <w:t>) komparycji Umowy</w:t>
      </w:r>
      <w:r w:rsidR="005C1568" w:rsidRPr="005B009A">
        <w:rPr>
          <w:sz w:val="24"/>
          <w:szCs w:val="24"/>
        </w:rPr>
        <w:t>,</w:t>
      </w:r>
    </w:p>
    <w:bookmarkEnd w:id="3"/>
    <w:p w14:paraId="1F15C423" w14:textId="1FF93559" w:rsidR="005E350D" w:rsidRDefault="005C1568" w:rsidP="00151A25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5B009A">
        <w:rPr>
          <w:sz w:val="24"/>
          <w:szCs w:val="24"/>
        </w:rPr>
        <w:t>……….. brutto PLN słownie ………… za przedmiot umowy wskazany w pkt h) komparycji Umowy.</w:t>
      </w:r>
    </w:p>
    <w:p w14:paraId="7579C9A5" w14:textId="1711F9CB" w:rsidR="00720FAC" w:rsidRDefault="00720FAC" w:rsidP="00173F9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720FAC">
        <w:rPr>
          <w:sz w:val="24"/>
          <w:szCs w:val="24"/>
        </w:rPr>
        <w:t xml:space="preserve">……….. brutto PLN słownie ………… za przedmiot umowy wskazany w pkt </w:t>
      </w:r>
      <w:r>
        <w:rPr>
          <w:sz w:val="24"/>
          <w:szCs w:val="24"/>
        </w:rPr>
        <w:t>i</w:t>
      </w:r>
      <w:r w:rsidRPr="00720FAC">
        <w:rPr>
          <w:sz w:val="24"/>
          <w:szCs w:val="24"/>
        </w:rPr>
        <w:t>) komparycji Umowy,</w:t>
      </w:r>
    </w:p>
    <w:p w14:paraId="77AE47F6" w14:textId="4391E5E6" w:rsidR="00173F94" w:rsidRPr="00173F94" w:rsidRDefault="00173F94" w:rsidP="00173F9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173F94">
        <w:rPr>
          <w:sz w:val="24"/>
          <w:szCs w:val="24"/>
        </w:rPr>
        <w:t xml:space="preserve">……….. brutto PLN słownie ………… za przedmiot umowy wskazany w pkt </w:t>
      </w:r>
      <w:r>
        <w:rPr>
          <w:sz w:val="24"/>
          <w:szCs w:val="24"/>
        </w:rPr>
        <w:t>j</w:t>
      </w:r>
      <w:r w:rsidRPr="00173F94">
        <w:rPr>
          <w:sz w:val="24"/>
          <w:szCs w:val="24"/>
        </w:rPr>
        <w:t>) komparycji Umowy,</w:t>
      </w:r>
    </w:p>
    <w:p w14:paraId="2E5C8601" w14:textId="39F3D4DB" w:rsidR="00D649A6" w:rsidRPr="005B009A" w:rsidRDefault="00D649A6" w:rsidP="00211BF8">
      <w:pPr>
        <w:numPr>
          <w:ilvl w:val="0"/>
          <w:numId w:val="6"/>
        </w:num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  <w:lang w:eastAsia="ar-SA"/>
        </w:rPr>
      </w:pPr>
      <w:r w:rsidRPr="005B009A">
        <w:rPr>
          <w:rFonts w:cstheme="minorHAnsi"/>
          <w:sz w:val="24"/>
          <w:szCs w:val="24"/>
          <w:lang w:eastAsia="ar-SA"/>
        </w:rPr>
        <w:t>Wynagrodzenie wskazane w ust. 1 powyżej ma charakter ryczałtowy i nie będzie podlegać podwyższeniu w żadnym wypadku.</w:t>
      </w:r>
    </w:p>
    <w:p w14:paraId="1D28A59E" w14:textId="33ADABF5" w:rsidR="003A5DBF" w:rsidRPr="005B009A" w:rsidRDefault="003A5DBF" w:rsidP="00211BF8">
      <w:pPr>
        <w:numPr>
          <w:ilvl w:val="0"/>
          <w:numId w:val="6"/>
        </w:num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  <w:lang w:eastAsia="ar-SA"/>
        </w:rPr>
      </w:pPr>
      <w:r w:rsidRPr="005B009A">
        <w:rPr>
          <w:rFonts w:cstheme="minorHAnsi"/>
          <w:sz w:val="24"/>
          <w:szCs w:val="24"/>
          <w:lang w:eastAsia="ar-SA"/>
        </w:rPr>
        <w:t>Zakup dokonywany jest w ramach realizacji projektu</w:t>
      </w:r>
      <w:r w:rsidR="00173F94" w:rsidRPr="00173F94">
        <w:t xml:space="preserve"> </w:t>
      </w:r>
      <w:r w:rsidR="00173F94" w:rsidRPr="00173F94">
        <w:rPr>
          <w:rFonts w:cstheme="minorHAnsi"/>
          <w:sz w:val="24"/>
          <w:szCs w:val="24"/>
          <w:lang w:eastAsia="ar-SA"/>
        </w:rPr>
        <w:t xml:space="preserve">Projekt „Rewitalizacja Starego Dworca w Katowicach – etap I. Nowa przestrzeń na cele rozwoju </w:t>
      </w:r>
      <w:proofErr w:type="spellStart"/>
      <w:r w:rsidR="00173F94" w:rsidRPr="00173F94">
        <w:rPr>
          <w:rFonts w:cstheme="minorHAnsi"/>
          <w:sz w:val="24"/>
          <w:szCs w:val="24"/>
          <w:lang w:eastAsia="ar-SA"/>
        </w:rPr>
        <w:t>społeczno</w:t>
      </w:r>
      <w:proofErr w:type="spellEnd"/>
      <w:r w:rsidR="00173F94" w:rsidRPr="00173F94">
        <w:rPr>
          <w:rFonts w:cstheme="minorHAnsi"/>
          <w:sz w:val="24"/>
          <w:szCs w:val="24"/>
          <w:lang w:eastAsia="ar-SA"/>
        </w:rPr>
        <w:t xml:space="preserve"> – gospodarczego ścisłego centrum Katowic”  współfinansowany przez Unię Europejską ze środków Europejskiego Funduszu Rozwoju Regionalnego, Regionalnego Programu Operacyjnego Województwa Śląskiego na lata 2014, w związku z umową o dofinansowanie nr UDA-RPSL.10.03.01-24-030A/17-00 z dnia 12 września 2018.</w:t>
      </w:r>
    </w:p>
    <w:p w14:paraId="3B66510D" w14:textId="77777777" w:rsidR="003A5DBF" w:rsidRPr="005B009A" w:rsidRDefault="003A5DBF" w:rsidP="00211BF8">
      <w:pPr>
        <w:suppressAutoHyphens/>
        <w:spacing w:line="276" w:lineRule="auto"/>
        <w:ind w:left="284"/>
        <w:jc w:val="both"/>
        <w:rPr>
          <w:rFonts w:cstheme="minorHAnsi"/>
          <w:sz w:val="24"/>
          <w:szCs w:val="24"/>
          <w:lang w:eastAsia="ar-SA"/>
        </w:rPr>
      </w:pPr>
    </w:p>
    <w:p w14:paraId="0B3B8611" w14:textId="77777777" w:rsidR="008E5B9F" w:rsidRPr="005B009A" w:rsidRDefault="003A5DBF" w:rsidP="00211BF8">
      <w:pPr>
        <w:spacing w:line="276" w:lineRule="auto"/>
        <w:jc w:val="center"/>
        <w:rPr>
          <w:rFonts w:eastAsia="Arial" w:cstheme="minorHAnsi"/>
          <w:b/>
          <w:bCs/>
          <w:sz w:val="24"/>
          <w:szCs w:val="24"/>
          <w:lang w:eastAsia="ar-SA"/>
        </w:rPr>
      </w:pPr>
      <w:r w:rsidRPr="005B009A">
        <w:rPr>
          <w:rFonts w:eastAsia="Arial" w:cstheme="minorHAnsi"/>
          <w:b/>
          <w:bCs/>
          <w:sz w:val="24"/>
          <w:szCs w:val="24"/>
          <w:lang w:eastAsia="ar-SA"/>
        </w:rPr>
        <w:t>§4</w:t>
      </w:r>
    </w:p>
    <w:p w14:paraId="3CB6A8F4" w14:textId="30CF6F1A" w:rsidR="003A5DBF" w:rsidRPr="005B009A" w:rsidRDefault="003A5DBF" w:rsidP="00211BF8">
      <w:pPr>
        <w:pStyle w:val="Akapitzlist"/>
        <w:numPr>
          <w:ilvl w:val="0"/>
          <w:numId w:val="12"/>
        </w:numPr>
        <w:jc w:val="both"/>
        <w:rPr>
          <w:rFonts w:eastAsia="Arial" w:cstheme="minorHAnsi"/>
          <w:bCs/>
          <w:sz w:val="24"/>
          <w:szCs w:val="24"/>
          <w:lang w:eastAsia="ar-SA"/>
        </w:rPr>
      </w:pPr>
      <w:r w:rsidRPr="005B009A">
        <w:rPr>
          <w:rFonts w:cstheme="minorHAnsi"/>
          <w:bCs/>
          <w:sz w:val="24"/>
          <w:szCs w:val="24"/>
        </w:rPr>
        <w:t>Sprzedawca oświadcza, że nie podlega wykluczeniu wynikającemu z powiązania z</w:t>
      </w:r>
      <w:r w:rsidR="005E350D" w:rsidRPr="005B009A">
        <w:rPr>
          <w:rFonts w:cstheme="minorHAnsi"/>
          <w:bCs/>
          <w:sz w:val="24"/>
          <w:szCs w:val="24"/>
        </w:rPr>
        <w:t xml:space="preserve"> </w:t>
      </w:r>
      <w:r w:rsidR="00720FAC" w:rsidRPr="00720FAC">
        <w:rPr>
          <w:rFonts w:cstheme="minorHAnsi"/>
          <w:bCs/>
          <w:sz w:val="24"/>
          <w:szCs w:val="24"/>
        </w:rPr>
        <w:t>MAKSIMUM spółka z ograniczoną odpowiedzialnością HOLDING spółka komandytowo-akcyjna z siedzibą w Katowicach</w:t>
      </w:r>
      <w:r w:rsidRPr="005B009A">
        <w:rPr>
          <w:rFonts w:cstheme="minorHAnsi"/>
          <w:bCs/>
          <w:sz w:val="24"/>
          <w:szCs w:val="24"/>
        </w:rPr>
        <w:t>,</w:t>
      </w:r>
      <w:r w:rsidR="008E5B9F" w:rsidRPr="005B009A">
        <w:rPr>
          <w:rFonts w:cstheme="minorHAnsi"/>
          <w:bCs/>
          <w:sz w:val="24"/>
          <w:szCs w:val="24"/>
        </w:rPr>
        <w:t xml:space="preserve"> </w:t>
      </w:r>
      <w:r w:rsidRPr="005B009A">
        <w:rPr>
          <w:rFonts w:cstheme="minorHAnsi"/>
          <w:bCs/>
          <w:sz w:val="24"/>
          <w:szCs w:val="24"/>
        </w:rPr>
        <w:t xml:space="preserve">lub z osobami upoważnionymi do zaciągania zobowiązań w imieniu </w:t>
      </w:r>
      <w:r w:rsidR="00720FAC" w:rsidRPr="00720FAC">
        <w:rPr>
          <w:rFonts w:cstheme="minorHAnsi"/>
          <w:bCs/>
          <w:sz w:val="24"/>
          <w:szCs w:val="24"/>
        </w:rPr>
        <w:t>MAKSIMUM spółka z ograniczoną odpowiedzialnością HOLDING spółka komandytowo-akcyjna z siedzibą w Katowicach</w:t>
      </w:r>
      <w:r w:rsidRPr="005B009A">
        <w:rPr>
          <w:rFonts w:cstheme="minorHAnsi"/>
          <w:bCs/>
          <w:sz w:val="24"/>
          <w:szCs w:val="24"/>
        </w:rPr>
        <w:t xml:space="preserve">, </w:t>
      </w:r>
    </w:p>
    <w:p w14:paraId="467C62BF" w14:textId="77777777" w:rsidR="003A5DBF" w:rsidRPr="005B009A" w:rsidRDefault="003A5DBF" w:rsidP="00211BF8">
      <w:pPr>
        <w:tabs>
          <w:tab w:val="left" w:pos="709"/>
        </w:tabs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5B009A">
        <w:rPr>
          <w:rFonts w:cstheme="minorHAnsi"/>
          <w:bCs/>
          <w:sz w:val="24"/>
          <w:szCs w:val="24"/>
        </w:rPr>
        <w:t>- osobowo (w szczególności poprzez pozostawanie w związku małżeńskim, w stosunku pokrewieństwa lub powinowactwa</w:t>
      </w:r>
      <w:r w:rsidRPr="005B009A">
        <w:rPr>
          <w:rFonts w:cstheme="minorHAnsi"/>
          <w:sz w:val="24"/>
          <w:szCs w:val="24"/>
        </w:rPr>
        <w:t xml:space="preserve"> w linii prostej, pokrewieństwa drugiego stopnia lub </w:t>
      </w:r>
      <w:r w:rsidRPr="005B009A">
        <w:rPr>
          <w:rFonts w:cstheme="minorHAnsi"/>
          <w:sz w:val="24"/>
          <w:szCs w:val="24"/>
        </w:rPr>
        <w:lastRenderedPageBreak/>
        <w:t>powinowactwa drugiego stopnia w linii bocznej lub w stosunku przysposobienia, opieki lub kurateli) lub</w:t>
      </w:r>
    </w:p>
    <w:p w14:paraId="2CE50584" w14:textId="77777777" w:rsidR="003A5DBF" w:rsidRDefault="003A5DBF" w:rsidP="00211BF8">
      <w:pPr>
        <w:tabs>
          <w:tab w:val="left" w:pos="709"/>
        </w:tabs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5B009A">
        <w:rPr>
          <w:rFonts w:cstheme="minorHAnsi"/>
          <w:sz w:val="24"/>
          <w:szCs w:val="24"/>
        </w:rPr>
        <w:t>- kapitałowo (w szczególności uczestniczeniu w spółce jako wspólnik spółki cywilnej lub spółki osobowej; posiadaniu co najmniej 10% udziałów lub akcji, o ile niższy próg nie wynika z przepisów prawa; pełnienia funkcji członka organu nadzorczego lub zarządzającego, prokurenta, pomocnika).</w:t>
      </w:r>
    </w:p>
    <w:p w14:paraId="2EBBDA2B" w14:textId="0D03B039" w:rsidR="000E2BDB" w:rsidRDefault="000E2BDB" w:rsidP="000E2BDB">
      <w:pPr>
        <w:pStyle w:val="Akapitzlist"/>
        <w:numPr>
          <w:ilvl w:val="0"/>
          <w:numId w:val="12"/>
        </w:numPr>
        <w:tabs>
          <w:tab w:val="left" w:pos="709"/>
        </w:tabs>
        <w:jc w:val="both"/>
        <w:rPr>
          <w:rFonts w:cstheme="minorHAnsi"/>
          <w:sz w:val="24"/>
          <w:szCs w:val="24"/>
        </w:rPr>
      </w:pPr>
      <w:bookmarkStart w:id="4" w:name="_Hlk139887674"/>
      <w:bookmarkStart w:id="5" w:name="_Hlk121143721"/>
      <w:bookmarkStart w:id="6" w:name="_Hlk121143771"/>
      <w:r w:rsidRPr="000E2BDB">
        <w:rPr>
          <w:rFonts w:cstheme="minorHAnsi"/>
          <w:sz w:val="24"/>
          <w:szCs w:val="24"/>
        </w:rPr>
        <w:t xml:space="preserve">Sprzedawca oświadcza, że </w:t>
      </w:r>
      <w:r>
        <w:rPr>
          <w:rFonts w:cstheme="minorHAnsi"/>
          <w:sz w:val="24"/>
          <w:szCs w:val="24"/>
        </w:rPr>
        <w:t>nie podlega</w:t>
      </w:r>
      <w:r w:rsidRPr="000E2BDB">
        <w:rPr>
          <w:rFonts w:cstheme="minorHAnsi"/>
          <w:sz w:val="24"/>
          <w:szCs w:val="24"/>
        </w:rPr>
        <w:t xml:space="preserve"> wykluczeniu </w:t>
      </w:r>
      <w:bookmarkEnd w:id="4"/>
      <w:r w:rsidRPr="000E2BDB">
        <w:rPr>
          <w:rFonts w:cstheme="minorHAnsi"/>
          <w:sz w:val="24"/>
          <w:szCs w:val="24"/>
        </w:rPr>
        <w:t xml:space="preserve">z postępowania na podstawie </w:t>
      </w:r>
      <w:bookmarkEnd w:id="5"/>
      <w:r w:rsidRPr="000E2BDB">
        <w:rPr>
          <w:rFonts w:cstheme="minorHAnsi"/>
          <w:sz w:val="24"/>
          <w:szCs w:val="24"/>
        </w:rPr>
        <w:t xml:space="preserve"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 </w:t>
      </w:r>
    </w:p>
    <w:p w14:paraId="77AD5EBD" w14:textId="589989FC" w:rsidR="000E2BDB" w:rsidRPr="000E2BDB" w:rsidRDefault="000E2BDB" w:rsidP="000E2BDB">
      <w:pPr>
        <w:pStyle w:val="Akapitzlist"/>
        <w:numPr>
          <w:ilvl w:val="0"/>
          <w:numId w:val="12"/>
        </w:numPr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0E2BDB">
        <w:rPr>
          <w:rFonts w:cstheme="minorHAnsi"/>
          <w:sz w:val="24"/>
          <w:szCs w:val="24"/>
        </w:rPr>
        <w:t xml:space="preserve">Sprzedawca oświadcza, że </w:t>
      </w:r>
      <w:r>
        <w:rPr>
          <w:rFonts w:cstheme="minorHAnsi"/>
          <w:sz w:val="24"/>
          <w:szCs w:val="24"/>
        </w:rPr>
        <w:t>nie podlega</w:t>
      </w:r>
      <w:r w:rsidRPr="000E2BDB">
        <w:rPr>
          <w:rFonts w:cstheme="minorHAnsi"/>
          <w:sz w:val="24"/>
          <w:szCs w:val="24"/>
        </w:rPr>
        <w:t xml:space="preserve"> wykluczeniu</w:t>
      </w:r>
      <w:r>
        <w:rPr>
          <w:rFonts w:cstheme="minorHAnsi"/>
          <w:sz w:val="24"/>
          <w:szCs w:val="24"/>
        </w:rPr>
        <w:t xml:space="preserve"> </w:t>
      </w:r>
      <w:r w:rsidRPr="000E2BDB">
        <w:rPr>
          <w:rFonts w:cstheme="minorHAnsi"/>
          <w:sz w:val="24"/>
          <w:szCs w:val="24"/>
        </w:rPr>
        <w:t>z postępowania na podstawie art. 7 ust. 1 ustawy z dnia 13 kwietnia 2022 r. o szczególnych rozwiązaniach w zakresie przeciwdziałania wspieraniu agresji na Ukrainę oraz służących ochronie bezpieczeństwa narodowego (Dz. U. poz. 835).</w:t>
      </w:r>
      <w:bookmarkEnd w:id="6"/>
    </w:p>
    <w:p w14:paraId="5AD2C56C" w14:textId="77777777" w:rsidR="003A5DBF" w:rsidRPr="005B009A" w:rsidRDefault="003A5DBF" w:rsidP="00211BF8">
      <w:pPr>
        <w:spacing w:line="276" w:lineRule="auto"/>
        <w:ind w:left="181"/>
        <w:jc w:val="center"/>
        <w:rPr>
          <w:rFonts w:eastAsia="Arial" w:cstheme="minorHAnsi"/>
          <w:b/>
          <w:bCs/>
          <w:sz w:val="24"/>
          <w:szCs w:val="24"/>
          <w:lang w:eastAsia="ar-SA"/>
        </w:rPr>
      </w:pPr>
      <w:r w:rsidRPr="005B009A">
        <w:rPr>
          <w:rFonts w:eastAsia="Arial" w:cstheme="minorHAnsi"/>
          <w:b/>
          <w:bCs/>
          <w:sz w:val="24"/>
          <w:szCs w:val="24"/>
          <w:lang w:eastAsia="ar-SA"/>
        </w:rPr>
        <w:t>§5</w:t>
      </w:r>
    </w:p>
    <w:p w14:paraId="62EC96A0" w14:textId="4B69F6A6" w:rsidR="003A5DBF" w:rsidRPr="005B009A" w:rsidRDefault="003A5DBF" w:rsidP="00211BF8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jc w:val="both"/>
        <w:rPr>
          <w:rFonts w:eastAsia="Arial" w:cstheme="minorHAnsi"/>
          <w:sz w:val="24"/>
          <w:szCs w:val="24"/>
          <w:lang w:eastAsia="ar-SA"/>
        </w:rPr>
      </w:pPr>
      <w:r w:rsidRPr="005B009A">
        <w:rPr>
          <w:rFonts w:eastAsia="Arial" w:cstheme="minorHAnsi"/>
          <w:sz w:val="24"/>
          <w:szCs w:val="24"/>
          <w:lang w:eastAsia="ar-SA"/>
        </w:rPr>
        <w:t>Wynagrodzenie Sprzedawcy za wykonanie przedmiotu Umowy zostanie zapłacone przez Kupującego  jednorazowo po dostawie całego i kompletnego przedmiotu Umowy</w:t>
      </w:r>
      <w:r w:rsidR="00BC303D" w:rsidRPr="005B009A">
        <w:rPr>
          <w:rFonts w:eastAsia="Arial" w:cstheme="minorHAnsi"/>
          <w:sz w:val="24"/>
          <w:szCs w:val="24"/>
          <w:lang w:eastAsia="ar-SA"/>
        </w:rPr>
        <w:t xml:space="preserve"> (zarówno Sprzętu jak i Oprogramowania)</w:t>
      </w:r>
      <w:r w:rsidRPr="005B009A">
        <w:rPr>
          <w:rFonts w:eastAsia="Arial" w:cstheme="minorHAnsi"/>
          <w:sz w:val="24"/>
          <w:szCs w:val="24"/>
          <w:lang w:eastAsia="ar-SA"/>
        </w:rPr>
        <w:t>, z zastrzeżeniem, że dostawa musi nastąpić w terminie wskazanym w § 2 ust. 1 Umowy.</w:t>
      </w:r>
    </w:p>
    <w:p w14:paraId="295B6286" w14:textId="11F7E235" w:rsidR="003A5DBF" w:rsidRPr="005B009A" w:rsidRDefault="003A5DBF" w:rsidP="00211BF8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jc w:val="both"/>
        <w:rPr>
          <w:rFonts w:eastAsia="Arial" w:cstheme="minorHAnsi"/>
          <w:sz w:val="24"/>
          <w:szCs w:val="24"/>
          <w:lang w:eastAsia="ar-SA"/>
        </w:rPr>
      </w:pPr>
      <w:r w:rsidRPr="005B009A">
        <w:rPr>
          <w:rFonts w:eastAsia="Arial" w:cstheme="minorHAnsi"/>
          <w:sz w:val="24"/>
          <w:szCs w:val="24"/>
          <w:lang w:eastAsia="ar-SA"/>
        </w:rPr>
        <w:t xml:space="preserve">Zapłata wynagrodzenia nastąpi przelewem w terminie do </w:t>
      </w:r>
      <w:r w:rsidR="00CB706B">
        <w:rPr>
          <w:rFonts w:eastAsia="Arial" w:cstheme="minorHAnsi"/>
          <w:sz w:val="24"/>
          <w:szCs w:val="24"/>
          <w:lang w:eastAsia="ar-SA"/>
        </w:rPr>
        <w:t>14</w:t>
      </w:r>
      <w:r w:rsidRPr="005B009A">
        <w:rPr>
          <w:rFonts w:eastAsia="Arial" w:cstheme="minorHAnsi"/>
          <w:sz w:val="24"/>
          <w:szCs w:val="24"/>
          <w:lang w:eastAsia="ar-SA"/>
        </w:rPr>
        <w:t xml:space="preserve"> dni od daty otrzymania przez Kupującego prawidłowo wystawionej przez Sprzedawcę faktury na rachunek bankowy wskazany przez Sprzedawcę.</w:t>
      </w:r>
      <w:r w:rsidR="00FA0A42" w:rsidRPr="005B009A">
        <w:rPr>
          <w:rFonts w:eastAsia="Arial" w:cstheme="minorHAnsi"/>
          <w:sz w:val="24"/>
          <w:szCs w:val="24"/>
          <w:lang w:eastAsia="ar-SA"/>
        </w:rPr>
        <w:t xml:space="preserve"> Sprzedawca zobowiązuje się, iż wskazany przez niego rachunek widniał będzie na tzw. „białej liście” (zgodnie z art. 96b ustawy z dnia 11 marca 2004 o podatku od towarów i usług), a w przypadku gdy rachunek wskazany w treści faktury VAT nie będzie widniał na tzw. „białej liście”, Kupujący dokona zapłaty dopiero po pisemnym wskazaniu przez Sprzedawcę rachunku bankowego do zapłaty, który widniał będzie na tzw. „białej liście”, a opóźnienie z zapłatą wynikłe z takich okoliczności nie będzie uprawniało Sprzedawcy do żadnych roszczeń w stosunku do Kupującego, w szczególności wyłączone będzie roszczenie o zapłatę odsetek za opóźnienie w płatności.</w:t>
      </w:r>
      <w:r w:rsidRPr="005B009A">
        <w:rPr>
          <w:rFonts w:eastAsia="Arial" w:cstheme="minorHAnsi"/>
          <w:sz w:val="24"/>
          <w:szCs w:val="24"/>
          <w:lang w:eastAsia="ar-SA"/>
        </w:rPr>
        <w:t xml:space="preserve"> Za datę zapłaty uważa się datę obciążenia rachunku bankowego Kupującego.</w:t>
      </w:r>
      <w:r w:rsidR="00DA14AC" w:rsidRPr="005B009A">
        <w:rPr>
          <w:rFonts w:eastAsia="Arial" w:cstheme="minorHAnsi"/>
          <w:sz w:val="24"/>
          <w:szCs w:val="24"/>
          <w:lang w:eastAsia="ar-SA"/>
        </w:rPr>
        <w:t xml:space="preserve"> W przypadku zaistnienia przesłanek ustawowych do zastosowania w stosunku do przedmiotu Umowy mechanizmu podzielonej płatności, Sprzedawca zobowiązuje się do poinformowania o tym Kupującego, </w:t>
      </w:r>
      <w:r w:rsidR="00DA14AC" w:rsidRPr="005B009A">
        <w:rPr>
          <w:rFonts w:eastAsia="Arial" w:cstheme="minorHAnsi"/>
          <w:sz w:val="24"/>
          <w:szCs w:val="24"/>
          <w:lang w:eastAsia="ar-SA"/>
        </w:rPr>
        <w:lastRenderedPageBreak/>
        <w:t>oraz odpowiedniego zastosowania przepisów regulujących mechanizm podzielonej płatności.</w:t>
      </w:r>
    </w:p>
    <w:p w14:paraId="31DF85D3" w14:textId="77777777" w:rsidR="003A5DBF" w:rsidRPr="005B009A" w:rsidRDefault="003A5DBF" w:rsidP="00211BF8">
      <w:pPr>
        <w:pStyle w:val="Akapitzlist"/>
        <w:widowControl w:val="0"/>
        <w:autoSpaceDE w:val="0"/>
        <w:spacing w:before="0" w:beforeAutospacing="0" w:after="0" w:afterAutospacing="0"/>
        <w:ind w:left="360"/>
        <w:jc w:val="center"/>
        <w:rPr>
          <w:rFonts w:asciiTheme="minorHAnsi" w:eastAsia="Arial" w:hAnsiTheme="minorHAnsi" w:cstheme="minorHAnsi"/>
          <w:sz w:val="24"/>
          <w:szCs w:val="24"/>
          <w:lang w:eastAsia="ar-SA"/>
        </w:rPr>
      </w:pPr>
    </w:p>
    <w:p w14:paraId="671DACA4" w14:textId="77777777" w:rsidR="003A5DBF" w:rsidRPr="005B009A" w:rsidRDefault="003A5DBF" w:rsidP="00211BF8">
      <w:pPr>
        <w:pStyle w:val="Akapitzlist"/>
        <w:widowControl w:val="0"/>
        <w:autoSpaceDE w:val="0"/>
        <w:spacing w:before="0" w:beforeAutospacing="0" w:after="0" w:afterAutospacing="0"/>
        <w:ind w:left="360"/>
        <w:jc w:val="center"/>
        <w:rPr>
          <w:rFonts w:asciiTheme="minorHAnsi" w:eastAsia="Arial" w:hAnsiTheme="minorHAnsi" w:cstheme="minorHAnsi"/>
          <w:b/>
          <w:bCs/>
          <w:sz w:val="24"/>
          <w:szCs w:val="24"/>
          <w:lang w:eastAsia="ar-SA"/>
        </w:rPr>
      </w:pPr>
      <w:r w:rsidRPr="005B009A">
        <w:rPr>
          <w:rFonts w:asciiTheme="minorHAnsi" w:eastAsia="Arial" w:hAnsiTheme="minorHAnsi" w:cstheme="minorHAnsi"/>
          <w:b/>
          <w:bCs/>
          <w:sz w:val="24"/>
          <w:szCs w:val="24"/>
          <w:lang w:eastAsia="ar-SA"/>
        </w:rPr>
        <w:t>§6</w:t>
      </w:r>
    </w:p>
    <w:p w14:paraId="78750A3C" w14:textId="0616A707" w:rsidR="003A5DBF" w:rsidRPr="005B009A" w:rsidRDefault="003A5DBF" w:rsidP="00211BF8">
      <w:pPr>
        <w:widowControl w:val="0"/>
        <w:numPr>
          <w:ilvl w:val="0"/>
          <w:numId w:val="5"/>
        </w:numPr>
        <w:tabs>
          <w:tab w:val="left" w:pos="360"/>
        </w:tabs>
        <w:suppressAutoHyphens/>
        <w:autoSpaceDE w:val="0"/>
        <w:spacing w:after="0" w:line="276" w:lineRule="auto"/>
        <w:jc w:val="both"/>
        <w:rPr>
          <w:rFonts w:eastAsia="Arial" w:cstheme="minorHAnsi"/>
          <w:sz w:val="24"/>
          <w:szCs w:val="24"/>
          <w:lang w:eastAsia="ar-SA"/>
        </w:rPr>
      </w:pPr>
      <w:r w:rsidRPr="005B009A">
        <w:rPr>
          <w:rFonts w:eastAsia="Arial" w:cstheme="minorHAnsi"/>
          <w:sz w:val="24"/>
          <w:szCs w:val="24"/>
          <w:lang w:eastAsia="ar-SA"/>
        </w:rPr>
        <w:t xml:space="preserve">Karą umowną w razie niewykonania </w:t>
      </w:r>
      <w:r w:rsidRPr="005B009A">
        <w:rPr>
          <w:rFonts w:cstheme="minorHAnsi"/>
          <w:sz w:val="24"/>
          <w:szCs w:val="24"/>
        </w:rPr>
        <w:t>przez Sprzedawcę całości przedmiotu Umowy w terminie wskazanym w § 2 ust .1 niniejszej Umowy jest brak zapłaty przez Kupującego i wpłata przez Sprzedawcę na rzecz Kupującego kwoty stanowiącej 25% wynagrodzenia brutto wskazanego w § 3 ust. 1 niniejszej Umowy. Kara umowna nie ma zastosowania w przypadku</w:t>
      </w:r>
      <w:r w:rsidR="00E93660" w:rsidRPr="005B009A">
        <w:rPr>
          <w:rFonts w:cstheme="minorHAnsi"/>
          <w:sz w:val="24"/>
          <w:szCs w:val="24"/>
        </w:rPr>
        <w:t xml:space="preserve"> wykazania przez Wykonawcę braku zawinienia do co</w:t>
      </w:r>
      <w:r w:rsidRPr="005B009A">
        <w:rPr>
          <w:rFonts w:cstheme="minorHAnsi"/>
          <w:sz w:val="24"/>
          <w:szCs w:val="24"/>
        </w:rPr>
        <w:t xml:space="preserve"> niewykonania części lub całości przedmiotu Umowy. Kupujący może dochodzić odszkodowania uzupełniającego, jeżeli wysokość szkody przewyższa wartość kary umownej.</w:t>
      </w:r>
    </w:p>
    <w:p w14:paraId="3D1686E6" w14:textId="77777777" w:rsidR="003A5DBF" w:rsidRPr="005B009A" w:rsidRDefault="003A5DBF" w:rsidP="00211BF8">
      <w:pPr>
        <w:widowControl w:val="0"/>
        <w:numPr>
          <w:ilvl w:val="0"/>
          <w:numId w:val="5"/>
        </w:numPr>
        <w:suppressAutoHyphens/>
        <w:autoSpaceDE w:val="0"/>
        <w:spacing w:after="0" w:line="276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5B009A">
        <w:rPr>
          <w:rFonts w:eastAsia="Calibri" w:cstheme="minorHAnsi"/>
          <w:color w:val="000000"/>
          <w:sz w:val="24"/>
          <w:szCs w:val="24"/>
        </w:rPr>
        <w:t xml:space="preserve">Kupujący może odstąpić od umowy w przypadku uchybienia przez Sprzedawcę w terminie realizacji przedmiotu Umowy przekraczającego 14 dni. </w:t>
      </w:r>
    </w:p>
    <w:p w14:paraId="2441FCFF" w14:textId="77777777" w:rsidR="003A5DBF" w:rsidRPr="005B009A" w:rsidRDefault="003A5DBF" w:rsidP="00211BF8">
      <w:pPr>
        <w:widowControl w:val="0"/>
        <w:numPr>
          <w:ilvl w:val="0"/>
          <w:numId w:val="5"/>
        </w:numPr>
        <w:suppressAutoHyphens/>
        <w:autoSpaceDE w:val="0"/>
        <w:spacing w:after="0" w:line="276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5B009A">
        <w:rPr>
          <w:rFonts w:eastAsia="Calibri" w:cstheme="minorHAnsi"/>
          <w:color w:val="000000"/>
          <w:sz w:val="24"/>
          <w:szCs w:val="24"/>
        </w:rPr>
        <w:t xml:space="preserve">Odstąpienie od Umowy wymaga formy pisemnej pod rygorem nieważności. </w:t>
      </w:r>
    </w:p>
    <w:p w14:paraId="12939B81" w14:textId="77777777" w:rsidR="003A5DBF" w:rsidRPr="005B009A" w:rsidRDefault="003A5DBF" w:rsidP="00211BF8">
      <w:pPr>
        <w:widowControl w:val="0"/>
        <w:numPr>
          <w:ilvl w:val="0"/>
          <w:numId w:val="5"/>
        </w:numPr>
        <w:suppressAutoHyphens/>
        <w:autoSpaceDE w:val="0"/>
        <w:spacing w:after="0" w:line="276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5B009A">
        <w:rPr>
          <w:rFonts w:eastAsia="Calibri" w:cstheme="minorHAnsi"/>
          <w:color w:val="000000"/>
          <w:sz w:val="24"/>
          <w:szCs w:val="24"/>
        </w:rPr>
        <w:t xml:space="preserve">Oświadczenie o odstąpieniu od umowy Kupujący może złożyć Sprzedawcy w terminie 7 dni od wystąpienia zdarzenia wskazanego w ust. 2 powyżej. </w:t>
      </w:r>
    </w:p>
    <w:p w14:paraId="43C167AC" w14:textId="29FF7986" w:rsidR="003A5DBF" w:rsidRPr="00720FAC" w:rsidRDefault="003A5DBF" w:rsidP="00211BF8">
      <w:pPr>
        <w:widowControl w:val="0"/>
        <w:numPr>
          <w:ilvl w:val="0"/>
          <w:numId w:val="5"/>
        </w:numPr>
        <w:suppressAutoHyphens/>
        <w:autoSpaceDE w:val="0"/>
        <w:spacing w:after="0" w:line="276" w:lineRule="auto"/>
        <w:jc w:val="both"/>
        <w:rPr>
          <w:rFonts w:eastAsia="Arial" w:cstheme="minorHAnsi"/>
          <w:sz w:val="24"/>
          <w:szCs w:val="24"/>
          <w:lang w:eastAsia="ar-SA"/>
        </w:rPr>
      </w:pPr>
      <w:r w:rsidRPr="005B009A">
        <w:rPr>
          <w:rFonts w:eastAsia="Calibri" w:cstheme="minorHAnsi"/>
          <w:color w:val="000000"/>
          <w:sz w:val="24"/>
          <w:szCs w:val="24"/>
        </w:rPr>
        <w:t xml:space="preserve">W przypadku odstąpienia przez Kupującego od Umowy z przyczyn określonych w ustępie 2 powyżej, Sprzedawca zobowiązany jest zapłacić Kupującemu karę umowną w wysokości </w:t>
      </w:r>
      <w:r w:rsidR="00351F7F" w:rsidRPr="005B009A">
        <w:rPr>
          <w:rFonts w:eastAsia="Calibri" w:cstheme="minorHAnsi"/>
          <w:color w:val="000000"/>
          <w:sz w:val="24"/>
          <w:szCs w:val="24"/>
        </w:rPr>
        <w:t xml:space="preserve">35 </w:t>
      </w:r>
      <w:r w:rsidRPr="005B009A">
        <w:rPr>
          <w:rFonts w:eastAsia="Calibri" w:cstheme="minorHAnsi"/>
          <w:color w:val="000000"/>
          <w:sz w:val="24"/>
          <w:szCs w:val="24"/>
        </w:rPr>
        <w:t>% wynagrodzenia brutto wskazanego w § 3 ust. 1 Umowy. Kupujący ma prawo dochodzić odszkodowania na zasadach ogólnych przenoszącego karę umowną w przypadku, gdy ustalona wysokość kary umownej nie pokryje w pełni poniesionej przez niego szkody.</w:t>
      </w:r>
    </w:p>
    <w:p w14:paraId="6DB31A15" w14:textId="77777777" w:rsidR="003A5DBF" w:rsidRPr="00720FAC" w:rsidRDefault="003A5DBF" w:rsidP="00211BF8">
      <w:pPr>
        <w:suppressAutoHyphens/>
        <w:spacing w:line="276" w:lineRule="auto"/>
        <w:ind w:left="360"/>
        <w:jc w:val="both"/>
        <w:rPr>
          <w:rFonts w:eastAsia="Arial" w:cstheme="minorHAnsi"/>
          <w:sz w:val="24"/>
          <w:szCs w:val="24"/>
          <w:lang w:eastAsia="ar-SA"/>
        </w:rPr>
      </w:pPr>
    </w:p>
    <w:p w14:paraId="0AFC875A" w14:textId="77777777" w:rsidR="003A5DBF" w:rsidRPr="00720FAC" w:rsidRDefault="003A5DBF" w:rsidP="00211BF8">
      <w:pPr>
        <w:spacing w:line="276" w:lineRule="auto"/>
        <w:jc w:val="center"/>
        <w:rPr>
          <w:rFonts w:ascii="Calibri" w:eastAsia="Arial" w:hAnsi="Calibri" w:cs="Calibri"/>
          <w:b/>
          <w:bCs/>
          <w:sz w:val="24"/>
          <w:szCs w:val="24"/>
          <w:lang w:eastAsia="ar-SA"/>
        </w:rPr>
      </w:pPr>
      <w:r w:rsidRPr="00720FAC">
        <w:rPr>
          <w:rFonts w:ascii="Calibri" w:eastAsia="Arial" w:hAnsi="Calibri" w:cs="Calibri"/>
          <w:b/>
          <w:bCs/>
          <w:sz w:val="24"/>
          <w:szCs w:val="24"/>
          <w:lang w:eastAsia="ar-SA"/>
        </w:rPr>
        <w:t>§7</w:t>
      </w:r>
    </w:p>
    <w:p w14:paraId="6B91E581" w14:textId="77777777" w:rsidR="00720FAC" w:rsidRPr="00720FAC" w:rsidRDefault="00720FAC" w:rsidP="00720FAC">
      <w:pPr>
        <w:widowControl w:val="0"/>
        <w:numPr>
          <w:ilvl w:val="0"/>
          <w:numId w:val="17"/>
        </w:numPr>
        <w:spacing w:after="0" w:line="276" w:lineRule="auto"/>
        <w:contextualSpacing/>
        <w:jc w:val="both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720FAC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Strony przekazują sobie wzajemnie dane osobowe przedstawicieli Stron w celu realizacji obowiązków wynikających z niniejszej umowy. Udostępnione dane osobowe obejmują wyłącznie: imię i nazwisko, stanowisko, dane kontaktowe (e-mail, numer telefonu, faks). </w:t>
      </w:r>
    </w:p>
    <w:p w14:paraId="571E81CB" w14:textId="77777777" w:rsidR="00720FAC" w:rsidRPr="00720FAC" w:rsidRDefault="00720FAC" w:rsidP="00720FAC">
      <w:pPr>
        <w:widowControl w:val="0"/>
        <w:numPr>
          <w:ilvl w:val="0"/>
          <w:numId w:val="17"/>
        </w:numPr>
        <w:spacing w:after="0" w:line="276" w:lineRule="auto"/>
        <w:contextualSpacing/>
        <w:jc w:val="both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720FAC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W stosunku do ww. danych osobowych Strony działają w zgodzie z obowiązkami nałożonymi na nie odpowiednio przez przepisy dotyczące ochrony danych osobowych, w szczególności RODO i lokalne regulacje wydane na podstawie RODO.</w:t>
      </w:r>
    </w:p>
    <w:p w14:paraId="4866335E" w14:textId="77777777" w:rsidR="00720FAC" w:rsidRPr="00720FAC" w:rsidRDefault="00720FAC" w:rsidP="00720FAC">
      <w:pPr>
        <w:widowControl w:val="0"/>
        <w:numPr>
          <w:ilvl w:val="0"/>
          <w:numId w:val="17"/>
        </w:numPr>
        <w:spacing w:after="0" w:line="276" w:lineRule="auto"/>
        <w:contextualSpacing/>
        <w:jc w:val="both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720FAC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Strony zobowiązują się do wdrożenia odpowiednich środków technicznych i organizacyjnych w celu zapewnienia ochrony przetwarzanym danym osobowym. Stopień ochrony danych osobowych powinien być odpowiedni w stosunku do stopnia ryzyka naruszenia praw i wolności osób fizycznych w razie ich nieuprawnionego ujawnienia, przejęcia, przetwarzania, zmieniania, utraty albo zniszczenia.</w:t>
      </w:r>
    </w:p>
    <w:p w14:paraId="13CD8933" w14:textId="0AABF083" w:rsidR="00720FAC" w:rsidRPr="00720FAC" w:rsidRDefault="00720FAC" w:rsidP="00720FAC">
      <w:pPr>
        <w:widowControl w:val="0"/>
        <w:numPr>
          <w:ilvl w:val="0"/>
          <w:numId w:val="17"/>
        </w:numPr>
        <w:spacing w:after="0" w:line="276" w:lineRule="auto"/>
        <w:contextualSpacing/>
        <w:jc w:val="both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720FAC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W przypadku udostępnienia </w:t>
      </w:r>
      <w:r w:rsidR="00CF3D9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Kupującemu</w:t>
      </w:r>
      <w:r w:rsidRPr="00720FAC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 danych osobowych osób trzecich wskazanych w Umowie lub w późniejszym kontakcie Stron jako osoby odpowiedzialne </w:t>
      </w:r>
      <w:r w:rsidRPr="00720FAC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lastRenderedPageBreak/>
        <w:t xml:space="preserve">za realizację Umowy lub osoby do kontaktu, </w:t>
      </w:r>
      <w:r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Sprzedawca</w:t>
      </w:r>
      <w:r w:rsidRPr="00720FAC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 zobowiązuje się przekazać osobom, których dane udostępnił poniższą Klauzulę Informacyjną:</w:t>
      </w:r>
    </w:p>
    <w:p w14:paraId="4F151A28" w14:textId="77777777" w:rsidR="00720FAC" w:rsidRPr="00720FAC" w:rsidRDefault="00720FAC" w:rsidP="00720FAC">
      <w:pPr>
        <w:widowControl w:val="0"/>
        <w:numPr>
          <w:ilvl w:val="1"/>
          <w:numId w:val="17"/>
        </w:numPr>
        <w:spacing w:after="0" w:line="276" w:lineRule="auto"/>
        <w:ind w:left="1287"/>
        <w:contextualSpacing/>
        <w:jc w:val="both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720FAC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Klauzula informacyjna z art. 13 RODO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04.05.2016), dalej „RODO”, informuję, że:</w:t>
      </w:r>
    </w:p>
    <w:p w14:paraId="779945F2" w14:textId="77777777" w:rsidR="00720FAC" w:rsidRPr="00720FAC" w:rsidRDefault="00720FAC" w:rsidP="00720FAC">
      <w:pPr>
        <w:widowControl w:val="0"/>
        <w:numPr>
          <w:ilvl w:val="2"/>
          <w:numId w:val="17"/>
        </w:numPr>
        <w:spacing w:after="0" w:line="276" w:lineRule="auto"/>
        <w:ind w:left="927"/>
        <w:contextualSpacing/>
        <w:jc w:val="both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720FAC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administratorem danych osobowych jest Zamawiający, dalej „MAKSIMUM”,</w:t>
      </w:r>
    </w:p>
    <w:p w14:paraId="4E1D57D0" w14:textId="77777777" w:rsidR="00720FAC" w:rsidRPr="00720FAC" w:rsidRDefault="00720FAC" w:rsidP="00720FAC">
      <w:pPr>
        <w:widowControl w:val="0"/>
        <w:numPr>
          <w:ilvl w:val="2"/>
          <w:numId w:val="17"/>
        </w:numPr>
        <w:spacing w:after="0" w:line="276" w:lineRule="auto"/>
        <w:ind w:left="927"/>
        <w:contextualSpacing/>
        <w:jc w:val="both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720FAC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inspektorem ochrony danych osobowych jest: Pan Marek Kasprzyński, z którym można skontaktować się wysyłając korespondencję na adres: sekretariat@opal.pl dane osobowe przetwarzane będą na podstawie art. 6 ust. 1 lit. b RODO w celu związanym z realizacją umowy; </w:t>
      </w:r>
    </w:p>
    <w:p w14:paraId="56BEACFD" w14:textId="77777777" w:rsidR="00720FAC" w:rsidRPr="00720FAC" w:rsidRDefault="00720FAC" w:rsidP="00720FAC">
      <w:pPr>
        <w:widowControl w:val="0"/>
        <w:numPr>
          <w:ilvl w:val="2"/>
          <w:numId w:val="17"/>
        </w:numPr>
        <w:spacing w:after="0" w:line="276" w:lineRule="auto"/>
        <w:ind w:left="927"/>
        <w:contextualSpacing/>
        <w:jc w:val="both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720FAC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odbiorcami danych osobowych będą osoby lub podmioty świadczące usługi na rzecz MAKSIMUM na podstawie podpisanych odpowiednich umów, w tym umów powierzenia przetwarzania danych osobowych np. w zakresie serwisu, utrzymania systemów teleinformatycznych MAKSIMUM; </w:t>
      </w:r>
    </w:p>
    <w:p w14:paraId="6BFF4B5C" w14:textId="77777777" w:rsidR="00720FAC" w:rsidRPr="00720FAC" w:rsidRDefault="00720FAC" w:rsidP="00720FAC">
      <w:pPr>
        <w:widowControl w:val="0"/>
        <w:numPr>
          <w:ilvl w:val="2"/>
          <w:numId w:val="17"/>
        </w:numPr>
        <w:spacing w:after="0" w:line="276" w:lineRule="auto"/>
        <w:ind w:left="927"/>
        <w:contextualSpacing/>
        <w:jc w:val="both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720FAC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dane osobowe będą przechowywane, zgodnie z przyjętym w MAKSIMUM Jednolitym Rzeczowym Wykazem Akt przez 10 lat; </w:t>
      </w:r>
    </w:p>
    <w:p w14:paraId="3BFB0660" w14:textId="77777777" w:rsidR="00720FAC" w:rsidRPr="00720FAC" w:rsidRDefault="00720FAC" w:rsidP="00720FAC">
      <w:pPr>
        <w:widowControl w:val="0"/>
        <w:numPr>
          <w:ilvl w:val="2"/>
          <w:numId w:val="17"/>
        </w:numPr>
        <w:spacing w:after="0" w:line="276" w:lineRule="auto"/>
        <w:ind w:left="927"/>
        <w:contextualSpacing/>
        <w:jc w:val="both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720FAC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dane osobowe w tych okolicznościach są podawane dobrowolnie jednak odmowa ich podania uniemożliwiłaby zawarcie umowy; </w:t>
      </w:r>
    </w:p>
    <w:p w14:paraId="283077C1" w14:textId="77777777" w:rsidR="00720FAC" w:rsidRPr="00720FAC" w:rsidRDefault="00720FAC" w:rsidP="00720FAC">
      <w:pPr>
        <w:widowControl w:val="0"/>
        <w:numPr>
          <w:ilvl w:val="2"/>
          <w:numId w:val="17"/>
        </w:numPr>
        <w:spacing w:after="0" w:line="276" w:lineRule="auto"/>
        <w:ind w:left="927"/>
        <w:contextualSpacing/>
        <w:jc w:val="both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720FAC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na podstawie pozyskanych danych osobowych decyzje nie będą podejmowane w sposób zautomatyzowany, stosowanie do art. 22 RODO;</w:t>
      </w:r>
    </w:p>
    <w:p w14:paraId="666EE9A6" w14:textId="77777777" w:rsidR="00720FAC" w:rsidRPr="00720FAC" w:rsidRDefault="00720FAC" w:rsidP="00720FAC">
      <w:pPr>
        <w:widowControl w:val="0"/>
        <w:numPr>
          <w:ilvl w:val="2"/>
          <w:numId w:val="17"/>
        </w:numPr>
        <w:spacing w:after="0" w:line="276" w:lineRule="auto"/>
        <w:ind w:left="927"/>
        <w:contextualSpacing/>
        <w:jc w:val="both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720FAC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Wykonawca posiada:</w:t>
      </w:r>
    </w:p>
    <w:p w14:paraId="48066A88" w14:textId="77777777" w:rsidR="00720FAC" w:rsidRPr="00720FAC" w:rsidRDefault="00720FAC" w:rsidP="00720FAC">
      <w:pPr>
        <w:widowControl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720FAC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- na podstawie art. 15 RODO prawo dostępu do danych osobowych;</w:t>
      </w:r>
    </w:p>
    <w:p w14:paraId="3931CC75" w14:textId="77777777" w:rsidR="00720FAC" w:rsidRPr="00720FAC" w:rsidRDefault="00720FAC" w:rsidP="00720FAC">
      <w:pPr>
        <w:widowControl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720FAC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- na podstawie art. 16 RODO prawo do sprostowania danych osobowych; </w:t>
      </w:r>
    </w:p>
    <w:p w14:paraId="467D714E" w14:textId="77777777" w:rsidR="00720FAC" w:rsidRPr="00720FAC" w:rsidRDefault="00720FAC" w:rsidP="00720FAC">
      <w:pPr>
        <w:widowControl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720FAC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- na podstawie art. 17 RODO prawo do usunięcia danych; </w:t>
      </w:r>
    </w:p>
    <w:p w14:paraId="55709E24" w14:textId="77777777" w:rsidR="00720FAC" w:rsidRPr="00720FAC" w:rsidRDefault="00720FAC" w:rsidP="00720FAC">
      <w:pPr>
        <w:widowControl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720FAC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- na podstawie art. 18 RODO prawo żądania od administratora ograniczenia przetwarzania danych osobowych z zastrzeżeniem przypadków, o których mowa w art. 18 ust. 2 RODO;</w:t>
      </w:r>
    </w:p>
    <w:p w14:paraId="5C6FBEFE" w14:textId="77777777" w:rsidR="00720FAC" w:rsidRPr="00720FAC" w:rsidRDefault="00720FAC" w:rsidP="00720FAC">
      <w:pPr>
        <w:widowControl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720FAC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- prawo do wniesienia skargi do Prezesa Urzędu Ochrony Danych Osobowych, gdy uzna, że przetwarzanie danych osobowych narusza przepisy RODO; </w:t>
      </w:r>
    </w:p>
    <w:p w14:paraId="45FEF00A" w14:textId="77777777" w:rsidR="00720FAC" w:rsidRPr="00720FAC" w:rsidRDefault="00720FAC" w:rsidP="00720FAC">
      <w:pPr>
        <w:widowControl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720FAC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9) Wykonawcy nie przysługuje: </w:t>
      </w:r>
    </w:p>
    <w:p w14:paraId="604B7A56" w14:textId="77777777" w:rsidR="00720FAC" w:rsidRPr="00720FAC" w:rsidRDefault="00720FAC" w:rsidP="00720FAC">
      <w:pPr>
        <w:widowControl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720FAC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- prawo do przenoszenia danych osobowych, o którym mowa w art. 20 RODO; </w:t>
      </w:r>
    </w:p>
    <w:p w14:paraId="4AA112C1" w14:textId="77777777" w:rsidR="00720FAC" w:rsidRPr="00720FAC" w:rsidRDefault="00720FAC" w:rsidP="00720FAC">
      <w:pPr>
        <w:widowControl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720FAC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- na podstawie art. 21 RODO prawo sprzeciwu, wobec przetwarzania danych osobowych, gdyż podstawą prawną przetwarzania danych osobowych jest art. 6 ust. 1 lit. b RODO.</w:t>
      </w:r>
    </w:p>
    <w:p w14:paraId="3323B171" w14:textId="77777777" w:rsidR="00173F94" w:rsidRDefault="00173F94" w:rsidP="00211BF8">
      <w:pPr>
        <w:spacing w:line="276" w:lineRule="auto"/>
        <w:jc w:val="center"/>
        <w:rPr>
          <w:rFonts w:eastAsia="Arial" w:cstheme="minorHAnsi"/>
          <w:b/>
          <w:bCs/>
          <w:sz w:val="24"/>
          <w:szCs w:val="24"/>
          <w:lang w:eastAsia="ar-SA"/>
        </w:rPr>
      </w:pPr>
    </w:p>
    <w:p w14:paraId="6D33423A" w14:textId="77777777" w:rsidR="00173F94" w:rsidRDefault="00173F94" w:rsidP="00211BF8">
      <w:pPr>
        <w:spacing w:line="276" w:lineRule="auto"/>
        <w:jc w:val="center"/>
        <w:rPr>
          <w:rFonts w:eastAsia="Arial" w:cstheme="minorHAnsi"/>
          <w:b/>
          <w:bCs/>
          <w:sz w:val="24"/>
          <w:szCs w:val="24"/>
          <w:lang w:eastAsia="ar-SA"/>
        </w:rPr>
      </w:pPr>
    </w:p>
    <w:p w14:paraId="4CE0AB4A" w14:textId="7B5B009B" w:rsidR="00081AD7" w:rsidRDefault="00081AD7" w:rsidP="00211BF8">
      <w:pPr>
        <w:spacing w:line="276" w:lineRule="auto"/>
        <w:jc w:val="center"/>
        <w:rPr>
          <w:rFonts w:eastAsia="Arial" w:cstheme="minorHAnsi"/>
          <w:b/>
          <w:bCs/>
          <w:sz w:val="24"/>
          <w:szCs w:val="24"/>
          <w:lang w:eastAsia="ar-SA"/>
        </w:rPr>
      </w:pPr>
      <w:r>
        <w:rPr>
          <w:rFonts w:eastAsia="Arial" w:cstheme="minorHAnsi"/>
          <w:b/>
          <w:bCs/>
          <w:sz w:val="24"/>
          <w:szCs w:val="24"/>
          <w:lang w:eastAsia="ar-SA"/>
        </w:rPr>
        <w:lastRenderedPageBreak/>
        <w:t>§8</w:t>
      </w:r>
    </w:p>
    <w:p w14:paraId="5E1E80D9" w14:textId="77777777" w:rsidR="00081AD7" w:rsidRDefault="00081AD7" w:rsidP="00081AD7">
      <w:pPr>
        <w:pStyle w:val="Akapitzlist"/>
        <w:numPr>
          <w:ilvl w:val="3"/>
          <w:numId w:val="7"/>
        </w:numPr>
        <w:ind w:left="360"/>
        <w:jc w:val="both"/>
        <w:rPr>
          <w:rFonts w:eastAsia="Arial" w:cstheme="minorHAnsi"/>
          <w:bCs/>
          <w:sz w:val="24"/>
          <w:szCs w:val="24"/>
          <w:lang w:eastAsia="ar-SA"/>
        </w:rPr>
      </w:pPr>
      <w:r>
        <w:rPr>
          <w:rFonts w:eastAsia="Arial" w:cstheme="minorHAnsi"/>
          <w:bCs/>
          <w:sz w:val="24"/>
          <w:szCs w:val="24"/>
          <w:lang w:eastAsia="ar-SA"/>
        </w:rPr>
        <w:t>Zmiany w umowie mogą być wprowadzone</w:t>
      </w:r>
      <w:r w:rsidRPr="00081AD7">
        <w:rPr>
          <w:rFonts w:eastAsia="Arial" w:cstheme="minorHAnsi"/>
          <w:bCs/>
          <w:sz w:val="24"/>
          <w:szCs w:val="24"/>
          <w:lang w:eastAsia="ar-SA"/>
        </w:rPr>
        <w:t xml:space="preserve"> jedynie w przypadku wystąpienia następujący</w:t>
      </w:r>
      <w:r>
        <w:rPr>
          <w:rFonts w:eastAsia="Arial" w:cstheme="minorHAnsi"/>
          <w:bCs/>
          <w:sz w:val="24"/>
          <w:szCs w:val="24"/>
          <w:lang w:eastAsia="ar-SA"/>
        </w:rPr>
        <w:t>ch zdarzeń wymienionych poniżej:</w:t>
      </w:r>
    </w:p>
    <w:p w14:paraId="3112916C" w14:textId="5341E3B1" w:rsidR="00081AD7" w:rsidRPr="00081AD7" w:rsidRDefault="00081AD7" w:rsidP="00081AD7">
      <w:pPr>
        <w:pStyle w:val="Akapitzlist"/>
        <w:ind w:left="360" w:firstLine="0"/>
        <w:jc w:val="both"/>
        <w:rPr>
          <w:rFonts w:eastAsia="Arial" w:cstheme="minorHAnsi"/>
          <w:bCs/>
          <w:sz w:val="24"/>
          <w:szCs w:val="24"/>
          <w:lang w:eastAsia="ar-SA"/>
        </w:rPr>
      </w:pPr>
      <w:r w:rsidRPr="00081AD7">
        <w:rPr>
          <w:rFonts w:eastAsia="Arial" w:cstheme="minorHAnsi"/>
          <w:bCs/>
          <w:sz w:val="24"/>
          <w:szCs w:val="24"/>
          <w:lang w:eastAsia="ar-SA"/>
        </w:rPr>
        <w:t>- wystąpienie siły wyższej mającej wpływ na realizację zamówienia, w szczególności w zakresie terminu dostarczenia przedmiotu zamówienia,</w:t>
      </w:r>
    </w:p>
    <w:p w14:paraId="3061B660" w14:textId="77777777" w:rsidR="00081AD7" w:rsidRPr="00081AD7" w:rsidRDefault="00081AD7" w:rsidP="00081AD7">
      <w:pPr>
        <w:pStyle w:val="Akapitzlist"/>
        <w:ind w:left="360" w:firstLine="0"/>
        <w:jc w:val="both"/>
        <w:rPr>
          <w:rFonts w:eastAsia="Arial" w:cstheme="minorHAnsi"/>
          <w:bCs/>
          <w:sz w:val="24"/>
          <w:szCs w:val="24"/>
          <w:lang w:eastAsia="ar-SA"/>
        </w:rPr>
      </w:pPr>
      <w:r w:rsidRPr="00081AD7">
        <w:rPr>
          <w:rFonts w:eastAsia="Arial" w:cstheme="minorHAnsi"/>
          <w:bCs/>
          <w:sz w:val="24"/>
          <w:szCs w:val="24"/>
          <w:lang w:eastAsia="ar-SA"/>
        </w:rPr>
        <w:t>- zmian powszechnie obowiązujących przepisów prawa, które mają wpływ na realizację przedmiotu umowy;</w:t>
      </w:r>
    </w:p>
    <w:p w14:paraId="54EE4F14" w14:textId="2F9E480F" w:rsidR="00081AD7" w:rsidRDefault="00081AD7" w:rsidP="00081AD7">
      <w:pPr>
        <w:pStyle w:val="Akapitzlist"/>
        <w:ind w:left="360" w:firstLine="0"/>
        <w:jc w:val="both"/>
        <w:rPr>
          <w:rFonts w:eastAsia="Arial" w:cstheme="minorHAnsi"/>
          <w:bCs/>
          <w:sz w:val="24"/>
          <w:szCs w:val="24"/>
          <w:lang w:eastAsia="ar-SA"/>
        </w:rPr>
      </w:pPr>
      <w:r w:rsidRPr="00081AD7">
        <w:rPr>
          <w:rFonts w:eastAsia="Arial" w:cstheme="minorHAnsi"/>
          <w:bCs/>
          <w:sz w:val="24"/>
          <w:szCs w:val="24"/>
          <w:lang w:eastAsia="ar-SA"/>
        </w:rPr>
        <w:t>- innych zdarzeń zewnętrznych lub sytuacji, których Zamawiający ani Wykonawca nie mogli przewidzieć, ani im zapobiec, a które uniemożliwiają wykonanie przedmiotu dostawy zgodnie z umową.</w:t>
      </w:r>
    </w:p>
    <w:p w14:paraId="4E67F086" w14:textId="1AFC8AA7" w:rsidR="00081AD7" w:rsidRPr="00081AD7" w:rsidRDefault="00081AD7" w:rsidP="00081AD7">
      <w:pPr>
        <w:pStyle w:val="Akapitzlist"/>
        <w:numPr>
          <w:ilvl w:val="3"/>
          <w:numId w:val="7"/>
        </w:numPr>
        <w:ind w:left="360"/>
        <w:jc w:val="both"/>
        <w:rPr>
          <w:rFonts w:eastAsia="Arial" w:cstheme="minorHAnsi"/>
          <w:bCs/>
          <w:sz w:val="24"/>
          <w:szCs w:val="24"/>
          <w:lang w:eastAsia="ar-SA"/>
        </w:rPr>
      </w:pPr>
      <w:r>
        <w:rPr>
          <w:rFonts w:eastAsia="Arial" w:cstheme="minorHAnsi"/>
          <w:bCs/>
          <w:sz w:val="24"/>
          <w:szCs w:val="24"/>
          <w:lang w:eastAsia="ar-SA"/>
        </w:rPr>
        <w:t xml:space="preserve">Zmiany wprowadzane będą zgodnie z zapisami </w:t>
      </w:r>
      <w:r>
        <w:rPr>
          <w:rFonts w:eastAsia="Arial"/>
          <w:bCs/>
          <w:sz w:val="24"/>
          <w:szCs w:val="24"/>
          <w:lang w:eastAsia="ar-SA"/>
        </w:rPr>
        <w:t>§</w:t>
      </w:r>
      <w:r>
        <w:rPr>
          <w:rFonts w:eastAsia="Arial" w:cstheme="minorHAnsi"/>
          <w:bCs/>
          <w:sz w:val="24"/>
          <w:szCs w:val="24"/>
          <w:lang w:eastAsia="ar-SA"/>
        </w:rPr>
        <w:t>9 ust. 2.</w:t>
      </w:r>
    </w:p>
    <w:p w14:paraId="62180DB2" w14:textId="77777777" w:rsidR="00081AD7" w:rsidRDefault="00081AD7" w:rsidP="00211BF8">
      <w:pPr>
        <w:spacing w:line="276" w:lineRule="auto"/>
        <w:jc w:val="center"/>
        <w:rPr>
          <w:rFonts w:eastAsia="Arial" w:cstheme="minorHAnsi"/>
          <w:b/>
          <w:bCs/>
          <w:sz w:val="24"/>
          <w:szCs w:val="24"/>
          <w:lang w:eastAsia="ar-SA"/>
        </w:rPr>
      </w:pPr>
    </w:p>
    <w:p w14:paraId="54A8BB58" w14:textId="2E09E69C" w:rsidR="003A5DBF" w:rsidRPr="005B009A" w:rsidRDefault="00081AD7" w:rsidP="00211BF8">
      <w:pPr>
        <w:spacing w:line="276" w:lineRule="auto"/>
        <w:jc w:val="center"/>
        <w:rPr>
          <w:rFonts w:eastAsia="Arial" w:cstheme="minorHAnsi"/>
          <w:b/>
          <w:bCs/>
          <w:sz w:val="24"/>
          <w:szCs w:val="24"/>
          <w:lang w:eastAsia="ar-SA"/>
        </w:rPr>
      </w:pPr>
      <w:r>
        <w:rPr>
          <w:rFonts w:eastAsia="Arial" w:cstheme="minorHAnsi"/>
          <w:b/>
          <w:bCs/>
          <w:sz w:val="24"/>
          <w:szCs w:val="24"/>
          <w:lang w:eastAsia="ar-SA"/>
        </w:rPr>
        <w:t>§9</w:t>
      </w:r>
    </w:p>
    <w:p w14:paraId="6827F0DD" w14:textId="77777777" w:rsidR="003A5DBF" w:rsidRPr="005B009A" w:rsidRDefault="003A5DBF" w:rsidP="00211BF8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eastAsia="Arial" w:cstheme="minorHAnsi"/>
          <w:sz w:val="24"/>
          <w:szCs w:val="24"/>
          <w:lang w:eastAsia="ar-SA"/>
        </w:rPr>
      </w:pPr>
      <w:r w:rsidRPr="005B009A">
        <w:rPr>
          <w:rFonts w:eastAsia="Arial" w:cstheme="minorHAnsi"/>
          <w:sz w:val="24"/>
          <w:szCs w:val="24"/>
          <w:lang w:eastAsia="ar-SA"/>
        </w:rPr>
        <w:t xml:space="preserve">Ewentualne spory wynikłe z wykonania niniejszej Umowy, Strony poddają rozstrzygnięciu przez sąd powszechny właściwy dla siedziby Kupującego. </w:t>
      </w:r>
    </w:p>
    <w:p w14:paraId="5F503C94" w14:textId="77777777" w:rsidR="003A5DBF" w:rsidRPr="005B009A" w:rsidRDefault="003A5DBF" w:rsidP="00211BF8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eastAsia="Arial" w:cstheme="minorHAnsi"/>
          <w:sz w:val="24"/>
          <w:szCs w:val="24"/>
          <w:lang w:eastAsia="ar-SA"/>
        </w:rPr>
      </w:pPr>
      <w:r w:rsidRPr="005B009A">
        <w:rPr>
          <w:rFonts w:eastAsia="Arial" w:cstheme="minorHAnsi"/>
          <w:sz w:val="24"/>
          <w:szCs w:val="24"/>
          <w:lang w:eastAsia="ar-SA"/>
        </w:rPr>
        <w:t>Zmiany Umowy wymagają formy pisemnej pod rygorem nieważności.</w:t>
      </w:r>
    </w:p>
    <w:p w14:paraId="2430E1FE" w14:textId="77777777" w:rsidR="003A5DBF" w:rsidRPr="005B009A" w:rsidRDefault="003A5DBF" w:rsidP="00211BF8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eastAsia="Arial" w:cstheme="minorHAnsi"/>
          <w:sz w:val="24"/>
          <w:szCs w:val="24"/>
          <w:lang w:eastAsia="ar-SA"/>
        </w:rPr>
      </w:pPr>
      <w:r w:rsidRPr="005B009A">
        <w:rPr>
          <w:rFonts w:eastAsia="Arial" w:cstheme="minorHAnsi"/>
          <w:sz w:val="24"/>
          <w:szCs w:val="24"/>
          <w:lang w:eastAsia="ar-SA"/>
        </w:rPr>
        <w:t>W sprawach nieuregulowanych niniejszą Umową będą miały zastosowanie odpowiednie przepisy prawa, w tym przepisy Kodeksu Cywilnego.</w:t>
      </w:r>
    </w:p>
    <w:p w14:paraId="025A9A27" w14:textId="77777777" w:rsidR="003A5DBF" w:rsidRPr="005B009A" w:rsidRDefault="003A5DBF" w:rsidP="00211BF8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eastAsia="Arial" w:cstheme="minorHAnsi"/>
          <w:sz w:val="24"/>
          <w:szCs w:val="24"/>
          <w:lang w:eastAsia="ar-SA"/>
        </w:rPr>
      </w:pPr>
      <w:r w:rsidRPr="005B009A">
        <w:rPr>
          <w:rFonts w:eastAsia="Arial" w:cstheme="minorHAnsi"/>
          <w:sz w:val="24"/>
          <w:szCs w:val="24"/>
          <w:lang w:eastAsia="ar-SA"/>
        </w:rPr>
        <w:t>Adresy wskazane przez Strony Umowy są ich adresami do doręczeń.</w:t>
      </w:r>
    </w:p>
    <w:p w14:paraId="68D88B94" w14:textId="77777777" w:rsidR="003A5DBF" w:rsidRPr="005B009A" w:rsidRDefault="003A5DBF" w:rsidP="00211BF8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eastAsia="Arial" w:cstheme="minorHAnsi"/>
          <w:sz w:val="24"/>
          <w:szCs w:val="24"/>
          <w:lang w:eastAsia="ar-SA"/>
        </w:rPr>
      </w:pPr>
      <w:r w:rsidRPr="005B009A">
        <w:rPr>
          <w:rFonts w:eastAsia="Arial" w:cstheme="minorHAnsi"/>
          <w:sz w:val="24"/>
          <w:szCs w:val="24"/>
          <w:lang w:eastAsia="ar-SA"/>
        </w:rPr>
        <w:t xml:space="preserve">Strony są zobowiązane powiadomić się o każdej zmianie swojego adresu niezwłoczne w terminie 3 dni kalendarzowych. </w:t>
      </w:r>
    </w:p>
    <w:p w14:paraId="566F9C8F" w14:textId="77777777" w:rsidR="003A5DBF" w:rsidRPr="005B009A" w:rsidRDefault="003A5DBF" w:rsidP="00211BF8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eastAsia="Arial" w:cstheme="minorHAnsi"/>
          <w:sz w:val="24"/>
          <w:szCs w:val="24"/>
          <w:lang w:eastAsia="ar-SA"/>
        </w:rPr>
      </w:pPr>
      <w:r w:rsidRPr="005B009A">
        <w:rPr>
          <w:rFonts w:eastAsia="Arial" w:cstheme="minorHAnsi"/>
          <w:sz w:val="24"/>
          <w:szCs w:val="24"/>
          <w:lang w:eastAsia="ar-SA"/>
        </w:rPr>
        <w:t xml:space="preserve">Załączniki do niniejszej Umowy stanowią jej integralną część. </w:t>
      </w:r>
    </w:p>
    <w:p w14:paraId="12D60B18" w14:textId="77777777" w:rsidR="003A5DBF" w:rsidRPr="005B009A" w:rsidRDefault="003A5DBF" w:rsidP="00211BF8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eastAsia="Arial" w:cstheme="minorHAnsi"/>
          <w:sz w:val="24"/>
          <w:szCs w:val="24"/>
          <w:lang w:eastAsia="ar-SA"/>
        </w:rPr>
      </w:pPr>
      <w:r w:rsidRPr="005B009A">
        <w:rPr>
          <w:rFonts w:eastAsia="Arial" w:cstheme="minorHAnsi"/>
          <w:sz w:val="24"/>
          <w:szCs w:val="24"/>
          <w:lang w:eastAsia="ar-SA"/>
        </w:rPr>
        <w:t xml:space="preserve">Bez zgody Kupującego wyrażonej na piśmie pod rygorem nieważności Sprzedawca nie może dokonać przelewu praw wynikających z niniejszej Umowy na osoby trzecie. </w:t>
      </w:r>
    </w:p>
    <w:p w14:paraId="387455D6" w14:textId="77777777" w:rsidR="003A5DBF" w:rsidRPr="005B009A" w:rsidRDefault="003A5DBF" w:rsidP="00211BF8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eastAsia="Arial" w:cstheme="minorHAnsi"/>
          <w:sz w:val="24"/>
          <w:szCs w:val="24"/>
          <w:lang w:eastAsia="ar-SA"/>
        </w:rPr>
      </w:pPr>
      <w:r w:rsidRPr="005B009A">
        <w:rPr>
          <w:rFonts w:eastAsia="Arial" w:cstheme="minorHAnsi"/>
          <w:sz w:val="24"/>
          <w:szCs w:val="24"/>
          <w:lang w:eastAsia="ar-SA"/>
        </w:rPr>
        <w:t>Umowa została sporządzona w dwóch jednobrzmiących egzemplarzach, po jednym dla każdej ze Stron.</w:t>
      </w:r>
    </w:p>
    <w:p w14:paraId="620DBC78" w14:textId="77777777" w:rsidR="003A5DBF" w:rsidRPr="005B009A" w:rsidRDefault="003A5DBF" w:rsidP="00211BF8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eastAsia="Arial" w:cstheme="minorHAnsi"/>
          <w:sz w:val="24"/>
          <w:szCs w:val="24"/>
          <w:lang w:eastAsia="ar-SA"/>
        </w:rPr>
      </w:pPr>
      <w:r w:rsidRPr="005B009A">
        <w:rPr>
          <w:rFonts w:eastAsia="Arial" w:cstheme="minorHAnsi"/>
          <w:sz w:val="24"/>
          <w:szCs w:val="24"/>
          <w:lang w:eastAsia="ar-SA"/>
        </w:rPr>
        <w:t>Umowa wchodzi w życie z dniem jej podpisania.</w:t>
      </w:r>
    </w:p>
    <w:p w14:paraId="0AB8A15F" w14:textId="2A98FB0F" w:rsidR="00AD5EE1" w:rsidRDefault="00AD5EE1" w:rsidP="00211BF8">
      <w:pPr>
        <w:spacing w:line="276" w:lineRule="auto"/>
        <w:rPr>
          <w:rFonts w:eastAsia="Arial" w:cstheme="minorHAnsi"/>
          <w:bCs/>
          <w:sz w:val="24"/>
          <w:szCs w:val="24"/>
          <w:lang w:eastAsia="ar-SA"/>
        </w:rPr>
      </w:pPr>
    </w:p>
    <w:p w14:paraId="49E43ED9" w14:textId="77777777" w:rsidR="00CE726B" w:rsidRPr="005B009A" w:rsidRDefault="00CE726B" w:rsidP="00211BF8">
      <w:pPr>
        <w:spacing w:line="276" w:lineRule="auto"/>
        <w:rPr>
          <w:rFonts w:eastAsia="Arial" w:cstheme="minorHAnsi"/>
          <w:bCs/>
          <w:sz w:val="24"/>
          <w:szCs w:val="24"/>
          <w:lang w:eastAsia="ar-SA"/>
        </w:rPr>
      </w:pPr>
    </w:p>
    <w:p w14:paraId="6FFDB6D2" w14:textId="77777777" w:rsidR="00211BF8" w:rsidRPr="005B009A" w:rsidRDefault="003A5DBF" w:rsidP="00211BF8">
      <w:pPr>
        <w:spacing w:line="276" w:lineRule="auto"/>
        <w:rPr>
          <w:rFonts w:eastAsia="Arial" w:cstheme="minorHAnsi"/>
          <w:bCs/>
          <w:sz w:val="24"/>
          <w:szCs w:val="24"/>
          <w:lang w:eastAsia="ar-SA"/>
        </w:rPr>
      </w:pPr>
      <w:r w:rsidRPr="005B009A">
        <w:rPr>
          <w:rFonts w:eastAsia="Arial" w:cstheme="minorHAnsi"/>
          <w:bCs/>
          <w:sz w:val="24"/>
          <w:szCs w:val="24"/>
          <w:lang w:eastAsia="ar-SA"/>
        </w:rPr>
        <w:t xml:space="preserve">Kupujący                                                                                                           </w:t>
      </w:r>
    </w:p>
    <w:p w14:paraId="19928994" w14:textId="77777777" w:rsidR="00211BF8" w:rsidRPr="005B009A" w:rsidRDefault="00211BF8" w:rsidP="00211BF8">
      <w:pPr>
        <w:spacing w:line="276" w:lineRule="auto"/>
        <w:rPr>
          <w:rFonts w:eastAsia="Arial" w:cstheme="minorHAnsi"/>
          <w:bCs/>
          <w:sz w:val="24"/>
          <w:szCs w:val="24"/>
          <w:lang w:eastAsia="ar-SA"/>
        </w:rPr>
      </w:pPr>
    </w:p>
    <w:p w14:paraId="1F3AA01C" w14:textId="7EE1EBC1" w:rsidR="00211BF8" w:rsidRPr="005B009A" w:rsidRDefault="00211BF8" w:rsidP="00211BF8">
      <w:pPr>
        <w:spacing w:line="276" w:lineRule="auto"/>
        <w:rPr>
          <w:rFonts w:eastAsia="Arial" w:cstheme="minorHAnsi"/>
          <w:bCs/>
          <w:sz w:val="24"/>
          <w:szCs w:val="24"/>
          <w:lang w:eastAsia="ar-SA"/>
        </w:rPr>
      </w:pPr>
      <w:r w:rsidRPr="005B009A">
        <w:rPr>
          <w:rFonts w:eastAsia="Arial" w:cstheme="minorHAnsi"/>
          <w:bCs/>
          <w:sz w:val="24"/>
          <w:szCs w:val="24"/>
          <w:lang w:eastAsia="ar-SA"/>
        </w:rPr>
        <w:lastRenderedPageBreak/>
        <w:t>……………………………………………….</w:t>
      </w:r>
    </w:p>
    <w:p w14:paraId="22EF5AA1" w14:textId="77777777" w:rsidR="00211BF8" w:rsidRPr="005B009A" w:rsidRDefault="00211BF8" w:rsidP="00211BF8">
      <w:pPr>
        <w:spacing w:line="276" w:lineRule="auto"/>
        <w:rPr>
          <w:rFonts w:eastAsia="Arial" w:cstheme="minorHAnsi"/>
          <w:bCs/>
          <w:sz w:val="24"/>
          <w:szCs w:val="24"/>
          <w:lang w:eastAsia="ar-SA"/>
        </w:rPr>
      </w:pPr>
    </w:p>
    <w:p w14:paraId="0AA71B7B" w14:textId="3AFBC71B" w:rsidR="003A5DBF" w:rsidRPr="005B009A" w:rsidRDefault="003A5DBF" w:rsidP="00211BF8">
      <w:pPr>
        <w:spacing w:line="276" w:lineRule="auto"/>
        <w:rPr>
          <w:rFonts w:eastAsia="Arial" w:cstheme="minorHAnsi"/>
          <w:bCs/>
          <w:sz w:val="24"/>
          <w:szCs w:val="24"/>
          <w:lang w:eastAsia="ar-SA"/>
        </w:rPr>
      </w:pPr>
      <w:r w:rsidRPr="005B009A">
        <w:rPr>
          <w:rFonts w:eastAsia="Arial" w:cstheme="minorHAnsi"/>
          <w:bCs/>
          <w:sz w:val="24"/>
          <w:szCs w:val="24"/>
          <w:lang w:eastAsia="ar-SA"/>
        </w:rPr>
        <w:t>Sprzedawca</w:t>
      </w:r>
    </w:p>
    <w:p w14:paraId="68123059" w14:textId="1CD5A27F" w:rsidR="00211BF8" w:rsidRPr="005B009A" w:rsidRDefault="00211BF8" w:rsidP="00211BF8">
      <w:pPr>
        <w:spacing w:line="276" w:lineRule="auto"/>
        <w:rPr>
          <w:rFonts w:eastAsia="Arial" w:cstheme="minorHAnsi"/>
          <w:bCs/>
          <w:sz w:val="24"/>
          <w:szCs w:val="24"/>
          <w:lang w:eastAsia="ar-SA"/>
        </w:rPr>
      </w:pPr>
    </w:p>
    <w:p w14:paraId="4AC7A5A6" w14:textId="2362B43A" w:rsidR="00211BF8" w:rsidRPr="005B009A" w:rsidRDefault="00211BF8" w:rsidP="00211BF8">
      <w:pPr>
        <w:spacing w:line="276" w:lineRule="auto"/>
        <w:rPr>
          <w:rFonts w:eastAsia="Arial" w:cstheme="minorHAnsi"/>
          <w:bCs/>
          <w:sz w:val="24"/>
          <w:szCs w:val="24"/>
          <w:lang w:eastAsia="ar-SA"/>
        </w:rPr>
      </w:pPr>
      <w:r w:rsidRPr="005B009A">
        <w:rPr>
          <w:rFonts w:eastAsia="Arial" w:cstheme="minorHAnsi"/>
          <w:bCs/>
          <w:sz w:val="24"/>
          <w:szCs w:val="24"/>
          <w:lang w:eastAsia="ar-SA"/>
        </w:rPr>
        <w:t>………………………………………………...</w:t>
      </w:r>
    </w:p>
    <w:p w14:paraId="45FD72BF" w14:textId="2727DB0F" w:rsidR="00211BF8" w:rsidRPr="005B009A" w:rsidRDefault="00211BF8" w:rsidP="00211BF8">
      <w:pPr>
        <w:spacing w:line="276" w:lineRule="auto"/>
        <w:rPr>
          <w:rFonts w:eastAsia="Arial" w:cstheme="minorHAnsi"/>
          <w:bCs/>
          <w:sz w:val="24"/>
          <w:szCs w:val="24"/>
          <w:lang w:eastAsia="ar-SA"/>
        </w:rPr>
      </w:pPr>
    </w:p>
    <w:p w14:paraId="3F0BA7D7" w14:textId="77777777" w:rsidR="00211BF8" w:rsidRPr="005B009A" w:rsidRDefault="00211BF8" w:rsidP="00211BF8">
      <w:pPr>
        <w:spacing w:line="276" w:lineRule="auto"/>
        <w:rPr>
          <w:rFonts w:eastAsia="Arial" w:cstheme="minorHAnsi"/>
          <w:bCs/>
          <w:sz w:val="24"/>
          <w:szCs w:val="24"/>
          <w:lang w:eastAsia="ar-SA"/>
        </w:rPr>
      </w:pPr>
    </w:p>
    <w:p w14:paraId="47D6065D" w14:textId="77777777" w:rsidR="003A5DBF" w:rsidRPr="005B009A" w:rsidRDefault="003A5DBF" w:rsidP="00211BF8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5B009A">
        <w:rPr>
          <w:rFonts w:asciiTheme="minorHAnsi" w:hAnsiTheme="minorHAnsi" w:cstheme="minorHAnsi"/>
        </w:rPr>
        <w:t>Załączniki:</w:t>
      </w:r>
    </w:p>
    <w:p w14:paraId="1F220B9E" w14:textId="55DBC503" w:rsidR="000D1BEF" w:rsidRPr="005B009A" w:rsidRDefault="003A5DBF" w:rsidP="00F94DEC">
      <w:pPr>
        <w:pStyle w:val="Tekstpodstawowy"/>
        <w:spacing w:line="276" w:lineRule="auto"/>
        <w:rPr>
          <w:rFonts w:cstheme="minorHAnsi"/>
        </w:rPr>
      </w:pPr>
      <w:r w:rsidRPr="005B009A">
        <w:rPr>
          <w:rFonts w:asciiTheme="minorHAnsi" w:hAnsiTheme="minorHAnsi" w:cstheme="minorHAnsi"/>
        </w:rPr>
        <w:t xml:space="preserve">- nr 1 – </w:t>
      </w:r>
      <w:r w:rsidR="00F94DEC" w:rsidRPr="005B009A">
        <w:rPr>
          <w:rFonts w:asciiTheme="minorHAnsi" w:hAnsiTheme="minorHAnsi" w:cstheme="minorHAnsi"/>
        </w:rPr>
        <w:t xml:space="preserve">oferta </w:t>
      </w:r>
      <w:r w:rsidR="009A771D" w:rsidRPr="005B009A">
        <w:rPr>
          <w:rFonts w:asciiTheme="minorHAnsi" w:hAnsiTheme="minorHAnsi" w:cstheme="minorHAnsi"/>
        </w:rPr>
        <w:t>Sprzedawcy.</w:t>
      </w:r>
      <w:bookmarkEnd w:id="0"/>
    </w:p>
    <w:sectPr w:rsidR="000D1BEF" w:rsidRPr="005B009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D7D69" w14:textId="77777777" w:rsidR="008232FC" w:rsidRDefault="008232FC" w:rsidP="00DA4CF4">
      <w:pPr>
        <w:spacing w:after="0" w:line="240" w:lineRule="auto"/>
      </w:pPr>
      <w:r>
        <w:separator/>
      </w:r>
    </w:p>
  </w:endnote>
  <w:endnote w:type="continuationSeparator" w:id="0">
    <w:p w14:paraId="54330094" w14:textId="77777777" w:rsidR="008232FC" w:rsidRDefault="008232FC" w:rsidP="00DA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151D4" w14:textId="7C6B3F51" w:rsidR="00DA4CF4" w:rsidRPr="005F754E" w:rsidRDefault="00DA4CF4" w:rsidP="00DA4CF4">
    <w:pPr>
      <w:pStyle w:val="Stopka"/>
      <w:rPr>
        <w:sz w:val="18"/>
        <w:szCs w:val="18"/>
      </w:rPr>
    </w:pPr>
    <w:r w:rsidRPr="005F754E">
      <w:rPr>
        <w:sz w:val="18"/>
        <w:szCs w:val="18"/>
      </w:rPr>
      <w:t xml:space="preserve">Projekt </w:t>
    </w:r>
    <w:r w:rsidR="00173F94" w:rsidRPr="00173F94">
      <w:rPr>
        <w:sz w:val="18"/>
        <w:szCs w:val="18"/>
      </w:rPr>
      <w:t xml:space="preserve">„Rewitalizacja Starego Dworca w Katowicach – etap I. Nowa przestrzeń na cele rozwoju </w:t>
    </w:r>
    <w:proofErr w:type="spellStart"/>
    <w:r w:rsidR="00173F94" w:rsidRPr="00173F94">
      <w:rPr>
        <w:sz w:val="18"/>
        <w:szCs w:val="18"/>
      </w:rPr>
      <w:t>społeczno</w:t>
    </w:r>
    <w:proofErr w:type="spellEnd"/>
    <w:r w:rsidR="00173F94" w:rsidRPr="00173F94">
      <w:rPr>
        <w:sz w:val="18"/>
        <w:szCs w:val="18"/>
      </w:rPr>
      <w:t xml:space="preserve"> – gospodarczego ścisłego centrum Katowic”  współfinansowany przez Unię Europejską ze środków Europejskiego Funduszu Rozwoju Regionalnego, Regionalnego Programu Operacyjnego Województwa Śląskiego na lata 2014</w:t>
    </w:r>
    <w:r w:rsidR="00317E7F" w:rsidRPr="00317E7F">
      <w:rPr>
        <w:sz w:val="18"/>
        <w:szCs w:val="18"/>
      </w:rPr>
      <w:t>– 2020</w:t>
    </w:r>
    <w:r w:rsidR="00173F94" w:rsidRPr="00173F94">
      <w:rPr>
        <w:sz w:val="18"/>
        <w:szCs w:val="18"/>
      </w:rPr>
      <w:t>, w związku z umową o dofinansowanie nr UDA-RPSL.10.03.01-24-030A/17-00 z dnia 12 września 2018.</w:t>
    </w:r>
  </w:p>
  <w:p w14:paraId="0413D7B5" w14:textId="40EE9F18" w:rsidR="00DA4CF4" w:rsidRDefault="00DA4CF4">
    <w:pPr>
      <w:pStyle w:val="Stopka"/>
    </w:pPr>
  </w:p>
  <w:p w14:paraId="75A1F0B5" w14:textId="77777777" w:rsidR="00DA4CF4" w:rsidRDefault="00DA4C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A746A" w14:textId="77777777" w:rsidR="008232FC" w:rsidRDefault="008232FC" w:rsidP="00DA4CF4">
      <w:pPr>
        <w:spacing w:after="0" w:line="240" w:lineRule="auto"/>
      </w:pPr>
      <w:r>
        <w:separator/>
      </w:r>
    </w:p>
  </w:footnote>
  <w:footnote w:type="continuationSeparator" w:id="0">
    <w:p w14:paraId="3F44787C" w14:textId="77777777" w:rsidR="008232FC" w:rsidRDefault="008232FC" w:rsidP="00DA4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204357"/>
      <w:docPartObj>
        <w:docPartGallery w:val="Page Numbers (Top of Page)"/>
        <w:docPartUnique/>
      </w:docPartObj>
    </w:sdtPr>
    <w:sdtContent>
      <w:p w14:paraId="7413B905" w14:textId="311337C5" w:rsidR="00DA4CF4" w:rsidRDefault="00DA4CF4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AD7">
          <w:rPr>
            <w:noProof/>
          </w:rPr>
          <w:t>8</w:t>
        </w:r>
        <w:r>
          <w:fldChar w:fldCharType="end"/>
        </w:r>
      </w:p>
    </w:sdtContent>
  </w:sdt>
  <w:p w14:paraId="723FC946" w14:textId="77777777" w:rsidR="00DA4CF4" w:rsidRDefault="00DA4C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C"/>
    <w:multiLevelType w:val="multilevel"/>
    <w:tmpl w:val="CB6EB38C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5BD61E8"/>
    <w:multiLevelType w:val="hybridMultilevel"/>
    <w:tmpl w:val="FC4CA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3252E"/>
    <w:multiLevelType w:val="hybridMultilevel"/>
    <w:tmpl w:val="13DAF69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246FA"/>
    <w:multiLevelType w:val="hybridMultilevel"/>
    <w:tmpl w:val="9FEA5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D6F0A"/>
    <w:multiLevelType w:val="hybridMultilevel"/>
    <w:tmpl w:val="508A4A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E2464F"/>
    <w:multiLevelType w:val="hybridMultilevel"/>
    <w:tmpl w:val="F0BE3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63F00"/>
    <w:multiLevelType w:val="hybridMultilevel"/>
    <w:tmpl w:val="2D7C71AE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F7E0A30"/>
    <w:multiLevelType w:val="hybridMultilevel"/>
    <w:tmpl w:val="1AD6CA6E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F30E88"/>
    <w:multiLevelType w:val="hybridMultilevel"/>
    <w:tmpl w:val="4C586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C6141"/>
    <w:multiLevelType w:val="hybridMultilevel"/>
    <w:tmpl w:val="BE02F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E6D8D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C67AC21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15B2B"/>
    <w:multiLevelType w:val="multilevel"/>
    <w:tmpl w:val="CB6EB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64C524DF"/>
    <w:multiLevelType w:val="hybridMultilevel"/>
    <w:tmpl w:val="6E3ED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D54DA"/>
    <w:multiLevelType w:val="hybridMultilevel"/>
    <w:tmpl w:val="460E17DC"/>
    <w:lvl w:ilvl="0" w:tplc="9C226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F55A9"/>
    <w:multiLevelType w:val="hybridMultilevel"/>
    <w:tmpl w:val="F594BC54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EB541E"/>
    <w:multiLevelType w:val="hybridMultilevel"/>
    <w:tmpl w:val="FDDED3BA"/>
    <w:lvl w:ilvl="0" w:tplc="C2A0EB9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F65230B"/>
    <w:multiLevelType w:val="hybridMultilevel"/>
    <w:tmpl w:val="1FCAD9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5468728">
    <w:abstractNumId w:val="7"/>
  </w:num>
  <w:num w:numId="2" w16cid:durableId="949966981">
    <w:abstractNumId w:val="16"/>
  </w:num>
  <w:num w:numId="3" w16cid:durableId="973295481">
    <w:abstractNumId w:val="0"/>
  </w:num>
  <w:num w:numId="4" w16cid:durableId="1429347202">
    <w:abstractNumId w:val="1"/>
  </w:num>
  <w:num w:numId="5" w16cid:durableId="1706635015">
    <w:abstractNumId w:val="2"/>
  </w:num>
  <w:num w:numId="6" w16cid:durableId="1124618411">
    <w:abstractNumId w:val="14"/>
  </w:num>
  <w:num w:numId="7" w16cid:durableId="540482584">
    <w:abstractNumId w:val="12"/>
  </w:num>
  <w:num w:numId="8" w16cid:durableId="179899280">
    <w:abstractNumId w:val="4"/>
  </w:num>
  <w:num w:numId="9" w16cid:durableId="124009025">
    <w:abstractNumId w:val="3"/>
  </w:num>
  <w:num w:numId="10" w16cid:durableId="119611136">
    <w:abstractNumId w:val="17"/>
  </w:num>
  <w:num w:numId="11" w16cid:durableId="1539584954">
    <w:abstractNumId w:val="8"/>
  </w:num>
  <w:num w:numId="12" w16cid:durableId="1418752096">
    <w:abstractNumId w:val="6"/>
  </w:num>
  <w:num w:numId="13" w16cid:durableId="666249037">
    <w:abstractNumId w:val="5"/>
  </w:num>
  <w:num w:numId="14" w16cid:durableId="4578431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3075468">
    <w:abstractNumId w:val="9"/>
  </w:num>
  <w:num w:numId="16" w16cid:durableId="13823669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0742301">
    <w:abstractNumId w:val="11"/>
  </w:num>
  <w:num w:numId="18" w16cid:durableId="13445536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FE6"/>
    <w:rsid w:val="00002B49"/>
    <w:rsid w:val="00016195"/>
    <w:rsid w:val="00032CB4"/>
    <w:rsid w:val="0004084D"/>
    <w:rsid w:val="00081AD7"/>
    <w:rsid w:val="00091ED2"/>
    <w:rsid w:val="00097FBA"/>
    <w:rsid w:val="000B0784"/>
    <w:rsid w:val="000D1BEF"/>
    <w:rsid w:val="000D6C38"/>
    <w:rsid w:val="000E2BDB"/>
    <w:rsid w:val="00140329"/>
    <w:rsid w:val="00151A25"/>
    <w:rsid w:val="00173F94"/>
    <w:rsid w:val="001E3FA2"/>
    <w:rsid w:val="001F32D5"/>
    <w:rsid w:val="00211BF8"/>
    <w:rsid w:val="002271A0"/>
    <w:rsid w:val="002315C9"/>
    <w:rsid w:val="00271041"/>
    <w:rsid w:val="002908D3"/>
    <w:rsid w:val="002A0C08"/>
    <w:rsid w:val="002A3E4F"/>
    <w:rsid w:val="00317E7F"/>
    <w:rsid w:val="003501C9"/>
    <w:rsid w:val="00351F7F"/>
    <w:rsid w:val="0039269A"/>
    <w:rsid w:val="003A5DBF"/>
    <w:rsid w:val="003B611F"/>
    <w:rsid w:val="003D2F64"/>
    <w:rsid w:val="003E6B2D"/>
    <w:rsid w:val="0041557C"/>
    <w:rsid w:val="0042368B"/>
    <w:rsid w:val="00443916"/>
    <w:rsid w:val="00463B0C"/>
    <w:rsid w:val="004736B2"/>
    <w:rsid w:val="0048295B"/>
    <w:rsid w:val="005421D5"/>
    <w:rsid w:val="0057210B"/>
    <w:rsid w:val="00597E63"/>
    <w:rsid w:val="005B009A"/>
    <w:rsid w:val="005C1568"/>
    <w:rsid w:val="005E125E"/>
    <w:rsid w:val="005E350D"/>
    <w:rsid w:val="006014A0"/>
    <w:rsid w:val="006A2AF1"/>
    <w:rsid w:val="00715D45"/>
    <w:rsid w:val="00720FAC"/>
    <w:rsid w:val="0073456B"/>
    <w:rsid w:val="007449FC"/>
    <w:rsid w:val="00786F64"/>
    <w:rsid w:val="007A36E4"/>
    <w:rsid w:val="007D54BA"/>
    <w:rsid w:val="008232FC"/>
    <w:rsid w:val="00862690"/>
    <w:rsid w:val="00882E8F"/>
    <w:rsid w:val="008B022F"/>
    <w:rsid w:val="008B1CD8"/>
    <w:rsid w:val="008B5FE6"/>
    <w:rsid w:val="008D29AD"/>
    <w:rsid w:val="008E5B9F"/>
    <w:rsid w:val="00931352"/>
    <w:rsid w:val="00952072"/>
    <w:rsid w:val="00954E8D"/>
    <w:rsid w:val="009720F5"/>
    <w:rsid w:val="00987891"/>
    <w:rsid w:val="009A771D"/>
    <w:rsid w:val="00A04178"/>
    <w:rsid w:val="00A46FD4"/>
    <w:rsid w:val="00A57660"/>
    <w:rsid w:val="00A838B6"/>
    <w:rsid w:val="00A83FF5"/>
    <w:rsid w:val="00A935B4"/>
    <w:rsid w:val="00AD5EE1"/>
    <w:rsid w:val="00AD723B"/>
    <w:rsid w:val="00B52825"/>
    <w:rsid w:val="00BA6785"/>
    <w:rsid w:val="00BC303D"/>
    <w:rsid w:val="00BC7B11"/>
    <w:rsid w:val="00BD4344"/>
    <w:rsid w:val="00BF378F"/>
    <w:rsid w:val="00C16064"/>
    <w:rsid w:val="00C20EB4"/>
    <w:rsid w:val="00C21A17"/>
    <w:rsid w:val="00C61EFA"/>
    <w:rsid w:val="00C633A9"/>
    <w:rsid w:val="00C96026"/>
    <w:rsid w:val="00CB706B"/>
    <w:rsid w:val="00CC64E5"/>
    <w:rsid w:val="00CE1D26"/>
    <w:rsid w:val="00CE726B"/>
    <w:rsid w:val="00CF08B9"/>
    <w:rsid w:val="00CF275E"/>
    <w:rsid w:val="00CF3D99"/>
    <w:rsid w:val="00D174FF"/>
    <w:rsid w:val="00D40990"/>
    <w:rsid w:val="00D649A6"/>
    <w:rsid w:val="00D67A49"/>
    <w:rsid w:val="00D93E26"/>
    <w:rsid w:val="00DA14AC"/>
    <w:rsid w:val="00DA1D93"/>
    <w:rsid w:val="00DA4CF4"/>
    <w:rsid w:val="00DC0FE4"/>
    <w:rsid w:val="00DC4AF7"/>
    <w:rsid w:val="00DD6E53"/>
    <w:rsid w:val="00E06706"/>
    <w:rsid w:val="00E06A67"/>
    <w:rsid w:val="00E06E20"/>
    <w:rsid w:val="00E15A13"/>
    <w:rsid w:val="00E1758F"/>
    <w:rsid w:val="00E34891"/>
    <w:rsid w:val="00E44133"/>
    <w:rsid w:val="00E65074"/>
    <w:rsid w:val="00E856F8"/>
    <w:rsid w:val="00E93660"/>
    <w:rsid w:val="00EE1DDB"/>
    <w:rsid w:val="00EF2CDA"/>
    <w:rsid w:val="00F034DA"/>
    <w:rsid w:val="00F3240B"/>
    <w:rsid w:val="00F6379E"/>
    <w:rsid w:val="00F6446F"/>
    <w:rsid w:val="00F94DEC"/>
    <w:rsid w:val="00FA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47329"/>
  <w15:chartTrackingRefBased/>
  <w15:docId w15:val="{1D4BB09F-E8AE-4D18-8514-809CF78D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1BEF"/>
    <w:pPr>
      <w:spacing w:before="100" w:beforeAutospacing="1" w:after="100" w:afterAutospacing="1" w:line="276" w:lineRule="auto"/>
      <w:ind w:left="720" w:hanging="357"/>
    </w:pPr>
    <w:rPr>
      <w:rFonts w:ascii="Calibri" w:eastAsia="Times New Roman" w:hAnsi="Calibri" w:cs="Calibri"/>
    </w:rPr>
  </w:style>
  <w:style w:type="paragraph" w:styleId="Tekstpodstawowy">
    <w:name w:val="Body Text"/>
    <w:basedOn w:val="Normalny"/>
    <w:link w:val="TekstpodstawowyZnak"/>
    <w:uiPriority w:val="99"/>
    <w:rsid w:val="003A5DB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A5DB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5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50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A4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CF4"/>
  </w:style>
  <w:style w:type="paragraph" w:styleId="Stopka">
    <w:name w:val="footer"/>
    <w:basedOn w:val="Normalny"/>
    <w:link w:val="StopkaZnak"/>
    <w:uiPriority w:val="99"/>
    <w:unhideWhenUsed/>
    <w:rsid w:val="00DA4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CF4"/>
  </w:style>
  <w:style w:type="paragraph" w:styleId="Tekstdymka">
    <w:name w:val="Balloon Text"/>
    <w:basedOn w:val="Normalny"/>
    <w:link w:val="TekstdymkaZnak"/>
    <w:uiPriority w:val="99"/>
    <w:semiHidden/>
    <w:unhideWhenUsed/>
    <w:rsid w:val="00715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D4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160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D4048-2907-4CC8-A612-20F322F3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2564</Words>
  <Characters>15384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Łącka</dc:creator>
  <cp:keywords/>
  <dc:description/>
  <cp:lastModifiedBy>Krzysztof Kudełko</cp:lastModifiedBy>
  <cp:revision>7</cp:revision>
  <cp:lastPrinted>2021-06-25T10:19:00Z</cp:lastPrinted>
  <dcterms:created xsi:type="dcterms:W3CDTF">2023-07-09T21:15:00Z</dcterms:created>
  <dcterms:modified xsi:type="dcterms:W3CDTF">2023-07-11T14:32:00Z</dcterms:modified>
</cp:coreProperties>
</file>