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F9CA" w14:textId="0D8D0870" w:rsidR="0065023F" w:rsidRPr="00EA00E6" w:rsidRDefault="007F3965" w:rsidP="00E92D90">
      <w:pPr>
        <w:pStyle w:val="celp"/>
        <w:jc w:val="center"/>
        <w:rPr>
          <w:b/>
          <w:bCs/>
        </w:rPr>
      </w:pPr>
      <w:r w:rsidRPr="00EA00E6">
        <w:rPr>
          <w:b/>
          <w:bCs/>
        </w:rPr>
        <w:t xml:space="preserve">ZAPYTANIE OFERTOWE nr </w:t>
      </w:r>
      <w:r w:rsidR="005D1C23" w:rsidRPr="00EA00E6">
        <w:rPr>
          <w:b/>
          <w:bCs/>
        </w:rPr>
        <w:t>0</w:t>
      </w:r>
      <w:r w:rsidR="00CD334B">
        <w:rPr>
          <w:b/>
          <w:bCs/>
        </w:rPr>
        <w:t>1</w:t>
      </w:r>
      <w:r w:rsidRPr="00EA00E6">
        <w:rPr>
          <w:b/>
          <w:bCs/>
        </w:rPr>
        <w:t>/</w:t>
      </w:r>
      <w:r w:rsidR="00264EA2" w:rsidRPr="00EA00E6">
        <w:rPr>
          <w:b/>
          <w:bCs/>
        </w:rPr>
        <w:t>20</w:t>
      </w:r>
      <w:r w:rsidR="001E14F7" w:rsidRPr="00EA00E6">
        <w:rPr>
          <w:b/>
          <w:bCs/>
        </w:rPr>
        <w:t>2</w:t>
      </w:r>
      <w:r w:rsidR="00CD334B">
        <w:rPr>
          <w:b/>
          <w:bCs/>
        </w:rPr>
        <w:t>3</w:t>
      </w:r>
      <w:r w:rsidR="00864696">
        <w:rPr>
          <w:b/>
          <w:bCs/>
        </w:rPr>
        <w:t xml:space="preserve"> </w:t>
      </w:r>
      <w:r w:rsidRPr="00EA00E6">
        <w:rPr>
          <w:b/>
          <w:bCs/>
        </w:rPr>
        <w:t>z dni</w:t>
      </w:r>
      <w:r w:rsidR="00864696">
        <w:rPr>
          <w:b/>
          <w:bCs/>
        </w:rPr>
        <w:t>a</w:t>
      </w:r>
      <w:r w:rsidR="00AD1BAC">
        <w:rPr>
          <w:b/>
          <w:bCs/>
        </w:rPr>
        <w:t xml:space="preserve"> 06</w:t>
      </w:r>
      <w:r w:rsidR="00B510DE" w:rsidRPr="00EA00E6">
        <w:rPr>
          <w:b/>
          <w:bCs/>
        </w:rPr>
        <w:t>.</w:t>
      </w:r>
      <w:r w:rsidR="00AD1BAC">
        <w:rPr>
          <w:b/>
          <w:bCs/>
        </w:rPr>
        <w:t>07</w:t>
      </w:r>
      <w:r w:rsidR="00B510DE" w:rsidRPr="00EA00E6">
        <w:rPr>
          <w:b/>
          <w:bCs/>
        </w:rPr>
        <w:t>.</w:t>
      </w:r>
      <w:r w:rsidR="00F04144" w:rsidRPr="00EA00E6">
        <w:rPr>
          <w:b/>
          <w:bCs/>
        </w:rPr>
        <w:t>20</w:t>
      </w:r>
      <w:r w:rsidR="001E14F7" w:rsidRPr="00EA00E6">
        <w:rPr>
          <w:b/>
          <w:bCs/>
        </w:rPr>
        <w:t>2</w:t>
      </w:r>
      <w:r w:rsidR="00CD334B">
        <w:rPr>
          <w:b/>
          <w:bCs/>
        </w:rPr>
        <w:t>3</w:t>
      </w:r>
      <w:r w:rsidR="00864696">
        <w:rPr>
          <w:b/>
          <w:bCs/>
        </w:rPr>
        <w:t xml:space="preserve"> </w:t>
      </w:r>
      <w:r w:rsidRPr="00EA00E6">
        <w:rPr>
          <w:b/>
          <w:bCs/>
        </w:rPr>
        <w:t>r.</w:t>
      </w:r>
    </w:p>
    <w:tbl>
      <w:tblPr>
        <w:tblW w:w="4974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9"/>
        <w:gridCol w:w="96"/>
      </w:tblGrid>
      <w:tr w:rsidR="0065023F" w:rsidRPr="009E7066" w14:paraId="2F7304A5" w14:textId="77777777" w:rsidTr="00A77544">
        <w:tc>
          <w:tcPr>
            <w:tcW w:w="8929" w:type="dxa"/>
            <w:shd w:val="clear" w:color="auto" w:fill="auto"/>
          </w:tcPr>
          <w:tbl>
            <w:tblPr>
              <w:tblW w:w="9119" w:type="dxa"/>
              <w:tblInd w:w="45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45" w:type="dxa"/>
                <w:left w:w="40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119"/>
            </w:tblGrid>
            <w:tr w:rsidR="0065023F" w:rsidRPr="009E7066" w14:paraId="09517361" w14:textId="77777777" w:rsidTr="00E136B9">
              <w:tc>
                <w:tcPr>
                  <w:tcW w:w="9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40" w:type="dxa"/>
                  </w:tcMar>
                </w:tcPr>
                <w:p w14:paraId="565EAE4C" w14:textId="77777777" w:rsidR="0065023F" w:rsidRPr="009E7066" w:rsidRDefault="007F3965" w:rsidP="00E20A60">
                  <w:pPr>
                    <w:numPr>
                      <w:ilvl w:val="0"/>
                      <w:numId w:val="2"/>
                    </w:numPr>
                    <w:spacing w:before="240"/>
                    <w:ind w:left="284" w:hanging="516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E706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1. Nazwa Zamawiającego </w:t>
                  </w:r>
                </w:p>
              </w:tc>
            </w:tr>
          </w:tbl>
          <w:p w14:paraId="14C3F495" w14:textId="77777777" w:rsidR="0065023F" w:rsidRPr="009E7066" w:rsidRDefault="0065023F">
            <w:pPr>
              <w:spacing w:before="2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14:paraId="3C8AAF47" w14:textId="77777777" w:rsidR="0065023F" w:rsidRPr="009E7066" w:rsidRDefault="0065023F">
            <w:pPr>
              <w:spacing w:before="240"/>
              <w:jc w:val="both"/>
              <w:rPr>
                <w:rFonts w:ascii="Times New Roman" w:hAnsi="Times New Roman"/>
                <w:color w:val="534E40"/>
                <w:sz w:val="20"/>
                <w:szCs w:val="20"/>
              </w:rPr>
            </w:pPr>
          </w:p>
        </w:tc>
      </w:tr>
    </w:tbl>
    <w:p w14:paraId="6286ACD9" w14:textId="77777777" w:rsidR="00151C0B" w:rsidRDefault="00151C0B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2B902807" w14:textId="77777777" w:rsidR="00A77544" w:rsidRPr="00D61BAF" w:rsidRDefault="00A77544">
      <w:pPr>
        <w:spacing w:after="0"/>
        <w:jc w:val="both"/>
        <w:rPr>
          <w:rFonts w:ascii="Times New Roman" w:hAnsi="Times New Roman"/>
          <w:bCs/>
        </w:rPr>
      </w:pPr>
      <w:r w:rsidRPr="00D61BAF">
        <w:rPr>
          <w:rFonts w:ascii="Times New Roman" w:hAnsi="Times New Roman"/>
          <w:bCs/>
        </w:rPr>
        <w:t>ZAKŁADY MECHANICZNE "WIROMET" SPÓŁKA AKCYJNA</w:t>
      </w:r>
    </w:p>
    <w:p w14:paraId="31500790" w14:textId="0F18A177" w:rsidR="0065023F" w:rsidRPr="00D61BAF" w:rsidRDefault="001E14F7">
      <w:pPr>
        <w:spacing w:after="0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 xml:space="preserve">ul. </w:t>
      </w:r>
      <w:r w:rsidR="00A77544" w:rsidRPr="00D61BAF">
        <w:rPr>
          <w:rFonts w:ascii="Times New Roman" w:hAnsi="Times New Roman"/>
        </w:rPr>
        <w:t>Wyzwolenia 27</w:t>
      </w:r>
    </w:p>
    <w:p w14:paraId="3466E79A" w14:textId="066876B4" w:rsidR="001E14F7" w:rsidRPr="00D61BAF" w:rsidRDefault="001E14F7">
      <w:pPr>
        <w:spacing w:after="0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>4</w:t>
      </w:r>
      <w:r w:rsidR="00A77544" w:rsidRPr="00D61BAF">
        <w:rPr>
          <w:rFonts w:ascii="Times New Roman" w:hAnsi="Times New Roman"/>
        </w:rPr>
        <w:t>3</w:t>
      </w:r>
      <w:r w:rsidRPr="00D61BAF">
        <w:rPr>
          <w:rFonts w:ascii="Times New Roman" w:hAnsi="Times New Roman"/>
        </w:rPr>
        <w:t>-</w:t>
      </w:r>
      <w:r w:rsidR="00A77544" w:rsidRPr="00D61BAF">
        <w:rPr>
          <w:rFonts w:ascii="Times New Roman" w:hAnsi="Times New Roman"/>
        </w:rPr>
        <w:t>190</w:t>
      </w:r>
      <w:r w:rsidRPr="00D61BAF">
        <w:rPr>
          <w:rFonts w:ascii="Times New Roman" w:hAnsi="Times New Roman"/>
        </w:rPr>
        <w:t xml:space="preserve"> </w:t>
      </w:r>
      <w:r w:rsidR="00A77544" w:rsidRPr="00D61BAF">
        <w:rPr>
          <w:rFonts w:ascii="Times New Roman" w:hAnsi="Times New Roman"/>
        </w:rPr>
        <w:t>Mikołów</w:t>
      </w:r>
    </w:p>
    <w:p w14:paraId="2585FF12" w14:textId="23425D42" w:rsidR="001E14F7" w:rsidRPr="00D61BAF" w:rsidRDefault="001E14F7">
      <w:pPr>
        <w:spacing w:after="0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 xml:space="preserve">tel. </w:t>
      </w:r>
      <w:r w:rsidR="00A77544" w:rsidRPr="00D61BAF">
        <w:rPr>
          <w:rFonts w:ascii="Times New Roman" w:hAnsi="Times New Roman"/>
        </w:rPr>
        <w:t>32 324 07 00</w:t>
      </w:r>
    </w:p>
    <w:p w14:paraId="1AC52F5B" w14:textId="41839BBC" w:rsidR="0065023F" w:rsidRPr="00D61BAF" w:rsidRDefault="001E14F7">
      <w:pPr>
        <w:spacing w:after="0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>fax</w:t>
      </w:r>
      <w:r w:rsidR="00A77544" w:rsidRPr="00D61BAF">
        <w:rPr>
          <w:rFonts w:ascii="Times New Roman" w:hAnsi="Times New Roman"/>
        </w:rPr>
        <w:t>. 32 324 07 30</w:t>
      </w:r>
    </w:p>
    <w:p w14:paraId="46451014" w14:textId="77777777" w:rsidR="00151C0B" w:rsidRPr="009E7066" w:rsidRDefault="00151C0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4956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24"/>
      </w:tblGrid>
      <w:tr w:rsidR="0065023F" w:rsidRPr="009E7066" w14:paraId="07B62A87" w14:textId="77777777" w:rsidTr="00E136B9">
        <w:tc>
          <w:tcPr>
            <w:tcW w:w="9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19B67513" w14:textId="77777777" w:rsidR="0065023F" w:rsidRPr="00D61BAF" w:rsidRDefault="007F3965" w:rsidP="00E20A60">
            <w:pPr>
              <w:numPr>
                <w:ilvl w:val="0"/>
                <w:numId w:val="2"/>
              </w:numPr>
              <w:spacing w:before="240"/>
              <w:ind w:left="284" w:hanging="284"/>
              <w:jc w:val="both"/>
              <w:rPr>
                <w:rFonts w:ascii="Times New Roman" w:hAnsi="Times New Roman"/>
                <w:b/>
                <w:bCs/>
              </w:rPr>
            </w:pPr>
            <w:r w:rsidRPr="00D61BAF">
              <w:rPr>
                <w:rFonts w:ascii="Times New Roman" w:hAnsi="Times New Roman"/>
                <w:b/>
              </w:rPr>
              <w:t xml:space="preserve">Postanowienia ogólne </w:t>
            </w:r>
          </w:p>
        </w:tc>
      </w:tr>
    </w:tbl>
    <w:p w14:paraId="728A4199" w14:textId="0D2AEA28" w:rsidR="0065023F" w:rsidRPr="00D61BAF" w:rsidRDefault="00E27980" w:rsidP="00E136B9">
      <w:pPr>
        <w:pStyle w:val="NormalnyWeb"/>
        <w:spacing w:before="240" w:beforeAutospacing="0" w:afterAutospacing="0" w:line="276" w:lineRule="auto"/>
        <w:ind w:right="1"/>
        <w:jc w:val="both"/>
        <w:rPr>
          <w:rFonts w:eastAsia="Calibri"/>
          <w:sz w:val="22"/>
          <w:szCs w:val="22"/>
          <w:lang w:val="pl-PL"/>
        </w:rPr>
      </w:pPr>
      <w:r w:rsidRPr="00D61BAF">
        <w:rPr>
          <w:rFonts w:eastAsia="Calibri"/>
          <w:sz w:val="22"/>
          <w:szCs w:val="22"/>
          <w:lang w:val="pl-PL"/>
        </w:rPr>
        <w:t xml:space="preserve">Niniejsze postępowanie przeprowadzane jest w trybie zapytania ofertowego, z zachowaniem zasady konkurencyjności, w związku z realizacją projektu pt. </w:t>
      </w:r>
      <w:bookmarkStart w:id="0" w:name="_Hlk43815859"/>
      <w:r w:rsidRPr="00D61BAF">
        <w:rPr>
          <w:rFonts w:eastAsia="Calibri"/>
          <w:sz w:val="22"/>
          <w:szCs w:val="22"/>
          <w:lang w:val="pl-PL"/>
        </w:rPr>
        <w:t>„</w:t>
      </w:r>
      <w:r w:rsidR="008523CD" w:rsidRPr="00D61BAF">
        <w:rPr>
          <w:rFonts w:eastAsia="Calibri"/>
          <w:sz w:val="22"/>
          <w:szCs w:val="22"/>
          <w:lang w:val="pl-PL"/>
        </w:rPr>
        <w:t>Prace badawczo-rozwojowe nad opracowaniem systemu parkingowego dla pojazdów elektrycznych</w:t>
      </w:r>
      <w:bookmarkEnd w:id="0"/>
      <w:r w:rsidRPr="00D61BAF">
        <w:rPr>
          <w:rFonts w:eastAsia="Calibri"/>
          <w:sz w:val="22"/>
          <w:szCs w:val="22"/>
          <w:lang w:val="pl-PL"/>
        </w:rPr>
        <w:t>” w ramach Osi priorytetowej I. Nowoczesna gospodarka, Działania 1.2 Badania, rozwój i innowacje w przedsiębiorstwach, RPO WSL 2014-2020.</w:t>
      </w:r>
    </w:p>
    <w:tbl>
      <w:tblPr>
        <w:tblW w:w="4956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24"/>
      </w:tblGrid>
      <w:tr w:rsidR="0065023F" w:rsidRPr="009E7066" w14:paraId="4D182585" w14:textId="77777777" w:rsidTr="00E136B9">
        <w:tc>
          <w:tcPr>
            <w:tcW w:w="9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D039281" w14:textId="77777777" w:rsidR="0065023F" w:rsidRPr="00D61BAF" w:rsidRDefault="007F3965" w:rsidP="00E20A60">
            <w:pPr>
              <w:pStyle w:val="Akapitzlist"/>
              <w:numPr>
                <w:ilvl w:val="0"/>
                <w:numId w:val="3"/>
              </w:numPr>
              <w:spacing w:before="240"/>
              <w:ind w:left="284" w:hanging="284"/>
              <w:jc w:val="both"/>
              <w:rPr>
                <w:rFonts w:ascii="Times New Roman" w:hAnsi="Times New Roman"/>
                <w:b/>
                <w:bCs/>
              </w:rPr>
            </w:pPr>
            <w:bookmarkStart w:id="1" w:name="_Hlk504649353"/>
            <w:bookmarkEnd w:id="1"/>
            <w:r w:rsidRPr="00D61BAF">
              <w:rPr>
                <w:rFonts w:ascii="Times New Roman" w:hAnsi="Times New Roman"/>
                <w:b/>
                <w:bCs/>
              </w:rPr>
              <w:t xml:space="preserve">Przedmiot zamówienia </w:t>
            </w:r>
          </w:p>
        </w:tc>
      </w:tr>
    </w:tbl>
    <w:p w14:paraId="18601C36" w14:textId="77777777" w:rsidR="000C68F5" w:rsidRPr="009E7066" w:rsidRDefault="000C68F5" w:rsidP="00C7526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0D65142" w14:textId="54840FD1" w:rsidR="00284F9F" w:rsidRPr="00864696" w:rsidRDefault="00DE515A" w:rsidP="000B5F5B">
      <w:pPr>
        <w:jc w:val="both"/>
        <w:rPr>
          <w:rFonts w:ascii="Times New Roman" w:hAnsi="Times New Roman"/>
          <w:b/>
        </w:rPr>
      </w:pPr>
      <w:r w:rsidRPr="00D61BAF">
        <w:rPr>
          <w:rFonts w:ascii="Times New Roman" w:hAnsi="Times New Roman"/>
          <w:b/>
        </w:rPr>
        <w:t xml:space="preserve">Przedmiotem zamówienia jest </w:t>
      </w:r>
      <w:r w:rsidR="00D61BAF">
        <w:rPr>
          <w:rFonts w:ascii="Times New Roman" w:hAnsi="Times New Roman"/>
          <w:b/>
        </w:rPr>
        <w:t xml:space="preserve">zakup </w:t>
      </w:r>
      <w:r w:rsidR="00864696">
        <w:rPr>
          <w:rFonts w:ascii="Times New Roman" w:hAnsi="Times New Roman"/>
          <w:b/>
        </w:rPr>
        <w:t xml:space="preserve">fabrycznie nowej </w:t>
      </w:r>
      <w:r w:rsidR="00D61BAF">
        <w:rPr>
          <w:rFonts w:ascii="Times New Roman" w:hAnsi="Times New Roman"/>
          <w:b/>
        </w:rPr>
        <w:t>wypalarki plazmowej ze stołem odciągowym</w:t>
      </w:r>
      <w:r w:rsidR="00557E72" w:rsidRPr="00D61BAF">
        <w:rPr>
          <w:rFonts w:ascii="Times New Roman" w:hAnsi="Times New Roman"/>
          <w:b/>
        </w:rPr>
        <w:t>. Zamówienie obejmuje następując</w:t>
      </w:r>
      <w:r w:rsidR="00217404" w:rsidRPr="00D61BAF">
        <w:rPr>
          <w:rFonts w:ascii="Times New Roman" w:hAnsi="Times New Roman"/>
          <w:b/>
        </w:rPr>
        <w:t>y</w:t>
      </w:r>
      <w:r w:rsidR="00557E72" w:rsidRPr="00D61BAF">
        <w:rPr>
          <w:rFonts w:ascii="Times New Roman" w:hAnsi="Times New Roman"/>
          <w:b/>
        </w:rPr>
        <w:t xml:space="preserve"> </w:t>
      </w:r>
      <w:r w:rsidR="00217404" w:rsidRPr="00D61BAF">
        <w:rPr>
          <w:rFonts w:ascii="Times New Roman" w:hAnsi="Times New Roman"/>
          <w:b/>
        </w:rPr>
        <w:t>zakres</w:t>
      </w:r>
      <w:r w:rsidR="00557E72" w:rsidRPr="00D61BAF">
        <w:rPr>
          <w:rFonts w:ascii="Times New Roman" w:hAnsi="Times New Roman"/>
          <w:b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71006" w14:paraId="2929142C" w14:textId="77777777" w:rsidTr="007B3256">
        <w:tc>
          <w:tcPr>
            <w:tcW w:w="9067" w:type="dxa"/>
          </w:tcPr>
          <w:p w14:paraId="3E82F77B" w14:textId="3097D03B" w:rsidR="00771006" w:rsidRDefault="00771006" w:rsidP="00284F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Zakres przedmiotu zamówienia</w:t>
            </w:r>
          </w:p>
        </w:tc>
      </w:tr>
      <w:tr w:rsidR="00771006" w14:paraId="040AD44D" w14:textId="77777777" w:rsidTr="00284F9F">
        <w:trPr>
          <w:trHeight w:val="1824"/>
        </w:trPr>
        <w:tc>
          <w:tcPr>
            <w:tcW w:w="9067" w:type="dxa"/>
          </w:tcPr>
          <w:p w14:paraId="42FE91EC" w14:textId="304278AD" w:rsidR="00771006" w:rsidRPr="00AD1BAC" w:rsidRDefault="00771006" w:rsidP="00284F9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bookmarkStart w:id="2" w:name="_Hlk134094771"/>
            <w:r w:rsidRPr="00AD1BAC">
              <w:rPr>
                <w:rFonts w:ascii="Times New Roman" w:hAnsi="Times New Roman"/>
                <w:b/>
                <w:u w:val="single"/>
              </w:rPr>
              <w:t>Wypalarka plazmowa ze stołem odciągowym</w:t>
            </w:r>
          </w:p>
          <w:p w14:paraId="011C48BD" w14:textId="77777777" w:rsidR="007B3256" w:rsidRPr="00AD1BAC" w:rsidRDefault="007B3256" w:rsidP="007B3256">
            <w:pPr>
              <w:spacing w:after="0" w:line="240" w:lineRule="auto"/>
              <w:ind w:left="360"/>
              <w:rPr>
                <w:rFonts w:ascii="Times New Roman" w:hAnsi="Times New Roman"/>
                <w:bCs/>
                <w:u w:val="single"/>
              </w:rPr>
            </w:pPr>
          </w:p>
          <w:p w14:paraId="3B30E8D8" w14:textId="77777777" w:rsidR="00771006" w:rsidRPr="00AD1BAC" w:rsidRDefault="00771006" w:rsidP="00CD334B">
            <w:pPr>
              <w:rPr>
                <w:rFonts w:ascii="Times New Roman" w:eastAsiaTheme="minorHAnsi" w:hAnsi="Times New Roman"/>
                <w:b/>
                <w:bCs/>
              </w:rPr>
            </w:pPr>
            <w:r w:rsidRPr="00AD1BAC">
              <w:rPr>
                <w:rFonts w:ascii="Times New Roman" w:hAnsi="Times New Roman"/>
                <w:b/>
                <w:bCs/>
              </w:rPr>
              <w:t>Parametry techniczne:</w:t>
            </w:r>
          </w:p>
          <w:bookmarkEnd w:id="2"/>
          <w:p w14:paraId="5E6185B3" w14:textId="55B22536" w:rsidR="00771006" w:rsidRPr="00AD1BAC" w:rsidRDefault="00771006" w:rsidP="003B6A7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41" w:right="284" w:hanging="357"/>
              <w:contextualSpacing w:val="0"/>
              <w:jc w:val="both"/>
              <w:rPr>
                <w:rFonts w:eastAsiaTheme="minorHAnsi"/>
              </w:rPr>
            </w:pPr>
            <w:r w:rsidRPr="00AD1BAC">
              <w:rPr>
                <w:rFonts w:ascii="Times New Roman ,serif" w:hAnsi="Times New Roman ,serif"/>
              </w:rPr>
              <w:t xml:space="preserve">wielkość stołu – obszar roboczy przecinarki: sekcyjny stół odciągowy min. 1500 x 3000 mm z systemem wentylacji, konstrukcja portalu  stalowa (wykonana z profili zamkniętych), spawana, odprężana; </w:t>
            </w:r>
          </w:p>
          <w:p w14:paraId="5E531F0F" w14:textId="77777777" w:rsidR="00771006" w:rsidRPr="00AD1BAC" w:rsidRDefault="00771006" w:rsidP="003B6A7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41" w:right="284" w:hanging="357"/>
              <w:contextualSpacing w:val="0"/>
              <w:jc w:val="both"/>
            </w:pPr>
            <w:r w:rsidRPr="00AD1BAC">
              <w:rPr>
                <w:rFonts w:ascii="Times New Roman ,serif" w:hAnsi="Times New Roman ,serif"/>
              </w:rPr>
              <w:t xml:space="preserve">rodzaj napędu: serwonapęd </w:t>
            </w:r>
            <w:r w:rsidRPr="00AD1BAC">
              <w:rPr>
                <w:rFonts w:ascii="Times New Roman" w:hAnsi="Times New Roman"/>
              </w:rPr>
              <w:t>obustronny o prądzie zmiennym</w:t>
            </w:r>
            <w:r w:rsidRPr="00AD1BAC">
              <w:rPr>
                <w:rFonts w:ascii="Times New Roman ,serif" w:hAnsi="Times New Roman ,serif"/>
              </w:rPr>
              <w:t xml:space="preserve">, niezależny układ jezdni od stołu roboczego, jezdnia maszyny wykonana z szyn kolejowych;  </w:t>
            </w:r>
          </w:p>
          <w:p w14:paraId="35DB6608" w14:textId="77777777" w:rsidR="00771006" w:rsidRPr="00AD1BAC" w:rsidRDefault="00771006" w:rsidP="003B6A7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41" w:right="284" w:hanging="357"/>
              <w:contextualSpacing w:val="0"/>
              <w:jc w:val="both"/>
            </w:pPr>
            <w:r w:rsidRPr="00AD1BAC">
              <w:rPr>
                <w:rFonts w:ascii="Times New Roman ,serif" w:hAnsi="Times New Roman ,serif"/>
              </w:rPr>
              <w:t xml:space="preserve">prędkość przejazdowa (prędkość pozycjonowania): min. 25 m/min.;   </w:t>
            </w:r>
          </w:p>
          <w:p w14:paraId="3CE603BE" w14:textId="77777777" w:rsidR="00771006" w:rsidRPr="00AD1BAC" w:rsidRDefault="00771006" w:rsidP="003B6A7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41" w:right="284" w:hanging="357"/>
              <w:contextualSpacing w:val="0"/>
              <w:jc w:val="both"/>
            </w:pPr>
            <w:r w:rsidRPr="00AD1BAC">
              <w:rPr>
                <w:rFonts w:ascii="Times New Roman ,serif" w:hAnsi="Times New Roman ,serif"/>
              </w:rPr>
              <w:t xml:space="preserve">cięcie plazmowe oraz cięcie tlenowe zapewniające zautomatyzowane cięcie blach (osobne suporty), cięcie stali nierdzewnej palnikiem plazmowym  min. 80 mm; cięcie stali czarnej palnikiem gazowym  min. 100 mm; </w:t>
            </w:r>
          </w:p>
          <w:p w14:paraId="5F2A6AC3" w14:textId="695F95B2" w:rsidR="00771006" w:rsidRPr="00AD1BAC" w:rsidRDefault="00771006" w:rsidP="003B6A7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41" w:right="284" w:hanging="357"/>
              <w:contextualSpacing w:val="0"/>
              <w:jc w:val="both"/>
            </w:pPr>
            <w:r w:rsidRPr="00AD1BAC">
              <w:rPr>
                <w:rFonts w:ascii="Times New Roman ,serif" w:hAnsi="Times New Roman ,serif"/>
              </w:rPr>
              <w:t>grubość cięcia: min. 5 mm, podwójna detekcja materiału (elektryczna i mechaniczna);</w:t>
            </w:r>
          </w:p>
          <w:p w14:paraId="794E9367" w14:textId="77777777" w:rsidR="00771006" w:rsidRPr="00AD1BAC" w:rsidRDefault="00771006" w:rsidP="003B6A7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41" w:right="284" w:hanging="357"/>
              <w:contextualSpacing w:val="0"/>
              <w:jc w:val="both"/>
            </w:pPr>
            <w:r w:rsidRPr="00AD1BAC">
              <w:rPr>
                <w:rFonts w:ascii="Times New Roman ,serif" w:hAnsi="Times New Roman ,serif"/>
              </w:rPr>
              <w:t>dokładność pozycjonowania: ±0,02 mm/m,  możliwość edycji parametrów cięcia przez operatora, tworzenia swoich własnych i ich zapisywania;</w:t>
            </w:r>
          </w:p>
          <w:p w14:paraId="5679CB15" w14:textId="77777777" w:rsidR="00771006" w:rsidRPr="00AD1BAC" w:rsidRDefault="00771006" w:rsidP="003B6A7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41" w:right="284" w:hanging="357"/>
              <w:contextualSpacing w:val="0"/>
              <w:jc w:val="both"/>
            </w:pPr>
            <w:r w:rsidRPr="00AD1BAC">
              <w:rPr>
                <w:rFonts w:ascii="Times New Roman ,serif" w:hAnsi="Times New Roman ,serif"/>
              </w:rPr>
              <w:t>system antykolizyjny, przecinarka wyposażona w głowicę plazmową 2D;</w:t>
            </w:r>
          </w:p>
          <w:p w14:paraId="1970B76D" w14:textId="77777777" w:rsidR="00771006" w:rsidRPr="00AD1BAC" w:rsidRDefault="00771006" w:rsidP="003B6A7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41" w:right="284" w:hanging="357"/>
              <w:contextualSpacing w:val="0"/>
              <w:jc w:val="both"/>
            </w:pPr>
            <w:r w:rsidRPr="00AD1BAC">
              <w:rPr>
                <w:rFonts w:ascii="Times New Roman ,serif" w:hAnsi="Times New Roman ,serif"/>
              </w:rPr>
              <w:t xml:space="preserve">oprogramowanie CAD/CAM z modułem rysowania oraz automatycznym nestingiem,  harmonogram konserwacji maszyny na sterowniku maszyny,  zdalna diagnoza sterownika, napędów i agregatu plazmowego przez Internet; </w:t>
            </w:r>
          </w:p>
          <w:p w14:paraId="14399F6D" w14:textId="12FEC687" w:rsidR="00771006" w:rsidRPr="00AD1BAC" w:rsidRDefault="00771006" w:rsidP="003B6A7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41" w:right="284" w:hanging="357"/>
              <w:contextualSpacing w:val="0"/>
              <w:jc w:val="both"/>
            </w:pPr>
            <w:r w:rsidRPr="00AD1BAC">
              <w:rPr>
                <w:rFonts w:ascii="Times New Roman ,serif" w:hAnsi="Times New Roman ,serif"/>
              </w:rPr>
              <w:lastRenderedPageBreak/>
              <w:t xml:space="preserve">kontrola wysokości palnika plazmowego uwzględniająca zużycie katody poprzez kontrolę zużycia katody, system ostrzegania przed wypaleniem katody włącznie z zatrzymaniem procesu cięcia; </w:t>
            </w:r>
          </w:p>
          <w:p w14:paraId="27F79D53" w14:textId="158E8CE5" w:rsidR="00771006" w:rsidRPr="00AD1BAC" w:rsidRDefault="00771006" w:rsidP="003B6A7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41" w:right="284" w:hanging="357"/>
              <w:contextualSpacing w:val="0"/>
              <w:jc w:val="both"/>
            </w:pPr>
            <w:r w:rsidRPr="00AD1BAC">
              <w:rPr>
                <w:rFonts w:ascii="Times New Roman ,serif" w:hAnsi="Times New Roman ,serif"/>
              </w:rPr>
              <w:t xml:space="preserve">agregat plazmowy o mocy nie więcej niż 300A w technologii HD wraz z zestawem  startowym i konsolą automatyczną oraz niezbędnymi filtrami i reduktorami. </w:t>
            </w:r>
          </w:p>
        </w:tc>
      </w:tr>
    </w:tbl>
    <w:p w14:paraId="2788B9D6" w14:textId="434E1C63" w:rsidR="003D75DC" w:rsidRDefault="003D75DC" w:rsidP="000B5F5B">
      <w:pPr>
        <w:jc w:val="both"/>
        <w:rPr>
          <w:rFonts w:ascii="Times New Roman" w:hAnsi="Times New Roman"/>
          <w:b/>
          <w:sz w:val="20"/>
          <w:szCs w:val="20"/>
        </w:rPr>
      </w:pPr>
    </w:p>
    <w:p w14:paraId="28F0EC17" w14:textId="07A29844" w:rsidR="003B6A74" w:rsidRDefault="00A27F6A" w:rsidP="000B5F5B">
      <w:pPr>
        <w:jc w:val="both"/>
        <w:rPr>
          <w:rStyle w:val="Brak"/>
          <w:rFonts w:ascii="Times New Roman" w:eastAsia="Cambria" w:hAnsi="Times New Roman"/>
        </w:rPr>
      </w:pPr>
      <w:r w:rsidRPr="00D61BAF">
        <w:rPr>
          <w:rStyle w:val="Brak"/>
          <w:rFonts w:ascii="Times New Roman" w:eastAsia="Cambria" w:hAnsi="Times New Roman"/>
        </w:rPr>
        <w:t>Termin</w:t>
      </w:r>
      <w:r w:rsidR="003B6A74">
        <w:rPr>
          <w:rStyle w:val="Brak"/>
          <w:rFonts w:ascii="Times New Roman" w:eastAsia="Cambria" w:hAnsi="Times New Roman"/>
        </w:rPr>
        <w:t>y</w:t>
      </w:r>
      <w:r w:rsidRPr="00D61BAF">
        <w:rPr>
          <w:rStyle w:val="Brak"/>
          <w:rFonts w:ascii="Times New Roman" w:eastAsia="Cambria" w:hAnsi="Times New Roman"/>
        </w:rPr>
        <w:t xml:space="preserve"> płatności:</w:t>
      </w:r>
      <w:r w:rsidR="0006633C" w:rsidRPr="00D61BAF">
        <w:rPr>
          <w:rStyle w:val="Brak"/>
          <w:rFonts w:ascii="Times New Roman" w:eastAsia="Cambria" w:hAnsi="Times New Roman"/>
        </w:rPr>
        <w:t xml:space="preserve"> </w:t>
      </w:r>
    </w:p>
    <w:p w14:paraId="73F02172" w14:textId="5898E06D" w:rsidR="003B6A74" w:rsidRDefault="003B6A74" w:rsidP="003B6A74">
      <w:pPr>
        <w:pStyle w:val="Akapitzlist"/>
        <w:numPr>
          <w:ilvl w:val="0"/>
          <w:numId w:val="27"/>
        </w:numPr>
        <w:jc w:val="both"/>
        <w:rPr>
          <w:rFonts w:ascii="Times New Roman" w:eastAsia="Cambria" w:hAnsi="Times New Roman"/>
        </w:rPr>
      </w:pPr>
      <w:r w:rsidRPr="003B6A74">
        <w:rPr>
          <w:rFonts w:ascii="Times New Roman" w:eastAsia="Cambria" w:hAnsi="Times New Roman"/>
          <w:b/>
          <w:bCs/>
        </w:rPr>
        <w:t>10% brutto</w:t>
      </w:r>
      <w:r w:rsidRPr="003B6A74">
        <w:rPr>
          <w:rFonts w:ascii="Times New Roman" w:eastAsia="Cambria" w:hAnsi="Times New Roman"/>
        </w:rPr>
        <w:t xml:space="preserve"> przedpłaty na podstawie prawidłowo wystawionej faktury VAT</w:t>
      </w:r>
      <w:r>
        <w:rPr>
          <w:rFonts w:ascii="Times New Roman" w:eastAsia="Cambria" w:hAnsi="Times New Roman"/>
        </w:rPr>
        <w:t>,</w:t>
      </w:r>
      <w:r w:rsidRPr="003B6A74">
        <w:rPr>
          <w:rFonts w:ascii="Times New Roman" w:eastAsia="Cambria" w:hAnsi="Times New Roman"/>
        </w:rPr>
        <w:t xml:space="preserve"> wystawionej po</w:t>
      </w:r>
      <w:r>
        <w:rPr>
          <w:rFonts w:ascii="Times New Roman" w:eastAsia="Cambria" w:hAnsi="Times New Roman"/>
        </w:rPr>
        <w:t xml:space="preserve"> zawarciu</w:t>
      </w:r>
      <w:r w:rsidRPr="003B6A74">
        <w:rPr>
          <w:rFonts w:ascii="Times New Roman" w:eastAsia="Cambria" w:hAnsi="Times New Roman"/>
        </w:rPr>
        <w:t xml:space="preserve"> umowy, </w:t>
      </w:r>
      <w:r w:rsidRPr="003B6A74">
        <w:rPr>
          <w:rFonts w:ascii="Times New Roman" w:eastAsia="Cambria" w:hAnsi="Times New Roman"/>
          <w:b/>
          <w:bCs/>
        </w:rPr>
        <w:t>termin płatności: 7 dni</w:t>
      </w:r>
      <w:r>
        <w:rPr>
          <w:rFonts w:ascii="Times New Roman" w:eastAsia="Cambria" w:hAnsi="Times New Roman"/>
        </w:rPr>
        <w:t>;</w:t>
      </w:r>
    </w:p>
    <w:p w14:paraId="4CA17E5C" w14:textId="6DDA3C30" w:rsidR="003B6A74" w:rsidRDefault="003B6A74" w:rsidP="003B6A74">
      <w:pPr>
        <w:pStyle w:val="Akapitzlist"/>
        <w:numPr>
          <w:ilvl w:val="0"/>
          <w:numId w:val="27"/>
        </w:numPr>
        <w:jc w:val="both"/>
        <w:rPr>
          <w:rFonts w:ascii="Times New Roman" w:eastAsia="Cambria" w:hAnsi="Times New Roman"/>
        </w:rPr>
      </w:pPr>
      <w:r w:rsidRPr="003B6A74">
        <w:rPr>
          <w:rFonts w:ascii="Times New Roman" w:eastAsia="Cambria" w:hAnsi="Times New Roman"/>
          <w:b/>
          <w:bCs/>
        </w:rPr>
        <w:t>30% brutto</w:t>
      </w:r>
      <w:r w:rsidRPr="003B6A74">
        <w:rPr>
          <w:rFonts w:ascii="Times New Roman" w:eastAsia="Cambria" w:hAnsi="Times New Roman"/>
        </w:rPr>
        <w:t xml:space="preserve"> na podstawie prawidłowo wystawionej faktury</w:t>
      </w:r>
      <w:r>
        <w:rPr>
          <w:rFonts w:ascii="Times New Roman" w:eastAsia="Cambria" w:hAnsi="Times New Roman"/>
        </w:rPr>
        <w:t xml:space="preserve"> VAT,</w:t>
      </w:r>
      <w:r w:rsidRPr="003B6A74">
        <w:rPr>
          <w:rFonts w:ascii="Times New Roman" w:eastAsia="Cambria" w:hAnsi="Times New Roman"/>
        </w:rPr>
        <w:t xml:space="preserve"> wystawionej po 6 tygodniach od</w:t>
      </w:r>
      <w:r>
        <w:rPr>
          <w:rFonts w:ascii="Times New Roman" w:eastAsia="Cambria" w:hAnsi="Times New Roman"/>
        </w:rPr>
        <w:t xml:space="preserve"> zawarcia</w:t>
      </w:r>
      <w:r w:rsidRPr="003B6A74">
        <w:rPr>
          <w:rFonts w:ascii="Times New Roman" w:eastAsia="Cambria" w:hAnsi="Times New Roman"/>
        </w:rPr>
        <w:t xml:space="preserve"> umowy</w:t>
      </w:r>
      <w:r w:rsidRPr="003B6A74">
        <w:rPr>
          <w:rFonts w:ascii="Times New Roman" w:eastAsia="Cambria" w:hAnsi="Times New Roman"/>
          <w:b/>
          <w:bCs/>
        </w:rPr>
        <w:t>, termin płatności: 7 dni</w:t>
      </w:r>
      <w:r>
        <w:rPr>
          <w:rFonts w:ascii="Times New Roman" w:eastAsia="Cambria" w:hAnsi="Times New Roman"/>
        </w:rPr>
        <w:t>;</w:t>
      </w:r>
    </w:p>
    <w:p w14:paraId="3CA190D1" w14:textId="40EF8E36" w:rsidR="003B6A74" w:rsidRDefault="003B6A74" w:rsidP="003B6A74">
      <w:pPr>
        <w:pStyle w:val="Akapitzlist"/>
        <w:numPr>
          <w:ilvl w:val="0"/>
          <w:numId w:val="27"/>
        </w:numPr>
        <w:jc w:val="both"/>
        <w:rPr>
          <w:rFonts w:ascii="Times New Roman" w:eastAsia="Cambria" w:hAnsi="Times New Roman"/>
        </w:rPr>
      </w:pPr>
      <w:r w:rsidRPr="003B6A74">
        <w:rPr>
          <w:rFonts w:ascii="Times New Roman" w:eastAsia="Cambria" w:hAnsi="Times New Roman"/>
          <w:b/>
          <w:bCs/>
        </w:rPr>
        <w:t>40% brutto</w:t>
      </w:r>
      <w:r w:rsidRPr="003B6A74">
        <w:rPr>
          <w:rFonts w:ascii="Times New Roman" w:eastAsia="Cambria" w:hAnsi="Times New Roman"/>
        </w:rPr>
        <w:t xml:space="preserve"> na podstawie prawidłowo wystawionej faktury</w:t>
      </w:r>
      <w:r>
        <w:rPr>
          <w:rFonts w:ascii="Times New Roman" w:eastAsia="Cambria" w:hAnsi="Times New Roman"/>
        </w:rPr>
        <w:t xml:space="preserve"> VAT,</w:t>
      </w:r>
      <w:r w:rsidRPr="003B6A74">
        <w:rPr>
          <w:rFonts w:ascii="Times New Roman" w:eastAsia="Cambria" w:hAnsi="Times New Roman"/>
        </w:rPr>
        <w:t xml:space="preserve"> wystawionej po zgłoszeniu gotowości do</w:t>
      </w:r>
      <w:r>
        <w:rPr>
          <w:rFonts w:ascii="Times New Roman" w:eastAsia="Cambria" w:hAnsi="Times New Roman"/>
        </w:rPr>
        <w:t xml:space="preserve"> wykonania </w:t>
      </w:r>
      <w:r w:rsidRPr="003B6A74">
        <w:rPr>
          <w:rFonts w:ascii="Times New Roman" w:eastAsia="Cambria" w:hAnsi="Times New Roman"/>
        </w:rPr>
        <w:t xml:space="preserve">dostawy, </w:t>
      </w:r>
      <w:r w:rsidRPr="003B6A74">
        <w:rPr>
          <w:rFonts w:ascii="Times New Roman" w:eastAsia="Cambria" w:hAnsi="Times New Roman"/>
          <w:b/>
          <w:bCs/>
        </w:rPr>
        <w:t>termin płatności: 7 dni</w:t>
      </w:r>
      <w:r>
        <w:rPr>
          <w:rFonts w:ascii="Times New Roman" w:eastAsia="Cambria" w:hAnsi="Times New Roman"/>
        </w:rPr>
        <w:t>;</w:t>
      </w:r>
    </w:p>
    <w:p w14:paraId="6EDBE3CE" w14:textId="3473C2E1" w:rsidR="003B6A74" w:rsidRPr="003B6A74" w:rsidRDefault="003B6A74" w:rsidP="003B6A74">
      <w:pPr>
        <w:pStyle w:val="Akapitzlist"/>
        <w:numPr>
          <w:ilvl w:val="0"/>
          <w:numId w:val="27"/>
        </w:numPr>
        <w:jc w:val="both"/>
        <w:rPr>
          <w:rStyle w:val="Brak"/>
          <w:rFonts w:ascii="Times New Roman" w:eastAsia="Cambria" w:hAnsi="Times New Roman"/>
        </w:rPr>
      </w:pPr>
      <w:r w:rsidRPr="003B6A74">
        <w:rPr>
          <w:rFonts w:ascii="Times New Roman" w:eastAsia="Cambria" w:hAnsi="Times New Roman"/>
          <w:b/>
          <w:bCs/>
        </w:rPr>
        <w:t>20% brutto</w:t>
      </w:r>
      <w:r w:rsidRPr="003B6A74">
        <w:rPr>
          <w:rFonts w:ascii="Times New Roman" w:eastAsia="Cambria" w:hAnsi="Times New Roman"/>
        </w:rPr>
        <w:t xml:space="preserve"> na podstawie prawidłowo wystawionej faktury</w:t>
      </w:r>
      <w:r>
        <w:rPr>
          <w:rFonts w:ascii="Times New Roman" w:eastAsia="Cambria" w:hAnsi="Times New Roman"/>
        </w:rPr>
        <w:t xml:space="preserve"> VAT,</w:t>
      </w:r>
      <w:r w:rsidRPr="003B6A74">
        <w:rPr>
          <w:rFonts w:ascii="Times New Roman" w:eastAsia="Cambria" w:hAnsi="Times New Roman"/>
        </w:rPr>
        <w:t xml:space="preserve"> wystawionej po wykonani</w:t>
      </w:r>
      <w:r>
        <w:rPr>
          <w:rFonts w:ascii="Times New Roman" w:eastAsia="Cambria" w:hAnsi="Times New Roman"/>
        </w:rPr>
        <w:t>u dostawy i</w:t>
      </w:r>
      <w:r w:rsidRPr="003B6A74">
        <w:rPr>
          <w:rFonts w:ascii="Times New Roman" w:eastAsia="Cambria" w:hAnsi="Times New Roman"/>
        </w:rPr>
        <w:t xml:space="preserve"> podpisaniu protokołu odbioru</w:t>
      </w:r>
      <w:r>
        <w:rPr>
          <w:rFonts w:ascii="Times New Roman" w:eastAsia="Cambria" w:hAnsi="Times New Roman"/>
        </w:rPr>
        <w:t xml:space="preserve"> bez uwag</w:t>
      </w:r>
      <w:r w:rsidRPr="003B6A74">
        <w:rPr>
          <w:rFonts w:ascii="Times New Roman" w:eastAsia="Cambria" w:hAnsi="Times New Roman"/>
        </w:rPr>
        <w:t xml:space="preserve">, </w:t>
      </w:r>
      <w:r w:rsidRPr="003B6A74">
        <w:rPr>
          <w:rFonts w:ascii="Times New Roman" w:eastAsia="Cambria" w:hAnsi="Times New Roman"/>
          <w:b/>
          <w:bCs/>
        </w:rPr>
        <w:t>termin płatności: 21 dni</w:t>
      </w:r>
      <w:r>
        <w:rPr>
          <w:rFonts w:ascii="Times New Roman" w:eastAsia="Cambria" w:hAnsi="Times New Roman"/>
        </w:rPr>
        <w:t xml:space="preserve">.   </w:t>
      </w:r>
    </w:p>
    <w:p w14:paraId="1108C226" w14:textId="4C4D31A9" w:rsidR="00CD334B" w:rsidRPr="007B3256" w:rsidRDefault="00AD1BAC" w:rsidP="00771006">
      <w:pPr>
        <w:jc w:val="both"/>
        <w:rPr>
          <w:rStyle w:val="Brak"/>
          <w:rFonts w:ascii="Times New Roman" w:eastAsia="Cambria" w:hAnsi="Times New Roman"/>
        </w:rPr>
      </w:pPr>
      <w:r>
        <w:rPr>
          <w:rStyle w:val="Brak"/>
          <w:rFonts w:ascii="Times New Roman" w:eastAsia="Cambria" w:hAnsi="Times New Roman"/>
        </w:rPr>
        <w:t>Sprzedawca</w:t>
      </w:r>
      <w:r w:rsidR="00CD334B" w:rsidRPr="007B3256">
        <w:rPr>
          <w:rStyle w:val="Brak"/>
          <w:rFonts w:ascii="Times New Roman" w:eastAsia="Cambria" w:hAnsi="Times New Roman"/>
        </w:rPr>
        <w:t xml:space="preserve"> zobowiązany jest do udzielenia gwarancji i rękojmi na dostawę </w:t>
      </w:r>
      <w:r w:rsidR="00771006" w:rsidRPr="007B3256">
        <w:rPr>
          <w:rStyle w:val="Brak"/>
          <w:rFonts w:ascii="Times New Roman" w:eastAsia="Cambria" w:hAnsi="Times New Roman"/>
        </w:rPr>
        <w:t>urządzenia</w:t>
      </w:r>
      <w:r w:rsidR="00CD334B" w:rsidRPr="007B3256">
        <w:rPr>
          <w:rStyle w:val="Brak"/>
          <w:rFonts w:ascii="Times New Roman" w:eastAsia="Cambria" w:hAnsi="Times New Roman"/>
        </w:rPr>
        <w:t xml:space="preserve"> na okres co najmniej </w:t>
      </w:r>
      <w:r w:rsidR="00771006" w:rsidRPr="007B3256">
        <w:rPr>
          <w:rStyle w:val="Brak"/>
          <w:rFonts w:ascii="Times New Roman" w:eastAsia="Cambria" w:hAnsi="Times New Roman"/>
        </w:rPr>
        <w:t>12</w:t>
      </w:r>
      <w:r w:rsidR="00CD334B" w:rsidRPr="007B3256">
        <w:rPr>
          <w:rStyle w:val="Brak"/>
          <w:rFonts w:ascii="Times New Roman" w:eastAsia="Cambria" w:hAnsi="Times New Roman"/>
        </w:rPr>
        <w:t xml:space="preserve"> miesięcy, licząc od daty zakończenia realizacji zamówienia, rozumianej jako podpisanie protokołu odbioru bez uwag. W tym okresie </w:t>
      </w:r>
      <w:bookmarkStart w:id="3" w:name="_Hlk45705459"/>
      <w:r w:rsidR="00CD334B" w:rsidRPr="007B3256">
        <w:rPr>
          <w:rStyle w:val="Brak"/>
          <w:rFonts w:ascii="Times New Roman" w:eastAsia="Cambria" w:hAnsi="Times New Roman"/>
        </w:rPr>
        <w:t>Sprzedający zobowiązany jest do bezpłatnego usuwania wszelkich usterek, awarii i wad oraz dokonywania poprawek w przedmiocie zamówienia na każde wezwanie Zamawiającego.</w:t>
      </w:r>
      <w:bookmarkEnd w:id="3"/>
    </w:p>
    <w:p w14:paraId="6677D266" w14:textId="30482C86" w:rsidR="0065023F" w:rsidRPr="00AD1BAC" w:rsidRDefault="007F3965" w:rsidP="00643202">
      <w:pPr>
        <w:spacing w:before="240"/>
        <w:ind w:right="283"/>
        <w:jc w:val="both"/>
        <w:rPr>
          <w:rFonts w:ascii="Times New Roman" w:hAnsi="Times New Roman"/>
          <w:b/>
        </w:rPr>
      </w:pPr>
      <w:r w:rsidRPr="00AD1BAC">
        <w:rPr>
          <w:rFonts w:ascii="Times New Roman" w:hAnsi="Times New Roman"/>
          <w:b/>
        </w:rPr>
        <w:t xml:space="preserve">Kod określony przez Wspólny Słownik Zamówień (CPV): </w:t>
      </w:r>
    </w:p>
    <w:p w14:paraId="7162E2C9" w14:textId="56A5CB86" w:rsidR="00074F0D" w:rsidRPr="00AD1BAC" w:rsidRDefault="00655A63" w:rsidP="00DF682F">
      <w:pPr>
        <w:shd w:val="clear" w:color="auto" w:fill="FFFFFF"/>
        <w:spacing w:before="240"/>
        <w:jc w:val="both"/>
        <w:textAlignment w:val="baseline"/>
        <w:rPr>
          <w:rFonts w:ascii="Times New Roman" w:hAnsi="Times New Roman"/>
          <w:strike/>
        </w:rPr>
      </w:pPr>
      <w:r w:rsidRPr="00AD1BAC">
        <w:rPr>
          <w:rFonts w:ascii="Times New Roman" w:hAnsi="Times New Roman"/>
        </w:rPr>
        <w:t>Kod CPV: 42630000-1 Obrabiarki do obróbki metali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05"/>
      </w:tblGrid>
      <w:tr w:rsidR="0065023F" w:rsidRPr="009E7066" w14:paraId="4DA16B93" w14:textId="77777777" w:rsidTr="00931B4A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C741DA1" w14:textId="77777777" w:rsidR="0065023F" w:rsidRPr="00D61BAF" w:rsidRDefault="007F3965" w:rsidP="00E20A60">
            <w:pPr>
              <w:pStyle w:val="Akapitzlist"/>
              <w:numPr>
                <w:ilvl w:val="0"/>
                <w:numId w:val="7"/>
              </w:numPr>
              <w:spacing w:before="240"/>
              <w:ind w:left="284" w:hanging="284"/>
              <w:jc w:val="both"/>
              <w:rPr>
                <w:rFonts w:ascii="Times New Roman" w:hAnsi="Times New Roman"/>
                <w:b/>
                <w:bCs/>
              </w:rPr>
            </w:pPr>
            <w:bookmarkStart w:id="4" w:name="_Hlk504649458"/>
            <w:bookmarkEnd w:id="4"/>
            <w:r w:rsidRPr="00D61BAF">
              <w:rPr>
                <w:rFonts w:ascii="Times New Roman" w:hAnsi="Times New Roman"/>
                <w:b/>
              </w:rPr>
              <w:t xml:space="preserve">Termin realizacji zamówienia  </w:t>
            </w:r>
          </w:p>
        </w:tc>
      </w:tr>
    </w:tbl>
    <w:p w14:paraId="10FFD6CF" w14:textId="0D80771B" w:rsidR="00BB4D82" w:rsidRPr="00D61BAF" w:rsidRDefault="00BB4D82" w:rsidP="00BB4D8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283"/>
        <w:jc w:val="both"/>
        <w:rPr>
          <w:rFonts w:ascii="Times New Roman" w:hAnsi="Times New Roman"/>
          <w:color w:val="000000"/>
        </w:rPr>
      </w:pPr>
      <w:r w:rsidRPr="00D61BAF">
        <w:rPr>
          <w:rFonts w:ascii="Times New Roman" w:eastAsia="Cambria" w:hAnsi="Times New Roman"/>
        </w:rPr>
        <w:t xml:space="preserve">Realizacja </w:t>
      </w:r>
      <w:r w:rsidR="00776CC1" w:rsidRPr="00D61BAF">
        <w:rPr>
          <w:rFonts w:ascii="Times New Roman" w:eastAsia="Cambria" w:hAnsi="Times New Roman"/>
        </w:rPr>
        <w:t>przedmiotu zamówienia</w:t>
      </w:r>
      <w:r w:rsidRPr="00D61BAF">
        <w:rPr>
          <w:rFonts w:ascii="Times New Roman" w:eastAsia="Cambria" w:hAnsi="Times New Roman"/>
        </w:rPr>
        <w:t xml:space="preserve"> w ramach zapytania nastąpi w terminie do</w:t>
      </w:r>
      <w:r w:rsidR="003D43D3" w:rsidRPr="00D61BAF">
        <w:rPr>
          <w:rFonts w:ascii="Times New Roman" w:eastAsia="Cambria" w:hAnsi="Times New Roman"/>
        </w:rPr>
        <w:t xml:space="preserve"> </w:t>
      </w:r>
      <w:r w:rsidR="007B3256">
        <w:rPr>
          <w:rFonts w:ascii="Times New Roman" w:eastAsia="Cambria" w:hAnsi="Times New Roman"/>
        </w:rPr>
        <w:t>30</w:t>
      </w:r>
      <w:r w:rsidR="00655A63" w:rsidRPr="00D61BAF">
        <w:rPr>
          <w:rFonts w:ascii="Times New Roman" w:eastAsia="Cambria" w:hAnsi="Times New Roman"/>
        </w:rPr>
        <w:t>.</w:t>
      </w:r>
      <w:r w:rsidR="007B3256">
        <w:rPr>
          <w:rFonts w:ascii="Times New Roman" w:eastAsia="Cambria" w:hAnsi="Times New Roman"/>
        </w:rPr>
        <w:t>09</w:t>
      </w:r>
      <w:r w:rsidR="00CA3684" w:rsidRPr="00D61BAF">
        <w:rPr>
          <w:rFonts w:ascii="Times New Roman" w:eastAsia="Cambria" w:hAnsi="Times New Roman"/>
        </w:rPr>
        <w:t>.2023 r.</w:t>
      </w:r>
    </w:p>
    <w:p w14:paraId="1C406F3A" w14:textId="4E3E8DD3" w:rsidR="004F0054" w:rsidRPr="00D61BAF" w:rsidRDefault="00E37CEA">
      <w:pPr>
        <w:pStyle w:val="Akapitzlist"/>
        <w:spacing w:before="240"/>
        <w:ind w:left="0" w:right="283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 xml:space="preserve">   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05"/>
      </w:tblGrid>
      <w:tr w:rsidR="0065023F" w:rsidRPr="009E7066" w14:paraId="3C5CA24E" w14:textId="77777777" w:rsidTr="00931B4A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1AB1BF7" w14:textId="712B4D2E" w:rsidR="0065023F" w:rsidRPr="00D61BAF" w:rsidRDefault="007F3965" w:rsidP="00E20A60">
            <w:pPr>
              <w:pStyle w:val="Akapitzlist"/>
              <w:numPr>
                <w:ilvl w:val="0"/>
                <w:numId w:val="7"/>
              </w:numPr>
              <w:spacing w:before="240"/>
              <w:ind w:left="284" w:hanging="284"/>
              <w:jc w:val="both"/>
              <w:rPr>
                <w:rFonts w:ascii="Times New Roman" w:hAnsi="Times New Roman"/>
                <w:b/>
                <w:bCs/>
              </w:rPr>
            </w:pPr>
            <w:r w:rsidRPr="00D61BAF">
              <w:rPr>
                <w:rFonts w:ascii="Times New Roman" w:hAnsi="Times New Roman"/>
                <w:b/>
                <w:bCs/>
              </w:rPr>
              <w:t xml:space="preserve">Miejsce </w:t>
            </w:r>
            <w:r w:rsidR="00776CC1" w:rsidRPr="00D61BAF">
              <w:rPr>
                <w:rFonts w:ascii="Times New Roman" w:hAnsi="Times New Roman"/>
                <w:b/>
                <w:bCs/>
              </w:rPr>
              <w:t xml:space="preserve">dostawy przedmiotu </w:t>
            </w:r>
            <w:r w:rsidRPr="00D61BAF">
              <w:rPr>
                <w:rFonts w:ascii="Times New Roman" w:hAnsi="Times New Roman"/>
                <w:b/>
                <w:bCs/>
              </w:rPr>
              <w:t xml:space="preserve">zamówienia </w:t>
            </w:r>
            <w:r w:rsidR="004F0534" w:rsidRPr="00D61BAF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</w:tbl>
    <w:p w14:paraId="25056DDA" w14:textId="77777777" w:rsidR="00AA75BD" w:rsidRDefault="00AA75BD" w:rsidP="00914D8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bookmarkStart w:id="5" w:name="_Hlk41053605"/>
    </w:p>
    <w:p w14:paraId="10B67264" w14:textId="7A682C43" w:rsidR="00914D87" w:rsidRPr="00D61BAF" w:rsidRDefault="00914D87" w:rsidP="00914D87">
      <w:pPr>
        <w:spacing w:after="0"/>
        <w:jc w:val="both"/>
        <w:rPr>
          <w:rFonts w:ascii="Times New Roman" w:hAnsi="Times New Roman"/>
          <w:bCs/>
        </w:rPr>
      </w:pPr>
      <w:r w:rsidRPr="00D61BAF">
        <w:rPr>
          <w:rFonts w:ascii="Times New Roman" w:hAnsi="Times New Roman"/>
          <w:bCs/>
        </w:rPr>
        <w:t>ZAKŁADY MECHANICZNE</w:t>
      </w:r>
      <w:r w:rsidR="00F15068" w:rsidRPr="00D61BAF">
        <w:rPr>
          <w:rFonts w:ascii="Times New Roman" w:hAnsi="Times New Roman"/>
          <w:bCs/>
        </w:rPr>
        <w:t xml:space="preserve"> ”</w:t>
      </w:r>
      <w:r w:rsidRPr="00D61BAF">
        <w:rPr>
          <w:rFonts w:ascii="Times New Roman" w:hAnsi="Times New Roman"/>
          <w:bCs/>
        </w:rPr>
        <w:t>WIROMET</w:t>
      </w:r>
      <w:r w:rsidR="002A10E6" w:rsidRPr="00D61BAF">
        <w:rPr>
          <w:rFonts w:ascii="Times New Roman" w:hAnsi="Times New Roman"/>
          <w:bCs/>
        </w:rPr>
        <w:t>”</w:t>
      </w:r>
      <w:r w:rsidRPr="00D61BAF">
        <w:rPr>
          <w:rFonts w:ascii="Times New Roman" w:hAnsi="Times New Roman"/>
          <w:bCs/>
        </w:rPr>
        <w:t xml:space="preserve"> SPÓŁKA AKCYJNA, </w:t>
      </w:r>
      <w:r w:rsidRPr="00D61BAF">
        <w:rPr>
          <w:rFonts w:ascii="Times New Roman" w:hAnsi="Times New Roman"/>
        </w:rPr>
        <w:t>ul</w:t>
      </w:r>
      <w:r w:rsidR="00C176BC" w:rsidRPr="00D61BAF">
        <w:rPr>
          <w:rFonts w:ascii="Times New Roman" w:hAnsi="Times New Roman"/>
        </w:rPr>
        <w:t>. Wyzwolenia 27, 43-190 Mikołów według zasad DDP INCOTERMS 2020.</w:t>
      </w:r>
    </w:p>
    <w:bookmarkEnd w:id="5"/>
    <w:p w14:paraId="3D3F2A7C" w14:textId="77777777" w:rsidR="0065023F" w:rsidRPr="009E7066" w:rsidRDefault="0065023F">
      <w:pPr>
        <w:pStyle w:val="Akapitzlist"/>
        <w:spacing w:before="240"/>
        <w:ind w:left="284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05"/>
      </w:tblGrid>
      <w:tr w:rsidR="0065023F" w:rsidRPr="00D61BAF" w14:paraId="3098AE58" w14:textId="77777777" w:rsidTr="00931B4A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B4DBEAC" w14:textId="77777777" w:rsidR="0065023F" w:rsidRPr="00D61BAF" w:rsidRDefault="007F3965" w:rsidP="00E20A60">
            <w:pPr>
              <w:pStyle w:val="Akapitzlist"/>
              <w:numPr>
                <w:ilvl w:val="0"/>
                <w:numId w:val="7"/>
              </w:numPr>
              <w:spacing w:before="240"/>
              <w:ind w:left="284" w:hanging="284"/>
              <w:jc w:val="both"/>
              <w:rPr>
                <w:rFonts w:ascii="Times New Roman" w:hAnsi="Times New Roman"/>
                <w:b/>
                <w:bCs/>
              </w:rPr>
            </w:pPr>
            <w:r w:rsidRPr="00D61BAF">
              <w:rPr>
                <w:rFonts w:ascii="Times New Roman" w:hAnsi="Times New Roman"/>
                <w:b/>
                <w:bCs/>
              </w:rPr>
              <w:t>Informacje o charakterze prawnym, ekonomicznym, finansowym i technicznym</w:t>
            </w:r>
          </w:p>
        </w:tc>
      </w:tr>
    </w:tbl>
    <w:p w14:paraId="6C6521FC" w14:textId="77777777" w:rsidR="0065023F" w:rsidRPr="00D61BAF" w:rsidRDefault="007F3965" w:rsidP="00E20A60">
      <w:pPr>
        <w:pStyle w:val="Akapitzlist"/>
        <w:widowControl w:val="0"/>
        <w:numPr>
          <w:ilvl w:val="1"/>
          <w:numId w:val="5"/>
        </w:numPr>
        <w:spacing w:before="240"/>
        <w:ind w:left="284" w:hanging="284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 xml:space="preserve">Zamówienie udzielane jest w trybie zapytania ofertowego, z zachowaniem zasady konkurencyjności. </w:t>
      </w:r>
    </w:p>
    <w:p w14:paraId="7ED5AD57" w14:textId="7819E897" w:rsidR="0065023F" w:rsidRPr="00D61BAF" w:rsidRDefault="007F3965" w:rsidP="00E20A60">
      <w:pPr>
        <w:pStyle w:val="Akapitzlist"/>
        <w:widowControl w:val="0"/>
        <w:numPr>
          <w:ilvl w:val="1"/>
          <w:numId w:val="5"/>
        </w:numPr>
        <w:spacing w:before="240"/>
        <w:ind w:left="284" w:hanging="284"/>
        <w:jc w:val="both"/>
        <w:rPr>
          <w:rFonts w:ascii="Times New Roman" w:hAnsi="Times New Roman"/>
        </w:rPr>
      </w:pPr>
      <w:r w:rsidRPr="00D61BAF">
        <w:rPr>
          <w:rFonts w:ascii="Times New Roman" w:eastAsia="Bookman Old Style" w:hAnsi="Times New Roman"/>
        </w:rPr>
        <w:t xml:space="preserve">Złożenie oferty nie powoduje powstania żadnych zobowiązań wobec stron. Oferty są przygotowywane </w:t>
      </w:r>
      <w:r w:rsidRPr="00D61BAF">
        <w:rPr>
          <w:rFonts w:ascii="Times New Roman" w:eastAsia="Bookman Old Style" w:hAnsi="Times New Roman"/>
        </w:rPr>
        <w:lastRenderedPageBreak/>
        <w:t>na koszt</w:t>
      </w:r>
      <w:r w:rsidR="007F2E84" w:rsidRPr="00D61BAF">
        <w:rPr>
          <w:rFonts w:ascii="Times New Roman" w:eastAsia="Bookman Old Style" w:hAnsi="Times New Roman"/>
        </w:rPr>
        <w:t xml:space="preserve"> </w:t>
      </w:r>
      <w:r w:rsidR="0086071A" w:rsidRPr="00D61BAF">
        <w:rPr>
          <w:rFonts w:ascii="Times New Roman" w:eastAsia="Bookman Old Style" w:hAnsi="Times New Roman"/>
          <w:bCs/>
        </w:rPr>
        <w:t>Oferentów</w:t>
      </w:r>
      <w:r w:rsidRPr="00D61BAF">
        <w:rPr>
          <w:rFonts w:ascii="Times New Roman" w:eastAsia="Bookman Old Style" w:hAnsi="Times New Roman"/>
        </w:rPr>
        <w:t>. Każdy z</w:t>
      </w:r>
      <w:r w:rsidR="007F2E84" w:rsidRPr="00D61BAF">
        <w:rPr>
          <w:rFonts w:ascii="Times New Roman" w:eastAsia="Bookman Old Style" w:hAnsi="Times New Roman"/>
        </w:rPr>
        <w:t xml:space="preserve"> </w:t>
      </w:r>
      <w:r w:rsidR="0086071A" w:rsidRPr="00D61BAF">
        <w:rPr>
          <w:rFonts w:ascii="Times New Roman" w:eastAsia="Bookman Old Style" w:hAnsi="Times New Roman"/>
          <w:bCs/>
        </w:rPr>
        <w:t>Oferentów</w:t>
      </w:r>
      <w:r w:rsidR="0086071A" w:rsidRPr="00D61BAF">
        <w:rPr>
          <w:rFonts w:ascii="Times New Roman" w:eastAsia="Bookman Old Style" w:hAnsi="Times New Roman"/>
        </w:rPr>
        <w:t xml:space="preserve"> </w:t>
      </w:r>
      <w:r w:rsidRPr="00D61BAF">
        <w:rPr>
          <w:rFonts w:ascii="Times New Roman" w:eastAsia="Bookman Old Style" w:hAnsi="Times New Roman"/>
        </w:rPr>
        <w:t xml:space="preserve">może złożyć tylko jedną ofertę. </w:t>
      </w:r>
    </w:p>
    <w:p w14:paraId="6667D8EA" w14:textId="57BEB1DC" w:rsidR="0065023F" w:rsidRPr="00D61BAF" w:rsidRDefault="007F3965" w:rsidP="00E20A60">
      <w:pPr>
        <w:pStyle w:val="Akapitzlist"/>
        <w:widowControl w:val="0"/>
        <w:numPr>
          <w:ilvl w:val="1"/>
          <w:numId w:val="5"/>
        </w:numPr>
        <w:tabs>
          <w:tab w:val="left" w:pos="284"/>
        </w:tabs>
        <w:spacing w:before="240"/>
        <w:ind w:left="284" w:hanging="284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>Z postępowania o udzielenie zamówienia wykluczeniu podlegają</w:t>
      </w:r>
      <w:r w:rsidR="007F2E84" w:rsidRPr="00D61BAF">
        <w:rPr>
          <w:rFonts w:ascii="Times New Roman" w:hAnsi="Times New Roman"/>
        </w:rPr>
        <w:t xml:space="preserve"> </w:t>
      </w:r>
      <w:r w:rsidR="0086071A" w:rsidRPr="00D61BAF">
        <w:rPr>
          <w:rFonts w:ascii="Times New Roman" w:hAnsi="Times New Roman"/>
          <w:bCs/>
        </w:rPr>
        <w:t>Oferenci</w:t>
      </w:r>
      <w:r w:rsidRPr="00D61BAF">
        <w:rPr>
          <w:rFonts w:ascii="Times New Roman" w:hAnsi="Times New Roman"/>
        </w:rPr>
        <w:t xml:space="preserve">, którzy są powiązani osobowo lub kapitałowo z Zamawiającym. Przez powiązania kapitałowe lub osobowe rozumie się wzajemne powiązania między Zamawiającym lub osobami upoważnionymi do zaciągania zobowiązań w imieniu Zamawiającego lub osobami wykonującymi w imieniu Zamawiającego czynności związane z przygotowaniem i przeprowadzeniem procedury wyboru </w:t>
      </w:r>
      <w:r w:rsidR="0086071A" w:rsidRPr="00D61BAF">
        <w:rPr>
          <w:rFonts w:ascii="Times New Roman" w:hAnsi="Times New Roman"/>
          <w:bCs/>
        </w:rPr>
        <w:t>Wykonawcy</w:t>
      </w:r>
      <w:r w:rsidRPr="00D61BAF">
        <w:rPr>
          <w:rFonts w:ascii="Times New Roman" w:hAnsi="Times New Roman"/>
        </w:rPr>
        <w:t xml:space="preserve"> a</w:t>
      </w:r>
      <w:r w:rsidR="0086071A" w:rsidRPr="00D61BAF">
        <w:rPr>
          <w:rFonts w:ascii="Times New Roman" w:hAnsi="Times New Roman"/>
        </w:rPr>
        <w:t xml:space="preserve"> </w:t>
      </w:r>
      <w:r w:rsidR="0086071A" w:rsidRPr="00D61BAF">
        <w:rPr>
          <w:rFonts w:ascii="Times New Roman" w:hAnsi="Times New Roman"/>
          <w:bCs/>
        </w:rPr>
        <w:t>Wykonawcą</w:t>
      </w:r>
      <w:r w:rsidRPr="00D61BAF">
        <w:rPr>
          <w:rFonts w:ascii="Times New Roman" w:hAnsi="Times New Roman"/>
        </w:rPr>
        <w:t xml:space="preserve">, polegające w szczególności na: </w:t>
      </w:r>
    </w:p>
    <w:p w14:paraId="38F98205" w14:textId="77777777" w:rsidR="0065023F" w:rsidRPr="00D61BAF" w:rsidRDefault="007F3965" w:rsidP="00E20A6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pacing w:before="240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>uczestniczeniu w spółce jako wspólnik spółki cywilnej lub spółki osobowej,</w:t>
      </w:r>
    </w:p>
    <w:p w14:paraId="56FDBAB4" w14:textId="149D1F2C" w:rsidR="0065023F" w:rsidRPr="00D61BAF" w:rsidRDefault="007F3965" w:rsidP="00E20A6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pacing w:before="240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 xml:space="preserve">posiadaniu co najmniej </w:t>
      </w:r>
      <w:r w:rsidR="005A639E" w:rsidRPr="00D61BAF">
        <w:rPr>
          <w:rFonts w:ascii="Times New Roman" w:hAnsi="Times New Roman"/>
        </w:rPr>
        <w:t>10</w:t>
      </w:r>
      <w:r w:rsidRPr="00D61BAF">
        <w:rPr>
          <w:rFonts w:ascii="Times New Roman" w:hAnsi="Times New Roman"/>
        </w:rPr>
        <w:t xml:space="preserve"> % udziałów lub akcji,</w:t>
      </w:r>
    </w:p>
    <w:p w14:paraId="5EF070C4" w14:textId="77777777" w:rsidR="0065023F" w:rsidRPr="00D61BAF" w:rsidRDefault="007F3965" w:rsidP="00E20A6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pacing w:before="240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>pełnieniu funkcji członka organu nadzorczego lub zarządzającego, prokurenta, pełnomocnika,</w:t>
      </w:r>
    </w:p>
    <w:p w14:paraId="49230630" w14:textId="77777777" w:rsidR="0065023F" w:rsidRPr="00D61BAF" w:rsidRDefault="007F3965" w:rsidP="00E20A6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pacing w:before="240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40D7D14" w14:textId="5FFE1A1A" w:rsidR="00517FC9" w:rsidRPr="007B3256" w:rsidRDefault="00517FC9" w:rsidP="003B6A74">
      <w:pPr>
        <w:pStyle w:val="Akapitzlist"/>
        <w:widowControl w:val="0"/>
        <w:numPr>
          <w:ilvl w:val="1"/>
          <w:numId w:val="5"/>
        </w:numPr>
        <w:tabs>
          <w:tab w:val="left" w:pos="284"/>
        </w:tabs>
        <w:spacing w:before="240"/>
        <w:ind w:left="284" w:hanging="284"/>
        <w:jc w:val="both"/>
        <w:rPr>
          <w:rFonts w:ascii="Times New Roman" w:hAnsi="Times New Roman"/>
        </w:rPr>
      </w:pPr>
      <w:r w:rsidRPr="007B3256">
        <w:rPr>
          <w:rFonts w:ascii="Times New Roman" w:hAnsi="Times New Roman"/>
        </w:rPr>
        <w:t>Z postępowania o udzielenie zamówienia wyklucza się również</w:t>
      </w:r>
      <w:r w:rsidR="00AD1BAC">
        <w:rPr>
          <w:rFonts w:ascii="Times New Roman" w:hAnsi="Times New Roman"/>
        </w:rPr>
        <w:t xml:space="preserve"> Sprzedawcę</w:t>
      </w:r>
      <w:r w:rsidRPr="007B3256">
        <w:rPr>
          <w:rFonts w:ascii="Times New Roman" w:hAnsi="Times New Roman"/>
        </w:rPr>
        <w:t>, w stosunku do którego zachodzą okoliczności, o których mowa w art. 7 ust. 1 ustawy z dnia 13 kwietnia 2022 r. o szczególnych rozwiązaniach w zakresie przeciwdziałania wspieraniu agresji na Ukrainę oraz służących ochronie bezpieczeństwa narodowego (</w:t>
      </w:r>
      <w:r w:rsidR="007B3256">
        <w:rPr>
          <w:rFonts w:ascii="Times New Roman" w:hAnsi="Times New Roman"/>
        </w:rPr>
        <w:t xml:space="preserve">tekst jedn.: </w:t>
      </w:r>
      <w:r w:rsidRPr="007B3256">
        <w:rPr>
          <w:rFonts w:ascii="Times New Roman" w:hAnsi="Times New Roman"/>
        </w:rPr>
        <w:t>Dz. U. z</w:t>
      </w:r>
      <w:r w:rsidR="007B3256">
        <w:rPr>
          <w:rFonts w:ascii="Times New Roman" w:hAnsi="Times New Roman"/>
        </w:rPr>
        <w:t xml:space="preserve"> 2023</w:t>
      </w:r>
      <w:r w:rsidRPr="007B3256">
        <w:rPr>
          <w:rFonts w:ascii="Times New Roman" w:hAnsi="Times New Roman"/>
        </w:rPr>
        <w:t xml:space="preserve"> r., poz.</w:t>
      </w:r>
      <w:r w:rsidR="007B3256">
        <w:rPr>
          <w:rFonts w:ascii="Times New Roman" w:hAnsi="Times New Roman"/>
        </w:rPr>
        <w:t xml:space="preserve"> 129 ze zm.</w:t>
      </w:r>
      <w:r w:rsidRPr="007B3256">
        <w:rPr>
          <w:rFonts w:ascii="Times New Roman" w:hAnsi="Times New Roman"/>
        </w:rPr>
        <w:t>).</w:t>
      </w:r>
    </w:p>
    <w:p w14:paraId="479FC5C0" w14:textId="2C7D7565" w:rsidR="003D43D3" w:rsidRPr="00D61BAF" w:rsidRDefault="007F3965" w:rsidP="00E20A60">
      <w:pPr>
        <w:pStyle w:val="Akapitzlist"/>
        <w:widowControl w:val="0"/>
        <w:numPr>
          <w:ilvl w:val="1"/>
          <w:numId w:val="5"/>
        </w:numPr>
        <w:tabs>
          <w:tab w:val="left" w:pos="284"/>
        </w:tabs>
        <w:spacing w:before="240"/>
        <w:ind w:left="284" w:hanging="284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>Zamawiający dokona oceny spełnienia warunków udziału w postępowaniu poprzez zastosowanie kryterium spełnia – nie spełnia, tj. zgodnie z zasadą, czy dokumenty zostały dołączone do oferty i czy spełniają określone w zapytaniu ofertowym wymagania</w:t>
      </w:r>
      <w:r w:rsidR="0091079B" w:rsidRPr="00D61BAF">
        <w:rPr>
          <w:rFonts w:ascii="Times New Roman" w:hAnsi="Times New Roman"/>
        </w:rPr>
        <w:t>.</w:t>
      </w:r>
      <w:r w:rsidR="00AB1A1D" w:rsidRPr="00D61BAF">
        <w:rPr>
          <w:rFonts w:ascii="Times New Roman" w:hAnsi="Times New Roman"/>
        </w:rPr>
        <w:t xml:space="preserve"> Dopuszcza się możliwość wezwania Oferentów do wyjaśnień/uzupełnienia oferty. </w:t>
      </w:r>
    </w:p>
    <w:p w14:paraId="2F7E8CFB" w14:textId="1BE5ECBB" w:rsidR="00905DF5" w:rsidRPr="00517FC9" w:rsidRDefault="001044C8" w:rsidP="003B6A74">
      <w:pPr>
        <w:pStyle w:val="Akapitzlist"/>
        <w:widowControl w:val="0"/>
        <w:numPr>
          <w:ilvl w:val="1"/>
          <w:numId w:val="5"/>
        </w:numPr>
        <w:tabs>
          <w:tab w:val="left" w:pos="284"/>
        </w:tabs>
        <w:spacing w:before="240"/>
        <w:ind w:left="284" w:hanging="284"/>
        <w:jc w:val="both"/>
        <w:rPr>
          <w:rFonts w:ascii="Times New Roman" w:hAnsi="Times New Roman"/>
          <w:b/>
          <w:color w:val="00B050"/>
        </w:rPr>
      </w:pPr>
      <w:r w:rsidRPr="00517FC9">
        <w:rPr>
          <w:rFonts w:ascii="Times New Roman" w:hAnsi="Times New Roman"/>
        </w:rPr>
        <w:t xml:space="preserve">Zamawiający dopuszcza możliwość zmian umowy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</w:t>
      </w:r>
      <w:r w:rsidR="00931B4A" w:rsidRPr="00517FC9">
        <w:rPr>
          <w:rFonts w:ascii="Times New Roman" w:hAnsi="Times New Roman"/>
        </w:rPr>
        <w:t xml:space="preserve">  </w:t>
      </w:r>
      <w:r w:rsidRPr="00517FC9">
        <w:rPr>
          <w:rFonts w:ascii="Times New Roman" w:hAnsi="Times New Roman"/>
        </w:rPr>
        <w:t>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zamówienia bądź pozostałych zobowiązań wynikających z umowy, to Strona ta powiadomi drugą stronę o zaistniałym wydarzeniu lub okolicznościach i wyszczególni zobowiązania, których wykonanie będzie uniemożliwione w ich wyniku</w:t>
      </w:r>
      <w:r w:rsidR="002404D5" w:rsidRPr="00517FC9">
        <w:rPr>
          <w:rFonts w:ascii="Times New Roman" w:hAnsi="Times New Roman"/>
        </w:rPr>
        <w:t>.</w:t>
      </w:r>
      <w:r w:rsidRPr="00517FC9">
        <w:rPr>
          <w:rFonts w:ascii="Times New Roman" w:hAnsi="Times New Roman"/>
        </w:rPr>
        <w:t xml:space="preserve"> </w:t>
      </w:r>
      <w:r w:rsidR="002404D5" w:rsidRPr="00517FC9">
        <w:rPr>
          <w:rFonts w:ascii="Times New Roman" w:hAnsi="Times New Roman"/>
        </w:rPr>
        <w:t>P</w:t>
      </w:r>
      <w:r w:rsidRPr="00517FC9">
        <w:rPr>
          <w:rFonts w:ascii="Times New Roman" w:hAnsi="Times New Roman"/>
        </w:rPr>
        <w:t>owiadomienie to zostanie przekazane niezwłocznie od momentu powzięcia wiedzy o wydarzeniach bądź okolicznościach</w:t>
      </w:r>
      <w:r w:rsidR="00E37CEA" w:rsidRPr="00517FC9">
        <w:rPr>
          <w:rFonts w:ascii="Times New Roman" w:hAnsi="Times New Roman"/>
        </w:rPr>
        <w:t>.</w:t>
      </w:r>
      <w:r w:rsidR="000829EC" w:rsidRPr="00517FC9">
        <w:rPr>
          <w:rFonts w:ascii="Times New Roman" w:hAnsi="Times New Roman"/>
        </w:rPr>
        <w:t xml:space="preserve">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05"/>
      </w:tblGrid>
      <w:tr w:rsidR="0065023F" w:rsidRPr="00D61BAF" w14:paraId="22DF4038" w14:textId="77777777" w:rsidTr="00E136B9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4F33FB1" w14:textId="77777777" w:rsidR="0065023F" w:rsidRPr="00D61BAF" w:rsidRDefault="007F3965">
            <w:pPr>
              <w:pStyle w:val="Akapitzlist"/>
              <w:spacing w:before="24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D61BAF">
              <w:rPr>
                <w:rFonts w:ascii="Times New Roman" w:hAnsi="Times New Roman"/>
                <w:b/>
                <w:bCs/>
              </w:rPr>
              <w:t>7. Opis sposobu obliczenia ceny oferty</w:t>
            </w:r>
          </w:p>
        </w:tc>
      </w:tr>
    </w:tbl>
    <w:p w14:paraId="69AF72CB" w14:textId="1A99AF2C" w:rsidR="0065023F" w:rsidRPr="00D61BAF" w:rsidRDefault="00D02458" w:rsidP="00E20A60">
      <w:pPr>
        <w:pStyle w:val="Akapitzlist"/>
        <w:numPr>
          <w:ilvl w:val="0"/>
          <w:numId w:val="4"/>
        </w:numPr>
        <w:spacing w:before="240"/>
        <w:ind w:left="284" w:right="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Sprzedawca</w:t>
      </w:r>
      <w:r w:rsidR="0086071A" w:rsidRPr="00D61BAF">
        <w:rPr>
          <w:rFonts w:ascii="Times New Roman" w:hAnsi="Times New Roman"/>
        </w:rPr>
        <w:t xml:space="preserve"> </w:t>
      </w:r>
      <w:r w:rsidR="007F3965" w:rsidRPr="00D61BAF">
        <w:rPr>
          <w:rFonts w:ascii="Times New Roman" w:hAnsi="Times New Roman"/>
        </w:rPr>
        <w:t>zobowiązany jest do podania ceny za realizację przedmiotu zamówienia zgodnie z formularzem ofertowym jako wynagrodzenie za całość zamówienia</w:t>
      </w:r>
      <w:r w:rsidR="00FE4056" w:rsidRPr="00D61BAF">
        <w:rPr>
          <w:rFonts w:ascii="Times New Roman" w:hAnsi="Times New Roman"/>
        </w:rPr>
        <w:t>.</w:t>
      </w:r>
    </w:p>
    <w:p w14:paraId="0AD3B668" w14:textId="5EB77482" w:rsidR="0065023F" w:rsidRPr="00D61BAF" w:rsidRDefault="007F3965" w:rsidP="00E20A60">
      <w:pPr>
        <w:pStyle w:val="Akapitzlist"/>
        <w:numPr>
          <w:ilvl w:val="0"/>
          <w:numId w:val="4"/>
        </w:numPr>
        <w:spacing w:before="240"/>
        <w:ind w:left="284" w:right="1" w:hanging="284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 xml:space="preserve">Podana w ofercie cena </w:t>
      </w:r>
      <w:r w:rsidR="0068217F" w:rsidRPr="00D61BAF">
        <w:rPr>
          <w:rFonts w:ascii="Times New Roman" w:hAnsi="Times New Roman"/>
        </w:rPr>
        <w:t>może</w:t>
      </w:r>
      <w:r w:rsidRPr="00D61BAF">
        <w:rPr>
          <w:rFonts w:ascii="Times New Roman" w:hAnsi="Times New Roman"/>
        </w:rPr>
        <w:t xml:space="preserve"> być wyrażona w PLN</w:t>
      </w:r>
      <w:r w:rsidR="0068217F" w:rsidRPr="00D61BAF">
        <w:rPr>
          <w:rFonts w:ascii="Times New Roman" w:hAnsi="Times New Roman"/>
        </w:rPr>
        <w:t xml:space="preserve"> lub </w:t>
      </w:r>
      <w:r w:rsidR="005951F9" w:rsidRPr="00D61BAF">
        <w:rPr>
          <w:rFonts w:ascii="Times New Roman" w:hAnsi="Times New Roman"/>
        </w:rPr>
        <w:t>w</w:t>
      </w:r>
      <w:r w:rsidR="005951F9" w:rsidRPr="00D61BAF">
        <w:rPr>
          <w:rFonts w:ascii="Times New Roman" w:hAnsi="Times New Roman"/>
          <w:b/>
          <w:bCs/>
        </w:rPr>
        <w:t xml:space="preserve"> </w:t>
      </w:r>
      <w:r w:rsidR="0068217F" w:rsidRPr="00D61BAF">
        <w:rPr>
          <w:rFonts w:ascii="Times New Roman" w:hAnsi="Times New Roman"/>
        </w:rPr>
        <w:t>walucie obcej</w:t>
      </w:r>
      <w:r w:rsidRPr="00D61BAF">
        <w:rPr>
          <w:rFonts w:ascii="Times New Roman" w:hAnsi="Times New Roman"/>
        </w:rPr>
        <w:t xml:space="preserve">. </w:t>
      </w:r>
      <w:r w:rsidR="0068217F" w:rsidRPr="00D61BAF">
        <w:rPr>
          <w:rFonts w:ascii="Times New Roman" w:hAnsi="Times New Roman"/>
        </w:rPr>
        <w:t xml:space="preserve">Dla porównania wartości ofert w przypadku walut obcych zostanie zastosowany kurs NBP z dnia poprzedzającego dzień porównania ofert </w:t>
      </w:r>
      <w:r w:rsidR="00931B4A" w:rsidRPr="00D61BAF">
        <w:rPr>
          <w:rFonts w:ascii="Times New Roman" w:hAnsi="Times New Roman"/>
        </w:rPr>
        <w:t xml:space="preserve"> </w:t>
      </w:r>
      <w:r w:rsidR="0068217F" w:rsidRPr="00D61BAF">
        <w:rPr>
          <w:rFonts w:ascii="Times New Roman" w:hAnsi="Times New Roman"/>
        </w:rPr>
        <w:t xml:space="preserve">i rozstrzygnięcia postępowania. </w:t>
      </w:r>
      <w:r w:rsidRPr="00D61BAF">
        <w:rPr>
          <w:rFonts w:ascii="Times New Roman" w:hAnsi="Times New Roman"/>
        </w:rPr>
        <w:t xml:space="preserve">Cena musi uwzględniać wszystkie wymagania 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77097364" w14:textId="77777777" w:rsidR="0065023F" w:rsidRPr="00D61BAF" w:rsidRDefault="007F3965" w:rsidP="00E20A60">
      <w:pPr>
        <w:pStyle w:val="Akapitzlist"/>
        <w:numPr>
          <w:ilvl w:val="0"/>
          <w:numId w:val="4"/>
        </w:numPr>
        <w:spacing w:before="240"/>
        <w:ind w:left="284" w:right="1" w:hanging="284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 xml:space="preserve">Cena dla przedmiotu zamówienia może być tylko jedna, nie dopuszcza się wariantowości cen. Wszelkie upusty, rabaty, winny być od razu ujęte w obliczaniu ceny, tak by wyliczona cena za </w:t>
      </w:r>
      <w:r w:rsidRPr="00D61BAF">
        <w:rPr>
          <w:rFonts w:ascii="Times New Roman" w:hAnsi="Times New Roman"/>
        </w:rPr>
        <w:lastRenderedPageBreak/>
        <w:t>realizację przedmiotu zamówienia była ceną ostateczną, bez konieczności dokonywania przez Zamawiającego przeliczeń i innych działań w celu jej określenia.</w:t>
      </w:r>
    </w:p>
    <w:p w14:paraId="43224F10" w14:textId="73862D0C" w:rsidR="0091079B" w:rsidRPr="00D61BAF" w:rsidRDefault="007F3965" w:rsidP="00E20A60">
      <w:pPr>
        <w:pStyle w:val="Akapitzlist"/>
        <w:numPr>
          <w:ilvl w:val="0"/>
          <w:numId w:val="4"/>
        </w:numPr>
        <w:spacing w:before="240"/>
        <w:ind w:left="284" w:right="1" w:hanging="284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 xml:space="preserve">Cena oferty jest to </w:t>
      </w:r>
      <w:r w:rsidR="0059797E" w:rsidRPr="00D61BAF">
        <w:rPr>
          <w:rFonts w:ascii="Times New Roman" w:hAnsi="Times New Roman"/>
        </w:rPr>
        <w:t>cen</w:t>
      </w:r>
      <w:r w:rsidR="00973DA2" w:rsidRPr="00D61BAF">
        <w:rPr>
          <w:rFonts w:ascii="Times New Roman" w:hAnsi="Times New Roman"/>
        </w:rPr>
        <w:t>a</w:t>
      </w:r>
      <w:r w:rsidRPr="00D61BAF">
        <w:rPr>
          <w:rFonts w:ascii="Times New Roman" w:hAnsi="Times New Roman"/>
        </w:rPr>
        <w:t xml:space="preserve"> </w:t>
      </w:r>
      <w:r w:rsidR="00D83BF3" w:rsidRPr="00D61BAF">
        <w:rPr>
          <w:rFonts w:ascii="Times New Roman" w:hAnsi="Times New Roman"/>
        </w:rPr>
        <w:t>brutto</w:t>
      </w:r>
      <w:r w:rsidRPr="00D61BAF">
        <w:rPr>
          <w:rFonts w:ascii="Times New Roman" w:hAnsi="Times New Roman"/>
        </w:rPr>
        <w:t xml:space="preserve"> za całość zamówienia. </w:t>
      </w:r>
    </w:p>
    <w:p w14:paraId="555CD5B1" w14:textId="77777777" w:rsidR="0091079B" w:rsidRPr="00D61BAF" w:rsidRDefault="0091079B" w:rsidP="004C12AB">
      <w:pPr>
        <w:pStyle w:val="Akapitzlist"/>
        <w:spacing w:before="240"/>
        <w:ind w:left="284" w:right="1"/>
        <w:jc w:val="both"/>
        <w:rPr>
          <w:rFonts w:ascii="Times New Roman" w:hAnsi="Times New Roman"/>
        </w:rPr>
      </w:pPr>
    </w:p>
    <w:p w14:paraId="1EF01BDE" w14:textId="77777777" w:rsidR="002335CF" w:rsidRPr="00D61BAF" w:rsidRDefault="002335CF">
      <w:pPr>
        <w:pStyle w:val="Akapitzlist"/>
        <w:spacing w:before="240"/>
        <w:ind w:left="284" w:right="283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05"/>
      </w:tblGrid>
      <w:tr w:rsidR="0065023F" w:rsidRPr="00D61BAF" w14:paraId="0295735D" w14:textId="77777777" w:rsidTr="00931B4A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4BB890BD" w14:textId="77777777" w:rsidR="0065023F" w:rsidRPr="00D61BAF" w:rsidRDefault="007F3965">
            <w:pPr>
              <w:pStyle w:val="Akapitzlist"/>
              <w:spacing w:before="24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D61BAF">
              <w:rPr>
                <w:rFonts w:ascii="Times New Roman" w:hAnsi="Times New Roman"/>
                <w:b/>
                <w:bCs/>
              </w:rPr>
              <w:t>8. Opis kryteriów, którymi Zamawiający będzie się kierował, przy wyborze oferty wraz z podaniem znaczenia tych kryteriów</w:t>
            </w:r>
          </w:p>
        </w:tc>
      </w:tr>
    </w:tbl>
    <w:p w14:paraId="7AE3131C" w14:textId="77777777" w:rsidR="008B4C8E" w:rsidRPr="00D61BAF" w:rsidRDefault="004D5903" w:rsidP="00E20A60">
      <w:pPr>
        <w:pStyle w:val="Akapitzlist"/>
        <w:numPr>
          <w:ilvl w:val="0"/>
          <w:numId w:val="10"/>
        </w:numPr>
        <w:spacing w:before="240"/>
        <w:ind w:right="141"/>
        <w:jc w:val="both"/>
        <w:rPr>
          <w:rStyle w:val="BrakA"/>
          <w:rFonts w:ascii="Times New Roman" w:eastAsia="Cambria" w:hAnsi="Times New Roman"/>
        </w:rPr>
      </w:pPr>
      <w:r w:rsidRPr="00D61BAF">
        <w:rPr>
          <w:rStyle w:val="BrakA"/>
          <w:rFonts w:ascii="Times New Roman" w:eastAsia="Cambria" w:hAnsi="Times New Roman"/>
        </w:rPr>
        <w:t xml:space="preserve">Kryteria oceny ofert: </w:t>
      </w:r>
    </w:p>
    <w:p w14:paraId="39211147" w14:textId="20984AA1" w:rsidR="004D5903" w:rsidRPr="00D61BAF" w:rsidRDefault="004D5903" w:rsidP="00E20A60">
      <w:pPr>
        <w:pStyle w:val="Akapitzlist"/>
        <w:numPr>
          <w:ilvl w:val="0"/>
          <w:numId w:val="15"/>
        </w:numPr>
        <w:spacing w:before="240"/>
        <w:ind w:left="709" w:right="141"/>
        <w:jc w:val="both"/>
        <w:rPr>
          <w:rStyle w:val="BrakA"/>
          <w:rFonts w:ascii="Times New Roman" w:eastAsia="Cambria" w:hAnsi="Times New Roman"/>
        </w:rPr>
      </w:pPr>
      <w:r w:rsidRPr="00D61BAF">
        <w:rPr>
          <w:rStyle w:val="BrakA"/>
          <w:rFonts w:ascii="Times New Roman" w:eastAsia="Cambria" w:hAnsi="Times New Roman"/>
        </w:rPr>
        <w:t>Cena</w:t>
      </w:r>
      <w:r w:rsidR="00F668BB">
        <w:rPr>
          <w:rStyle w:val="BrakA"/>
          <w:rFonts w:ascii="Times New Roman" w:eastAsia="Cambria" w:hAnsi="Times New Roman"/>
        </w:rPr>
        <w:t xml:space="preserve"> netto </w:t>
      </w:r>
      <w:r w:rsidR="008B4C8E" w:rsidRPr="00D61BAF">
        <w:rPr>
          <w:rStyle w:val="BrakA"/>
          <w:rFonts w:ascii="Times New Roman" w:eastAsia="Cambria" w:hAnsi="Times New Roman"/>
        </w:rPr>
        <w:t>:</w:t>
      </w:r>
      <w:r w:rsidRPr="00D61BAF">
        <w:rPr>
          <w:rStyle w:val="BrakA"/>
          <w:rFonts w:ascii="Times New Roman" w:eastAsia="Cambria" w:hAnsi="Times New Roman"/>
        </w:rPr>
        <w:t xml:space="preserve"> </w:t>
      </w:r>
      <w:r w:rsidR="00F668BB">
        <w:rPr>
          <w:rStyle w:val="BrakA"/>
          <w:rFonts w:ascii="Times New Roman" w:eastAsia="Cambria" w:hAnsi="Times New Roman"/>
        </w:rPr>
        <w:t>80</w:t>
      </w:r>
      <w:r w:rsidR="008B4C8E" w:rsidRPr="00D61BAF">
        <w:rPr>
          <w:rStyle w:val="BrakA"/>
          <w:rFonts w:ascii="Times New Roman" w:eastAsia="Cambria" w:hAnsi="Times New Roman"/>
        </w:rPr>
        <w:t>%</w:t>
      </w:r>
    </w:p>
    <w:p w14:paraId="1DE36457" w14:textId="49FDA84A" w:rsidR="00886C91" w:rsidRPr="00D61BAF" w:rsidRDefault="00886C91" w:rsidP="00E20A60">
      <w:pPr>
        <w:pStyle w:val="Akapitzlist"/>
        <w:numPr>
          <w:ilvl w:val="0"/>
          <w:numId w:val="15"/>
        </w:numPr>
        <w:spacing w:before="240"/>
        <w:ind w:left="709" w:right="141"/>
        <w:jc w:val="both"/>
        <w:rPr>
          <w:rStyle w:val="BrakA"/>
          <w:rFonts w:ascii="Times New Roman" w:eastAsia="Cambria" w:hAnsi="Times New Roman"/>
        </w:rPr>
      </w:pPr>
      <w:r w:rsidRPr="00D61BAF">
        <w:rPr>
          <w:rStyle w:val="BrakA"/>
          <w:rFonts w:ascii="Times New Roman" w:eastAsia="Cambria" w:hAnsi="Times New Roman"/>
        </w:rPr>
        <w:t>Gwarancja i rękojmia</w:t>
      </w:r>
      <w:r w:rsidR="00DE5D4A">
        <w:rPr>
          <w:rStyle w:val="BrakA"/>
          <w:rFonts w:ascii="Times New Roman" w:eastAsia="Cambria" w:hAnsi="Times New Roman"/>
        </w:rPr>
        <w:t xml:space="preserve"> -</w:t>
      </w:r>
      <w:r w:rsidRPr="00D61BAF">
        <w:rPr>
          <w:rStyle w:val="BrakA"/>
          <w:rFonts w:ascii="Times New Roman" w:eastAsia="Cambria" w:hAnsi="Times New Roman"/>
        </w:rPr>
        <w:t xml:space="preserve"> </w:t>
      </w:r>
      <w:r w:rsidR="00F668BB">
        <w:rPr>
          <w:rStyle w:val="BrakA"/>
          <w:rFonts w:ascii="Times New Roman" w:eastAsia="Cambria" w:hAnsi="Times New Roman"/>
        </w:rPr>
        <w:t>10</w:t>
      </w:r>
      <w:r w:rsidRPr="00D61BAF">
        <w:rPr>
          <w:rStyle w:val="BrakA"/>
          <w:rFonts w:ascii="Times New Roman" w:eastAsia="Cambria" w:hAnsi="Times New Roman"/>
        </w:rPr>
        <w:t xml:space="preserve"> %</w:t>
      </w:r>
    </w:p>
    <w:p w14:paraId="60DDCF51" w14:textId="4FD356B1" w:rsidR="00886C91" w:rsidRPr="00D61BAF" w:rsidRDefault="00F668BB" w:rsidP="00E20A60">
      <w:pPr>
        <w:pStyle w:val="Akapitzlist"/>
        <w:numPr>
          <w:ilvl w:val="0"/>
          <w:numId w:val="15"/>
        </w:numPr>
        <w:spacing w:before="240"/>
        <w:ind w:left="709" w:right="141"/>
        <w:jc w:val="both"/>
        <w:rPr>
          <w:rStyle w:val="BrakA"/>
          <w:rFonts w:ascii="Times New Roman" w:eastAsia="Cambria" w:hAnsi="Times New Roman"/>
        </w:rPr>
      </w:pPr>
      <w:r>
        <w:rPr>
          <w:rStyle w:val="BrakA"/>
          <w:rFonts w:ascii="Times New Roman" w:eastAsia="Cambria" w:hAnsi="Times New Roman"/>
        </w:rPr>
        <w:t>Czas reakcji serwisu</w:t>
      </w:r>
      <w:r w:rsidR="00886C91" w:rsidRPr="00D61BAF">
        <w:rPr>
          <w:rStyle w:val="BrakA"/>
          <w:rFonts w:ascii="Times New Roman" w:eastAsia="Cambria" w:hAnsi="Times New Roman"/>
        </w:rPr>
        <w:t xml:space="preserve"> -  </w:t>
      </w:r>
      <w:r>
        <w:rPr>
          <w:rStyle w:val="BrakA"/>
          <w:rFonts w:ascii="Times New Roman" w:eastAsia="Cambria" w:hAnsi="Times New Roman"/>
        </w:rPr>
        <w:t>10</w:t>
      </w:r>
      <w:r w:rsidR="00886C91" w:rsidRPr="00D61BAF">
        <w:rPr>
          <w:rStyle w:val="BrakA"/>
          <w:rFonts w:ascii="Times New Roman" w:eastAsia="Cambria" w:hAnsi="Times New Roman"/>
        </w:rPr>
        <w:t xml:space="preserve"> %</w:t>
      </w:r>
    </w:p>
    <w:p w14:paraId="44A0B1C0" w14:textId="37439338" w:rsidR="004D5903" w:rsidRPr="00AD1BAC" w:rsidRDefault="004D5903" w:rsidP="00E20A60">
      <w:pPr>
        <w:pStyle w:val="Akapitzlist"/>
        <w:numPr>
          <w:ilvl w:val="0"/>
          <w:numId w:val="10"/>
        </w:numPr>
        <w:spacing w:before="240"/>
        <w:ind w:right="141"/>
        <w:jc w:val="both"/>
        <w:rPr>
          <w:rStyle w:val="BrakA"/>
          <w:rFonts w:ascii="Times New Roman" w:eastAsia="Cambria" w:hAnsi="Times New Roman"/>
        </w:rPr>
      </w:pPr>
      <w:r w:rsidRPr="00AD1BAC">
        <w:rPr>
          <w:rStyle w:val="BrakA"/>
          <w:rFonts w:ascii="Times New Roman" w:eastAsia="Cambria" w:hAnsi="Times New Roman"/>
        </w:rPr>
        <w:t>Liczbę punkt</w:t>
      </w:r>
      <w:r w:rsidRPr="00AD1BAC">
        <w:rPr>
          <w:rStyle w:val="Brak"/>
          <w:rFonts w:ascii="Times New Roman" w:eastAsia="Cambria" w:hAnsi="Times New Roman"/>
          <w:lang w:val="es-ES_tradnl"/>
        </w:rPr>
        <w:t>ó</w:t>
      </w:r>
      <w:r w:rsidRPr="00AD1BAC">
        <w:rPr>
          <w:rStyle w:val="BrakA"/>
          <w:rFonts w:ascii="Times New Roman" w:eastAsia="Cambria" w:hAnsi="Times New Roman"/>
        </w:rPr>
        <w:t xml:space="preserve">w </w:t>
      </w:r>
      <w:r w:rsidR="00F668BB" w:rsidRPr="00AD1BAC">
        <w:rPr>
          <w:rStyle w:val="BrakA"/>
          <w:rFonts w:ascii="Times New Roman" w:eastAsia="Cambria" w:hAnsi="Times New Roman"/>
        </w:rPr>
        <w:t xml:space="preserve">w kryterium cena </w:t>
      </w:r>
      <w:r w:rsidRPr="00AD1BAC">
        <w:rPr>
          <w:rStyle w:val="BrakA"/>
          <w:rFonts w:ascii="Times New Roman" w:eastAsia="Cambria" w:hAnsi="Times New Roman"/>
        </w:rPr>
        <w:t>uzyskanych przez Wykonawcę oblicza się w</w:t>
      </w:r>
      <w:r w:rsidR="00EA00E6" w:rsidRPr="00AD1BAC">
        <w:rPr>
          <w:rStyle w:val="BrakA"/>
          <w:rFonts w:ascii="Times New Roman" w:eastAsia="Cambria" w:hAnsi="Times New Roman"/>
        </w:rPr>
        <w:t>edłu</w:t>
      </w:r>
      <w:r w:rsidRPr="00AD1BAC">
        <w:rPr>
          <w:rStyle w:val="BrakA"/>
          <w:rFonts w:ascii="Times New Roman" w:eastAsia="Cambria" w:hAnsi="Times New Roman"/>
        </w:rPr>
        <w:t xml:space="preserve">g wzoru: </w:t>
      </w:r>
    </w:p>
    <w:p w14:paraId="25029A23" w14:textId="6FDFE8C2" w:rsidR="008B4C8E" w:rsidRPr="00AD1BAC" w:rsidRDefault="008B4C8E" w:rsidP="008B4C8E">
      <w:pPr>
        <w:pStyle w:val="Akapitzlist"/>
        <w:spacing w:before="240" w:after="0"/>
        <w:ind w:left="284" w:right="141"/>
        <w:jc w:val="both"/>
        <w:rPr>
          <w:rFonts w:ascii="Times New Roman" w:eastAsia="Cambria" w:hAnsi="Times New Roman"/>
          <w:b/>
        </w:rPr>
      </w:pPr>
      <w:r w:rsidRPr="00AD1BAC">
        <w:rPr>
          <w:rStyle w:val="BrakA"/>
          <w:rFonts w:ascii="Times New Roman" w:eastAsia="Cambria" w:hAnsi="Times New Roman"/>
          <w:b/>
        </w:rPr>
        <w:t>Cena:</w:t>
      </w:r>
    </w:p>
    <w:p w14:paraId="63CFEE3C" w14:textId="2E6E4FFE" w:rsidR="004D5903" w:rsidRPr="00AD1BAC" w:rsidRDefault="004D5903" w:rsidP="008B4C8E">
      <w:pPr>
        <w:spacing w:before="120" w:after="0"/>
        <w:ind w:right="142" w:firstLine="284"/>
        <w:jc w:val="both"/>
        <w:rPr>
          <w:rStyle w:val="Brak"/>
          <w:rFonts w:ascii="Times New Roman" w:eastAsia="Cambria" w:hAnsi="Times New Roman"/>
        </w:rPr>
      </w:pPr>
      <w:r w:rsidRPr="00AD1BAC">
        <w:rPr>
          <w:rStyle w:val="Brak"/>
          <w:rFonts w:ascii="Times New Roman" w:eastAsia="Cambria" w:hAnsi="Times New Roman"/>
          <w:b/>
          <w:bCs/>
        </w:rPr>
        <w:t>P = Cn / C</w:t>
      </w:r>
      <w:r w:rsidRPr="00AD1BAC">
        <w:rPr>
          <w:rStyle w:val="Brak"/>
          <w:rFonts w:ascii="Times New Roman" w:eastAsia="Cambria" w:hAnsi="Times New Roman"/>
          <w:b/>
          <w:bCs/>
          <w:vertAlign w:val="subscript"/>
        </w:rPr>
        <w:t>of.b.</w:t>
      </w:r>
      <w:r w:rsidRPr="00AD1BAC">
        <w:rPr>
          <w:rStyle w:val="Brak"/>
          <w:rFonts w:ascii="Times New Roman" w:eastAsia="Cambria" w:hAnsi="Times New Roman"/>
          <w:b/>
          <w:bCs/>
        </w:rPr>
        <w:t xml:space="preserve"> x </w:t>
      </w:r>
      <w:r w:rsidR="00880BCD" w:rsidRPr="00AD1BAC">
        <w:rPr>
          <w:rStyle w:val="Brak"/>
          <w:rFonts w:ascii="Times New Roman" w:eastAsia="Cambria" w:hAnsi="Times New Roman"/>
          <w:b/>
          <w:bCs/>
        </w:rPr>
        <w:t xml:space="preserve"> </w:t>
      </w:r>
      <w:r w:rsidR="00517FC9" w:rsidRPr="00AD1BAC">
        <w:rPr>
          <w:rStyle w:val="Brak"/>
          <w:rFonts w:ascii="Times New Roman" w:eastAsia="Cambria" w:hAnsi="Times New Roman"/>
          <w:b/>
          <w:bCs/>
        </w:rPr>
        <w:t>80%</w:t>
      </w:r>
      <w:r w:rsidR="008B4C8E" w:rsidRPr="00AD1BAC">
        <w:rPr>
          <w:rStyle w:val="Brak"/>
          <w:rFonts w:ascii="Times New Roman" w:eastAsia="Cambria" w:hAnsi="Times New Roman"/>
          <w:b/>
          <w:bCs/>
        </w:rPr>
        <w:t>,</w:t>
      </w:r>
    </w:p>
    <w:p w14:paraId="3AF36BAF" w14:textId="7D36C8AF" w:rsidR="004D5903" w:rsidRPr="00AD1BAC" w:rsidRDefault="004D5903" w:rsidP="008B4C8E">
      <w:pPr>
        <w:spacing w:after="0"/>
        <w:ind w:right="142" w:firstLine="284"/>
        <w:jc w:val="both"/>
        <w:rPr>
          <w:rStyle w:val="Brak"/>
          <w:rFonts w:ascii="Times New Roman" w:eastAsia="Cambria" w:hAnsi="Times New Roman"/>
        </w:rPr>
      </w:pPr>
      <w:r w:rsidRPr="00AD1BAC">
        <w:rPr>
          <w:rStyle w:val="Brak"/>
          <w:rFonts w:ascii="Times New Roman" w:eastAsia="Cambria" w:hAnsi="Times New Roman"/>
        </w:rPr>
        <w:t>gdzie:</w:t>
      </w:r>
    </w:p>
    <w:p w14:paraId="2776E407" w14:textId="77777777" w:rsidR="004D5903" w:rsidRPr="00AD1BAC" w:rsidRDefault="004D5903" w:rsidP="008B4C8E">
      <w:pPr>
        <w:spacing w:after="0"/>
        <w:ind w:left="360" w:right="142"/>
        <w:jc w:val="both"/>
        <w:rPr>
          <w:rStyle w:val="Brak"/>
          <w:rFonts w:ascii="Times New Roman" w:eastAsia="Cambria" w:hAnsi="Times New Roman"/>
        </w:rPr>
      </w:pPr>
      <w:r w:rsidRPr="00AD1BAC">
        <w:rPr>
          <w:rStyle w:val="Brak"/>
          <w:rFonts w:ascii="Times New Roman" w:eastAsia="Cambria" w:hAnsi="Times New Roman"/>
        </w:rPr>
        <w:t>P – liczba punkt</w:t>
      </w:r>
      <w:r w:rsidRPr="00AD1BAC">
        <w:rPr>
          <w:rStyle w:val="Brak"/>
          <w:rFonts w:ascii="Times New Roman" w:eastAsia="Cambria" w:hAnsi="Times New Roman"/>
          <w:lang w:val="es-ES_tradnl"/>
        </w:rPr>
        <w:t>ó</w:t>
      </w:r>
      <w:r w:rsidRPr="00AD1BAC">
        <w:rPr>
          <w:rStyle w:val="Brak"/>
          <w:rFonts w:ascii="Times New Roman" w:eastAsia="Cambria" w:hAnsi="Times New Roman"/>
        </w:rPr>
        <w:t>w uzyskanych przez Wykonawcę</w:t>
      </w:r>
    </w:p>
    <w:p w14:paraId="1716B703" w14:textId="77777777" w:rsidR="004D5903" w:rsidRPr="00AD1BAC" w:rsidRDefault="004D5903" w:rsidP="008B4C8E">
      <w:pPr>
        <w:spacing w:before="120" w:after="0"/>
        <w:ind w:left="360" w:right="142"/>
        <w:jc w:val="both"/>
        <w:rPr>
          <w:rStyle w:val="Brak"/>
          <w:rFonts w:ascii="Times New Roman" w:eastAsia="Cambria" w:hAnsi="Times New Roman"/>
        </w:rPr>
      </w:pPr>
      <w:r w:rsidRPr="00AD1BAC">
        <w:rPr>
          <w:rStyle w:val="Brak"/>
          <w:rFonts w:ascii="Times New Roman" w:eastAsia="Cambria" w:hAnsi="Times New Roman"/>
        </w:rPr>
        <w:t>Cn –  cena najniższa wynikająca ze złożonych ofert (spełniających wszystkie wymogi)</w:t>
      </w:r>
    </w:p>
    <w:p w14:paraId="5D77B917" w14:textId="77777777" w:rsidR="004D5903" w:rsidRPr="00AD1BAC" w:rsidRDefault="004D5903" w:rsidP="008B4C8E">
      <w:pPr>
        <w:spacing w:before="120" w:after="0"/>
        <w:ind w:left="360" w:right="142"/>
        <w:jc w:val="both"/>
        <w:rPr>
          <w:rStyle w:val="Brak"/>
          <w:rFonts w:ascii="Times New Roman" w:eastAsia="Cambria" w:hAnsi="Times New Roman"/>
        </w:rPr>
      </w:pPr>
      <w:r w:rsidRPr="00AD1BAC">
        <w:rPr>
          <w:rStyle w:val="Brak"/>
          <w:rFonts w:ascii="Times New Roman" w:eastAsia="Cambria" w:hAnsi="Times New Roman"/>
        </w:rPr>
        <w:t>C</w:t>
      </w:r>
      <w:r w:rsidRPr="00AD1BAC">
        <w:rPr>
          <w:rStyle w:val="Brak"/>
          <w:rFonts w:ascii="Times New Roman" w:eastAsia="Cambria" w:hAnsi="Times New Roman"/>
          <w:vertAlign w:val="subscript"/>
        </w:rPr>
        <w:t>of.b.</w:t>
      </w:r>
      <w:r w:rsidRPr="00AD1BAC">
        <w:rPr>
          <w:rStyle w:val="Brak"/>
          <w:rFonts w:ascii="Times New Roman" w:eastAsia="Cambria" w:hAnsi="Times New Roman"/>
        </w:rPr>
        <w:t xml:space="preserve"> – cena oferty badanej</w:t>
      </w:r>
    </w:p>
    <w:p w14:paraId="4C77A305" w14:textId="09B3BDF3" w:rsidR="00886C91" w:rsidRPr="00D61BAF" w:rsidRDefault="00F668BB" w:rsidP="002B6BFB">
      <w:pPr>
        <w:spacing w:before="120" w:after="0"/>
        <w:ind w:right="142"/>
        <w:jc w:val="both"/>
        <w:rPr>
          <w:rStyle w:val="Brak"/>
          <w:rFonts w:ascii="Times New Roman" w:eastAsia="Cambria" w:hAnsi="Times New Roman"/>
          <w:b/>
        </w:rPr>
      </w:pPr>
      <w:r>
        <w:rPr>
          <w:rStyle w:val="Brak"/>
          <w:rFonts w:ascii="Times New Roman" w:eastAsia="Cambria" w:hAnsi="Times New Roman"/>
          <w:b/>
        </w:rPr>
        <w:t>3</w:t>
      </w:r>
      <w:r w:rsidR="00886C91" w:rsidRPr="00D61BAF">
        <w:rPr>
          <w:rStyle w:val="Brak"/>
          <w:rFonts w:ascii="Times New Roman" w:eastAsia="Cambria" w:hAnsi="Times New Roman"/>
          <w:b/>
        </w:rPr>
        <w:t xml:space="preserve">. Gwarancja i rękojmia </w:t>
      </w:r>
    </w:p>
    <w:p w14:paraId="6C0A461C" w14:textId="61B6CDA5" w:rsidR="00886C91" w:rsidRPr="003B6A74" w:rsidRDefault="00886C91" w:rsidP="00886C91">
      <w:pPr>
        <w:spacing w:before="120" w:after="0"/>
        <w:ind w:left="284" w:right="142"/>
        <w:jc w:val="both"/>
        <w:rPr>
          <w:rStyle w:val="Brak"/>
          <w:rFonts w:ascii="Times New Roman" w:eastAsia="Cambria" w:hAnsi="Times New Roman"/>
          <w:bCs/>
        </w:rPr>
      </w:pPr>
      <w:r w:rsidRPr="003B6A74">
        <w:rPr>
          <w:rStyle w:val="Brak"/>
          <w:rFonts w:ascii="Times New Roman" w:eastAsia="Cambria" w:hAnsi="Times New Roman"/>
          <w:bCs/>
        </w:rPr>
        <w:t xml:space="preserve">- </w:t>
      </w:r>
      <w:r w:rsidR="00517FC9" w:rsidRPr="003B6A74">
        <w:rPr>
          <w:rStyle w:val="Brak"/>
          <w:rFonts w:ascii="Times New Roman" w:eastAsia="Cambria" w:hAnsi="Times New Roman"/>
          <w:bCs/>
        </w:rPr>
        <w:t xml:space="preserve">18 miesięcy i mniej  </w:t>
      </w:r>
      <w:r w:rsidRPr="003B6A74">
        <w:rPr>
          <w:rStyle w:val="Brak"/>
          <w:rFonts w:ascii="Times New Roman" w:eastAsia="Cambria" w:hAnsi="Times New Roman"/>
          <w:bCs/>
        </w:rPr>
        <w:t>– 0 punktów</w:t>
      </w:r>
    </w:p>
    <w:p w14:paraId="38CCF78E" w14:textId="285E6B3E" w:rsidR="00886C91" w:rsidRPr="003B6A74" w:rsidRDefault="00886C91" w:rsidP="00886C91">
      <w:pPr>
        <w:spacing w:before="120" w:after="0"/>
        <w:ind w:left="284" w:right="142"/>
        <w:jc w:val="both"/>
        <w:rPr>
          <w:rStyle w:val="Brak"/>
          <w:rFonts w:ascii="Times New Roman" w:eastAsia="Cambria" w:hAnsi="Times New Roman"/>
          <w:bCs/>
        </w:rPr>
      </w:pPr>
      <w:r w:rsidRPr="003B6A74">
        <w:rPr>
          <w:rStyle w:val="Brak"/>
          <w:rFonts w:ascii="Times New Roman" w:eastAsia="Cambria" w:hAnsi="Times New Roman"/>
          <w:bCs/>
        </w:rPr>
        <w:t xml:space="preserve">- powyżej </w:t>
      </w:r>
      <w:r w:rsidR="00517FC9" w:rsidRPr="003B6A74">
        <w:rPr>
          <w:rStyle w:val="Brak"/>
          <w:rFonts w:ascii="Times New Roman" w:eastAsia="Cambria" w:hAnsi="Times New Roman"/>
          <w:bCs/>
        </w:rPr>
        <w:t xml:space="preserve">18 </w:t>
      </w:r>
      <w:r w:rsidRPr="003B6A74">
        <w:rPr>
          <w:rStyle w:val="Brak"/>
          <w:rFonts w:ascii="Times New Roman" w:eastAsia="Cambria" w:hAnsi="Times New Roman"/>
          <w:bCs/>
        </w:rPr>
        <w:t xml:space="preserve">miesięcy do </w:t>
      </w:r>
      <w:r w:rsidR="00517FC9" w:rsidRPr="003B6A74">
        <w:rPr>
          <w:rStyle w:val="Brak"/>
          <w:rFonts w:ascii="Times New Roman" w:eastAsia="Cambria" w:hAnsi="Times New Roman"/>
          <w:bCs/>
        </w:rPr>
        <w:t xml:space="preserve">24 </w:t>
      </w:r>
      <w:r w:rsidRPr="003B6A74">
        <w:rPr>
          <w:rStyle w:val="Brak"/>
          <w:rFonts w:ascii="Times New Roman" w:eastAsia="Cambria" w:hAnsi="Times New Roman"/>
          <w:bCs/>
        </w:rPr>
        <w:t xml:space="preserve">miesięcy włącznie – </w:t>
      </w:r>
      <w:r w:rsidR="002958C3" w:rsidRPr="003B6A74">
        <w:rPr>
          <w:rStyle w:val="Brak"/>
          <w:rFonts w:ascii="Times New Roman" w:eastAsia="Cambria" w:hAnsi="Times New Roman"/>
          <w:bCs/>
        </w:rPr>
        <w:t>5</w:t>
      </w:r>
      <w:r w:rsidRPr="003B6A74">
        <w:rPr>
          <w:rStyle w:val="Brak"/>
          <w:rFonts w:ascii="Times New Roman" w:eastAsia="Cambria" w:hAnsi="Times New Roman"/>
          <w:bCs/>
        </w:rPr>
        <w:t xml:space="preserve"> punktów</w:t>
      </w:r>
    </w:p>
    <w:p w14:paraId="1331AC20" w14:textId="74FE36B7" w:rsidR="00886C91" w:rsidRPr="003B6A74" w:rsidRDefault="00886C91" w:rsidP="00886C91">
      <w:pPr>
        <w:spacing w:before="120" w:after="0"/>
        <w:ind w:left="284" w:right="142"/>
        <w:jc w:val="both"/>
        <w:rPr>
          <w:rStyle w:val="Brak"/>
          <w:rFonts w:ascii="Times New Roman" w:eastAsia="Cambria" w:hAnsi="Times New Roman"/>
          <w:bCs/>
        </w:rPr>
      </w:pPr>
      <w:r w:rsidRPr="003B6A74">
        <w:rPr>
          <w:rStyle w:val="Brak"/>
          <w:rFonts w:ascii="Times New Roman" w:eastAsia="Cambria" w:hAnsi="Times New Roman"/>
          <w:bCs/>
        </w:rPr>
        <w:t xml:space="preserve">- powyżej </w:t>
      </w:r>
      <w:r w:rsidR="00517FC9" w:rsidRPr="003B6A74">
        <w:rPr>
          <w:rStyle w:val="Brak"/>
          <w:rFonts w:ascii="Times New Roman" w:eastAsia="Cambria" w:hAnsi="Times New Roman"/>
          <w:bCs/>
        </w:rPr>
        <w:t xml:space="preserve">24 </w:t>
      </w:r>
      <w:r w:rsidRPr="003B6A74">
        <w:rPr>
          <w:rStyle w:val="Brak"/>
          <w:rFonts w:ascii="Times New Roman" w:eastAsia="Cambria" w:hAnsi="Times New Roman"/>
          <w:bCs/>
        </w:rPr>
        <w:t xml:space="preserve">miesięcy – </w:t>
      </w:r>
      <w:r w:rsidR="002958C3" w:rsidRPr="003B6A74">
        <w:rPr>
          <w:rStyle w:val="Brak"/>
          <w:rFonts w:ascii="Times New Roman" w:eastAsia="Cambria" w:hAnsi="Times New Roman"/>
          <w:bCs/>
        </w:rPr>
        <w:t>10</w:t>
      </w:r>
      <w:r w:rsidRPr="003B6A74">
        <w:rPr>
          <w:rStyle w:val="Brak"/>
          <w:rFonts w:ascii="Times New Roman" w:eastAsia="Cambria" w:hAnsi="Times New Roman"/>
          <w:bCs/>
        </w:rPr>
        <w:t xml:space="preserve"> punktów</w:t>
      </w:r>
    </w:p>
    <w:p w14:paraId="7310683A" w14:textId="1F33C3F5" w:rsidR="00886C91" w:rsidRPr="00F668BB" w:rsidRDefault="007B3256" w:rsidP="002B6BFB">
      <w:pPr>
        <w:pStyle w:val="Akapitzlist"/>
        <w:numPr>
          <w:ilvl w:val="0"/>
          <w:numId w:val="19"/>
        </w:numPr>
        <w:spacing w:before="120" w:after="0"/>
        <w:ind w:right="142"/>
        <w:jc w:val="both"/>
        <w:rPr>
          <w:rStyle w:val="Brak"/>
          <w:rFonts w:ascii="Times New Roman" w:eastAsia="Cambria" w:hAnsi="Times New Roman"/>
        </w:rPr>
      </w:pPr>
      <w:r>
        <w:rPr>
          <w:rStyle w:val="Brak"/>
          <w:rFonts w:ascii="Times New Roman" w:eastAsia="Cambria" w:hAnsi="Times New Roman"/>
          <w:b/>
        </w:rPr>
        <w:t xml:space="preserve"> </w:t>
      </w:r>
      <w:r w:rsidR="00F668BB">
        <w:rPr>
          <w:rStyle w:val="Brak"/>
          <w:rFonts w:ascii="Times New Roman" w:eastAsia="Cambria" w:hAnsi="Times New Roman"/>
          <w:b/>
        </w:rPr>
        <w:t>Czas reakcji serwisu</w:t>
      </w:r>
      <w:r w:rsidR="00886C91" w:rsidRPr="00D61BAF">
        <w:rPr>
          <w:rStyle w:val="Brak"/>
          <w:rFonts w:ascii="Times New Roman" w:eastAsia="Cambria" w:hAnsi="Times New Roman"/>
          <w:b/>
        </w:rPr>
        <w:t>:</w:t>
      </w:r>
    </w:p>
    <w:p w14:paraId="577B7A78" w14:textId="28331FD5" w:rsidR="00886C91" w:rsidRPr="002B6BFB" w:rsidRDefault="002B6BFB" w:rsidP="002B6BFB">
      <w:pPr>
        <w:spacing w:before="120" w:after="0"/>
        <w:ind w:left="491" w:right="142"/>
        <w:jc w:val="both"/>
        <w:rPr>
          <w:rStyle w:val="Brak"/>
          <w:rFonts w:ascii="Times New Roman" w:eastAsia="Cambria" w:hAnsi="Times New Roman"/>
        </w:rPr>
      </w:pPr>
      <w:r>
        <w:rPr>
          <w:rStyle w:val="Brak"/>
          <w:rFonts w:ascii="Times New Roman" w:eastAsia="Cambria" w:hAnsi="Times New Roman"/>
        </w:rPr>
        <w:t>- p</w:t>
      </w:r>
      <w:r w:rsidR="00886C91" w:rsidRPr="002B6BFB">
        <w:rPr>
          <w:rStyle w:val="Brak"/>
          <w:rFonts w:ascii="Times New Roman" w:eastAsia="Cambria" w:hAnsi="Times New Roman"/>
        </w:rPr>
        <w:t xml:space="preserve">owyżej </w:t>
      </w:r>
      <w:r w:rsidR="00F668BB" w:rsidRPr="002B6BFB">
        <w:rPr>
          <w:rStyle w:val="Brak"/>
          <w:rFonts w:ascii="Times New Roman" w:eastAsia="Cambria" w:hAnsi="Times New Roman"/>
        </w:rPr>
        <w:t>48</w:t>
      </w:r>
      <w:r w:rsidR="00886C91" w:rsidRPr="002B6BFB">
        <w:rPr>
          <w:rStyle w:val="Brak"/>
          <w:rFonts w:ascii="Times New Roman" w:eastAsia="Cambria" w:hAnsi="Times New Roman"/>
        </w:rPr>
        <w:t xml:space="preserve"> h od godziny zgłoszenia – 0 punktów</w:t>
      </w:r>
    </w:p>
    <w:p w14:paraId="3716421C" w14:textId="0C7497BA" w:rsidR="00886C91" w:rsidRPr="002B6BFB" w:rsidRDefault="002B6BFB" w:rsidP="002B6BFB">
      <w:pPr>
        <w:spacing w:before="120" w:after="0"/>
        <w:ind w:left="491" w:right="142"/>
        <w:jc w:val="both"/>
        <w:rPr>
          <w:rStyle w:val="Brak"/>
          <w:rFonts w:ascii="Times New Roman" w:eastAsia="Cambria" w:hAnsi="Times New Roman"/>
        </w:rPr>
      </w:pPr>
      <w:r>
        <w:rPr>
          <w:rStyle w:val="Brak"/>
          <w:rFonts w:ascii="Times New Roman" w:eastAsia="Cambria" w:hAnsi="Times New Roman"/>
        </w:rPr>
        <w:t xml:space="preserve">- </w:t>
      </w:r>
      <w:r w:rsidR="007B3256">
        <w:rPr>
          <w:rStyle w:val="Brak"/>
          <w:rFonts w:ascii="Times New Roman" w:eastAsia="Cambria" w:hAnsi="Times New Roman"/>
        </w:rPr>
        <w:t>o</w:t>
      </w:r>
      <w:r w:rsidR="00F668BB" w:rsidRPr="002B6BFB">
        <w:rPr>
          <w:rStyle w:val="Brak"/>
          <w:rFonts w:ascii="Times New Roman" w:eastAsia="Cambria" w:hAnsi="Times New Roman"/>
        </w:rPr>
        <w:t>d 24 h</w:t>
      </w:r>
      <w:r w:rsidR="00517FC9">
        <w:rPr>
          <w:rStyle w:val="Brak"/>
          <w:rFonts w:ascii="Times New Roman" w:eastAsia="Cambria" w:hAnsi="Times New Roman"/>
        </w:rPr>
        <w:t xml:space="preserve"> włącznie</w:t>
      </w:r>
      <w:r w:rsidR="00F668BB" w:rsidRPr="002B6BFB">
        <w:rPr>
          <w:rStyle w:val="Brak"/>
          <w:rFonts w:ascii="Times New Roman" w:eastAsia="Cambria" w:hAnsi="Times New Roman"/>
        </w:rPr>
        <w:t xml:space="preserve"> do 48 h włącznie </w:t>
      </w:r>
      <w:r w:rsidR="00886C91" w:rsidRPr="002B6BFB">
        <w:rPr>
          <w:rStyle w:val="Brak"/>
          <w:rFonts w:ascii="Times New Roman" w:eastAsia="Cambria" w:hAnsi="Times New Roman"/>
        </w:rPr>
        <w:t xml:space="preserve">od godziny zgłoszenia – </w:t>
      </w:r>
      <w:r w:rsidR="00F668BB" w:rsidRPr="002B6BFB">
        <w:rPr>
          <w:rStyle w:val="Brak"/>
          <w:rFonts w:ascii="Times New Roman" w:eastAsia="Cambria" w:hAnsi="Times New Roman"/>
        </w:rPr>
        <w:t>5</w:t>
      </w:r>
      <w:r w:rsidR="00886C91" w:rsidRPr="002B6BFB">
        <w:rPr>
          <w:rStyle w:val="Brak"/>
          <w:rFonts w:ascii="Times New Roman" w:eastAsia="Cambria" w:hAnsi="Times New Roman"/>
        </w:rPr>
        <w:t xml:space="preserve"> punktów</w:t>
      </w:r>
    </w:p>
    <w:p w14:paraId="73FD5E4A" w14:textId="03B7879F" w:rsidR="002B6BFB" w:rsidRPr="002B6BFB" w:rsidRDefault="002B6BFB" w:rsidP="007B3256">
      <w:pPr>
        <w:spacing w:before="120" w:after="0"/>
        <w:ind w:left="491" w:right="142"/>
        <w:jc w:val="both"/>
        <w:rPr>
          <w:rStyle w:val="Brak"/>
          <w:rFonts w:ascii="Times New Roman" w:eastAsia="Cambria" w:hAnsi="Times New Roman"/>
          <w:color w:val="FF0000"/>
        </w:rPr>
      </w:pPr>
      <w:r>
        <w:rPr>
          <w:rStyle w:val="Brak"/>
          <w:rFonts w:ascii="Times New Roman" w:eastAsia="Cambria" w:hAnsi="Times New Roman"/>
        </w:rPr>
        <w:t xml:space="preserve">- </w:t>
      </w:r>
      <w:r w:rsidR="007B3256">
        <w:rPr>
          <w:rStyle w:val="Brak"/>
          <w:rFonts w:ascii="Times New Roman" w:eastAsia="Cambria" w:hAnsi="Times New Roman"/>
        </w:rPr>
        <w:t>p</w:t>
      </w:r>
      <w:r w:rsidR="00886C91" w:rsidRPr="002B6BFB">
        <w:rPr>
          <w:rStyle w:val="Brak"/>
          <w:rFonts w:ascii="Times New Roman" w:eastAsia="Cambria" w:hAnsi="Times New Roman"/>
        </w:rPr>
        <w:t>o</w:t>
      </w:r>
      <w:r w:rsidR="00F668BB" w:rsidRPr="002B6BFB">
        <w:rPr>
          <w:rStyle w:val="Brak"/>
          <w:rFonts w:ascii="Times New Roman" w:eastAsia="Cambria" w:hAnsi="Times New Roman"/>
        </w:rPr>
        <w:t xml:space="preserve">niżej </w:t>
      </w:r>
      <w:r w:rsidR="00886C91" w:rsidRPr="002B6BFB">
        <w:rPr>
          <w:rStyle w:val="Brak"/>
          <w:rFonts w:ascii="Times New Roman" w:eastAsia="Cambria" w:hAnsi="Times New Roman"/>
        </w:rPr>
        <w:t xml:space="preserve">24 h od zgłoszenia – </w:t>
      </w:r>
      <w:r w:rsidR="00F668BB" w:rsidRPr="002B6BFB">
        <w:rPr>
          <w:rStyle w:val="Brak"/>
          <w:rFonts w:ascii="Times New Roman" w:eastAsia="Cambria" w:hAnsi="Times New Roman"/>
        </w:rPr>
        <w:t>10</w:t>
      </w:r>
      <w:r w:rsidR="00886C91" w:rsidRPr="002B6BFB">
        <w:rPr>
          <w:rStyle w:val="Brak"/>
          <w:rFonts w:ascii="Times New Roman" w:eastAsia="Cambria" w:hAnsi="Times New Roman"/>
        </w:rPr>
        <w:t xml:space="preserve"> punktów</w:t>
      </w:r>
    </w:p>
    <w:p w14:paraId="46DE8A65" w14:textId="100ED520" w:rsidR="002B6BFB" w:rsidRPr="002B6BFB" w:rsidRDefault="007B3256" w:rsidP="002B6BFB">
      <w:pPr>
        <w:pStyle w:val="Akapitzlist"/>
        <w:numPr>
          <w:ilvl w:val="0"/>
          <w:numId w:val="19"/>
        </w:numPr>
        <w:spacing w:before="240"/>
        <w:ind w:right="141"/>
        <w:jc w:val="both"/>
        <w:rPr>
          <w:rStyle w:val="Brak"/>
          <w:rFonts w:ascii="Times New Roman" w:eastAsia="Cambria" w:hAnsi="Times New Roman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="002B6BFB" w:rsidRPr="002B6BFB">
        <w:rPr>
          <w:rFonts w:ascii="Times New Roman" w:hAnsi="Times New Roman"/>
          <w:shd w:val="clear" w:color="auto" w:fill="FFFFFF"/>
        </w:rPr>
        <w:t xml:space="preserve">Maksymalna możliwa do uzyskania liczba punktów wynosić będzie 100 </w:t>
      </w:r>
      <w:r w:rsidR="002B6BFB" w:rsidRPr="002B6BFB">
        <w:rPr>
          <w:rStyle w:val="Brak"/>
          <w:rFonts w:ascii="Times New Roman" w:eastAsia="Cambria" w:hAnsi="Times New Roman"/>
        </w:rPr>
        <w:t>(cena – 80 pkt; gwarancja</w:t>
      </w:r>
      <w:r w:rsidR="00DE5D4A">
        <w:rPr>
          <w:rStyle w:val="Brak"/>
          <w:rFonts w:ascii="Times New Roman" w:eastAsia="Cambria" w:hAnsi="Times New Roman"/>
        </w:rPr>
        <w:t xml:space="preserve">  </w:t>
      </w:r>
      <w:r w:rsidR="002B6BFB" w:rsidRPr="002B6BFB">
        <w:rPr>
          <w:rStyle w:val="Brak"/>
          <w:rFonts w:ascii="Times New Roman" w:eastAsia="Cambria" w:hAnsi="Times New Roman"/>
        </w:rPr>
        <w:t xml:space="preserve"> </w:t>
      </w:r>
      <w:r w:rsidR="00DE5D4A">
        <w:rPr>
          <w:rStyle w:val="Brak"/>
          <w:rFonts w:ascii="Times New Roman" w:eastAsia="Cambria" w:hAnsi="Times New Roman"/>
        </w:rPr>
        <w:t>i </w:t>
      </w:r>
      <w:r w:rsidR="002B6BFB" w:rsidRPr="002B6BFB">
        <w:rPr>
          <w:rStyle w:val="Brak"/>
          <w:rFonts w:ascii="Times New Roman" w:eastAsia="Cambria" w:hAnsi="Times New Roman"/>
        </w:rPr>
        <w:t>rękojmia  – 10 pkt.</w:t>
      </w:r>
      <w:r w:rsidR="002958C3">
        <w:rPr>
          <w:rStyle w:val="Brak"/>
          <w:rFonts w:ascii="Times New Roman" w:eastAsia="Cambria" w:hAnsi="Times New Roman"/>
        </w:rPr>
        <w:t xml:space="preserve">, </w:t>
      </w:r>
      <w:r w:rsidR="002B6BFB" w:rsidRPr="002B6BFB">
        <w:rPr>
          <w:rStyle w:val="Brak"/>
          <w:rFonts w:ascii="Times New Roman" w:eastAsia="Cambria" w:hAnsi="Times New Roman"/>
        </w:rPr>
        <w:t>czas reakcji serwisu – 10 pkt).</w:t>
      </w:r>
    </w:p>
    <w:p w14:paraId="647F2D4E" w14:textId="77777777" w:rsidR="00DE5D4A" w:rsidRPr="00DE5D4A" w:rsidRDefault="007B3256" w:rsidP="00DE5D4A">
      <w:pPr>
        <w:pStyle w:val="Akapitzlist"/>
        <w:numPr>
          <w:ilvl w:val="0"/>
          <w:numId w:val="19"/>
        </w:numPr>
        <w:spacing w:after="0" w:line="240" w:lineRule="auto"/>
        <w:ind w:left="170" w:right="142" w:hanging="170"/>
        <w:jc w:val="both"/>
        <w:rPr>
          <w:rFonts w:ascii="Times New Roman" w:eastAsia="Cambria" w:hAnsi="Times New Roman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="002B6BFB" w:rsidRPr="002B6BFB">
        <w:rPr>
          <w:rFonts w:ascii="Times New Roman" w:hAnsi="Times New Roman"/>
          <w:shd w:val="clear" w:color="auto" w:fill="FFFFFF"/>
        </w:rPr>
        <w:t>Ostateczna punktacja danej oferty będzie stanowić sumę punktów cząstkowych uzyskanych przez daną ofertę w poszczególnych kryteriach. Wartość uzyskanych punktów ofert określona zostanie według</w:t>
      </w:r>
      <w:r w:rsidR="002B6BFB">
        <w:rPr>
          <w:rFonts w:ascii="Times New Roman" w:hAnsi="Times New Roman"/>
          <w:shd w:val="clear" w:color="auto" w:fill="FFFFFF"/>
        </w:rPr>
        <w:t xml:space="preserve"> wzoru</w:t>
      </w:r>
      <w:r w:rsidR="002B6BFB" w:rsidRPr="002B6BFB">
        <w:rPr>
          <w:rFonts w:ascii="Times New Roman" w:hAnsi="Times New Roman"/>
          <w:shd w:val="clear" w:color="auto" w:fill="FFFFFF"/>
        </w:rPr>
        <w:t>:</w:t>
      </w:r>
      <w:r w:rsidR="002B6BFB">
        <w:rPr>
          <w:rFonts w:ascii="Times New Roman" w:hAnsi="Times New Roman"/>
          <w:shd w:val="clear" w:color="auto" w:fill="FFFFFF"/>
        </w:rPr>
        <w:t xml:space="preserve"> </w:t>
      </w:r>
      <w:r w:rsidR="002B6BFB" w:rsidRPr="002B6BFB">
        <w:rPr>
          <w:rFonts w:ascii="Times New Roman" w:hAnsi="Times New Roman"/>
          <w:shd w:val="clear" w:color="auto" w:fill="FFFFFF"/>
        </w:rPr>
        <w:t>Wartość punktowa oferty = (Kryterium cena + Kryterium gwarancja i rękojmia +</w:t>
      </w:r>
      <w:r w:rsidR="00517FC9">
        <w:rPr>
          <w:rFonts w:ascii="Times New Roman" w:hAnsi="Times New Roman"/>
          <w:shd w:val="clear" w:color="auto" w:fill="FFFFFF"/>
        </w:rPr>
        <w:t xml:space="preserve"> </w:t>
      </w:r>
      <w:r w:rsidR="002B6BFB" w:rsidRPr="002B6BFB">
        <w:rPr>
          <w:rFonts w:ascii="Times New Roman" w:hAnsi="Times New Roman"/>
          <w:shd w:val="clear" w:color="auto" w:fill="FFFFFF"/>
        </w:rPr>
        <w:t>Kryterium czas reakcji serwisu)</w:t>
      </w:r>
      <w:r w:rsidR="00D02458">
        <w:rPr>
          <w:rFonts w:ascii="Times New Roman" w:hAnsi="Times New Roman"/>
          <w:shd w:val="clear" w:color="auto" w:fill="FFFFFF"/>
        </w:rPr>
        <w:t xml:space="preserve">.  </w:t>
      </w:r>
    </w:p>
    <w:p w14:paraId="43F4A546" w14:textId="32303FFC" w:rsidR="00DE5D4A" w:rsidRPr="00DE5D4A" w:rsidRDefault="00DE5D4A" w:rsidP="00DE5D4A">
      <w:pPr>
        <w:pStyle w:val="Akapitzlist"/>
        <w:numPr>
          <w:ilvl w:val="0"/>
          <w:numId w:val="19"/>
        </w:numPr>
        <w:spacing w:after="0" w:line="240" w:lineRule="auto"/>
        <w:ind w:left="170" w:right="142" w:hanging="170"/>
        <w:rPr>
          <w:rFonts w:ascii="Times New Roman" w:eastAsia="Cambria" w:hAnsi="Times New Roman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="002B6BFB" w:rsidRPr="002B6BFB">
        <w:rPr>
          <w:rFonts w:ascii="Times New Roman" w:hAnsi="Times New Roman"/>
          <w:shd w:val="clear" w:color="auto" w:fill="FFFFFF"/>
        </w:rPr>
        <w:t>W ofercie należy odnieść się do wszystkich kryteriów wyboru oferty.</w:t>
      </w:r>
    </w:p>
    <w:p w14:paraId="3334EB17" w14:textId="239102FF" w:rsidR="002B6BFB" w:rsidRPr="002B6BFB" w:rsidRDefault="00DE5D4A" w:rsidP="00DE5D4A">
      <w:pPr>
        <w:pStyle w:val="Akapitzlist"/>
        <w:numPr>
          <w:ilvl w:val="0"/>
          <w:numId w:val="19"/>
        </w:numPr>
        <w:spacing w:after="0" w:line="240" w:lineRule="auto"/>
        <w:ind w:left="170" w:right="142" w:hanging="170"/>
        <w:rPr>
          <w:rStyle w:val="Brak"/>
          <w:rFonts w:ascii="Times New Roman" w:eastAsia="Cambria" w:hAnsi="Times New Roman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="002B6BFB" w:rsidRPr="002B6BFB">
        <w:rPr>
          <w:rFonts w:ascii="Times New Roman" w:hAnsi="Times New Roman"/>
          <w:shd w:val="clear" w:color="auto" w:fill="FFFFFF"/>
        </w:rPr>
        <w:t>Punktacja będzie zaokrąglana w górę, do dwóch miejsc po przecinku</w:t>
      </w:r>
      <w:r w:rsidR="00D02458">
        <w:rPr>
          <w:rStyle w:val="Brak"/>
          <w:rFonts w:ascii="Times New Roman" w:eastAsia="Cambria" w:hAnsi="Times New Roman"/>
        </w:rPr>
        <w:t xml:space="preserve">. </w:t>
      </w:r>
    </w:p>
    <w:p w14:paraId="2D975664" w14:textId="6AA21730" w:rsidR="004D5903" w:rsidRPr="00D61BAF" w:rsidRDefault="004D5903" w:rsidP="00AD1BAC">
      <w:pPr>
        <w:numPr>
          <w:ilvl w:val="0"/>
          <w:numId w:val="26"/>
        </w:numPr>
        <w:spacing w:after="0" w:line="240" w:lineRule="auto"/>
        <w:ind w:right="141"/>
        <w:jc w:val="both"/>
        <w:rPr>
          <w:rFonts w:ascii="Times New Roman" w:hAnsi="Times New Roman"/>
        </w:rPr>
      </w:pPr>
      <w:r w:rsidRPr="00D61BAF">
        <w:rPr>
          <w:rStyle w:val="Brak"/>
          <w:rFonts w:ascii="Times New Roman" w:eastAsia="Cambria" w:hAnsi="Times New Roman"/>
        </w:rPr>
        <w:t>Zamawiający udzieli zam</w:t>
      </w:r>
      <w:r w:rsidRPr="00D61BAF">
        <w:rPr>
          <w:rStyle w:val="Brak"/>
          <w:rFonts w:ascii="Times New Roman" w:eastAsia="Cambria" w:hAnsi="Times New Roman"/>
          <w:lang w:val="es-ES_tradnl"/>
        </w:rPr>
        <w:t>ó</w:t>
      </w:r>
      <w:r w:rsidRPr="00D61BAF">
        <w:rPr>
          <w:rStyle w:val="Brak"/>
          <w:rFonts w:ascii="Times New Roman" w:eastAsia="Cambria" w:hAnsi="Times New Roman"/>
        </w:rPr>
        <w:t>wienia</w:t>
      </w:r>
      <w:r w:rsidR="00D02458">
        <w:rPr>
          <w:rStyle w:val="Brak"/>
          <w:rFonts w:ascii="Times New Roman" w:eastAsia="Cambria" w:hAnsi="Times New Roman"/>
        </w:rPr>
        <w:t xml:space="preserve"> Sprzedawcy</w:t>
      </w:r>
      <w:r w:rsidRPr="00D61BAF">
        <w:rPr>
          <w:rStyle w:val="Brak"/>
          <w:rFonts w:ascii="Times New Roman" w:eastAsia="Cambria" w:hAnsi="Times New Roman"/>
        </w:rPr>
        <w:t>, kt</w:t>
      </w:r>
      <w:r w:rsidRPr="00D61BAF">
        <w:rPr>
          <w:rStyle w:val="Brak"/>
          <w:rFonts w:ascii="Times New Roman" w:eastAsia="Cambria" w:hAnsi="Times New Roman"/>
          <w:lang w:val="es-ES_tradnl"/>
        </w:rPr>
        <w:t>ó</w:t>
      </w:r>
      <w:r w:rsidRPr="00D61BAF">
        <w:rPr>
          <w:rStyle w:val="Brak"/>
          <w:rFonts w:ascii="Times New Roman" w:eastAsia="Cambria" w:hAnsi="Times New Roman"/>
        </w:rPr>
        <w:t xml:space="preserve">rego oferta odpowiada wszystkim wymogom zawartym </w:t>
      </w:r>
      <w:r w:rsidR="00E136B9" w:rsidRPr="00D61BAF">
        <w:rPr>
          <w:rStyle w:val="Brak"/>
          <w:rFonts w:ascii="Times New Roman" w:eastAsia="Cambria" w:hAnsi="Times New Roman"/>
        </w:rPr>
        <w:t xml:space="preserve"> </w:t>
      </w:r>
      <w:r w:rsidRPr="00D61BAF">
        <w:rPr>
          <w:rStyle w:val="Brak"/>
          <w:rFonts w:ascii="Times New Roman" w:eastAsia="Cambria" w:hAnsi="Times New Roman"/>
        </w:rPr>
        <w:t>w zapytaniu ofertowym i zostanie oceniona w podany</w:t>
      </w:r>
      <w:r w:rsidR="008807FA">
        <w:rPr>
          <w:rStyle w:val="Brak"/>
          <w:rFonts w:ascii="Times New Roman" w:eastAsia="Cambria" w:hAnsi="Times New Roman"/>
        </w:rPr>
        <w:t>ch</w:t>
      </w:r>
      <w:r w:rsidRPr="00D61BAF">
        <w:rPr>
          <w:rStyle w:val="Brak"/>
          <w:rFonts w:ascii="Times New Roman" w:eastAsia="Cambria" w:hAnsi="Times New Roman"/>
        </w:rPr>
        <w:t xml:space="preserve"> kryteri</w:t>
      </w:r>
      <w:r w:rsidR="008807FA">
        <w:rPr>
          <w:rStyle w:val="Brak"/>
          <w:rFonts w:ascii="Times New Roman" w:eastAsia="Cambria" w:hAnsi="Times New Roman"/>
        </w:rPr>
        <w:t>ach</w:t>
      </w:r>
      <w:r w:rsidRPr="00D61BAF">
        <w:rPr>
          <w:rStyle w:val="Brak"/>
          <w:rFonts w:ascii="Times New Roman" w:eastAsia="Cambria" w:hAnsi="Times New Roman"/>
        </w:rPr>
        <w:t xml:space="preserve"> wyboru jako najkorzystniejsza – uzyskując najwyższą liczbę punkt</w:t>
      </w:r>
      <w:r w:rsidRPr="00D61BAF">
        <w:rPr>
          <w:rStyle w:val="Brak"/>
          <w:rFonts w:ascii="Times New Roman" w:eastAsia="Cambria" w:hAnsi="Times New Roman"/>
          <w:lang w:val="es-ES_tradnl"/>
        </w:rPr>
        <w:t>ó</w:t>
      </w:r>
      <w:r w:rsidRPr="00D61BAF">
        <w:rPr>
          <w:rStyle w:val="Brak"/>
          <w:rFonts w:ascii="Times New Roman" w:eastAsia="Cambria" w:hAnsi="Times New Roman"/>
        </w:rPr>
        <w:t>w.</w:t>
      </w:r>
    </w:p>
    <w:p w14:paraId="3B066AC0" w14:textId="2306DB48" w:rsidR="00C119C6" w:rsidRDefault="004D5903" w:rsidP="00AD1BAC">
      <w:pPr>
        <w:numPr>
          <w:ilvl w:val="0"/>
          <w:numId w:val="26"/>
        </w:numPr>
        <w:spacing w:after="0" w:line="240" w:lineRule="auto"/>
        <w:ind w:right="141"/>
        <w:jc w:val="both"/>
        <w:rPr>
          <w:rStyle w:val="Brak"/>
          <w:rFonts w:ascii="Times New Roman" w:eastAsia="Cambria" w:hAnsi="Times New Roman"/>
        </w:rPr>
      </w:pPr>
      <w:r w:rsidRPr="00D61BAF">
        <w:rPr>
          <w:rStyle w:val="Brak"/>
          <w:rFonts w:ascii="Times New Roman" w:eastAsia="Cambria" w:hAnsi="Times New Roman"/>
        </w:rPr>
        <w:t>W przypadku odmowy podpisania umowy przez wybranego</w:t>
      </w:r>
      <w:r w:rsidR="00D02458">
        <w:rPr>
          <w:rStyle w:val="Brak"/>
          <w:rFonts w:ascii="Times New Roman" w:eastAsia="Cambria" w:hAnsi="Times New Roman"/>
        </w:rPr>
        <w:t xml:space="preserve"> Sprzedawcę</w:t>
      </w:r>
      <w:r w:rsidRPr="00D61BAF">
        <w:rPr>
          <w:rStyle w:val="Brak"/>
          <w:rFonts w:ascii="Times New Roman" w:eastAsia="Cambria" w:hAnsi="Times New Roman"/>
        </w:rPr>
        <w:t>, Zamawiający zawrze umowę</w:t>
      </w:r>
      <w:r w:rsidR="00E136B9" w:rsidRPr="00D61BAF">
        <w:rPr>
          <w:rStyle w:val="Brak"/>
          <w:rFonts w:ascii="Times New Roman" w:eastAsia="Cambria" w:hAnsi="Times New Roman"/>
        </w:rPr>
        <w:t xml:space="preserve"> </w:t>
      </w:r>
      <w:r w:rsidRPr="00D61BAF">
        <w:rPr>
          <w:rStyle w:val="Brak"/>
          <w:rFonts w:ascii="Times New Roman" w:eastAsia="Cambria" w:hAnsi="Times New Roman"/>
        </w:rPr>
        <w:t>z</w:t>
      </w:r>
      <w:r w:rsidR="00D02458">
        <w:rPr>
          <w:rStyle w:val="Brak"/>
          <w:rFonts w:ascii="Times New Roman" w:eastAsia="Cambria" w:hAnsi="Times New Roman"/>
        </w:rPr>
        <w:t>e Sprzedawcą</w:t>
      </w:r>
      <w:r w:rsidRPr="00D61BAF">
        <w:rPr>
          <w:rStyle w:val="Brak"/>
          <w:rFonts w:ascii="Times New Roman" w:eastAsia="Cambria" w:hAnsi="Times New Roman"/>
        </w:rPr>
        <w:t>, kt</w:t>
      </w:r>
      <w:r w:rsidRPr="00D61BAF">
        <w:rPr>
          <w:rStyle w:val="Brak"/>
          <w:rFonts w:ascii="Times New Roman" w:eastAsia="Cambria" w:hAnsi="Times New Roman"/>
          <w:lang w:val="es-ES_tradnl"/>
        </w:rPr>
        <w:t>ó</w:t>
      </w:r>
      <w:r w:rsidRPr="00D61BAF">
        <w:rPr>
          <w:rStyle w:val="Brak"/>
          <w:rFonts w:ascii="Times New Roman" w:eastAsia="Cambria" w:hAnsi="Times New Roman"/>
        </w:rPr>
        <w:t>ry spełnia wymagania zapytania ofertowego i kt</w:t>
      </w:r>
      <w:r w:rsidRPr="00D61BAF">
        <w:rPr>
          <w:rStyle w:val="Brak"/>
          <w:rFonts w:ascii="Times New Roman" w:eastAsia="Cambria" w:hAnsi="Times New Roman"/>
          <w:lang w:val="es-ES_tradnl"/>
        </w:rPr>
        <w:t>ó</w:t>
      </w:r>
      <w:r w:rsidRPr="00D61BAF">
        <w:rPr>
          <w:rStyle w:val="Brak"/>
          <w:rFonts w:ascii="Times New Roman" w:eastAsia="Cambria" w:hAnsi="Times New Roman"/>
        </w:rPr>
        <w:t>rego oferta uzyskała kolejno najwyższą liczbę punkt</w:t>
      </w:r>
      <w:r w:rsidRPr="00D61BAF">
        <w:rPr>
          <w:rStyle w:val="Brak"/>
          <w:rFonts w:ascii="Times New Roman" w:eastAsia="Cambria" w:hAnsi="Times New Roman"/>
          <w:lang w:val="es-ES_tradnl"/>
        </w:rPr>
        <w:t>ó</w:t>
      </w:r>
      <w:r w:rsidRPr="00D61BAF">
        <w:rPr>
          <w:rStyle w:val="Brak"/>
          <w:rFonts w:ascii="Times New Roman" w:eastAsia="Cambria" w:hAnsi="Times New Roman"/>
        </w:rPr>
        <w:t>w.</w:t>
      </w:r>
    </w:p>
    <w:p w14:paraId="59172A74" w14:textId="68C4810D" w:rsidR="00AD1BAC" w:rsidRDefault="00AD1BAC" w:rsidP="00AD1BAC">
      <w:pPr>
        <w:spacing w:after="0" w:line="240" w:lineRule="auto"/>
        <w:ind w:right="141"/>
        <w:jc w:val="both"/>
        <w:rPr>
          <w:rStyle w:val="Brak"/>
        </w:rPr>
      </w:pPr>
    </w:p>
    <w:p w14:paraId="5597B28D" w14:textId="77777777" w:rsidR="00AD1BAC" w:rsidRPr="00D61BAF" w:rsidRDefault="00AD1BAC" w:rsidP="00AD1BAC">
      <w:pPr>
        <w:spacing w:after="0" w:line="240" w:lineRule="auto"/>
        <w:ind w:right="141"/>
        <w:jc w:val="both"/>
        <w:rPr>
          <w:rFonts w:ascii="Times New Roman" w:eastAsia="Cambria" w:hAnsi="Times New Roman"/>
        </w:rPr>
      </w:pPr>
    </w:p>
    <w:tbl>
      <w:tblPr>
        <w:tblW w:w="4925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67"/>
      </w:tblGrid>
      <w:tr w:rsidR="0065023F" w:rsidRPr="00D61BAF" w14:paraId="5116304D" w14:textId="77777777" w:rsidTr="00E136B9">
        <w:tc>
          <w:tcPr>
            <w:tcW w:w="9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003A2125" w14:textId="77777777" w:rsidR="0065023F" w:rsidRPr="00D61BAF" w:rsidRDefault="007F3965">
            <w:pPr>
              <w:pStyle w:val="Akapitzlist"/>
              <w:spacing w:before="24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D61BAF">
              <w:rPr>
                <w:rFonts w:ascii="Times New Roman" w:hAnsi="Times New Roman"/>
                <w:b/>
                <w:bCs/>
              </w:rPr>
              <w:t xml:space="preserve">9.  Sposób przygotowania oferty </w:t>
            </w:r>
          </w:p>
        </w:tc>
      </w:tr>
    </w:tbl>
    <w:p w14:paraId="43E86430" w14:textId="136E99DD" w:rsidR="00D608E3" w:rsidRPr="00D61BAF" w:rsidRDefault="007F3965" w:rsidP="004D5903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>Ofertę sporządzić należy na druku „</w:t>
      </w:r>
      <w:r w:rsidRPr="00DE5D4A">
        <w:rPr>
          <w:rFonts w:ascii="Times New Roman" w:hAnsi="Times New Roman"/>
          <w:b/>
          <w:bCs/>
        </w:rPr>
        <w:t>Formularz ofertowy</w:t>
      </w:r>
      <w:r w:rsidRPr="00D61BAF">
        <w:rPr>
          <w:rFonts w:ascii="Times New Roman" w:hAnsi="Times New Roman"/>
        </w:rPr>
        <w:t xml:space="preserve">” stanowiącym </w:t>
      </w:r>
      <w:r w:rsidRPr="00D61BAF">
        <w:rPr>
          <w:rFonts w:ascii="Times New Roman" w:hAnsi="Times New Roman"/>
          <w:b/>
        </w:rPr>
        <w:t xml:space="preserve">Załącznik </w:t>
      </w:r>
      <w:r w:rsidRPr="00D61BAF">
        <w:rPr>
          <w:rFonts w:ascii="Times New Roman" w:hAnsi="Times New Roman"/>
        </w:rPr>
        <w:t>do niniejszego zapytania ofertowego, w języku polskim</w:t>
      </w:r>
      <w:r w:rsidR="00D574B7" w:rsidRPr="00D61BAF">
        <w:rPr>
          <w:rFonts w:ascii="Times New Roman" w:hAnsi="Times New Roman"/>
        </w:rPr>
        <w:t xml:space="preserve">, </w:t>
      </w:r>
      <w:r w:rsidRPr="00D61BAF">
        <w:rPr>
          <w:rFonts w:ascii="Times New Roman" w:hAnsi="Times New Roman"/>
        </w:rPr>
        <w:t xml:space="preserve">w formie pisemnej, czytelnie, wypełniając nieścieralnym atramentem lub długopisem, maszynowo lub komputerowo. Oferta winna być podpisana przez </w:t>
      </w:r>
      <w:r w:rsidR="0086071A" w:rsidRPr="00D61BAF">
        <w:rPr>
          <w:rFonts w:ascii="Times New Roman" w:hAnsi="Times New Roman"/>
          <w:bCs/>
        </w:rPr>
        <w:t>Oferenta</w:t>
      </w:r>
      <w:r w:rsidRPr="00D61BAF">
        <w:rPr>
          <w:rFonts w:ascii="Times New Roman" w:hAnsi="Times New Roman"/>
        </w:rPr>
        <w:t xml:space="preserve"> lub osobę upoważnioną do reprezentowania </w:t>
      </w:r>
      <w:r w:rsidR="0086071A" w:rsidRPr="00D61BAF">
        <w:rPr>
          <w:rFonts w:ascii="Times New Roman" w:hAnsi="Times New Roman"/>
          <w:bCs/>
        </w:rPr>
        <w:t>Oferenta</w:t>
      </w:r>
      <w:r w:rsidR="0086071A" w:rsidRPr="00D61BAF">
        <w:rPr>
          <w:rFonts w:ascii="Times New Roman" w:hAnsi="Times New Roman"/>
        </w:rPr>
        <w:t xml:space="preserve"> </w:t>
      </w:r>
      <w:r w:rsidRPr="00D61BAF">
        <w:rPr>
          <w:rFonts w:ascii="Times New Roman" w:hAnsi="Times New Roman"/>
        </w:rPr>
        <w:t>(dotyczy również ofert wysłanych drogą mailową).</w:t>
      </w:r>
    </w:p>
    <w:p w14:paraId="6748D777" w14:textId="412EEFEC" w:rsidR="00E136B9" w:rsidRPr="00AD1BAC" w:rsidRDefault="00E136B9" w:rsidP="00DE5D4A">
      <w:pPr>
        <w:pStyle w:val="Akapitzlist"/>
        <w:numPr>
          <w:ilvl w:val="0"/>
          <w:numId w:val="1"/>
        </w:numPr>
        <w:spacing w:before="240"/>
        <w:ind w:left="357" w:hanging="357"/>
        <w:jc w:val="both"/>
        <w:rPr>
          <w:color w:val="0563C1" w:themeColor="hyperlink"/>
          <w:u w:val="single"/>
        </w:rPr>
      </w:pPr>
      <w:bookmarkStart w:id="6" w:name="_Hlk99961985"/>
      <w:r w:rsidRPr="00D61BAF">
        <w:rPr>
          <w:rFonts w:ascii="Times New Roman" w:hAnsi="Times New Roman"/>
        </w:rPr>
        <w:t xml:space="preserve">Ofertę należy złożyć w sekretariacie firmy: ZAKŁADY MECHANICZNE ”WIROMET” SPÓŁKA AKCYJNA, ul. Wyzwolenia 27, 43-190 Mikołów lub </w:t>
      </w:r>
      <w:r w:rsidR="008805F9">
        <w:rPr>
          <w:rFonts w:ascii="Times New Roman" w:hAnsi="Times New Roman"/>
        </w:rPr>
        <w:t xml:space="preserve">łącznie na </w:t>
      </w:r>
      <w:r w:rsidR="00886C91" w:rsidRPr="00D61BAF">
        <w:rPr>
          <w:rFonts w:ascii="Times New Roman" w:hAnsi="Times New Roman"/>
        </w:rPr>
        <w:t>adres</w:t>
      </w:r>
      <w:r w:rsidR="008805F9">
        <w:rPr>
          <w:rFonts w:ascii="Times New Roman" w:hAnsi="Times New Roman"/>
        </w:rPr>
        <w:t>y</w:t>
      </w:r>
      <w:r w:rsidR="00886C91" w:rsidRPr="00D61BAF">
        <w:rPr>
          <w:rFonts w:ascii="Times New Roman" w:hAnsi="Times New Roman"/>
        </w:rPr>
        <w:t xml:space="preserve"> </w:t>
      </w:r>
      <w:r w:rsidR="008805F9">
        <w:rPr>
          <w:rFonts w:ascii="Times New Roman" w:hAnsi="Times New Roman"/>
        </w:rPr>
        <w:t xml:space="preserve">                                                           </w:t>
      </w:r>
      <w:r w:rsidR="00886C91" w:rsidRPr="00D61BAF">
        <w:rPr>
          <w:rFonts w:ascii="Times New Roman" w:hAnsi="Times New Roman"/>
        </w:rPr>
        <w:t>mailow</w:t>
      </w:r>
      <w:r w:rsidR="008805F9">
        <w:rPr>
          <w:rFonts w:ascii="Times New Roman" w:hAnsi="Times New Roman"/>
        </w:rPr>
        <w:t>e</w:t>
      </w:r>
      <w:r w:rsidR="00886C91" w:rsidRPr="00D61BAF">
        <w:rPr>
          <w:rFonts w:ascii="Times New Roman" w:hAnsi="Times New Roman"/>
        </w:rPr>
        <w:t xml:space="preserve">: </w:t>
      </w:r>
      <w:hyperlink r:id="rId11" w:history="1">
        <w:r w:rsidR="00AD1BAC" w:rsidRPr="003827DC">
          <w:rPr>
            <w:rStyle w:val="Hipercze"/>
            <w:rFonts w:ascii="Times New Roman" w:hAnsi="Times New Roman"/>
          </w:rPr>
          <w:t>wiromet@wiromet.com.pl</w:t>
        </w:r>
      </w:hyperlink>
      <w:r w:rsidR="00AD1BAC">
        <w:rPr>
          <w:rFonts w:ascii="Times New Roman" w:hAnsi="Times New Roman"/>
        </w:rPr>
        <w:t>,</w:t>
      </w:r>
      <w:r w:rsidR="008805F9">
        <w:rPr>
          <w:rFonts w:ascii="Times New Roman" w:hAnsi="Times New Roman"/>
        </w:rPr>
        <w:t xml:space="preserve"> </w:t>
      </w:r>
      <w:hyperlink r:id="rId12" w:history="1">
        <w:r w:rsidR="008805F9" w:rsidRPr="00E43F56">
          <w:rPr>
            <w:rStyle w:val="Hipercze"/>
            <w:rFonts w:ascii="Times New Roman" w:hAnsi="Times New Roman"/>
          </w:rPr>
          <w:t>dariusz.sobon@wiromet.com.pl</w:t>
        </w:r>
      </w:hyperlink>
      <w:r w:rsidR="00AD1BAC">
        <w:rPr>
          <w:rFonts w:ascii="Times New Roman" w:hAnsi="Times New Roman"/>
        </w:rPr>
        <w:t xml:space="preserve"> oraz </w:t>
      </w:r>
      <w:hyperlink r:id="rId13" w:history="1">
        <w:r w:rsidR="00AD1BAC" w:rsidRPr="00D61BAF">
          <w:rPr>
            <w:rStyle w:val="Hipercze"/>
            <w:rFonts w:ascii="Times New Roman" w:hAnsi="Times New Roman"/>
          </w:rPr>
          <w:t>michal.zwierzynski@wiromet.com.pl</w:t>
        </w:r>
      </w:hyperlink>
      <w:r w:rsidR="00AD1BAC" w:rsidRPr="00AD1BAC">
        <w:rPr>
          <w:rStyle w:val="Hipercze"/>
          <w:rFonts w:ascii="Times New Roman" w:hAnsi="Times New Roman"/>
          <w:u w:val="none"/>
        </w:rPr>
        <w:t xml:space="preserve"> </w:t>
      </w:r>
      <w:r w:rsidR="00886C91" w:rsidRPr="00AD1BAC">
        <w:rPr>
          <w:rFonts w:ascii="Times New Roman" w:hAnsi="Times New Roman"/>
        </w:rPr>
        <w:t>lub poprzez Bazę Konkurencyjności zgodnie z obowiązującymi w tym zakresie instrukcjami.</w:t>
      </w:r>
    </w:p>
    <w:bookmarkEnd w:id="6"/>
    <w:p w14:paraId="707EEDE2" w14:textId="77777777" w:rsidR="00E136B9" w:rsidRPr="00D61BAF" w:rsidRDefault="00E136B9" w:rsidP="00E136B9">
      <w:pPr>
        <w:pStyle w:val="Akapitzlist"/>
        <w:tabs>
          <w:tab w:val="left" w:pos="284"/>
        </w:tabs>
        <w:spacing w:before="240"/>
        <w:ind w:left="284" w:right="141"/>
        <w:jc w:val="both"/>
        <w:rPr>
          <w:rFonts w:ascii="Times New Roman" w:hAnsi="Times New Roman"/>
        </w:rPr>
      </w:pPr>
    </w:p>
    <w:p w14:paraId="63B9426B" w14:textId="77777777" w:rsidR="00973DA2" w:rsidRPr="00D61BAF" w:rsidRDefault="00973DA2" w:rsidP="00973DA2">
      <w:pPr>
        <w:pStyle w:val="Akapitzlist"/>
        <w:tabs>
          <w:tab w:val="left" w:pos="284"/>
        </w:tabs>
        <w:spacing w:before="240"/>
        <w:ind w:left="284" w:right="141"/>
        <w:jc w:val="both"/>
        <w:rPr>
          <w:rFonts w:ascii="Times New Roman" w:hAnsi="Times New Roman"/>
        </w:rPr>
      </w:pPr>
    </w:p>
    <w:tbl>
      <w:tblPr>
        <w:tblW w:w="4898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7"/>
      </w:tblGrid>
      <w:tr w:rsidR="00172101" w:rsidRPr="00D61BAF" w14:paraId="71E3CB70" w14:textId="63C20414" w:rsidTr="00172101">
        <w:tc>
          <w:tcPr>
            <w:tcW w:w="8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41056EF" w14:textId="77777777" w:rsidR="00172101" w:rsidRPr="00D61BAF" w:rsidRDefault="00172101">
            <w:pPr>
              <w:pStyle w:val="Akapitzlist"/>
              <w:spacing w:before="24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D61BAF">
              <w:rPr>
                <w:rFonts w:ascii="Times New Roman" w:hAnsi="Times New Roman"/>
                <w:b/>
                <w:bCs/>
              </w:rPr>
              <w:t xml:space="preserve"> 10. Miejsce i termin złożenia oferty, osoba do kontaktu </w:t>
            </w:r>
          </w:p>
        </w:tc>
      </w:tr>
    </w:tbl>
    <w:p w14:paraId="239D8924" w14:textId="40150683" w:rsidR="00C75262" w:rsidRPr="00D61BAF" w:rsidRDefault="007F3965" w:rsidP="00DE5D4A">
      <w:pPr>
        <w:pStyle w:val="Akapitzlist"/>
        <w:numPr>
          <w:ilvl w:val="0"/>
          <w:numId w:val="28"/>
        </w:numPr>
        <w:spacing w:before="240"/>
        <w:ind w:left="357" w:hanging="357"/>
        <w:jc w:val="both"/>
        <w:rPr>
          <w:rFonts w:ascii="Times New Roman" w:hAnsi="Times New Roman"/>
          <w:color w:val="FF0000"/>
        </w:rPr>
      </w:pPr>
      <w:r w:rsidRPr="00D61BAF">
        <w:rPr>
          <w:rFonts w:ascii="Times New Roman" w:hAnsi="Times New Roman"/>
          <w:bCs/>
        </w:rPr>
        <w:t xml:space="preserve">Ofertę zgodną z załączonym formularzem i niniejszym zapytaniem ofertowym należy złożyć w terminie do </w:t>
      </w:r>
      <w:r w:rsidRPr="00D61BAF">
        <w:rPr>
          <w:rFonts w:ascii="Times New Roman" w:hAnsi="Times New Roman"/>
          <w:b/>
        </w:rPr>
        <w:t>dnia</w:t>
      </w:r>
      <w:r w:rsidR="00AD1BAC">
        <w:rPr>
          <w:rFonts w:ascii="Times New Roman" w:hAnsi="Times New Roman"/>
          <w:b/>
        </w:rPr>
        <w:t xml:space="preserve"> </w:t>
      </w:r>
      <w:r w:rsidR="008805F9">
        <w:rPr>
          <w:rFonts w:ascii="Times New Roman" w:hAnsi="Times New Roman"/>
          <w:b/>
        </w:rPr>
        <w:t>14</w:t>
      </w:r>
      <w:r w:rsidR="00DB5BB5" w:rsidRPr="00D61BAF">
        <w:rPr>
          <w:rFonts w:ascii="Times New Roman" w:hAnsi="Times New Roman"/>
          <w:b/>
        </w:rPr>
        <w:t>.0</w:t>
      </w:r>
      <w:r w:rsidR="00F668BB">
        <w:rPr>
          <w:rFonts w:ascii="Times New Roman" w:hAnsi="Times New Roman"/>
          <w:b/>
        </w:rPr>
        <w:t>7</w:t>
      </w:r>
      <w:r w:rsidR="00116A42" w:rsidRPr="00D61BAF">
        <w:rPr>
          <w:rFonts w:ascii="Times New Roman" w:hAnsi="Times New Roman"/>
          <w:b/>
        </w:rPr>
        <w:t>.</w:t>
      </w:r>
      <w:r w:rsidR="00DF682F" w:rsidRPr="00D61BAF">
        <w:rPr>
          <w:rFonts w:ascii="Times New Roman" w:hAnsi="Times New Roman"/>
          <w:b/>
        </w:rPr>
        <w:t>202</w:t>
      </w:r>
      <w:r w:rsidR="00886C91" w:rsidRPr="00D61BAF">
        <w:rPr>
          <w:rFonts w:ascii="Times New Roman" w:hAnsi="Times New Roman"/>
          <w:b/>
        </w:rPr>
        <w:t>3</w:t>
      </w:r>
      <w:r w:rsidRPr="00D61BAF">
        <w:rPr>
          <w:rFonts w:ascii="Times New Roman" w:hAnsi="Times New Roman"/>
          <w:b/>
        </w:rPr>
        <w:t xml:space="preserve"> r.</w:t>
      </w:r>
      <w:r w:rsidRPr="00D61BAF">
        <w:rPr>
          <w:rFonts w:ascii="Times New Roman" w:hAnsi="Times New Roman"/>
          <w:bCs/>
        </w:rPr>
        <w:t xml:space="preserve"> </w:t>
      </w:r>
      <w:r w:rsidR="0062398D" w:rsidRPr="00D61BAF">
        <w:rPr>
          <w:rFonts w:ascii="Times New Roman" w:hAnsi="Times New Roman"/>
          <w:bCs/>
        </w:rPr>
        <w:t>do godziny 15:00</w:t>
      </w:r>
      <w:r w:rsidR="00E136B9" w:rsidRPr="00D61BAF">
        <w:rPr>
          <w:rFonts w:ascii="Times New Roman" w:hAnsi="Times New Roman"/>
          <w:bCs/>
        </w:rPr>
        <w:t>.</w:t>
      </w:r>
    </w:p>
    <w:p w14:paraId="547FF49B" w14:textId="77777777" w:rsidR="00C75262" w:rsidRPr="00D61BAF" w:rsidRDefault="007F3965" w:rsidP="00DE5D4A">
      <w:pPr>
        <w:pStyle w:val="Akapitzlist"/>
        <w:numPr>
          <w:ilvl w:val="0"/>
          <w:numId w:val="28"/>
        </w:numPr>
        <w:spacing w:before="240"/>
        <w:ind w:left="284" w:right="142" w:hanging="284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>Oferty złożone po terminie nie będą rozpatrywane.</w:t>
      </w:r>
    </w:p>
    <w:p w14:paraId="39CDAB5C" w14:textId="77777777" w:rsidR="00E20A60" w:rsidRPr="00D61BAF" w:rsidRDefault="007F3965" w:rsidP="00DE5D4A">
      <w:pPr>
        <w:pStyle w:val="Akapitzlist"/>
        <w:numPr>
          <w:ilvl w:val="0"/>
          <w:numId w:val="28"/>
        </w:numPr>
        <w:spacing w:before="240"/>
        <w:ind w:left="284" w:right="142" w:hanging="284"/>
        <w:jc w:val="both"/>
        <w:rPr>
          <w:rStyle w:val="Hipercze"/>
        </w:rPr>
      </w:pPr>
      <w:r w:rsidRPr="00D61BAF">
        <w:rPr>
          <w:rFonts w:ascii="Times New Roman" w:hAnsi="Times New Roman"/>
        </w:rPr>
        <w:t>Oświadczenia, wnioski, zawiadomienia oraz informacje przekazywane są pomiędzy Zamawiającym</w:t>
      </w:r>
      <w:r w:rsidR="00C75262" w:rsidRPr="00D61BAF">
        <w:rPr>
          <w:rFonts w:ascii="Times New Roman" w:hAnsi="Times New Roman"/>
        </w:rPr>
        <w:t xml:space="preserve"> </w:t>
      </w:r>
      <w:r w:rsidRPr="00D61BAF">
        <w:rPr>
          <w:rFonts w:ascii="Times New Roman" w:hAnsi="Times New Roman"/>
        </w:rPr>
        <w:t>i</w:t>
      </w:r>
      <w:r w:rsidR="007F2E84" w:rsidRPr="00D61BAF">
        <w:rPr>
          <w:rFonts w:ascii="Times New Roman" w:hAnsi="Times New Roman"/>
        </w:rPr>
        <w:t xml:space="preserve"> </w:t>
      </w:r>
      <w:r w:rsidR="00DE515A" w:rsidRPr="00D61BAF">
        <w:rPr>
          <w:rFonts w:ascii="Times New Roman" w:hAnsi="Times New Roman"/>
        </w:rPr>
        <w:t>Oferentami</w:t>
      </w:r>
      <w:r w:rsidR="00BB0776" w:rsidRPr="00D61BAF">
        <w:rPr>
          <w:rFonts w:ascii="Times New Roman" w:hAnsi="Times New Roman"/>
        </w:rPr>
        <w:t xml:space="preserve"> </w:t>
      </w:r>
      <w:r w:rsidRPr="00D61BAF">
        <w:rPr>
          <w:rFonts w:ascii="Times New Roman" w:hAnsi="Times New Roman"/>
        </w:rPr>
        <w:t>pisemnie. Zamawiający dopuszcza przekazywanie dokumentów i informacji w formie elektronicznej na adres:</w:t>
      </w:r>
      <w:r w:rsidR="00D608E3" w:rsidRPr="00D61BAF">
        <w:rPr>
          <w:rFonts w:ascii="Times New Roman" w:hAnsi="Times New Roman"/>
        </w:rPr>
        <w:t xml:space="preserve"> </w:t>
      </w:r>
      <w:hyperlink r:id="rId14" w:history="1">
        <w:r w:rsidR="00E20A60" w:rsidRPr="00D61BAF">
          <w:rPr>
            <w:rStyle w:val="Hipercze"/>
            <w:rFonts w:ascii="Times New Roman" w:hAnsi="Times New Roman"/>
          </w:rPr>
          <w:t>dariusz.sobon@wiromet.com.pl</w:t>
        </w:r>
      </w:hyperlink>
      <w:r w:rsidR="00E20A60" w:rsidRPr="00D61BAF">
        <w:rPr>
          <w:rFonts w:ascii="Times New Roman" w:hAnsi="Times New Roman"/>
        </w:rPr>
        <w:t xml:space="preserve"> oraz</w:t>
      </w:r>
      <w:r w:rsidR="00E20A60" w:rsidRPr="00D61BAF">
        <w:rPr>
          <w:rFonts w:ascii="Times New Roman" w:hAnsi="Times New Roman"/>
          <w:color w:val="FF0000"/>
        </w:rPr>
        <w:t xml:space="preserve"> </w:t>
      </w:r>
      <w:bookmarkStart w:id="7" w:name="_Hlk139446184"/>
      <w:r w:rsidR="00DE5D4A">
        <w:fldChar w:fldCharType="begin"/>
      </w:r>
      <w:r w:rsidR="00DE5D4A">
        <w:instrText xml:space="preserve"> HYPERLINK "mailto:michal.zwierzynski@wiromet.com.pl" </w:instrText>
      </w:r>
      <w:r w:rsidR="00DE5D4A">
        <w:fldChar w:fldCharType="separate"/>
      </w:r>
      <w:r w:rsidR="00E20A60" w:rsidRPr="00D61BAF">
        <w:rPr>
          <w:rStyle w:val="Hipercze"/>
          <w:rFonts w:ascii="Times New Roman" w:hAnsi="Times New Roman"/>
        </w:rPr>
        <w:t>michal.zwierzynski@wiromet.com.pl</w:t>
      </w:r>
      <w:r w:rsidR="00DE5D4A">
        <w:rPr>
          <w:rStyle w:val="Hipercze"/>
          <w:rFonts w:ascii="Times New Roman" w:hAnsi="Times New Roman"/>
        </w:rPr>
        <w:fldChar w:fldCharType="end"/>
      </w:r>
    </w:p>
    <w:bookmarkEnd w:id="7"/>
    <w:p w14:paraId="1EAF453C" w14:textId="77777777" w:rsidR="00116A42" w:rsidRPr="00D61BAF" w:rsidRDefault="007F3965" w:rsidP="00DE5D4A">
      <w:pPr>
        <w:pStyle w:val="Akapitzlist"/>
        <w:numPr>
          <w:ilvl w:val="0"/>
          <w:numId w:val="28"/>
        </w:numPr>
        <w:spacing w:before="240"/>
        <w:ind w:left="284" w:right="142" w:hanging="284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>Osob</w:t>
      </w:r>
      <w:r w:rsidR="00735E02" w:rsidRPr="00D61BAF">
        <w:rPr>
          <w:rFonts w:ascii="Times New Roman" w:hAnsi="Times New Roman"/>
        </w:rPr>
        <w:t>y</w:t>
      </w:r>
      <w:r w:rsidRPr="00D61BAF">
        <w:rPr>
          <w:rFonts w:ascii="Times New Roman" w:hAnsi="Times New Roman"/>
        </w:rPr>
        <w:t xml:space="preserve"> do kontaktu z</w:t>
      </w:r>
      <w:r w:rsidR="00BB0776" w:rsidRPr="00D61BAF">
        <w:rPr>
          <w:rFonts w:ascii="Times New Roman" w:hAnsi="Times New Roman"/>
        </w:rPr>
        <w:t xml:space="preserve"> </w:t>
      </w:r>
      <w:r w:rsidR="00DE515A" w:rsidRPr="00D61BAF">
        <w:rPr>
          <w:rFonts w:ascii="Times New Roman" w:hAnsi="Times New Roman"/>
        </w:rPr>
        <w:t>Oferentami</w:t>
      </w:r>
      <w:r w:rsidRPr="00D61BAF">
        <w:rPr>
          <w:rFonts w:ascii="Times New Roman" w:hAnsi="Times New Roman"/>
        </w:rPr>
        <w:t xml:space="preserve">: </w:t>
      </w:r>
    </w:p>
    <w:p w14:paraId="69D99148" w14:textId="77777777" w:rsidR="00E20A60" w:rsidRPr="00D61BAF" w:rsidRDefault="00E20A60" w:rsidP="00E20A60">
      <w:pPr>
        <w:pStyle w:val="Akapitzlist"/>
        <w:numPr>
          <w:ilvl w:val="0"/>
          <w:numId w:val="14"/>
        </w:numPr>
        <w:spacing w:before="240"/>
        <w:ind w:left="709" w:right="142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>Dariusz Soboń, mobile: +48 </w:t>
      </w:r>
      <w:r w:rsidRPr="00D61BAF">
        <w:rPr>
          <w:rFonts w:ascii="Times New Roman" w:hAnsi="Times New Roman"/>
          <w:color w:val="000000"/>
        </w:rPr>
        <w:t>605 338 362</w:t>
      </w:r>
      <w:r w:rsidRPr="00D61BAF" w:rsidDel="00A429A4">
        <w:rPr>
          <w:rFonts w:ascii="Times New Roman" w:hAnsi="Times New Roman"/>
        </w:rPr>
        <w:t xml:space="preserve"> </w:t>
      </w:r>
      <w:r w:rsidRPr="00D61BAF">
        <w:rPr>
          <w:rFonts w:ascii="Times New Roman" w:hAnsi="Times New Roman"/>
        </w:rPr>
        <w:t xml:space="preserve">, e-mail: </w:t>
      </w:r>
      <w:hyperlink r:id="rId15" w:history="1">
        <w:r w:rsidRPr="00D61BAF">
          <w:rPr>
            <w:rStyle w:val="Hipercze"/>
            <w:rFonts w:ascii="Times New Roman" w:hAnsi="Times New Roman"/>
          </w:rPr>
          <w:t>dariusz.sobon@wiromet.com.pl</w:t>
        </w:r>
      </w:hyperlink>
      <w:r w:rsidRPr="00D61BAF">
        <w:rPr>
          <w:rFonts w:ascii="Times New Roman" w:hAnsi="Times New Roman"/>
        </w:rPr>
        <w:t>;</w:t>
      </w:r>
    </w:p>
    <w:p w14:paraId="774717BF" w14:textId="1C957936" w:rsidR="00151C0B" w:rsidRPr="00D61BAF" w:rsidRDefault="00E20A60" w:rsidP="00E20A60">
      <w:pPr>
        <w:pStyle w:val="Akapitzlist"/>
        <w:numPr>
          <w:ilvl w:val="0"/>
          <w:numId w:val="14"/>
        </w:numPr>
        <w:spacing w:before="240"/>
        <w:ind w:left="709" w:right="142"/>
        <w:jc w:val="both"/>
        <w:rPr>
          <w:rFonts w:ascii="Times New Roman" w:hAnsi="Times New Roman"/>
        </w:rPr>
      </w:pPr>
      <w:r w:rsidRPr="00D61BAF">
        <w:rPr>
          <w:rFonts w:ascii="Times New Roman" w:hAnsi="Times New Roman"/>
        </w:rPr>
        <w:t xml:space="preserve">Michał Zwierzyński, mobile: +48 724 210 187, e-mail: </w:t>
      </w:r>
      <w:hyperlink r:id="rId16" w:history="1">
        <w:r w:rsidRPr="00D61BAF">
          <w:rPr>
            <w:rStyle w:val="Hipercze"/>
            <w:rFonts w:ascii="Times New Roman" w:hAnsi="Times New Roman"/>
          </w:rPr>
          <w:t>michal.zwierzynski@wiromet.com.pl</w:t>
        </w:r>
      </w:hyperlink>
      <w:r w:rsidRPr="00D61BAF">
        <w:rPr>
          <w:rStyle w:val="Hipercze"/>
          <w:rFonts w:ascii="Times New Roman" w:hAnsi="Times New Roman"/>
        </w:rPr>
        <w:t>.</w:t>
      </w:r>
    </w:p>
    <w:p w14:paraId="36ABD6B9" w14:textId="77777777" w:rsidR="00B510DE" w:rsidRPr="00D61BAF" w:rsidRDefault="00B510DE" w:rsidP="00B510DE">
      <w:pPr>
        <w:pStyle w:val="Akapitzlist"/>
        <w:spacing w:before="240"/>
        <w:ind w:left="709" w:right="142"/>
        <w:jc w:val="both"/>
        <w:rPr>
          <w:rFonts w:ascii="Times New Roman" w:hAnsi="Times New Roman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29"/>
      </w:tblGrid>
      <w:tr w:rsidR="0065023F" w:rsidRPr="00D61BAF" w14:paraId="2B60F864" w14:textId="77777777" w:rsidTr="00151C0B">
        <w:tc>
          <w:tcPr>
            <w:tcW w:w="8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DFF049E" w14:textId="77777777" w:rsidR="0065023F" w:rsidRPr="00D61BAF" w:rsidRDefault="007F3965" w:rsidP="00E20A60">
            <w:pPr>
              <w:pStyle w:val="Akapitzlist"/>
              <w:numPr>
                <w:ilvl w:val="0"/>
                <w:numId w:val="6"/>
              </w:numPr>
              <w:spacing w:before="240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D61BAF">
              <w:rPr>
                <w:rFonts w:ascii="Times New Roman" w:hAnsi="Times New Roman"/>
                <w:b/>
                <w:bCs/>
              </w:rPr>
              <w:t xml:space="preserve"> Wykaz załączników</w:t>
            </w:r>
          </w:p>
        </w:tc>
      </w:tr>
    </w:tbl>
    <w:p w14:paraId="3FCCDECE" w14:textId="77777777" w:rsidR="002C1D03" w:rsidRPr="00D61BAF" w:rsidRDefault="002C1D03" w:rsidP="00DF682F">
      <w:pPr>
        <w:pStyle w:val="Subitemnumbered"/>
        <w:suppressAutoHyphens/>
        <w:spacing w:line="312" w:lineRule="auto"/>
        <w:ind w:left="0" w:right="142" w:firstLine="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7670C03" w14:textId="044ACF98" w:rsidR="009B388D" w:rsidRPr="00D61BAF" w:rsidRDefault="007F3965" w:rsidP="00DF682F">
      <w:pPr>
        <w:pStyle w:val="Subitemnumbered"/>
        <w:suppressAutoHyphens/>
        <w:spacing w:line="312" w:lineRule="auto"/>
        <w:ind w:left="0" w:right="142" w:firstLine="0"/>
        <w:jc w:val="both"/>
        <w:rPr>
          <w:rFonts w:ascii="Times New Roman" w:hAnsi="Times New Roman"/>
          <w:bCs/>
          <w:sz w:val="22"/>
          <w:szCs w:val="22"/>
        </w:rPr>
      </w:pPr>
      <w:r w:rsidRPr="00D61BAF">
        <w:rPr>
          <w:rFonts w:ascii="Times New Roman" w:hAnsi="Times New Roman"/>
          <w:b/>
          <w:bCs/>
          <w:sz w:val="22"/>
          <w:szCs w:val="22"/>
        </w:rPr>
        <w:t xml:space="preserve">Załącznik </w:t>
      </w:r>
      <w:r w:rsidR="00E20A60" w:rsidRPr="00D61BAF">
        <w:rPr>
          <w:rFonts w:ascii="Times New Roman" w:hAnsi="Times New Roman"/>
          <w:b/>
          <w:bCs/>
          <w:sz w:val="22"/>
          <w:szCs w:val="22"/>
        </w:rPr>
        <w:t xml:space="preserve">- </w:t>
      </w:r>
      <w:r w:rsidRPr="00D61BAF">
        <w:rPr>
          <w:rFonts w:ascii="Times New Roman" w:hAnsi="Times New Roman"/>
          <w:bCs/>
          <w:sz w:val="22"/>
          <w:szCs w:val="22"/>
        </w:rPr>
        <w:t xml:space="preserve">Formularz ofertowy </w:t>
      </w:r>
    </w:p>
    <w:p w14:paraId="3E922D51" w14:textId="3FEBB3FF" w:rsidR="00655CF2" w:rsidRPr="00DB5BB5" w:rsidRDefault="00655CF2">
      <w:pPr>
        <w:spacing w:after="0" w:line="240" w:lineRule="auto"/>
        <w:rPr>
          <w:rStyle w:val="Brak"/>
          <w:rFonts w:ascii="Times New Roman" w:eastAsia="Cambria" w:hAnsi="Times New Roman"/>
          <w:color w:val="FF0000"/>
          <w:sz w:val="20"/>
          <w:szCs w:val="20"/>
          <w:lang w:eastAsia="pl-PL"/>
        </w:rPr>
      </w:pPr>
      <w:r w:rsidRPr="00DB5BB5">
        <w:rPr>
          <w:rStyle w:val="Brak"/>
          <w:rFonts w:ascii="Times New Roman" w:eastAsia="Cambria" w:hAnsi="Times New Roman"/>
          <w:color w:val="FF0000"/>
          <w:sz w:val="20"/>
          <w:szCs w:val="20"/>
        </w:rPr>
        <w:br w:type="page"/>
      </w:r>
    </w:p>
    <w:p w14:paraId="6676BB8E" w14:textId="017EBF14" w:rsidR="00655CF2" w:rsidRPr="00EA00E6" w:rsidRDefault="007F3965" w:rsidP="00FB6CDC">
      <w:pPr>
        <w:spacing w:before="240"/>
        <w:rPr>
          <w:rFonts w:ascii="Times New Roman" w:hAnsi="Times New Roman"/>
          <w:b/>
          <w:sz w:val="24"/>
          <w:szCs w:val="24"/>
        </w:rPr>
      </w:pPr>
      <w:r w:rsidRPr="00EA00E6">
        <w:rPr>
          <w:rFonts w:ascii="Times New Roman" w:hAnsi="Times New Roman"/>
          <w:b/>
          <w:sz w:val="24"/>
          <w:szCs w:val="24"/>
        </w:rPr>
        <w:lastRenderedPageBreak/>
        <w:t>Załącznik – Formularz ofertowy</w:t>
      </w:r>
    </w:p>
    <w:p w14:paraId="3FED6A08" w14:textId="4B53306D" w:rsidR="0065023F" w:rsidRPr="00EA00E6" w:rsidRDefault="00FB6CDC" w:rsidP="00655CF2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>..</w:t>
      </w:r>
      <w:r w:rsidR="007F3965" w:rsidRPr="00EA00E6">
        <w:rPr>
          <w:rFonts w:ascii="Times New Roman" w:hAnsi="Times New Roman"/>
          <w:sz w:val="24"/>
          <w:szCs w:val="24"/>
        </w:rPr>
        <w:t>……………………………..</w:t>
      </w:r>
    </w:p>
    <w:p w14:paraId="12099B56" w14:textId="11515386" w:rsidR="0065023F" w:rsidRPr="00EA00E6" w:rsidRDefault="007F3965" w:rsidP="00655CF2">
      <w:pPr>
        <w:spacing w:after="0"/>
        <w:ind w:left="6663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 xml:space="preserve">Miejscowość, data </w:t>
      </w:r>
    </w:p>
    <w:p w14:paraId="1598F156" w14:textId="77777777" w:rsidR="0065023F" w:rsidRPr="00EA00E6" w:rsidRDefault="007F3965" w:rsidP="00973DA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EA00E6">
        <w:rPr>
          <w:rFonts w:ascii="Times New Roman" w:hAnsi="Times New Roman"/>
          <w:b/>
          <w:sz w:val="24"/>
          <w:szCs w:val="24"/>
        </w:rPr>
        <w:t>OFERTA</w:t>
      </w:r>
    </w:p>
    <w:p w14:paraId="276F2179" w14:textId="17F9AE6E" w:rsidR="0065023F" w:rsidRPr="00EA00E6" w:rsidRDefault="007F3965" w:rsidP="00D13824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>Dane</w:t>
      </w:r>
      <w:r w:rsidR="00DF682F" w:rsidRPr="00EA00E6">
        <w:rPr>
          <w:rFonts w:ascii="Times New Roman" w:hAnsi="Times New Roman"/>
          <w:sz w:val="24"/>
          <w:szCs w:val="24"/>
        </w:rPr>
        <w:t xml:space="preserve"> </w:t>
      </w:r>
      <w:r w:rsidR="006F0B87" w:rsidRPr="00EA00E6">
        <w:rPr>
          <w:rFonts w:ascii="Times New Roman" w:hAnsi="Times New Roman"/>
          <w:bCs/>
          <w:sz w:val="24"/>
          <w:szCs w:val="24"/>
        </w:rPr>
        <w:t>Oferenta</w:t>
      </w:r>
      <w:r w:rsidR="005C7F94" w:rsidRPr="00EA00E6">
        <w:rPr>
          <w:rFonts w:ascii="Times New Roman" w:hAnsi="Times New Roman"/>
          <w:bCs/>
          <w:sz w:val="24"/>
          <w:szCs w:val="24"/>
        </w:rPr>
        <w:t xml:space="preserve"> </w:t>
      </w:r>
      <w:r w:rsidR="005C7F94" w:rsidRPr="00EA00E6">
        <w:rPr>
          <w:rFonts w:ascii="Times New Roman" w:hAnsi="Times New Roman"/>
          <w:strike/>
          <w:sz w:val="24"/>
          <w:szCs w:val="24"/>
        </w:rPr>
        <w:t xml:space="preserve">   </w:t>
      </w:r>
    </w:p>
    <w:p w14:paraId="6D63DF65" w14:textId="604B2D24" w:rsidR="0065023F" w:rsidRPr="00EA00E6" w:rsidRDefault="007F3965" w:rsidP="00D13824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>Nazwa ……………………………………………</w:t>
      </w:r>
      <w:r w:rsidR="002A10E6" w:rsidRPr="00EA00E6">
        <w:rPr>
          <w:rFonts w:ascii="Times New Roman" w:hAnsi="Times New Roman"/>
          <w:sz w:val="24"/>
          <w:szCs w:val="24"/>
        </w:rPr>
        <w:t>…</w:t>
      </w:r>
      <w:r w:rsidRPr="00EA00E6">
        <w:rPr>
          <w:rFonts w:ascii="Times New Roman" w:hAnsi="Times New Roman"/>
          <w:sz w:val="24"/>
          <w:szCs w:val="24"/>
        </w:rPr>
        <w:t>.....................</w:t>
      </w:r>
    </w:p>
    <w:p w14:paraId="2B7E07A0" w14:textId="77777777" w:rsidR="0065023F" w:rsidRPr="00EA00E6" w:rsidRDefault="007F3965" w:rsidP="00D13824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>Adres ………………………………………………………………</w:t>
      </w:r>
    </w:p>
    <w:p w14:paraId="1CF74830" w14:textId="77777777" w:rsidR="0065023F" w:rsidRPr="00EA00E6" w:rsidRDefault="007F3965" w:rsidP="00D13824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>Tel. ………………………………………………………………….</w:t>
      </w:r>
    </w:p>
    <w:p w14:paraId="559922B7" w14:textId="77777777" w:rsidR="0065023F" w:rsidRPr="00EA00E6" w:rsidRDefault="007F3965" w:rsidP="00D13824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>Adres e – mail…………………………………………………..</w:t>
      </w:r>
    </w:p>
    <w:p w14:paraId="6ED5B90B" w14:textId="61A48947" w:rsidR="00D13824" w:rsidRDefault="007F3965" w:rsidP="004C12AB">
      <w:pPr>
        <w:spacing w:before="240"/>
        <w:ind w:right="-283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 xml:space="preserve">W odpowiedzi na zapytanie ofertowe nr </w:t>
      </w:r>
      <w:r w:rsidR="00597E20" w:rsidRPr="00EA00E6">
        <w:rPr>
          <w:rFonts w:ascii="Times New Roman" w:hAnsi="Times New Roman"/>
          <w:sz w:val="24"/>
          <w:szCs w:val="24"/>
        </w:rPr>
        <w:t>0</w:t>
      </w:r>
      <w:r w:rsidR="0027512E">
        <w:rPr>
          <w:rFonts w:ascii="Times New Roman" w:hAnsi="Times New Roman"/>
          <w:sz w:val="24"/>
          <w:szCs w:val="24"/>
        </w:rPr>
        <w:t>1</w:t>
      </w:r>
      <w:r w:rsidR="00FC3DB3" w:rsidRPr="00EA00E6">
        <w:rPr>
          <w:rFonts w:ascii="Times New Roman" w:hAnsi="Times New Roman"/>
          <w:sz w:val="24"/>
          <w:szCs w:val="24"/>
        </w:rPr>
        <w:t>/</w:t>
      </w:r>
      <w:r w:rsidR="00F04144" w:rsidRPr="00EA00E6">
        <w:rPr>
          <w:rFonts w:ascii="Times New Roman" w:hAnsi="Times New Roman"/>
          <w:sz w:val="24"/>
          <w:szCs w:val="24"/>
        </w:rPr>
        <w:t>20</w:t>
      </w:r>
      <w:r w:rsidR="00354913" w:rsidRPr="00EA00E6">
        <w:rPr>
          <w:rFonts w:ascii="Times New Roman" w:hAnsi="Times New Roman"/>
          <w:sz w:val="24"/>
          <w:szCs w:val="24"/>
        </w:rPr>
        <w:t>2</w:t>
      </w:r>
      <w:r w:rsidR="0027512E">
        <w:rPr>
          <w:rFonts w:ascii="Times New Roman" w:hAnsi="Times New Roman"/>
          <w:sz w:val="24"/>
          <w:szCs w:val="24"/>
        </w:rPr>
        <w:t>3</w:t>
      </w:r>
      <w:r w:rsidR="00D83BF3" w:rsidRPr="00EA00E6">
        <w:rPr>
          <w:rFonts w:ascii="Times New Roman" w:hAnsi="Times New Roman"/>
          <w:sz w:val="24"/>
          <w:szCs w:val="24"/>
        </w:rPr>
        <w:t xml:space="preserve"> </w:t>
      </w:r>
      <w:r w:rsidRPr="00EA00E6">
        <w:rPr>
          <w:rFonts w:ascii="Times New Roman" w:hAnsi="Times New Roman"/>
          <w:sz w:val="24"/>
          <w:szCs w:val="24"/>
        </w:rPr>
        <w:t xml:space="preserve">przedstawiam poniższą ofertę </w:t>
      </w:r>
      <w:r w:rsidR="00E16B51" w:rsidRPr="00EA00E6">
        <w:rPr>
          <w:rFonts w:ascii="Times New Roman" w:hAnsi="Times New Roman"/>
          <w:sz w:val="24"/>
          <w:szCs w:val="24"/>
        </w:rPr>
        <w:t xml:space="preserve">na </w:t>
      </w:r>
      <w:r w:rsidR="0027512E">
        <w:rPr>
          <w:rFonts w:ascii="Times New Roman" w:hAnsi="Times New Roman"/>
          <w:sz w:val="24"/>
          <w:szCs w:val="24"/>
        </w:rPr>
        <w:t xml:space="preserve">sprzedaż </w:t>
      </w:r>
      <w:r w:rsidR="008805F9">
        <w:rPr>
          <w:rFonts w:ascii="Times New Roman" w:hAnsi="Times New Roman"/>
          <w:sz w:val="24"/>
          <w:szCs w:val="24"/>
        </w:rPr>
        <w:t xml:space="preserve">fabrycznie nowej </w:t>
      </w:r>
      <w:r w:rsidR="0027512E">
        <w:rPr>
          <w:rFonts w:ascii="Times New Roman" w:hAnsi="Times New Roman"/>
          <w:sz w:val="24"/>
          <w:szCs w:val="24"/>
        </w:rPr>
        <w:t>wypalarki plazmowej ze stołem odciągowym</w:t>
      </w:r>
      <w:r w:rsidR="009014FC" w:rsidRPr="00EA00E6">
        <w:rPr>
          <w:rFonts w:ascii="Times New Roman" w:hAnsi="Times New Roman"/>
          <w:sz w:val="24"/>
          <w:szCs w:val="24"/>
        </w:rPr>
        <w:t>.</w:t>
      </w:r>
    </w:p>
    <w:p w14:paraId="1CC53E00" w14:textId="77777777" w:rsidR="00F238BE" w:rsidRPr="00EA00E6" w:rsidRDefault="00F238BE" w:rsidP="004C12AB">
      <w:pPr>
        <w:spacing w:before="240"/>
        <w:ind w:right="-283"/>
        <w:jc w:val="both"/>
        <w:rPr>
          <w:rFonts w:ascii="Times New Roman" w:hAnsi="Times New Roman"/>
          <w:b/>
          <w:bCs/>
          <w:strike/>
          <w:color w:val="FF0000"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418"/>
        <w:gridCol w:w="1701"/>
      </w:tblGrid>
      <w:tr w:rsidR="00F238BE" w:rsidRPr="00EA00E6" w14:paraId="0048CE52" w14:textId="77777777" w:rsidTr="00CF7FC4">
        <w:trPr>
          <w:trHeight w:val="365"/>
        </w:trPr>
        <w:tc>
          <w:tcPr>
            <w:tcW w:w="6374" w:type="dxa"/>
          </w:tcPr>
          <w:p w14:paraId="3611C5FA" w14:textId="6C40197D" w:rsidR="00F238BE" w:rsidRPr="00EA00E6" w:rsidRDefault="00F238BE" w:rsidP="00DE5D4A">
            <w:pPr>
              <w:spacing w:after="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EA00E6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Zakres </w:t>
            </w:r>
            <w:r w:rsidR="00E20A60">
              <w:rPr>
                <w:rFonts w:ascii="Times New Roman" w:eastAsia="Cambria" w:hAnsi="Times New Roman"/>
                <w:b/>
                <w:sz w:val="24"/>
                <w:szCs w:val="24"/>
              </w:rPr>
              <w:t>przedmiotu zamówienia</w:t>
            </w:r>
          </w:p>
        </w:tc>
        <w:tc>
          <w:tcPr>
            <w:tcW w:w="1418" w:type="dxa"/>
          </w:tcPr>
          <w:p w14:paraId="03165D7F" w14:textId="77777777" w:rsidR="00F238BE" w:rsidRPr="00CF7FC4" w:rsidRDefault="00F238BE" w:rsidP="00C74580">
            <w:pPr>
              <w:spacing w:after="0"/>
              <w:rPr>
                <w:rFonts w:ascii="Times New Roman" w:eastAsia="Cambria" w:hAnsi="Times New Roman"/>
                <w:b/>
                <w:bCs/>
                <w:sz w:val="24"/>
                <w:szCs w:val="24"/>
              </w:rPr>
            </w:pPr>
            <w:r w:rsidRPr="00CF7FC4">
              <w:rPr>
                <w:rFonts w:ascii="Times New Roman" w:eastAsia="Cambria" w:hAnsi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701" w:type="dxa"/>
          </w:tcPr>
          <w:p w14:paraId="0C0D9639" w14:textId="77777777" w:rsidR="00F238BE" w:rsidRPr="00CF7FC4" w:rsidRDefault="00F238BE" w:rsidP="00C74580">
            <w:pPr>
              <w:spacing w:after="0"/>
              <w:rPr>
                <w:rFonts w:ascii="Times New Roman" w:eastAsia="Cambria" w:hAnsi="Times New Roman"/>
                <w:b/>
                <w:bCs/>
                <w:sz w:val="24"/>
                <w:szCs w:val="24"/>
              </w:rPr>
            </w:pPr>
            <w:r w:rsidRPr="00CF7FC4">
              <w:rPr>
                <w:rFonts w:ascii="Times New Roman" w:eastAsia="Cambria" w:hAnsi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F238BE" w:rsidRPr="00EA00E6" w14:paraId="77213C0D" w14:textId="77777777" w:rsidTr="00CF7FC4">
        <w:trPr>
          <w:trHeight w:val="536"/>
        </w:trPr>
        <w:tc>
          <w:tcPr>
            <w:tcW w:w="6374" w:type="dxa"/>
          </w:tcPr>
          <w:p w14:paraId="5D82A324" w14:textId="77777777" w:rsidR="00E20A60" w:rsidRPr="00E20A60" w:rsidRDefault="00E20A60" w:rsidP="00DE5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E20A6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Wypalarka plazmowa ze stołem odciągowym</w:t>
            </w:r>
          </w:p>
          <w:p w14:paraId="4B61FFC8" w14:textId="77777777" w:rsidR="00E20A60" w:rsidRDefault="00E20A60" w:rsidP="00E20A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219CE228" w14:textId="057A9991" w:rsidR="00E20A60" w:rsidRDefault="00E20A60" w:rsidP="00E20A60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Parametry techniczne:</w:t>
            </w:r>
          </w:p>
          <w:p w14:paraId="1A9CDCCB" w14:textId="77777777" w:rsidR="00E20A60" w:rsidRDefault="00E20A60" w:rsidP="00E20A6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82"/>
              <w:contextualSpacing w:val="0"/>
              <w:jc w:val="both"/>
              <w:rPr>
                <w:rFonts w:eastAsiaTheme="minorHAnsi"/>
              </w:rPr>
            </w:pPr>
            <w:r>
              <w:rPr>
                <w:rFonts w:ascii="Times New Roman ,serif" w:hAnsi="Times New Roman ,serif"/>
              </w:rPr>
              <w:t>wielkość stołu – obszar roboczy przecinarki: sekcyjny stół odciągowy min. 1500 x 3000 mm    z systemem wentylacji, konstrukcja portalu  stalowa (wykonana z profili zamkniętych), spawana, odp</w:t>
            </w:r>
            <w:r>
              <w:rPr>
                <w:rFonts w:ascii="Times New Roman ,serif" w:hAnsi="Times New Roman ,serif"/>
                <w:sz w:val="24"/>
                <w:szCs w:val="24"/>
              </w:rPr>
              <w:t xml:space="preserve">rężana; </w:t>
            </w:r>
          </w:p>
          <w:p w14:paraId="0ECF1D6F" w14:textId="77777777" w:rsidR="00E20A60" w:rsidRDefault="00E20A60" w:rsidP="00E20A6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82"/>
              <w:contextualSpacing w:val="0"/>
              <w:jc w:val="both"/>
            </w:pPr>
            <w:r>
              <w:rPr>
                <w:rFonts w:ascii="Times New Roman ,serif" w:hAnsi="Times New Roman ,serif"/>
                <w:sz w:val="24"/>
                <w:szCs w:val="24"/>
              </w:rPr>
              <w:t xml:space="preserve">rodzaj napędu: serwonapęd </w:t>
            </w:r>
            <w:r>
              <w:rPr>
                <w:rFonts w:ascii="Times New Roman" w:hAnsi="Times New Roman"/>
                <w:sz w:val="24"/>
                <w:szCs w:val="24"/>
              </w:rPr>
              <w:t>obustronny o prądzie zmiennym</w:t>
            </w:r>
            <w:r>
              <w:rPr>
                <w:rFonts w:ascii="Times New Roman ,serif" w:hAnsi="Times New Roman ,serif"/>
                <w:sz w:val="24"/>
                <w:szCs w:val="24"/>
              </w:rPr>
              <w:t xml:space="preserve">, niezależny układ jezdni od stołu roboczego, jezdnia maszyny wykonana z szyn kolejowych;  </w:t>
            </w:r>
          </w:p>
          <w:p w14:paraId="3AA8DBF4" w14:textId="77777777" w:rsidR="00E20A60" w:rsidRDefault="00E20A60" w:rsidP="00E20A6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82"/>
              <w:contextualSpacing w:val="0"/>
              <w:jc w:val="both"/>
            </w:pPr>
            <w:r>
              <w:rPr>
                <w:rFonts w:ascii="Times New Roman ,serif" w:hAnsi="Times New Roman ,serif"/>
                <w:sz w:val="24"/>
                <w:szCs w:val="24"/>
              </w:rPr>
              <w:t xml:space="preserve">prędkość przejazdowa (prędkość pozycjonowania): min. 25 m/min.;   </w:t>
            </w:r>
          </w:p>
          <w:p w14:paraId="7B0AF50E" w14:textId="77777777" w:rsidR="00E20A60" w:rsidRDefault="00E20A60" w:rsidP="00E20A6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82"/>
              <w:contextualSpacing w:val="0"/>
              <w:jc w:val="both"/>
            </w:pPr>
            <w:r>
              <w:rPr>
                <w:rFonts w:ascii="Times New Roman ,serif" w:hAnsi="Times New Roman ,serif"/>
                <w:sz w:val="24"/>
                <w:szCs w:val="24"/>
              </w:rPr>
              <w:t xml:space="preserve">cięcie plazmowe oraz cięcie tlenowe zapewniające zautomatyzowane cięcie blach (osobne suporty), cięcie stali nierdzewnej palnikiem plazmowym  min. 80 mm; cięcie stali czarnej palnikiem gazowym  min. 100 mm; </w:t>
            </w:r>
          </w:p>
          <w:p w14:paraId="6E681CFC" w14:textId="77777777" w:rsidR="00E20A60" w:rsidRDefault="00E20A60" w:rsidP="00E20A6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82"/>
              <w:contextualSpacing w:val="0"/>
              <w:jc w:val="both"/>
            </w:pPr>
            <w:r>
              <w:rPr>
                <w:rFonts w:ascii="Times New Roman ,serif" w:hAnsi="Times New Roman ,serif"/>
                <w:sz w:val="24"/>
                <w:szCs w:val="24"/>
              </w:rPr>
              <w:t>grubość cięcia: min. 5 mm, podwójna detekcja materiału (elektryczna i mechaniczna) ;</w:t>
            </w:r>
          </w:p>
          <w:p w14:paraId="2B2CD5FA" w14:textId="77777777" w:rsidR="00E20A60" w:rsidRDefault="00E20A60" w:rsidP="00E20A6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82"/>
              <w:contextualSpacing w:val="0"/>
              <w:jc w:val="both"/>
            </w:pPr>
            <w:r>
              <w:rPr>
                <w:rFonts w:ascii="Times New Roman ,serif" w:hAnsi="Times New Roman ,serif"/>
                <w:sz w:val="24"/>
                <w:szCs w:val="24"/>
              </w:rPr>
              <w:t>dokładność pozycjonowania: ±0,02 mm/m,  możliwość edycji parametrów cięcia przez operatora, tworzenia swoich własnych i ich zapisywania;</w:t>
            </w:r>
          </w:p>
          <w:p w14:paraId="721996FB" w14:textId="77777777" w:rsidR="00E20A60" w:rsidRDefault="00E20A60" w:rsidP="00E20A6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82"/>
              <w:contextualSpacing w:val="0"/>
              <w:jc w:val="both"/>
            </w:pPr>
            <w:r>
              <w:rPr>
                <w:rFonts w:ascii="Times New Roman ,serif" w:hAnsi="Times New Roman ,serif"/>
                <w:sz w:val="24"/>
                <w:szCs w:val="24"/>
              </w:rPr>
              <w:lastRenderedPageBreak/>
              <w:t>system antykolizyjny, przecinarka wyposażona w głowicę plazmową 2D;</w:t>
            </w:r>
          </w:p>
          <w:p w14:paraId="5AC2201B" w14:textId="77777777" w:rsidR="00E20A60" w:rsidRDefault="00E20A60" w:rsidP="00E20A6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82"/>
              <w:contextualSpacing w:val="0"/>
              <w:jc w:val="both"/>
            </w:pPr>
            <w:r>
              <w:rPr>
                <w:rFonts w:ascii="Times New Roman ,serif" w:hAnsi="Times New Roman ,serif"/>
                <w:sz w:val="24"/>
                <w:szCs w:val="24"/>
              </w:rPr>
              <w:t xml:space="preserve">oprogramowanie CAD/CAM z modułem rysowania oraz automatycznym nestingiem,  harmonogram konserwacji maszyny na sterowniku maszyny,  zdalna diagnoza sterownika, napędów i agregatu plazmowego przez Internet; </w:t>
            </w:r>
          </w:p>
          <w:p w14:paraId="64568EA3" w14:textId="77777777" w:rsidR="00E20A60" w:rsidRDefault="00E20A60" w:rsidP="00E20A6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82"/>
              <w:contextualSpacing w:val="0"/>
              <w:jc w:val="both"/>
            </w:pPr>
            <w:r>
              <w:rPr>
                <w:rFonts w:ascii="Times New Roman ,serif" w:hAnsi="Times New Roman ,serif"/>
                <w:sz w:val="24"/>
                <w:szCs w:val="24"/>
              </w:rPr>
              <w:t xml:space="preserve">kontrola wysokości palnika plazmowego uwzględniająca zużycie katody poprzez  kontrolę zużycia katody, system ostrzegania przed wypaleniem katody włącznie z zatrzymaniem procesu cięcia; </w:t>
            </w:r>
          </w:p>
          <w:p w14:paraId="67AAF375" w14:textId="7B23A95F" w:rsidR="00E20A60" w:rsidRDefault="00E20A60" w:rsidP="00E20A6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82"/>
              <w:contextualSpacing w:val="0"/>
              <w:jc w:val="both"/>
            </w:pPr>
            <w:r>
              <w:rPr>
                <w:rFonts w:ascii="Times New Roman ,serif" w:hAnsi="Times New Roman ,serif"/>
                <w:sz w:val="24"/>
                <w:szCs w:val="24"/>
              </w:rPr>
              <w:t>agregat plazmowy o mocy nie więcej niż 300A w technologii HD wraz z zestawem  startowym i konsolą automatyczną oraz niezbędnymi filtrami</w:t>
            </w:r>
            <w:r w:rsidR="0027512E">
              <w:rPr>
                <w:rFonts w:ascii="Times New Roman ,serif" w:hAnsi="Times New Roman ,serif"/>
                <w:sz w:val="24"/>
                <w:szCs w:val="24"/>
              </w:rPr>
              <w:t xml:space="preserve"> </w:t>
            </w:r>
            <w:r>
              <w:rPr>
                <w:rFonts w:ascii="Times New Roman ,serif" w:hAnsi="Times New Roman ,serif"/>
                <w:sz w:val="24"/>
                <w:szCs w:val="24"/>
              </w:rPr>
              <w:t xml:space="preserve">i reduktorami. </w:t>
            </w:r>
          </w:p>
          <w:p w14:paraId="78D74792" w14:textId="07081E64" w:rsidR="00F238BE" w:rsidRPr="00EA00E6" w:rsidRDefault="00F238BE" w:rsidP="00F238BE">
            <w:pPr>
              <w:pStyle w:val="Akapitzlist"/>
              <w:spacing w:after="0"/>
              <w:ind w:left="34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3E1EDD" w14:textId="77777777" w:rsidR="00F238BE" w:rsidRPr="00EA00E6" w:rsidRDefault="00F238BE" w:rsidP="001E2E8E">
            <w:pPr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32E251" w14:textId="77777777" w:rsidR="00F238BE" w:rsidRPr="00EA00E6" w:rsidRDefault="00F238BE" w:rsidP="001E2E8E">
            <w:pPr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</w:tbl>
    <w:p w14:paraId="0ACB283E" w14:textId="77777777" w:rsidR="003D75DC" w:rsidRDefault="003D75DC" w:rsidP="00C048E7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45A571DC" w14:textId="6BD70673" w:rsidR="0065023F" w:rsidRPr="00EA00E6" w:rsidRDefault="007F3965" w:rsidP="00C048E7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>Oświadczam, iż zapoznałem/am się z warunkami zapytania ofertowego i nie wnoszę do niego żadnych zastrzeżeń oraz zdobyłem/am konieczne informacje i wyjaśnienia do przygotowania oferty.</w:t>
      </w:r>
    </w:p>
    <w:p w14:paraId="6B3859BE" w14:textId="529CE7AB" w:rsidR="00BB1F24" w:rsidRPr="00EA00E6" w:rsidRDefault="007F396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 xml:space="preserve">Oświadczam, iż uważam się za związanego/ą ofertą przez okres </w:t>
      </w:r>
      <w:r w:rsidR="000E6E2D" w:rsidRPr="00EA00E6">
        <w:rPr>
          <w:rFonts w:ascii="Times New Roman" w:hAnsi="Times New Roman"/>
          <w:sz w:val="24"/>
          <w:szCs w:val="24"/>
        </w:rPr>
        <w:t>……</w:t>
      </w:r>
      <w:r w:rsidRPr="00EA00E6">
        <w:rPr>
          <w:rFonts w:ascii="Times New Roman" w:hAnsi="Times New Roman"/>
          <w:sz w:val="24"/>
          <w:szCs w:val="24"/>
        </w:rPr>
        <w:t xml:space="preserve"> dni licząc od dnia upływu terminu składania ofert. </w:t>
      </w:r>
    </w:p>
    <w:p w14:paraId="062579D6" w14:textId="0D64B31F" w:rsidR="0065023F" w:rsidRPr="00EA00E6" w:rsidRDefault="007F396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>Oświadczam iż w przypadku wyboru przez Zamawiającego niniejszej oferty zobowiązuję się do podpisania umowy w terminie i miejscu wskazanym przez Zamawiającego.</w:t>
      </w:r>
    </w:p>
    <w:p w14:paraId="5C09C59A" w14:textId="51A580AD" w:rsidR="009253E5" w:rsidRPr="00EA00E6" w:rsidRDefault="009253E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>Oświadczam, że posiadam wiedzę i doświadczenie niezbędne do realizacji zamówienia.</w:t>
      </w:r>
    </w:p>
    <w:p w14:paraId="2CDC78A9" w14:textId="003353DF" w:rsidR="00FD3790" w:rsidRPr="008805F9" w:rsidRDefault="00B42FBC" w:rsidP="00B3669F">
      <w:pPr>
        <w:widowControl w:val="0"/>
        <w:tabs>
          <w:tab w:val="left" w:pos="284"/>
        </w:tabs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8805F9">
        <w:rPr>
          <w:rFonts w:ascii="Times New Roman" w:hAnsi="Times New Roman"/>
          <w:sz w:val="24"/>
          <w:szCs w:val="24"/>
        </w:rPr>
        <w:t>Zobowiązuję się do wykonania przedmiotu zamówienia do dnia</w:t>
      </w:r>
      <w:r w:rsidR="008805F9" w:rsidRPr="008805F9">
        <w:rPr>
          <w:rFonts w:ascii="Times New Roman" w:hAnsi="Times New Roman"/>
          <w:sz w:val="24"/>
          <w:szCs w:val="24"/>
        </w:rPr>
        <w:t xml:space="preserve"> </w:t>
      </w:r>
      <w:r w:rsidRPr="008805F9">
        <w:rPr>
          <w:rFonts w:ascii="Times New Roman" w:hAnsi="Times New Roman"/>
          <w:sz w:val="24"/>
          <w:szCs w:val="24"/>
        </w:rPr>
        <w:t>………</w:t>
      </w:r>
      <w:r w:rsidR="005378E3" w:rsidRPr="008805F9">
        <w:rPr>
          <w:rFonts w:ascii="Times New Roman" w:hAnsi="Times New Roman"/>
          <w:sz w:val="24"/>
          <w:szCs w:val="24"/>
        </w:rPr>
        <w:t xml:space="preserve"> .</w:t>
      </w:r>
    </w:p>
    <w:p w14:paraId="5B59F838" w14:textId="77777777" w:rsidR="00E20A60" w:rsidRPr="008805F9" w:rsidRDefault="00E20A60" w:rsidP="00E20A60">
      <w:pPr>
        <w:spacing w:after="0"/>
        <w:rPr>
          <w:rFonts w:ascii="Times New Roman" w:eastAsia="Cambria" w:hAnsi="Times New Roman"/>
          <w:sz w:val="24"/>
          <w:szCs w:val="24"/>
        </w:rPr>
      </w:pPr>
      <w:r w:rsidRPr="008805F9">
        <w:rPr>
          <w:rFonts w:ascii="Times New Roman" w:eastAsia="Cambria" w:hAnsi="Times New Roman"/>
          <w:sz w:val="24"/>
          <w:szCs w:val="24"/>
        </w:rPr>
        <w:t>Udzielam na przedmiot zamówienia …….   miesięcznej gwarancji i rękojmi.</w:t>
      </w:r>
    </w:p>
    <w:p w14:paraId="47A9B003" w14:textId="261ACEED" w:rsidR="00E20A60" w:rsidRPr="008805F9" w:rsidRDefault="00E20A60" w:rsidP="00E20A60">
      <w:pPr>
        <w:spacing w:before="120" w:after="0"/>
        <w:ind w:right="142"/>
        <w:jc w:val="both"/>
        <w:rPr>
          <w:rStyle w:val="Brak"/>
          <w:rFonts w:ascii="Times New Roman" w:eastAsia="Cambria" w:hAnsi="Times New Roman"/>
          <w:bCs/>
          <w:sz w:val="24"/>
          <w:szCs w:val="24"/>
        </w:rPr>
      </w:pPr>
      <w:r w:rsidRPr="008805F9">
        <w:rPr>
          <w:rStyle w:val="Brak"/>
          <w:rFonts w:ascii="Times New Roman" w:eastAsia="Cambria" w:hAnsi="Times New Roman"/>
          <w:bCs/>
          <w:sz w:val="24"/>
          <w:szCs w:val="24"/>
        </w:rPr>
        <w:t xml:space="preserve">Zobowiązuję się do zapewnienia </w:t>
      </w:r>
      <w:r w:rsidR="002958C3" w:rsidRPr="008805F9">
        <w:rPr>
          <w:rStyle w:val="Brak"/>
          <w:rFonts w:ascii="Times New Roman" w:eastAsia="Cambria" w:hAnsi="Times New Roman"/>
          <w:bCs/>
          <w:sz w:val="24"/>
          <w:szCs w:val="24"/>
        </w:rPr>
        <w:t xml:space="preserve">czasu reakcji serwisu w okresie </w:t>
      </w:r>
      <w:r w:rsidRPr="008805F9">
        <w:rPr>
          <w:rStyle w:val="Brak"/>
          <w:rFonts w:ascii="Times New Roman" w:eastAsia="Cambria" w:hAnsi="Times New Roman"/>
          <w:bCs/>
          <w:sz w:val="24"/>
          <w:szCs w:val="24"/>
        </w:rPr>
        <w:t xml:space="preserve">  …………………………….. …….. godzin od godziny zgłoszenia</w:t>
      </w:r>
      <w:r w:rsidR="00AD1BAC" w:rsidRPr="008805F9">
        <w:rPr>
          <w:rStyle w:val="Brak"/>
          <w:rFonts w:ascii="Times New Roman" w:eastAsia="Cambria" w:hAnsi="Times New Roman"/>
          <w:bCs/>
          <w:sz w:val="24"/>
          <w:szCs w:val="24"/>
        </w:rPr>
        <w:t xml:space="preserve">.  </w:t>
      </w:r>
    </w:p>
    <w:p w14:paraId="0278BE38" w14:textId="3E40141B" w:rsidR="00233960" w:rsidRPr="00EA00E6" w:rsidRDefault="009E6A14" w:rsidP="00C048E7">
      <w:pPr>
        <w:pStyle w:val="Akapitzlist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A92933" w:rsidRPr="00EA00E6">
        <w:rPr>
          <w:rFonts w:ascii="Times New Roman" w:hAnsi="Times New Roman"/>
          <w:sz w:val="24"/>
          <w:szCs w:val="24"/>
        </w:rPr>
        <w:t xml:space="preserve">Wykonawcy </w:t>
      </w:r>
      <w:r w:rsidRPr="00EA00E6">
        <w:rPr>
          <w:rFonts w:ascii="Times New Roman" w:hAnsi="Times New Roman"/>
          <w:sz w:val="24"/>
          <w:szCs w:val="24"/>
        </w:rPr>
        <w:t xml:space="preserve">a </w:t>
      </w:r>
      <w:r w:rsidR="00A92933" w:rsidRPr="00EA00E6">
        <w:rPr>
          <w:rFonts w:ascii="Times New Roman" w:hAnsi="Times New Roman"/>
          <w:sz w:val="24"/>
          <w:szCs w:val="24"/>
        </w:rPr>
        <w:t>Wykonawcą</w:t>
      </w:r>
      <w:r w:rsidRPr="00EA00E6">
        <w:rPr>
          <w:rFonts w:ascii="Times New Roman" w:hAnsi="Times New Roman"/>
          <w:sz w:val="24"/>
          <w:szCs w:val="24"/>
        </w:rPr>
        <w:t xml:space="preserve">, polegające w szczególności na: </w:t>
      </w:r>
    </w:p>
    <w:p w14:paraId="0ABB4E09" w14:textId="77777777" w:rsidR="009E6A14" w:rsidRPr="00EA00E6" w:rsidRDefault="009E6A14" w:rsidP="00E20A60">
      <w:pPr>
        <w:pStyle w:val="Akapitzlist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4EAD679D" w14:textId="28D76930" w:rsidR="009E6A14" w:rsidRPr="00EA00E6" w:rsidRDefault="009E6A14" w:rsidP="00E20A60">
      <w:pPr>
        <w:pStyle w:val="Akapitzlist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 xml:space="preserve">posiadaniu co najmniej </w:t>
      </w:r>
      <w:r w:rsidR="005A639E" w:rsidRPr="00EA00E6">
        <w:rPr>
          <w:rFonts w:ascii="Times New Roman" w:hAnsi="Times New Roman"/>
          <w:sz w:val="24"/>
          <w:szCs w:val="24"/>
        </w:rPr>
        <w:t>10</w:t>
      </w:r>
      <w:r w:rsidRPr="00EA00E6">
        <w:rPr>
          <w:rFonts w:ascii="Times New Roman" w:hAnsi="Times New Roman"/>
          <w:sz w:val="24"/>
          <w:szCs w:val="24"/>
        </w:rPr>
        <w:t xml:space="preserve"> % udziałów lub akcji,</w:t>
      </w:r>
    </w:p>
    <w:p w14:paraId="6D6CE2A6" w14:textId="77777777" w:rsidR="009E6A14" w:rsidRPr="00EA00E6" w:rsidRDefault="009E6A14" w:rsidP="00E20A60">
      <w:pPr>
        <w:pStyle w:val="Akapitzlist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14:paraId="053FFABC" w14:textId="270E386B" w:rsidR="009E6A14" w:rsidRPr="008805F9" w:rsidRDefault="009E6A14" w:rsidP="00E20A60">
      <w:pPr>
        <w:pStyle w:val="Akapitzlist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EA00E6">
        <w:rPr>
          <w:rFonts w:ascii="Times New Roman" w:hAnsi="Times New Roman"/>
          <w:sz w:val="24"/>
          <w:szCs w:val="24"/>
        </w:rPr>
        <w:lastRenderedPageBreak/>
        <w:t xml:space="preserve">pozostawaniu w związku małżeńskim, w stosunku pokrewieństwa lub powinowactwa w linii prostej, pokrewieństwa drugiego stopnia lub powinowactwa drugiego stopnia w linii bocznej </w:t>
      </w:r>
      <w:r w:rsidRPr="008805F9">
        <w:rPr>
          <w:rFonts w:ascii="Times New Roman" w:hAnsi="Times New Roman"/>
          <w:sz w:val="24"/>
          <w:szCs w:val="24"/>
        </w:rPr>
        <w:t>lub w stosunku przysposobienia, opieki lub kurateli.</w:t>
      </w:r>
    </w:p>
    <w:p w14:paraId="038433BB" w14:textId="4C2534C7" w:rsidR="00FF5F9D" w:rsidRPr="008805F9" w:rsidRDefault="00FF5F9D" w:rsidP="00DE5D4A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8805F9">
        <w:rPr>
          <w:rFonts w:ascii="Times New Roman" w:hAnsi="Times New Roman"/>
          <w:sz w:val="24"/>
          <w:szCs w:val="24"/>
        </w:rPr>
        <w:t>Oświadczam, iż nie jestem</w:t>
      </w:r>
      <w:r w:rsidR="00AD1BAC" w:rsidRPr="008805F9">
        <w:rPr>
          <w:rFonts w:ascii="Times New Roman" w:hAnsi="Times New Roman"/>
          <w:sz w:val="24"/>
          <w:szCs w:val="24"/>
        </w:rPr>
        <w:t xml:space="preserve"> Sprzedawcą</w:t>
      </w:r>
      <w:r w:rsidRPr="008805F9">
        <w:rPr>
          <w:rFonts w:ascii="Times New Roman" w:hAnsi="Times New Roman"/>
          <w:sz w:val="24"/>
          <w:szCs w:val="24"/>
        </w:rPr>
        <w:t xml:space="preserve"> w stosunku do którego zachodzą okoliczności, o których mowa w art. 7 ust. 1 ustawy z dnia 13 kwietnia 2022 r. o szczególnych rozwiązaniach w zakresie przeciwdziałania wspieraniu agresji na Ukrainę oraz służących ochronie bezpieczeństwa narodowego </w:t>
      </w:r>
      <w:r w:rsidR="00AD1BAC" w:rsidRPr="008805F9">
        <w:rPr>
          <w:rFonts w:ascii="Times New Roman" w:hAnsi="Times New Roman"/>
          <w:sz w:val="24"/>
          <w:szCs w:val="24"/>
        </w:rPr>
        <w:t xml:space="preserve">(tekst jedn.: Dz. U. z 2023 r., poz. 129 ze zm.).     </w:t>
      </w:r>
    </w:p>
    <w:p w14:paraId="6797249B" w14:textId="77777777" w:rsidR="0049126B" w:rsidRPr="00EA00E6" w:rsidRDefault="0049126B" w:rsidP="0049126B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6DE73C38" w14:textId="64009CE6" w:rsidR="00AD1BAC" w:rsidRDefault="00AD1BAC" w:rsidP="00AD1BAC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</w:t>
      </w:r>
      <w:r w:rsidR="007F3965" w:rsidRPr="00EA00E6">
        <w:rPr>
          <w:rFonts w:ascii="Times New Roman" w:hAnsi="Times New Roman"/>
          <w:sz w:val="24"/>
          <w:szCs w:val="24"/>
        </w:rPr>
        <w:t>……………………………</w:t>
      </w:r>
      <w:r w:rsidR="009E6A14" w:rsidRPr="00EA00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446FA1FF" w14:textId="509B3904" w:rsidR="00707226" w:rsidRDefault="007F3965" w:rsidP="00AD1BAC">
      <w:pPr>
        <w:spacing w:after="0"/>
        <w:ind w:left="4956" w:firstLine="708"/>
        <w:rPr>
          <w:rStyle w:val="Brak"/>
          <w:rFonts w:ascii="Times New Roman" w:eastAsia="Cambria" w:hAnsi="Times New Roman"/>
          <w:b/>
          <w:bCs/>
        </w:rPr>
      </w:pPr>
      <w:r w:rsidRPr="00EA00E6">
        <w:rPr>
          <w:rFonts w:ascii="Times New Roman" w:hAnsi="Times New Roman"/>
          <w:sz w:val="24"/>
          <w:szCs w:val="24"/>
        </w:rPr>
        <w:t>(podpis</w:t>
      </w:r>
      <w:r w:rsidR="00DF682F" w:rsidRPr="00EA00E6">
        <w:rPr>
          <w:rFonts w:ascii="Times New Roman" w:hAnsi="Times New Roman"/>
          <w:sz w:val="24"/>
          <w:szCs w:val="24"/>
        </w:rPr>
        <w:t xml:space="preserve"> </w:t>
      </w:r>
      <w:r w:rsidR="006F0B87" w:rsidRPr="00EA00E6">
        <w:rPr>
          <w:rFonts w:ascii="Times New Roman" w:hAnsi="Times New Roman"/>
          <w:bCs/>
          <w:sz w:val="24"/>
          <w:szCs w:val="24"/>
        </w:rPr>
        <w:t>Oferenta</w:t>
      </w:r>
      <w:r w:rsidRPr="00EA00E6">
        <w:rPr>
          <w:rFonts w:ascii="Times New Roman" w:hAnsi="Times New Roman"/>
          <w:sz w:val="24"/>
          <w:szCs w:val="24"/>
        </w:rPr>
        <w:t>)</w:t>
      </w:r>
      <w:r w:rsidR="009E6A14" w:rsidRPr="009E7066">
        <w:rPr>
          <w:rFonts w:ascii="Times New Roman" w:hAnsi="Times New Roman"/>
          <w:b/>
        </w:rPr>
        <w:t xml:space="preserve"> </w:t>
      </w:r>
    </w:p>
    <w:sectPr w:rsidR="00707226" w:rsidSect="00D607B8">
      <w:headerReference w:type="default" r:id="rId17"/>
      <w:pgSz w:w="11906" w:h="16838"/>
      <w:pgMar w:top="765" w:right="1274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5896" w14:textId="77777777" w:rsidR="00696C1D" w:rsidRDefault="00696C1D">
      <w:pPr>
        <w:spacing w:after="0" w:line="240" w:lineRule="auto"/>
      </w:pPr>
      <w:r>
        <w:separator/>
      </w:r>
    </w:p>
  </w:endnote>
  <w:endnote w:type="continuationSeparator" w:id="0">
    <w:p w14:paraId="2FE133FA" w14:textId="77777777" w:rsidR="00696C1D" w:rsidRDefault="0069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B39C" w14:textId="77777777" w:rsidR="00696C1D" w:rsidRDefault="00696C1D">
      <w:pPr>
        <w:spacing w:after="0" w:line="240" w:lineRule="auto"/>
      </w:pPr>
      <w:r>
        <w:separator/>
      </w:r>
    </w:p>
  </w:footnote>
  <w:footnote w:type="continuationSeparator" w:id="0">
    <w:p w14:paraId="3D795B0E" w14:textId="77777777" w:rsidR="00696C1D" w:rsidRDefault="0069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4390" w14:textId="73C093BE" w:rsidR="00F90909" w:rsidRDefault="00F90909">
    <w:pPr>
      <w:pStyle w:val="Nagwek"/>
      <w:rPr>
        <w:b/>
      </w:rPr>
    </w:pPr>
    <w:r>
      <w:rPr>
        <w:noProof/>
        <w:lang w:eastAsia="pl-PL"/>
      </w:rPr>
      <w:drawing>
        <wp:inline distT="0" distB="0" distL="0" distR="0" wp14:anchorId="3DF0E3E6" wp14:editId="33A2D58E">
          <wp:extent cx="5760720" cy="581025"/>
          <wp:effectExtent l="0" t="0" r="0" b="9525"/>
          <wp:docPr id="3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79CAA0" w14:textId="77777777" w:rsidR="00F90909" w:rsidRDefault="00F90909">
    <w:pPr>
      <w:pStyle w:val="Nagwek"/>
      <w:tabs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1BC"/>
    <w:multiLevelType w:val="multilevel"/>
    <w:tmpl w:val="F3989F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5E6C73"/>
    <w:multiLevelType w:val="multilevel"/>
    <w:tmpl w:val="D69EEB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797B"/>
    <w:multiLevelType w:val="hybridMultilevel"/>
    <w:tmpl w:val="D0E8D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C6387"/>
    <w:multiLevelType w:val="hybridMultilevel"/>
    <w:tmpl w:val="0EDC88C2"/>
    <w:lvl w:ilvl="0" w:tplc="2154DE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6FD2"/>
    <w:multiLevelType w:val="multilevel"/>
    <w:tmpl w:val="047673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95D3357"/>
    <w:multiLevelType w:val="hybridMultilevel"/>
    <w:tmpl w:val="BDEA35EE"/>
    <w:lvl w:ilvl="0" w:tplc="CF686E8C">
      <w:start w:val="4"/>
      <w:numFmt w:val="decimal"/>
      <w:lvlText w:val="%1."/>
      <w:lvlJc w:val="left"/>
      <w:pPr>
        <w:ind w:left="915" w:hanging="360"/>
      </w:pPr>
      <w:rPr>
        <w:rFonts w:ascii="Times New Roman" w:eastAsia="Cambria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AB00002"/>
    <w:multiLevelType w:val="hybridMultilevel"/>
    <w:tmpl w:val="ECC28CF2"/>
    <w:lvl w:ilvl="0" w:tplc="E962EC18">
      <w:start w:val="4"/>
      <w:numFmt w:val="decimal"/>
      <w:suff w:val="nothing"/>
      <w:lvlText w:val="%1."/>
      <w:lvlJc w:val="left"/>
      <w:pPr>
        <w:ind w:left="284" w:hanging="284"/>
      </w:pPr>
      <w:rPr>
        <w:rFonts w:ascii="Times New Roman" w:eastAsia="Cambria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3003B"/>
    <w:multiLevelType w:val="hybridMultilevel"/>
    <w:tmpl w:val="F36E6F1E"/>
    <w:lvl w:ilvl="0" w:tplc="00BC93AA">
      <w:start w:val="6"/>
      <w:numFmt w:val="decimal"/>
      <w:lvlText w:val="%1."/>
      <w:lvlJc w:val="left"/>
      <w:pPr>
        <w:ind w:left="1004" w:hanging="360"/>
      </w:pPr>
      <w:rPr>
        <w:rFonts w:ascii="Times New Roman" w:eastAsia="Cambria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660E0"/>
    <w:multiLevelType w:val="hybridMultilevel"/>
    <w:tmpl w:val="3A261C50"/>
    <w:numStyleLink w:val="Zaimportowanystyl11"/>
  </w:abstractNum>
  <w:abstractNum w:abstractNumId="9" w15:restartNumberingAfterBreak="0">
    <w:nsid w:val="263618E9"/>
    <w:multiLevelType w:val="hybridMultilevel"/>
    <w:tmpl w:val="A2866E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4302D3"/>
    <w:multiLevelType w:val="hybridMultilevel"/>
    <w:tmpl w:val="F208CD14"/>
    <w:lvl w:ilvl="0" w:tplc="964C8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E138C"/>
    <w:multiLevelType w:val="hybridMultilevel"/>
    <w:tmpl w:val="088A090C"/>
    <w:lvl w:ilvl="0" w:tplc="00A6431C">
      <w:start w:val="10"/>
      <w:numFmt w:val="decimal"/>
      <w:lvlText w:val="%1."/>
      <w:lvlJc w:val="left"/>
      <w:pPr>
        <w:ind w:left="284" w:hanging="284"/>
      </w:pPr>
      <w:rPr>
        <w:rFonts w:ascii="Times New Roman" w:eastAsia="Cambria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0BB9"/>
    <w:multiLevelType w:val="multilevel"/>
    <w:tmpl w:val="F358FE5A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F06BD"/>
    <w:multiLevelType w:val="hybridMultilevel"/>
    <w:tmpl w:val="70E0CBB2"/>
    <w:styleLink w:val="Zaimportowanystyl18"/>
    <w:lvl w:ilvl="0" w:tplc="0B2621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E8DAA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B46D7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A401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07E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3433C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484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828E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AEBA9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29F7F34"/>
    <w:multiLevelType w:val="hybridMultilevel"/>
    <w:tmpl w:val="78E09A38"/>
    <w:lvl w:ilvl="0" w:tplc="908E3516">
      <w:start w:val="9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40896"/>
    <w:multiLevelType w:val="hybridMultilevel"/>
    <w:tmpl w:val="4C1C362C"/>
    <w:lvl w:ilvl="0" w:tplc="CF686E8C">
      <w:start w:val="4"/>
      <w:numFmt w:val="decimal"/>
      <w:lvlText w:val="%1."/>
      <w:lvlJc w:val="left"/>
      <w:pPr>
        <w:ind w:left="1004" w:hanging="360"/>
      </w:pPr>
      <w:rPr>
        <w:rFonts w:ascii="Times New Roman" w:eastAsia="Cambria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6133DF"/>
    <w:multiLevelType w:val="multilevel"/>
    <w:tmpl w:val="546E5FD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3352D"/>
    <w:multiLevelType w:val="hybridMultilevel"/>
    <w:tmpl w:val="69C2A3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084E8E"/>
    <w:multiLevelType w:val="multilevel"/>
    <w:tmpl w:val="C9DA54C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9C8155C"/>
    <w:multiLevelType w:val="hybridMultilevel"/>
    <w:tmpl w:val="3A261C50"/>
    <w:styleLink w:val="Zaimportowanystyl11"/>
    <w:lvl w:ilvl="0" w:tplc="98B4DD40">
      <w:start w:val="1"/>
      <w:numFmt w:val="decimal"/>
      <w:lvlText w:val="%1."/>
      <w:lvlJc w:val="left"/>
      <w:pPr>
        <w:ind w:left="284" w:hanging="284"/>
      </w:pPr>
      <w:rPr>
        <w:rFonts w:ascii="Times New Roman" w:eastAsia="Cambria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4A3124">
      <w:start w:val="1"/>
      <w:numFmt w:val="lowerLetter"/>
      <w:lvlText w:val="%2."/>
      <w:lvlJc w:val="left"/>
      <w:pPr>
        <w:ind w:left="497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DA6006">
      <w:start w:val="1"/>
      <w:numFmt w:val="lowerRoman"/>
      <w:lvlText w:val="%3."/>
      <w:lvlJc w:val="left"/>
      <w:pPr>
        <w:ind w:left="569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081B78">
      <w:start w:val="1"/>
      <w:numFmt w:val="decimal"/>
      <w:lvlText w:val="%4."/>
      <w:lvlJc w:val="left"/>
      <w:pPr>
        <w:ind w:left="641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0C2DE2">
      <w:start w:val="1"/>
      <w:numFmt w:val="lowerLetter"/>
      <w:lvlText w:val="%5."/>
      <w:lvlJc w:val="left"/>
      <w:pPr>
        <w:ind w:left="713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0A8F58">
      <w:start w:val="1"/>
      <w:numFmt w:val="lowerRoman"/>
      <w:lvlText w:val="%6."/>
      <w:lvlJc w:val="left"/>
      <w:pPr>
        <w:ind w:left="785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F0BC8E">
      <w:start w:val="1"/>
      <w:numFmt w:val="decimal"/>
      <w:lvlText w:val="%7."/>
      <w:lvlJc w:val="left"/>
      <w:pPr>
        <w:ind w:left="857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B84754">
      <w:start w:val="1"/>
      <w:numFmt w:val="lowerLetter"/>
      <w:lvlText w:val="%8."/>
      <w:lvlJc w:val="left"/>
      <w:pPr>
        <w:ind w:left="929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30D5AE">
      <w:start w:val="1"/>
      <w:numFmt w:val="lowerRoman"/>
      <w:lvlText w:val="%9."/>
      <w:lvlJc w:val="left"/>
      <w:pPr>
        <w:ind w:left="1001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D0848FB"/>
    <w:multiLevelType w:val="multilevel"/>
    <w:tmpl w:val="96EECA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4328FB"/>
    <w:multiLevelType w:val="hybridMultilevel"/>
    <w:tmpl w:val="C8D06EB4"/>
    <w:lvl w:ilvl="0" w:tplc="F6689D90">
      <w:start w:val="9"/>
      <w:numFmt w:val="decimal"/>
      <w:lvlText w:val="%1."/>
      <w:lvlJc w:val="left"/>
      <w:pPr>
        <w:ind w:left="284" w:hanging="284"/>
      </w:pPr>
      <w:rPr>
        <w:rFonts w:ascii="Times New Roman" w:eastAsia="Cambria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E4A41"/>
    <w:multiLevelType w:val="multilevel"/>
    <w:tmpl w:val="A2A6364A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677079F8"/>
    <w:multiLevelType w:val="hybridMultilevel"/>
    <w:tmpl w:val="F3EA033A"/>
    <w:lvl w:ilvl="0" w:tplc="F8988BE6">
      <w:start w:val="7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20FBC"/>
    <w:multiLevelType w:val="multilevel"/>
    <w:tmpl w:val="91DC2934"/>
    <w:lvl w:ilvl="0">
      <w:start w:val="3"/>
      <w:numFmt w:val="decimal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F6176"/>
    <w:multiLevelType w:val="hybridMultilevel"/>
    <w:tmpl w:val="937A53C0"/>
    <w:lvl w:ilvl="0" w:tplc="CF686E8C">
      <w:start w:val="4"/>
      <w:numFmt w:val="decimal"/>
      <w:lvlText w:val="%1."/>
      <w:lvlJc w:val="left"/>
      <w:pPr>
        <w:ind w:left="930" w:hanging="360"/>
      </w:pPr>
      <w:rPr>
        <w:rFonts w:ascii="Times New Roman" w:eastAsia="Cambria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9615C84"/>
    <w:multiLevelType w:val="multilevel"/>
    <w:tmpl w:val="F822F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7FFE0A60"/>
    <w:multiLevelType w:val="hybridMultilevel"/>
    <w:tmpl w:val="84AAEDD6"/>
    <w:lvl w:ilvl="0" w:tplc="B9DCB6DA">
      <w:start w:val="5"/>
      <w:numFmt w:val="decimal"/>
      <w:lvlText w:val="%1."/>
      <w:lvlJc w:val="left"/>
      <w:pPr>
        <w:ind w:left="284" w:hanging="284"/>
      </w:pPr>
      <w:rPr>
        <w:rFonts w:ascii="Times New Roman" w:eastAsia="Cambria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054393">
    <w:abstractNumId w:val="20"/>
  </w:num>
  <w:num w:numId="2" w16cid:durableId="1484539219">
    <w:abstractNumId w:val="16"/>
  </w:num>
  <w:num w:numId="3" w16cid:durableId="783689891">
    <w:abstractNumId w:val="24"/>
  </w:num>
  <w:num w:numId="4" w16cid:durableId="1225532337">
    <w:abstractNumId w:val="1"/>
  </w:num>
  <w:num w:numId="5" w16cid:durableId="864490090">
    <w:abstractNumId w:val="26"/>
  </w:num>
  <w:num w:numId="6" w16cid:durableId="2123646296">
    <w:abstractNumId w:val="18"/>
  </w:num>
  <w:num w:numId="7" w16cid:durableId="97602354">
    <w:abstractNumId w:val="12"/>
  </w:num>
  <w:num w:numId="8" w16cid:durableId="1076559934">
    <w:abstractNumId w:val="22"/>
  </w:num>
  <w:num w:numId="9" w16cid:durableId="1631130514">
    <w:abstractNumId w:val="0"/>
  </w:num>
  <w:num w:numId="10" w16cid:durableId="19165528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857781">
    <w:abstractNumId w:val="19"/>
  </w:num>
  <w:num w:numId="12" w16cid:durableId="345330811">
    <w:abstractNumId w:val="13"/>
  </w:num>
  <w:num w:numId="13" w16cid:durableId="906381248">
    <w:abstractNumId w:val="3"/>
  </w:num>
  <w:num w:numId="14" w16cid:durableId="16735572">
    <w:abstractNumId w:val="9"/>
  </w:num>
  <w:num w:numId="15" w16cid:durableId="1435133923">
    <w:abstractNumId w:val="17"/>
  </w:num>
  <w:num w:numId="16" w16cid:durableId="371461817">
    <w:abstractNumId w:val="15"/>
  </w:num>
  <w:num w:numId="17" w16cid:durableId="1373578172">
    <w:abstractNumId w:val="2"/>
  </w:num>
  <w:num w:numId="18" w16cid:durableId="1607419390">
    <w:abstractNumId w:val="27"/>
  </w:num>
  <w:num w:numId="19" w16cid:durableId="1744569477">
    <w:abstractNumId w:val="6"/>
  </w:num>
  <w:num w:numId="20" w16cid:durableId="22177144">
    <w:abstractNumId w:val="25"/>
  </w:num>
  <w:num w:numId="21" w16cid:durableId="659163390">
    <w:abstractNumId w:val="5"/>
  </w:num>
  <w:num w:numId="22" w16cid:durableId="1475368740">
    <w:abstractNumId w:val="7"/>
  </w:num>
  <w:num w:numId="23" w16cid:durableId="1519076715">
    <w:abstractNumId w:val="23"/>
  </w:num>
  <w:num w:numId="24" w16cid:durableId="1562401970">
    <w:abstractNumId w:val="14"/>
  </w:num>
  <w:num w:numId="25" w16cid:durableId="311908862">
    <w:abstractNumId w:val="11"/>
  </w:num>
  <w:num w:numId="26" w16cid:durableId="1531455949">
    <w:abstractNumId w:val="21"/>
  </w:num>
  <w:num w:numId="27" w16cid:durableId="330331465">
    <w:abstractNumId w:val="10"/>
  </w:num>
  <w:num w:numId="28" w16cid:durableId="42723494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3F"/>
    <w:rsid w:val="00001EA2"/>
    <w:rsid w:val="00022A1A"/>
    <w:rsid w:val="00023254"/>
    <w:rsid w:val="0002785C"/>
    <w:rsid w:val="00037B40"/>
    <w:rsid w:val="00042896"/>
    <w:rsid w:val="000432CF"/>
    <w:rsid w:val="000476B7"/>
    <w:rsid w:val="00052D78"/>
    <w:rsid w:val="00053E47"/>
    <w:rsid w:val="00055E53"/>
    <w:rsid w:val="00057B00"/>
    <w:rsid w:val="0006242D"/>
    <w:rsid w:val="0006587F"/>
    <w:rsid w:val="0006633C"/>
    <w:rsid w:val="00066D55"/>
    <w:rsid w:val="00071F3C"/>
    <w:rsid w:val="00074F0D"/>
    <w:rsid w:val="00075A02"/>
    <w:rsid w:val="00077FA7"/>
    <w:rsid w:val="00082634"/>
    <w:rsid w:val="000829EC"/>
    <w:rsid w:val="00083647"/>
    <w:rsid w:val="000A1067"/>
    <w:rsid w:val="000B1595"/>
    <w:rsid w:val="000B16C7"/>
    <w:rsid w:val="000B5610"/>
    <w:rsid w:val="000B5F5B"/>
    <w:rsid w:val="000B693B"/>
    <w:rsid w:val="000B741A"/>
    <w:rsid w:val="000C2AF1"/>
    <w:rsid w:val="000C68F5"/>
    <w:rsid w:val="000E0812"/>
    <w:rsid w:val="000E1F68"/>
    <w:rsid w:val="000E494C"/>
    <w:rsid w:val="000E594B"/>
    <w:rsid w:val="000E6E2D"/>
    <w:rsid w:val="000F73E0"/>
    <w:rsid w:val="000F772F"/>
    <w:rsid w:val="00102DA2"/>
    <w:rsid w:val="001044C8"/>
    <w:rsid w:val="00116A42"/>
    <w:rsid w:val="00122C89"/>
    <w:rsid w:val="001237A7"/>
    <w:rsid w:val="0012517E"/>
    <w:rsid w:val="0012642E"/>
    <w:rsid w:val="001433BE"/>
    <w:rsid w:val="00146F04"/>
    <w:rsid w:val="00151692"/>
    <w:rsid w:val="00151C0B"/>
    <w:rsid w:val="00161110"/>
    <w:rsid w:val="001611B3"/>
    <w:rsid w:val="00172101"/>
    <w:rsid w:val="001828C1"/>
    <w:rsid w:val="00195BD5"/>
    <w:rsid w:val="001976F6"/>
    <w:rsid w:val="001B3141"/>
    <w:rsid w:val="001B6469"/>
    <w:rsid w:val="001C1A7E"/>
    <w:rsid w:val="001C646B"/>
    <w:rsid w:val="001D5F64"/>
    <w:rsid w:val="001E14F7"/>
    <w:rsid w:val="001E2E8E"/>
    <w:rsid w:val="00200B51"/>
    <w:rsid w:val="002027AD"/>
    <w:rsid w:val="00217404"/>
    <w:rsid w:val="0021774F"/>
    <w:rsid w:val="00232B84"/>
    <w:rsid w:val="002335CF"/>
    <w:rsid w:val="00233960"/>
    <w:rsid w:val="002404D5"/>
    <w:rsid w:val="00244F06"/>
    <w:rsid w:val="00260738"/>
    <w:rsid w:val="00260C40"/>
    <w:rsid w:val="002629A8"/>
    <w:rsid w:val="00263C1F"/>
    <w:rsid w:val="00264EA2"/>
    <w:rsid w:val="002742F4"/>
    <w:rsid w:val="0027512E"/>
    <w:rsid w:val="00280B68"/>
    <w:rsid w:val="00281DBF"/>
    <w:rsid w:val="00284F9F"/>
    <w:rsid w:val="00292D05"/>
    <w:rsid w:val="00292E1E"/>
    <w:rsid w:val="002958C3"/>
    <w:rsid w:val="00297233"/>
    <w:rsid w:val="002A0FA6"/>
    <w:rsid w:val="002A10E6"/>
    <w:rsid w:val="002B6BFB"/>
    <w:rsid w:val="002C1494"/>
    <w:rsid w:val="002C1D03"/>
    <w:rsid w:val="002C310F"/>
    <w:rsid w:val="002C5A5E"/>
    <w:rsid w:val="002E69D4"/>
    <w:rsid w:val="0030607E"/>
    <w:rsid w:val="00326872"/>
    <w:rsid w:val="003411D9"/>
    <w:rsid w:val="00344CEA"/>
    <w:rsid w:val="00347C71"/>
    <w:rsid w:val="00350F2C"/>
    <w:rsid w:val="003520A8"/>
    <w:rsid w:val="00352878"/>
    <w:rsid w:val="003537D1"/>
    <w:rsid w:val="00354913"/>
    <w:rsid w:val="003550EB"/>
    <w:rsid w:val="00362884"/>
    <w:rsid w:val="0037274B"/>
    <w:rsid w:val="0037347A"/>
    <w:rsid w:val="00380A24"/>
    <w:rsid w:val="003824AA"/>
    <w:rsid w:val="0038252F"/>
    <w:rsid w:val="00383209"/>
    <w:rsid w:val="00391F0D"/>
    <w:rsid w:val="003963C2"/>
    <w:rsid w:val="003B43A4"/>
    <w:rsid w:val="003B644B"/>
    <w:rsid w:val="003B6A74"/>
    <w:rsid w:val="003C3B66"/>
    <w:rsid w:val="003C4DB3"/>
    <w:rsid w:val="003C5076"/>
    <w:rsid w:val="003D43D3"/>
    <w:rsid w:val="003D5877"/>
    <w:rsid w:val="003D596D"/>
    <w:rsid w:val="003D75DC"/>
    <w:rsid w:val="003E3874"/>
    <w:rsid w:val="003E5D62"/>
    <w:rsid w:val="003E605C"/>
    <w:rsid w:val="003F1466"/>
    <w:rsid w:val="003F2E3B"/>
    <w:rsid w:val="003F5133"/>
    <w:rsid w:val="003F5C95"/>
    <w:rsid w:val="0040210A"/>
    <w:rsid w:val="00404FE7"/>
    <w:rsid w:val="00405AE9"/>
    <w:rsid w:val="00406862"/>
    <w:rsid w:val="004302BD"/>
    <w:rsid w:val="004310B5"/>
    <w:rsid w:val="00445F6B"/>
    <w:rsid w:val="004506FE"/>
    <w:rsid w:val="0045080F"/>
    <w:rsid w:val="00463EB1"/>
    <w:rsid w:val="00467871"/>
    <w:rsid w:val="00470B75"/>
    <w:rsid w:val="00477336"/>
    <w:rsid w:val="0048151A"/>
    <w:rsid w:val="00483595"/>
    <w:rsid w:val="00485A1F"/>
    <w:rsid w:val="00485CFF"/>
    <w:rsid w:val="00486A0D"/>
    <w:rsid w:val="00486E66"/>
    <w:rsid w:val="0049126B"/>
    <w:rsid w:val="00492786"/>
    <w:rsid w:val="004964F0"/>
    <w:rsid w:val="0049746A"/>
    <w:rsid w:val="004A1987"/>
    <w:rsid w:val="004A2C15"/>
    <w:rsid w:val="004C03D3"/>
    <w:rsid w:val="004C12AB"/>
    <w:rsid w:val="004C4B5C"/>
    <w:rsid w:val="004D2031"/>
    <w:rsid w:val="004D5903"/>
    <w:rsid w:val="004E157E"/>
    <w:rsid w:val="004E44C4"/>
    <w:rsid w:val="004F0054"/>
    <w:rsid w:val="004F0534"/>
    <w:rsid w:val="004F646C"/>
    <w:rsid w:val="004F7F6B"/>
    <w:rsid w:val="0050662B"/>
    <w:rsid w:val="00510725"/>
    <w:rsid w:val="00517AAC"/>
    <w:rsid w:val="00517FC9"/>
    <w:rsid w:val="00521A34"/>
    <w:rsid w:val="00521F17"/>
    <w:rsid w:val="005242DB"/>
    <w:rsid w:val="0052653B"/>
    <w:rsid w:val="005378E3"/>
    <w:rsid w:val="00544D6D"/>
    <w:rsid w:val="00554F13"/>
    <w:rsid w:val="005562B0"/>
    <w:rsid w:val="00556428"/>
    <w:rsid w:val="00557E72"/>
    <w:rsid w:val="00582344"/>
    <w:rsid w:val="0058343E"/>
    <w:rsid w:val="00584372"/>
    <w:rsid w:val="00586EB8"/>
    <w:rsid w:val="005951F9"/>
    <w:rsid w:val="00596B0B"/>
    <w:rsid w:val="00597210"/>
    <w:rsid w:val="0059797E"/>
    <w:rsid w:val="00597E20"/>
    <w:rsid w:val="005A1403"/>
    <w:rsid w:val="005A3672"/>
    <w:rsid w:val="005A4734"/>
    <w:rsid w:val="005A4B41"/>
    <w:rsid w:val="005A639E"/>
    <w:rsid w:val="005A6AAE"/>
    <w:rsid w:val="005B25C8"/>
    <w:rsid w:val="005B31A4"/>
    <w:rsid w:val="005B3A9E"/>
    <w:rsid w:val="005C07C3"/>
    <w:rsid w:val="005C13E5"/>
    <w:rsid w:val="005C26B4"/>
    <w:rsid w:val="005C426B"/>
    <w:rsid w:val="005C7F94"/>
    <w:rsid w:val="005D1C23"/>
    <w:rsid w:val="005D5CF8"/>
    <w:rsid w:val="005E5292"/>
    <w:rsid w:val="005E6F6C"/>
    <w:rsid w:val="005E7921"/>
    <w:rsid w:val="005F2BBE"/>
    <w:rsid w:val="0060126E"/>
    <w:rsid w:val="00614BEE"/>
    <w:rsid w:val="00617B29"/>
    <w:rsid w:val="00617F86"/>
    <w:rsid w:val="00620ACC"/>
    <w:rsid w:val="00620DF8"/>
    <w:rsid w:val="0062398D"/>
    <w:rsid w:val="006251B1"/>
    <w:rsid w:val="00626BDC"/>
    <w:rsid w:val="0063209B"/>
    <w:rsid w:val="006337B7"/>
    <w:rsid w:val="00643202"/>
    <w:rsid w:val="00645854"/>
    <w:rsid w:val="006472B7"/>
    <w:rsid w:val="0065023F"/>
    <w:rsid w:val="00650D3F"/>
    <w:rsid w:val="00655A63"/>
    <w:rsid w:val="00655CF2"/>
    <w:rsid w:val="00656569"/>
    <w:rsid w:val="00656876"/>
    <w:rsid w:val="00657975"/>
    <w:rsid w:val="00657FAD"/>
    <w:rsid w:val="0066070C"/>
    <w:rsid w:val="00662172"/>
    <w:rsid w:val="00667C27"/>
    <w:rsid w:val="00667D6C"/>
    <w:rsid w:val="006731BB"/>
    <w:rsid w:val="006769C7"/>
    <w:rsid w:val="00680E72"/>
    <w:rsid w:val="0068217F"/>
    <w:rsid w:val="0068601B"/>
    <w:rsid w:val="006933E0"/>
    <w:rsid w:val="00696C1D"/>
    <w:rsid w:val="006977E7"/>
    <w:rsid w:val="006B4676"/>
    <w:rsid w:val="006C3703"/>
    <w:rsid w:val="006C47E6"/>
    <w:rsid w:val="006C7BE2"/>
    <w:rsid w:val="006D11ED"/>
    <w:rsid w:val="006D3357"/>
    <w:rsid w:val="006D6F1A"/>
    <w:rsid w:val="006D7DCC"/>
    <w:rsid w:val="006E094A"/>
    <w:rsid w:val="006F0B87"/>
    <w:rsid w:val="006F48CB"/>
    <w:rsid w:val="00700FBD"/>
    <w:rsid w:val="00705C23"/>
    <w:rsid w:val="00707226"/>
    <w:rsid w:val="00723777"/>
    <w:rsid w:val="00723F32"/>
    <w:rsid w:val="0072553E"/>
    <w:rsid w:val="00734D56"/>
    <w:rsid w:val="00735E02"/>
    <w:rsid w:val="00741931"/>
    <w:rsid w:val="00745B0B"/>
    <w:rsid w:val="007520F1"/>
    <w:rsid w:val="007652DB"/>
    <w:rsid w:val="00771006"/>
    <w:rsid w:val="00771042"/>
    <w:rsid w:val="00774A41"/>
    <w:rsid w:val="00776CC1"/>
    <w:rsid w:val="007825A5"/>
    <w:rsid w:val="00792332"/>
    <w:rsid w:val="00797A2C"/>
    <w:rsid w:val="007A2933"/>
    <w:rsid w:val="007A7160"/>
    <w:rsid w:val="007B3256"/>
    <w:rsid w:val="007D4D7C"/>
    <w:rsid w:val="007E5C73"/>
    <w:rsid w:val="007F2E84"/>
    <w:rsid w:val="007F3965"/>
    <w:rsid w:val="007F6F8B"/>
    <w:rsid w:val="00802F2B"/>
    <w:rsid w:val="00804F07"/>
    <w:rsid w:val="008062EC"/>
    <w:rsid w:val="0080677B"/>
    <w:rsid w:val="0081655F"/>
    <w:rsid w:val="00826211"/>
    <w:rsid w:val="008279AD"/>
    <w:rsid w:val="008336BA"/>
    <w:rsid w:val="008352D4"/>
    <w:rsid w:val="00835CCC"/>
    <w:rsid w:val="00844C49"/>
    <w:rsid w:val="00847745"/>
    <w:rsid w:val="008523CD"/>
    <w:rsid w:val="00856C92"/>
    <w:rsid w:val="00857442"/>
    <w:rsid w:val="0086071A"/>
    <w:rsid w:val="00863B33"/>
    <w:rsid w:val="00864696"/>
    <w:rsid w:val="00874F5D"/>
    <w:rsid w:val="00876C2C"/>
    <w:rsid w:val="008805F9"/>
    <w:rsid w:val="00880636"/>
    <w:rsid w:val="008807FA"/>
    <w:rsid w:val="00880BCD"/>
    <w:rsid w:val="0088391D"/>
    <w:rsid w:val="00884BA7"/>
    <w:rsid w:val="00886C91"/>
    <w:rsid w:val="00894C66"/>
    <w:rsid w:val="00895F90"/>
    <w:rsid w:val="008A12AB"/>
    <w:rsid w:val="008B093D"/>
    <w:rsid w:val="008B4C8E"/>
    <w:rsid w:val="008C2C62"/>
    <w:rsid w:val="008C4284"/>
    <w:rsid w:val="008C4FB8"/>
    <w:rsid w:val="008D1046"/>
    <w:rsid w:val="008D17F0"/>
    <w:rsid w:val="008D2150"/>
    <w:rsid w:val="008D7923"/>
    <w:rsid w:val="0090047D"/>
    <w:rsid w:val="00900851"/>
    <w:rsid w:val="009014FC"/>
    <w:rsid w:val="00904A14"/>
    <w:rsid w:val="00905DF5"/>
    <w:rsid w:val="0091079B"/>
    <w:rsid w:val="009107DE"/>
    <w:rsid w:val="00910DD6"/>
    <w:rsid w:val="00911E4A"/>
    <w:rsid w:val="00914D87"/>
    <w:rsid w:val="009202F6"/>
    <w:rsid w:val="0092341F"/>
    <w:rsid w:val="009253E5"/>
    <w:rsid w:val="0093113F"/>
    <w:rsid w:val="00931B4A"/>
    <w:rsid w:val="00936687"/>
    <w:rsid w:val="00971F41"/>
    <w:rsid w:val="00973CD2"/>
    <w:rsid w:val="00973DA2"/>
    <w:rsid w:val="00974719"/>
    <w:rsid w:val="00987EAF"/>
    <w:rsid w:val="009905CB"/>
    <w:rsid w:val="00991C00"/>
    <w:rsid w:val="0099610B"/>
    <w:rsid w:val="009A3197"/>
    <w:rsid w:val="009A3758"/>
    <w:rsid w:val="009B16A0"/>
    <w:rsid w:val="009B388D"/>
    <w:rsid w:val="009B5EC6"/>
    <w:rsid w:val="009C2E0A"/>
    <w:rsid w:val="009C6ED7"/>
    <w:rsid w:val="009C782C"/>
    <w:rsid w:val="009D4217"/>
    <w:rsid w:val="009D50D5"/>
    <w:rsid w:val="009E2508"/>
    <w:rsid w:val="009E315E"/>
    <w:rsid w:val="009E6A14"/>
    <w:rsid w:val="009E7066"/>
    <w:rsid w:val="009F2B02"/>
    <w:rsid w:val="009F3314"/>
    <w:rsid w:val="009F6EF2"/>
    <w:rsid w:val="009F7A56"/>
    <w:rsid w:val="00A03506"/>
    <w:rsid w:val="00A11080"/>
    <w:rsid w:val="00A1252C"/>
    <w:rsid w:val="00A1402B"/>
    <w:rsid w:val="00A14AF6"/>
    <w:rsid w:val="00A22BA0"/>
    <w:rsid w:val="00A2519C"/>
    <w:rsid w:val="00A27F6A"/>
    <w:rsid w:val="00A3355B"/>
    <w:rsid w:val="00A35FFF"/>
    <w:rsid w:val="00A37BF5"/>
    <w:rsid w:val="00A47528"/>
    <w:rsid w:val="00A47C81"/>
    <w:rsid w:val="00A50C9D"/>
    <w:rsid w:val="00A51399"/>
    <w:rsid w:val="00A51762"/>
    <w:rsid w:val="00A5290A"/>
    <w:rsid w:val="00A52931"/>
    <w:rsid w:val="00A54A20"/>
    <w:rsid w:val="00A72317"/>
    <w:rsid w:val="00A738A2"/>
    <w:rsid w:val="00A772EB"/>
    <w:rsid w:val="00A77544"/>
    <w:rsid w:val="00A819CA"/>
    <w:rsid w:val="00A85939"/>
    <w:rsid w:val="00A9211A"/>
    <w:rsid w:val="00A92933"/>
    <w:rsid w:val="00AA0175"/>
    <w:rsid w:val="00AA2D29"/>
    <w:rsid w:val="00AA680B"/>
    <w:rsid w:val="00AA75BD"/>
    <w:rsid w:val="00AB1A1D"/>
    <w:rsid w:val="00AB3E05"/>
    <w:rsid w:val="00AC059F"/>
    <w:rsid w:val="00AC698F"/>
    <w:rsid w:val="00AD1BAC"/>
    <w:rsid w:val="00AE32AF"/>
    <w:rsid w:val="00AE32DF"/>
    <w:rsid w:val="00AF30A0"/>
    <w:rsid w:val="00AF3837"/>
    <w:rsid w:val="00B15719"/>
    <w:rsid w:val="00B214BC"/>
    <w:rsid w:val="00B345D1"/>
    <w:rsid w:val="00B3669F"/>
    <w:rsid w:val="00B428A2"/>
    <w:rsid w:val="00B42FBC"/>
    <w:rsid w:val="00B50539"/>
    <w:rsid w:val="00B510DE"/>
    <w:rsid w:val="00B6353F"/>
    <w:rsid w:val="00B65B4D"/>
    <w:rsid w:val="00B660B0"/>
    <w:rsid w:val="00B7006D"/>
    <w:rsid w:val="00B701F1"/>
    <w:rsid w:val="00B73B43"/>
    <w:rsid w:val="00B92468"/>
    <w:rsid w:val="00B963A6"/>
    <w:rsid w:val="00B97619"/>
    <w:rsid w:val="00BA7C6D"/>
    <w:rsid w:val="00BB0776"/>
    <w:rsid w:val="00BB1F24"/>
    <w:rsid w:val="00BB4D82"/>
    <w:rsid w:val="00BC1656"/>
    <w:rsid w:val="00BC1EFA"/>
    <w:rsid w:val="00BC38EF"/>
    <w:rsid w:val="00BD60D2"/>
    <w:rsid w:val="00BE0956"/>
    <w:rsid w:val="00BF1361"/>
    <w:rsid w:val="00BF2989"/>
    <w:rsid w:val="00BF64FB"/>
    <w:rsid w:val="00BF7607"/>
    <w:rsid w:val="00C048E7"/>
    <w:rsid w:val="00C05502"/>
    <w:rsid w:val="00C05E78"/>
    <w:rsid w:val="00C119C6"/>
    <w:rsid w:val="00C16628"/>
    <w:rsid w:val="00C176BC"/>
    <w:rsid w:val="00C3618D"/>
    <w:rsid w:val="00C4017A"/>
    <w:rsid w:val="00C40E4A"/>
    <w:rsid w:val="00C45246"/>
    <w:rsid w:val="00C46657"/>
    <w:rsid w:val="00C477F2"/>
    <w:rsid w:val="00C538D4"/>
    <w:rsid w:val="00C74580"/>
    <w:rsid w:val="00C75262"/>
    <w:rsid w:val="00C7742F"/>
    <w:rsid w:val="00C77683"/>
    <w:rsid w:val="00C85C36"/>
    <w:rsid w:val="00C90971"/>
    <w:rsid w:val="00C961AB"/>
    <w:rsid w:val="00C96CE3"/>
    <w:rsid w:val="00CA0B49"/>
    <w:rsid w:val="00CA1179"/>
    <w:rsid w:val="00CA23A4"/>
    <w:rsid w:val="00CA3684"/>
    <w:rsid w:val="00CB0B56"/>
    <w:rsid w:val="00CC6933"/>
    <w:rsid w:val="00CC7ACB"/>
    <w:rsid w:val="00CD0B8C"/>
    <w:rsid w:val="00CD334B"/>
    <w:rsid w:val="00CD48F5"/>
    <w:rsid w:val="00CE0654"/>
    <w:rsid w:val="00CF0C2C"/>
    <w:rsid w:val="00CF1AD4"/>
    <w:rsid w:val="00CF441F"/>
    <w:rsid w:val="00CF7FC4"/>
    <w:rsid w:val="00D02458"/>
    <w:rsid w:val="00D044BC"/>
    <w:rsid w:val="00D05034"/>
    <w:rsid w:val="00D10601"/>
    <w:rsid w:val="00D13824"/>
    <w:rsid w:val="00D153B7"/>
    <w:rsid w:val="00D20972"/>
    <w:rsid w:val="00D27817"/>
    <w:rsid w:val="00D31ACB"/>
    <w:rsid w:val="00D34C27"/>
    <w:rsid w:val="00D51B68"/>
    <w:rsid w:val="00D54AD1"/>
    <w:rsid w:val="00D55A59"/>
    <w:rsid w:val="00D574B7"/>
    <w:rsid w:val="00D607B8"/>
    <w:rsid w:val="00D608E3"/>
    <w:rsid w:val="00D61BAF"/>
    <w:rsid w:val="00D62D4E"/>
    <w:rsid w:val="00D648E5"/>
    <w:rsid w:val="00D65BB3"/>
    <w:rsid w:val="00D66F52"/>
    <w:rsid w:val="00D73DD6"/>
    <w:rsid w:val="00D83BF3"/>
    <w:rsid w:val="00DA3825"/>
    <w:rsid w:val="00DB262C"/>
    <w:rsid w:val="00DB5BB5"/>
    <w:rsid w:val="00DB748F"/>
    <w:rsid w:val="00DC0327"/>
    <w:rsid w:val="00DC5532"/>
    <w:rsid w:val="00DC5C43"/>
    <w:rsid w:val="00DD6B42"/>
    <w:rsid w:val="00DE4871"/>
    <w:rsid w:val="00DE515A"/>
    <w:rsid w:val="00DE5B0D"/>
    <w:rsid w:val="00DE5D4A"/>
    <w:rsid w:val="00DF042A"/>
    <w:rsid w:val="00DF682F"/>
    <w:rsid w:val="00E136B9"/>
    <w:rsid w:val="00E14FF7"/>
    <w:rsid w:val="00E16B51"/>
    <w:rsid w:val="00E20A60"/>
    <w:rsid w:val="00E250D2"/>
    <w:rsid w:val="00E26CFA"/>
    <w:rsid w:val="00E27980"/>
    <w:rsid w:val="00E32710"/>
    <w:rsid w:val="00E3514F"/>
    <w:rsid w:val="00E37CEA"/>
    <w:rsid w:val="00E37FF5"/>
    <w:rsid w:val="00E44EF2"/>
    <w:rsid w:val="00E454D0"/>
    <w:rsid w:val="00E5288F"/>
    <w:rsid w:val="00E722CD"/>
    <w:rsid w:val="00E81633"/>
    <w:rsid w:val="00E908AB"/>
    <w:rsid w:val="00E92D90"/>
    <w:rsid w:val="00E9566F"/>
    <w:rsid w:val="00EA00E6"/>
    <w:rsid w:val="00EA4423"/>
    <w:rsid w:val="00EA530D"/>
    <w:rsid w:val="00EA6ACE"/>
    <w:rsid w:val="00EB27A4"/>
    <w:rsid w:val="00EB344B"/>
    <w:rsid w:val="00EC43E2"/>
    <w:rsid w:val="00EC673D"/>
    <w:rsid w:val="00ED17DE"/>
    <w:rsid w:val="00EE6DB7"/>
    <w:rsid w:val="00EF5B71"/>
    <w:rsid w:val="00F0412E"/>
    <w:rsid w:val="00F04144"/>
    <w:rsid w:val="00F15068"/>
    <w:rsid w:val="00F16A10"/>
    <w:rsid w:val="00F21B08"/>
    <w:rsid w:val="00F238BE"/>
    <w:rsid w:val="00F23BFA"/>
    <w:rsid w:val="00F2698D"/>
    <w:rsid w:val="00F34DAA"/>
    <w:rsid w:val="00F544C3"/>
    <w:rsid w:val="00F6117B"/>
    <w:rsid w:val="00F668BB"/>
    <w:rsid w:val="00F7104A"/>
    <w:rsid w:val="00F84CA6"/>
    <w:rsid w:val="00F85458"/>
    <w:rsid w:val="00F858EA"/>
    <w:rsid w:val="00F85AD9"/>
    <w:rsid w:val="00F90909"/>
    <w:rsid w:val="00FA4A36"/>
    <w:rsid w:val="00FB3807"/>
    <w:rsid w:val="00FB6CDC"/>
    <w:rsid w:val="00FC3DB3"/>
    <w:rsid w:val="00FD3790"/>
    <w:rsid w:val="00FD5A9B"/>
    <w:rsid w:val="00FE2CEE"/>
    <w:rsid w:val="00FE4056"/>
    <w:rsid w:val="00FF5F9D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C13B"/>
  <w15:docId w15:val="{03F8518E-20E8-4874-9F22-9044B57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89"/>
    <w:pPr>
      <w:spacing w:after="200" w:line="276" w:lineRule="auto"/>
    </w:pPr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4F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24902"/>
    <w:rPr>
      <w:color w:val="0000FF"/>
      <w:u w:val="single"/>
    </w:rPr>
  </w:style>
  <w:style w:type="character" w:styleId="Odwoaniedokomentarza">
    <w:name w:val="annotation reference"/>
    <w:uiPriority w:val="99"/>
    <w:unhideWhenUsed/>
    <w:qFormat/>
    <w:rsid w:val="007F7F3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F7F33"/>
    <w:rPr>
      <w:rFonts w:eastAsia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7F7F3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E742E"/>
  </w:style>
  <w:style w:type="character" w:customStyle="1" w:styleId="StopkaZnak">
    <w:name w:val="Stopka Znak"/>
    <w:basedOn w:val="Domylnaczcionkaakapitu"/>
    <w:link w:val="Stopka"/>
    <w:uiPriority w:val="99"/>
    <w:qFormat/>
    <w:rsid w:val="00EE742E"/>
  </w:style>
  <w:style w:type="character" w:customStyle="1" w:styleId="TematkomentarzaZnak">
    <w:name w:val="Temat komentarza Znak"/>
    <w:link w:val="Tematkomentarza"/>
    <w:uiPriority w:val="99"/>
    <w:semiHidden/>
    <w:qFormat/>
    <w:rsid w:val="00934FEA"/>
    <w:rPr>
      <w:rFonts w:eastAsia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366E3B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3B57C7"/>
    <w:rPr>
      <w:vertAlign w:val="superscript"/>
    </w:rPr>
  </w:style>
  <w:style w:type="character" w:customStyle="1" w:styleId="h1">
    <w:name w:val="h1"/>
    <w:basedOn w:val="Domylnaczcionkaakapitu"/>
    <w:qFormat/>
    <w:rsid w:val="000E1C76"/>
  </w:style>
  <w:style w:type="character" w:customStyle="1" w:styleId="Nagwek3Znak">
    <w:name w:val="Nagłówek 3 Znak"/>
    <w:link w:val="Nagwek3"/>
    <w:uiPriority w:val="9"/>
    <w:qFormat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qFormat/>
    <w:rsid w:val="00FD3802"/>
  </w:style>
  <w:style w:type="character" w:customStyle="1" w:styleId="Nierozpoznanawzmianka1">
    <w:name w:val="Nierozpoznana wzmianka1"/>
    <w:uiPriority w:val="99"/>
    <w:semiHidden/>
    <w:unhideWhenUsed/>
    <w:qFormat/>
    <w:rsid w:val="00DB748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Calibri" w:cs="Times New Roman"/>
      <w:b w:val="0"/>
      <w:color w:val="00000A"/>
    </w:rPr>
  </w:style>
  <w:style w:type="character" w:customStyle="1" w:styleId="ListLabel2">
    <w:name w:val="ListLabel 2"/>
    <w:qFormat/>
    <w:rPr>
      <w:rFonts w:ascii="Cambria" w:eastAsia="Calibri" w:hAnsi="Cambria" w:cs="Arial"/>
      <w:color w:val="00000A"/>
      <w:sz w:val="2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Cambria" w:eastAsia="Calibri" w:hAnsi="Cambria" w:cs="Arial"/>
      <w:b w:val="0"/>
      <w:color w:val="00000A"/>
      <w:sz w:val="20"/>
    </w:rPr>
  </w:style>
  <w:style w:type="character" w:customStyle="1" w:styleId="ListLabel5">
    <w:name w:val="ListLabel 5"/>
    <w:qFormat/>
    <w:rPr>
      <w:rFonts w:ascii="Cambria" w:hAnsi="Cambria"/>
      <w:b/>
      <w:sz w:val="20"/>
    </w:rPr>
  </w:style>
  <w:style w:type="character" w:customStyle="1" w:styleId="ListLabel6">
    <w:name w:val="ListLabel 6"/>
    <w:qFormat/>
    <w:rPr>
      <w:rFonts w:ascii="Cambria" w:eastAsia="Calibri" w:hAnsi="Cambria" w:cs="Times New Roman"/>
      <w:sz w:val="20"/>
    </w:rPr>
  </w:style>
  <w:style w:type="character" w:customStyle="1" w:styleId="ListLabel7">
    <w:name w:val="ListLabel 7"/>
    <w:qFormat/>
    <w:rPr>
      <w:rFonts w:ascii="Cambria" w:hAnsi="Cambria"/>
      <w:b w:val="0"/>
      <w:color w:val="00000A"/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Cambria" w:eastAsia="Calibri" w:hAnsi="Cambria" w:cs="Times New Roman"/>
      <w:b w:val="0"/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ascii="Cambria" w:hAnsi="Cambria"/>
      <w:b/>
      <w:sz w:val="20"/>
    </w:rPr>
  </w:style>
  <w:style w:type="character" w:customStyle="1" w:styleId="ListLabel18">
    <w:name w:val="ListLabel 18"/>
    <w:qFormat/>
    <w:rPr>
      <w:rFonts w:ascii="Cambria" w:hAnsi="Cambria"/>
      <w:b w:val="0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b w:val="0"/>
      <w:sz w:val="20"/>
      <w:szCs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eastAsia="Calibri" w:cs="Arial"/>
      <w:b w:val="0"/>
      <w:color w:val="00000A"/>
    </w:rPr>
  </w:style>
  <w:style w:type="character" w:customStyle="1" w:styleId="ListLabel35">
    <w:name w:val="ListLabel 35"/>
    <w:qFormat/>
    <w:rPr>
      <w:rFonts w:ascii="Cambria" w:hAnsi="Cambria" w:cs="Times New Roman"/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2490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34FEA"/>
    <w:rPr>
      <w:rFonts w:eastAsia="Calibri"/>
      <w:b/>
      <w:bCs/>
      <w:lang w:eastAsia="en-US"/>
    </w:rPr>
  </w:style>
  <w:style w:type="paragraph" w:customStyle="1" w:styleId="Default">
    <w:name w:val="Default"/>
    <w:qFormat/>
    <w:rsid w:val="00366E3B"/>
    <w:rPr>
      <w:rFonts w:ascii="Book Antiqua" w:eastAsia="Times New Roman" w:hAnsi="Book Antiqua" w:cs="Book Antiqua"/>
      <w:color w:val="000000"/>
      <w:sz w:val="24"/>
      <w:szCs w:val="24"/>
      <w:lang w:val="pl-PL"/>
    </w:rPr>
  </w:style>
  <w:style w:type="paragraph" w:customStyle="1" w:styleId="Subitemnumbered">
    <w:name w:val="Subitem numbered"/>
    <w:basedOn w:val="Normalny"/>
    <w:qFormat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B57C7"/>
    <w:pPr>
      <w:spacing w:after="0" w:line="240" w:lineRule="auto"/>
    </w:pPr>
    <w:rPr>
      <w:sz w:val="20"/>
      <w:szCs w:val="20"/>
    </w:rPr>
  </w:style>
  <w:style w:type="paragraph" w:customStyle="1" w:styleId="celp">
    <w:name w:val="cel_p"/>
    <w:basedOn w:val="Normalny"/>
    <w:qFormat/>
    <w:rsid w:val="000E1C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46A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ny1">
    <w:name w:val="Normalny1"/>
    <w:qFormat/>
    <w:rsid w:val="006A7DE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F7F3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3BF3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BF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E14F7"/>
    <w:rPr>
      <w:color w:val="605E5C"/>
      <w:shd w:val="clear" w:color="auto" w:fill="E1DFDD"/>
    </w:rPr>
  </w:style>
  <w:style w:type="character" w:customStyle="1" w:styleId="Brak">
    <w:name w:val="Brak"/>
    <w:rsid w:val="00874F5D"/>
  </w:style>
  <w:style w:type="character" w:customStyle="1" w:styleId="Nagwek1Znak">
    <w:name w:val="Nagłówek 1 Znak"/>
    <w:basedOn w:val="Domylnaczcionkaakapitu"/>
    <w:link w:val="Nagwek1"/>
    <w:uiPriority w:val="9"/>
    <w:rsid w:val="00074F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BrakA">
    <w:name w:val="Brak A"/>
    <w:rsid w:val="00544D6D"/>
  </w:style>
  <w:style w:type="numbering" w:customStyle="1" w:styleId="Zaimportowanystyl11">
    <w:name w:val="Zaimportowany styl 11"/>
    <w:rsid w:val="00544D6D"/>
    <w:pPr>
      <w:numPr>
        <w:numId w:val="11"/>
      </w:numPr>
    </w:pPr>
  </w:style>
  <w:style w:type="table" w:customStyle="1" w:styleId="TableNormal">
    <w:name w:val="Table Normal"/>
    <w:rsid w:val="00052D78"/>
    <w:rPr>
      <w:rFonts w:ascii="Times New Roman" w:eastAsia="Arial Unicode MS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8">
    <w:name w:val="Zaimportowany styl 18"/>
    <w:rsid w:val="00052D78"/>
    <w:pPr>
      <w:numPr>
        <w:numId w:val="12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F682F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3668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35E02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77104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47C71"/>
    <w:rPr>
      <w:i/>
      <w:iCs/>
    </w:rPr>
  </w:style>
  <w:style w:type="paragraph" w:styleId="Poprawka">
    <w:name w:val="Revision"/>
    <w:hidden/>
    <w:uiPriority w:val="99"/>
    <w:semiHidden/>
    <w:rsid w:val="00517FC9"/>
    <w:rPr>
      <w:sz w:val="22"/>
      <w:szCs w:val="22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1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zwierzynski@wiromet.com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usz.sobon@wiromet.com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ichal.zwierzynski@wiromet.com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romet@wiromet.com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ndrzej.stugiewicz@wiromet.com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usz.sobon@wiromet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4F6DF5EFE0F45A078378CD48B35D4" ma:contentTypeVersion="2" ma:contentTypeDescription="Utwórz nowy dokument." ma:contentTypeScope="" ma:versionID="d4590934be5553878a348b74ac2466ba">
  <xsd:schema xmlns:xsd="http://www.w3.org/2001/XMLSchema" xmlns:xs="http://www.w3.org/2001/XMLSchema" xmlns:p="http://schemas.microsoft.com/office/2006/metadata/properties" xmlns:ns2="f93e39ea-938d-48c1-bb4c-fcf4b3783ae7" targetNamespace="http://schemas.microsoft.com/office/2006/metadata/properties" ma:root="true" ma:fieldsID="50f235c38a802678833254c9d4d2132c" ns2:_="">
    <xsd:import namespace="f93e39ea-938d-48c1-bb4c-fcf4b3783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39ea-938d-48c1-bb4c-fcf4b378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8A9A2-5C52-40AE-B573-29A331742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7C1034-5ECD-449B-92D0-2AE12D841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2D0B7-6ED4-4199-B50C-598DB43F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39ea-938d-48c1-bb4c-fcf4b3783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97DAA2-AFAC-431E-8D65-EC2F8213A0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2237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Grzegorz Ocieczek</cp:lastModifiedBy>
  <cp:revision>7</cp:revision>
  <cp:lastPrinted>2022-04-06T12:31:00Z</cp:lastPrinted>
  <dcterms:created xsi:type="dcterms:W3CDTF">2023-07-05T08:24:00Z</dcterms:created>
  <dcterms:modified xsi:type="dcterms:W3CDTF">2023-07-06T11:12:00Z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Enabled">
    <vt:lpwstr>True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746bcd5a-111c-438e-87bd-6a62bd31a3c8_Name">
    <vt:lpwstr>General</vt:lpwstr>
  </property>
  <property fmtid="{D5CDD505-2E9C-101B-9397-08002B2CF9AE}" pid="11" name="MSIP_Label_746bcd5a-111c-438e-87bd-6a62bd31a3c8_Ref">
    <vt:lpwstr>https://api.informationprotection.azure.com/api/142ae394-1ac7-41cc-a0bc-d39a169cfdfe</vt:lpwstr>
  </property>
  <property fmtid="{D5CDD505-2E9C-101B-9397-08002B2CF9AE}" pid="12" name="MSIP_Label_746bcd5a-111c-438e-87bd-6a62bd31a3c8_SetBy">
    <vt:lpwstr>ewa.obrebska@predica.pl</vt:lpwstr>
  </property>
  <property fmtid="{D5CDD505-2E9C-101B-9397-08002B2CF9AE}" pid="13" name="MSIP_Label_746bcd5a-111c-438e-87bd-6a62bd31a3c8_SetDate">
    <vt:lpwstr>2018-01-25T12:31:28.3418361+01:00</vt:lpwstr>
  </property>
  <property fmtid="{D5CDD505-2E9C-101B-9397-08002B2CF9AE}" pid="14" name="MSIP_Label_746bcd5a-111c-438e-87bd-6a62bd31a3c8_SiteId">
    <vt:lpwstr>142ae394-1ac7-41cc-a0bc-d39a169cfdfe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