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62294" w14:textId="77777777" w:rsidR="00BE37DF" w:rsidRPr="00B107E2" w:rsidRDefault="00BE37DF" w:rsidP="00C43E18">
      <w:pPr>
        <w:pStyle w:val="Nagwek1"/>
        <w:spacing w:after="120" w:line="23" w:lineRule="atLeast"/>
        <w:rPr>
          <w:rFonts w:asciiTheme="minorHAnsi" w:hAnsiTheme="minorHAnsi"/>
          <w:sz w:val="23"/>
          <w:szCs w:val="23"/>
        </w:rPr>
      </w:pPr>
    </w:p>
    <w:p w14:paraId="1C4E7A4C" w14:textId="0B2E11A4" w:rsidR="00C43E18" w:rsidRPr="00B107E2" w:rsidRDefault="00370DE1" w:rsidP="00FD0522">
      <w:pPr>
        <w:pStyle w:val="Nagwek1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b/>
          <w:bCs w:val="0"/>
          <w:sz w:val="23"/>
          <w:szCs w:val="23"/>
        </w:rPr>
        <w:t xml:space="preserve">Umowa </w:t>
      </w:r>
      <w:r w:rsidR="004D3E50" w:rsidRPr="00B107E2">
        <w:rPr>
          <w:rFonts w:asciiTheme="minorHAnsi" w:hAnsiTheme="minorHAnsi"/>
          <w:b/>
          <w:bCs w:val="0"/>
          <w:sz w:val="23"/>
          <w:szCs w:val="23"/>
        </w:rPr>
        <w:t>nr ………………….</w:t>
      </w:r>
      <w:r w:rsidR="008827F9" w:rsidRPr="00B107E2">
        <w:rPr>
          <w:rFonts w:asciiTheme="minorHAnsi" w:hAnsiTheme="minorHAnsi"/>
          <w:b/>
          <w:bCs w:val="0"/>
          <w:sz w:val="23"/>
          <w:szCs w:val="23"/>
        </w:rPr>
        <w:br/>
      </w:r>
      <w:r w:rsidR="003974D5" w:rsidRPr="00B107E2">
        <w:rPr>
          <w:rFonts w:asciiTheme="minorHAnsi" w:hAnsiTheme="minorHAnsi"/>
          <w:sz w:val="23"/>
          <w:szCs w:val="23"/>
        </w:rPr>
        <w:br/>
      </w:r>
      <w:r w:rsidR="00C43E18" w:rsidRPr="00B107E2">
        <w:rPr>
          <w:rFonts w:asciiTheme="minorHAnsi" w:hAnsiTheme="minorHAnsi"/>
          <w:sz w:val="23"/>
          <w:szCs w:val="23"/>
        </w:rPr>
        <w:t xml:space="preserve">zawarta </w:t>
      </w:r>
      <w:r w:rsidR="004D3E50" w:rsidRPr="00B107E2">
        <w:rPr>
          <w:rFonts w:asciiTheme="minorHAnsi" w:hAnsiTheme="minorHAnsi"/>
          <w:sz w:val="23"/>
          <w:szCs w:val="23"/>
        </w:rPr>
        <w:t>w dniu ……………………. W Warszawie</w:t>
      </w:r>
    </w:p>
    <w:p w14:paraId="01677F99" w14:textId="77777777" w:rsidR="00FE5E59" w:rsidRPr="00B107E2" w:rsidRDefault="00FE5E59" w:rsidP="00FE5E59">
      <w:pPr>
        <w:pStyle w:val="Nagwek2"/>
        <w:rPr>
          <w:rFonts w:asciiTheme="minorHAnsi" w:hAnsiTheme="minorHAnsi"/>
          <w:sz w:val="23"/>
          <w:szCs w:val="23"/>
        </w:rPr>
      </w:pPr>
    </w:p>
    <w:p w14:paraId="402216D3" w14:textId="6A17B411" w:rsidR="00CF065F" w:rsidRPr="00B107E2" w:rsidRDefault="00652C8B" w:rsidP="00C43E18">
      <w:pPr>
        <w:spacing w:before="120" w:after="120" w:line="23" w:lineRule="atLeast"/>
        <w:rPr>
          <w:rFonts w:asciiTheme="minorHAnsi" w:hAnsiTheme="minorHAnsi" w:cstheme="minorHAnsi"/>
          <w:b/>
          <w:bCs/>
          <w:i/>
          <w:iCs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p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omiędzy:</w:t>
      </w:r>
      <w:r w:rsidR="004D3E50" w:rsidRPr="00B107E2">
        <w:rPr>
          <w:rFonts w:asciiTheme="minorHAnsi" w:hAnsiTheme="minorHAnsi" w:cstheme="minorHAnsi"/>
          <w:b/>
          <w:bCs/>
          <w:i/>
          <w:iCs/>
          <w:color w:val="auto"/>
          <w:sz w:val="23"/>
          <w:szCs w:val="23"/>
        </w:rPr>
        <w:t xml:space="preserve"> </w:t>
      </w:r>
      <w:r w:rsidR="00370DE1" w:rsidRPr="00B107E2">
        <w:rPr>
          <w:rFonts w:asciiTheme="minorHAnsi" w:hAnsiTheme="minorHAnsi" w:cstheme="minorHAnsi"/>
          <w:b/>
          <w:bCs/>
          <w:color w:val="auto"/>
          <w:spacing w:val="-6"/>
          <w:sz w:val="23"/>
          <w:szCs w:val="23"/>
        </w:rPr>
        <w:t>Państwowym Funduszem Rehabilitacji Osób Niepełnosprawnych</w:t>
      </w:r>
      <w:r w:rsidR="00370DE1" w:rsidRPr="00B107E2">
        <w:rPr>
          <w:rFonts w:asciiTheme="minorHAnsi" w:hAnsiTheme="minorHAnsi" w:cstheme="minorHAnsi"/>
          <w:color w:val="auto"/>
          <w:spacing w:val="-6"/>
          <w:sz w:val="23"/>
          <w:szCs w:val="23"/>
        </w:rPr>
        <w:t xml:space="preserve"> z siedzibą </w:t>
      </w:r>
      <w:r w:rsidR="007B6B5F">
        <w:rPr>
          <w:rFonts w:asciiTheme="minorHAnsi" w:hAnsiTheme="minorHAnsi" w:cstheme="minorHAnsi"/>
          <w:color w:val="auto"/>
          <w:spacing w:val="-6"/>
          <w:sz w:val="23"/>
          <w:szCs w:val="23"/>
        </w:rPr>
        <w:br/>
      </w:r>
      <w:r w:rsidR="00370DE1" w:rsidRPr="00B107E2">
        <w:rPr>
          <w:rFonts w:asciiTheme="minorHAnsi" w:hAnsiTheme="minorHAnsi" w:cstheme="minorHAnsi"/>
          <w:color w:val="auto"/>
          <w:spacing w:val="-6"/>
          <w:sz w:val="23"/>
          <w:szCs w:val="23"/>
        </w:rPr>
        <w:t xml:space="preserve">w Warszawie (00-828), </w:t>
      </w:r>
      <w:r w:rsidR="00370DE1" w:rsidRPr="00B107E2">
        <w:rPr>
          <w:rFonts w:asciiTheme="minorHAnsi" w:hAnsiTheme="minorHAnsi" w:cstheme="minorHAnsi"/>
          <w:color w:val="auto"/>
          <w:spacing w:val="-3"/>
          <w:sz w:val="23"/>
          <w:szCs w:val="23"/>
        </w:rPr>
        <w:t xml:space="preserve">al. Jana Pawła II nr 13, </w:t>
      </w:r>
      <w:r w:rsidR="00370DE1" w:rsidRPr="00B107E2">
        <w:rPr>
          <w:rFonts w:asciiTheme="minorHAnsi" w:hAnsiTheme="minorHAnsi" w:cstheme="minorHAnsi"/>
          <w:color w:val="auto"/>
          <w:spacing w:val="-5"/>
          <w:sz w:val="23"/>
          <w:szCs w:val="23"/>
        </w:rPr>
        <w:t>reprezentowanym przez:</w:t>
      </w:r>
    </w:p>
    <w:p w14:paraId="1A8D2742" w14:textId="77777777" w:rsidR="00CF065F" w:rsidRPr="00B107E2" w:rsidRDefault="00CF065F" w:rsidP="00C43E18">
      <w:pPr>
        <w:pStyle w:val="Akapitzlist"/>
        <w:numPr>
          <w:ilvl w:val="0"/>
          <w:numId w:val="16"/>
        </w:numPr>
        <w:spacing w:before="120" w:after="120" w:line="23" w:lineRule="atLeast"/>
        <w:ind w:left="425" w:hanging="357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</w:p>
    <w:p w14:paraId="4A09BD35" w14:textId="77777777" w:rsidR="00CF065F" w:rsidRPr="00B107E2" w:rsidRDefault="00CF065F" w:rsidP="00C43E18">
      <w:pPr>
        <w:pStyle w:val="Akapitzlist"/>
        <w:numPr>
          <w:ilvl w:val="0"/>
          <w:numId w:val="16"/>
        </w:numPr>
        <w:spacing w:before="120" w:after="120" w:line="23" w:lineRule="atLeast"/>
        <w:ind w:left="426"/>
        <w:contextualSpacing w:val="0"/>
        <w:rPr>
          <w:rFonts w:asciiTheme="minorHAnsi" w:hAnsiTheme="minorHAnsi" w:cstheme="minorHAnsi"/>
          <w:color w:val="auto"/>
          <w:spacing w:val="-4"/>
          <w:sz w:val="23"/>
          <w:szCs w:val="23"/>
        </w:rPr>
      </w:pPr>
    </w:p>
    <w:p w14:paraId="442F8A79" w14:textId="0123809D" w:rsidR="00370DE1" w:rsidRPr="00B107E2" w:rsidRDefault="00370DE1" w:rsidP="00C43E18">
      <w:pPr>
        <w:spacing w:before="120" w:after="120" w:line="23" w:lineRule="atLeast"/>
        <w:rPr>
          <w:rFonts w:asciiTheme="minorHAnsi" w:hAnsiTheme="minorHAnsi" w:cstheme="minorHAnsi"/>
          <w:color w:val="auto"/>
          <w:spacing w:val="-4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zwanym dalej „Zamawiającym”,</w:t>
      </w:r>
    </w:p>
    <w:p w14:paraId="5E58750D" w14:textId="4EFE3AB7" w:rsidR="008827F9" w:rsidRPr="00B107E2" w:rsidRDefault="00370DE1" w:rsidP="00C43E18">
      <w:p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a</w:t>
      </w:r>
      <w:bookmarkStart w:id="0" w:name="_Hlk27557220"/>
      <w:r w:rsidR="005941A6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  <w:r w:rsidR="005739E0" w:rsidRPr="00B107E2">
        <w:rPr>
          <w:rFonts w:asciiTheme="minorHAnsi" w:hAnsiTheme="minorHAnsi" w:cstheme="minorHAnsi"/>
          <w:color w:val="auto"/>
          <w:sz w:val="23"/>
          <w:szCs w:val="23"/>
        </w:rPr>
        <w:t>……………………</w:t>
      </w:r>
      <w:r w:rsidR="000325E4" w:rsidRPr="00B107E2">
        <w:rPr>
          <w:rFonts w:asciiTheme="minorHAnsi" w:hAnsiTheme="minorHAnsi" w:cstheme="minorHAnsi"/>
          <w:color w:val="auto"/>
          <w:sz w:val="23"/>
          <w:szCs w:val="23"/>
        </w:rPr>
        <w:t>…………………………………………………………………………………………………………………….,</w:t>
      </w:r>
      <w:r w:rsidR="005739E0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 </w:t>
      </w:r>
    </w:p>
    <w:p w14:paraId="7218AD1B" w14:textId="4B7BB075" w:rsidR="008827F9" w:rsidRPr="00B107E2" w:rsidRDefault="008827F9" w:rsidP="00C43E18">
      <w:p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………………………………………………………………………………………………………………………………………….,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</w:p>
    <w:p w14:paraId="3EAB43E2" w14:textId="1974ABBB" w:rsidR="00FE5E59" w:rsidRPr="00B107E2" w:rsidRDefault="005739E0" w:rsidP="00C64669">
      <w:p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reprezentowany przez ……………………………………………..,</w:t>
      </w:r>
      <w:r w:rsidR="008827F9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>zwan</w:t>
      </w:r>
      <w:r w:rsidR="000B2D0C" w:rsidRPr="00B107E2">
        <w:rPr>
          <w:rFonts w:asciiTheme="minorHAnsi" w:hAnsiTheme="minorHAnsi" w:cstheme="minorHAnsi"/>
          <w:color w:val="auto"/>
          <w:sz w:val="23"/>
          <w:szCs w:val="23"/>
        </w:rPr>
        <w:t>ym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dalej „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Wykonawcą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>”</w:t>
      </w:r>
      <w:r w:rsidR="00224ED3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</w:p>
    <w:p w14:paraId="1AB17659" w14:textId="181A7EB5" w:rsidR="00FD0522" w:rsidRPr="00B107E2" w:rsidRDefault="00370DE1" w:rsidP="00C64669">
      <w:p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o następującej treści: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</w:p>
    <w:bookmarkEnd w:id="0"/>
    <w:p w14:paraId="3050E28A" w14:textId="388BC80A" w:rsidR="00652C8B" w:rsidRPr="00B107E2" w:rsidRDefault="00370DE1" w:rsidP="00C43E18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>§ 1</w:t>
      </w:r>
    </w:p>
    <w:p w14:paraId="6B4C678E" w14:textId="079513A9" w:rsidR="00AE11EB" w:rsidRPr="00B107E2" w:rsidRDefault="00AE11EB" w:rsidP="00C43E18">
      <w:pPr>
        <w:pStyle w:val="Akapitzlist"/>
        <w:numPr>
          <w:ilvl w:val="0"/>
          <w:numId w:val="27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Przedmiot umowy jest współfinansowany ze środków Programu Operacyjnego Wiedza Edukacja Rozwój (POWER) 2014-2020 finansowanego ze środków Europejskiego Funduszu Społecznego</w:t>
      </w:r>
      <w:r w:rsidR="00C43E18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i Budżetu Państwa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13A84B58" w14:textId="32A28F39" w:rsidR="00C37003" w:rsidRPr="00B107E2" w:rsidRDefault="00AE11EB" w:rsidP="00C43E18">
      <w:pPr>
        <w:pStyle w:val="Akapitzlist"/>
        <w:numPr>
          <w:ilvl w:val="0"/>
          <w:numId w:val="27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Przedmiotem zamówienia jest</w:t>
      </w:r>
      <w:r w:rsidR="004D3E50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 xml:space="preserve"> </w:t>
      </w:r>
      <w:r w:rsidR="004D3E50" w:rsidRPr="00B107E2">
        <w:rPr>
          <w:rFonts w:asciiTheme="minorHAnsi" w:hAnsiTheme="minorHAnsi" w:cstheme="minorHAnsi"/>
          <w:b/>
          <w:bCs/>
          <w:color w:val="auto"/>
          <w:spacing w:val="-1"/>
          <w:sz w:val="23"/>
          <w:szCs w:val="23"/>
        </w:rPr>
        <w:t>świadczeni</w:t>
      </w:r>
      <w:r w:rsidRPr="00B107E2">
        <w:rPr>
          <w:rFonts w:asciiTheme="minorHAnsi" w:hAnsiTheme="minorHAnsi" w:cstheme="minorHAnsi"/>
          <w:b/>
          <w:bCs/>
          <w:color w:val="auto"/>
          <w:spacing w:val="-1"/>
          <w:sz w:val="23"/>
          <w:szCs w:val="23"/>
        </w:rPr>
        <w:t>e</w:t>
      </w:r>
      <w:r w:rsidR="004D3E50" w:rsidRPr="00B107E2">
        <w:rPr>
          <w:rFonts w:asciiTheme="minorHAnsi" w:hAnsiTheme="minorHAnsi" w:cstheme="minorHAnsi"/>
          <w:b/>
          <w:bCs/>
          <w:color w:val="auto"/>
          <w:spacing w:val="-1"/>
          <w:sz w:val="23"/>
          <w:szCs w:val="23"/>
        </w:rPr>
        <w:t xml:space="preserve"> usług </w:t>
      </w:r>
      <w:r w:rsidR="000E55E7"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>Eksperta wiodącego-lidera merytorycznego w zespole ds. ewaluacji i badań efektywności modelu oraz wypracowania rekomendacji</w:t>
      </w:r>
      <w:r w:rsidR="0043513E"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  </w:t>
      </w:r>
      <w:r w:rsidR="005941A6"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>w ramach projektu „Wypracowanie i pilotażowe wdrożenie modelu kompleksowej rehabilitacji umożliwiającej podjęcie lub powrót do pracy”</w:t>
      </w:r>
      <w:r w:rsidR="005941A6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7E4A9122" w14:textId="30D7D29D" w:rsidR="00E5370C" w:rsidRPr="00B107E2" w:rsidRDefault="005941A6" w:rsidP="00C43E18">
      <w:pPr>
        <w:pStyle w:val="Akapitzlist"/>
        <w:numPr>
          <w:ilvl w:val="0"/>
          <w:numId w:val="27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Zakres prac</w:t>
      </w:r>
      <w:r w:rsidR="00E5370C" w:rsidRPr="00B107E2">
        <w:rPr>
          <w:rFonts w:asciiTheme="minorHAnsi" w:hAnsiTheme="minorHAnsi" w:cstheme="minorHAnsi"/>
          <w:color w:val="auto"/>
          <w:sz w:val="23"/>
          <w:szCs w:val="23"/>
        </w:rPr>
        <w:t>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4B3FE5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Eksperta </w:t>
      </w:r>
      <w:r w:rsidR="00F91D98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wiodącego-lidera merytorycznego w zespole ds. ewaluacji i badań efektywności modelu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obejmuje</w:t>
      </w:r>
      <w:r w:rsidR="00E5370C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realizację zadań zgodnie z zapisami wniosku o dofinansowanie, w tym:</w:t>
      </w:r>
    </w:p>
    <w:p w14:paraId="785E08E6" w14:textId="62A88F7C" w:rsidR="00C43E18" w:rsidRPr="00B107E2" w:rsidRDefault="00F91D98" w:rsidP="00C43E18">
      <w:pPr>
        <w:pStyle w:val="Akapitzlist"/>
        <w:numPr>
          <w:ilvl w:val="0"/>
          <w:numId w:val="48"/>
        </w:numPr>
        <w:spacing w:before="120" w:after="120" w:line="23" w:lineRule="atLeast"/>
        <w:ind w:left="851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bookmarkStart w:id="1" w:name="_Hlk114055700"/>
      <w:r w:rsidRPr="00B107E2">
        <w:rPr>
          <w:rFonts w:asciiTheme="minorHAnsi" w:hAnsiTheme="minorHAnsi" w:cstheme="minorHAnsi"/>
          <w:color w:val="auto"/>
          <w:sz w:val="23"/>
          <w:szCs w:val="23"/>
        </w:rPr>
        <w:t>Opracowywanie produktów merytorycznych</w:t>
      </w:r>
      <w:r w:rsidR="00C43E18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4A885F4F" w14:textId="13FBFB8B" w:rsidR="00C43E18" w:rsidRPr="00B107E2" w:rsidRDefault="00F91D98" w:rsidP="00C43E18">
      <w:pPr>
        <w:numPr>
          <w:ilvl w:val="0"/>
          <w:numId w:val="48"/>
        </w:numPr>
        <w:spacing w:before="120" w:after="120" w:line="23" w:lineRule="atLeast"/>
        <w:ind w:left="851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Udział w spotkaniach podzespołu</w:t>
      </w:r>
      <w:r w:rsidR="00C43E18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6CBD27FF" w14:textId="3AAC03EC" w:rsidR="00C43E18" w:rsidRPr="00B107E2" w:rsidRDefault="00F91D98" w:rsidP="00C43E18">
      <w:pPr>
        <w:pStyle w:val="Akapitzlist"/>
        <w:numPr>
          <w:ilvl w:val="0"/>
          <w:numId w:val="48"/>
        </w:numPr>
        <w:spacing w:before="120" w:after="120" w:line="23" w:lineRule="atLeast"/>
        <w:ind w:left="851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Raportowanie wyników swojej pracy do Kierownika Projektu</w:t>
      </w:r>
      <w:r w:rsidR="00C43E18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2FB45AB9" w14:textId="2E99B5E2" w:rsidR="00C43E18" w:rsidRPr="00B107E2" w:rsidRDefault="00F91D98" w:rsidP="00C43E18">
      <w:pPr>
        <w:numPr>
          <w:ilvl w:val="0"/>
          <w:numId w:val="48"/>
        </w:numPr>
        <w:spacing w:before="120" w:after="120" w:line="23" w:lineRule="atLeast"/>
        <w:ind w:left="851"/>
        <w:rPr>
          <w:rFonts w:asciiTheme="minorHAnsi" w:hAnsiTheme="minorHAnsi" w:cstheme="minorHAnsi"/>
          <w:color w:val="auto"/>
          <w:spacing w:val="2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Reprezentowanie projektu na seminariach, konferencjach, spotkaniach środowiskowych z interesariuszami</w:t>
      </w:r>
      <w:r w:rsidR="00C43E18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15A14FAE" w14:textId="77777777" w:rsidR="00F91D98" w:rsidRPr="00B107E2" w:rsidRDefault="00F91D98" w:rsidP="004D7964">
      <w:pPr>
        <w:numPr>
          <w:ilvl w:val="0"/>
          <w:numId w:val="48"/>
        </w:numPr>
        <w:spacing w:before="120" w:after="120" w:line="23" w:lineRule="atLeast"/>
        <w:ind w:left="851" w:hanging="425"/>
        <w:rPr>
          <w:rFonts w:asciiTheme="minorHAnsi" w:hAnsiTheme="minorHAnsi" w:cstheme="minorHAnsi"/>
          <w:color w:val="auto"/>
          <w:spacing w:val="2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lastRenderedPageBreak/>
        <w:t>Udział w opracowaniu raportu merytorycznego z pracy podzespołu</w:t>
      </w:r>
      <w:r w:rsidRPr="00B107E2">
        <w:rPr>
          <w:rFonts w:asciiTheme="minorHAnsi" w:hAnsiTheme="minorHAnsi" w:cstheme="minorHAnsi"/>
          <w:color w:val="auto"/>
          <w:spacing w:val="2"/>
          <w:sz w:val="23"/>
          <w:szCs w:val="23"/>
        </w:rPr>
        <w:t xml:space="preserve"> .</w:t>
      </w:r>
    </w:p>
    <w:p w14:paraId="52C72791" w14:textId="392A06BC" w:rsidR="000B0195" w:rsidRPr="00B107E2" w:rsidRDefault="00F91D98" w:rsidP="00B107E2">
      <w:pPr>
        <w:numPr>
          <w:ilvl w:val="0"/>
          <w:numId w:val="48"/>
        </w:numPr>
        <w:spacing w:before="120" w:after="120" w:line="23" w:lineRule="atLeast"/>
        <w:ind w:left="851" w:hanging="425"/>
        <w:rPr>
          <w:rFonts w:asciiTheme="minorHAnsi" w:hAnsiTheme="minorHAnsi" w:cstheme="minorHAnsi"/>
          <w:color w:val="auto"/>
          <w:spacing w:val="2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2"/>
          <w:sz w:val="23"/>
          <w:szCs w:val="23"/>
        </w:rPr>
        <w:t>Współudział w opracowaniu końcowej wersji wariantu modelu rehabilitacji kompleksowej – weryfikacja wersji wstępnej modelu oraz narzędzi badawczych zawartych w załączniku do modelu</w:t>
      </w:r>
      <w:r w:rsidR="00C40E06" w:rsidRPr="00B107E2">
        <w:rPr>
          <w:rFonts w:asciiTheme="minorHAnsi" w:hAnsiTheme="minorHAnsi" w:cstheme="minorHAnsi"/>
          <w:color w:val="auto"/>
          <w:spacing w:val="2"/>
          <w:sz w:val="23"/>
          <w:szCs w:val="23"/>
        </w:rPr>
        <w:t>.</w:t>
      </w:r>
      <w:bookmarkEnd w:id="1"/>
    </w:p>
    <w:p w14:paraId="70ED0815" w14:textId="76399B08" w:rsidR="00633252" w:rsidRPr="00B107E2" w:rsidRDefault="000B0195" w:rsidP="00C43E18">
      <w:pPr>
        <w:autoSpaceDE w:val="0"/>
        <w:autoSpaceDN w:val="0"/>
        <w:adjustRightInd w:val="0"/>
        <w:spacing w:before="120" w:after="120" w:line="23" w:lineRule="atLeast"/>
        <w:ind w:left="426" w:hanging="426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5.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ab/>
      </w:r>
      <w:r w:rsidR="00C37003" w:rsidRPr="00B107E2">
        <w:rPr>
          <w:rFonts w:asciiTheme="minorHAnsi" w:hAnsiTheme="minorHAnsi" w:cstheme="minorHAnsi"/>
          <w:color w:val="auto"/>
          <w:sz w:val="23"/>
          <w:szCs w:val="23"/>
        </w:rPr>
        <w:t>Zakładana liczba godzin pracy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E70A6A" w:rsidRPr="00B107E2">
        <w:rPr>
          <w:rFonts w:asciiTheme="minorHAnsi" w:hAnsiTheme="minorHAnsi" w:cstheme="minorHAnsi"/>
          <w:color w:val="auto"/>
          <w:sz w:val="23"/>
          <w:szCs w:val="23"/>
        </w:rPr>
        <w:t>168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(przy założeniu 28 godzin pracy miesięcznie)</w:t>
      </w:r>
      <w:r w:rsidR="00E70A6A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04924695" w14:textId="38D2C12B" w:rsidR="00370DE1" w:rsidRPr="00B107E2" w:rsidRDefault="000B0195" w:rsidP="00C43E18">
      <w:pPr>
        <w:pStyle w:val="Akapitzlist"/>
        <w:autoSpaceDE w:val="0"/>
        <w:autoSpaceDN w:val="0"/>
        <w:adjustRightInd w:val="0"/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pacing w:val="-1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6.</w:t>
      </w: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ab/>
      </w:r>
      <w:r w:rsidR="00D2481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 xml:space="preserve">Termin realizacji umowy: od </w:t>
      </w:r>
      <w:r w:rsidR="00CF13CD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dnia podpisania umowy</w:t>
      </w:r>
      <w:r w:rsidR="00D2481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 xml:space="preserve"> do </w:t>
      </w:r>
      <w:r w:rsidR="003006FA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31 grudnia</w:t>
      </w:r>
      <w:r w:rsidR="00E20128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 xml:space="preserve"> </w:t>
      </w:r>
      <w:r w:rsidR="00D2481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2023</w:t>
      </w:r>
      <w:r w:rsidR="00E20128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 </w:t>
      </w:r>
      <w:r w:rsidR="00D2481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r.</w:t>
      </w:r>
      <w:r w:rsidR="00CF065F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ab/>
      </w:r>
    </w:p>
    <w:p w14:paraId="08496ED5" w14:textId="77777777" w:rsidR="00C43E18" w:rsidRPr="00B107E2" w:rsidRDefault="00C43E18" w:rsidP="00C43E18">
      <w:pPr>
        <w:pStyle w:val="Akapitzlist"/>
        <w:autoSpaceDE w:val="0"/>
        <w:autoSpaceDN w:val="0"/>
        <w:adjustRightInd w:val="0"/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</w:p>
    <w:p w14:paraId="7AAA7AD9" w14:textId="3D9DAC73" w:rsidR="00370DE1" w:rsidRPr="00B107E2" w:rsidRDefault="00370DE1" w:rsidP="00C43E18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 xml:space="preserve">§ </w:t>
      </w:r>
      <w:r w:rsidR="00D439F1" w:rsidRPr="00B107E2">
        <w:rPr>
          <w:rFonts w:asciiTheme="minorHAnsi" w:hAnsiTheme="minorHAnsi"/>
          <w:sz w:val="23"/>
          <w:szCs w:val="23"/>
        </w:rPr>
        <w:t>2</w:t>
      </w:r>
    </w:p>
    <w:p w14:paraId="628E2383" w14:textId="042595DA" w:rsidR="00FE5E59" w:rsidRPr="00B107E2" w:rsidRDefault="00450381" w:rsidP="00C64669">
      <w:p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Wykonawca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zobowiązuje się wykonać przedmiot Umowy określony w </w:t>
      </w:r>
      <w:r w:rsidR="00370DE1" w:rsidRPr="00B107E2">
        <w:rPr>
          <w:rFonts w:asciiTheme="minorHAnsi" w:eastAsia="Arial Unicode MS" w:hAnsiTheme="minorHAnsi" w:cstheme="minorHAnsi"/>
          <w:color w:val="auto"/>
          <w:sz w:val="23"/>
          <w:szCs w:val="23"/>
        </w:rPr>
        <w:t>§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1</w:t>
      </w:r>
      <w:r w:rsidR="00E87307" w:rsidRPr="00B107E2">
        <w:rPr>
          <w:rFonts w:asciiTheme="minorHAnsi" w:hAnsiTheme="minorHAnsi" w:cstheme="minorHAnsi"/>
          <w:color w:val="auto"/>
          <w:sz w:val="23"/>
          <w:szCs w:val="23"/>
        </w:rPr>
        <w:t> 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osobiście, zgodnie z obowiązującymi u 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Zamawiającego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przepisami i procedurami oraz na warunkach określonych niniejszą Umową.</w:t>
      </w:r>
    </w:p>
    <w:p w14:paraId="01018DE6" w14:textId="7B57636C" w:rsidR="00370DE1" w:rsidRPr="00B107E2" w:rsidRDefault="00370DE1" w:rsidP="00C43E18">
      <w:pPr>
        <w:pStyle w:val="Nagwek2"/>
        <w:spacing w:after="120" w:line="23" w:lineRule="atLeast"/>
        <w:rPr>
          <w:rFonts w:asciiTheme="minorHAnsi" w:hAnsiTheme="minorHAnsi"/>
          <w:spacing w:val="-18"/>
          <w:w w:val="129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 xml:space="preserve">§ </w:t>
      </w:r>
      <w:r w:rsidR="00AE11EB" w:rsidRPr="00B107E2">
        <w:rPr>
          <w:rFonts w:asciiTheme="minorHAnsi" w:hAnsiTheme="minorHAnsi"/>
          <w:sz w:val="23"/>
          <w:szCs w:val="23"/>
        </w:rPr>
        <w:t xml:space="preserve">3 </w:t>
      </w:r>
    </w:p>
    <w:p w14:paraId="33AD7304" w14:textId="6431F4B2" w:rsidR="00370DE1" w:rsidRPr="00B107E2" w:rsidRDefault="007E2233" w:rsidP="00C43E18">
      <w:pPr>
        <w:pStyle w:val="Akapitzlist"/>
        <w:numPr>
          <w:ilvl w:val="0"/>
          <w:numId w:val="18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Zamawiający 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zobowiązany jest wydać lub udostępnić </w:t>
      </w:r>
      <w:r w:rsidR="00450381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Wykonawcy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wszystkie dokumenty, niezbędne do wykonania Umowy.</w:t>
      </w:r>
    </w:p>
    <w:p w14:paraId="5AE51925" w14:textId="534643AB" w:rsidR="00652C8B" w:rsidRPr="00B107E2" w:rsidRDefault="00450381" w:rsidP="00C43E18">
      <w:pPr>
        <w:pStyle w:val="Akapitzlist"/>
        <w:numPr>
          <w:ilvl w:val="0"/>
          <w:numId w:val="18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Wykonawca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zobowiązuje się do zachowania w tajemnicy informacji uzyskanych</w:t>
      </w:r>
      <w:r w:rsidR="00421A4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>od 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Zamawiającego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>, zarówno udostępnionych w materiałach (także w formie elektronicznej), jak i uzyskanych w inny sposób podczas wykonywania zlecenia.</w:t>
      </w:r>
    </w:p>
    <w:p w14:paraId="6501D83A" w14:textId="77777777" w:rsidR="00C43E18" w:rsidRPr="00B107E2" w:rsidRDefault="00C43E18" w:rsidP="00C43E18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</w:p>
    <w:p w14:paraId="5CCCC4CA" w14:textId="042D9D8D" w:rsidR="00370DE1" w:rsidRPr="00B107E2" w:rsidRDefault="00370DE1" w:rsidP="00C43E18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>§ 4</w:t>
      </w:r>
      <w:r w:rsidR="00AE11EB" w:rsidRPr="00B107E2">
        <w:rPr>
          <w:rFonts w:asciiTheme="minorHAnsi" w:hAnsiTheme="minorHAnsi"/>
          <w:sz w:val="23"/>
          <w:szCs w:val="23"/>
        </w:rPr>
        <w:t xml:space="preserve"> </w:t>
      </w:r>
    </w:p>
    <w:p w14:paraId="13BC4E69" w14:textId="28F13F29" w:rsidR="00C2780D" w:rsidRPr="00B107E2" w:rsidRDefault="00C2780D" w:rsidP="00C43E18">
      <w:pPr>
        <w:pStyle w:val="Akapitzlist"/>
        <w:numPr>
          <w:ilvl w:val="0"/>
          <w:numId w:val="19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 tytułu wykonania </w:t>
      </w:r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>zamówienia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CF13CD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przysługuje wynagrodzenie w wysokości ……………….. zł brutto </w:t>
      </w:r>
      <w:r w:rsidR="000B0195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 godzinę pracy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(słownie:</w:t>
      </w:r>
      <w:r w:rsidR="00FE5E5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…………………………… złotych brutto)</w:t>
      </w:r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, </w:t>
      </w:r>
      <w:bookmarkStart w:id="2" w:name="_Hlk74133931"/>
      <w:bookmarkStart w:id="3" w:name="_Hlk74132322"/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zgodnie z </w:t>
      </w:r>
      <w:r w:rsidR="00421A4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stawką jednostkową </w:t>
      </w:r>
      <w:r w:rsidR="003006FA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brutto </w:t>
      </w:r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>określoną w ofercie</w:t>
      </w:r>
      <w:r w:rsidR="003006FA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za 1 godzinę pracy</w:t>
      </w:r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, stanowiącej 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1</w:t>
      </w:r>
      <w:r w:rsidR="008827F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>do umowy</w:t>
      </w:r>
      <w:bookmarkEnd w:id="2"/>
      <w:r w:rsidR="00CF13CD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  <w:bookmarkEnd w:id="3"/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</w:p>
    <w:p w14:paraId="15B0C00E" w14:textId="789CB625" w:rsidR="00652C8B" w:rsidRPr="00B107E2" w:rsidRDefault="00224ED3" w:rsidP="00C43E18">
      <w:pPr>
        <w:pStyle w:val="Akapitzlist"/>
        <w:numPr>
          <w:ilvl w:val="0"/>
          <w:numId w:val="19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bookmarkStart w:id="4" w:name="_Hlk27657295"/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Maksymalna kwota wynagrodzenia, którą może otrzymać Wykonawca w ramach Umowy nie może przekroczyć kwoty brutto ………………… zł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(s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łowni</w:t>
      </w:r>
      <w:r w:rsidR="003006FA" w:rsidRPr="00B107E2">
        <w:rPr>
          <w:rFonts w:asciiTheme="minorHAnsi" w:hAnsiTheme="minorHAnsi" w:cstheme="minorHAnsi"/>
          <w:color w:val="auto"/>
          <w:sz w:val="23"/>
          <w:szCs w:val="23"/>
        </w:rPr>
        <w:t>e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…………………..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………………………………………… złotych).</w:t>
      </w:r>
      <w:bookmarkEnd w:id="4"/>
    </w:p>
    <w:p w14:paraId="32E8DE6E" w14:textId="03382BEA" w:rsidR="00BE37DF" w:rsidRPr="00B107E2" w:rsidRDefault="00CF13CD" w:rsidP="00C43E18">
      <w:pPr>
        <w:pStyle w:val="Akapitzlist"/>
        <w:numPr>
          <w:ilvl w:val="0"/>
          <w:numId w:val="19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Rozliczenia z Wykonawcą odbywać się będą w okresach miesięcznych po stwierdzeniu wykonania prac objętych zamówieniem w danym miesiącu kalendarzowym i po przyjęciu </w:t>
      </w:r>
      <w:r w:rsidR="005739E0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protokołu odbioru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przez Zamawiającego. Przyjęcie prac nastąpi poprzez podpisanie protokołu odbioru prac bez zastrzeżeń. Wzór protokołu odbioru stanowi 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2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do umowy. Do protokołu odbioru Wykonawca ma obowiązek dołączyć prawidłowo </w:t>
      </w:r>
      <w:r w:rsidR="00421A41" w:rsidRPr="00B107E2">
        <w:rPr>
          <w:rFonts w:asciiTheme="minorHAnsi" w:hAnsiTheme="minorHAnsi" w:cstheme="minorHAnsi"/>
          <w:color w:val="auto"/>
          <w:sz w:val="23"/>
          <w:szCs w:val="23"/>
        </w:rPr>
        <w:t>wypełnioną ewidencję godzin</w:t>
      </w:r>
      <w:r w:rsidR="00FD0522" w:rsidRPr="00B107E2">
        <w:rPr>
          <w:rFonts w:asciiTheme="minorHAnsi" w:hAnsiTheme="minorHAnsi" w:cstheme="minorHAnsi"/>
          <w:color w:val="auto"/>
          <w:sz w:val="23"/>
          <w:szCs w:val="23"/>
        </w:rPr>
        <w:t>, której wzór stanowi</w:t>
      </w:r>
      <w:r w:rsidR="00421A4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3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do umowy.</w:t>
      </w:r>
    </w:p>
    <w:p w14:paraId="4D59975D" w14:textId="26C379B7" w:rsidR="00CF13CD" w:rsidRPr="00B107E2" w:rsidRDefault="00693E61" w:rsidP="00421A41">
      <w:pPr>
        <w:pStyle w:val="Akapitzlist"/>
        <w:numPr>
          <w:ilvl w:val="0"/>
          <w:numId w:val="19"/>
        </w:numPr>
        <w:tabs>
          <w:tab w:val="left" w:pos="426"/>
        </w:tabs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bCs/>
          <w:color w:val="auto"/>
          <w:sz w:val="23"/>
          <w:szCs w:val="23"/>
        </w:rPr>
      </w:pPr>
      <w:bookmarkStart w:id="5" w:name="_Hlk74134156"/>
      <w:r w:rsidRPr="00B107E2">
        <w:rPr>
          <w:rFonts w:asciiTheme="minorHAnsi" w:hAnsiTheme="minorHAnsi" w:cstheme="minorHAnsi"/>
          <w:bCs/>
          <w:color w:val="auto"/>
          <w:sz w:val="23"/>
          <w:szCs w:val="23"/>
        </w:rPr>
        <w:t xml:space="preserve">Wykonawca zobowiązany jest do prowadzenia ewidencji godzin pracy zgodnie ze wzorem stanowiącym załącznik nr </w:t>
      </w:r>
      <w:r w:rsidR="00B107E2" w:rsidRPr="00B107E2">
        <w:rPr>
          <w:rFonts w:asciiTheme="minorHAnsi" w:hAnsiTheme="minorHAnsi" w:cstheme="minorHAnsi"/>
          <w:bCs/>
          <w:color w:val="auto"/>
          <w:sz w:val="23"/>
          <w:szCs w:val="23"/>
        </w:rPr>
        <w:t>3</w:t>
      </w:r>
      <w:r w:rsidR="00962447" w:rsidRPr="00B107E2">
        <w:rPr>
          <w:rFonts w:asciiTheme="minorHAnsi" w:hAnsiTheme="minorHAnsi" w:cstheme="minorHAnsi"/>
          <w:bCs/>
          <w:color w:val="auto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bCs/>
          <w:color w:val="auto"/>
          <w:sz w:val="23"/>
          <w:szCs w:val="23"/>
        </w:rPr>
        <w:t xml:space="preserve">do umowy. </w:t>
      </w:r>
    </w:p>
    <w:bookmarkEnd w:id="5"/>
    <w:p w14:paraId="5BB45A1D" w14:textId="75A93B9A" w:rsidR="00370DE1" w:rsidRPr="00B107E2" w:rsidRDefault="00370DE1" w:rsidP="003B4AFE">
      <w:pPr>
        <w:pStyle w:val="Akapitzlist"/>
        <w:numPr>
          <w:ilvl w:val="0"/>
          <w:numId w:val="19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Wynagrodzenie będzie płatne na podstawie prawidłowo wystawione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j/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go przez </w:t>
      </w:r>
      <w:r w:rsidR="00450381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Wykonawcę faktury/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rachunku, </w:t>
      </w:r>
      <w:bookmarkStart w:id="6" w:name="_Hlk27657415"/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wraz z podpisanym protokołem odbioru bez zastrzeżeń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, </w:t>
      </w:r>
      <w:bookmarkEnd w:id="6"/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w terminie </w:t>
      </w:r>
      <w:r w:rsidR="003B4AFE" w:rsidRPr="00B107E2">
        <w:rPr>
          <w:rFonts w:asciiTheme="minorHAnsi" w:hAnsiTheme="minorHAnsi" w:cstheme="minorHAnsi"/>
          <w:color w:val="auto"/>
          <w:sz w:val="23"/>
          <w:szCs w:val="23"/>
        </w:rPr>
        <w:t>21 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dni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lastRenderedPageBreak/>
        <w:t xml:space="preserve">od daty 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jej/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jego doręczenia Zamawiające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mu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  <w:r w:rsidR="008570AB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Wzór rachunku stanowi 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4</w:t>
      </w:r>
      <w:r w:rsidR="008570AB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do umowy.</w:t>
      </w:r>
    </w:p>
    <w:p w14:paraId="2849B8D0" w14:textId="287A673A" w:rsidR="004D7964" w:rsidRPr="00B107E2" w:rsidRDefault="004D7964" w:rsidP="003B4AFE">
      <w:pPr>
        <w:pStyle w:val="Akapitzlist"/>
        <w:numPr>
          <w:ilvl w:val="0"/>
          <w:numId w:val="19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W przypadku konieczności odbycia podróży w celu realizacji zadań określonych w § 1</w:t>
      </w:r>
      <w:r w:rsidR="004B3B8A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pkt 3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umowy,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>Wykonawca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może rozliczyć koszty tej podróży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(przejazdy i nocleg)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po wcześniejszym uzgodnieniu z Kierownikiem Projektu, w okresie obowiązywania umowy. Rozliczenie kosztów podróży nastąpi na podstawie dokumentów potwierdzających fakt poniesienia kosztów (np. biletów,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>faktury za nocleg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). Maksymalna kwota kosztów podróży w ramach umowy nie przekroczy brutto 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>20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00,00 zł (słownie: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dwa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tysiąc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>e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złotych 00/100). Dokumentem niezbędnym do rozliczenia kosztów, o których mowa w § 4 ust. 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>6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umowy jest prawidłowo wypełnione i zaakceptowane oświadczenie o poniesionych kosztach noclegu, stanowiące zał.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5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do umowy.</w:t>
      </w:r>
    </w:p>
    <w:p w14:paraId="1E910279" w14:textId="7B7A134B" w:rsidR="000325E4" w:rsidRPr="00B107E2" w:rsidRDefault="000325E4" w:rsidP="003B4AFE">
      <w:pPr>
        <w:numPr>
          <w:ilvl w:val="0"/>
          <w:numId w:val="19"/>
        </w:numPr>
        <w:spacing w:before="120" w:after="120" w:line="23" w:lineRule="atLeast"/>
        <w:ind w:left="426" w:right="40" w:hanging="437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Zamawiający dopuszcza następujące formy faktur (zgodnie z przepisami ustawy o podatku od towarów i usług – niepotrzebne skreślić), tj.:</w:t>
      </w:r>
    </w:p>
    <w:p w14:paraId="3C18AC5B" w14:textId="62D9297F" w:rsidR="000325E4" w:rsidRPr="00B107E2" w:rsidRDefault="000325E4" w:rsidP="003B4AFE">
      <w:pPr>
        <w:spacing w:before="120" w:after="120" w:line="23" w:lineRule="atLeast"/>
        <w:ind w:left="851" w:right="60" w:hanging="425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6.1. </w:t>
      </w:r>
      <w:r w:rsidR="00421A41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ab/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Papierowa, która musi być dostarczona do siedziby Państwowego Funduszu Rehabilitacji Osób Niepełnosprawnych w oryginale (Państwowy Fundusz Rehabilitacji Osób Niepełnosprawnych, Al. Jana Pawła II 13, 00-828 Warszawa);</w:t>
      </w:r>
    </w:p>
    <w:p w14:paraId="1998F514" w14:textId="4019EBB1" w:rsidR="000325E4" w:rsidRPr="00B107E2" w:rsidRDefault="000325E4" w:rsidP="003B4AFE">
      <w:pPr>
        <w:spacing w:before="120" w:after="120" w:line="23" w:lineRule="atLeast"/>
        <w:ind w:left="851" w:right="60" w:hanging="425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6.2. </w:t>
      </w:r>
      <w:r w:rsidR="00421A41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ab/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Elektroniczna:</w:t>
      </w:r>
    </w:p>
    <w:p w14:paraId="1BFEC7D3" w14:textId="3387B09C" w:rsidR="000325E4" w:rsidRPr="00B107E2" w:rsidRDefault="000325E4" w:rsidP="003B4AFE">
      <w:pPr>
        <w:pStyle w:val="Akapitzlist"/>
        <w:numPr>
          <w:ilvl w:val="0"/>
          <w:numId w:val="50"/>
        </w:numPr>
        <w:spacing w:before="120" w:after="120" w:line="23" w:lineRule="atLeast"/>
        <w:ind w:left="993" w:right="60" w:hanging="426"/>
        <w:contextualSpacing w:val="0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przesłana za pomocą poczty elektronicznej, tzn. tylko i wyłącznie poprzez e-mail: 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br/>
        <w:t>e-faktury@pfron.org.pl, musi zawierać podpis kwalifikowany, podpis osoby wystawiającej fakturę;</w:t>
      </w:r>
    </w:p>
    <w:p w14:paraId="1844AF0A" w14:textId="778F1408" w:rsidR="000325E4" w:rsidRPr="00B107E2" w:rsidRDefault="000325E4" w:rsidP="003B4AFE">
      <w:pPr>
        <w:pStyle w:val="Akapitzlist"/>
        <w:numPr>
          <w:ilvl w:val="0"/>
          <w:numId w:val="50"/>
        </w:numPr>
        <w:spacing w:before="120" w:after="120" w:line="23" w:lineRule="atLeast"/>
        <w:ind w:left="993" w:right="60" w:hanging="426"/>
        <w:contextualSpacing w:val="0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za pośrednictwem Platformy Elektronicznego Fakturowania (PEF) na skrzynkę w postaci ustrukturyzowanego dokumentu elektronicznego. Precyzując: skrzynka PEPPOL adres strony: www.efaktura.gov.pl, wybranie Brokera PEF – Broker Infinite IT Solutions i przy wystawianiu nowego dokumentu podanie numeru NIP PFRON 5251000810. Rekomendowaną przeglądarką do obsługi PEF jest Google Chrome.</w:t>
      </w:r>
    </w:p>
    <w:p w14:paraId="7FDFD9DF" w14:textId="47005C0F" w:rsidR="000325E4" w:rsidRPr="00B107E2" w:rsidRDefault="000325E4" w:rsidP="003B4AFE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120" w:line="23" w:lineRule="atLeast"/>
        <w:ind w:left="426" w:right="-23" w:hanging="426"/>
        <w:contextualSpacing w:val="0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Fakturę w formie papierowej należy wystawić w brzmieniu:</w:t>
      </w:r>
    </w:p>
    <w:p w14:paraId="49B62B3C" w14:textId="77777777" w:rsidR="000325E4" w:rsidRPr="00B107E2" w:rsidRDefault="000325E4" w:rsidP="003B4AFE">
      <w:pPr>
        <w:spacing w:before="120" w:after="120" w:line="23" w:lineRule="atLeast"/>
        <w:ind w:left="426"/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Dane nabywcy:</w:t>
      </w: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 xml:space="preserve"> </w:t>
      </w:r>
    </w:p>
    <w:p w14:paraId="7D0B25F0" w14:textId="06B7E5A1" w:rsidR="000325E4" w:rsidRPr="00B107E2" w:rsidRDefault="000325E4" w:rsidP="003B4AFE">
      <w:pPr>
        <w:spacing w:before="120" w:after="120" w:line="23" w:lineRule="atLeast"/>
        <w:ind w:left="426"/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Państwowy Fundusz Rehabilitacji Osób Niepełnosprawnych</w:t>
      </w:r>
      <w:r w:rsidR="00FD0522"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br/>
      </w:r>
      <w:r w:rsidRPr="00B107E2">
        <w:rPr>
          <w:rFonts w:asciiTheme="minorHAnsi" w:hAnsiTheme="minorHAnsi" w:cstheme="minorHAnsi"/>
          <w:b/>
          <w:color w:val="auto"/>
          <w:sz w:val="23"/>
          <w:szCs w:val="23"/>
          <w:lang w:eastAsia="ar-SA"/>
        </w:rPr>
        <w:t>00-828 Warszawa, al. Jana Pawła II 13</w:t>
      </w:r>
      <w:r w:rsidR="008827F9" w:rsidRPr="00B107E2">
        <w:rPr>
          <w:rFonts w:asciiTheme="minorHAnsi" w:hAnsiTheme="minorHAnsi" w:cstheme="minorHAnsi"/>
          <w:b/>
          <w:color w:val="auto"/>
          <w:sz w:val="23"/>
          <w:szCs w:val="23"/>
          <w:lang w:eastAsia="ar-SA"/>
        </w:rPr>
        <w:t xml:space="preserve">, </w:t>
      </w: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NIP: 525</w:t>
      </w:r>
      <w:r w:rsidR="00421A41"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 </w:t>
      </w: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10</w:t>
      </w:r>
      <w:r w:rsidR="00421A41"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 xml:space="preserve"> </w:t>
      </w: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00</w:t>
      </w:r>
      <w:r w:rsidR="00421A41"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 xml:space="preserve"> </w:t>
      </w:r>
      <w:r w:rsidRPr="00B107E2">
        <w:rPr>
          <w:rFonts w:asciiTheme="minorHAnsi" w:eastAsia="Calibri" w:hAnsiTheme="minorHAnsi" w:cstheme="minorHAnsi"/>
          <w:b/>
          <w:color w:val="auto"/>
          <w:sz w:val="23"/>
          <w:szCs w:val="23"/>
          <w:lang w:eastAsia="pl-PL"/>
        </w:rPr>
        <w:t>810</w:t>
      </w:r>
    </w:p>
    <w:p w14:paraId="54A33388" w14:textId="1C8B6BB7" w:rsidR="000325E4" w:rsidRPr="00B107E2" w:rsidRDefault="000325E4" w:rsidP="003B4AFE">
      <w:pPr>
        <w:numPr>
          <w:ilvl w:val="0"/>
          <w:numId w:val="19"/>
        </w:numPr>
        <w:suppressAutoHyphens/>
        <w:autoSpaceDN w:val="0"/>
        <w:spacing w:before="120" w:after="120" w:line="23" w:lineRule="atLeast"/>
        <w:ind w:left="426" w:hanging="426"/>
        <w:rPr>
          <w:rFonts w:asciiTheme="minorHAnsi" w:hAnsiTheme="minorHAnsi" w:cstheme="minorHAnsi"/>
          <w:color w:val="auto"/>
          <w:sz w:val="23"/>
          <w:szCs w:val="23"/>
          <w:lang w:eastAsia="ar-SA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  <w:lang w:val="x-none" w:eastAsia="ar-SA"/>
        </w:rPr>
        <w:t>Wykonawca dostarczy fakturę wraz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eastAsia="ar-SA"/>
        </w:rPr>
        <w:t xml:space="preserve"> z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val="x-none" w:eastAsia="ar-SA"/>
        </w:rPr>
        <w:t xml:space="preserve"> załącznikami 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eastAsia="ar-SA"/>
        </w:rPr>
        <w:t xml:space="preserve">w formie papierowej 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val="x-none" w:eastAsia="ar-SA"/>
        </w:rPr>
        <w:t>do kancelarii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eastAsia="ar-SA"/>
        </w:rPr>
        <w:t xml:space="preserve"> lub elektroniczne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val="x-none" w:eastAsia="ar-SA"/>
        </w:rPr>
        <w:t xml:space="preserve">, w terminie 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eastAsia="ar-SA"/>
        </w:rPr>
        <w:t>7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val="x-none" w:eastAsia="ar-SA"/>
        </w:rPr>
        <w:t xml:space="preserve"> dni od zakończenia miesiąca kalendarzowego, za który wystawiona jest faktura</w:t>
      </w:r>
      <w:r w:rsidRPr="00B107E2">
        <w:rPr>
          <w:rFonts w:asciiTheme="minorHAnsi" w:hAnsiTheme="minorHAnsi" w:cstheme="minorHAnsi"/>
          <w:color w:val="auto"/>
          <w:sz w:val="23"/>
          <w:szCs w:val="23"/>
          <w:lang w:eastAsia="ar-SA"/>
        </w:rPr>
        <w:t>.</w:t>
      </w:r>
    </w:p>
    <w:p w14:paraId="1F1EA800" w14:textId="62F57BFB" w:rsidR="003B5A55" w:rsidRPr="00B107E2" w:rsidRDefault="000325E4" w:rsidP="003B4AFE">
      <w:pPr>
        <w:numPr>
          <w:ilvl w:val="0"/>
          <w:numId w:val="19"/>
        </w:numPr>
        <w:tabs>
          <w:tab w:val="left" w:leader="dot" w:pos="5670"/>
          <w:tab w:val="left" w:leader="dot" w:pos="9072"/>
        </w:tabs>
        <w:suppressAutoHyphens/>
        <w:autoSpaceDE w:val="0"/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Płatności za wykonane usługi dokonywane będą przelewem na rachunek bankowy Wykonawcy </w:t>
      </w:r>
      <w:r w:rsidR="00FD0522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br/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o numerze 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ab/>
        <w:t xml:space="preserve">, w terminie </w:t>
      </w:r>
      <w:r w:rsidR="003B4AFE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21 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dni od daty </w:t>
      </w:r>
      <w:r w:rsidR="008827F9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br/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doręczenia przez Wykonawcę prawidłowo wystawionej faktury</w:t>
      </w:r>
      <w:r w:rsidR="00FE5E59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/rachunku</w:t>
      </w:r>
      <w:r w:rsidR="003B5A55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 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>wraz z protokołami (w formie papierowej albo elektronicznej), o których mowa w </w:t>
      </w:r>
      <w:r w:rsidRPr="00B107E2">
        <w:rPr>
          <w:rFonts w:asciiTheme="minorHAnsi" w:eastAsia="Calibri" w:hAnsiTheme="minorHAnsi" w:cstheme="minorHAnsi"/>
          <w:snapToGrid w:val="0"/>
          <w:color w:val="auto"/>
          <w:sz w:val="23"/>
          <w:szCs w:val="23"/>
          <w:lang w:eastAsia="pl-PL"/>
        </w:rPr>
        <w:t xml:space="preserve">paragrafie 4 ust. </w:t>
      </w:r>
      <w:r w:rsidR="00FD0522" w:rsidRPr="00B107E2">
        <w:rPr>
          <w:rFonts w:asciiTheme="minorHAnsi" w:eastAsia="Calibri" w:hAnsiTheme="minorHAnsi" w:cstheme="minorHAnsi"/>
          <w:snapToGrid w:val="0"/>
          <w:color w:val="auto"/>
          <w:sz w:val="23"/>
          <w:szCs w:val="23"/>
          <w:lang w:eastAsia="pl-PL"/>
        </w:rPr>
        <w:lastRenderedPageBreak/>
        <w:t>5</w:t>
      </w:r>
      <w:r w:rsidRPr="00B107E2">
        <w:rPr>
          <w:rFonts w:asciiTheme="minorHAnsi" w:eastAsia="Calibri" w:hAnsiTheme="minorHAnsi" w:cstheme="minorHAnsi"/>
          <w:snapToGrid w:val="0"/>
          <w:color w:val="auto"/>
          <w:sz w:val="23"/>
          <w:szCs w:val="23"/>
          <w:lang w:eastAsia="pl-PL"/>
        </w:rPr>
        <w:t>.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 Jeżeli zdarzenia te wystąpią niejednocześnie termin płatności liczony będzie od zdarzenia późniejszego.</w:t>
      </w:r>
    </w:p>
    <w:p w14:paraId="7EF9A164" w14:textId="6D19F6B5" w:rsidR="000325E4" w:rsidRPr="00B107E2" w:rsidRDefault="000325E4" w:rsidP="00421A41">
      <w:pPr>
        <w:pStyle w:val="Akapitzlist"/>
        <w:numPr>
          <w:ilvl w:val="0"/>
          <w:numId w:val="19"/>
        </w:numPr>
        <w:tabs>
          <w:tab w:val="left" w:leader="dot" w:pos="5670"/>
          <w:tab w:val="left" w:leader="dot" w:pos="9072"/>
        </w:tabs>
        <w:suppressAutoHyphens/>
        <w:autoSpaceDE w:val="0"/>
        <w:spacing w:before="120" w:after="120" w:line="23" w:lineRule="atLeast"/>
        <w:ind w:left="426" w:hanging="426"/>
        <w:contextualSpacing w:val="0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t xml:space="preserve">Za termin zapłaty uważa się datę obciążenia rachunku bankowego Zamawiającego. </w:t>
      </w:r>
      <w:r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br/>
        <w:t xml:space="preserve">Za niedotrzymanie terminu zapłaty Wykonawcy przysługują odsetki ustawowe. </w:t>
      </w:r>
      <w:r w:rsidR="00C64669" w:rsidRPr="00B107E2"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  <w:br/>
      </w:r>
    </w:p>
    <w:p w14:paraId="18EFB9E9" w14:textId="2795108F" w:rsidR="00370DE1" w:rsidRPr="00B107E2" w:rsidRDefault="00370DE1" w:rsidP="00421A41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 xml:space="preserve">§ </w:t>
      </w:r>
      <w:r w:rsidR="00AE11EB" w:rsidRPr="00B107E2">
        <w:rPr>
          <w:rFonts w:asciiTheme="minorHAnsi" w:hAnsiTheme="minorHAnsi"/>
          <w:sz w:val="23"/>
          <w:szCs w:val="23"/>
        </w:rPr>
        <w:t xml:space="preserve">5 </w:t>
      </w:r>
    </w:p>
    <w:p w14:paraId="3FBBDD3C" w14:textId="5D515177" w:rsidR="00370DE1" w:rsidRPr="00B107E2" w:rsidRDefault="00370DE1" w:rsidP="00FD0522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Z tytułu nienależytego wykonywania Umowy, polegającego na</w:t>
      </w:r>
      <w:r w:rsidR="003B7FE4" w:rsidRPr="00B107E2">
        <w:rPr>
          <w:rStyle w:val="AkapitzlistZnak"/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3B7FE4" w:rsidRPr="00B107E2">
        <w:rPr>
          <w:rFonts w:asciiTheme="minorHAnsi" w:hAnsiTheme="minorHAnsi" w:cstheme="minorHAnsi"/>
          <w:color w:val="auto"/>
          <w:sz w:val="23"/>
          <w:szCs w:val="23"/>
        </w:rPr>
        <w:t>nieprawidłowym realizowaniu obowiązków obejmujących przedmiot umowy</w:t>
      </w:r>
      <w:r w:rsidR="004D3E50" w:rsidRPr="00B107E2">
        <w:rPr>
          <w:rStyle w:val="AkapitzlistZnak"/>
          <w:rFonts w:asciiTheme="minorHAnsi" w:hAnsiTheme="minorHAnsi" w:cstheme="minorHAnsi"/>
          <w:color w:val="auto"/>
          <w:sz w:val="23"/>
          <w:szCs w:val="23"/>
        </w:rPr>
        <w:t xml:space="preserve">,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Zamawiający może żądać od 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kary umownej w wysokości </w:t>
      </w:r>
      <w:r w:rsidR="0056399B" w:rsidRPr="00B107E2">
        <w:rPr>
          <w:rFonts w:asciiTheme="minorHAnsi" w:hAnsiTheme="minorHAnsi" w:cstheme="minorHAnsi"/>
          <w:color w:val="auto"/>
          <w:sz w:val="23"/>
          <w:szCs w:val="23"/>
        </w:rPr>
        <w:t>10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% </w:t>
      </w:r>
      <w:r w:rsidR="00E87307" w:rsidRPr="00B107E2">
        <w:rPr>
          <w:rFonts w:asciiTheme="minorHAnsi" w:hAnsiTheme="minorHAnsi" w:cstheme="minorHAnsi"/>
          <w:color w:val="auto"/>
          <w:sz w:val="23"/>
          <w:szCs w:val="23"/>
        </w:rPr>
        <w:t>w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ynagrodzenia brutto</w:t>
      </w:r>
      <w:r w:rsidR="00F34C3F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za dany miesiąc, w którym nastąpiło naruszenie</w:t>
      </w:r>
      <w:r w:rsidR="008570AB" w:rsidRPr="00B107E2">
        <w:rPr>
          <w:rFonts w:asciiTheme="minorHAnsi" w:hAnsiTheme="minorHAnsi" w:cstheme="minorHAnsi"/>
          <w:color w:val="auto"/>
          <w:sz w:val="23"/>
          <w:szCs w:val="23"/>
        </w:rPr>
        <w:t>.</w:t>
      </w:r>
    </w:p>
    <w:p w14:paraId="39EA36BF" w14:textId="5A7D2A09" w:rsidR="00F34C3F" w:rsidRPr="00B107E2" w:rsidRDefault="00F34C3F" w:rsidP="00FD0522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Kary umowne mogą być naliczane maksymalnie do 20% maksymalnej kwoty wynagrodzenia brutto Wykonawcy określonej w § 4 ust. 2.</w:t>
      </w:r>
    </w:p>
    <w:p w14:paraId="516E0A74" w14:textId="316CE717" w:rsidR="00370DE1" w:rsidRPr="00B107E2" w:rsidRDefault="00370DE1" w:rsidP="00FD0522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Zamawiający ma prawo dochodzenia od </w:t>
      </w:r>
      <w:r w:rsidR="00450381" w:rsidRPr="00B107E2">
        <w:rPr>
          <w:rFonts w:asciiTheme="minorHAnsi" w:hAnsiTheme="minorHAnsi" w:cstheme="minorHAnsi"/>
          <w:color w:val="auto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odszkodowania przenoszącego kwotę zastrzeżonej kary umownej.</w:t>
      </w:r>
    </w:p>
    <w:p w14:paraId="4909DB56" w14:textId="3E7262E5" w:rsidR="00D439F1" w:rsidRPr="00B107E2" w:rsidRDefault="00370DE1" w:rsidP="00FD0522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Kwoty kar umownych i należnego Zamawiającemu odszkodowania mogą być przez Zamawiającego potrącane z wynagrodzenia </w:t>
      </w:r>
      <w:r w:rsidR="00053AE7" w:rsidRPr="00B107E2">
        <w:rPr>
          <w:rFonts w:asciiTheme="minorHAnsi" w:hAnsiTheme="minorHAnsi" w:cstheme="minorHAnsi"/>
          <w:color w:val="auto"/>
          <w:sz w:val="23"/>
          <w:szCs w:val="23"/>
        </w:rPr>
        <w:t>Wykonawcy</w:t>
      </w:r>
      <w:r w:rsidR="007E2233" w:rsidRPr="00B107E2">
        <w:rPr>
          <w:rFonts w:asciiTheme="minorHAnsi" w:hAnsiTheme="minorHAnsi" w:cstheme="minorHAnsi"/>
          <w:color w:val="auto"/>
          <w:sz w:val="23"/>
          <w:szCs w:val="23"/>
        </w:rPr>
        <w:t>, na co Wykonawca wyraża zgodę.</w:t>
      </w:r>
      <w:r w:rsidR="00CF13CD" w:rsidRPr="00B107E2" w:rsidDel="007E2233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</w:p>
    <w:p w14:paraId="4604C4F5" w14:textId="58F97F00" w:rsidR="00652C8B" w:rsidRPr="00B107E2" w:rsidRDefault="00370DE1" w:rsidP="00FD0522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W przypadku rażącego naruszenia istotnych postanowień niniejszej Umowy, Zamawiający może rozwiązać Umowę w każdym czasie, bez potrzeby uprzedniego wzywania </w:t>
      </w:r>
      <w:r w:rsidR="00053AE7" w:rsidRPr="00B107E2">
        <w:rPr>
          <w:rFonts w:asciiTheme="minorHAnsi" w:hAnsiTheme="minorHAnsi" w:cstheme="minorHAnsi"/>
          <w:color w:val="auto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do jego wykonania w całości lub części, czy też wyznaczania mu w tym celu dodatkowego terminu. W przypadku rozwiązania Umowy na podstawie niniejszego zapisu, Zamawiający będzie zwolniony z obowiązku zapłaty na</w:t>
      </w:r>
      <w:r w:rsidR="00E87307" w:rsidRPr="00B107E2">
        <w:rPr>
          <w:rFonts w:asciiTheme="minorHAnsi" w:hAnsiTheme="minorHAnsi" w:cstheme="minorHAnsi"/>
          <w:color w:val="auto"/>
          <w:sz w:val="23"/>
          <w:szCs w:val="23"/>
        </w:rPr>
        <w:t> 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rzecz </w:t>
      </w:r>
      <w:r w:rsidR="00053AE7" w:rsidRPr="00B107E2">
        <w:rPr>
          <w:rFonts w:asciiTheme="minorHAnsi" w:hAnsiTheme="minorHAnsi" w:cstheme="minorHAnsi"/>
          <w:color w:val="auto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jakiegokolwiek wynagrodzenia.</w:t>
      </w:r>
    </w:p>
    <w:p w14:paraId="38A6A233" w14:textId="75E66EF6" w:rsidR="00FD0522" w:rsidRPr="00B107E2" w:rsidRDefault="00370DE1" w:rsidP="00C64669">
      <w:pPr>
        <w:pStyle w:val="Akapitzlist"/>
        <w:numPr>
          <w:ilvl w:val="0"/>
          <w:numId w:val="20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Umowa może być rozwiązana przez każdą ze Stron z zachowaniem tygodniowego okresu wypowiedzenia.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</w:p>
    <w:p w14:paraId="4BC02B20" w14:textId="58B1D0DD" w:rsidR="00370DE1" w:rsidRPr="00B107E2" w:rsidRDefault="00370DE1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>§ 6</w:t>
      </w:r>
    </w:p>
    <w:p w14:paraId="5AACFFF3" w14:textId="47612C1F" w:rsidR="00FD0522" w:rsidRPr="00B107E2" w:rsidRDefault="00370DE1" w:rsidP="00C64669">
      <w:p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Wszelkie zmiany do niniejszej umowy będą dokonywane w formie pisemnej pod rygorem </w:t>
      </w: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nieważności.</w:t>
      </w:r>
      <w:r w:rsidR="00C64669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br/>
      </w:r>
    </w:p>
    <w:p w14:paraId="6DC6721F" w14:textId="7689F5CB" w:rsidR="00D2042E" w:rsidRPr="00B107E2" w:rsidRDefault="00370DE1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 xml:space="preserve">§ </w:t>
      </w:r>
      <w:r w:rsidR="00CF13CD" w:rsidRPr="00B107E2">
        <w:rPr>
          <w:rFonts w:asciiTheme="minorHAnsi" w:hAnsiTheme="minorHAnsi"/>
          <w:sz w:val="23"/>
          <w:szCs w:val="23"/>
        </w:rPr>
        <w:t>7</w:t>
      </w:r>
    </w:p>
    <w:p w14:paraId="5E982D4B" w14:textId="124357D9" w:rsidR="00D2042E" w:rsidRPr="00B107E2" w:rsidRDefault="00053AE7" w:rsidP="00FD0522">
      <w:pPr>
        <w:pStyle w:val="Akapitzlist"/>
        <w:numPr>
          <w:ilvl w:val="0"/>
          <w:numId w:val="21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Wykonawca</w:t>
      </w:r>
      <w:r w:rsidR="00370DE1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nie może powierzyć wykonania przedmiotu Umowy innym </w:t>
      </w:r>
      <w:r w:rsidR="00370DE1" w:rsidRPr="00B107E2">
        <w:rPr>
          <w:rFonts w:asciiTheme="minorHAnsi" w:hAnsiTheme="minorHAnsi" w:cstheme="minorHAnsi"/>
          <w:color w:val="auto"/>
          <w:spacing w:val="3"/>
          <w:sz w:val="23"/>
          <w:szCs w:val="23"/>
        </w:rPr>
        <w:t>osobom bez 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pisemnej zgody Zamawiającego.</w:t>
      </w:r>
    </w:p>
    <w:p w14:paraId="0288EDDE" w14:textId="75F1CF7C" w:rsidR="00CC72DC" w:rsidRPr="00B107E2" w:rsidRDefault="00370DE1" w:rsidP="00FD0522">
      <w:pPr>
        <w:pStyle w:val="Akapitzlist"/>
        <w:numPr>
          <w:ilvl w:val="0"/>
          <w:numId w:val="21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Powierzenie przez </w:t>
      </w:r>
      <w:r w:rsidR="00053AE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Wykonawcę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 wykonania zlecenia osobie trzeciej bez zgody Zamawiającego skutkuje powstaniem po Stronie Zamawiającego uprawnienia do</w:t>
      </w:r>
      <w:r w:rsidR="004B2EA3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 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rozwiązania Umowy w trybie natychmiastowym.</w:t>
      </w:r>
    </w:p>
    <w:p w14:paraId="78EDB009" w14:textId="762A147E" w:rsidR="00370DE1" w:rsidRPr="00B107E2" w:rsidRDefault="00053AE7" w:rsidP="00FD0522">
      <w:pPr>
        <w:pStyle w:val="Akapitzlist"/>
        <w:numPr>
          <w:ilvl w:val="0"/>
          <w:numId w:val="21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Wykonawca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 nie może dokonać cesji praw wynikających z niniejszej Umowy bez</w:t>
      </w:r>
      <w:r w:rsidR="004B2EA3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 </w:t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uprzedniej zgody Zamawiającego wyrażonej na piśmie pod rygorem nieważności</w:t>
      </w:r>
      <w:r w:rsidR="00652C8B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.</w:t>
      </w:r>
      <w:r w:rsidR="00C64669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br/>
      </w:r>
    </w:p>
    <w:p w14:paraId="4C03D0C2" w14:textId="39E3EADD" w:rsidR="00370DE1" w:rsidRPr="00B107E2" w:rsidRDefault="00370DE1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lastRenderedPageBreak/>
        <w:t xml:space="preserve">§ </w:t>
      </w:r>
      <w:r w:rsidR="00CF13CD" w:rsidRPr="00B107E2">
        <w:rPr>
          <w:rFonts w:asciiTheme="minorHAnsi" w:hAnsiTheme="minorHAnsi"/>
          <w:sz w:val="23"/>
          <w:szCs w:val="23"/>
        </w:rPr>
        <w:t>8</w:t>
      </w:r>
    </w:p>
    <w:p w14:paraId="63178404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 xml:space="preserve">Strony zobowiązują się do traktowania wszystkich danych i informacji, które zostały im udostępnione podczas realizacji Umowy, jako poufnych i nieprzekazywania ich osobom trzecim zarówno w trakcie Umowy jak i po jej wygaśnięciu, bez uprzedniej pisemnej zgody Strony, która je udostępniła. </w:t>
      </w:r>
    </w:p>
    <w:p w14:paraId="18306EF0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>Jakikolwiek dokument, poza samą Umową, otrzymany przez Wykonawcę od Zamawiającego w związku z realizacją Umowy, pozostaje własnością Zamawiającego i zostanie zwrócony (wszystkie egzemplarze) na żądanie Zamawiającego po zakończeniu przez Wykonawcę realizacji zobowiązań wynikających z treści Umowy. Wykonawca, bez wcześniejszej pisemnej zgody Zamawiającego, nie wykorzysta żadnego dokumentu lub informacji, do celów innych niż wykonanie Umowy.</w:t>
      </w:r>
    </w:p>
    <w:p w14:paraId="151CACBB" w14:textId="21EA113C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</w:pPr>
      <w:r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 xml:space="preserve">W przypadku, gdy przedmiot Umowy wymagać będzie przetwarzania przez Wykonawcę danych osobowych, Strony zawrą umowę powierzenia przetwarzania, której wzór określa załącznik nr </w:t>
      </w:r>
      <w:r w:rsidR="00B107E2"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>6</w:t>
      </w:r>
      <w:r w:rsidR="00C64669"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 xml:space="preserve">  </w:t>
      </w:r>
      <w:r w:rsidRPr="00B107E2">
        <w:rPr>
          <w:rFonts w:asciiTheme="minorHAnsi" w:eastAsia="Calibri" w:hAnsiTheme="minorHAnsi" w:cstheme="minorHAnsi"/>
          <w:color w:val="000000"/>
          <w:sz w:val="23"/>
          <w:szCs w:val="23"/>
          <w:lang w:eastAsia="pl-PL"/>
        </w:rPr>
        <w:t>do Umowy.</w:t>
      </w:r>
    </w:p>
    <w:p w14:paraId="081B369D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Działając 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 o zasadach przetwarzania danych osobowych w związku z realizacją niniejszej Umowy.</w:t>
      </w:r>
    </w:p>
    <w:p w14:paraId="170ACCC0" w14:textId="06CCD21B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Administratorem danych osobowych jest Państwowy Fundusz Rehabilitacji Osób Niepełnosprawnych (PFRON) z siedzibą w Warszawie (00-828), przy al. Jana Pawła II 13. Z administratorem można skontaktować się poprzez adres e-mail: </w:t>
      </w:r>
      <w:hyperlink r:id="rId11" w:history="1">
        <w:r w:rsidRPr="00B107E2">
          <w:rPr>
            <w:rStyle w:val="Hipercze"/>
            <w:rFonts w:asciiTheme="minorHAnsi" w:hAnsiTheme="minorHAnsi" w:cstheme="minorHAnsi"/>
            <w:color w:val="auto"/>
            <w:sz w:val="23"/>
            <w:szCs w:val="23"/>
          </w:rPr>
          <w:t>kancelaria@pfron.org.pl</w:t>
        </w:r>
      </w:hyperlink>
      <w:r w:rsidRPr="00B107E2">
        <w:rPr>
          <w:rFonts w:asciiTheme="minorHAnsi" w:hAnsiTheme="minorHAnsi" w:cstheme="minorHAnsi"/>
          <w:color w:val="auto"/>
          <w:sz w:val="23"/>
          <w:szCs w:val="23"/>
        </w:rPr>
        <w:t>, telefonicznie pod numerem +48 22 50 55 500 lub pisemnie na adres siedziby administratora.</w:t>
      </w:r>
    </w:p>
    <w:p w14:paraId="145D9F92" w14:textId="7F4E1674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Administrator wyznaczył inspektora ochrony danych, z którym można skontaktować się poprzez e-mail: </w:t>
      </w:r>
      <w:hyperlink r:id="rId12" w:history="1">
        <w:r w:rsidRPr="00B107E2">
          <w:rPr>
            <w:rStyle w:val="Hipercze"/>
            <w:rFonts w:asciiTheme="minorHAnsi" w:hAnsiTheme="minorHAnsi" w:cstheme="minorHAnsi"/>
            <w:color w:val="auto"/>
            <w:sz w:val="23"/>
            <w:szCs w:val="23"/>
          </w:rPr>
          <w:t>iod@pfron.org.pl</w:t>
        </w:r>
      </w:hyperlink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we wszystkich sprawach dotyczących przetwarzania </w:t>
      </w:r>
      <w:r w:rsidR="00BE37DF" w:rsidRPr="00B107E2">
        <w:rPr>
          <w:rFonts w:asciiTheme="minorHAnsi" w:hAnsiTheme="minorHAnsi" w:cstheme="minorHAnsi"/>
          <w:color w:val="auto"/>
          <w:sz w:val="23"/>
          <w:szCs w:val="23"/>
        </w:rPr>
        <w:t>d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anych osobowych oraz korzystania z praw związanych z przetwarzaniem.</w:t>
      </w:r>
    </w:p>
    <w:p w14:paraId="66BF51E5" w14:textId="7E50A9B6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iCs/>
          <w:color w:val="auto"/>
          <w:sz w:val="23"/>
          <w:szCs w:val="23"/>
        </w:rPr>
        <w:t>Celem przetwarzania danych osobowych jest realizacja Umowy oraz wynikających z tego obowiązków ustawowych. Dane osobowe mogą być przetwarzane w celu realizacji przez administratora jego uzasadnionego interesu, w tym ustalenia, dochodzenia lub obrony roszczeń.</w:t>
      </w:r>
    </w:p>
    <w:p w14:paraId="54B59E53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Podstawą prawną przetwarzania danych osobowych jest art. 6 ust. 1 lit. b RODO (przetwarzanie jest niezbędne do wykonana umowy) oraz lit. c RODO (realizacja przez administratora obowiązku prawnego). W przypadku przetwarzania danych osobowych w celu realizacji przez administratora jest prawnie uzasadnionego interesu podstawą prawną przetwarzania jest art. 6 ust. 1 lit. f RODO.</w:t>
      </w:r>
    </w:p>
    <w:p w14:paraId="5687B1B7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left="426" w:hanging="426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Administrator może pozyskiwać dane osobowe przedstawicieli Wykonawcy za jego pośrednictwem.</w:t>
      </w:r>
    </w:p>
    <w:p w14:paraId="2EB991F9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hanging="428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lastRenderedPageBreak/>
        <w:t>Zakres danych dotyczących przedstawicieli Wykonawcy obejmuje dane osobowe przedstawione administratorowi przez Wykonawcę, w szczególności imię, nazwisko, stanowisko, adres poczty elektronicznej lub numer telefonu.</w:t>
      </w:r>
    </w:p>
    <w:p w14:paraId="2021C4CB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hanging="428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Dane osobowe będą przetwarzane przez okres niezbędny do realizacji celu przetwarzania, zgodnie z zasadami archiwizacji dokumentacji obowiązującymi u administratora.</w:t>
      </w:r>
    </w:p>
    <w:p w14:paraId="4A875039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hanging="428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Dostęp do danych osobowych mogą mieć podmioty świadczące na rzecz administratora usługi doradcze, z zakresu pomocy prawnej, pocztowe, dostawy lub utrzymania systemów informatycznych. </w:t>
      </w:r>
      <w:r w:rsidRPr="00B107E2">
        <w:rPr>
          <w:rFonts w:asciiTheme="minorHAnsi" w:hAnsiTheme="minorHAnsi" w:cstheme="minorHAnsi"/>
          <w:iCs/>
          <w:color w:val="auto"/>
          <w:sz w:val="23"/>
          <w:szCs w:val="23"/>
        </w:rPr>
        <w:t>Dane osobowe mogą być udostępniane przez administratora podmiotom uprawnionym do ich otrzymania na mocy obowiązujących przepisów, np. organom publicznym.</w:t>
      </w:r>
    </w:p>
    <w:p w14:paraId="441D888D" w14:textId="77777777" w:rsidR="000325E4" w:rsidRPr="00B107E2" w:rsidRDefault="000325E4" w:rsidP="00FD0522">
      <w:pPr>
        <w:numPr>
          <w:ilvl w:val="0"/>
          <w:numId w:val="41"/>
        </w:numPr>
        <w:spacing w:before="120" w:after="120" w:line="23" w:lineRule="atLeast"/>
        <w:ind w:hanging="428"/>
        <w:rPr>
          <w:rFonts w:asciiTheme="minorHAnsi" w:eastAsia="Calibr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Osobom fizycznym, których dotyczą dane osobowe przetwarzane przez administratora, przysługuje prawo:</w:t>
      </w:r>
    </w:p>
    <w:p w14:paraId="3C0C6E00" w14:textId="7777777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15 RODO – prawo dostępu do danych osobowych i uzyskania ich kopii;</w:t>
      </w:r>
    </w:p>
    <w:p w14:paraId="43E4DB9A" w14:textId="2759931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16 RODO – prawo do sprostowania i uzupełnienia danych osobowych;</w:t>
      </w:r>
    </w:p>
    <w:p w14:paraId="3DC98879" w14:textId="7777777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17 RODO – prawo do usunięcia danych osobowych, z zastrzeżeniem wyjątków przewidzianych w art. 17 ust. 3 lit. b, d oraz e RODO;</w:t>
      </w:r>
    </w:p>
    <w:p w14:paraId="77856883" w14:textId="7777777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18 RODO – prawo żądania od administratora ograniczenia przetwarzania danych;</w:t>
      </w:r>
    </w:p>
    <w:p w14:paraId="540772A2" w14:textId="7777777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20 RODO – prawo do przenoszenia danych osobowych przetwarzanych w sposób zautomatyzowany na podstawie art. 6 ust. 1 lit. b RODO;</w:t>
      </w:r>
    </w:p>
    <w:p w14:paraId="3CC5933C" w14:textId="77777777" w:rsidR="000325E4" w:rsidRPr="00B107E2" w:rsidRDefault="000325E4" w:rsidP="00FD0522">
      <w:pPr>
        <w:pStyle w:val="Akapitzlist"/>
        <w:numPr>
          <w:ilvl w:val="0"/>
          <w:numId w:val="42"/>
        </w:numPr>
        <w:tabs>
          <w:tab w:val="left" w:pos="284"/>
        </w:tabs>
        <w:spacing w:before="120" w:after="120" w:line="23" w:lineRule="atLeast"/>
        <w:ind w:left="709" w:hanging="283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na podstawie art. 21 RODO – prawo do wniesienia sprzeciwu wobec przetwarzania danych osobowych na podstawie art. 6 ust. 1 lit. f RODO.</w:t>
      </w:r>
    </w:p>
    <w:p w14:paraId="02AE2B3C" w14:textId="77777777" w:rsidR="000325E4" w:rsidRPr="00B107E2" w:rsidRDefault="000325E4" w:rsidP="00FD0522">
      <w:pPr>
        <w:pStyle w:val="Akapitzlist"/>
        <w:numPr>
          <w:ilvl w:val="0"/>
          <w:numId w:val="43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Osobom fizycznym, których dotyczą dane osobowe przetwarzane przez administratora, przysługuje prawo wniesienia skargi do organu nadzorczego, tj. Prezesa Urzędu Ochrony Danych Osobowych, ul. Stawki 2, 00 - 193 Warszawa, na niezgodne z prawem przetwarzanie danych osobowych przez administratora.</w:t>
      </w:r>
    </w:p>
    <w:p w14:paraId="6EBD4661" w14:textId="77777777" w:rsidR="000325E4" w:rsidRPr="00B107E2" w:rsidRDefault="000325E4" w:rsidP="00FD0522">
      <w:pPr>
        <w:pStyle w:val="Akapitzlist"/>
        <w:numPr>
          <w:ilvl w:val="0"/>
          <w:numId w:val="43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Podanie danych osobowych jest dobrowolne, ale konieczne dla zawarcia i realizacji Umowy.</w:t>
      </w:r>
    </w:p>
    <w:p w14:paraId="6E41F02C" w14:textId="77777777" w:rsidR="000325E4" w:rsidRPr="00B107E2" w:rsidRDefault="000325E4" w:rsidP="00FD0522">
      <w:pPr>
        <w:pStyle w:val="Akapitzlist"/>
        <w:numPr>
          <w:ilvl w:val="0"/>
          <w:numId w:val="43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Administrator nie będzie podejmował decyzji opartych na zautomatyzowanym przetwarzaniu danych osobowych.</w:t>
      </w:r>
    </w:p>
    <w:p w14:paraId="72A7BF58" w14:textId="308EED15" w:rsidR="000325E4" w:rsidRPr="00B107E2" w:rsidRDefault="000325E4" w:rsidP="00FD0522">
      <w:pPr>
        <w:pStyle w:val="Akapitzlist"/>
        <w:numPr>
          <w:ilvl w:val="0"/>
          <w:numId w:val="43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Wykonawca zobowiązuje się do przekazania informacji określonych w ust. 4 – 16 osobom fizycznym, które uczestniczą w realizacji Umowy.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br/>
      </w:r>
    </w:p>
    <w:p w14:paraId="0E077BB5" w14:textId="326CAE66" w:rsidR="000325E4" w:rsidRPr="00B107E2" w:rsidRDefault="000325E4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>§ 9</w:t>
      </w:r>
    </w:p>
    <w:p w14:paraId="4401D85B" w14:textId="14C3A49E" w:rsidR="00FD0522" w:rsidRPr="00B107E2" w:rsidRDefault="00370DE1" w:rsidP="00C64669">
      <w:p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W sprawach nieuregulowanych postanowieniami niniejszej Umowy</w:t>
      </w:r>
      <w:r w:rsidRPr="00B107E2">
        <w:rPr>
          <w:rFonts w:asciiTheme="minorHAnsi" w:hAnsiTheme="minorHAnsi" w:cstheme="minorHAnsi"/>
          <w:color w:val="auto"/>
          <w:spacing w:val="-2"/>
          <w:sz w:val="23"/>
          <w:szCs w:val="23"/>
        </w:rPr>
        <w:t xml:space="preserve"> mają zastosowanie </w:t>
      </w:r>
      <w:r w:rsidRPr="00B107E2">
        <w:rPr>
          <w:rFonts w:asciiTheme="minorHAnsi" w:hAnsiTheme="minorHAnsi" w:cstheme="minorHAnsi"/>
          <w:color w:val="auto"/>
          <w:spacing w:val="-5"/>
          <w:sz w:val="23"/>
          <w:szCs w:val="23"/>
        </w:rPr>
        <w:t>przepisy Kodeksu cywilnego.</w:t>
      </w:r>
      <w:r w:rsidR="00C64669" w:rsidRPr="00B107E2">
        <w:rPr>
          <w:rFonts w:asciiTheme="minorHAnsi" w:hAnsiTheme="minorHAnsi" w:cstheme="minorHAnsi"/>
          <w:color w:val="auto"/>
          <w:spacing w:val="-5"/>
          <w:sz w:val="23"/>
          <w:szCs w:val="23"/>
        </w:rPr>
        <w:br/>
      </w:r>
    </w:p>
    <w:p w14:paraId="62C75723" w14:textId="0E35E0E8" w:rsidR="00370DE1" w:rsidRPr="00B107E2" w:rsidRDefault="00370DE1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lastRenderedPageBreak/>
        <w:t xml:space="preserve">§ </w:t>
      </w:r>
      <w:r w:rsidR="000325E4" w:rsidRPr="00B107E2">
        <w:rPr>
          <w:rFonts w:asciiTheme="minorHAnsi" w:hAnsiTheme="minorHAnsi"/>
          <w:sz w:val="23"/>
          <w:szCs w:val="23"/>
        </w:rPr>
        <w:t>10</w:t>
      </w:r>
    </w:p>
    <w:p w14:paraId="2F8F51AB" w14:textId="7725CEA5" w:rsidR="00A71E12" w:rsidRPr="00B107E2" w:rsidRDefault="00370DE1" w:rsidP="00FD0522">
      <w:pPr>
        <w:spacing w:before="120" w:after="120" w:line="23" w:lineRule="atLeast"/>
        <w:rPr>
          <w:rFonts w:asciiTheme="minorHAnsi" w:hAnsiTheme="minorHAnsi" w:cstheme="minorHAnsi"/>
          <w:color w:val="auto"/>
          <w:spacing w:val="-2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pacing w:val="-5"/>
          <w:sz w:val="23"/>
          <w:szCs w:val="23"/>
        </w:rPr>
        <w:t xml:space="preserve">Strony ustalają, że ewentualne spory wynikłe na tle niniejszej Umowy, rozstrzygane będą polubownie, a w przypadkach braku możliwości zawarcia ugody - przez Sąd Powszechny </w:t>
      </w:r>
      <w:r w:rsidRPr="00B107E2">
        <w:rPr>
          <w:rFonts w:asciiTheme="minorHAnsi" w:hAnsiTheme="minorHAnsi" w:cstheme="minorHAnsi"/>
          <w:color w:val="auto"/>
          <w:spacing w:val="-2"/>
          <w:sz w:val="23"/>
          <w:szCs w:val="23"/>
        </w:rPr>
        <w:t>właściwy dla siedziby Zamawiającego</w:t>
      </w:r>
      <w:r w:rsidR="00A71E12" w:rsidRPr="00B107E2">
        <w:rPr>
          <w:rFonts w:asciiTheme="minorHAnsi" w:hAnsiTheme="minorHAnsi" w:cstheme="minorHAnsi"/>
          <w:color w:val="auto"/>
          <w:spacing w:val="-2"/>
          <w:sz w:val="23"/>
          <w:szCs w:val="23"/>
        </w:rPr>
        <w:t>.</w:t>
      </w:r>
    </w:p>
    <w:p w14:paraId="756DBE99" w14:textId="77777777" w:rsidR="00FD0522" w:rsidRPr="00B107E2" w:rsidRDefault="00FD0522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</w:p>
    <w:p w14:paraId="472210CC" w14:textId="482CB021" w:rsidR="00370DE1" w:rsidRPr="00B107E2" w:rsidRDefault="00370DE1" w:rsidP="00FD0522">
      <w:pPr>
        <w:pStyle w:val="Nagwek2"/>
        <w:spacing w:after="120" w:line="23" w:lineRule="atLeast"/>
        <w:rPr>
          <w:rFonts w:asciiTheme="minorHAnsi" w:hAnsiTheme="minorHAnsi"/>
          <w:sz w:val="23"/>
          <w:szCs w:val="23"/>
        </w:rPr>
      </w:pPr>
      <w:r w:rsidRPr="00B107E2">
        <w:rPr>
          <w:rFonts w:asciiTheme="minorHAnsi" w:hAnsiTheme="minorHAnsi"/>
          <w:sz w:val="23"/>
          <w:szCs w:val="23"/>
        </w:rPr>
        <w:t xml:space="preserve">§ </w:t>
      </w:r>
      <w:r w:rsidR="00CF13CD" w:rsidRPr="00B107E2">
        <w:rPr>
          <w:rFonts w:asciiTheme="minorHAnsi" w:hAnsiTheme="minorHAnsi"/>
          <w:sz w:val="23"/>
          <w:szCs w:val="23"/>
        </w:rPr>
        <w:t>1</w:t>
      </w:r>
      <w:r w:rsidR="000325E4" w:rsidRPr="00B107E2">
        <w:rPr>
          <w:rFonts w:asciiTheme="minorHAnsi" w:hAnsiTheme="minorHAnsi"/>
          <w:sz w:val="23"/>
          <w:szCs w:val="23"/>
        </w:rPr>
        <w:t>1</w:t>
      </w:r>
    </w:p>
    <w:p w14:paraId="12218D52" w14:textId="77777777" w:rsidR="00A00FD8" w:rsidRPr="00B107E2" w:rsidRDefault="00370DE1" w:rsidP="00FD0522">
      <w:pPr>
        <w:pStyle w:val="Akapitzlist"/>
        <w:numPr>
          <w:ilvl w:val="0"/>
          <w:numId w:val="44"/>
        </w:numPr>
        <w:spacing w:before="120" w:after="120" w:line="23" w:lineRule="atLeast"/>
        <w:ind w:left="426" w:hanging="426"/>
        <w:contextualSpacing w:val="0"/>
        <w:jc w:val="both"/>
        <w:rPr>
          <w:rFonts w:asciiTheme="minorHAns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Umowa niniejsza została sporządzona w dwóch jednobrzmiących egzemplarzach, po jednym egzemplarzu dla </w:t>
      </w:r>
      <w:r w:rsidR="00053AE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Wykonawcy</w:t>
      </w:r>
      <w:r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 xml:space="preserve"> i 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Zamawiającego.</w:t>
      </w:r>
    </w:p>
    <w:p w14:paraId="1052BFD7" w14:textId="4DA4C222" w:rsidR="00875A50" w:rsidRPr="00B107E2" w:rsidRDefault="00875A50" w:rsidP="00FD0522">
      <w:pPr>
        <w:pStyle w:val="Akapitzlist"/>
        <w:numPr>
          <w:ilvl w:val="0"/>
          <w:numId w:val="44"/>
        </w:numPr>
        <w:spacing w:before="120" w:after="120" w:line="23" w:lineRule="atLeast"/>
        <w:ind w:left="426" w:hanging="426"/>
        <w:contextualSpacing w:val="0"/>
        <w:rPr>
          <w:rFonts w:asciiTheme="minorHAnsi" w:hAnsiTheme="minorHAnsi" w:cstheme="minorHAnsi"/>
          <w:color w:val="auto"/>
          <w:sz w:val="23"/>
          <w:szCs w:val="23"/>
          <w:lang w:eastAsia="pl-PL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  <w:lang w:eastAsia="pl-PL"/>
        </w:rPr>
        <w:t>Integralną część umowy stanowią załączniki:</w:t>
      </w:r>
    </w:p>
    <w:p w14:paraId="5652EC69" w14:textId="0BB72F70" w:rsidR="003B00BE" w:rsidRPr="00B107E2" w:rsidRDefault="00875A50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1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–</w:t>
      </w:r>
      <w:r w:rsidR="00DD4052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Oferta Wykonawcy</w:t>
      </w:r>
      <w:r w:rsidR="000F28A5" w:rsidRPr="00B107E2">
        <w:rPr>
          <w:rFonts w:asciiTheme="minorHAnsi" w:hAnsiTheme="minorHAnsi" w:cstheme="minorHAnsi"/>
          <w:color w:val="auto"/>
          <w:sz w:val="23"/>
          <w:szCs w:val="23"/>
        </w:rPr>
        <w:t>,</w:t>
      </w:r>
    </w:p>
    <w:p w14:paraId="76AEB347" w14:textId="578426BF" w:rsidR="003B00BE" w:rsidRPr="00B107E2" w:rsidRDefault="00875A50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2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– </w:t>
      </w:r>
      <w:r w:rsidR="00DD4052" w:rsidRPr="00B107E2">
        <w:rPr>
          <w:rFonts w:asciiTheme="minorHAnsi" w:hAnsiTheme="minorHAnsi" w:cstheme="minorHAnsi"/>
          <w:color w:val="auto"/>
          <w:sz w:val="23"/>
          <w:szCs w:val="23"/>
        </w:rPr>
        <w:t>Wzór protokołu odbioru zamówienia</w:t>
      </w:r>
      <w:r w:rsidR="003B00BE" w:rsidRPr="00B107E2">
        <w:rPr>
          <w:rFonts w:asciiTheme="minorHAnsi" w:hAnsiTheme="minorHAnsi" w:cstheme="minorHAnsi"/>
          <w:color w:val="auto"/>
          <w:sz w:val="23"/>
          <w:szCs w:val="23"/>
        </w:rPr>
        <w:t>,</w:t>
      </w:r>
    </w:p>
    <w:p w14:paraId="078CD973" w14:textId="440015D1" w:rsidR="003B00BE" w:rsidRPr="00B107E2" w:rsidRDefault="00CF13CD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3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4329B0" w:rsidRPr="00B107E2">
        <w:rPr>
          <w:rFonts w:asciiTheme="minorHAnsi" w:hAnsiTheme="minorHAnsi" w:cstheme="minorHAnsi"/>
          <w:color w:val="auto"/>
          <w:sz w:val="23"/>
          <w:szCs w:val="23"/>
        </w:rPr>
        <w:t>–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DD4052" w:rsidRPr="00B107E2">
        <w:rPr>
          <w:rFonts w:asciiTheme="minorHAnsi" w:hAnsiTheme="minorHAnsi" w:cstheme="minorHAnsi"/>
          <w:color w:val="auto"/>
          <w:sz w:val="23"/>
          <w:szCs w:val="23"/>
        </w:rPr>
        <w:t>Wzór ewidencji godzin wykonania prac objętych zamówieniem</w:t>
      </w:r>
      <w:r w:rsidR="00875A50" w:rsidRPr="00B107E2"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8570AB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</w:p>
    <w:p w14:paraId="564D1B3C" w14:textId="27D2E53F" w:rsidR="003B00BE" w:rsidRPr="00B107E2" w:rsidRDefault="003B00BE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4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–</w:t>
      </w:r>
      <w:r w:rsidR="00DD4052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Wzór rachunku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,</w:t>
      </w:r>
    </w:p>
    <w:p w14:paraId="445FAD46" w14:textId="11E1D765" w:rsidR="004B3B8A" w:rsidRPr="00B107E2" w:rsidRDefault="004B3B8A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5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- Oświadczenie o poniesionych kosztach podróży,</w:t>
      </w:r>
    </w:p>
    <w:p w14:paraId="08363A75" w14:textId="463FE1F0" w:rsidR="00292625" w:rsidRPr="00B107E2" w:rsidRDefault="003B00BE" w:rsidP="00FD0522">
      <w:pPr>
        <w:pStyle w:val="Default"/>
        <w:numPr>
          <w:ilvl w:val="0"/>
          <w:numId w:val="46"/>
        </w:numPr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Załącznik nr </w:t>
      </w:r>
      <w:r w:rsidR="00B107E2" w:rsidRPr="00B107E2">
        <w:rPr>
          <w:rFonts w:asciiTheme="minorHAnsi" w:hAnsiTheme="minorHAnsi" w:cstheme="minorHAnsi"/>
          <w:color w:val="auto"/>
          <w:sz w:val="23"/>
          <w:szCs w:val="23"/>
        </w:rPr>
        <w:t>6</w:t>
      </w:r>
      <w:r w:rsidR="00C6466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–</w:t>
      </w:r>
      <w:r w:rsidR="00FE5E59" w:rsidRPr="00B107E2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z w:val="23"/>
          <w:szCs w:val="23"/>
        </w:rPr>
        <w:t>Umowa powierzenia przetwarzania danych</w:t>
      </w:r>
    </w:p>
    <w:p w14:paraId="317B1D32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55ED280C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00825AD1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4C5D93AF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542F9BDC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2A76D818" w14:textId="77777777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5D3F7724" w14:textId="417B18E5" w:rsidR="00AD7229" w:rsidRPr="00B107E2" w:rsidRDefault="00AD7229" w:rsidP="00FD0522">
      <w:pPr>
        <w:pStyle w:val="Default"/>
        <w:spacing w:before="120" w:after="120" w:line="23" w:lineRule="atLeast"/>
        <w:rPr>
          <w:rFonts w:asciiTheme="minorHAnsi" w:hAnsiTheme="minorHAnsi" w:cstheme="minorHAnsi"/>
          <w:sz w:val="23"/>
          <w:szCs w:val="23"/>
        </w:rPr>
        <w:sectPr w:rsidR="00AD7229" w:rsidRPr="00B107E2" w:rsidSect="00C43E1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53" w:right="1418" w:bottom="1418" w:left="1418" w:header="1417" w:footer="2018" w:gutter="0"/>
          <w:cols w:space="708"/>
          <w:titlePg/>
          <w:docGrid w:linePitch="299"/>
        </w:sectPr>
      </w:pPr>
    </w:p>
    <w:p w14:paraId="7E706EA1" w14:textId="1733ADD1" w:rsidR="00CC72DC" w:rsidRPr="00B107E2" w:rsidRDefault="00CC72DC" w:rsidP="00FD0522">
      <w:pPr>
        <w:spacing w:before="120" w:after="120" w:line="23" w:lineRule="atLeast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ab/>
      </w:r>
      <w:r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>Zamawiający</w:t>
      </w:r>
      <w:r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ab/>
      </w:r>
      <w:r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ab/>
      </w:r>
      <w:r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ab/>
      </w:r>
    </w:p>
    <w:p w14:paraId="757DFD60" w14:textId="261E9615" w:rsidR="00B41F7C" w:rsidRPr="00B107E2" w:rsidRDefault="00093856" w:rsidP="00FD0522">
      <w:pPr>
        <w:spacing w:before="120" w:after="120" w:line="23" w:lineRule="atLeast"/>
        <w:rPr>
          <w:rFonts w:asciiTheme="minorHAnsi" w:hAnsiTheme="minorHAnsi" w:cstheme="minorHAnsi"/>
          <w:color w:val="auto"/>
          <w:spacing w:val="-4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…………………………………...................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br/>
      </w:r>
      <w:r w:rsidR="00370DE1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>(data i podpis Zamawiającego)</w:t>
      </w:r>
    </w:p>
    <w:p w14:paraId="52DAC1BE" w14:textId="01097384" w:rsidR="00CC72DC" w:rsidRPr="00B107E2" w:rsidRDefault="00CC72DC" w:rsidP="00FE5E59">
      <w:pPr>
        <w:spacing w:before="120" w:after="120" w:line="23" w:lineRule="atLeast"/>
        <w:jc w:val="center"/>
        <w:rPr>
          <w:rFonts w:asciiTheme="minorHAnsi" w:hAnsiTheme="minorHAnsi" w:cstheme="minorHAnsi"/>
          <w:b/>
          <w:bCs/>
          <w:color w:val="auto"/>
          <w:spacing w:val="-4"/>
          <w:sz w:val="23"/>
          <w:szCs w:val="23"/>
        </w:rPr>
      </w:pPr>
      <w:r w:rsidRPr="00B107E2">
        <w:rPr>
          <w:rFonts w:asciiTheme="minorHAnsi" w:hAnsiTheme="minorHAnsi" w:cstheme="minorHAnsi"/>
          <w:b/>
          <w:bCs/>
          <w:color w:val="auto"/>
          <w:spacing w:val="-4"/>
          <w:sz w:val="23"/>
          <w:szCs w:val="23"/>
        </w:rPr>
        <w:t>Wykonawca</w:t>
      </w:r>
    </w:p>
    <w:p w14:paraId="6A2F323D" w14:textId="4B5807BF" w:rsidR="004B2EA3" w:rsidRPr="00B107E2" w:rsidRDefault="00093856" w:rsidP="00FE5E59">
      <w:pPr>
        <w:spacing w:before="120" w:after="120" w:line="23" w:lineRule="atLeast"/>
        <w:jc w:val="center"/>
        <w:rPr>
          <w:rFonts w:asciiTheme="minorHAnsi" w:hAnsiTheme="minorHAnsi" w:cstheme="minorHAnsi"/>
          <w:color w:val="auto"/>
          <w:spacing w:val="-1"/>
          <w:sz w:val="23"/>
          <w:szCs w:val="23"/>
        </w:rPr>
      </w:pPr>
      <w:r w:rsidRPr="00B107E2">
        <w:rPr>
          <w:rFonts w:asciiTheme="minorHAnsi" w:hAnsiTheme="minorHAnsi" w:cstheme="minorHAnsi"/>
          <w:b/>
          <w:bCs/>
          <w:color w:val="auto"/>
          <w:sz w:val="23"/>
          <w:szCs w:val="23"/>
        </w:rPr>
        <w:t>…………………………………...................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 </w:t>
      </w:r>
      <w:r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br/>
      </w:r>
      <w:r w:rsidR="004B2EA3" w:rsidRPr="00B107E2">
        <w:rPr>
          <w:rFonts w:asciiTheme="minorHAnsi" w:hAnsiTheme="minorHAnsi" w:cstheme="minorHAnsi"/>
          <w:color w:val="auto"/>
          <w:spacing w:val="-4"/>
          <w:sz w:val="23"/>
          <w:szCs w:val="23"/>
        </w:rPr>
        <w:t xml:space="preserve">(data i podpis </w:t>
      </w:r>
      <w:r w:rsidR="00E855F7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Wykonawcy</w:t>
      </w:r>
      <w:r w:rsidR="004B2EA3" w:rsidRPr="00B107E2">
        <w:rPr>
          <w:rFonts w:asciiTheme="minorHAnsi" w:hAnsiTheme="minorHAnsi" w:cstheme="minorHAnsi"/>
          <w:color w:val="auto"/>
          <w:spacing w:val="-1"/>
          <w:sz w:val="23"/>
          <w:szCs w:val="23"/>
        </w:rPr>
        <w:t>)</w:t>
      </w:r>
    </w:p>
    <w:p w14:paraId="048B11D1" w14:textId="77777777" w:rsidR="00B41F7C" w:rsidRPr="00B107E2" w:rsidRDefault="00B41F7C" w:rsidP="00FD0522">
      <w:pPr>
        <w:pStyle w:val="Nagwek1"/>
        <w:spacing w:after="120" w:line="23" w:lineRule="atLeast"/>
        <w:rPr>
          <w:rFonts w:asciiTheme="minorHAnsi" w:hAnsiTheme="minorHAnsi"/>
          <w:sz w:val="23"/>
          <w:szCs w:val="23"/>
        </w:rPr>
        <w:sectPr w:rsidR="00B41F7C" w:rsidRPr="00B107E2" w:rsidSect="00B41F7C">
          <w:type w:val="continuous"/>
          <w:pgSz w:w="11906" w:h="16838"/>
          <w:pgMar w:top="1418" w:right="1418" w:bottom="1418" w:left="1418" w:header="1417" w:footer="1417" w:gutter="0"/>
          <w:cols w:num="2" w:space="708"/>
          <w:titlePg/>
          <w:docGrid w:linePitch="299"/>
        </w:sectPr>
      </w:pPr>
    </w:p>
    <w:p w14:paraId="26377B7F" w14:textId="2C4CCE76" w:rsidR="00CC72DC" w:rsidRPr="00B107E2" w:rsidRDefault="00CC72DC" w:rsidP="00FD0522">
      <w:pPr>
        <w:spacing w:before="120" w:after="120" w:line="23" w:lineRule="atLeast"/>
        <w:rPr>
          <w:rFonts w:asciiTheme="minorHAnsi" w:hAnsiTheme="minorHAnsi" w:cstheme="minorHAnsi"/>
          <w:color w:val="auto"/>
          <w:sz w:val="23"/>
          <w:szCs w:val="23"/>
        </w:rPr>
      </w:pPr>
    </w:p>
    <w:p w14:paraId="1999521F" w14:textId="77777777" w:rsidR="00AD7229" w:rsidRPr="00B107E2" w:rsidRDefault="00AD7229" w:rsidP="00FD0522">
      <w:pPr>
        <w:pStyle w:val="Nagwek1"/>
        <w:spacing w:after="120" w:line="23" w:lineRule="atLeast"/>
        <w:rPr>
          <w:rFonts w:asciiTheme="minorHAnsi" w:hAnsiTheme="minorHAnsi"/>
          <w:sz w:val="23"/>
          <w:szCs w:val="23"/>
        </w:rPr>
      </w:pPr>
    </w:p>
    <w:p w14:paraId="3DA9EF5D" w14:textId="7AF1443D" w:rsidR="004C6DFD" w:rsidRPr="00B107E2" w:rsidRDefault="00B41F7C" w:rsidP="00FD0522">
      <w:pPr>
        <w:spacing w:before="120" w:after="120" w:line="23" w:lineRule="atLeast"/>
        <w:rPr>
          <w:rFonts w:asciiTheme="minorHAnsi" w:hAnsiTheme="minorHAnsi" w:cstheme="minorHAnsi"/>
          <w:b/>
          <w:color w:val="auto"/>
          <w:sz w:val="23"/>
          <w:szCs w:val="23"/>
        </w:rPr>
      </w:pPr>
      <w:r w:rsidRPr="00B107E2">
        <w:rPr>
          <w:rFonts w:asciiTheme="minorHAnsi" w:hAnsiTheme="minorHAnsi" w:cstheme="minorHAnsi"/>
          <w:color w:val="auto"/>
          <w:sz w:val="23"/>
          <w:szCs w:val="23"/>
        </w:rPr>
        <w:t>Do zawarcia Umowy nie stosuje się ustawy z dnia 11 września 2019 r. – Prawo zamówień publicznych, na podstawie art. 2 ust. 1 pkt 1 tej ustawy</w:t>
      </w:r>
      <w:bookmarkStart w:id="7" w:name="_Hlk27655179"/>
    </w:p>
    <w:bookmarkEnd w:id="7"/>
    <w:sectPr w:rsidR="004C6DFD" w:rsidRPr="00B107E2" w:rsidSect="002871EB">
      <w:type w:val="continuous"/>
      <w:pgSz w:w="11906" w:h="16838"/>
      <w:pgMar w:top="1418" w:right="1418" w:bottom="1418" w:left="1418" w:header="1410" w:footer="141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DCDB4" w14:textId="77777777" w:rsidR="00906922" w:rsidRDefault="00906922">
      <w:pPr>
        <w:spacing w:line="240" w:lineRule="auto"/>
      </w:pPr>
      <w:r>
        <w:separator/>
      </w:r>
    </w:p>
  </w:endnote>
  <w:endnote w:type="continuationSeparator" w:id="0">
    <w:p w14:paraId="7F1EACAD" w14:textId="77777777" w:rsidR="00906922" w:rsidRDefault="00906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36ECF" w14:textId="5B4D33EF" w:rsidR="00341EA8" w:rsidRPr="00333B7D" w:rsidRDefault="00341EA8" w:rsidP="00DA7D0E">
    <w:pPr>
      <w:pStyle w:val="Podstawowyakapitowy"/>
      <w:tabs>
        <w:tab w:val="left" w:pos="0"/>
      </w:tabs>
      <w:spacing w:before="120" w:line="240" w:lineRule="auto"/>
      <w:jc w:val="center"/>
      <w:rPr>
        <w:rFonts w:ascii="Calibri" w:hAnsi="Calibri" w:cs="Calibri"/>
        <w:b/>
        <w:bCs/>
        <w:color w:val="53565A"/>
      </w:rPr>
    </w:pPr>
    <w:r w:rsidRPr="00871730">
      <w:rPr>
        <w:rFonts w:ascii="Calibri" w:hAnsi="Calibri" w:cs="Calibri"/>
        <w:bCs/>
        <w:color w:val="53565A"/>
      </w:rPr>
      <w:t xml:space="preserve">Strona </w:t>
    </w:r>
    <w:r w:rsidRPr="00871730">
      <w:rPr>
        <w:rFonts w:ascii="Calibri" w:hAnsi="Calibri" w:cs="Calibri"/>
        <w:b/>
        <w:bCs/>
        <w:color w:val="53565A"/>
      </w:rPr>
      <w:fldChar w:fldCharType="begin"/>
    </w:r>
    <w:r w:rsidRPr="00871730">
      <w:rPr>
        <w:rFonts w:ascii="Calibri" w:hAnsi="Calibri" w:cs="Calibri"/>
        <w:bCs/>
        <w:color w:val="53565A"/>
      </w:rPr>
      <w:instrText>PAGE  \* Arabic  \* MERGEFORMAT</w:instrText>
    </w:r>
    <w:r w:rsidRPr="00871730">
      <w:rPr>
        <w:rFonts w:ascii="Calibri" w:hAnsi="Calibri" w:cs="Calibri"/>
        <w:b/>
        <w:bCs/>
        <w:color w:val="53565A"/>
      </w:rPr>
      <w:fldChar w:fldCharType="separate"/>
    </w:r>
    <w:r w:rsidR="000926A9" w:rsidRPr="000926A9">
      <w:rPr>
        <w:rFonts w:cs="Calibri"/>
        <w:bCs/>
        <w:noProof/>
        <w:color w:val="53565A"/>
      </w:rPr>
      <w:t>8</w:t>
    </w:r>
    <w:r w:rsidRPr="00871730">
      <w:rPr>
        <w:rFonts w:ascii="Calibri" w:hAnsi="Calibri" w:cs="Calibri"/>
        <w:b/>
        <w:bCs/>
        <w:color w:val="53565A"/>
      </w:rPr>
      <w:fldChar w:fldCharType="end"/>
    </w:r>
    <w:r w:rsidRPr="00871730">
      <w:rPr>
        <w:rFonts w:ascii="Calibri" w:hAnsi="Calibri" w:cs="Calibri"/>
        <w:bCs/>
        <w:color w:val="53565A"/>
      </w:rPr>
      <w:t xml:space="preserve"> z </w:t>
    </w:r>
    <w:r w:rsidRPr="00871730">
      <w:rPr>
        <w:rFonts w:ascii="Calibri" w:hAnsi="Calibri" w:cs="Calibri"/>
        <w:b/>
        <w:bCs/>
        <w:color w:val="53565A"/>
      </w:rPr>
      <w:fldChar w:fldCharType="begin"/>
    </w:r>
    <w:r w:rsidRPr="00871730">
      <w:rPr>
        <w:rFonts w:ascii="Calibri" w:hAnsi="Calibri" w:cs="Calibri"/>
        <w:bCs/>
        <w:color w:val="53565A"/>
      </w:rPr>
      <w:instrText>NUMPAGES  \* Arabic  \* MERGEFORMAT</w:instrText>
    </w:r>
    <w:r w:rsidRPr="00871730">
      <w:rPr>
        <w:rFonts w:ascii="Calibri" w:hAnsi="Calibri" w:cs="Calibri"/>
        <w:b/>
        <w:bCs/>
        <w:color w:val="53565A"/>
      </w:rPr>
      <w:fldChar w:fldCharType="separate"/>
    </w:r>
    <w:r w:rsidR="000926A9" w:rsidRPr="000926A9">
      <w:rPr>
        <w:rFonts w:cs="Calibri"/>
        <w:bCs/>
        <w:noProof/>
        <w:color w:val="53565A"/>
      </w:rPr>
      <w:t>8</w:t>
    </w:r>
    <w:r w:rsidRPr="00871730">
      <w:rPr>
        <w:rFonts w:ascii="Calibri" w:hAnsi="Calibri" w:cs="Calibri"/>
        <w:b/>
        <w:bCs/>
        <w:color w:val="53565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5A3B6" w14:textId="0CE84854" w:rsidR="00341EA8" w:rsidRPr="00333B7D" w:rsidRDefault="00341EA8" w:rsidP="00333B7D">
    <w:pPr>
      <w:pStyle w:val="Podstawowyakapitowy"/>
      <w:tabs>
        <w:tab w:val="left" w:pos="0"/>
      </w:tabs>
      <w:spacing w:before="120" w:line="240" w:lineRule="auto"/>
      <w:jc w:val="center"/>
      <w:rPr>
        <w:rFonts w:ascii="Calibri" w:hAnsi="Calibri" w:cs="Calibri"/>
        <w:b/>
        <w:bCs/>
        <w:color w:val="53565A"/>
      </w:rPr>
    </w:pPr>
    <w:r w:rsidRPr="00333B7D">
      <w:rPr>
        <w:rFonts w:ascii="Calibri" w:hAnsi="Calibri" w:cs="Calibri"/>
        <w:bCs/>
        <w:color w:val="53565A"/>
      </w:rPr>
      <w:t xml:space="preserve">Strona </w:t>
    </w:r>
    <w:r w:rsidRPr="00333B7D">
      <w:rPr>
        <w:rFonts w:ascii="Calibri" w:hAnsi="Calibri" w:cs="Calibri"/>
        <w:b/>
        <w:bCs/>
        <w:color w:val="53565A"/>
      </w:rPr>
      <w:fldChar w:fldCharType="begin"/>
    </w:r>
    <w:r w:rsidRPr="00333B7D">
      <w:rPr>
        <w:rFonts w:ascii="Calibri" w:hAnsi="Calibri" w:cs="Calibri"/>
        <w:bCs/>
        <w:color w:val="53565A"/>
      </w:rPr>
      <w:instrText>PAGE  \* Arabic  \* MERGEFORMAT</w:instrText>
    </w:r>
    <w:r w:rsidRPr="00333B7D">
      <w:rPr>
        <w:rFonts w:ascii="Calibri" w:hAnsi="Calibri" w:cs="Calibri"/>
        <w:b/>
        <w:bCs/>
        <w:color w:val="53565A"/>
      </w:rPr>
      <w:fldChar w:fldCharType="separate"/>
    </w:r>
    <w:r w:rsidR="000926A9">
      <w:rPr>
        <w:rFonts w:ascii="Calibri" w:hAnsi="Calibri" w:cs="Calibri"/>
        <w:bCs/>
        <w:noProof/>
        <w:color w:val="53565A"/>
      </w:rPr>
      <w:t>1</w:t>
    </w:r>
    <w:r w:rsidRPr="00333B7D">
      <w:rPr>
        <w:rFonts w:ascii="Calibri" w:hAnsi="Calibri" w:cs="Calibri"/>
        <w:b/>
        <w:bCs/>
        <w:color w:val="53565A"/>
      </w:rPr>
      <w:fldChar w:fldCharType="end"/>
    </w:r>
    <w:r w:rsidRPr="00333B7D">
      <w:rPr>
        <w:rFonts w:ascii="Calibri" w:hAnsi="Calibri" w:cs="Calibri"/>
        <w:bCs/>
        <w:color w:val="53565A"/>
      </w:rPr>
      <w:t xml:space="preserve"> z </w:t>
    </w:r>
    <w:r w:rsidRPr="00333B7D">
      <w:rPr>
        <w:rFonts w:ascii="Calibri" w:hAnsi="Calibri" w:cs="Calibri"/>
        <w:b/>
        <w:bCs/>
        <w:color w:val="53565A"/>
      </w:rPr>
      <w:fldChar w:fldCharType="begin"/>
    </w:r>
    <w:r w:rsidRPr="00333B7D">
      <w:rPr>
        <w:rFonts w:ascii="Calibri" w:hAnsi="Calibri" w:cs="Calibri"/>
        <w:bCs/>
        <w:color w:val="53565A"/>
      </w:rPr>
      <w:instrText>NUMPAGES  \* Arabic  \* MERGEFORMAT</w:instrText>
    </w:r>
    <w:r w:rsidRPr="00333B7D">
      <w:rPr>
        <w:rFonts w:ascii="Calibri" w:hAnsi="Calibri" w:cs="Calibri"/>
        <w:b/>
        <w:bCs/>
        <w:color w:val="53565A"/>
      </w:rPr>
      <w:fldChar w:fldCharType="separate"/>
    </w:r>
    <w:r w:rsidR="000926A9">
      <w:rPr>
        <w:rFonts w:ascii="Calibri" w:hAnsi="Calibri" w:cs="Calibri"/>
        <w:bCs/>
        <w:noProof/>
        <w:color w:val="53565A"/>
      </w:rPr>
      <w:t>8</w:t>
    </w:r>
    <w:r w:rsidRPr="00333B7D">
      <w:rPr>
        <w:rFonts w:ascii="Calibri" w:hAnsi="Calibri" w:cs="Calibri"/>
        <w:b/>
        <w:bCs/>
        <w:color w:val="53565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65782" w14:textId="77777777" w:rsidR="00906922" w:rsidRDefault="00906922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622A377" w14:textId="77777777" w:rsidR="00906922" w:rsidRDefault="009069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BE6F1" w14:textId="33403A81" w:rsidR="00E35B73" w:rsidRDefault="002C110F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374A388" wp14:editId="0900A9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381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04961" w14:textId="3C013FE6" w:rsidR="00341EA8" w:rsidRPr="00024F2B" w:rsidRDefault="007B6B5F" w:rsidP="00064E21">
    <w:pPr>
      <w:pStyle w:val="Podstawowyakapitowy"/>
      <w:tabs>
        <w:tab w:val="left" w:pos="5670"/>
      </w:tabs>
      <w:spacing w:line="240" w:lineRule="auto"/>
      <w:rPr>
        <w:rFonts w:ascii="Calibri" w:hAnsi="Calibri" w:cs="Calibri"/>
        <w:b/>
        <w:color w:val="53565A"/>
        <w:spacing w:val="4"/>
        <w:szCs w:val="20"/>
      </w:rPr>
    </w:pPr>
    <w:r>
      <w:rPr>
        <w:rFonts w:ascii="Calibri" w:hAnsi="Calibri" w:cs="Calibri"/>
        <w:b/>
        <w:noProof/>
        <w:color w:val="53565A"/>
        <w:spacing w:val="4"/>
        <w:szCs w:val="20"/>
      </w:rPr>
      <w:pict w14:anchorId="0374A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2" o:spid="_x0000_s1025" type="#_x0000_t75" style="position:absolute;margin-left:-70.4pt;margin-top:-107.55pt;width:595.2pt;height:841.9pt;z-index:-251658240;mso-position-horizontal-relative:margin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72EC2"/>
    <w:multiLevelType w:val="hybridMultilevel"/>
    <w:tmpl w:val="FC1687A8"/>
    <w:lvl w:ilvl="0" w:tplc="FE72FFF2">
      <w:start w:val="1"/>
      <w:numFmt w:val="decimal"/>
      <w:lvlText w:val="%1."/>
      <w:lvlJc w:val="left"/>
      <w:pPr>
        <w:tabs>
          <w:tab w:val="num" w:pos="2179"/>
        </w:tabs>
        <w:ind w:left="2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1" w15:restartNumberingAfterBreak="0">
    <w:nsid w:val="056A5510"/>
    <w:multiLevelType w:val="hybridMultilevel"/>
    <w:tmpl w:val="7B9696EE"/>
    <w:lvl w:ilvl="0" w:tplc="CFEC20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700" w:hanging="720"/>
      </w:pPr>
      <w:rPr>
        <w:rFonts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432C8"/>
    <w:multiLevelType w:val="hybridMultilevel"/>
    <w:tmpl w:val="C73CD4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B97C14"/>
    <w:multiLevelType w:val="hybridMultilevel"/>
    <w:tmpl w:val="CE1C8EC6"/>
    <w:lvl w:ilvl="0" w:tplc="905EE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4" w15:restartNumberingAfterBreak="0">
    <w:nsid w:val="12A32CB6"/>
    <w:multiLevelType w:val="hybridMultilevel"/>
    <w:tmpl w:val="2B3C0EC0"/>
    <w:lvl w:ilvl="0" w:tplc="528895E0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111B8"/>
    <w:multiLevelType w:val="hybridMultilevel"/>
    <w:tmpl w:val="CAE2FF0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116191"/>
    <w:multiLevelType w:val="hybridMultilevel"/>
    <w:tmpl w:val="8B4A389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874AC1"/>
    <w:multiLevelType w:val="hybridMultilevel"/>
    <w:tmpl w:val="69AE9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360BA"/>
    <w:multiLevelType w:val="hybridMultilevel"/>
    <w:tmpl w:val="4D0C1EF6"/>
    <w:lvl w:ilvl="0" w:tplc="1A6639FC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72FE8"/>
    <w:multiLevelType w:val="hybridMultilevel"/>
    <w:tmpl w:val="B8B8EFBE"/>
    <w:lvl w:ilvl="0" w:tplc="CA92FE34">
      <w:start w:val="202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27E49"/>
    <w:multiLevelType w:val="hybridMultilevel"/>
    <w:tmpl w:val="093A6778"/>
    <w:lvl w:ilvl="0" w:tplc="AD54FB7A">
      <w:start w:val="1"/>
      <w:numFmt w:val="decimal"/>
      <w:lvlText w:val="%1."/>
      <w:lvlJc w:val="left"/>
      <w:pPr>
        <w:ind w:left="41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27A36"/>
    <w:multiLevelType w:val="hybridMultilevel"/>
    <w:tmpl w:val="D4A68B64"/>
    <w:lvl w:ilvl="0" w:tplc="E612C9D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D1545"/>
    <w:multiLevelType w:val="hybridMultilevel"/>
    <w:tmpl w:val="64B4EAD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5A8503D"/>
    <w:multiLevelType w:val="hybridMultilevel"/>
    <w:tmpl w:val="B1C698AA"/>
    <w:lvl w:ilvl="0" w:tplc="26DE5468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30" w:hanging="360"/>
      </w:pPr>
    </w:lvl>
    <w:lvl w:ilvl="2" w:tplc="0415001B" w:tentative="1">
      <w:start w:val="1"/>
      <w:numFmt w:val="lowerRoman"/>
      <w:lvlText w:val="%3."/>
      <w:lvlJc w:val="right"/>
      <w:pPr>
        <w:ind w:left="1850" w:hanging="180"/>
      </w:pPr>
    </w:lvl>
    <w:lvl w:ilvl="3" w:tplc="0415000F" w:tentative="1">
      <w:start w:val="1"/>
      <w:numFmt w:val="decimal"/>
      <w:lvlText w:val="%4."/>
      <w:lvlJc w:val="left"/>
      <w:pPr>
        <w:ind w:left="2570" w:hanging="360"/>
      </w:pPr>
    </w:lvl>
    <w:lvl w:ilvl="4" w:tplc="04150019" w:tentative="1">
      <w:start w:val="1"/>
      <w:numFmt w:val="lowerLetter"/>
      <w:lvlText w:val="%5."/>
      <w:lvlJc w:val="left"/>
      <w:pPr>
        <w:ind w:left="3290" w:hanging="360"/>
      </w:pPr>
    </w:lvl>
    <w:lvl w:ilvl="5" w:tplc="0415001B" w:tentative="1">
      <w:start w:val="1"/>
      <w:numFmt w:val="lowerRoman"/>
      <w:lvlText w:val="%6."/>
      <w:lvlJc w:val="right"/>
      <w:pPr>
        <w:ind w:left="4010" w:hanging="180"/>
      </w:pPr>
    </w:lvl>
    <w:lvl w:ilvl="6" w:tplc="0415000F" w:tentative="1">
      <w:start w:val="1"/>
      <w:numFmt w:val="decimal"/>
      <w:lvlText w:val="%7."/>
      <w:lvlJc w:val="left"/>
      <w:pPr>
        <w:ind w:left="4730" w:hanging="360"/>
      </w:pPr>
    </w:lvl>
    <w:lvl w:ilvl="7" w:tplc="04150019" w:tentative="1">
      <w:start w:val="1"/>
      <w:numFmt w:val="lowerLetter"/>
      <w:lvlText w:val="%8."/>
      <w:lvlJc w:val="left"/>
      <w:pPr>
        <w:ind w:left="5450" w:hanging="360"/>
      </w:pPr>
    </w:lvl>
    <w:lvl w:ilvl="8" w:tplc="0415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4" w15:restartNumberingAfterBreak="0">
    <w:nsid w:val="25FC5F8D"/>
    <w:multiLevelType w:val="multilevel"/>
    <w:tmpl w:val="994A3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3378E0"/>
    <w:multiLevelType w:val="hybridMultilevel"/>
    <w:tmpl w:val="1A44E4C0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8521DD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A2C2683"/>
    <w:multiLevelType w:val="hybridMultilevel"/>
    <w:tmpl w:val="61B498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B034C7"/>
    <w:multiLevelType w:val="hybridMultilevel"/>
    <w:tmpl w:val="DDC683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9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1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3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5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7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9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1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31" w:hanging="180"/>
      </w:pPr>
      <w:rPr>
        <w:rFonts w:cs="Times New Roman"/>
      </w:rPr>
    </w:lvl>
  </w:abstractNum>
  <w:abstractNum w:abstractNumId="19" w15:restartNumberingAfterBreak="0">
    <w:nsid w:val="2BE06E3E"/>
    <w:multiLevelType w:val="hybridMultilevel"/>
    <w:tmpl w:val="E654C21C"/>
    <w:lvl w:ilvl="0" w:tplc="3550B5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C3102F1"/>
    <w:multiLevelType w:val="hybridMultilevel"/>
    <w:tmpl w:val="F77A88A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E6C241D"/>
    <w:multiLevelType w:val="hybridMultilevel"/>
    <w:tmpl w:val="63C4D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6325DD"/>
    <w:multiLevelType w:val="hybridMultilevel"/>
    <w:tmpl w:val="7F58B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A70C15"/>
    <w:multiLevelType w:val="hybridMultilevel"/>
    <w:tmpl w:val="84AAE5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32846"/>
    <w:multiLevelType w:val="hybridMultilevel"/>
    <w:tmpl w:val="25C088EA"/>
    <w:lvl w:ilvl="0" w:tplc="0415000F">
      <w:start w:val="1"/>
      <w:numFmt w:val="decimal"/>
      <w:lvlText w:val="%1."/>
      <w:lvlJc w:val="left"/>
      <w:pPr>
        <w:ind w:left="26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E87D91"/>
    <w:multiLevelType w:val="hybridMultilevel"/>
    <w:tmpl w:val="CF8853BA"/>
    <w:lvl w:ilvl="0" w:tplc="9F60BF60">
      <w:start w:val="1"/>
      <w:numFmt w:val="decimal"/>
      <w:pStyle w:val="Nagwek5"/>
      <w:lvlText w:val="%1."/>
      <w:lvlJc w:val="left"/>
      <w:pPr>
        <w:ind w:left="1287" w:hanging="360"/>
      </w:pPr>
      <w:rPr>
        <w:rFonts w:ascii="Calibri" w:hAnsi="Calibr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384F6023"/>
    <w:multiLevelType w:val="hybridMultilevel"/>
    <w:tmpl w:val="BF1C5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0D5F79"/>
    <w:multiLevelType w:val="hybridMultilevel"/>
    <w:tmpl w:val="D16840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2451ECF"/>
    <w:multiLevelType w:val="hybridMultilevel"/>
    <w:tmpl w:val="5FF6FF7E"/>
    <w:lvl w:ilvl="0" w:tplc="B40E2B90">
      <w:start w:val="1"/>
      <w:numFmt w:val="decimal"/>
      <w:lvlText w:val="%1)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8C2E67"/>
    <w:multiLevelType w:val="hybridMultilevel"/>
    <w:tmpl w:val="B0089710"/>
    <w:lvl w:ilvl="0" w:tplc="FE72FFF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3D3FDC"/>
    <w:multiLevelType w:val="hybridMultilevel"/>
    <w:tmpl w:val="36F6F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037FF"/>
    <w:multiLevelType w:val="hybridMultilevel"/>
    <w:tmpl w:val="78CCD01A"/>
    <w:lvl w:ilvl="0" w:tplc="D1D4475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B632D9"/>
    <w:multiLevelType w:val="hybridMultilevel"/>
    <w:tmpl w:val="F5E63C6A"/>
    <w:lvl w:ilvl="0" w:tplc="23A607B6">
      <w:start w:val="1"/>
      <w:numFmt w:val="decimal"/>
      <w:lvlText w:val="%1."/>
      <w:lvlJc w:val="left"/>
      <w:pPr>
        <w:ind w:left="4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D3235F6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1C2748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BCCE444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ECDE6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678C4D2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9484974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66F902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DA4BD96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4BEA033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D405A21"/>
    <w:multiLevelType w:val="hybridMultilevel"/>
    <w:tmpl w:val="DD803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8616B8"/>
    <w:multiLevelType w:val="hybridMultilevel"/>
    <w:tmpl w:val="B1C698AA"/>
    <w:lvl w:ilvl="0" w:tplc="26DE5468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0" w:hanging="360"/>
      </w:pPr>
    </w:lvl>
    <w:lvl w:ilvl="2" w:tplc="0415001B" w:tentative="1">
      <w:start w:val="1"/>
      <w:numFmt w:val="lowerRoman"/>
      <w:lvlText w:val="%3."/>
      <w:lvlJc w:val="right"/>
      <w:pPr>
        <w:ind w:left="1850" w:hanging="180"/>
      </w:pPr>
    </w:lvl>
    <w:lvl w:ilvl="3" w:tplc="0415000F" w:tentative="1">
      <w:start w:val="1"/>
      <w:numFmt w:val="decimal"/>
      <w:lvlText w:val="%4."/>
      <w:lvlJc w:val="left"/>
      <w:pPr>
        <w:ind w:left="2570" w:hanging="360"/>
      </w:pPr>
    </w:lvl>
    <w:lvl w:ilvl="4" w:tplc="04150019" w:tentative="1">
      <w:start w:val="1"/>
      <w:numFmt w:val="lowerLetter"/>
      <w:lvlText w:val="%5."/>
      <w:lvlJc w:val="left"/>
      <w:pPr>
        <w:ind w:left="3290" w:hanging="360"/>
      </w:pPr>
    </w:lvl>
    <w:lvl w:ilvl="5" w:tplc="0415001B" w:tentative="1">
      <w:start w:val="1"/>
      <w:numFmt w:val="lowerRoman"/>
      <w:lvlText w:val="%6."/>
      <w:lvlJc w:val="right"/>
      <w:pPr>
        <w:ind w:left="4010" w:hanging="180"/>
      </w:pPr>
    </w:lvl>
    <w:lvl w:ilvl="6" w:tplc="0415000F" w:tentative="1">
      <w:start w:val="1"/>
      <w:numFmt w:val="decimal"/>
      <w:lvlText w:val="%7."/>
      <w:lvlJc w:val="left"/>
      <w:pPr>
        <w:ind w:left="4730" w:hanging="360"/>
      </w:pPr>
    </w:lvl>
    <w:lvl w:ilvl="7" w:tplc="04150019" w:tentative="1">
      <w:start w:val="1"/>
      <w:numFmt w:val="lowerLetter"/>
      <w:lvlText w:val="%8."/>
      <w:lvlJc w:val="left"/>
      <w:pPr>
        <w:ind w:left="5450" w:hanging="360"/>
      </w:pPr>
    </w:lvl>
    <w:lvl w:ilvl="8" w:tplc="0415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6" w15:restartNumberingAfterBreak="0">
    <w:nsid w:val="55527B1B"/>
    <w:multiLevelType w:val="hybridMultilevel"/>
    <w:tmpl w:val="1EA87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A071C"/>
    <w:multiLevelType w:val="hybridMultilevel"/>
    <w:tmpl w:val="D4322AC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5A0C3C26"/>
    <w:multiLevelType w:val="hybridMultilevel"/>
    <w:tmpl w:val="EF5A0490"/>
    <w:lvl w:ilvl="0" w:tplc="813429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AB4E2D"/>
    <w:multiLevelType w:val="hybridMultilevel"/>
    <w:tmpl w:val="970659D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7091181"/>
    <w:multiLevelType w:val="hybridMultilevel"/>
    <w:tmpl w:val="6CE4CB22"/>
    <w:lvl w:ilvl="0" w:tplc="E1563FDE">
      <w:start w:val="1"/>
      <w:numFmt w:val="bullet"/>
      <w:lvlText w:val=""/>
      <w:lvlJc w:val="left"/>
      <w:pPr>
        <w:ind w:left="1713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8223A96"/>
    <w:multiLevelType w:val="hybridMultilevel"/>
    <w:tmpl w:val="5A5E5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BD5DBC"/>
    <w:multiLevelType w:val="hybridMultilevel"/>
    <w:tmpl w:val="C5EC9724"/>
    <w:lvl w:ilvl="0" w:tplc="BF94474E">
      <w:start w:val="1"/>
      <w:numFmt w:val="decimal"/>
      <w:lvlText w:val="%1."/>
      <w:lvlJc w:val="left"/>
      <w:pPr>
        <w:ind w:left="720" w:hanging="360"/>
      </w:pPr>
      <w:rPr>
        <w:rFonts w:hint="default"/>
        <w:color w:val="52565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FE54F3"/>
    <w:multiLevelType w:val="hybridMultilevel"/>
    <w:tmpl w:val="6E4A9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B3D94"/>
    <w:multiLevelType w:val="hybridMultilevel"/>
    <w:tmpl w:val="1E40F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B33F77"/>
    <w:multiLevelType w:val="hybridMultilevel"/>
    <w:tmpl w:val="105CE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E72FF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E7EA46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13FDE"/>
    <w:multiLevelType w:val="hybridMultilevel"/>
    <w:tmpl w:val="E9841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7C15A6"/>
    <w:multiLevelType w:val="hybridMultilevel"/>
    <w:tmpl w:val="8B801B4E"/>
    <w:lvl w:ilvl="0" w:tplc="8222C7A8">
      <w:start w:val="1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76D27"/>
    <w:multiLevelType w:val="hybridMultilevel"/>
    <w:tmpl w:val="96ACD7F6"/>
    <w:lvl w:ilvl="0" w:tplc="7200C646">
      <w:start w:val="1"/>
      <w:numFmt w:val="decimal"/>
      <w:lvlText w:val="%1."/>
      <w:lvlJc w:val="left"/>
      <w:pPr>
        <w:ind w:left="4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B1A692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A52DAAE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90AB756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A2B782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0AEC18E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E282F40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494903A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F8CA76C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9" w15:restartNumberingAfterBreak="0">
    <w:nsid w:val="7E7A5BBF"/>
    <w:multiLevelType w:val="hybridMultilevel"/>
    <w:tmpl w:val="1B68B002"/>
    <w:lvl w:ilvl="0" w:tplc="CDB0639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25"/>
  </w:num>
  <w:num w:numId="3">
    <w:abstractNumId w:val="24"/>
  </w:num>
  <w:num w:numId="4">
    <w:abstractNumId w:val="33"/>
  </w:num>
  <w:num w:numId="5">
    <w:abstractNumId w:val="16"/>
  </w:num>
  <w:num w:numId="6">
    <w:abstractNumId w:val="0"/>
  </w:num>
  <w:num w:numId="7">
    <w:abstractNumId w:val="29"/>
  </w:num>
  <w:num w:numId="8">
    <w:abstractNumId w:val="45"/>
  </w:num>
  <w:num w:numId="9">
    <w:abstractNumId w:val="42"/>
  </w:num>
  <w:num w:numId="10">
    <w:abstractNumId w:val="44"/>
  </w:num>
  <w:num w:numId="11">
    <w:abstractNumId w:val="7"/>
  </w:num>
  <w:num w:numId="12">
    <w:abstractNumId w:val="20"/>
  </w:num>
  <w:num w:numId="13">
    <w:abstractNumId w:val="11"/>
  </w:num>
  <w:num w:numId="14">
    <w:abstractNumId w:val="22"/>
  </w:num>
  <w:num w:numId="15">
    <w:abstractNumId w:val="34"/>
  </w:num>
  <w:num w:numId="16">
    <w:abstractNumId w:val="38"/>
  </w:num>
  <w:num w:numId="17">
    <w:abstractNumId w:val="26"/>
  </w:num>
  <w:num w:numId="18">
    <w:abstractNumId w:val="23"/>
  </w:num>
  <w:num w:numId="19">
    <w:abstractNumId w:val="8"/>
  </w:num>
  <w:num w:numId="20">
    <w:abstractNumId w:val="46"/>
  </w:num>
  <w:num w:numId="21">
    <w:abstractNumId w:val="43"/>
  </w:num>
  <w:num w:numId="22">
    <w:abstractNumId w:val="27"/>
  </w:num>
  <w:num w:numId="23">
    <w:abstractNumId w:val="12"/>
  </w:num>
  <w:num w:numId="24">
    <w:abstractNumId w:val="13"/>
  </w:num>
  <w:num w:numId="25">
    <w:abstractNumId w:val="3"/>
  </w:num>
  <w:num w:numId="26">
    <w:abstractNumId w:val="14"/>
  </w:num>
  <w:num w:numId="27">
    <w:abstractNumId w:val="21"/>
  </w:num>
  <w:num w:numId="28">
    <w:abstractNumId w:val="41"/>
  </w:num>
  <w:num w:numId="29">
    <w:abstractNumId w:val="1"/>
  </w:num>
  <w:num w:numId="30">
    <w:abstractNumId w:val="35"/>
  </w:num>
  <w:num w:numId="31">
    <w:abstractNumId w:val="10"/>
  </w:num>
  <w:num w:numId="32">
    <w:abstractNumId w:val="31"/>
  </w:num>
  <w:num w:numId="33">
    <w:abstractNumId w:val="17"/>
  </w:num>
  <w:num w:numId="34">
    <w:abstractNumId w:val="9"/>
  </w:num>
  <w:num w:numId="35">
    <w:abstractNumId w:val="37"/>
  </w:num>
  <w:num w:numId="36">
    <w:abstractNumId w:val="5"/>
  </w:num>
  <w:num w:numId="37">
    <w:abstractNumId w:val="2"/>
  </w:num>
  <w:num w:numId="38">
    <w:abstractNumId w:val="18"/>
  </w:num>
  <w:num w:numId="39">
    <w:abstractNumId w:val="4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39"/>
  </w:num>
  <w:num w:numId="46">
    <w:abstractNumId w:val="30"/>
  </w:num>
  <w:num w:numId="47">
    <w:abstractNumId w:val="19"/>
  </w:num>
  <w:num w:numId="48">
    <w:abstractNumId w:val="15"/>
  </w:num>
  <w:num w:numId="49">
    <w:abstractNumId w:val="6"/>
  </w:num>
  <w:num w:numId="50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CB1"/>
    <w:rsid w:val="00014327"/>
    <w:rsid w:val="00023737"/>
    <w:rsid w:val="00024F2B"/>
    <w:rsid w:val="000316B9"/>
    <w:rsid w:val="000325E4"/>
    <w:rsid w:val="000477B4"/>
    <w:rsid w:val="00050604"/>
    <w:rsid w:val="00053AE7"/>
    <w:rsid w:val="00053CA8"/>
    <w:rsid w:val="00054D9A"/>
    <w:rsid w:val="00064E21"/>
    <w:rsid w:val="00091E7E"/>
    <w:rsid w:val="000926A9"/>
    <w:rsid w:val="00092842"/>
    <w:rsid w:val="00093856"/>
    <w:rsid w:val="00096E87"/>
    <w:rsid w:val="000A34FB"/>
    <w:rsid w:val="000B0195"/>
    <w:rsid w:val="000B09F4"/>
    <w:rsid w:val="000B2D0C"/>
    <w:rsid w:val="000C3174"/>
    <w:rsid w:val="000C4845"/>
    <w:rsid w:val="000D4DD8"/>
    <w:rsid w:val="000D6D45"/>
    <w:rsid w:val="000E55E7"/>
    <w:rsid w:val="000F28A5"/>
    <w:rsid w:val="00125694"/>
    <w:rsid w:val="0013153A"/>
    <w:rsid w:val="00132623"/>
    <w:rsid w:val="0014029D"/>
    <w:rsid w:val="0014053C"/>
    <w:rsid w:val="00145559"/>
    <w:rsid w:val="001472E8"/>
    <w:rsid w:val="00154565"/>
    <w:rsid w:val="00161E95"/>
    <w:rsid w:val="00163201"/>
    <w:rsid w:val="00186FC8"/>
    <w:rsid w:val="001C1FC9"/>
    <w:rsid w:val="001C2044"/>
    <w:rsid w:val="001C6584"/>
    <w:rsid w:val="001D38B6"/>
    <w:rsid w:val="001E0590"/>
    <w:rsid w:val="001F0D0C"/>
    <w:rsid w:val="00224ED3"/>
    <w:rsid w:val="00224FAE"/>
    <w:rsid w:val="002343D9"/>
    <w:rsid w:val="00235F8A"/>
    <w:rsid w:val="00240641"/>
    <w:rsid w:val="002461E7"/>
    <w:rsid w:val="00257212"/>
    <w:rsid w:val="00261EDA"/>
    <w:rsid w:val="0026333F"/>
    <w:rsid w:val="00265742"/>
    <w:rsid w:val="00265AD3"/>
    <w:rsid w:val="00274544"/>
    <w:rsid w:val="00284E48"/>
    <w:rsid w:val="002871EB"/>
    <w:rsid w:val="00292625"/>
    <w:rsid w:val="00297868"/>
    <w:rsid w:val="002A3319"/>
    <w:rsid w:val="002A4067"/>
    <w:rsid w:val="002C110F"/>
    <w:rsid w:val="002C387B"/>
    <w:rsid w:val="002D2710"/>
    <w:rsid w:val="002D2B3C"/>
    <w:rsid w:val="002E0839"/>
    <w:rsid w:val="003006FA"/>
    <w:rsid w:val="0032268E"/>
    <w:rsid w:val="00323140"/>
    <w:rsid w:val="003306FC"/>
    <w:rsid w:val="00333B7D"/>
    <w:rsid w:val="00341EA8"/>
    <w:rsid w:val="00342BCC"/>
    <w:rsid w:val="003436A6"/>
    <w:rsid w:val="003438CC"/>
    <w:rsid w:val="00346CB6"/>
    <w:rsid w:val="00370DE1"/>
    <w:rsid w:val="003833E6"/>
    <w:rsid w:val="00383A7F"/>
    <w:rsid w:val="00387E8F"/>
    <w:rsid w:val="003959CD"/>
    <w:rsid w:val="003974D5"/>
    <w:rsid w:val="003B00BE"/>
    <w:rsid w:val="003B48DF"/>
    <w:rsid w:val="003B4AFE"/>
    <w:rsid w:val="003B5A55"/>
    <w:rsid w:val="003B68DC"/>
    <w:rsid w:val="003B6CF7"/>
    <w:rsid w:val="003B7FE4"/>
    <w:rsid w:val="003C122F"/>
    <w:rsid w:val="003C4918"/>
    <w:rsid w:val="003C5FB0"/>
    <w:rsid w:val="003E50C4"/>
    <w:rsid w:val="003E5F06"/>
    <w:rsid w:val="0041072C"/>
    <w:rsid w:val="004124EF"/>
    <w:rsid w:val="00415642"/>
    <w:rsid w:val="00420DED"/>
    <w:rsid w:val="00421A41"/>
    <w:rsid w:val="00430B38"/>
    <w:rsid w:val="00431031"/>
    <w:rsid w:val="004329B0"/>
    <w:rsid w:val="0043376A"/>
    <w:rsid w:val="0043513E"/>
    <w:rsid w:val="004440B7"/>
    <w:rsid w:val="00450381"/>
    <w:rsid w:val="00450F23"/>
    <w:rsid w:val="00454EFE"/>
    <w:rsid w:val="00481B19"/>
    <w:rsid w:val="004A7B0B"/>
    <w:rsid w:val="004B2EA3"/>
    <w:rsid w:val="004B3B8A"/>
    <w:rsid w:val="004B3FE5"/>
    <w:rsid w:val="004C6DFD"/>
    <w:rsid w:val="004D3E50"/>
    <w:rsid w:val="004D7961"/>
    <w:rsid w:val="004D7964"/>
    <w:rsid w:val="004D7A10"/>
    <w:rsid w:val="005017C2"/>
    <w:rsid w:val="00502415"/>
    <w:rsid w:val="005070F0"/>
    <w:rsid w:val="00542D99"/>
    <w:rsid w:val="00546DEE"/>
    <w:rsid w:val="00547E63"/>
    <w:rsid w:val="00561E68"/>
    <w:rsid w:val="0056399B"/>
    <w:rsid w:val="00567974"/>
    <w:rsid w:val="005739E0"/>
    <w:rsid w:val="005745FF"/>
    <w:rsid w:val="005941A6"/>
    <w:rsid w:val="005B4445"/>
    <w:rsid w:val="005E09D8"/>
    <w:rsid w:val="005E1628"/>
    <w:rsid w:val="005F4C43"/>
    <w:rsid w:val="0062731B"/>
    <w:rsid w:val="00633252"/>
    <w:rsid w:val="00633FB3"/>
    <w:rsid w:val="00643520"/>
    <w:rsid w:val="00644574"/>
    <w:rsid w:val="00645141"/>
    <w:rsid w:val="00652C8B"/>
    <w:rsid w:val="00652F27"/>
    <w:rsid w:val="00672E56"/>
    <w:rsid w:val="006752BE"/>
    <w:rsid w:val="00675D65"/>
    <w:rsid w:val="00676641"/>
    <w:rsid w:val="006771E9"/>
    <w:rsid w:val="0069353D"/>
    <w:rsid w:val="00693E61"/>
    <w:rsid w:val="006B3880"/>
    <w:rsid w:val="006B528A"/>
    <w:rsid w:val="006B7D97"/>
    <w:rsid w:val="006E60D7"/>
    <w:rsid w:val="006F53E6"/>
    <w:rsid w:val="006F73B9"/>
    <w:rsid w:val="0070142F"/>
    <w:rsid w:val="00702097"/>
    <w:rsid w:val="0072438C"/>
    <w:rsid w:val="007456C4"/>
    <w:rsid w:val="00747BC7"/>
    <w:rsid w:val="00752ECC"/>
    <w:rsid w:val="00783955"/>
    <w:rsid w:val="0079581E"/>
    <w:rsid w:val="007B6B5F"/>
    <w:rsid w:val="007C0BE1"/>
    <w:rsid w:val="007D1C8E"/>
    <w:rsid w:val="007E1ED6"/>
    <w:rsid w:val="007E2233"/>
    <w:rsid w:val="007E2C1D"/>
    <w:rsid w:val="007E3988"/>
    <w:rsid w:val="007E788D"/>
    <w:rsid w:val="007F0AAD"/>
    <w:rsid w:val="0080060F"/>
    <w:rsid w:val="00817D8F"/>
    <w:rsid w:val="008202B0"/>
    <w:rsid w:val="00825AE5"/>
    <w:rsid w:val="00826D97"/>
    <w:rsid w:val="00830741"/>
    <w:rsid w:val="00830A6A"/>
    <w:rsid w:val="008570AB"/>
    <w:rsid w:val="00866193"/>
    <w:rsid w:val="00875A50"/>
    <w:rsid w:val="008827F9"/>
    <w:rsid w:val="0088590C"/>
    <w:rsid w:val="00885BDE"/>
    <w:rsid w:val="00892179"/>
    <w:rsid w:val="00894D9E"/>
    <w:rsid w:val="008C0DD2"/>
    <w:rsid w:val="008C39CF"/>
    <w:rsid w:val="008C6298"/>
    <w:rsid w:val="008D1589"/>
    <w:rsid w:val="008D2B48"/>
    <w:rsid w:val="008F09E6"/>
    <w:rsid w:val="00906922"/>
    <w:rsid w:val="00916AC3"/>
    <w:rsid w:val="00923E23"/>
    <w:rsid w:val="0092417A"/>
    <w:rsid w:val="0092652F"/>
    <w:rsid w:val="009269D2"/>
    <w:rsid w:val="00945190"/>
    <w:rsid w:val="00946765"/>
    <w:rsid w:val="00951694"/>
    <w:rsid w:val="009612BD"/>
    <w:rsid w:val="00962447"/>
    <w:rsid w:val="009C11ED"/>
    <w:rsid w:val="009C3C01"/>
    <w:rsid w:val="009D2F3F"/>
    <w:rsid w:val="009E04F7"/>
    <w:rsid w:val="009F7C09"/>
    <w:rsid w:val="00A00FD8"/>
    <w:rsid w:val="00A23326"/>
    <w:rsid w:val="00A262B1"/>
    <w:rsid w:val="00A32D58"/>
    <w:rsid w:val="00A40B13"/>
    <w:rsid w:val="00A45B62"/>
    <w:rsid w:val="00A46E5A"/>
    <w:rsid w:val="00A64B48"/>
    <w:rsid w:val="00A71E12"/>
    <w:rsid w:val="00A73D6A"/>
    <w:rsid w:val="00A837E1"/>
    <w:rsid w:val="00A91DB5"/>
    <w:rsid w:val="00A94D81"/>
    <w:rsid w:val="00AA1C80"/>
    <w:rsid w:val="00AA606D"/>
    <w:rsid w:val="00AB1E4F"/>
    <w:rsid w:val="00AC1539"/>
    <w:rsid w:val="00AC41A8"/>
    <w:rsid w:val="00AC734E"/>
    <w:rsid w:val="00AD7229"/>
    <w:rsid w:val="00AE11EB"/>
    <w:rsid w:val="00AE259D"/>
    <w:rsid w:val="00AE3F2B"/>
    <w:rsid w:val="00B00F80"/>
    <w:rsid w:val="00B0369E"/>
    <w:rsid w:val="00B04DF2"/>
    <w:rsid w:val="00B0552D"/>
    <w:rsid w:val="00B107E2"/>
    <w:rsid w:val="00B21482"/>
    <w:rsid w:val="00B217E4"/>
    <w:rsid w:val="00B2424A"/>
    <w:rsid w:val="00B26F75"/>
    <w:rsid w:val="00B32F0A"/>
    <w:rsid w:val="00B41F7C"/>
    <w:rsid w:val="00B66B2F"/>
    <w:rsid w:val="00B71470"/>
    <w:rsid w:val="00B8016B"/>
    <w:rsid w:val="00B90A5A"/>
    <w:rsid w:val="00B9108D"/>
    <w:rsid w:val="00BC0EB6"/>
    <w:rsid w:val="00BD2254"/>
    <w:rsid w:val="00BD2BDD"/>
    <w:rsid w:val="00BD5ED4"/>
    <w:rsid w:val="00BD7975"/>
    <w:rsid w:val="00BE37DF"/>
    <w:rsid w:val="00BE5EA5"/>
    <w:rsid w:val="00C1337C"/>
    <w:rsid w:val="00C13645"/>
    <w:rsid w:val="00C2780D"/>
    <w:rsid w:val="00C37003"/>
    <w:rsid w:val="00C376B7"/>
    <w:rsid w:val="00C37978"/>
    <w:rsid w:val="00C40E06"/>
    <w:rsid w:val="00C43E18"/>
    <w:rsid w:val="00C64669"/>
    <w:rsid w:val="00C72B8F"/>
    <w:rsid w:val="00C81DFB"/>
    <w:rsid w:val="00CC72DC"/>
    <w:rsid w:val="00CF065F"/>
    <w:rsid w:val="00CF13CD"/>
    <w:rsid w:val="00D04796"/>
    <w:rsid w:val="00D2042E"/>
    <w:rsid w:val="00D24817"/>
    <w:rsid w:val="00D33B5A"/>
    <w:rsid w:val="00D4192A"/>
    <w:rsid w:val="00D43420"/>
    <w:rsid w:val="00D439F1"/>
    <w:rsid w:val="00D44CF7"/>
    <w:rsid w:val="00D526F6"/>
    <w:rsid w:val="00D6570A"/>
    <w:rsid w:val="00D9647D"/>
    <w:rsid w:val="00DA4570"/>
    <w:rsid w:val="00DA7D0E"/>
    <w:rsid w:val="00DB3F16"/>
    <w:rsid w:val="00DC2F20"/>
    <w:rsid w:val="00DC627F"/>
    <w:rsid w:val="00DD4052"/>
    <w:rsid w:val="00DD7B90"/>
    <w:rsid w:val="00DF0878"/>
    <w:rsid w:val="00E01178"/>
    <w:rsid w:val="00E10F70"/>
    <w:rsid w:val="00E16A6B"/>
    <w:rsid w:val="00E20128"/>
    <w:rsid w:val="00E302A6"/>
    <w:rsid w:val="00E3069E"/>
    <w:rsid w:val="00E3451D"/>
    <w:rsid w:val="00E34FFA"/>
    <w:rsid w:val="00E35B73"/>
    <w:rsid w:val="00E441DC"/>
    <w:rsid w:val="00E514B6"/>
    <w:rsid w:val="00E5370C"/>
    <w:rsid w:val="00E6277D"/>
    <w:rsid w:val="00E64D51"/>
    <w:rsid w:val="00E70A6A"/>
    <w:rsid w:val="00E81CB4"/>
    <w:rsid w:val="00E855F7"/>
    <w:rsid w:val="00E87307"/>
    <w:rsid w:val="00EB2B03"/>
    <w:rsid w:val="00EC409F"/>
    <w:rsid w:val="00EC5246"/>
    <w:rsid w:val="00EC6ECD"/>
    <w:rsid w:val="00ED1D21"/>
    <w:rsid w:val="00ED72B9"/>
    <w:rsid w:val="00EE2184"/>
    <w:rsid w:val="00F13B85"/>
    <w:rsid w:val="00F21BFA"/>
    <w:rsid w:val="00F33C07"/>
    <w:rsid w:val="00F34C3F"/>
    <w:rsid w:val="00F43CA8"/>
    <w:rsid w:val="00F50953"/>
    <w:rsid w:val="00F91D98"/>
    <w:rsid w:val="00FA1C80"/>
    <w:rsid w:val="00FA6CB1"/>
    <w:rsid w:val="00FD0522"/>
    <w:rsid w:val="00FD7690"/>
    <w:rsid w:val="00FD7B49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9B3D5"/>
  <w15:docId w15:val="{628FDA9E-F7AD-412B-BD5C-D4CF5B4E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Calibri 10"/>
    <w:next w:val="Nagwek1"/>
    <w:qFormat/>
    <w:rsid w:val="005E1628"/>
    <w:pPr>
      <w:spacing w:line="276" w:lineRule="auto"/>
    </w:pPr>
    <w:rPr>
      <w:color w:val="53565A"/>
      <w:szCs w:val="22"/>
      <w:lang w:eastAsia="en-US"/>
    </w:rPr>
  </w:style>
  <w:style w:type="paragraph" w:styleId="Nagwek1">
    <w:name w:val="heading 1"/>
    <w:basedOn w:val="Nagwek"/>
    <w:next w:val="Nagwek2"/>
    <w:link w:val="Nagwek1Znak"/>
    <w:autoRedefine/>
    <w:uiPriority w:val="9"/>
    <w:qFormat/>
    <w:rsid w:val="008570AB"/>
    <w:pPr>
      <w:tabs>
        <w:tab w:val="clear" w:pos="4536"/>
      </w:tabs>
      <w:spacing w:before="120" w:line="276" w:lineRule="auto"/>
      <w:jc w:val="center"/>
      <w:outlineLvl w:val="0"/>
    </w:pPr>
    <w:rPr>
      <w:rFonts w:cstheme="minorHAnsi"/>
      <w:bCs/>
      <w:color w:val="auto"/>
      <w:sz w:val="24"/>
      <w:szCs w:val="24"/>
    </w:rPr>
  </w:style>
  <w:style w:type="paragraph" w:styleId="Nagwek2">
    <w:name w:val="heading 2"/>
    <w:basedOn w:val="Normalny"/>
    <w:next w:val="Nagwek3"/>
    <w:link w:val="Nagwek2Znak"/>
    <w:autoRedefine/>
    <w:uiPriority w:val="9"/>
    <w:unhideWhenUsed/>
    <w:qFormat/>
    <w:rsid w:val="00B00F80"/>
    <w:pPr>
      <w:spacing w:before="120"/>
      <w:jc w:val="center"/>
      <w:outlineLvl w:val="1"/>
    </w:pPr>
    <w:rPr>
      <w:rFonts w:cstheme="minorHAnsi"/>
      <w:b/>
      <w:bCs/>
      <w:color w:val="auto"/>
      <w:sz w:val="24"/>
      <w:szCs w:val="24"/>
    </w:rPr>
  </w:style>
  <w:style w:type="paragraph" w:styleId="Nagwek3">
    <w:name w:val="heading 3"/>
    <w:basedOn w:val="Normalny"/>
    <w:next w:val="Nagwek4"/>
    <w:link w:val="Nagwek3Znak"/>
    <w:autoRedefine/>
    <w:uiPriority w:val="9"/>
    <w:unhideWhenUsed/>
    <w:qFormat/>
    <w:rsid w:val="00A00FD8"/>
    <w:pPr>
      <w:spacing w:before="120"/>
      <w:ind w:left="3544" w:hanging="3544"/>
      <w:jc w:val="center"/>
      <w:outlineLvl w:val="2"/>
    </w:pPr>
    <w:rPr>
      <w:b/>
      <w:color w:val="auto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46E5A"/>
    <w:pPr>
      <w:ind w:left="567"/>
      <w:outlineLvl w:val="3"/>
    </w:pPr>
    <w:rPr>
      <w:b/>
      <w:bCs/>
      <w:iCs/>
      <w:color w:val="auto"/>
      <w:sz w:val="24"/>
    </w:rPr>
  </w:style>
  <w:style w:type="paragraph" w:styleId="Nagwek5">
    <w:name w:val="heading 5"/>
    <w:basedOn w:val="Nagwek4"/>
    <w:link w:val="Nagwek5Znak"/>
    <w:uiPriority w:val="9"/>
    <w:unhideWhenUsed/>
    <w:qFormat/>
    <w:rsid w:val="00A46E5A"/>
    <w:pPr>
      <w:numPr>
        <w:numId w:val="2"/>
      </w:numPr>
      <w:ind w:left="1134" w:hanging="567"/>
      <w:outlineLvl w:val="4"/>
    </w:pPr>
    <w:rPr>
      <w:bCs w:val="0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rsid w:val="00946765"/>
    <w:pPr>
      <w:spacing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946765"/>
    <w:pPr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946765"/>
    <w:pPr>
      <w:outlineLvl w:val="7"/>
    </w:pPr>
    <w:rPr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946765"/>
    <w:pPr>
      <w:outlineLvl w:val="8"/>
    </w:pPr>
    <w:rPr>
      <w:i/>
      <w:iCs/>
      <w:spacing w:val="5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Tekstdymka">
    <w:name w:val="Balloon Text"/>
    <w:basedOn w:val="Normalny"/>
    <w:pPr>
      <w:suppressAutoHyphens/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8570AB"/>
    <w:rPr>
      <w:rFonts w:cstheme="minorHAnsi"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B00F80"/>
    <w:rPr>
      <w:rFonts w:cstheme="minorHAnsi"/>
      <w:b/>
      <w:bCs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A00FD8"/>
    <w:rPr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A46E5A"/>
    <w:rPr>
      <w:b/>
      <w:bCs/>
      <w:iCs/>
      <w:sz w:val="24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A46E5A"/>
    <w:rPr>
      <w:b/>
      <w:iCs/>
      <w:sz w:val="24"/>
      <w:szCs w:val="22"/>
      <w:lang w:eastAsia="en-US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D7A10"/>
    <w:pPr>
      <w:spacing w:before="240"/>
      <w:jc w:val="center"/>
    </w:pPr>
    <w:rPr>
      <w:spacing w:val="5"/>
      <w:sz w:val="48"/>
      <w:szCs w:val="52"/>
    </w:rPr>
  </w:style>
  <w:style w:type="character" w:customStyle="1" w:styleId="TytuZnak">
    <w:name w:val="Tytuł Znak"/>
    <w:link w:val="Tytu"/>
    <w:uiPriority w:val="10"/>
    <w:rsid w:val="004D7A10"/>
    <w:rPr>
      <w:b/>
      <w:color w:val="53565A"/>
      <w:spacing w:val="5"/>
      <w:sz w:val="48"/>
      <w:szCs w:val="52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7A10"/>
    <w:pPr>
      <w:spacing w:after="240"/>
      <w:jc w:val="center"/>
    </w:pPr>
    <w:rPr>
      <w:iCs/>
      <w:spacing w:val="13"/>
      <w:sz w:val="32"/>
      <w:szCs w:val="24"/>
    </w:rPr>
  </w:style>
  <w:style w:type="character" w:customStyle="1" w:styleId="PodtytuZnak">
    <w:name w:val="Podtytuł Znak"/>
    <w:link w:val="Podtytu"/>
    <w:uiPriority w:val="11"/>
    <w:rsid w:val="004D7A10"/>
    <w:rPr>
      <w:b/>
      <w:iCs/>
      <w:color w:val="53565A"/>
      <w:spacing w:val="13"/>
      <w:sz w:val="32"/>
      <w:szCs w:val="24"/>
      <w:lang w:eastAsia="en-US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aliases w:val="RBG szary"/>
    <w:basedOn w:val="Normalny"/>
    <w:uiPriority w:val="1"/>
    <w:rsid w:val="000D6D45"/>
    <w:rPr>
      <w:b/>
    </w:rPr>
  </w:style>
  <w:style w:type="paragraph" w:styleId="Akapitzlist">
    <w:name w:val="List Paragraph"/>
    <w:aliases w:val="maz_wyliczenie,opis dzialania,K-P_odwolanie,A_wyliczenie,Akapit z listą 1,L1,Numerowanie,List Paragraph,CW_Lista,Table of contents numbered,Akapit z listą5,T_SZ_List Paragraph,BulletC,Wyliczanie,Obiekt,normalny tekst,Akapit z listą31,lp1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aliases w:val="pole do wypełnienia - wniosek"/>
    <w:basedOn w:val="Normalny"/>
    <w:next w:val="Normalny"/>
    <w:link w:val="CytatintensywnyZnak"/>
    <w:uiPriority w:val="30"/>
    <w:qFormat/>
    <w:rsid w:val="00C376B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80"/>
      <w:ind w:left="142" w:right="-2"/>
    </w:pPr>
    <w:rPr>
      <w:b/>
      <w:bCs/>
      <w:iCs/>
    </w:rPr>
  </w:style>
  <w:style w:type="character" w:customStyle="1" w:styleId="CytatintensywnyZnak">
    <w:name w:val="Cytat intensywny Znak"/>
    <w:aliases w:val="pole do wypełnienia - wniosek Znak"/>
    <w:link w:val="Cytatintensywny"/>
    <w:uiPriority w:val="30"/>
    <w:rsid w:val="00C376B7"/>
    <w:rPr>
      <w:b/>
      <w:bCs/>
      <w:iCs/>
      <w:sz w:val="24"/>
      <w:szCs w:val="22"/>
      <w:lang w:eastAsia="en-US"/>
    </w:rPr>
  </w:style>
  <w:style w:type="character" w:styleId="Wyrnieniedelikatne">
    <w:name w:val="Subtle Emphasis"/>
    <w:aliases w:val="pole do wypełnienia"/>
    <w:basedOn w:val="Domylnaczcionkaakapitu"/>
    <w:uiPriority w:val="19"/>
    <w:qFormat/>
    <w:rsid w:val="00830741"/>
  </w:style>
  <w:style w:type="character" w:styleId="Wyrnienieintensywne">
    <w:name w:val="Intense Emphasis"/>
    <w:uiPriority w:val="21"/>
    <w:qFormat/>
    <w:rsid w:val="00E3069E"/>
    <w:rPr>
      <w:sz w:val="20"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pl-PL"/>
    </w:rPr>
  </w:style>
  <w:style w:type="table" w:styleId="Tabelasiatki3akcent6">
    <w:name w:val="Grid Table 3 Accent 6"/>
    <w:basedOn w:val="Standardowy"/>
    <w:uiPriority w:val="48"/>
    <w:rsid w:val="005017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017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styleId="Tekstpodstawowy">
    <w:name w:val="Body Text"/>
    <w:basedOn w:val="Normalny"/>
    <w:link w:val="TekstpodstawowyZnak"/>
    <w:unhideWhenUsed/>
    <w:rsid w:val="00274544"/>
    <w:pPr>
      <w:spacing w:line="240" w:lineRule="auto"/>
      <w:jc w:val="both"/>
    </w:pPr>
    <w:rPr>
      <w:rFonts w:ascii="Times New Roman" w:hAnsi="Times New Roman"/>
      <w:sz w:val="26"/>
      <w:szCs w:val="26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4544"/>
    <w:rPr>
      <w:rFonts w:ascii="Times New Roman" w:hAnsi="Times New Roman"/>
      <w:sz w:val="26"/>
      <w:szCs w:val="26"/>
      <w:lang w:val="x-none"/>
    </w:rPr>
  </w:style>
  <w:style w:type="character" w:customStyle="1" w:styleId="ramkadata">
    <w:name w:val="ramka data"/>
    <w:basedOn w:val="Domylnaczcionkaakapitu"/>
    <w:uiPriority w:val="1"/>
    <w:rsid w:val="00A837E1"/>
    <w:rPr>
      <w:rFonts w:asciiTheme="minorHAnsi" w:hAnsiTheme="minorHAnsi" w:cstheme="minorHAnsi"/>
      <w:bdr w:val="single" w:sz="4" w:space="0" w:color="auto"/>
    </w:rPr>
  </w:style>
  <w:style w:type="paragraph" w:customStyle="1" w:styleId="Default">
    <w:name w:val="Default"/>
    <w:rsid w:val="001472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676641"/>
    <w:rPr>
      <w:color w:val="808080"/>
    </w:rPr>
  </w:style>
  <w:style w:type="character" w:customStyle="1" w:styleId="tl8wme">
    <w:name w:val="tl8wme"/>
    <w:rsid w:val="00676641"/>
  </w:style>
  <w:style w:type="paragraph" w:customStyle="1" w:styleId="Calibri12A1">
    <w:name w:val="Calibri 12 A1"/>
    <w:basedOn w:val="Normalny"/>
    <w:next w:val="Nagwek1"/>
    <w:link w:val="Calibri12A1Znak"/>
    <w:qFormat/>
    <w:rsid w:val="00B21482"/>
    <w:pPr>
      <w:ind w:left="567"/>
    </w:pPr>
    <w:rPr>
      <w:sz w:val="24"/>
    </w:rPr>
  </w:style>
  <w:style w:type="paragraph" w:customStyle="1" w:styleId="Calibri12A2">
    <w:name w:val="Calibri 12 A2"/>
    <w:basedOn w:val="Calibri12A1"/>
    <w:link w:val="Calibri12A2Znak"/>
    <w:qFormat/>
    <w:rsid w:val="00A46E5A"/>
    <w:pPr>
      <w:ind w:left="1134"/>
    </w:pPr>
  </w:style>
  <w:style w:type="character" w:customStyle="1" w:styleId="Calibri12A1Znak">
    <w:name w:val="Calibri 12 A1 Znak"/>
    <w:basedOn w:val="Nagwek3Znak"/>
    <w:link w:val="Calibri12A1"/>
    <w:rsid w:val="00B21482"/>
    <w:rPr>
      <w:b w:val="0"/>
      <w:sz w:val="24"/>
      <w:szCs w:val="22"/>
      <w:lang w:eastAsia="en-US"/>
    </w:rPr>
  </w:style>
  <w:style w:type="character" w:customStyle="1" w:styleId="Calibri12A2Znak">
    <w:name w:val="Calibri 12 A2 Znak"/>
    <w:basedOn w:val="Calibri12A1Znak"/>
    <w:link w:val="Calibri12A2"/>
    <w:rsid w:val="00A46E5A"/>
    <w:rPr>
      <w:b w:val="0"/>
      <w:color w:val="53565A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5F8A"/>
    <w:pPr>
      <w:spacing w:after="120"/>
      <w:ind w:left="283"/>
    </w:pPr>
    <w:rPr>
      <w:color w:val="auto"/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5F8A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235F8A"/>
    <w:pPr>
      <w:spacing w:after="120" w:line="480" w:lineRule="auto"/>
      <w:ind w:left="283"/>
    </w:pPr>
    <w:rPr>
      <w:color w:val="auto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35F8A"/>
    <w:rPr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35F8A"/>
    <w:pPr>
      <w:spacing w:after="120"/>
      <w:ind w:left="283"/>
    </w:pPr>
    <w:rPr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35F8A"/>
    <w:rPr>
      <w:sz w:val="16"/>
      <w:szCs w:val="16"/>
      <w:lang w:eastAsia="en-US"/>
    </w:rPr>
  </w:style>
  <w:style w:type="paragraph" w:customStyle="1" w:styleId="Calibri12">
    <w:name w:val="Calibri 12"/>
    <w:basedOn w:val="Calibri12A1"/>
    <w:link w:val="Calibri12Znak"/>
    <w:qFormat/>
    <w:rsid w:val="007F0AAD"/>
    <w:pPr>
      <w:ind w:left="0"/>
    </w:pPr>
  </w:style>
  <w:style w:type="character" w:customStyle="1" w:styleId="Calibri12Znak">
    <w:name w:val="Calibri 12 Znak"/>
    <w:basedOn w:val="Calibri12A1Znak"/>
    <w:link w:val="Calibri12"/>
    <w:rsid w:val="007F0AAD"/>
    <w:rPr>
      <w:b w:val="0"/>
      <w:color w:val="53565A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70DE1"/>
    <w:pPr>
      <w:spacing w:after="120"/>
    </w:pPr>
    <w:rPr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70DE1"/>
    <w:rPr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0DE1"/>
    <w:pPr>
      <w:spacing w:line="240" w:lineRule="auto"/>
    </w:pPr>
    <w:rPr>
      <w:rFonts w:ascii="Helvetica" w:hAnsi="Helvetica"/>
      <w:color w:val="auto"/>
      <w:spacing w:val="2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0DE1"/>
    <w:rPr>
      <w:rFonts w:ascii="Helvetica" w:hAnsi="Helvetica"/>
      <w:spacing w:val="2"/>
    </w:rPr>
  </w:style>
  <w:style w:type="character" w:styleId="Odwoanieprzypisudolnego">
    <w:name w:val="footnote reference"/>
    <w:uiPriority w:val="99"/>
    <w:semiHidden/>
    <w:unhideWhenUsed/>
    <w:rsid w:val="00370DE1"/>
    <w:rPr>
      <w:vertAlign w:val="superscript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able of contents numbered Znak,Akapit z listą5 Znak,BulletC Znak,lp1 Znak"/>
    <w:link w:val="Akapitzlist"/>
    <w:uiPriority w:val="34"/>
    <w:qFormat/>
    <w:locked/>
    <w:rsid w:val="004D3E50"/>
    <w:rPr>
      <w:color w:val="53565A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22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2233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2233"/>
    <w:rPr>
      <w:color w:val="53565A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22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2233"/>
    <w:rPr>
      <w:b/>
      <w:bCs/>
      <w:color w:val="53565A"/>
      <w:lang w:eastAsia="en-US"/>
    </w:rPr>
  </w:style>
  <w:style w:type="table" w:styleId="Tabela-Siatka">
    <w:name w:val="Table Grid"/>
    <w:basedOn w:val="Standardowy"/>
    <w:uiPriority w:val="39"/>
    <w:rsid w:val="00D2042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wcity0">
    <w:name w:val="Tekst podstawowy wci?ty"/>
    <w:basedOn w:val="Normalny"/>
    <w:rsid w:val="00D2042E"/>
    <w:pPr>
      <w:spacing w:line="360" w:lineRule="auto"/>
      <w:ind w:firstLine="708"/>
      <w:jc w:val="both"/>
    </w:pPr>
    <w:rPr>
      <w:rFonts w:ascii="Times New Roman" w:hAnsi="Times New Roman"/>
      <w:color w:val="auto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B7FE4"/>
    <w:rPr>
      <w:color w:val="53565A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2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pfron.org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ncelaria@pfron.org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!!pfron\2018\kiw%20zmiany\nowy%20papier\rms\po%20prezes%20PFRON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2" ma:contentTypeDescription="Utwórz nowy dokument." ma:contentTypeScope="" ma:versionID="d4254b32dc2434a7cde17368a31875e8">
  <xsd:schema xmlns:xsd="http://www.w3.org/2001/XMLSchema" xmlns:xs="http://www.w3.org/2001/XMLSchema" xmlns:p="http://schemas.microsoft.com/office/2006/metadata/properties" xmlns:ns3="d3f86bea-fd2d-4685-a72a-16db52edfa1a" targetNamespace="http://schemas.microsoft.com/office/2006/metadata/properties" ma:root="true" ma:fieldsID="a203ae58987514f897ea5a521158b6e3" ns3:_=""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E8625-9768-4EAE-B615-B963B2CC0FA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3f86bea-fd2d-4685-a72a-16db52edfa1a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B47EEE-F34E-4810-83F5-0EED89A443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FB1878-8094-40E3-B939-BF0A1442FD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B40C3E-6A4F-4141-871A-FE9178AB9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 prezes PFRON_</Template>
  <TotalTime>9</TotalTime>
  <Pages>7</Pages>
  <Words>1992</Words>
  <Characters>11958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wydania nr 2 Procedury do procesu nr 3.3.6 – Wzór nr 1 pn. „Umowa zlecenie”.</vt:lpstr>
    </vt:vector>
  </TitlesOfParts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wydania nr 2 Procedury do procesu nr 3.3.6 – Wzór nr 1 pn. „Umowa zlecenie”.</dc:title>
  <dc:subject/>
  <dc:creator>Wojciechowska Agata</dc:creator>
  <cp:keywords/>
  <dc:description/>
  <cp:lastModifiedBy>Kaszuba Agnieszka</cp:lastModifiedBy>
  <cp:revision>3</cp:revision>
  <cp:lastPrinted>2021-12-16T14:08:00Z</cp:lastPrinted>
  <dcterms:created xsi:type="dcterms:W3CDTF">2023-06-22T10:44:00Z</dcterms:created>
  <dcterms:modified xsi:type="dcterms:W3CDTF">2023-06-30T11:40:00Z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