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7FB33" w14:textId="77777777" w:rsidR="000700E8" w:rsidRPr="00754D19" w:rsidRDefault="000700E8" w:rsidP="00CD4E2E">
      <w:pPr>
        <w:spacing w:after="0" w:line="259" w:lineRule="auto"/>
        <w:ind w:left="0" w:right="6"/>
        <w:rPr>
          <w:rFonts w:asciiTheme="minorHAnsi" w:hAnsiTheme="minorHAnsi" w:cstheme="minorHAnsi"/>
          <w:b/>
          <w:color w:val="FF0000"/>
          <w:sz w:val="20"/>
          <w:szCs w:val="20"/>
        </w:rPr>
      </w:pPr>
    </w:p>
    <w:p w14:paraId="5AE60F81" w14:textId="32A5A1ED" w:rsidR="000700E8" w:rsidRPr="008D3DB8" w:rsidRDefault="000700E8" w:rsidP="00CD4E2E">
      <w:pPr>
        <w:spacing w:after="0" w:line="259" w:lineRule="auto"/>
        <w:ind w:left="0" w:right="6" w:firstLine="0"/>
        <w:jc w:val="right"/>
        <w:rPr>
          <w:rFonts w:asciiTheme="minorHAnsi" w:hAnsiTheme="minorHAnsi" w:cstheme="minorHAnsi"/>
          <w:b/>
          <w:color w:val="auto"/>
          <w:sz w:val="20"/>
          <w:szCs w:val="20"/>
        </w:rPr>
      </w:pPr>
      <w:r w:rsidRPr="008D3DB8">
        <w:rPr>
          <w:rFonts w:asciiTheme="minorHAnsi" w:hAnsiTheme="minorHAnsi" w:cstheme="minorHAnsi"/>
          <w:b/>
          <w:color w:val="auto"/>
          <w:sz w:val="20"/>
          <w:szCs w:val="20"/>
        </w:rPr>
        <w:t xml:space="preserve">Załącznik nr </w:t>
      </w:r>
      <w:r w:rsidR="0039566B">
        <w:rPr>
          <w:rFonts w:asciiTheme="minorHAnsi" w:hAnsiTheme="minorHAnsi" w:cstheme="minorHAnsi"/>
          <w:b/>
          <w:color w:val="auto"/>
          <w:sz w:val="20"/>
          <w:szCs w:val="20"/>
        </w:rPr>
        <w:t>9</w:t>
      </w:r>
      <w:r w:rsidR="00E91FC4" w:rsidRPr="008D3DB8">
        <w:rPr>
          <w:rFonts w:asciiTheme="minorHAnsi" w:hAnsiTheme="minorHAnsi" w:cstheme="minorHAnsi"/>
          <w:b/>
          <w:color w:val="auto"/>
          <w:sz w:val="20"/>
          <w:szCs w:val="20"/>
        </w:rPr>
        <w:t xml:space="preserve"> </w:t>
      </w:r>
      <w:r w:rsidRPr="008D3DB8">
        <w:rPr>
          <w:rFonts w:asciiTheme="minorHAnsi" w:hAnsiTheme="minorHAnsi" w:cstheme="minorHAnsi"/>
          <w:b/>
          <w:color w:val="auto"/>
          <w:sz w:val="20"/>
          <w:szCs w:val="20"/>
        </w:rPr>
        <w:t xml:space="preserve">do Zapytania ofertowego nr </w:t>
      </w:r>
      <w:r w:rsidR="001B3E40" w:rsidRPr="008D3DB8">
        <w:rPr>
          <w:rFonts w:asciiTheme="minorHAnsi" w:hAnsiTheme="minorHAnsi" w:cstheme="minorHAnsi"/>
          <w:b/>
          <w:color w:val="auto"/>
          <w:sz w:val="20"/>
          <w:szCs w:val="20"/>
        </w:rPr>
        <w:t>…</w:t>
      </w:r>
      <w:r w:rsidRPr="008D3DB8">
        <w:rPr>
          <w:rFonts w:asciiTheme="minorHAnsi" w:hAnsiTheme="minorHAnsi" w:cstheme="minorHAnsi"/>
          <w:b/>
          <w:color w:val="auto"/>
          <w:sz w:val="20"/>
          <w:szCs w:val="20"/>
        </w:rPr>
        <w:t xml:space="preserve"> - Wzór Umowy z wykonawcą.</w:t>
      </w:r>
    </w:p>
    <w:p w14:paraId="29CAF53D" w14:textId="77777777" w:rsidR="000700E8" w:rsidRPr="008D3DB8" w:rsidRDefault="000700E8" w:rsidP="00CD4E2E">
      <w:pPr>
        <w:spacing w:after="0" w:line="259" w:lineRule="auto"/>
        <w:ind w:left="0" w:right="6"/>
        <w:rPr>
          <w:rFonts w:asciiTheme="minorHAnsi" w:hAnsiTheme="minorHAnsi" w:cstheme="minorHAnsi"/>
          <w:b/>
          <w:color w:val="auto"/>
          <w:sz w:val="20"/>
          <w:szCs w:val="20"/>
        </w:rPr>
      </w:pPr>
    </w:p>
    <w:p w14:paraId="6CB212C0" w14:textId="5403F560" w:rsidR="000D4087" w:rsidRPr="008D3DB8" w:rsidRDefault="003A719F" w:rsidP="00CD4E2E">
      <w:pPr>
        <w:spacing w:after="0" w:line="259" w:lineRule="auto"/>
        <w:ind w:left="0" w:right="6"/>
        <w:rPr>
          <w:rFonts w:asciiTheme="minorHAnsi" w:hAnsiTheme="minorHAnsi" w:cstheme="minorHAnsi"/>
          <w:bCs/>
          <w:color w:val="auto"/>
          <w:sz w:val="20"/>
          <w:szCs w:val="20"/>
        </w:rPr>
      </w:pPr>
      <w:r w:rsidRPr="008D3DB8">
        <w:rPr>
          <w:rFonts w:asciiTheme="minorHAnsi" w:hAnsiTheme="minorHAnsi" w:cstheme="minorHAnsi"/>
          <w:bCs/>
          <w:color w:val="auto"/>
          <w:sz w:val="20"/>
          <w:szCs w:val="20"/>
        </w:rPr>
        <w:t xml:space="preserve">Umowa </w:t>
      </w:r>
      <w:r w:rsidR="009C47A5" w:rsidRPr="008D3DB8">
        <w:rPr>
          <w:rFonts w:asciiTheme="minorHAnsi" w:hAnsiTheme="minorHAnsi" w:cstheme="minorHAnsi"/>
          <w:bCs/>
          <w:color w:val="auto"/>
          <w:sz w:val="20"/>
          <w:szCs w:val="20"/>
        </w:rPr>
        <w:t xml:space="preserve">nr … </w:t>
      </w:r>
      <w:r w:rsidRPr="008D3DB8">
        <w:rPr>
          <w:rFonts w:asciiTheme="minorHAnsi" w:hAnsiTheme="minorHAnsi" w:cstheme="minorHAnsi"/>
          <w:bCs/>
          <w:color w:val="auto"/>
          <w:sz w:val="20"/>
          <w:szCs w:val="20"/>
        </w:rPr>
        <w:t xml:space="preserve">o </w:t>
      </w:r>
      <w:r w:rsidR="00B1449F" w:rsidRPr="008D3DB8">
        <w:rPr>
          <w:rFonts w:asciiTheme="minorHAnsi" w:hAnsiTheme="minorHAnsi" w:cstheme="minorHAnsi"/>
          <w:bCs/>
          <w:color w:val="auto"/>
          <w:sz w:val="20"/>
          <w:szCs w:val="20"/>
        </w:rPr>
        <w:t>wykonanie robót budowlanych</w:t>
      </w:r>
    </w:p>
    <w:p w14:paraId="06AA6F5B" w14:textId="77777777" w:rsidR="00491913" w:rsidRPr="008D3DB8" w:rsidRDefault="00491913" w:rsidP="00CD4E2E">
      <w:pPr>
        <w:spacing w:after="0" w:line="259" w:lineRule="auto"/>
        <w:ind w:left="0" w:right="6"/>
        <w:rPr>
          <w:rFonts w:asciiTheme="minorHAnsi" w:hAnsiTheme="minorHAnsi" w:cstheme="minorHAnsi"/>
          <w:b/>
          <w:color w:val="auto"/>
          <w:sz w:val="20"/>
          <w:szCs w:val="20"/>
        </w:rPr>
      </w:pPr>
    </w:p>
    <w:p w14:paraId="0686494A" w14:textId="19BED1C6" w:rsidR="000D4087" w:rsidRPr="008D3DB8" w:rsidRDefault="00B1449F" w:rsidP="00CD4E2E">
      <w:pPr>
        <w:spacing w:after="0" w:line="259" w:lineRule="auto"/>
        <w:ind w:left="0" w:right="6"/>
        <w:rPr>
          <w:rFonts w:asciiTheme="minorHAnsi" w:hAnsiTheme="minorHAnsi" w:cstheme="minorHAnsi"/>
          <w:color w:val="auto"/>
          <w:sz w:val="20"/>
          <w:szCs w:val="20"/>
        </w:rPr>
      </w:pPr>
      <w:r w:rsidRPr="008D3DB8">
        <w:rPr>
          <w:rFonts w:asciiTheme="minorHAnsi" w:hAnsiTheme="minorHAnsi" w:cstheme="minorHAnsi"/>
          <w:color w:val="auto"/>
          <w:sz w:val="20"/>
          <w:szCs w:val="20"/>
        </w:rPr>
        <w:t xml:space="preserve">Zawarta w </w:t>
      </w:r>
      <w:r w:rsidR="002B0D9F">
        <w:rPr>
          <w:rFonts w:asciiTheme="minorHAnsi" w:hAnsiTheme="minorHAnsi" w:cstheme="minorHAnsi"/>
          <w:color w:val="auto"/>
          <w:sz w:val="20"/>
          <w:szCs w:val="20"/>
        </w:rPr>
        <w:t>Częstochowie</w:t>
      </w:r>
      <w:r w:rsidRPr="008D3DB8">
        <w:rPr>
          <w:rFonts w:asciiTheme="minorHAnsi" w:hAnsiTheme="minorHAnsi" w:cstheme="minorHAnsi"/>
          <w:color w:val="auto"/>
          <w:sz w:val="20"/>
          <w:szCs w:val="20"/>
        </w:rPr>
        <w:t xml:space="preserve"> w dniu ___ </w:t>
      </w:r>
      <w:r w:rsidR="00B54848" w:rsidRPr="008D3DB8">
        <w:rPr>
          <w:rFonts w:asciiTheme="minorHAnsi" w:hAnsiTheme="minorHAnsi" w:cstheme="minorHAnsi"/>
          <w:color w:val="auto"/>
          <w:sz w:val="20"/>
          <w:szCs w:val="20"/>
        </w:rPr>
        <w:t xml:space="preserve">pomiędzy: </w:t>
      </w:r>
    </w:p>
    <w:p w14:paraId="2DC5403E" w14:textId="77777777" w:rsidR="00F97149" w:rsidRPr="008D3DB8" w:rsidRDefault="00F97149" w:rsidP="00CD4E2E">
      <w:pPr>
        <w:spacing w:after="0" w:line="259" w:lineRule="auto"/>
        <w:ind w:left="0" w:right="6"/>
        <w:rPr>
          <w:rFonts w:asciiTheme="minorHAnsi" w:hAnsiTheme="minorHAnsi" w:cstheme="minorHAnsi"/>
          <w:color w:val="auto"/>
          <w:sz w:val="20"/>
          <w:szCs w:val="20"/>
        </w:rPr>
      </w:pPr>
    </w:p>
    <w:p w14:paraId="08C55B98" w14:textId="77777777" w:rsidR="00B1449F" w:rsidRPr="008D3DB8" w:rsidRDefault="00B1449F" w:rsidP="00CD4E2E">
      <w:pPr>
        <w:pStyle w:val="Normalny1"/>
        <w:pBdr>
          <w:top w:val="nil"/>
          <w:left w:val="nil"/>
          <w:bottom w:val="nil"/>
          <w:right w:val="nil"/>
          <w:between w:val="nil"/>
        </w:pBdr>
        <w:spacing w:line="259" w:lineRule="auto"/>
        <w:ind w:firstLine="708"/>
        <w:contextualSpacing/>
        <w:jc w:val="both"/>
        <w:rPr>
          <w:rFonts w:asciiTheme="minorHAnsi" w:hAnsiTheme="minorHAnsi" w:cstheme="minorHAnsi"/>
          <w:b/>
          <w:bCs/>
          <w:sz w:val="20"/>
          <w:szCs w:val="20"/>
        </w:rPr>
      </w:pPr>
    </w:p>
    <w:p w14:paraId="4714DAEC" w14:textId="77777777" w:rsidR="009C47A5" w:rsidRPr="008D3DB8" w:rsidRDefault="009C47A5" w:rsidP="00CD4E2E">
      <w:pPr>
        <w:tabs>
          <w:tab w:val="center" w:pos="336"/>
          <w:tab w:val="center" w:pos="3478"/>
        </w:tabs>
        <w:spacing w:after="0" w:line="259" w:lineRule="auto"/>
        <w:ind w:left="0" w:right="6"/>
        <w:rPr>
          <w:rFonts w:asciiTheme="minorHAnsi" w:hAnsiTheme="minorHAnsi" w:cstheme="minorHAnsi"/>
          <w:b/>
          <w:bCs/>
          <w:color w:val="auto"/>
          <w:sz w:val="20"/>
          <w:szCs w:val="20"/>
        </w:rPr>
      </w:pPr>
    </w:p>
    <w:p w14:paraId="061F6E86" w14:textId="13766182" w:rsidR="009C47A5" w:rsidRPr="008D3DB8" w:rsidRDefault="009C47A5" w:rsidP="00CD4E2E">
      <w:pPr>
        <w:tabs>
          <w:tab w:val="center" w:pos="336"/>
          <w:tab w:val="center" w:pos="3478"/>
        </w:tabs>
        <w:spacing w:after="0" w:line="259" w:lineRule="auto"/>
        <w:ind w:left="0" w:right="6"/>
        <w:rPr>
          <w:rFonts w:asciiTheme="minorHAnsi" w:hAnsiTheme="minorHAnsi" w:cstheme="minorHAnsi"/>
          <w:b/>
          <w:bCs/>
          <w:color w:val="auto"/>
          <w:sz w:val="20"/>
          <w:szCs w:val="20"/>
        </w:rPr>
      </w:pPr>
      <w:r w:rsidRPr="008D3DB8">
        <w:rPr>
          <w:rFonts w:asciiTheme="minorHAnsi" w:hAnsiTheme="minorHAnsi" w:cstheme="minorHAnsi"/>
          <w:b/>
          <w:bCs/>
          <w:color w:val="auto"/>
          <w:sz w:val="20"/>
          <w:szCs w:val="20"/>
        </w:rPr>
        <w:t>zawarta w dniu ………………</w:t>
      </w:r>
      <w:proofErr w:type="gramStart"/>
      <w:r w:rsidRPr="008D3DB8">
        <w:rPr>
          <w:rFonts w:asciiTheme="minorHAnsi" w:hAnsiTheme="minorHAnsi" w:cstheme="minorHAnsi"/>
          <w:b/>
          <w:bCs/>
          <w:color w:val="auto"/>
          <w:sz w:val="20"/>
          <w:szCs w:val="20"/>
        </w:rPr>
        <w:t>…….</w:t>
      </w:r>
      <w:proofErr w:type="gramEnd"/>
      <w:r w:rsidRPr="008D3DB8">
        <w:rPr>
          <w:rFonts w:asciiTheme="minorHAnsi" w:hAnsiTheme="minorHAnsi" w:cstheme="minorHAnsi"/>
          <w:b/>
          <w:bCs/>
          <w:color w:val="auto"/>
          <w:sz w:val="20"/>
          <w:szCs w:val="20"/>
        </w:rPr>
        <w:t xml:space="preserve">. r. w </w:t>
      </w:r>
      <w:r w:rsidR="003A4F0A">
        <w:rPr>
          <w:rFonts w:asciiTheme="minorHAnsi" w:hAnsiTheme="minorHAnsi" w:cstheme="minorHAnsi"/>
          <w:b/>
          <w:bCs/>
          <w:color w:val="auto"/>
          <w:sz w:val="20"/>
          <w:szCs w:val="20"/>
        </w:rPr>
        <w:t>Częstochowie</w:t>
      </w:r>
      <w:r w:rsidRPr="008D3DB8">
        <w:rPr>
          <w:rFonts w:asciiTheme="minorHAnsi" w:hAnsiTheme="minorHAnsi" w:cstheme="minorHAnsi"/>
          <w:b/>
          <w:bCs/>
          <w:color w:val="auto"/>
          <w:sz w:val="20"/>
          <w:szCs w:val="20"/>
        </w:rPr>
        <w:t xml:space="preserve"> pomiędzy:</w:t>
      </w:r>
    </w:p>
    <w:p w14:paraId="7EDFB589" w14:textId="10B65E19" w:rsidR="009C47A5" w:rsidRPr="008D3DB8" w:rsidRDefault="009C47A5" w:rsidP="00CD4E2E">
      <w:pPr>
        <w:tabs>
          <w:tab w:val="center" w:pos="0"/>
          <w:tab w:val="center" w:pos="3478"/>
        </w:tabs>
        <w:spacing w:after="0" w:line="259" w:lineRule="auto"/>
        <w:ind w:left="0" w:right="6"/>
        <w:rPr>
          <w:rFonts w:asciiTheme="minorHAnsi" w:hAnsiTheme="minorHAnsi" w:cstheme="minorHAnsi"/>
          <w:b/>
          <w:bCs/>
          <w:color w:val="auto"/>
          <w:sz w:val="20"/>
          <w:szCs w:val="20"/>
        </w:rPr>
      </w:pPr>
      <w:r w:rsidRPr="008D3DB8">
        <w:rPr>
          <w:rFonts w:asciiTheme="minorHAnsi" w:hAnsiTheme="minorHAnsi" w:cstheme="minorHAnsi"/>
          <w:b/>
          <w:bCs/>
          <w:color w:val="auto"/>
          <w:sz w:val="20"/>
          <w:szCs w:val="20"/>
        </w:rPr>
        <w:t xml:space="preserve">Wyższą Szkołą </w:t>
      </w:r>
      <w:r w:rsidR="00441331">
        <w:rPr>
          <w:rFonts w:asciiTheme="minorHAnsi" w:hAnsiTheme="minorHAnsi" w:cstheme="minorHAnsi"/>
          <w:b/>
          <w:bCs/>
          <w:color w:val="auto"/>
          <w:sz w:val="20"/>
          <w:szCs w:val="20"/>
        </w:rPr>
        <w:t>Zarządzania</w:t>
      </w:r>
      <w:r w:rsidRPr="008D3DB8">
        <w:rPr>
          <w:rFonts w:asciiTheme="minorHAnsi" w:hAnsiTheme="minorHAnsi" w:cstheme="minorHAnsi"/>
          <w:b/>
          <w:bCs/>
          <w:color w:val="auto"/>
          <w:sz w:val="20"/>
          <w:szCs w:val="20"/>
        </w:rPr>
        <w:t xml:space="preserve"> z siedzibą w </w:t>
      </w:r>
      <w:r w:rsidR="00441331">
        <w:rPr>
          <w:rFonts w:asciiTheme="minorHAnsi" w:hAnsiTheme="minorHAnsi" w:cstheme="minorHAnsi"/>
          <w:b/>
          <w:bCs/>
          <w:color w:val="auto"/>
          <w:sz w:val="20"/>
          <w:szCs w:val="20"/>
        </w:rPr>
        <w:t>Częstochowie</w:t>
      </w:r>
      <w:r w:rsidRPr="008D3DB8">
        <w:rPr>
          <w:rFonts w:asciiTheme="minorHAnsi" w:hAnsiTheme="minorHAnsi" w:cstheme="minorHAnsi"/>
          <w:b/>
          <w:bCs/>
          <w:color w:val="auto"/>
          <w:sz w:val="20"/>
          <w:szCs w:val="20"/>
        </w:rPr>
        <w:t xml:space="preserve"> przy ul. </w:t>
      </w:r>
      <w:r w:rsidR="00441331">
        <w:rPr>
          <w:rFonts w:asciiTheme="minorHAnsi" w:hAnsiTheme="minorHAnsi" w:cstheme="minorHAnsi"/>
          <w:b/>
          <w:bCs/>
          <w:color w:val="auto"/>
          <w:sz w:val="20"/>
          <w:szCs w:val="20"/>
        </w:rPr>
        <w:t>1 Maja 40</w:t>
      </w:r>
      <w:r w:rsidRPr="008D3DB8">
        <w:rPr>
          <w:rFonts w:asciiTheme="minorHAnsi" w:hAnsiTheme="minorHAnsi" w:cstheme="minorHAnsi"/>
          <w:b/>
          <w:bCs/>
          <w:color w:val="auto"/>
          <w:sz w:val="20"/>
          <w:szCs w:val="20"/>
        </w:rPr>
        <w:t xml:space="preserve"> (4</w:t>
      </w:r>
      <w:r w:rsidR="00441331">
        <w:rPr>
          <w:rFonts w:asciiTheme="minorHAnsi" w:hAnsiTheme="minorHAnsi" w:cstheme="minorHAnsi"/>
          <w:b/>
          <w:bCs/>
          <w:color w:val="auto"/>
          <w:sz w:val="20"/>
          <w:szCs w:val="20"/>
        </w:rPr>
        <w:t>2</w:t>
      </w:r>
      <w:r w:rsidRPr="008D3DB8">
        <w:rPr>
          <w:rFonts w:asciiTheme="minorHAnsi" w:hAnsiTheme="minorHAnsi" w:cstheme="minorHAnsi"/>
          <w:b/>
          <w:bCs/>
          <w:color w:val="auto"/>
          <w:sz w:val="20"/>
          <w:szCs w:val="20"/>
        </w:rPr>
        <w:t xml:space="preserve"> – 2</w:t>
      </w:r>
      <w:r w:rsidR="00441331">
        <w:rPr>
          <w:rFonts w:asciiTheme="minorHAnsi" w:hAnsiTheme="minorHAnsi" w:cstheme="minorHAnsi"/>
          <w:b/>
          <w:bCs/>
          <w:color w:val="auto"/>
          <w:sz w:val="20"/>
          <w:szCs w:val="20"/>
        </w:rPr>
        <w:t>17</w:t>
      </w:r>
      <w:r w:rsidRPr="008D3DB8">
        <w:rPr>
          <w:rFonts w:asciiTheme="minorHAnsi" w:hAnsiTheme="minorHAnsi" w:cstheme="minorHAnsi"/>
          <w:b/>
          <w:bCs/>
          <w:color w:val="auto"/>
          <w:sz w:val="20"/>
          <w:szCs w:val="20"/>
        </w:rPr>
        <w:t xml:space="preserve">), o numerze NIP </w:t>
      </w:r>
      <w:r w:rsidR="00EC109B">
        <w:rPr>
          <w:rFonts w:asciiTheme="minorHAnsi" w:hAnsiTheme="minorHAnsi" w:cstheme="minorHAnsi"/>
          <w:b/>
          <w:bCs/>
          <w:color w:val="auto"/>
          <w:sz w:val="20"/>
          <w:szCs w:val="20"/>
        </w:rPr>
        <w:t>949</w:t>
      </w:r>
      <w:r w:rsidR="008F387F" w:rsidRPr="008D3DB8">
        <w:rPr>
          <w:rFonts w:asciiTheme="minorHAnsi" w:hAnsiTheme="minorHAnsi" w:cstheme="minorHAnsi"/>
          <w:b/>
          <w:bCs/>
          <w:color w:val="auto"/>
          <w:sz w:val="20"/>
          <w:szCs w:val="20"/>
        </w:rPr>
        <w:t>-</w:t>
      </w:r>
      <w:r w:rsidR="00EC109B">
        <w:rPr>
          <w:rFonts w:asciiTheme="minorHAnsi" w:hAnsiTheme="minorHAnsi" w:cstheme="minorHAnsi"/>
          <w:b/>
          <w:bCs/>
          <w:color w:val="auto"/>
          <w:sz w:val="20"/>
          <w:szCs w:val="20"/>
        </w:rPr>
        <w:t>008</w:t>
      </w:r>
      <w:r w:rsidR="008F387F" w:rsidRPr="008D3DB8">
        <w:rPr>
          <w:rFonts w:asciiTheme="minorHAnsi" w:hAnsiTheme="minorHAnsi" w:cstheme="minorHAnsi"/>
          <w:b/>
          <w:bCs/>
          <w:color w:val="auto"/>
          <w:sz w:val="20"/>
          <w:szCs w:val="20"/>
        </w:rPr>
        <w:t>-</w:t>
      </w:r>
      <w:r w:rsidR="00EC109B">
        <w:rPr>
          <w:rFonts w:asciiTheme="minorHAnsi" w:hAnsiTheme="minorHAnsi" w:cstheme="minorHAnsi"/>
          <w:b/>
          <w:bCs/>
          <w:color w:val="auto"/>
          <w:sz w:val="20"/>
          <w:szCs w:val="20"/>
        </w:rPr>
        <w:t>28</w:t>
      </w:r>
      <w:r w:rsidR="008F387F" w:rsidRPr="008D3DB8">
        <w:rPr>
          <w:rFonts w:asciiTheme="minorHAnsi" w:hAnsiTheme="minorHAnsi" w:cstheme="minorHAnsi"/>
          <w:b/>
          <w:bCs/>
          <w:color w:val="auto"/>
          <w:sz w:val="20"/>
          <w:szCs w:val="20"/>
        </w:rPr>
        <w:t>-</w:t>
      </w:r>
      <w:r w:rsidR="00EC109B">
        <w:rPr>
          <w:rFonts w:asciiTheme="minorHAnsi" w:hAnsiTheme="minorHAnsi" w:cstheme="minorHAnsi"/>
          <w:b/>
          <w:bCs/>
          <w:color w:val="auto"/>
          <w:sz w:val="20"/>
          <w:szCs w:val="20"/>
        </w:rPr>
        <w:t>59</w:t>
      </w:r>
      <w:r w:rsidRPr="008D3DB8">
        <w:rPr>
          <w:rFonts w:asciiTheme="minorHAnsi" w:hAnsiTheme="minorHAnsi" w:cstheme="minorHAnsi"/>
          <w:b/>
          <w:bCs/>
          <w:color w:val="auto"/>
          <w:sz w:val="20"/>
          <w:szCs w:val="20"/>
        </w:rPr>
        <w:t xml:space="preserve"> reprezentowaną przez </w:t>
      </w:r>
      <w:r w:rsidR="002D3241">
        <w:rPr>
          <w:rFonts w:asciiTheme="minorHAnsi" w:hAnsiTheme="minorHAnsi" w:cstheme="minorHAnsi"/>
          <w:b/>
          <w:bCs/>
          <w:color w:val="auto"/>
          <w:sz w:val="20"/>
          <w:szCs w:val="20"/>
        </w:rPr>
        <w:t>Rektora</w:t>
      </w:r>
      <w:r w:rsidRPr="008D3DB8">
        <w:rPr>
          <w:rFonts w:asciiTheme="minorHAnsi" w:hAnsiTheme="minorHAnsi" w:cstheme="minorHAnsi"/>
          <w:b/>
          <w:bCs/>
          <w:color w:val="auto"/>
          <w:sz w:val="20"/>
          <w:szCs w:val="20"/>
        </w:rPr>
        <w:t xml:space="preserve"> – Pan</w:t>
      </w:r>
      <w:r w:rsidR="002D3241">
        <w:rPr>
          <w:rFonts w:asciiTheme="minorHAnsi" w:hAnsiTheme="minorHAnsi" w:cstheme="minorHAnsi"/>
          <w:b/>
          <w:bCs/>
          <w:color w:val="auto"/>
          <w:sz w:val="20"/>
          <w:szCs w:val="20"/>
        </w:rPr>
        <w:t>ią</w:t>
      </w:r>
      <w:r w:rsidRPr="008D3DB8">
        <w:rPr>
          <w:rFonts w:asciiTheme="minorHAnsi" w:hAnsiTheme="minorHAnsi" w:cstheme="minorHAnsi"/>
          <w:b/>
          <w:bCs/>
          <w:color w:val="auto"/>
          <w:sz w:val="20"/>
          <w:szCs w:val="20"/>
        </w:rPr>
        <w:t xml:space="preserve"> </w:t>
      </w:r>
      <w:r w:rsidR="002D3241">
        <w:rPr>
          <w:rFonts w:asciiTheme="minorHAnsi" w:hAnsiTheme="minorHAnsi" w:cstheme="minorHAnsi"/>
          <w:b/>
          <w:bCs/>
          <w:color w:val="auto"/>
          <w:sz w:val="20"/>
          <w:szCs w:val="20"/>
        </w:rPr>
        <w:t xml:space="preserve">Joannę </w:t>
      </w:r>
      <w:proofErr w:type="spellStart"/>
      <w:r w:rsidR="002D3241">
        <w:rPr>
          <w:rFonts w:asciiTheme="minorHAnsi" w:hAnsiTheme="minorHAnsi" w:cstheme="minorHAnsi"/>
          <w:b/>
          <w:bCs/>
          <w:color w:val="auto"/>
          <w:sz w:val="20"/>
          <w:szCs w:val="20"/>
        </w:rPr>
        <w:t>Wojtyrę</w:t>
      </w:r>
      <w:proofErr w:type="spellEnd"/>
      <w:r w:rsidRPr="008D3DB8">
        <w:rPr>
          <w:rFonts w:asciiTheme="minorHAnsi" w:hAnsiTheme="minorHAnsi" w:cstheme="minorHAnsi"/>
          <w:b/>
          <w:bCs/>
          <w:color w:val="auto"/>
          <w:sz w:val="20"/>
          <w:szCs w:val="20"/>
        </w:rPr>
        <w:t>, zwaną dalej Zamawiającym</w:t>
      </w:r>
    </w:p>
    <w:p w14:paraId="67444513" w14:textId="77777777" w:rsidR="009C47A5" w:rsidRPr="008D3DB8" w:rsidRDefault="009C47A5" w:rsidP="00CD4E2E">
      <w:pPr>
        <w:tabs>
          <w:tab w:val="center" w:pos="336"/>
          <w:tab w:val="center" w:pos="3478"/>
        </w:tabs>
        <w:spacing w:after="0" w:line="259" w:lineRule="auto"/>
        <w:ind w:left="0" w:right="6"/>
        <w:rPr>
          <w:rFonts w:asciiTheme="minorHAnsi" w:hAnsiTheme="minorHAnsi" w:cstheme="minorHAnsi"/>
          <w:b/>
          <w:bCs/>
          <w:color w:val="auto"/>
          <w:sz w:val="20"/>
          <w:szCs w:val="20"/>
        </w:rPr>
      </w:pPr>
    </w:p>
    <w:p w14:paraId="411AD0EE" w14:textId="77777777" w:rsidR="009C47A5" w:rsidRPr="008D3DB8" w:rsidRDefault="009C47A5" w:rsidP="00CD4E2E">
      <w:pPr>
        <w:tabs>
          <w:tab w:val="center" w:pos="336"/>
          <w:tab w:val="center" w:pos="3478"/>
        </w:tabs>
        <w:spacing w:after="0" w:line="259" w:lineRule="auto"/>
        <w:ind w:left="0" w:right="6"/>
        <w:rPr>
          <w:rFonts w:asciiTheme="minorHAnsi" w:hAnsiTheme="minorHAnsi" w:cstheme="minorHAnsi"/>
          <w:b/>
          <w:bCs/>
          <w:color w:val="auto"/>
          <w:sz w:val="20"/>
          <w:szCs w:val="20"/>
        </w:rPr>
      </w:pPr>
      <w:r w:rsidRPr="008D3DB8">
        <w:rPr>
          <w:rFonts w:asciiTheme="minorHAnsi" w:hAnsiTheme="minorHAnsi" w:cstheme="minorHAnsi"/>
          <w:b/>
          <w:bCs/>
          <w:color w:val="auto"/>
          <w:sz w:val="20"/>
          <w:szCs w:val="20"/>
        </w:rPr>
        <w:t>a</w:t>
      </w:r>
    </w:p>
    <w:p w14:paraId="3CCE0AEF" w14:textId="77777777" w:rsidR="009C47A5" w:rsidRPr="008D3DB8" w:rsidRDefault="009C47A5" w:rsidP="00CD4E2E">
      <w:pPr>
        <w:tabs>
          <w:tab w:val="center" w:pos="336"/>
          <w:tab w:val="center" w:pos="3478"/>
        </w:tabs>
        <w:spacing w:after="0" w:line="259" w:lineRule="auto"/>
        <w:ind w:left="0" w:right="6"/>
        <w:rPr>
          <w:rFonts w:asciiTheme="minorHAnsi" w:hAnsiTheme="minorHAnsi" w:cstheme="minorHAnsi"/>
          <w:b/>
          <w:bCs/>
          <w:color w:val="auto"/>
          <w:sz w:val="20"/>
          <w:szCs w:val="20"/>
        </w:rPr>
      </w:pPr>
    </w:p>
    <w:p w14:paraId="47864FCF" w14:textId="77777777" w:rsidR="009C47A5" w:rsidRPr="008D3DB8" w:rsidRDefault="009C47A5" w:rsidP="00CD4E2E">
      <w:pPr>
        <w:tabs>
          <w:tab w:val="center" w:pos="336"/>
          <w:tab w:val="center" w:pos="3478"/>
        </w:tabs>
        <w:spacing w:after="0" w:line="259" w:lineRule="auto"/>
        <w:ind w:left="0" w:right="6"/>
        <w:rPr>
          <w:rFonts w:asciiTheme="minorHAnsi" w:hAnsiTheme="minorHAnsi" w:cstheme="minorHAnsi"/>
          <w:b/>
          <w:bCs/>
          <w:color w:val="auto"/>
          <w:sz w:val="20"/>
          <w:szCs w:val="20"/>
        </w:rPr>
      </w:pPr>
      <w:r w:rsidRPr="008D3DB8">
        <w:rPr>
          <w:rFonts w:asciiTheme="minorHAnsi" w:hAnsiTheme="minorHAnsi" w:cstheme="minorHAnsi"/>
          <w:b/>
          <w:bCs/>
          <w:color w:val="auto"/>
          <w:sz w:val="20"/>
          <w:szCs w:val="20"/>
        </w:rPr>
        <w:t xml:space="preserve">…, z siedzibą w … (…) przy ul. …, o numerze NIP </w:t>
      </w:r>
      <w:proofErr w:type="gramStart"/>
      <w:r w:rsidRPr="008D3DB8">
        <w:rPr>
          <w:rFonts w:asciiTheme="minorHAnsi" w:hAnsiTheme="minorHAnsi" w:cstheme="minorHAnsi"/>
          <w:b/>
          <w:bCs/>
          <w:color w:val="auto"/>
          <w:sz w:val="20"/>
          <w:szCs w:val="20"/>
        </w:rPr>
        <w:t>… ,</w:t>
      </w:r>
      <w:proofErr w:type="gramEnd"/>
      <w:r w:rsidRPr="008D3DB8">
        <w:rPr>
          <w:rFonts w:asciiTheme="minorHAnsi" w:hAnsiTheme="minorHAnsi" w:cstheme="minorHAnsi"/>
          <w:b/>
          <w:bCs/>
          <w:color w:val="auto"/>
          <w:sz w:val="20"/>
          <w:szCs w:val="20"/>
        </w:rPr>
        <w:t xml:space="preserve"> reprezentowaną przez …, zwaną o dalej Wykonawcą,</w:t>
      </w:r>
    </w:p>
    <w:p w14:paraId="06B0A200" w14:textId="77777777" w:rsidR="009C47A5" w:rsidRPr="008D3DB8" w:rsidRDefault="009C47A5" w:rsidP="00CD4E2E">
      <w:pPr>
        <w:tabs>
          <w:tab w:val="center" w:pos="336"/>
          <w:tab w:val="center" w:pos="3478"/>
        </w:tabs>
        <w:spacing w:after="0" w:line="259" w:lineRule="auto"/>
        <w:ind w:left="0" w:right="6"/>
        <w:rPr>
          <w:rFonts w:asciiTheme="minorHAnsi" w:hAnsiTheme="minorHAnsi" w:cstheme="minorHAnsi"/>
          <w:b/>
          <w:bCs/>
          <w:color w:val="auto"/>
          <w:sz w:val="20"/>
          <w:szCs w:val="20"/>
        </w:rPr>
      </w:pPr>
      <w:r w:rsidRPr="008D3DB8">
        <w:rPr>
          <w:rFonts w:asciiTheme="minorHAnsi" w:hAnsiTheme="minorHAnsi" w:cstheme="minorHAnsi"/>
          <w:b/>
          <w:bCs/>
          <w:color w:val="auto"/>
          <w:sz w:val="20"/>
          <w:szCs w:val="20"/>
        </w:rPr>
        <w:t>łącznie zwanymi również Stronami.</w:t>
      </w:r>
    </w:p>
    <w:p w14:paraId="41439FC2" w14:textId="77777777" w:rsidR="009C47A5" w:rsidRPr="008D3DB8" w:rsidRDefault="009C47A5" w:rsidP="00CD4E2E">
      <w:pPr>
        <w:tabs>
          <w:tab w:val="center" w:pos="336"/>
          <w:tab w:val="center" w:pos="3478"/>
        </w:tabs>
        <w:spacing w:after="0" w:line="259" w:lineRule="auto"/>
        <w:ind w:left="0" w:right="6"/>
        <w:rPr>
          <w:rFonts w:asciiTheme="minorHAnsi" w:hAnsiTheme="minorHAnsi" w:cstheme="minorHAnsi"/>
          <w:b/>
          <w:bCs/>
          <w:color w:val="auto"/>
          <w:sz w:val="20"/>
          <w:szCs w:val="20"/>
        </w:rPr>
      </w:pPr>
    </w:p>
    <w:p w14:paraId="483D57D5" w14:textId="252B7668" w:rsidR="00F97149" w:rsidRPr="008D3DB8" w:rsidRDefault="009C47A5" w:rsidP="00CD4E2E">
      <w:pPr>
        <w:tabs>
          <w:tab w:val="center" w:pos="336"/>
          <w:tab w:val="center" w:pos="3478"/>
        </w:tabs>
        <w:spacing w:after="0" w:line="259" w:lineRule="auto"/>
        <w:ind w:left="0" w:right="6"/>
        <w:rPr>
          <w:rFonts w:asciiTheme="minorHAnsi" w:eastAsia="Calibri" w:hAnsiTheme="minorHAnsi" w:cstheme="minorHAnsi"/>
          <w:color w:val="auto"/>
          <w:sz w:val="20"/>
          <w:szCs w:val="20"/>
        </w:rPr>
      </w:pPr>
      <w:r w:rsidRPr="008D3DB8">
        <w:rPr>
          <w:rFonts w:asciiTheme="minorHAnsi" w:hAnsiTheme="minorHAnsi" w:cstheme="minorHAnsi"/>
          <w:b/>
          <w:bCs/>
          <w:color w:val="auto"/>
          <w:sz w:val="20"/>
          <w:szCs w:val="20"/>
        </w:rPr>
        <w:t xml:space="preserve">Umowa zostaje zawarta z Wykonawcą w ramach realizacji przez Zamawiającego projektu </w:t>
      </w:r>
      <w:r w:rsidR="008F387F" w:rsidRPr="008D3DB8">
        <w:rPr>
          <w:rFonts w:asciiTheme="minorHAnsi" w:hAnsiTheme="minorHAnsi" w:cstheme="minorHAnsi"/>
          <w:b/>
          <w:color w:val="auto"/>
          <w:sz w:val="20"/>
          <w:szCs w:val="20"/>
        </w:rPr>
        <w:t xml:space="preserve">nr </w:t>
      </w:r>
      <w:r w:rsidR="00441331" w:rsidRPr="004743BE">
        <w:rPr>
          <w:rFonts w:asciiTheme="minorHAnsi" w:hAnsiTheme="minorHAnsi" w:cstheme="minorHAnsi"/>
          <w:sz w:val="20"/>
          <w:szCs w:val="20"/>
        </w:rPr>
        <w:t>POWR.03.05.00-00-A034/21 pt. „Dostępność w WSZ w Częstochowie</w:t>
      </w:r>
      <w:r w:rsidR="00441331" w:rsidRPr="008D3DB8">
        <w:rPr>
          <w:rFonts w:asciiTheme="minorHAnsi" w:hAnsiTheme="minorHAnsi" w:cstheme="minorHAnsi"/>
          <w:b/>
          <w:bCs/>
          <w:color w:val="auto"/>
          <w:sz w:val="20"/>
          <w:szCs w:val="20"/>
        </w:rPr>
        <w:t xml:space="preserve"> </w:t>
      </w:r>
      <w:r w:rsidRPr="008D3DB8">
        <w:rPr>
          <w:rFonts w:asciiTheme="minorHAnsi" w:hAnsiTheme="minorHAnsi" w:cstheme="minorHAnsi"/>
          <w:b/>
          <w:bCs/>
          <w:color w:val="auto"/>
          <w:sz w:val="20"/>
          <w:szCs w:val="20"/>
        </w:rPr>
        <w:t>współfinansowanego ze środków Europejskiego Funduszu Społecznego w ramach Programu Operacyjnego Wiedza, Edukacja, Rozwój 2014 – 2020, zwanego dalej Projektem.</w:t>
      </w:r>
    </w:p>
    <w:p w14:paraId="74D1BF34" w14:textId="77777777" w:rsidR="006B745C" w:rsidRPr="008D3DB8" w:rsidRDefault="006B745C" w:rsidP="00CD4E2E">
      <w:pPr>
        <w:spacing w:after="0" w:line="259" w:lineRule="auto"/>
        <w:ind w:left="0" w:right="6" w:firstLine="0"/>
        <w:rPr>
          <w:rFonts w:asciiTheme="minorHAnsi" w:hAnsiTheme="minorHAnsi" w:cstheme="minorHAnsi"/>
          <w:color w:val="auto"/>
          <w:sz w:val="20"/>
          <w:szCs w:val="20"/>
        </w:rPr>
      </w:pPr>
    </w:p>
    <w:p w14:paraId="18380B30" w14:textId="77777777" w:rsidR="007A2532" w:rsidRPr="008D3DB8" w:rsidRDefault="006246ED" w:rsidP="00CD4E2E">
      <w:pPr>
        <w:autoSpaceDE w:val="0"/>
        <w:autoSpaceDN w:val="0"/>
        <w:adjustRightInd w:val="0"/>
        <w:spacing w:after="0" w:line="259" w:lineRule="auto"/>
        <w:ind w:left="0" w:firstLine="0"/>
        <w:rPr>
          <w:rFonts w:asciiTheme="minorHAnsi" w:eastAsiaTheme="minorEastAsia" w:hAnsiTheme="minorHAnsi" w:cstheme="minorHAnsi"/>
          <w:color w:val="auto"/>
          <w:sz w:val="20"/>
          <w:szCs w:val="20"/>
        </w:rPr>
      </w:pPr>
      <w:r w:rsidRPr="008D3DB8">
        <w:rPr>
          <w:rFonts w:asciiTheme="minorHAnsi" w:hAnsiTheme="minorHAnsi" w:cstheme="minorHAnsi"/>
          <w:b/>
          <w:bCs/>
          <w:color w:val="auto"/>
          <w:sz w:val="20"/>
          <w:szCs w:val="20"/>
        </w:rPr>
        <w:t xml:space="preserve"> </w:t>
      </w:r>
      <w:r w:rsidR="007A2532" w:rsidRPr="008D3DB8">
        <w:rPr>
          <w:rFonts w:asciiTheme="minorHAnsi" w:eastAsiaTheme="minorEastAsia" w:hAnsiTheme="minorHAnsi" w:cstheme="minorHAnsi"/>
          <w:color w:val="auto"/>
          <w:sz w:val="20"/>
          <w:szCs w:val="20"/>
        </w:rPr>
        <w:t>o następującej treści:</w:t>
      </w:r>
    </w:p>
    <w:p w14:paraId="7C9EDACB" w14:textId="49F2593E" w:rsidR="007A2532" w:rsidRDefault="007A2532" w:rsidP="00CD4E2E">
      <w:pPr>
        <w:autoSpaceDE w:val="0"/>
        <w:autoSpaceDN w:val="0"/>
        <w:adjustRightInd w:val="0"/>
        <w:spacing w:after="0" w:line="259" w:lineRule="auto"/>
        <w:ind w:left="0" w:firstLine="0"/>
        <w:rPr>
          <w:rFonts w:asciiTheme="minorHAnsi" w:eastAsiaTheme="minorEastAsia" w:hAnsiTheme="minorHAnsi" w:cstheme="minorHAnsi"/>
          <w:b/>
          <w:bCs/>
          <w:color w:val="FF0000"/>
          <w:sz w:val="20"/>
          <w:szCs w:val="20"/>
        </w:rPr>
      </w:pPr>
    </w:p>
    <w:p w14:paraId="715668F3" w14:textId="7C0111B6" w:rsidR="00EA62D5" w:rsidRPr="00EA62D5" w:rsidRDefault="00EA62D5" w:rsidP="00EA62D5">
      <w:pPr>
        <w:autoSpaceDE w:val="0"/>
        <w:autoSpaceDN w:val="0"/>
        <w:adjustRightInd w:val="0"/>
        <w:spacing w:after="0" w:line="259" w:lineRule="auto"/>
        <w:ind w:left="0" w:firstLine="0"/>
        <w:jc w:val="center"/>
        <w:rPr>
          <w:rFonts w:asciiTheme="minorHAnsi" w:eastAsiaTheme="minorEastAsia" w:hAnsiTheme="minorHAnsi" w:cstheme="minorHAnsi"/>
          <w:b/>
          <w:bCs/>
          <w:color w:val="auto"/>
          <w:sz w:val="20"/>
          <w:szCs w:val="20"/>
        </w:rPr>
      </w:pPr>
      <w:r>
        <w:rPr>
          <w:rFonts w:asciiTheme="minorHAnsi" w:eastAsiaTheme="minorEastAsia" w:hAnsiTheme="minorHAnsi" w:cstheme="minorHAnsi"/>
          <w:b/>
          <w:bCs/>
          <w:color w:val="auto"/>
          <w:sz w:val="20"/>
          <w:szCs w:val="20"/>
        </w:rPr>
        <w:t>Przedmiot umowy</w:t>
      </w:r>
    </w:p>
    <w:p w14:paraId="3911E723" w14:textId="50699A81" w:rsidR="007A2532" w:rsidRDefault="007A2532" w:rsidP="00CD4E2E">
      <w:pPr>
        <w:autoSpaceDE w:val="0"/>
        <w:autoSpaceDN w:val="0"/>
        <w:adjustRightInd w:val="0"/>
        <w:spacing w:after="0" w:line="259" w:lineRule="auto"/>
        <w:ind w:left="0" w:firstLine="0"/>
        <w:jc w:val="center"/>
        <w:rPr>
          <w:rFonts w:asciiTheme="minorHAnsi" w:eastAsiaTheme="minorEastAsia" w:hAnsiTheme="minorHAnsi" w:cstheme="minorHAnsi"/>
          <w:b/>
          <w:bCs/>
          <w:color w:val="auto"/>
          <w:sz w:val="20"/>
          <w:szCs w:val="20"/>
        </w:rPr>
      </w:pPr>
      <w:r w:rsidRPr="008D3DB8">
        <w:rPr>
          <w:rFonts w:asciiTheme="minorHAnsi" w:eastAsiaTheme="minorEastAsia" w:hAnsiTheme="minorHAnsi" w:cstheme="minorHAnsi"/>
          <w:b/>
          <w:bCs/>
          <w:color w:val="auto"/>
          <w:sz w:val="20"/>
          <w:szCs w:val="20"/>
        </w:rPr>
        <w:t>§ 1</w:t>
      </w:r>
    </w:p>
    <w:p w14:paraId="1CFF3F9F" w14:textId="263508C8" w:rsidR="009F061D" w:rsidRDefault="007A2532" w:rsidP="00CD4E2E">
      <w:pPr>
        <w:pStyle w:val="Akapitzlist"/>
        <w:numPr>
          <w:ilvl w:val="0"/>
          <w:numId w:val="2"/>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8D3DB8">
        <w:rPr>
          <w:rFonts w:asciiTheme="minorHAnsi" w:eastAsiaTheme="minorEastAsia" w:hAnsiTheme="minorHAnsi" w:cstheme="minorHAnsi"/>
          <w:color w:val="auto"/>
          <w:sz w:val="20"/>
          <w:szCs w:val="20"/>
        </w:rPr>
        <w:t>Na podstawie niniejszej umowy Wykonawca wyłoniony w wyniku postępowania o udzielenie zamówienia</w:t>
      </w:r>
      <w:r w:rsidR="00076481">
        <w:rPr>
          <w:rFonts w:asciiTheme="minorHAnsi" w:eastAsiaTheme="minorEastAsia" w:hAnsiTheme="minorHAnsi" w:cstheme="minorHAnsi"/>
          <w:color w:val="auto"/>
          <w:sz w:val="20"/>
          <w:szCs w:val="20"/>
        </w:rPr>
        <w:t xml:space="preserve"> nr </w:t>
      </w:r>
      <w:r w:rsidR="001C69BC" w:rsidRPr="004743BE">
        <w:rPr>
          <w:rFonts w:asciiTheme="minorHAnsi" w:hAnsiTheme="minorHAnsi" w:cstheme="minorHAnsi"/>
          <w:color w:val="000000" w:themeColor="text1"/>
          <w:sz w:val="20"/>
          <w:szCs w:val="20"/>
        </w:rPr>
        <w:t xml:space="preserve">1/WSZ/2023_budowa szybu windy </w:t>
      </w:r>
      <w:r w:rsidR="00076481">
        <w:rPr>
          <w:rFonts w:asciiTheme="minorHAnsi" w:eastAsiaTheme="minorEastAsia" w:hAnsiTheme="minorHAnsi" w:cstheme="minorHAnsi"/>
          <w:color w:val="auto"/>
          <w:sz w:val="20"/>
          <w:szCs w:val="20"/>
        </w:rPr>
        <w:t>z dnia ……………….</w:t>
      </w:r>
      <w:r w:rsidRPr="008D3DB8">
        <w:rPr>
          <w:rFonts w:asciiTheme="minorHAnsi" w:eastAsiaTheme="minorEastAsia" w:hAnsiTheme="minorHAnsi" w:cstheme="minorHAnsi"/>
          <w:color w:val="auto"/>
          <w:sz w:val="20"/>
          <w:szCs w:val="20"/>
        </w:rPr>
        <w:t xml:space="preserve"> prowadzonego zgodnie z zasadą konkurencyjności w rozumieniu </w:t>
      </w:r>
      <w:r w:rsidR="00DC55D5" w:rsidRPr="008D3DB8">
        <w:rPr>
          <w:rFonts w:asciiTheme="minorHAnsi" w:eastAsiaTheme="minorEastAsia" w:hAnsiTheme="minorHAnsi" w:cstheme="minorHAnsi"/>
          <w:color w:val="auto"/>
          <w:sz w:val="20"/>
          <w:szCs w:val="20"/>
        </w:rPr>
        <w:t>W</w:t>
      </w:r>
      <w:r w:rsidRPr="008D3DB8">
        <w:rPr>
          <w:rFonts w:asciiTheme="minorHAnsi" w:eastAsiaTheme="minorEastAsia" w:hAnsiTheme="minorHAnsi" w:cstheme="minorHAnsi"/>
          <w:color w:val="auto"/>
          <w:sz w:val="20"/>
          <w:szCs w:val="20"/>
        </w:rPr>
        <w:t xml:space="preserve">ytycznych </w:t>
      </w:r>
      <w:r w:rsidR="00DC55D5" w:rsidRPr="008D3DB8">
        <w:rPr>
          <w:rFonts w:asciiTheme="minorHAnsi" w:eastAsiaTheme="minorEastAsia" w:hAnsiTheme="minorHAnsi" w:cstheme="minorHAnsi"/>
          <w:color w:val="auto"/>
          <w:sz w:val="20"/>
          <w:szCs w:val="20"/>
        </w:rPr>
        <w:t xml:space="preserve">w zakresie kwalifikowalności wydatków w ramach Europejskiego Funduszu Rozwoju Regionalnego, Europejskiego Funduszu Społecznego oraz Funduszu Spójności na lata 2014-2020 z dnia 21 grudnia 2020 roku, </w:t>
      </w:r>
      <w:r w:rsidRPr="008D3DB8">
        <w:rPr>
          <w:rFonts w:asciiTheme="minorHAnsi" w:eastAsiaTheme="minorEastAsia" w:hAnsiTheme="minorHAnsi" w:cstheme="minorHAnsi"/>
          <w:color w:val="auto"/>
          <w:sz w:val="20"/>
          <w:szCs w:val="20"/>
        </w:rPr>
        <w:t xml:space="preserve">wykona </w:t>
      </w:r>
      <w:bookmarkStart w:id="0" w:name="_Hlk98501001"/>
      <w:r w:rsidR="00B10821" w:rsidRPr="004743BE">
        <w:rPr>
          <w:rFonts w:asciiTheme="minorHAnsi" w:hAnsiTheme="minorHAnsi" w:cstheme="minorHAnsi"/>
          <w:sz w:val="20"/>
          <w:szCs w:val="20"/>
        </w:rPr>
        <w:t>dobudow</w:t>
      </w:r>
      <w:r w:rsidR="00B10821">
        <w:rPr>
          <w:rFonts w:asciiTheme="minorHAnsi" w:hAnsiTheme="minorHAnsi" w:cstheme="minorHAnsi"/>
          <w:sz w:val="20"/>
          <w:szCs w:val="20"/>
        </w:rPr>
        <w:t>ę</w:t>
      </w:r>
      <w:r w:rsidR="00B10821" w:rsidRPr="004743BE">
        <w:rPr>
          <w:rFonts w:asciiTheme="minorHAnsi" w:hAnsiTheme="minorHAnsi" w:cstheme="minorHAnsi"/>
          <w:sz w:val="20"/>
          <w:szCs w:val="20"/>
        </w:rPr>
        <w:t xml:space="preserve"> szybu windy wraz z pracami towarzyszącymi, dostawę i montaż dźwigu (windy) wraz z odbiorami UDT oraz dostaw</w:t>
      </w:r>
      <w:r w:rsidR="00B10821">
        <w:rPr>
          <w:rFonts w:asciiTheme="minorHAnsi" w:hAnsiTheme="minorHAnsi" w:cstheme="minorHAnsi"/>
          <w:sz w:val="20"/>
          <w:szCs w:val="20"/>
        </w:rPr>
        <w:t>ę</w:t>
      </w:r>
      <w:r w:rsidR="00B10821" w:rsidRPr="004743BE">
        <w:rPr>
          <w:rFonts w:asciiTheme="minorHAnsi" w:hAnsiTheme="minorHAnsi" w:cstheme="minorHAnsi"/>
          <w:sz w:val="20"/>
          <w:szCs w:val="20"/>
        </w:rPr>
        <w:t xml:space="preserve"> i montaż platform schodowych w środku budynku Wyższej Szkoły Zarządzania w Częstochowie przy ul. 1 Maja 40, 42-217 </w:t>
      </w:r>
      <w:r w:rsidRPr="008D3DB8">
        <w:rPr>
          <w:rFonts w:asciiTheme="minorHAnsi" w:eastAsiaTheme="minorEastAsia" w:hAnsiTheme="minorHAnsi" w:cstheme="minorHAnsi"/>
          <w:color w:val="auto"/>
          <w:sz w:val="20"/>
          <w:szCs w:val="20"/>
        </w:rPr>
        <w:t xml:space="preserve">zgodnie z dokumentacją projektową, specyfikacją </w:t>
      </w:r>
      <w:r w:rsidR="00B64DD7" w:rsidRPr="008D3DB8">
        <w:rPr>
          <w:rFonts w:asciiTheme="minorHAnsi" w:eastAsiaTheme="minorEastAsia" w:hAnsiTheme="minorHAnsi" w:cstheme="minorHAnsi"/>
          <w:color w:val="auto"/>
          <w:sz w:val="20"/>
          <w:szCs w:val="20"/>
        </w:rPr>
        <w:t xml:space="preserve">przedmiotu zamówienia </w:t>
      </w:r>
      <w:r w:rsidRPr="008D3DB8">
        <w:rPr>
          <w:rFonts w:asciiTheme="minorHAnsi" w:eastAsiaTheme="minorEastAsia" w:hAnsiTheme="minorHAnsi" w:cstheme="minorHAnsi"/>
          <w:color w:val="auto"/>
          <w:sz w:val="20"/>
          <w:szCs w:val="20"/>
        </w:rPr>
        <w:t>(S</w:t>
      </w:r>
      <w:r w:rsidR="00B64DD7" w:rsidRPr="008D3DB8">
        <w:rPr>
          <w:rFonts w:asciiTheme="minorHAnsi" w:eastAsiaTheme="minorEastAsia" w:hAnsiTheme="minorHAnsi" w:cstheme="minorHAnsi"/>
          <w:color w:val="auto"/>
          <w:sz w:val="20"/>
          <w:szCs w:val="20"/>
        </w:rPr>
        <w:t>P</w:t>
      </w:r>
      <w:r w:rsidRPr="008D3DB8">
        <w:rPr>
          <w:rFonts w:asciiTheme="minorHAnsi" w:eastAsiaTheme="minorEastAsia" w:hAnsiTheme="minorHAnsi" w:cstheme="minorHAnsi"/>
          <w:color w:val="auto"/>
          <w:sz w:val="20"/>
          <w:szCs w:val="20"/>
        </w:rPr>
        <w:t>Z), postanowieniami niniejszej umowy oraz ofertą Wykonawcy</w:t>
      </w:r>
      <w:bookmarkEnd w:id="0"/>
      <w:r w:rsidRPr="008D3DB8">
        <w:rPr>
          <w:rFonts w:asciiTheme="minorHAnsi" w:eastAsiaTheme="minorEastAsia" w:hAnsiTheme="minorHAnsi" w:cstheme="minorHAnsi"/>
          <w:color w:val="auto"/>
          <w:sz w:val="20"/>
          <w:szCs w:val="20"/>
        </w:rPr>
        <w:t>, zwane w dalszej części</w:t>
      </w:r>
      <w:r w:rsidR="00B64DD7" w:rsidRPr="008D3DB8">
        <w:rPr>
          <w:rFonts w:asciiTheme="minorHAnsi" w:eastAsiaTheme="minorEastAsia" w:hAnsiTheme="minorHAnsi" w:cstheme="minorHAnsi"/>
          <w:color w:val="auto"/>
          <w:sz w:val="20"/>
          <w:szCs w:val="20"/>
        </w:rPr>
        <w:t xml:space="preserve"> </w:t>
      </w:r>
      <w:r w:rsidR="004D6ECA" w:rsidRPr="008D3DB8">
        <w:rPr>
          <w:rFonts w:asciiTheme="minorHAnsi" w:eastAsiaTheme="minorEastAsia" w:hAnsiTheme="minorHAnsi" w:cstheme="minorHAnsi"/>
          <w:color w:val="auto"/>
          <w:sz w:val="20"/>
          <w:szCs w:val="20"/>
        </w:rPr>
        <w:t>również</w:t>
      </w:r>
      <w:r w:rsidRPr="008D3DB8">
        <w:rPr>
          <w:rFonts w:asciiTheme="minorHAnsi" w:eastAsiaTheme="minorEastAsia" w:hAnsiTheme="minorHAnsi" w:cstheme="minorHAnsi"/>
          <w:color w:val="auto"/>
          <w:sz w:val="20"/>
          <w:szCs w:val="20"/>
        </w:rPr>
        <w:t xml:space="preserve"> </w:t>
      </w:r>
      <w:r w:rsidRPr="008D3DB8">
        <w:rPr>
          <w:rFonts w:asciiTheme="minorHAnsi" w:eastAsiaTheme="minorEastAsia" w:hAnsiTheme="minorHAnsi" w:cstheme="minorHAnsi"/>
          <w:b/>
          <w:bCs/>
          <w:color w:val="auto"/>
          <w:sz w:val="20"/>
          <w:szCs w:val="20"/>
        </w:rPr>
        <w:t>Przedmiotem umowy</w:t>
      </w:r>
      <w:bookmarkStart w:id="1" w:name="_Hlk98501031"/>
      <w:r w:rsidR="00B10821">
        <w:rPr>
          <w:rFonts w:asciiTheme="minorHAnsi" w:eastAsiaTheme="minorEastAsia" w:hAnsiTheme="minorHAnsi" w:cstheme="minorHAnsi"/>
          <w:b/>
          <w:bCs/>
          <w:color w:val="auto"/>
          <w:sz w:val="20"/>
          <w:szCs w:val="20"/>
        </w:rPr>
        <w:t>.</w:t>
      </w:r>
    </w:p>
    <w:p w14:paraId="16B6882E" w14:textId="07387B53" w:rsidR="00E428CE" w:rsidRPr="009F061D" w:rsidRDefault="007A2532" w:rsidP="00CD4E2E">
      <w:pPr>
        <w:pStyle w:val="Akapitzlist"/>
        <w:numPr>
          <w:ilvl w:val="0"/>
          <w:numId w:val="2"/>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bookmarkStart w:id="2" w:name="_Hlk98501055"/>
      <w:bookmarkEnd w:id="1"/>
      <w:r w:rsidRPr="009F061D">
        <w:rPr>
          <w:rFonts w:asciiTheme="minorHAnsi" w:eastAsiaTheme="minorEastAsia" w:hAnsiTheme="minorHAnsi" w:cstheme="minorHAnsi"/>
          <w:color w:val="auto"/>
          <w:sz w:val="20"/>
          <w:szCs w:val="20"/>
        </w:rPr>
        <w:t xml:space="preserve">Wszystkie dokumenty, o </w:t>
      </w:r>
      <w:r w:rsidR="004D6ECA" w:rsidRPr="009F061D">
        <w:rPr>
          <w:rFonts w:asciiTheme="minorHAnsi" w:eastAsiaTheme="minorEastAsia" w:hAnsiTheme="minorHAnsi" w:cstheme="minorHAnsi"/>
          <w:color w:val="auto"/>
          <w:sz w:val="20"/>
          <w:szCs w:val="20"/>
        </w:rPr>
        <w:t>których</w:t>
      </w:r>
      <w:r w:rsidRPr="009F061D">
        <w:rPr>
          <w:rFonts w:asciiTheme="minorHAnsi" w:eastAsiaTheme="minorEastAsia" w:hAnsiTheme="minorHAnsi" w:cstheme="minorHAnsi"/>
          <w:color w:val="auto"/>
          <w:sz w:val="20"/>
          <w:szCs w:val="20"/>
        </w:rPr>
        <w:t xml:space="preserve"> mowa w ust. 1 stanowią załączniki do niniejszej umowy, będące integralną</w:t>
      </w:r>
      <w:r w:rsidR="00B64DD7" w:rsidRPr="009F061D">
        <w:rPr>
          <w:rFonts w:asciiTheme="minorHAnsi" w:eastAsiaTheme="minorEastAsia" w:hAnsiTheme="minorHAnsi" w:cstheme="minorHAnsi"/>
          <w:color w:val="auto"/>
          <w:sz w:val="20"/>
          <w:szCs w:val="20"/>
        </w:rPr>
        <w:t xml:space="preserve"> </w:t>
      </w:r>
      <w:r w:rsidRPr="009F061D">
        <w:rPr>
          <w:rFonts w:asciiTheme="minorHAnsi" w:eastAsiaTheme="minorEastAsia" w:hAnsiTheme="minorHAnsi" w:cstheme="minorHAnsi"/>
          <w:color w:val="auto"/>
          <w:sz w:val="20"/>
          <w:szCs w:val="20"/>
        </w:rPr>
        <w:t>częścią umowy.</w:t>
      </w:r>
    </w:p>
    <w:bookmarkEnd w:id="2"/>
    <w:p w14:paraId="365C8A6B" w14:textId="77777777" w:rsidR="00E428CE" w:rsidRPr="009F061D" w:rsidRDefault="007A2532" w:rsidP="00CD4E2E">
      <w:pPr>
        <w:pStyle w:val="Akapitzlist"/>
        <w:numPr>
          <w:ilvl w:val="0"/>
          <w:numId w:val="2"/>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9F061D">
        <w:rPr>
          <w:rFonts w:asciiTheme="minorHAnsi" w:eastAsiaTheme="minorEastAsia" w:hAnsiTheme="minorHAnsi" w:cstheme="minorHAnsi"/>
          <w:color w:val="auto"/>
          <w:sz w:val="20"/>
          <w:szCs w:val="20"/>
        </w:rPr>
        <w:t>Wykonawca oświadcza i zapewnia, że Przedmiot umowy zostanie wykonany zgodnie z zasadami wiedzy</w:t>
      </w:r>
      <w:r w:rsidR="003746AC" w:rsidRPr="009F061D">
        <w:rPr>
          <w:rFonts w:asciiTheme="minorHAnsi" w:eastAsiaTheme="minorEastAsia" w:hAnsiTheme="minorHAnsi" w:cstheme="minorHAnsi"/>
          <w:color w:val="auto"/>
          <w:sz w:val="20"/>
          <w:szCs w:val="20"/>
        </w:rPr>
        <w:t xml:space="preserve"> </w:t>
      </w:r>
      <w:r w:rsidRPr="009F061D">
        <w:rPr>
          <w:rFonts w:asciiTheme="minorHAnsi" w:eastAsiaTheme="minorEastAsia" w:hAnsiTheme="minorHAnsi" w:cstheme="minorHAnsi"/>
          <w:color w:val="auto"/>
          <w:sz w:val="20"/>
          <w:szCs w:val="20"/>
        </w:rPr>
        <w:t>technicznej, sztuki budowlanej, zgodnie z podwyższonymi standardami staranności wynikającymi</w:t>
      </w:r>
      <w:r w:rsidR="00B64DD7" w:rsidRPr="009F061D">
        <w:rPr>
          <w:rFonts w:asciiTheme="minorHAnsi" w:eastAsiaTheme="minorEastAsia" w:hAnsiTheme="minorHAnsi" w:cstheme="minorHAnsi"/>
          <w:color w:val="auto"/>
          <w:sz w:val="20"/>
          <w:szCs w:val="20"/>
        </w:rPr>
        <w:t xml:space="preserve"> </w:t>
      </w:r>
      <w:r w:rsidRPr="009F061D">
        <w:rPr>
          <w:rFonts w:asciiTheme="minorHAnsi" w:eastAsiaTheme="minorEastAsia" w:hAnsiTheme="minorHAnsi" w:cstheme="minorHAnsi"/>
          <w:color w:val="auto"/>
          <w:sz w:val="20"/>
          <w:szCs w:val="20"/>
        </w:rPr>
        <w:t>z zawodowego charakteru wykonywanej działalności, obowiązującymi przepisami prawa, najlepszą wiedzą</w:t>
      </w:r>
      <w:r w:rsidR="003746AC" w:rsidRPr="009F061D">
        <w:rPr>
          <w:rFonts w:asciiTheme="minorHAnsi" w:eastAsiaTheme="minorEastAsia" w:hAnsiTheme="minorHAnsi" w:cstheme="minorHAnsi"/>
          <w:color w:val="auto"/>
          <w:sz w:val="20"/>
          <w:szCs w:val="20"/>
        </w:rPr>
        <w:t xml:space="preserve"> </w:t>
      </w:r>
      <w:r w:rsidRPr="009F061D">
        <w:rPr>
          <w:rFonts w:asciiTheme="minorHAnsi" w:eastAsiaTheme="minorEastAsia" w:hAnsiTheme="minorHAnsi" w:cstheme="minorHAnsi"/>
          <w:color w:val="auto"/>
          <w:sz w:val="20"/>
          <w:szCs w:val="20"/>
        </w:rPr>
        <w:t>Wykonawcy.</w:t>
      </w:r>
    </w:p>
    <w:p w14:paraId="5C7D72B6" w14:textId="6AAECD2F" w:rsidR="007A2532" w:rsidRPr="009F061D" w:rsidRDefault="007A2532" w:rsidP="00CD4E2E">
      <w:pPr>
        <w:pStyle w:val="Akapitzlist"/>
        <w:numPr>
          <w:ilvl w:val="0"/>
          <w:numId w:val="2"/>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9F061D">
        <w:rPr>
          <w:rFonts w:asciiTheme="minorHAnsi" w:eastAsiaTheme="minorEastAsia" w:hAnsiTheme="minorHAnsi" w:cstheme="minorHAnsi"/>
          <w:color w:val="auto"/>
          <w:sz w:val="20"/>
          <w:szCs w:val="20"/>
        </w:rPr>
        <w:t>W przypadku wykonywania rob</w:t>
      </w:r>
      <w:r w:rsidR="00C03295" w:rsidRPr="009F061D">
        <w:rPr>
          <w:rFonts w:asciiTheme="minorHAnsi" w:eastAsiaTheme="minorEastAsia" w:hAnsiTheme="minorHAnsi" w:cstheme="minorHAnsi"/>
          <w:color w:val="auto"/>
          <w:sz w:val="20"/>
          <w:szCs w:val="20"/>
        </w:rPr>
        <w:t>ó</w:t>
      </w:r>
      <w:r w:rsidRPr="009F061D">
        <w:rPr>
          <w:rFonts w:asciiTheme="minorHAnsi" w:eastAsiaTheme="minorEastAsia" w:hAnsiTheme="minorHAnsi" w:cstheme="minorHAnsi"/>
          <w:color w:val="auto"/>
          <w:sz w:val="20"/>
          <w:szCs w:val="20"/>
        </w:rPr>
        <w:t xml:space="preserve">t w </w:t>
      </w:r>
      <w:r w:rsidR="004D6ECA" w:rsidRPr="009F061D">
        <w:rPr>
          <w:rFonts w:asciiTheme="minorHAnsi" w:eastAsiaTheme="minorEastAsia" w:hAnsiTheme="minorHAnsi" w:cstheme="minorHAnsi"/>
          <w:color w:val="auto"/>
          <w:sz w:val="20"/>
          <w:szCs w:val="20"/>
        </w:rPr>
        <w:t>sposób</w:t>
      </w:r>
      <w:r w:rsidRPr="009F061D">
        <w:rPr>
          <w:rFonts w:asciiTheme="minorHAnsi" w:eastAsiaTheme="minorEastAsia" w:hAnsiTheme="minorHAnsi" w:cstheme="minorHAnsi"/>
          <w:color w:val="auto"/>
          <w:sz w:val="20"/>
          <w:szCs w:val="20"/>
        </w:rPr>
        <w:t xml:space="preserve"> niezgodny z wyżej wymienionymi wymogami, Zamawiający ma</w:t>
      </w:r>
      <w:r w:rsidR="00A32B29" w:rsidRPr="009F061D">
        <w:rPr>
          <w:rFonts w:asciiTheme="minorHAnsi" w:eastAsiaTheme="minorEastAsia" w:hAnsiTheme="minorHAnsi" w:cstheme="minorHAnsi"/>
          <w:color w:val="auto"/>
          <w:sz w:val="20"/>
          <w:szCs w:val="20"/>
        </w:rPr>
        <w:t xml:space="preserve"> </w:t>
      </w:r>
      <w:r w:rsidRPr="009F061D">
        <w:rPr>
          <w:rFonts w:asciiTheme="minorHAnsi" w:eastAsiaTheme="minorEastAsia" w:hAnsiTheme="minorHAnsi" w:cstheme="minorHAnsi"/>
          <w:color w:val="auto"/>
          <w:sz w:val="20"/>
          <w:szCs w:val="20"/>
        </w:rPr>
        <w:t>prawo zażądać zmiany sposobu wykonywania rob</w:t>
      </w:r>
      <w:r w:rsidR="00C03295" w:rsidRPr="009F061D">
        <w:rPr>
          <w:rFonts w:asciiTheme="minorHAnsi" w:eastAsiaTheme="minorEastAsia" w:hAnsiTheme="minorHAnsi" w:cstheme="minorHAnsi"/>
          <w:color w:val="auto"/>
          <w:sz w:val="20"/>
          <w:szCs w:val="20"/>
        </w:rPr>
        <w:t>ó</w:t>
      </w:r>
      <w:r w:rsidRPr="009F061D">
        <w:rPr>
          <w:rFonts w:asciiTheme="minorHAnsi" w:eastAsiaTheme="minorEastAsia" w:hAnsiTheme="minorHAnsi" w:cstheme="minorHAnsi"/>
          <w:color w:val="auto"/>
          <w:sz w:val="20"/>
          <w:szCs w:val="20"/>
        </w:rPr>
        <w:t>t oraz usunięcia wszelkich wad rob</w:t>
      </w:r>
      <w:r w:rsidR="005816B7" w:rsidRPr="009F061D">
        <w:rPr>
          <w:rFonts w:asciiTheme="minorHAnsi" w:eastAsiaTheme="minorEastAsia" w:hAnsiTheme="minorHAnsi" w:cstheme="minorHAnsi"/>
          <w:color w:val="auto"/>
          <w:sz w:val="20"/>
          <w:szCs w:val="20"/>
        </w:rPr>
        <w:t>ó</w:t>
      </w:r>
      <w:r w:rsidRPr="009F061D">
        <w:rPr>
          <w:rFonts w:asciiTheme="minorHAnsi" w:eastAsiaTheme="minorEastAsia" w:hAnsiTheme="minorHAnsi" w:cstheme="minorHAnsi"/>
          <w:color w:val="auto"/>
          <w:sz w:val="20"/>
          <w:szCs w:val="20"/>
        </w:rPr>
        <w:t>t na koszt</w:t>
      </w:r>
      <w:r w:rsidR="00A32B29" w:rsidRPr="009F061D">
        <w:rPr>
          <w:rFonts w:asciiTheme="minorHAnsi" w:eastAsiaTheme="minorEastAsia" w:hAnsiTheme="minorHAnsi" w:cstheme="minorHAnsi"/>
          <w:color w:val="auto"/>
          <w:sz w:val="20"/>
          <w:szCs w:val="20"/>
        </w:rPr>
        <w:t xml:space="preserve"> </w:t>
      </w:r>
      <w:r w:rsidRPr="009F061D">
        <w:rPr>
          <w:rFonts w:asciiTheme="minorHAnsi" w:eastAsiaTheme="minorEastAsia" w:hAnsiTheme="minorHAnsi" w:cstheme="minorHAnsi"/>
          <w:color w:val="auto"/>
          <w:sz w:val="20"/>
          <w:szCs w:val="20"/>
        </w:rPr>
        <w:t>Wykonawcy, w tym także jeszcze przed całkowitym ukończeniem rob</w:t>
      </w:r>
      <w:r w:rsidR="00C03295" w:rsidRPr="009F061D">
        <w:rPr>
          <w:rFonts w:asciiTheme="minorHAnsi" w:eastAsiaTheme="minorEastAsia" w:hAnsiTheme="minorHAnsi" w:cstheme="minorHAnsi"/>
          <w:color w:val="auto"/>
          <w:sz w:val="20"/>
          <w:szCs w:val="20"/>
        </w:rPr>
        <w:t>ó</w:t>
      </w:r>
      <w:r w:rsidRPr="009F061D">
        <w:rPr>
          <w:rFonts w:asciiTheme="minorHAnsi" w:eastAsiaTheme="minorEastAsia" w:hAnsiTheme="minorHAnsi" w:cstheme="minorHAnsi"/>
          <w:color w:val="auto"/>
          <w:sz w:val="20"/>
          <w:szCs w:val="20"/>
        </w:rPr>
        <w:t>t, powyższe nie wyłącza pozostałych</w:t>
      </w:r>
      <w:r w:rsidR="003746AC" w:rsidRPr="009F061D">
        <w:rPr>
          <w:rFonts w:asciiTheme="minorHAnsi" w:eastAsiaTheme="minorEastAsia" w:hAnsiTheme="minorHAnsi" w:cstheme="minorHAnsi"/>
          <w:color w:val="auto"/>
          <w:sz w:val="20"/>
          <w:szCs w:val="20"/>
        </w:rPr>
        <w:t xml:space="preserve"> </w:t>
      </w:r>
      <w:r w:rsidRPr="009F061D">
        <w:rPr>
          <w:rFonts w:asciiTheme="minorHAnsi" w:eastAsiaTheme="minorEastAsia" w:hAnsiTheme="minorHAnsi" w:cstheme="minorHAnsi"/>
          <w:color w:val="auto"/>
          <w:sz w:val="20"/>
          <w:szCs w:val="20"/>
        </w:rPr>
        <w:t xml:space="preserve">uprawnień Zamawiającego wynikających z niniejszej umowy i obowiązujących </w:t>
      </w:r>
      <w:r w:rsidR="004D6ECA" w:rsidRPr="009F061D">
        <w:rPr>
          <w:rFonts w:asciiTheme="minorHAnsi" w:eastAsiaTheme="minorEastAsia" w:hAnsiTheme="minorHAnsi" w:cstheme="minorHAnsi"/>
          <w:color w:val="auto"/>
          <w:sz w:val="20"/>
          <w:szCs w:val="20"/>
        </w:rPr>
        <w:t>przepisów</w:t>
      </w:r>
      <w:r w:rsidRPr="009F061D">
        <w:rPr>
          <w:rFonts w:asciiTheme="minorHAnsi" w:eastAsiaTheme="minorEastAsia" w:hAnsiTheme="minorHAnsi" w:cstheme="minorHAnsi"/>
          <w:color w:val="auto"/>
          <w:sz w:val="20"/>
          <w:szCs w:val="20"/>
        </w:rPr>
        <w:t xml:space="preserve"> prawa.</w:t>
      </w:r>
    </w:p>
    <w:p w14:paraId="3410138D" w14:textId="501176EA" w:rsidR="00E428CE" w:rsidRDefault="00E428CE" w:rsidP="00CD4E2E">
      <w:pPr>
        <w:autoSpaceDE w:val="0"/>
        <w:autoSpaceDN w:val="0"/>
        <w:adjustRightInd w:val="0"/>
        <w:spacing w:after="0" w:line="259" w:lineRule="auto"/>
        <w:ind w:left="0" w:firstLine="0"/>
        <w:rPr>
          <w:rFonts w:asciiTheme="minorHAnsi" w:eastAsiaTheme="minorEastAsia" w:hAnsiTheme="minorHAnsi" w:cstheme="minorHAnsi"/>
          <w:b/>
          <w:bCs/>
          <w:color w:val="auto"/>
          <w:sz w:val="20"/>
          <w:szCs w:val="20"/>
        </w:rPr>
      </w:pPr>
    </w:p>
    <w:p w14:paraId="490BDC54" w14:textId="67105CE1" w:rsidR="00EA62D5" w:rsidRDefault="00EA62D5" w:rsidP="00CD4E2E">
      <w:pPr>
        <w:autoSpaceDE w:val="0"/>
        <w:autoSpaceDN w:val="0"/>
        <w:adjustRightInd w:val="0"/>
        <w:spacing w:after="0" w:line="259" w:lineRule="auto"/>
        <w:ind w:left="0" w:firstLine="0"/>
        <w:rPr>
          <w:rFonts w:asciiTheme="minorHAnsi" w:eastAsiaTheme="minorEastAsia" w:hAnsiTheme="minorHAnsi" w:cstheme="minorHAnsi"/>
          <w:b/>
          <w:bCs/>
          <w:color w:val="auto"/>
          <w:sz w:val="20"/>
          <w:szCs w:val="20"/>
        </w:rPr>
      </w:pPr>
    </w:p>
    <w:p w14:paraId="79C7FFD2" w14:textId="014CF5F5" w:rsidR="00EA62D5" w:rsidRPr="009F061D" w:rsidRDefault="00EA62D5" w:rsidP="00EA62D5">
      <w:pPr>
        <w:autoSpaceDE w:val="0"/>
        <w:autoSpaceDN w:val="0"/>
        <w:adjustRightInd w:val="0"/>
        <w:spacing w:after="0" w:line="259" w:lineRule="auto"/>
        <w:ind w:left="0" w:firstLine="0"/>
        <w:jc w:val="center"/>
        <w:rPr>
          <w:rFonts w:asciiTheme="minorHAnsi" w:eastAsiaTheme="minorEastAsia" w:hAnsiTheme="minorHAnsi" w:cstheme="minorHAnsi"/>
          <w:b/>
          <w:bCs/>
          <w:color w:val="auto"/>
          <w:sz w:val="20"/>
          <w:szCs w:val="20"/>
        </w:rPr>
      </w:pPr>
      <w:r w:rsidRPr="00285412">
        <w:rPr>
          <w:rFonts w:ascii="Arial" w:hAnsi="Arial" w:cs="Arial"/>
          <w:b/>
          <w:sz w:val="18"/>
          <w:szCs w:val="18"/>
        </w:rPr>
        <w:t>Termin wykonania Umowy</w:t>
      </w:r>
    </w:p>
    <w:p w14:paraId="53A6A262" w14:textId="3EBD7E98" w:rsidR="007A2532" w:rsidRDefault="007A2532" w:rsidP="00CD4E2E">
      <w:pPr>
        <w:autoSpaceDE w:val="0"/>
        <w:autoSpaceDN w:val="0"/>
        <w:adjustRightInd w:val="0"/>
        <w:spacing w:after="0" w:line="259" w:lineRule="auto"/>
        <w:ind w:left="0" w:firstLine="0"/>
        <w:jc w:val="center"/>
        <w:rPr>
          <w:rFonts w:asciiTheme="minorHAnsi" w:eastAsiaTheme="minorEastAsia" w:hAnsiTheme="minorHAnsi" w:cstheme="minorHAnsi"/>
          <w:b/>
          <w:bCs/>
          <w:color w:val="auto"/>
          <w:sz w:val="20"/>
          <w:szCs w:val="20"/>
        </w:rPr>
      </w:pPr>
      <w:r w:rsidRPr="009F061D">
        <w:rPr>
          <w:rFonts w:asciiTheme="minorHAnsi" w:eastAsiaTheme="minorEastAsia" w:hAnsiTheme="minorHAnsi" w:cstheme="minorHAnsi"/>
          <w:b/>
          <w:bCs/>
          <w:color w:val="auto"/>
          <w:sz w:val="20"/>
          <w:szCs w:val="20"/>
        </w:rPr>
        <w:t>§ 2</w:t>
      </w:r>
    </w:p>
    <w:p w14:paraId="6D7BC1F3" w14:textId="2927EDF2" w:rsidR="003F50C4" w:rsidRPr="002E7FD7" w:rsidRDefault="003F50C4" w:rsidP="00CD4E2E">
      <w:pPr>
        <w:pStyle w:val="Akapitzlist"/>
        <w:numPr>
          <w:ilvl w:val="0"/>
          <w:numId w:val="1"/>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2E7FD7">
        <w:rPr>
          <w:rFonts w:asciiTheme="minorHAnsi" w:eastAsiaTheme="minorEastAsia" w:hAnsiTheme="minorHAnsi" w:cstheme="minorHAnsi"/>
          <w:color w:val="auto"/>
          <w:sz w:val="20"/>
          <w:szCs w:val="20"/>
        </w:rPr>
        <w:t xml:space="preserve">Termin rozpoczęcia </w:t>
      </w:r>
      <w:r w:rsidR="002E7FD7" w:rsidRPr="002E7FD7">
        <w:rPr>
          <w:rFonts w:asciiTheme="minorHAnsi" w:eastAsiaTheme="minorEastAsia" w:hAnsiTheme="minorHAnsi" w:cstheme="minorHAnsi"/>
          <w:color w:val="auto"/>
          <w:sz w:val="20"/>
          <w:szCs w:val="20"/>
        </w:rPr>
        <w:t>realizacji umowy ustala się na dzień zawarcia umowy.</w:t>
      </w:r>
    </w:p>
    <w:p w14:paraId="4724729C" w14:textId="5B47293B" w:rsidR="002E7FD7" w:rsidRDefault="007A2532" w:rsidP="00CD4E2E">
      <w:pPr>
        <w:pStyle w:val="Akapitzlist"/>
        <w:numPr>
          <w:ilvl w:val="0"/>
          <w:numId w:val="1"/>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9F061D">
        <w:rPr>
          <w:rFonts w:asciiTheme="minorHAnsi" w:eastAsiaTheme="minorEastAsia" w:hAnsiTheme="minorHAnsi" w:cstheme="minorHAnsi"/>
          <w:color w:val="auto"/>
          <w:sz w:val="20"/>
          <w:szCs w:val="20"/>
        </w:rPr>
        <w:lastRenderedPageBreak/>
        <w:t xml:space="preserve">Wykonawca wykona Przedmiot umowy w terminie </w:t>
      </w:r>
      <w:r w:rsidR="008F0791" w:rsidRPr="009F061D">
        <w:rPr>
          <w:rFonts w:asciiTheme="minorHAnsi" w:eastAsiaTheme="minorEastAsia" w:hAnsiTheme="minorHAnsi" w:cstheme="minorHAnsi"/>
          <w:color w:val="auto"/>
          <w:sz w:val="20"/>
          <w:szCs w:val="20"/>
        </w:rPr>
        <w:t xml:space="preserve">do </w:t>
      </w:r>
      <w:bookmarkStart w:id="3" w:name="_Hlk98501244"/>
      <w:r w:rsidR="000743F0">
        <w:rPr>
          <w:rFonts w:asciiTheme="minorHAnsi" w:eastAsiaTheme="minorEastAsia" w:hAnsiTheme="minorHAnsi" w:cstheme="minorHAnsi"/>
          <w:b/>
          <w:bCs/>
          <w:color w:val="auto"/>
          <w:sz w:val="20"/>
          <w:szCs w:val="20"/>
        </w:rPr>
        <w:t>4 (czterech) miesięcy</w:t>
      </w:r>
      <w:r w:rsidR="00627D0F" w:rsidRPr="009F061D">
        <w:rPr>
          <w:rFonts w:asciiTheme="minorHAnsi" w:eastAsiaTheme="minorEastAsia" w:hAnsiTheme="minorHAnsi" w:cstheme="minorHAnsi"/>
          <w:color w:val="auto"/>
          <w:sz w:val="20"/>
          <w:szCs w:val="20"/>
        </w:rPr>
        <w:t xml:space="preserve"> od dnia podpisania umowy</w:t>
      </w:r>
      <w:bookmarkEnd w:id="3"/>
      <w:r w:rsidR="009D6910">
        <w:rPr>
          <w:rFonts w:asciiTheme="minorHAnsi" w:eastAsiaTheme="minorEastAsia" w:hAnsiTheme="minorHAnsi" w:cstheme="minorHAnsi"/>
          <w:color w:val="auto"/>
          <w:sz w:val="20"/>
          <w:szCs w:val="20"/>
        </w:rPr>
        <w:t xml:space="preserve"> i/lub od dnia przekazania placu budowy.</w:t>
      </w:r>
    </w:p>
    <w:p w14:paraId="5876FFDF" w14:textId="3725FB3F" w:rsidR="009F061D" w:rsidRDefault="007A2532" w:rsidP="00CD4E2E">
      <w:pPr>
        <w:pStyle w:val="Akapitzlist"/>
        <w:numPr>
          <w:ilvl w:val="0"/>
          <w:numId w:val="1"/>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9F061D">
        <w:rPr>
          <w:rFonts w:asciiTheme="minorHAnsi" w:eastAsiaTheme="minorEastAsia" w:hAnsiTheme="minorHAnsi" w:cstheme="minorHAnsi"/>
          <w:color w:val="auto"/>
          <w:sz w:val="20"/>
          <w:szCs w:val="20"/>
        </w:rPr>
        <w:t>W tym terminie Wykonawca</w:t>
      </w:r>
      <w:r w:rsidR="00A32B29" w:rsidRPr="009F061D">
        <w:rPr>
          <w:rFonts w:asciiTheme="minorHAnsi" w:eastAsiaTheme="minorEastAsia" w:hAnsiTheme="minorHAnsi" w:cstheme="minorHAnsi"/>
          <w:color w:val="auto"/>
          <w:sz w:val="20"/>
          <w:szCs w:val="20"/>
        </w:rPr>
        <w:t xml:space="preserve"> </w:t>
      </w:r>
      <w:r w:rsidRPr="009F061D">
        <w:rPr>
          <w:rFonts w:asciiTheme="minorHAnsi" w:eastAsiaTheme="minorEastAsia" w:hAnsiTheme="minorHAnsi" w:cstheme="minorHAnsi"/>
          <w:color w:val="auto"/>
          <w:sz w:val="20"/>
          <w:szCs w:val="20"/>
        </w:rPr>
        <w:t>zrealizuje kompleksowo Przedmiot umowy, przeprowadzi wszystkie niezbędne rozruchy, uzyska pozwolenie na</w:t>
      </w:r>
      <w:r w:rsidR="00A32B29" w:rsidRPr="009F061D">
        <w:rPr>
          <w:rFonts w:asciiTheme="minorHAnsi" w:eastAsiaTheme="minorEastAsia" w:hAnsiTheme="minorHAnsi" w:cstheme="minorHAnsi"/>
          <w:color w:val="auto"/>
          <w:sz w:val="20"/>
          <w:szCs w:val="20"/>
        </w:rPr>
        <w:t xml:space="preserve"> </w:t>
      </w:r>
      <w:r w:rsidRPr="009F061D">
        <w:rPr>
          <w:rFonts w:asciiTheme="minorHAnsi" w:eastAsiaTheme="minorEastAsia" w:hAnsiTheme="minorHAnsi" w:cstheme="minorHAnsi"/>
          <w:color w:val="auto"/>
          <w:sz w:val="20"/>
          <w:szCs w:val="20"/>
        </w:rPr>
        <w:t xml:space="preserve">użytkowanie </w:t>
      </w:r>
      <w:r w:rsidR="002D5144" w:rsidRPr="009F061D">
        <w:rPr>
          <w:rFonts w:asciiTheme="minorHAnsi" w:eastAsiaTheme="minorEastAsia" w:hAnsiTheme="minorHAnsi" w:cstheme="minorHAnsi"/>
          <w:color w:val="auto"/>
          <w:sz w:val="20"/>
          <w:szCs w:val="20"/>
        </w:rPr>
        <w:t xml:space="preserve">(eksploatację urządzenia) </w:t>
      </w:r>
      <w:r w:rsidRPr="009F061D">
        <w:rPr>
          <w:rFonts w:asciiTheme="minorHAnsi" w:eastAsiaTheme="minorEastAsia" w:hAnsiTheme="minorHAnsi" w:cstheme="minorHAnsi"/>
          <w:color w:val="auto"/>
          <w:sz w:val="20"/>
          <w:szCs w:val="20"/>
        </w:rPr>
        <w:t xml:space="preserve">oraz </w:t>
      </w:r>
      <w:r w:rsidR="00C07321" w:rsidRPr="009F061D">
        <w:rPr>
          <w:rFonts w:asciiTheme="minorHAnsi" w:eastAsiaTheme="minorEastAsia" w:hAnsiTheme="minorHAnsi" w:cstheme="minorHAnsi"/>
          <w:color w:val="auto"/>
          <w:sz w:val="20"/>
          <w:szCs w:val="20"/>
        </w:rPr>
        <w:t xml:space="preserve">uzyska decyzję o Pozwoleniu na Użytkowanie obiektu w zakresie zgodnym z ustawą Prawo </w:t>
      </w:r>
      <w:r w:rsidR="009F061D">
        <w:rPr>
          <w:rFonts w:asciiTheme="minorHAnsi" w:eastAsiaTheme="minorEastAsia" w:hAnsiTheme="minorHAnsi" w:cstheme="minorHAnsi"/>
          <w:color w:val="auto"/>
          <w:sz w:val="20"/>
          <w:szCs w:val="20"/>
        </w:rPr>
        <w:t>Budowlane.</w:t>
      </w:r>
    </w:p>
    <w:p w14:paraId="1B8C6258" w14:textId="46663411" w:rsidR="005D1B97" w:rsidRPr="0089318B" w:rsidRDefault="00293BE7" w:rsidP="00CD4E2E">
      <w:pPr>
        <w:pStyle w:val="Akapitzlist"/>
        <w:numPr>
          <w:ilvl w:val="0"/>
          <w:numId w:val="1"/>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89318B">
        <w:rPr>
          <w:rFonts w:asciiTheme="minorHAnsi" w:eastAsiaTheme="minorEastAsia" w:hAnsiTheme="minorHAnsi" w:cstheme="minorHAnsi"/>
          <w:color w:val="auto"/>
          <w:sz w:val="20"/>
          <w:szCs w:val="20"/>
        </w:rPr>
        <w:t xml:space="preserve">Wykonawca </w:t>
      </w:r>
      <w:r w:rsidR="005E7D63" w:rsidRPr="0089318B">
        <w:rPr>
          <w:rFonts w:asciiTheme="minorHAnsi" w:eastAsiaTheme="minorEastAsia" w:hAnsiTheme="minorHAnsi" w:cstheme="minorHAnsi"/>
          <w:color w:val="auto"/>
          <w:sz w:val="20"/>
          <w:szCs w:val="20"/>
        </w:rPr>
        <w:t>oświadcza i zapewnia, że dołoży</w:t>
      </w:r>
      <w:r w:rsidRPr="0089318B">
        <w:rPr>
          <w:rFonts w:asciiTheme="minorHAnsi" w:eastAsiaTheme="minorEastAsia" w:hAnsiTheme="minorHAnsi" w:cstheme="minorHAnsi"/>
          <w:color w:val="auto"/>
          <w:sz w:val="20"/>
          <w:szCs w:val="20"/>
        </w:rPr>
        <w:t xml:space="preserve"> wszelkich starań </w:t>
      </w:r>
      <w:r w:rsidR="00A37CC1" w:rsidRPr="0089318B">
        <w:rPr>
          <w:rFonts w:asciiTheme="minorHAnsi" w:eastAsiaTheme="minorEastAsia" w:hAnsiTheme="minorHAnsi" w:cstheme="minorHAnsi"/>
          <w:color w:val="auto"/>
          <w:sz w:val="20"/>
          <w:szCs w:val="20"/>
        </w:rPr>
        <w:t xml:space="preserve">na rzecz terminowej realizacji </w:t>
      </w:r>
      <w:r w:rsidR="00CE2961" w:rsidRPr="0089318B">
        <w:rPr>
          <w:rFonts w:asciiTheme="minorHAnsi" w:eastAsiaTheme="minorEastAsia" w:hAnsiTheme="minorHAnsi" w:cstheme="minorHAnsi"/>
          <w:color w:val="auto"/>
          <w:sz w:val="20"/>
          <w:szCs w:val="20"/>
        </w:rPr>
        <w:t xml:space="preserve">robót budowlanych </w:t>
      </w:r>
      <w:r w:rsidRPr="0089318B">
        <w:rPr>
          <w:rFonts w:asciiTheme="minorHAnsi" w:eastAsiaTheme="minorEastAsia" w:hAnsiTheme="minorHAnsi" w:cstheme="minorHAnsi"/>
          <w:color w:val="auto"/>
          <w:sz w:val="20"/>
          <w:szCs w:val="20"/>
        </w:rPr>
        <w:t xml:space="preserve">w celu uniknięcia jakichkolwiek opóźnień. </w:t>
      </w:r>
      <w:r w:rsidR="004B6BAF" w:rsidRPr="0089318B">
        <w:rPr>
          <w:rFonts w:asciiTheme="minorHAnsi" w:eastAsiaTheme="minorEastAsia" w:hAnsiTheme="minorHAnsi" w:cstheme="minorHAnsi"/>
          <w:color w:val="auto"/>
          <w:sz w:val="20"/>
          <w:szCs w:val="20"/>
        </w:rPr>
        <w:t>W przypadku, gdyby Wykonawca przewidywał jakąkolwiek zwłokę w realizacji któregokolwiek z obowiązk</w:t>
      </w:r>
      <w:r w:rsidR="00BB2DF8" w:rsidRPr="0089318B">
        <w:rPr>
          <w:rFonts w:asciiTheme="minorHAnsi" w:eastAsiaTheme="minorEastAsia" w:hAnsiTheme="minorHAnsi" w:cstheme="minorHAnsi"/>
          <w:color w:val="auto"/>
          <w:sz w:val="20"/>
          <w:szCs w:val="20"/>
        </w:rPr>
        <w:t>ów bądź etapów prac ujętych w harmonogramie rzeczowo-finansowym</w:t>
      </w:r>
      <w:r w:rsidR="0089318B">
        <w:rPr>
          <w:rFonts w:asciiTheme="minorHAnsi" w:eastAsiaTheme="minorEastAsia" w:hAnsiTheme="minorHAnsi" w:cstheme="minorHAnsi"/>
          <w:color w:val="auto"/>
          <w:sz w:val="20"/>
          <w:szCs w:val="20"/>
        </w:rPr>
        <w:t xml:space="preserve"> (zwanym dalej HRF)</w:t>
      </w:r>
      <w:r w:rsidR="00BB2DF8" w:rsidRPr="0089318B">
        <w:rPr>
          <w:rFonts w:asciiTheme="minorHAnsi" w:eastAsiaTheme="minorEastAsia" w:hAnsiTheme="minorHAnsi" w:cstheme="minorHAnsi"/>
          <w:color w:val="auto"/>
          <w:sz w:val="20"/>
          <w:szCs w:val="20"/>
        </w:rPr>
        <w:t xml:space="preserve">, o którym mowa w </w:t>
      </w:r>
      <w:r w:rsidR="000E6290" w:rsidRPr="0089318B">
        <w:rPr>
          <w:rFonts w:asciiTheme="minorHAnsi" w:eastAsiaTheme="minorEastAsia" w:hAnsiTheme="minorHAnsi" w:cstheme="minorHAnsi"/>
          <w:color w:val="auto"/>
          <w:sz w:val="20"/>
          <w:szCs w:val="20"/>
        </w:rPr>
        <w:t>§ 5 niniejszej umowy</w:t>
      </w:r>
      <w:r w:rsidR="004B6BAF" w:rsidRPr="0089318B">
        <w:rPr>
          <w:rFonts w:asciiTheme="minorHAnsi" w:eastAsiaTheme="minorEastAsia" w:hAnsiTheme="minorHAnsi" w:cstheme="minorHAnsi"/>
          <w:color w:val="auto"/>
          <w:sz w:val="20"/>
          <w:szCs w:val="20"/>
        </w:rPr>
        <w:t>, powinien niezwłocznie poinformować o powyższym Zamawiającego, podając jednocześnie przyczyny zwłoki oraz podjęte i planowane środki zaradcze, a także wpływ tego opóźnienia na realizację pozostałych obowiązków lub zadań wynikających z Umowy.</w:t>
      </w:r>
      <w:r w:rsidR="005D1B97" w:rsidRPr="0089318B">
        <w:rPr>
          <w:rFonts w:asciiTheme="minorHAnsi" w:eastAsiaTheme="minorEastAsia" w:hAnsiTheme="minorHAnsi" w:cstheme="minorHAnsi"/>
          <w:color w:val="auto"/>
          <w:sz w:val="20"/>
          <w:szCs w:val="20"/>
        </w:rPr>
        <w:t xml:space="preserve"> </w:t>
      </w:r>
    </w:p>
    <w:p w14:paraId="6626C2D1" w14:textId="10EB7CFD" w:rsidR="00AF6D2E" w:rsidRDefault="005D1B97" w:rsidP="00CD4E2E">
      <w:pPr>
        <w:pStyle w:val="Akapitzlist"/>
        <w:numPr>
          <w:ilvl w:val="0"/>
          <w:numId w:val="1"/>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AF6D2E">
        <w:rPr>
          <w:rFonts w:asciiTheme="minorHAnsi" w:eastAsiaTheme="minorEastAsia" w:hAnsiTheme="minorHAnsi" w:cstheme="minorHAnsi"/>
          <w:color w:val="auto"/>
          <w:sz w:val="20"/>
          <w:szCs w:val="20"/>
        </w:rPr>
        <w:t>Jeżeli faktyczny postęp robót będzie zagrażał w ocenie Zamawiającego terminom wskazanym w §</w:t>
      </w:r>
      <w:proofErr w:type="gramStart"/>
      <w:r w:rsidR="00AF6D2E" w:rsidRPr="00AF6D2E">
        <w:rPr>
          <w:rFonts w:asciiTheme="minorHAnsi" w:eastAsiaTheme="minorEastAsia" w:hAnsiTheme="minorHAnsi" w:cstheme="minorHAnsi"/>
          <w:color w:val="auto"/>
          <w:sz w:val="20"/>
          <w:szCs w:val="20"/>
        </w:rPr>
        <w:t>2</w:t>
      </w:r>
      <w:r w:rsidRPr="00AF6D2E">
        <w:rPr>
          <w:rFonts w:asciiTheme="minorHAnsi" w:eastAsiaTheme="minorEastAsia" w:hAnsiTheme="minorHAnsi" w:cstheme="minorHAnsi"/>
          <w:color w:val="auto"/>
          <w:sz w:val="20"/>
          <w:szCs w:val="20"/>
        </w:rPr>
        <w:t xml:space="preserve">  lub</w:t>
      </w:r>
      <w:proofErr w:type="gramEnd"/>
      <w:r w:rsidRPr="00AF6D2E">
        <w:rPr>
          <w:rFonts w:asciiTheme="minorHAnsi" w:eastAsiaTheme="minorEastAsia" w:hAnsiTheme="minorHAnsi" w:cstheme="minorHAnsi"/>
          <w:color w:val="auto"/>
          <w:sz w:val="20"/>
          <w:szCs w:val="20"/>
        </w:rPr>
        <w:t xml:space="preserve"> szczegółowym terminom określonym w HRF  lub jeżeli Wykonawca będzie opóźniał się z wykonaniem prac w stosunku do terminów ustalonych w HRF Zamawiający może zażądać od Wykonawcy przedstawienia w terminie nie dłuższym niż 10 dni  Programu naprawczego.</w:t>
      </w:r>
      <w:r w:rsidR="00AF6D2E" w:rsidRPr="00AF6D2E">
        <w:rPr>
          <w:rFonts w:asciiTheme="minorHAnsi" w:eastAsiaTheme="minorEastAsia" w:hAnsiTheme="minorHAnsi" w:cstheme="minorHAnsi"/>
          <w:color w:val="auto"/>
          <w:sz w:val="20"/>
          <w:szCs w:val="20"/>
        </w:rPr>
        <w:t xml:space="preserve"> </w:t>
      </w:r>
    </w:p>
    <w:p w14:paraId="2220D40F" w14:textId="77777777" w:rsidR="0089318B" w:rsidRDefault="005D1B97" w:rsidP="00CD4E2E">
      <w:pPr>
        <w:pStyle w:val="Akapitzlist"/>
        <w:numPr>
          <w:ilvl w:val="0"/>
          <w:numId w:val="1"/>
        </w:numPr>
        <w:autoSpaceDE w:val="0"/>
        <w:autoSpaceDN w:val="0"/>
        <w:adjustRightInd w:val="0"/>
        <w:spacing w:after="0" w:line="259" w:lineRule="auto"/>
        <w:ind w:left="283" w:hanging="283"/>
        <w:rPr>
          <w:rFonts w:asciiTheme="minorHAnsi" w:eastAsiaTheme="minorEastAsia" w:hAnsiTheme="minorHAnsi" w:cstheme="minorHAnsi"/>
          <w:color w:val="auto"/>
          <w:sz w:val="20"/>
          <w:szCs w:val="20"/>
        </w:rPr>
      </w:pPr>
      <w:r w:rsidRPr="0089318B">
        <w:rPr>
          <w:rFonts w:asciiTheme="minorHAnsi" w:eastAsiaTheme="minorEastAsia" w:hAnsiTheme="minorHAnsi" w:cstheme="minorHAnsi"/>
          <w:color w:val="auto"/>
          <w:sz w:val="20"/>
          <w:szCs w:val="20"/>
        </w:rPr>
        <w:t>Program naprawczy powinien przewidywać planowane przez Wykonawcę działania zmierzające do przyspieszenia tempa realizacji prac w celu zachowania terminu wykonania wraz z harmonogramem wdrożenia działań naprawczych oraz zaktualizowanym HRF. Wykonawcy nie przysługuje z tytułu wdrożenia Programu naprawczego dodatkowe wynagrodzenie.</w:t>
      </w:r>
      <w:r w:rsidR="00AF6D2E" w:rsidRPr="0089318B">
        <w:rPr>
          <w:rFonts w:asciiTheme="minorHAnsi" w:eastAsiaTheme="minorEastAsia" w:hAnsiTheme="minorHAnsi" w:cstheme="minorHAnsi"/>
          <w:color w:val="auto"/>
          <w:sz w:val="20"/>
          <w:szCs w:val="20"/>
        </w:rPr>
        <w:t xml:space="preserve"> </w:t>
      </w:r>
    </w:p>
    <w:p w14:paraId="7E78EDEB" w14:textId="4215B082" w:rsidR="0089318B" w:rsidRDefault="005D1B97" w:rsidP="00CD4E2E">
      <w:pPr>
        <w:pStyle w:val="Akapitzlist"/>
        <w:numPr>
          <w:ilvl w:val="0"/>
          <w:numId w:val="1"/>
        </w:numPr>
        <w:autoSpaceDE w:val="0"/>
        <w:autoSpaceDN w:val="0"/>
        <w:adjustRightInd w:val="0"/>
        <w:spacing w:after="0" w:line="259" w:lineRule="auto"/>
        <w:ind w:left="283" w:hanging="283"/>
        <w:rPr>
          <w:rFonts w:asciiTheme="minorHAnsi" w:eastAsiaTheme="minorEastAsia" w:hAnsiTheme="minorHAnsi" w:cstheme="minorHAnsi"/>
          <w:color w:val="auto"/>
          <w:sz w:val="20"/>
          <w:szCs w:val="20"/>
        </w:rPr>
      </w:pPr>
      <w:r w:rsidRPr="0089318B">
        <w:rPr>
          <w:rFonts w:asciiTheme="minorHAnsi" w:eastAsiaTheme="minorEastAsia" w:hAnsiTheme="minorHAnsi" w:cstheme="minorHAnsi"/>
          <w:color w:val="auto"/>
          <w:sz w:val="20"/>
          <w:szCs w:val="20"/>
        </w:rPr>
        <w:t xml:space="preserve">Zamawiający zatwierdza Program naprawczy w terminie 14 dni od jego przedstawienia lub w tym terminie wskazuje swoje uwagi i zastrzeżenia, które Wykonawca zobowiązany jest w terminie 5 dni od otrzymania </w:t>
      </w:r>
      <w:r w:rsidR="0089318B">
        <w:rPr>
          <w:rFonts w:asciiTheme="minorHAnsi" w:eastAsiaTheme="minorEastAsia" w:hAnsiTheme="minorHAnsi" w:cstheme="minorHAnsi"/>
          <w:color w:val="auto"/>
          <w:sz w:val="20"/>
          <w:szCs w:val="20"/>
        </w:rPr>
        <w:t xml:space="preserve">uwag i zastrzeżeń </w:t>
      </w:r>
      <w:r w:rsidRPr="0089318B">
        <w:rPr>
          <w:rFonts w:asciiTheme="minorHAnsi" w:eastAsiaTheme="minorEastAsia" w:hAnsiTheme="minorHAnsi" w:cstheme="minorHAnsi"/>
          <w:color w:val="auto"/>
          <w:sz w:val="20"/>
          <w:szCs w:val="20"/>
        </w:rPr>
        <w:t xml:space="preserve">uwzględnić i przedłożyć Zamawiającemu poprawiony Program naprawczy. </w:t>
      </w:r>
    </w:p>
    <w:p w14:paraId="030A8A11" w14:textId="77777777" w:rsidR="0089318B" w:rsidRDefault="005D1B97" w:rsidP="00CD4E2E">
      <w:pPr>
        <w:pStyle w:val="Akapitzlist"/>
        <w:numPr>
          <w:ilvl w:val="0"/>
          <w:numId w:val="1"/>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89318B">
        <w:rPr>
          <w:rFonts w:asciiTheme="minorHAnsi" w:eastAsiaTheme="minorEastAsia" w:hAnsiTheme="minorHAnsi" w:cstheme="minorHAnsi"/>
          <w:color w:val="auto"/>
          <w:sz w:val="20"/>
          <w:szCs w:val="20"/>
        </w:rPr>
        <w:t>Wykonawca zobowiązany jest do zastosowania się do rozwiązań wskazanych w zaakceptowanym Programie naprawczym.</w:t>
      </w:r>
      <w:r w:rsidR="0089318B" w:rsidRPr="0089318B">
        <w:rPr>
          <w:rFonts w:asciiTheme="minorHAnsi" w:eastAsiaTheme="minorEastAsia" w:hAnsiTheme="minorHAnsi" w:cstheme="minorHAnsi"/>
          <w:color w:val="auto"/>
          <w:sz w:val="20"/>
          <w:szCs w:val="20"/>
        </w:rPr>
        <w:t xml:space="preserve"> </w:t>
      </w:r>
    </w:p>
    <w:p w14:paraId="17581265" w14:textId="7D3E2F13" w:rsidR="006774B7" w:rsidRPr="00183228" w:rsidRDefault="006774B7" w:rsidP="00CD4E2E">
      <w:pPr>
        <w:autoSpaceDE w:val="0"/>
        <w:autoSpaceDN w:val="0"/>
        <w:adjustRightInd w:val="0"/>
        <w:spacing w:after="0" w:line="259" w:lineRule="auto"/>
        <w:ind w:left="0" w:firstLine="0"/>
        <w:rPr>
          <w:rFonts w:asciiTheme="minorHAnsi" w:eastAsiaTheme="minorEastAsia" w:hAnsiTheme="minorHAnsi" w:cstheme="minorHAnsi"/>
          <w:color w:val="auto"/>
          <w:sz w:val="20"/>
          <w:szCs w:val="20"/>
        </w:rPr>
      </w:pPr>
    </w:p>
    <w:p w14:paraId="4798CC65" w14:textId="77777777" w:rsidR="007A2532" w:rsidRPr="00183228" w:rsidRDefault="007A2532" w:rsidP="00CD4E2E">
      <w:pPr>
        <w:autoSpaceDE w:val="0"/>
        <w:autoSpaceDN w:val="0"/>
        <w:adjustRightInd w:val="0"/>
        <w:spacing w:after="0" w:line="259" w:lineRule="auto"/>
        <w:ind w:left="0" w:firstLine="0"/>
        <w:jc w:val="center"/>
        <w:rPr>
          <w:rFonts w:asciiTheme="minorHAnsi" w:eastAsiaTheme="minorEastAsia" w:hAnsiTheme="minorHAnsi" w:cstheme="minorHAnsi"/>
          <w:b/>
          <w:bCs/>
          <w:color w:val="auto"/>
          <w:sz w:val="20"/>
          <w:szCs w:val="20"/>
        </w:rPr>
      </w:pPr>
      <w:r w:rsidRPr="00183228">
        <w:rPr>
          <w:rFonts w:asciiTheme="minorHAnsi" w:eastAsiaTheme="minorEastAsia" w:hAnsiTheme="minorHAnsi" w:cstheme="minorHAnsi"/>
          <w:b/>
          <w:bCs/>
          <w:color w:val="auto"/>
          <w:sz w:val="20"/>
          <w:szCs w:val="20"/>
        </w:rPr>
        <w:t>§ 3</w:t>
      </w:r>
    </w:p>
    <w:p w14:paraId="0BEBA0E1" w14:textId="314E9AF3" w:rsidR="000E5A35" w:rsidRPr="00183228" w:rsidRDefault="007A2532" w:rsidP="00C7360A">
      <w:pPr>
        <w:pStyle w:val="Akapitzlist"/>
        <w:numPr>
          <w:ilvl w:val="0"/>
          <w:numId w:val="3"/>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 xml:space="preserve">Wykonawca wykona Przedmiot umowy z własnych </w:t>
      </w:r>
      <w:r w:rsidR="004D6ECA" w:rsidRPr="00183228">
        <w:rPr>
          <w:rFonts w:asciiTheme="minorHAnsi" w:eastAsiaTheme="minorEastAsia" w:hAnsiTheme="minorHAnsi" w:cstheme="minorHAnsi"/>
          <w:color w:val="auto"/>
          <w:sz w:val="20"/>
          <w:szCs w:val="20"/>
        </w:rPr>
        <w:t>wyrobów</w:t>
      </w:r>
      <w:r w:rsidRPr="00183228">
        <w:rPr>
          <w:rFonts w:asciiTheme="minorHAnsi" w:eastAsiaTheme="minorEastAsia" w:hAnsiTheme="minorHAnsi" w:cstheme="minorHAnsi"/>
          <w:color w:val="auto"/>
          <w:sz w:val="20"/>
          <w:szCs w:val="20"/>
        </w:rPr>
        <w:t xml:space="preserve"> i </w:t>
      </w:r>
      <w:r w:rsidR="004D6ECA" w:rsidRPr="00183228">
        <w:rPr>
          <w:rFonts w:asciiTheme="minorHAnsi" w:eastAsiaTheme="minorEastAsia" w:hAnsiTheme="minorHAnsi" w:cstheme="minorHAnsi"/>
          <w:color w:val="auto"/>
          <w:sz w:val="20"/>
          <w:szCs w:val="20"/>
        </w:rPr>
        <w:t>materiałów</w:t>
      </w:r>
      <w:r w:rsidRPr="00183228">
        <w:rPr>
          <w:rFonts w:asciiTheme="minorHAnsi" w:eastAsiaTheme="minorEastAsia" w:hAnsiTheme="minorHAnsi" w:cstheme="minorHAnsi"/>
          <w:color w:val="auto"/>
          <w:sz w:val="20"/>
          <w:szCs w:val="20"/>
        </w:rPr>
        <w:t xml:space="preserve"> budowalnych, przy użyciu</w:t>
      </w:r>
      <w:r w:rsidR="003746AC"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narzędzi, sprzętu</w:t>
      </w:r>
      <w:r w:rsidR="003746AC" w:rsidRPr="00183228">
        <w:rPr>
          <w:rFonts w:asciiTheme="minorHAnsi" w:eastAsiaTheme="minorEastAsia" w:hAnsiTheme="minorHAnsi" w:cstheme="minorHAnsi"/>
          <w:color w:val="auto"/>
          <w:sz w:val="20"/>
          <w:szCs w:val="20"/>
        </w:rPr>
        <w:t>,</w:t>
      </w:r>
      <w:r w:rsidRPr="00183228">
        <w:rPr>
          <w:rFonts w:asciiTheme="minorHAnsi" w:eastAsiaTheme="minorEastAsia" w:hAnsiTheme="minorHAnsi" w:cstheme="minorHAnsi"/>
          <w:color w:val="auto"/>
          <w:sz w:val="20"/>
          <w:szCs w:val="20"/>
        </w:rPr>
        <w:t xml:space="preserve"> etc.</w:t>
      </w:r>
      <w:r w:rsidR="003746AC" w:rsidRPr="00183228">
        <w:rPr>
          <w:rFonts w:asciiTheme="minorHAnsi" w:eastAsiaTheme="minorEastAsia" w:hAnsiTheme="minorHAnsi" w:cstheme="minorHAnsi"/>
          <w:color w:val="auto"/>
          <w:sz w:val="20"/>
          <w:szCs w:val="20"/>
        </w:rPr>
        <w:t>,</w:t>
      </w:r>
      <w:r w:rsidRPr="00183228">
        <w:rPr>
          <w:rFonts w:asciiTheme="minorHAnsi" w:eastAsiaTheme="minorEastAsia" w:hAnsiTheme="minorHAnsi" w:cstheme="minorHAnsi"/>
          <w:color w:val="auto"/>
          <w:sz w:val="20"/>
          <w:szCs w:val="20"/>
        </w:rPr>
        <w:t xml:space="preserve"> będących w dyspozycji Wykonawcy.</w:t>
      </w:r>
    </w:p>
    <w:p w14:paraId="35395867" w14:textId="3CB4BAB6" w:rsidR="000E5A35" w:rsidRPr="00183228" w:rsidRDefault="006D6126" w:rsidP="006D6126">
      <w:pPr>
        <w:pStyle w:val="Akapitzlist"/>
        <w:numPr>
          <w:ilvl w:val="0"/>
          <w:numId w:val="3"/>
        </w:numPr>
        <w:autoSpaceDE w:val="0"/>
        <w:autoSpaceDN w:val="0"/>
        <w:adjustRightInd w:val="0"/>
        <w:spacing w:after="0" w:line="259" w:lineRule="auto"/>
        <w:ind w:left="284" w:hanging="284"/>
        <w:rPr>
          <w:rFonts w:ascii="Arial" w:hAnsi="Arial" w:cs="Arial"/>
          <w:bCs/>
          <w:color w:val="auto"/>
          <w:sz w:val="18"/>
          <w:szCs w:val="18"/>
        </w:rPr>
      </w:pPr>
      <w:r w:rsidRPr="00183228">
        <w:rPr>
          <w:rFonts w:asciiTheme="minorHAnsi" w:eastAsiaTheme="minorEastAsia" w:hAnsiTheme="minorHAnsi" w:cstheme="minorHAnsi"/>
          <w:color w:val="auto"/>
          <w:sz w:val="20"/>
          <w:szCs w:val="20"/>
        </w:rPr>
        <w:t>U</w:t>
      </w:r>
      <w:r w:rsidR="007A2532" w:rsidRPr="00183228">
        <w:rPr>
          <w:rFonts w:asciiTheme="minorHAnsi" w:eastAsiaTheme="minorEastAsia" w:hAnsiTheme="minorHAnsi" w:cstheme="minorHAnsi"/>
          <w:color w:val="auto"/>
          <w:sz w:val="20"/>
          <w:szCs w:val="20"/>
        </w:rPr>
        <w:t>żyte wyroby i materiały muszą odpowiadać wymogom określonym w obowiązujących przepisach prawa</w:t>
      </w:r>
      <w:r w:rsidR="00A32B29" w:rsidRPr="00183228">
        <w:rPr>
          <w:rFonts w:asciiTheme="minorHAnsi" w:eastAsiaTheme="minorEastAsia" w:hAnsiTheme="minorHAnsi" w:cstheme="minorHAnsi"/>
          <w:color w:val="auto"/>
          <w:sz w:val="20"/>
          <w:szCs w:val="20"/>
        </w:rPr>
        <w:t xml:space="preserve"> </w:t>
      </w:r>
      <w:r w:rsidR="007A2532" w:rsidRPr="00183228">
        <w:rPr>
          <w:rFonts w:asciiTheme="minorHAnsi" w:eastAsiaTheme="minorEastAsia" w:hAnsiTheme="minorHAnsi" w:cstheme="minorHAnsi"/>
          <w:color w:val="auto"/>
          <w:sz w:val="20"/>
          <w:szCs w:val="20"/>
        </w:rPr>
        <w:t xml:space="preserve">oraz normom </w:t>
      </w:r>
      <w:r w:rsidR="004D6ECA" w:rsidRPr="00183228">
        <w:rPr>
          <w:rFonts w:asciiTheme="minorHAnsi" w:eastAsiaTheme="minorEastAsia" w:hAnsiTheme="minorHAnsi" w:cstheme="minorHAnsi"/>
          <w:color w:val="auto"/>
          <w:sz w:val="20"/>
          <w:szCs w:val="20"/>
        </w:rPr>
        <w:t>wyrobów</w:t>
      </w:r>
      <w:r w:rsidR="007A2532" w:rsidRPr="00183228">
        <w:rPr>
          <w:rFonts w:asciiTheme="minorHAnsi" w:eastAsiaTheme="minorEastAsia" w:hAnsiTheme="minorHAnsi" w:cstheme="minorHAnsi"/>
          <w:color w:val="auto"/>
          <w:sz w:val="20"/>
          <w:szCs w:val="20"/>
        </w:rPr>
        <w:t xml:space="preserve"> dopuszczonych do obrotu i stosowania w budownictwie. </w:t>
      </w:r>
      <w:r w:rsidRPr="00183228">
        <w:rPr>
          <w:rFonts w:asciiTheme="minorHAnsi" w:eastAsiaTheme="minorEastAsia" w:hAnsiTheme="minorHAnsi" w:cstheme="minorHAnsi"/>
          <w:color w:val="auto"/>
          <w:sz w:val="20"/>
          <w:szCs w:val="20"/>
        </w:rPr>
        <w:t xml:space="preserve">Na każde żądanie Zamawiającego Wykonawca zobowiązany jest dostarczyć dokumenty potwierdzające, że stosowane na budowie wyroby budowlane nadają się do stosowania przy wykonywaniu robót budowlanych (zgodnie z </w:t>
      </w:r>
      <w:bookmarkStart w:id="4" w:name="_Hlk94616528"/>
      <w:r w:rsidRPr="00183228">
        <w:rPr>
          <w:rFonts w:asciiTheme="minorHAnsi" w:eastAsiaTheme="minorEastAsia" w:hAnsiTheme="minorHAnsi" w:cstheme="minorHAnsi"/>
          <w:color w:val="auto"/>
          <w:sz w:val="20"/>
          <w:szCs w:val="20"/>
        </w:rPr>
        <w:t xml:space="preserve">ustawą z dnia 16 kwietnia 2004 r.  o wyrobach budowlanych (Dz. U. z 2020, poz. 215 z </w:t>
      </w:r>
      <w:proofErr w:type="spellStart"/>
      <w:r w:rsidRPr="00183228">
        <w:rPr>
          <w:rFonts w:asciiTheme="minorHAnsi" w:eastAsiaTheme="minorEastAsia" w:hAnsiTheme="minorHAnsi" w:cstheme="minorHAnsi"/>
          <w:color w:val="auto"/>
          <w:sz w:val="20"/>
          <w:szCs w:val="20"/>
        </w:rPr>
        <w:t>późń</w:t>
      </w:r>
      <w:proofErr w:type="spellEnd"/>
      <w:r w:rsidRPr="00183228">
        <w:rPr>
          <w:rFonts w:asciiTheme="minorHAnsi" w:eastAsiaTheme="minorEastAsia" w:hAnsiTheme="minorHAnsi" w:cstheme="minorHAnsi"/>
          <w:color w:val="auto"/>
          <w:sz w:val="20"/>
          <w:szCs w:val="20"/>
        </w:rPr>
        <w:t xml:space="preserve">. zm.), </w:t>
      </w:r>
      <w:bookmarkEnd w:id="4"/>
      <w:r w:rsidRPr="00183228">
        <w:rPr>
          <w:rFonts w:asciiTheme="minorHAnsi" w:eastAsiaTheme="minorEastAsia" w:hAnsiTheme="minorHAnsi" w:cstheme="minorHAnsi"/>
          <w:color w:val="auto"/>
          <w:sz w:val="20"/>
          <w:szCs w:val="20"/>
        </w:rPr>
        <w:t>jak również spełniają wszystkie wymagania określone w Specyfikacji Technicznej oraz Dokumentacjach Projektowych.</w:t>
      </w:r>
    </w:p>
    <w:p w14:paraId="7C6BAE6E" w14:textId="4A0FBBC1" w:rsidR="006D6126" w:rsidRDefault="006D6126" w:rsidP="006D6126">
      <w:pPr>
        <w:pStyle w:val="Akapitzlist"/>
        <w:autoSpaceDE w:val="0"/>
        <w:autoSpaceDN w:val="0"/>
        <w:adjustRightInd w:val="0"/>
        <w:spacing w:after="0" w:line="259" w:lineRule="auto"/>
        <w:ind w:left="284" w:firstLine="0"/>
        <w:rPr>
          <w:rFonts w:ascii="Arial" w:hAnsi="Arial" w:cs="Arial"/>
          <w:bCs/>
          <w:color w:val="auto"/>
          <w:sz w:val="18"/>
          <w:szCs w:val="18"/>
          <w:highlight w:val="magenta"/>
        </w:rPr>
      </w:pPr>
    </w:p>
    <w:p w14:paraId="58A2B673" w14:textId="77777777" w:rsidR="006D6126" w:rsidRPr="006D6126" w:rsidRDefault="006D6126" w:rsidP="006D6126">
      <w:pPr>
        <w:pStyle w:val="Akapitzlist"/>
        <w:autoSpaceDE w:val="0"/>
        <w:autoSpaceDN w:val="0"/>
        <w:adjustRightInd w:val="0"/>
        <w:spacing w:after="0" w:line="259" w:lineRule="auto"/>
        <w:ind w:left="284" w:firstLine="0"/>
        <w:rPr>
          <w:rFonts w:ascii="Arial" w:hAnsi="Arial" w:cs="Arial"/>
          <w:bCs/>
          <w:color w:val="auto"/>
          <w:sz w:val="18"/>
          <w:szCs w:val="18"/>
          <w:highlight w:val="magenta"/>
        </w:rPr>
      </w:pPr>
    </w:p>
    <w:p w14:paraId="701CA1E2" w14:textId="756BEBD4" w:rsidR="00EA62D5" w:rsidRDefault="00EA62D5" w:rsidP="00EA62D5">
      <w:pPr>
        <w:autoSpaceDE w:val="0"/>
        <w:autoSpaceDN w:val="0"/>
        <w:adjustRightInd w:val="0"/>
        <w:spacing w:after="0" w:line="259" w:lineRule="auto"/>
        <w:ind w:left="0" w:firstLine="0"/>
        <w:jc w:val="center"/>
        <w:rPr>
          <w:rFonts w:asciiTheme="minorHAnsi" w:eastAsiaTheme="minorEastAsia" w:hAnsiTheme="minorHAnsi" w:cstheme="minorHAnsi"/>
          <w:b/>
          <w:bCs/>
          <w:color w:val="auto"/>
          <w:sz w:val="20"/>
          <w:szCs w:val="20"/>
        </w:rPr>
      </w:pPr>
      <w:r w:rsidRPr="00285412">
        <w:rPr>
          <w:rFonts w:ascii="Arial" w:eastAsia="Arial" w:hAnsi="Arial" w:cs="Arial"/>
          <w:b/>
          <w:sz w:val="18"/>
          <w:szCs w:val="18"/>
        </w:rPr>
        <w:t>Obowiązki Wykonawcy</w:t>
      </w:r>
    </w:p>
    <w:p w14:paraId="4C13C9F2" w14:textId="0084577A" w:rsidR="007A2532" w:rsidRDefault="007A2532" w:rsidP="00CD4E2E">
      <w:pPr>
        <w:autoSpaceDE w:val="0"/>
        <w:autoSpaceDN w:val="0"/>
        <w:adjustRightInd w:val="0"/>
        <w:spacing w:after="0" w:line="259" w:lineRule="auto"/>
        <w:ind w:left="0" w:firstLine="0"/>
        <w:jc w:val="center"/>
        <w:rPr>
          <w:rFonts w:asciiTheme="minorHAnsi" w:eastAsiaTheme="minorEastAsia" w:hAnsiTheme="minorHAnsi" w:cstheme="minorHAnsi"/>
          <w:b/>
          <w:bCs/>
          <w:color w:val="auto"/>
          <w:sz w:val="20"/>
          <w:szCs w:val="20"/>
        </w:rPr>
      </w:pPr>
      <w:r w:rsidRPr="005C3534">
        <w:rPr>
          <w:rFonts w:asciiTheme="minorHAnsi" w:eastAsiaTheme="minorEastAsia" w:hAnsiTheme="minorHAnsi" w:cstheme="minorHAnsi"/>
          <w:b/>
          <w:bCs/>
          <w:color w:val="auto"/>
          <w:sz w:val="20"/>
          <w:szCs w:val="20"/>
        </w:rPr>
        <w:t>§ 4</w:t>
      </w:r>
    </w:p>
    <w:p w14:paraId="186607A4" w14:textId="43951128" w:rsidR="000E5A35" w:rsidRPr="005C3534" w:rsidRDefault="007A2532" w:rsidP="00C7360A">
      <w:pPr>
        <w:pStyle w:val="Akapitzlist"/>
        <w:numPr>
          <w:ilvl w:val="0"/>
          <w:numId w:val="4"/>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5C3534">
        <w:rPr>
          <w:rFonts w:asciiTheme="minorHAnsi" w:eastAsiaTheme="minorEastAsia" w:hAnsiTheme="minorHAnsi" w:cstheme="minorHAnsi"/>
          <w:color w:val="auto"/>
          <w:sz w:val="20"/>
          <w:szCs w:val="20"/>
        </w:rPr>
        <w:t>Zamawiający przekaże Wykonawcy protokolarnie teren budowy w terminie do 7 dni licząc</w:t>
      </w:r>
      <w:r w:rsidR="003746AC" w:rsidRPr="005C3534">
        <w:rPr>
          <w:rFonts w:asciiTheme="minorHAnsi" w:eastAsiaTheme="minorEastAsia" w:hAnsiTheme="minorHAnsi" w:cstheme="minorHAnsi"/>
          <w:color w:val="auto"/>
          <w:sz w:val="20"/>
          <w:szCs w:val="20"/>
        </w:rPr>
        <w:t xml:space="preserve"> od</w:t>
      </w:r>
      <w:r w:rsidRPr="005C3534">
        <w:rPr>
          <w:rFonts w:asciiTheme="minorHAnsi" w:eastAsiaTheme="minorEastAsia" w:hAnsiTheme="minorHAnsi" w:cstheme="minorHAnsi"/>
          <w:color w:val="auto"/>
          <w:sz w:val="20"/>
          <w:szCs w:val="20"/>
        </w:rPr>
        <w:t xml:space="preserve"> daty</w:t>
      </w:r>
      <w:r w:rsidR="00A32B29" w:rsidRPr="005C3534">
        <w:rPr>
          <w:rFonts w:asciiTheme="minorHAnsi" w:eastAsiaTheme="minorEastAsia" w:hAnsiTheme="minorHAnsi" w:cstheme="minorHAnsi"/>
          <w:color w:val="auto"/>
          <w:sz w:val="20"/>
          <w:szCs w:val="20"/>
        </w:rPr>
        <w:t xml:space="preserve"> </w:t>
      </w:r>
      <w:r w:rsidRPr="005C3534">
        <w:rPr>
          <w:rFonts w:asciiTheme="minorHAnsi" w:eastAsiaTheme="minorEastAsia" w:hAnsiTheme="minorHAnsi" w:cstheme="minorHAnsi"/>
          <w:color w:val="auto"/>
          <w:sz w:val="20"/>
          <w:szCs w:val="20"/>
        </w:rPr>
        <w:t>podpisania umowy. Wykonawca od chwili przejęcia terenu budowy, aż do chwili jego oddania,</w:t>
      </w:r>
      <w:r w:rsidR="00A32B29" w:rsidRPr="005C3534">
        <w:rPr>
          <w:rFonts w:asciiTheme="minorHAnsi" w:eastAsiaTheme="minorEastAsia" w:hAnsiTheme="minorHAnsi" w:cstheme="minorHAnsi"/>
          <w:color w:val="auto"/>
          <w:sz w:val="20"/>
          <w:szCs w:val="20"/>
        </w:rPr>
        <w:t xml:space="preserve"> </w:t>
      </w:r>
      <w:r w:rsidRPr="005C3534">
        <w:rPr>
          <w:rFonts w:asciiTheme="minorHAnsi" w:eastAsiaTheme="minorEastAsia" w:hAnsiTheme="minorHAnsi" w:cstheme="minorHAnsi"/>
          <w:color w:val="auto"/>
          <w:sz w:val="20"/>
          <w:szCs w:val="20"/>
        </w:rPr>
        <w:t xml:space="preserve">potwierdzonego pisemnym protokołem ponosi odpowiedzialność na zasadach </w:t>
      </w:r>
      <w:r w:rsidR="004D6ECA" w:rsidRPr="005C3534">
        <w:rPr>
          <w:rFonts w:asciiTheme="minorHAnsi" w:eastAsiaTheme="minorEastAsia" w:hAnsiTheme="minorHAnsi" w:cstheme="minorHAnsi"/>
          <w:color w:val="auto"/>
          <w:sz w:val="20"/>
          <w:szCs w:val="20"/>
        </w:rPr>
        <w:t>ogólnych</w:t>
      </w:r>
      <w:r w:rsidRPr="005C3534">
        <w:rPr>
          <w:rFonts w:asciiTheme="minorHAnsi" w:eastAsiaTheme="minorEastAsia" w:hAnsiTheme="minorHAnsi" w:cstheme="minorHAnsi"/>
          <w:color w:val="auto"/>
          <w:sz w:val="20"/>
          <w:szCs w:val="20"/>
        </w:rPr>
        <w:t xml:space="preserve"> (wynikających</w:t>
      </w:r>
      <w:r w:rsidR="00A32B29" w:rsidRPr="005C3534">
        <w:rPr>
          <w:rFonts w:asciiTheme="minorHAnsi" w:eastAsiaTheme="minorEastAsia" w:hAnsiTheme="minorHAnsi" w:cstheme="minorHAnsi"/>
          <w:color w:val="auto"/>
          <w:sz w:val="20"/>
          <w:szCs w:val="20"/>
        </w:rPr>
        <w:t xml:space="preserve"> </w:t>
      </w:r>
      <w:r w:rsidRPr="005C3534">
        <w:rPr>
          <w:rFonts w:asciiTheme="minorHAnsi" w:eastAsiaTheme="minorEastAsia" w:hAnsiTheme="minorHAnsi" w:cstheme="minorHAnsi"/>
          <w:color w:val="auto"/>
          <w:sz w:val="20"/>
          <w:szCs w:val="20"/>
        </w:rPr>
        <w:t>z Kodeksu cywilnego) za przekazany teren, w tym za wszelkie szkody wynikłe na tym terenie oraz terenie</w:t>
      </w:r>
      <w:r w:rsidR="00A32B29" w:rsidRPr="005C3534">
        <w:rPr>
          <w:rFonts w:asciiTheme="minorHAnsi" w:eastAsiaTheme="minorEastAsia" w:hAnsiTheme="minorHAnsi" w:cstheme="minorHAnsi"/>
          <w:color w:val="auto"/>
          <w:sz w:val="20"/>
          <w:szCs w:val="20"/>
        </w:rPr>
        <w:t xml:space="preserve"> </w:t>
      </w:r>
      <w:r w:rsidRPr="005C3534">
        <w:rPr>
          <w:rFonts w:asciiTheme="minorHAnsi" w:eastAsiaTheme="minorEastAsia" w:hAnsiTheme="minorHAnsi" w:cstheme="minorHAnsi"/>
          <w:color w:val="auto"/>
          <w:sz w:val="20"/>
          <w:szCs w:val="20"/>
        </w:rPr>
        <w:t xml:space="preserve">przyległym – graniczącym z prowadzonymi </w:t>
      </w:r>
      <w:r w:rsidR="00FC4059" w:rsidRPr="005C3534">
        <w:rPr>
          <w:rFonts w:asciiTheme="minorHAnsi" w:eastAsiaTheme="minorEastAsia" w:hAnsiTheme="minorHAnsi" w:cstheme="minorHAnsi"/>
          <w:color w:val="auto"/>
          <w:sz w:val="20"/>
          <w:szCs w:val="20"/>
        </w:rPr>
        <w:t>rob</w:t>
      </w:r>
      <w:r w:rsidR="009B7640" w:rsidRPr="005C3534">
        <w:rPr>
          <w:rFonts w:asciiTheme="minorHAnsi" w:eastAsiaTheme="minorEastAsia" w:hAnsiTheme="minorHAnsi" w:cstheme="minorHAnsi"/>
          <w:color w:val="auto"/>
          <w:sz w:val="20"/>
          <w:szCs w:val="20"/>
        </w:rPr>
        <w:t>o</w:t>
      </w:r>
      <w:r w:rsidR="00FC4059" w:rsidRPr="005C3534">
        <w:rPr>
          <w:rFonts w:asciiTheme="minorHAnsi" w:eastAsiaTheme="minorEastAsia" w:hAnsiTheme="minorHAnsi" w:cstheme="minorHAnsi"/>
          <w:color w:val="auto"/>
          <w:sz w:val="20"/>
          <w:szCs w:val="20"/>
        </w:rPr>
        <w:t>t</w:t>
      </w:r>
      <w:r w:rsidRPr="005C3534">
        <w:rPr>
          <w:rFonts w:asciiTheme="minorHAnsi" w:eastAsiaTheme="minorEastAsia" w:hAnsiTheme="minorHAnsi" w:cstheme="minorHAnsi"/>
          <w:color w:val="auto"/>
          <w:sz w:val="20"/>
          <w:szCs w:val="20"/>
        </w:rPr>
        <w:t>ami.</w:t>
      </w:r>
    </w:p>
    <w:p w14:paraId="73AF2907" w14:textId="1D3FD880" w:rsidR="007A2532" w:rsidRPr="005C3534" w:rsidRDefault="007A2532" w:rsidP="00C7360A">
      <w:pPr>
        <w:pStyle w:val="Akapitzlist"/>
        <w:numPr>
          <w:ilvl w:val="0"/>
          <w:numId w:val="4"/>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5C3534">
        <w:rPr>
          <w:rFonts w:asciiTheme="minorHAnsi" w:eastAsiaTheme="minorEastAsia" w:hAnsiTheme="minorHAnsi" w:cstheme="minorHAnsi"/>
          <w:color w:val="auto"/>
          <w:sz w:val="20"/>
          <w:szCs w:val="20"/>
        </w:rPr>
        <w:t>Po przejęciu terenu budowy Wykonawca na własny koszt winien:</w:t>
      </w:r>
    </w:p>
    <w:p w14:paraId="4198C0FB" w14:textId="6316364C" w:rsidR="007A2532" w:rsidRPr="005C3534" w:rsidRDefault="007A2532" w:rsidP="00C7360A">
      <w:pPr>
        <w:pStyle w:val="Akapitzlist"/>
        <w:numPr>
          <w:ilvl w:val="1"/>
          <w:numId w:val="5"/>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5C3534">
        <w:rPr>
          <w:rFonts w:asciiTheme="minorHAnsi" w:eastAsiaTheme="minorEastAsia" w:hAnsiTheme="minorHAnsi" w:cstheme="minorHAnsi"/>
          <w:color w:val="auto"/>
          <w:sz w:val="20"/>
          <w:szCs w:val="20"/>
        </w:rPr>
        <w:t>zabezpieczyć i oznakować teren budowy, umieścić w widocznym miejscu tablice informacyjne</w:t>
      </w:r>
      <w:r w:rsidR="00A32B29" w:rsidRPr="005C3534">
        <w:rPr>
          <w:rFonts w:asciiTheme="minorHAnsi" w:eastAsiaTheme="minorEastAsia" w:hAnsiTheme="minorHAnsi" w:cstheme="minorHAnsi"/>
          <w:color w:val="auto"/>
          <w:sz w:val="20"/>
          <w:szCs w:val="20"/>
        </w:rPr>
        <w:t xml:space="preserve"> </w:t>
      </w:r>
      <w:r w:rsidRPr="005C3534">
        <w:rPr>
          <w:rFonts w:asciiTheme="minorHAnsi" w:eastAsiaTheme="minorEastAsia" w:hAnsiTheme="minorHAnsi" w:cstheme="minorHAnsi"/>
          <w:color w:val="auto"/>
          <w:sz w:val="20"/>
          <w:szCs w:val="20"/>
        </w:rPr>
        <w:t>i ostrzegawcze, w tym tablice informacyjno-promocyjne dot. dofinansowania,</w:t>
      </w:r>
    </w:p>
    <w:p w14:paraId="0F8FAAB4" w14:textId="280F55FB" w:rsidR="007A2532" w:rsidRPr="005C3534" w:rsidRDefault="007A2532" w:rsidP="00C7360A">
      <w:pPr>
        <w:pStyle w:val="Akapitzlist"/>
        <w:numPr>
          <w:ilvl w:val="1"/>
          <w:numId w:val="5"/>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5C3534">
        <w:rPr>
          <w:rFonts w:asciiTheme="minorHAnsi" w:eastAsiaTheme="minorEastAsia" w:hAnsiTheme="minorHAnsi" w:cstheme="minorHAnsi"/>
          <w:color w:val="auto"/>
          <w:sz w:val="20"/>
          <w:szCs w:val="20"/>
        </w:rPr>
        <w:t>strzec mienia, w tym własnego znajdującego się na przekazanym mu terenie i zapewnić odpowiednie</w:t>
      </w:r>
      <w:r w:rsidR="00A32B29" w:rsidRPr="005C3534">
        <w:rPr>
          <w:rFonts w:asciiTheme="minorHAnsi" w:eastAsiaTheme="minorEastAsia" w:hAnsiTheme="minorHAnsi" w:cstheme="minorHAnsi"/>
          <w:color w:val="auto"/>
          <w:sz w:val="20"/>
          <w:szCs w:val="20"/>
        </w:rPr>
        <w:t xml:space="preserve"> </w:t>
      </w:r>
      <w:r w:rsidRPr="005C3534">
        <w:rPr>
          <w:rFonts w:asciiTheme="minorHAnsi" w:eastAsiaTheme="minorEastAsia" w:hAnsiTheme="minorHAnsi" w:cstheme="minorHAnsi"/>
          <w:color w:val="auto"/>
          <w:sz w:val="20"/>
          <w:szCs w:val="20"/>
        </w:rPr>
        <w:t>warunki bezpieczeństwa dla ludzi i środowiska. Wykonawca odpowiada za przejęty teren budowy w</w:t>
      </w:r>
      <w:r w:rsidR="00A32B29" w:rsidRPr="005C3534">
        <w:rPr>
          <w:rFonts w:asciiTheme="minorHAnsi" w:eastAsiaTheme="minorEastAsia" w:hAnsiTheme="minorHAnsi" w:cstheme="minorHAnsi"/>
          <w:color w:val="auto"/>
          <w:sz w:val="20"/>
          <w:szCs w:val="20"/>
        </w:rPr>
        <w:t xml:space="preserve"> </w:t>
      </w:r>
      <w:r w:rsidRPr="005C3534">
        <w:rPr>
          <w:rFonts w:asciiTheme="minorHAnsi" w:eastAsiaTheme="minorEastAsia" w:hAnsiTheme="minorHAnsi" w:cstheme="minorHAnsi"/>
          <w:color w:val="auto"/>
          <w:sz w:val="20"/>
          <w:szCs w:val="20"/>
        </w:rPr>
        <w:t>całości oraz zobowiązany jest do zabezpieczenia terenu budowy z zachowaniem należytej staranności.</w:t>
      </w:r>
      <w:r w:rsidR="004F63CF" w:rsidRPr="005C3534">
        <w:rPr>
          <w:rFonts w:asciiTheme="minorHAnsi" w:eastAsiaTheme="minorEastAsia" w:hAnsiTheme="minorHAnsi" w:cstheme="minorHAnsi"/>
          <w:color w:val="auto"/>
          <w:sz w:val="20"/>
          <w:szCs w:val="20"/>
        </w:rPr>
        <w:t xml:space="preserve"> </w:t>
      </w:r>
      <w:r w:rsidRPr="005C3534">
        <w:rPr>
          <w:rFonts w:asciiTheme="minorHAnsi" w:eastAsiaTheme="minorEastAsia" w:hAnsiTheme="minorHAnsi" w:cstheme="minorHAnsi"/>
          <w:color w:val="auto"/>
          <w:sz w:val="20"/>
          <w:szCs w:val="20"/>
        </w:rPr>
        <w:t xml:space="preserve">Wykonawca ponosi </w:t>
      </w:r>
      <w:r w:rsidRPr="005C3534">
        <w:rPr>
          <w:rFonts w:asciiTheme="minorHAnsi" w:eastAsiaTheme="minorEastAsia" w:hAnsiTheme="minorHAnsi" w:cstheme="minorHAnsi"/>
          <w:color w:val="auto"/>
          <w:sz w:val="20"/>
          <w:szCs w:val="20"/>
        </w:rPr>
        <w:lastRenderedPageBreak/>
        <w:t>odpowiedzialność za szkody wyrządzone osobom trzecim na terenie budowy i na</w:t>
      </w:r>
      <w:r w:rsidR="004F63CF" w:rsidRPr="005C3534">
        <w:rPr>
          <w:rFonts w:asciiTheme="minorHAnsi" w:eastAsiaTheme="minorEastAsia" w:hAnsiTheme="minorHAnsi" w:cstheme="minorHAnsi"/>
          <w:color w:val="auto"/>
          <w:sz w:val="20"/>
          <w:szCs w:val="20"/>
        </w:rPr>
        <w:t xml:space="preserve"> </w:t>
      </w:r>
      <w:r w:rsidRPr="005C3534">
        <w:rPr>
          <w:rFonts w:asciiTheme="minorHAnsi" w:eastAsiaTheme="minorEastAsia" w:hAnsiTheme="minorHAnsi" w:cstheme="minorHAnsi"/>
          <w:color w:val="auto"/>
          <w:sz w:val="20"/>
          <w:szCs w:val="20"/>
        </w:rPr>
        <w:t>terenie do niego przyległym</w:t>
      </w:r>
      <w:r w:rsidR="0017194D" w:rsidRPr="005C3534">
        <w:rPr>
          <w:rFonts w:asciiTheme="minorHAnsi" w:eastAsiaTheme="minorEastAsia" w:hAnsiTheme="minorHAnsi" w:cstheme="minorHAnsi"/>
          <w:color w:val="auto"/>
          <w:sz w:val="20"/>
          <w:szCs w:val="20"/>
        </w:rPr>
        <w:t xml:space="preserve"> </w:t>
      </w:r>
      <w:r w:rsidRPr="005C3534">
        <w:rPr>
          <w:rFonts w:asciiTheme="minorHAnsi" w:eastAsiaTheme="minorEastAsia" w:hAnsiTheme="minorHAnsi" w:cstheme="minorHAnsi"/>
          <w:color w:val="auto"/>
          <w:sz w:val="20"/>
          <w:szCs w:val="20"/>
        </w:rPr>
        <w:t>w stopniu całkowicie zwalniającym od tej odpowiedzialności</w:t>
      </w:r>
      <w:r w:rsidR="004F63CF" w:rsidRPr="005C3534">
        <w:rPr>
          <w:rFonts w:asciiTheme="minorHAnsi" w:eastAsiaTheme="minorEastAsia" w:hAnsiTheme="minorHAnsi" w:cstheme="minorHAnsi"/>
          <w:color w:val="auto"/>
          <w:sz w:val="20"/>
          <w:szCs w:val="20"/>
        </w:rPr>
        <w:t xml:space="preserve"> </w:t>
      </w:r>
      <w:r w:rsidRPr="005C3534">
        <w:rPr>
          <w:rFonts w:asciiTheme="minorHAnsi" w:eastAsiaTheme="minorEastAsia" w:hAnsiTheme="minorHAnsi" w:cstheme="minorHAnsi"/>
          <w:color w:val="auto"/>
          <w:sz w:val="20"/>
          <w:szCs w:val="20"/>
        </w:rPr>
        <w:t>Zamawiającego,</w:t>
      </w:r>
    </w:p>
    <w:p w14:paraId="15948353" w14:textId="475F1D6B" w:rsidR="007A2532" w:rsidRPr="005C3534" w:rsidRDefault="007A2532" w:rsidP="00C7360A">
      <w:pPr>
        <w:pStyle w:val="Akapitzlist"/>
        <w:numPr>
          <w:ilvl w:val="1"/>
          <w:numId w:val="5"/>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5C3534">
        <w:rPr>
          <w:rFonts w:asciiTheme="minorHAnsi" w:eastAsiaTheme="minorEastAsia" w:hAnsiTheme="minorHAnsi" w:cstheme="minorHAnsi"/>
          <w:color w:val="auto"/>
          <w:sz w:val="20"/>
          <w:szCs w:val="20"/>
        </w:rPr>
        <w:t xml:space="preserve">prowadzić prace w </w:t>
      </w:r>
      <w:r w:rsidR="004D6ECA" w:rsidRPr="005C3534">
        <w:rPr>
          <w:rFonts w:asciiTheme="minorHAnsi" w:eastAsiaTheme="minorEastAsia" w:hAnsiTheme="minorHAnsi" w:cstheme="minorHAnsi"/>
          <w:color w:val="auto"/>
          <w:sz w:val="20"/>
          <w:szCs w:val="20"/>
        </w:rPr>
        <w:t>sposób</w:t>
      </w:r>
      <w:r w:rsidRPr="005C3534">
        <w:rPr>
          <w:rFonts w:asciiTheme="minorHAnsi" w:eastAsiaTheme="minorEastAsia" w:hAnsiTheme="minorHAnsi" w:cstheme="minorHAnsi"/>
          <w:color w:val="auto"/>
          <w:sz w:val="20"/>
          <w:szCs w:val="20"/>
        </w:rPr>
        <w:t xml:space="preserve"> </w:t>
      </w:r>
      <w:r w:rsidR="004D6ECA" w:rsidRPr="005C3534">
        <w:rPr>
          <w:rFonts w:asciiTheme="minorHAnsi" w:eastAsiaTheme="minorEastAsia" w:hAnsiTheme="minorHAnsi" w:cstheme="minorHAnsi"/>
          <w:color w:val="auto"/>
          <w:sz w:val="20"/>
          <w:szCs w:val="20"/>
        </w:rPr>
        <w:t>niezakłócający</w:t>
      </w:r>
      <w:r w:rsidRPr="005C3534">
        <w:rPr>
          <w:rFonts w:asciiTheme="minorHAnsi" w:eastAsiaTheme="minorEastAsia" w:hAnsiTheme="minorHAnsi" w:cstheme="minorHAnsi"/>
          <w:color w:val="auto"/>
          <w:sz w:val="20"/>
          <w:szCs w:val="20"/>
        </w:rPr>
        <w:t xml:space="preserve"> funkcjonowania sąsiadujących </w:t>
      </w:r>
      <w:r w:rsidR="004D6ECA" w:rsidRPr="005C3534">
        <w:rPr>
          <w:rFonts w:asciiTheme="minorHAnsi" w:eastAsiaTheme="minorEastAsia" w:hAnsiTheme="minorHAnsi" w:cstheme="minorHAnsi"/>
          <w:color w:val="auto"/>
          <w:sz w:val="20"/>
          <w:szCs w:val="20"/>
        </w:rPr>
        <w:t>obiektów</w:t>
      </w:r>
      <w:r w:rsidRPr="005C3534">
        <w:rPr>
          <w:rFonts w:asciiTheme="minorHAnsi" w:eastAsiaTheme="minorEastAsia" w:hAnsiTheme="minorHAnsi" w:cstheme="minorHAnsi"/>
          <w:color w:val="auto"/>
          <w:sz w:val="20"/>
          <w:szCs w:val="20"/>
        </w:rPr>
        <w:t>,</w:t>
      </w:r>
    </w:p>
    <w:p w14:paraId="6C50E899" w14:textId="77777777" w:rsidR="0017194D" w:rsidRPr="005C3534" w:rsidRDefault="007A2532" w:rsidP="00C7360A">
      <w:pPr>
        <w:pStyle w:val="Akapitzlist"/>
        <w:numPr>
          <w:ilvl w:val="1"/>
          <w:numId w:val="5"/>
        </w:numPr>
        <w:tabs>
          <w:tab w:val="left" w:pos="567"/>
        </w:tabs>
        <w:autoSpaceDE w:val="0"/>
        <w:autoSpaceDN w:val="0"/>
        <w:adjustRightInd w:val="0"/>
        <w:spacing w:after="0" w:line="259" w:lineRule="auto"/>
        <w:ind w:left="283" w:firstLine="0"/>
        <w:rPr>
          <w:rFonts w:asciiTheme="minorHAnsi" w:eastAsiaTheme="minorEastAsia" w:hAnsiTheme="minorHAnsi" w:cstheme="minorHAnsi"/>
          <w:color w:val="auto"/>
          <w:sz w:val="20"/>
          <w:szCs w:val="20"/>
        </w:rPr>
      </w:pPr>
      <w:r w:rsidRPr="005C3534">
        <w:rPr>
          <w:rFonts w:asciiTheme="minorHAnsi" w:eastAsiaTheme="minorEastAsia" w:hAnsiTheme="minorHAnsi" w:cstheme="minorHAnsi"/>
          <w:color w:val="auto"/>
          <w:sz w:val="20"/>
          <w:szCs w:val="20"/>
        </w:rPr>
        <w:t>w trakcie realizacji Przedmiotu umowy usuwać zbędne materiały, odpady oraz niepotrzebne urządzenia</w:t>
      </w:r>
      <w:r w:rsidR="000E126A" w:rsidRPr="005C3534">
        <w:rPr>
          <w:rFonts w:asciiTheme="minorHAnsi" w:eastAsiaTheme="minorEastAsia" w:hAnsiTheme="minorHAnsi" w:cstheme="minorHAnsi"/>
          <w:color w:val="auto"/>
          <w:sz w:val="20"/>
          <w:szCs w:val="20"/>
        </w:rPr>
        <w:t xml:space="preserve"> </w:t>
      </w:r>
      <w:r w:rsidRPr="005C3534">
        <w:rPr>
          <w:rFonts w:asciiTheme="minorHAnsi" w:eastAsiaTheme="minorEastAsia" w:hAnsiTheme="minorHAnsi" w:cstheme="minorHAnsi"/>
          <w:color w:val="auto"/>
          <w:sz w:val="20"/>
          <w:szCs w:val="20"/>
        </w:rPr>
        <w:t>tymczasowe oraz zapewnić, że sprzęt budowlany i transportowy opuszczający teren budowy nie</w:t>
      </w:r>
      <w:r w:rsidR="004F63CF" w:rsidRPr="005C3534">
        <w:rPr>
          <w:rFonts w:asciiTheme="minorHAnsi" w:eastAsiaTheme="minorEastAsia" w:hAnsiTheme="minorHAnsi" w:cstheme="minorHAnsi"/>
          <w:color w:val="auto"/>
          <w:sz w:val="20"/>
          <w:szCs w:val="20"/>
        </w:rPr>
        <w:t xml:space="preserve"> </w:t>
      </w:r>
      <w:r w:rsidRPr="005C3534">
        <w:rPr>
          <w:rFonts w:asciiTheme="minorHAnsi" w:eastAsiaTheme="minorEastAsia" w:hAnsiTheme="minorHAnsi" w:cstheme="minorHAnsi"/>
          <w:color w:val="auto"/>
          <w:sz w:val="20"/>
          <w:szCs w:val="20"/>
        </w:rPr>
        <w:t xml:space="preserve">spowoduje zanieczyszczeń poza jego terenem, </w:t>
      </w:r>
    </w:p>
    <w:p w14:paraId="1F1B4627" w14:textId="731395DA" w:rsidR="0017194D" w:rsidRPr="005C3534" w:rsidRDefault="007A2532" w:rsidP="00C7360A">
      <w:pPr>
        <w:pStyle w:val="Akapitzlist"/>
        <w:numPr>
          <w:ilvl w:val="1"/>
          <w:numId w:val="5"/>
        </w:numPr>
        <w:tabs>
          <w:tab w:val="left" w:pos="567"/>
        </w:tabs>
        <w:autoSpaceDE w:val="0"/>
        <w:autoSpaceDN w:val="0"/>
        <w:adjustRightInd w:val="0"/>
        <w:spacing w:after="0" w:line="259" w:lineRule="auto"/>
        <w:ind w:left="284" w:firstLine="0"/>
        <w:rPr>
          <w:rFonts w:asciiTheme="minorHAnsi" w:eastAsiaTheme="minorEastAsia" w:hAnsiTheme="minorHAnsi" w:cstheme="minorHAnsi"/>
          <w:color w:val="auto"/>
          <w:sz w:val="20"/>
          <w:szCs w:val="20"/>
        </w:rPr>
      </w:pPr>
      <w:r w:rsidRPr="005C3534">
        <w:rPr>
          <w:rFonts w:asciiTheme="minorHAnsi" w:eastAsiaTheme="minorEastAsia" w:hAnsiTheme="minorHAnsi" w:cstheme="minorHAnsi"/>
          <w:color w:val="auto"/>
          <w:sz w:val="20"/>
          <w:szCs w:val="20"/>
        </w:rPr>
        <w:t>ponosić koszty związane z organizacją i utrzymaniem budowy i zaplecza budowy oraz inne koszty</w:t>
      </w:r>
      <w:r w:rsidR="004F63CF" w:rsidRPr="005C3534">
        <w:rPr>
          <w:rFonts w:asciiTheme="minorHAnsi" w:eastAsiaTheme="minorEastAsia" w:hAnsiTheme="minorHAnsi" w:cstheme="minorHAnsi"/>
          <w:color w:val="auto"/>
          <w:sz w:val="20"/>
          <w:szCs w:val="20"/>
        </w:rPr>
        <w:t xml:space="preserve"> </w:t>
      </w:r>
      <w:r w:rsidRPr="005C3534">
        <w:rPr>
          <w:rFonts w:asciiTheme="minorHAnsi" w:eastAsiaTheme="minorEastAsia" w:hAnsiTheme="minorHAnsi" w:cstheme="minorHAnsi"/>
          <w:color w:val="auto"/>
          <w:sz w:val="20"/>
          <w:szCs w:val="20"/>
        </w:rPr>
        <w:t xml:space="preserve">towarzyszące, w tym w </w:t>
      </w:r>
      <w:r w:rsidR="004D6ECA" w:rsidRPr="005C3534">
        <w:rPr>
          <w:rFonts w:asciiTheme="minorHAnsi" w:eastAsiaTheme="minorEastAsia" w:hAnsiTheme="minorHAnsi" w:cstheme="minorHAnsi"/>
          <w:color w:val="auto"/>
          <w:sz w:val="20"/>
          <w:szCs w:val="20"/>
        </w:rPr>
        <w:t>szczególności</w:t>
      </w:r>
      <w:r w:rsidRPr="005C3534">
        <w:rPr>
          <w:rFonts w:asciiTheme="minorHAnsi" w:eastAsiaTheme="minorEastAsia" w:hAnsiTheme="minorHAnsi" w:cstheme="minorHAnsi"/>
          <w:color w:val="auto"/>
          <w:sz w:val="20"/>
          <w:szCs w:val="20"/>
        </w:rPr>
        <w:t>: rob</w:t>
      </w:r>
      <w:r w:rsidR="00C03295" w:rsidRPr="005C3534">
        <w:rPr>
          <w:rFonts w:asciiTheme="minorHAnsi" w:eastAsiaTheme="minorEastAsia" w:hAnsiTheme="minorHAnsi" w:cstheme="minorHAnsi"/>
          <w:color w:val="auto"/>
          <w:sz w:val="20"/>
          <w:szCs w:val="20"/>
        </w:rPr>
        <w:t>ó</w:t>
      </w:r>
      <w:r w:rsidRPr="005C3534">
        <w:rPr>
          <w:rFonts w:asciiTheme="minorHAnsi" w:eastAsiaTheme="minorEastAsia" w:hAnsiTheme="minorHAnsi" w:cstheme="minorHAnsi"/>
          <w:color w:val="auto"/>
          <w:sz w:val="20"/>
          <w:szCs w:val="20"/>
        </w:rPr>
        <w:t>t przygotowawczych, porządkowych, związanych z</w:t>
      </w:r>
      <w:r w:rsidR="004F63CF" w:rsidRPr="005C3534">
        <w:rPr>
          <w:rFonts w:asciiTheme="minorHAnsi" w:eastAsiaTheme="minorEastAsia" w:hAnsiTheme="minorHAnsi" w:cstheme="minorHAnsi"/>
          <w:color w:val="auto"/>
          <w:sz w:val="20"/>
          <w:szCs w:val="20"/>
        </w:rPr>
        <w:t xml:space="preserve"> </w:t>
      </w:r>
      <w:r w:rsidRPr="005C3534">
        <w:rPr>
          <w:rFonts w:asciiTheme="minorHAnsi" w:eastAsiaTheme="minorEastAsia" w:hAnsiTheme="minorHAnsi" w:cstheme="minorHAnsi"/>
          <w:color w:val="auto"/>
          <w:sz w:val="20"/>
          <w:szCs w:val="20"/>
        </w:rPr>
        <w:t>utrzymaniem miejsc prowadzenia rob</w:t>
      </w:r>
      <w:r w:rsidR="00C03295" w:rsidRPr="005C3534">
        <w:rPr>
          <w:rFonts w:asciiTheme="minorHAnsi" w:eastAsiaTheme="minorEastAsia" w:hAnsiTheme="minorHAnsi" w:cstheme="minorHAnsi"/>
          <w:color w:val="auto"/>
          <w:sz w:val="20"/>
          <w:szCs w:val="20"/>
        </w:rPr>
        <w:t>ó</w:t>
      </w:r>
      <w:r w:rsidRPr="005C3534">
        <w:rPr>
          <w:rFonts w:asciiTheme="minorHAnsi" w:eastAsiaTheme="minorEastAsia" w:hAnsiTheme="minorHAnsi" w:cstheme="minorHAnsi"/>
          <w:color w:val="auto"/>
          <w:sz w:val="20"/>
          <w:szCs w:val="20"/>
        </w:rPr>
        <w:t xml:space="preserve">t, dojścia do składowanych </w:t>
      </w:r>
      <w:r w:rsidR="004D6ECA" w:rsidRPr="005C3534">
        <w:rPr>
          <w:rFonts w:asciiTheme="minorHAnsi" w:eastAsiaTheme="minorEastAsia" w:hAnsiTheme="minorHAnsi" w:cstheme="minorHAnsi"/>
          <w:color w:val="auto"/>
          <w:sz w:val="20"/>
          <w:szCs w:val="20"/>
        </w:rPr>
        <w:t>materiałów</w:t>
      </w:r>
      <w:r w:rsidRPr="005C3534">
        <w:rPr>
          <w:rFonts w:asciiTheme="minorHAnsi" w:eastAsiaTheme="minorEastAsia" w:hAnsiTheme="minorHAnsi" w:cstheme="minorHAnsi"/>
          <w:color w:val="auto"/>
          <w:sz w:val="20"/>
          <w:szCs w:val="20"/>
        </w:rPr>
        <w:t>, koszty związane z</w:t>
      </w:r>
      <w:r w:rsidR="004F63CF" w:rsidRPr="005C3534">
        <w:rPr>
          <w:rFonts w:asciiTheme="minorHAnsi" w:eastAsiaTheme="minorEastAsia" w:hAnsiTheme="minorHAnsi" w:cstheme="minorHAnsi"/>
          <w:color w:val="auto"/>
          <w:sz w:val="20"/>
          <w:szCs w:val="20"/>
        </w:rPr>
        <w:t xml:space="preserve"> </w:t>
      </w:r>
      <w:r w:rsidRPr="005C3534">
        <w:rPr>
          <w:rFonts w:asciiTheme="minorHAnsi" w:eastAsiaTheme="minorEastAsia" w:hAnsiTheme="minorHAnsi" w:cstheme="minorHAnsi"/>
          <w:color w:val="auto"/>
          <w:sz w:val="20"/>
          <w:szCs w:val="20"/>
        </w:rPr>
        <w:t>odbiorami wykonanych rob</w:t>
      </w:r>
      <w:r w:rsidR="005816B7" w:rsidRPr="005C3534">
        <w:rPr>
          <w:rFonts w:asciiTheme="minorHAnsi" w:eastAsiaTheme="minorEastAsia" w:hAnsiTheme="minorHAnsi" w:cstheme="minorHAnsi"/>
          <w:color w:val="auto"/>
          <w:sz w:val="20"/>
          <w:szCs w:val="20"/>
        </w:rPr>
        <w:t>ó</w:t>
      </w:r>
      <w:r w:rsidRPr="005C3534">
        <w:rPr>
          <w:rFonts w:asciiTheme="minorHAnsi" w:eastAsiaTheme="minorEastAsia" w:hAnsiTheme="minorHAnsi" w:cstheme="minorHAnsi"/>
          <w:color w:val="auto"/>
          <w:sz w:val="20"/>
          <w:szCs w:val="20"/>
        </w:rPr>
        <w:t>t,</w:t>
      </w:r>
    </w:p>
    <w:p w14:paraId="6189CEC2" w14:textId="72C74F51" w:rsidR="0017194D" w:rsidRPr="005C3534" w:rsidRDefault="0017194D" w:rsidP="00C7360A">
      <w:pPr>
        <w:pStyle w:val="Akapitzlist"/>
        <w:numPr>
          <w:ilvl w:val="1"/>
          <w:numId w:val="5"/>
        </w:numPr>
        <w:tabs>
          <w:tab w:val="left" w:pos="567"/>
        </w:tabs>
        <w:autoSpaceDE w:val="0"/>
        <w:autoSpaceDN w:val="0"/>
        <w:adjustRightInd w:val="0"/>
        <w:spacing w:after="0" w:line="259" w:lineRule="auto"/>
        <w:ind w:left="284" w:firstLine="0"/>
        <w:rPr>
          <w:rFonts w:asciiTheme="minorHAnsi" w:eastAsiaTheme="minorEastAsia" w:hAnsiTheme="minorHAnsi" w:cstheme="minorHAnsi"/>
          <w:color w:val="auto"/>
          <w:sz w:val="20"/>
          <w:szCs w:val="20"/>
        </w:rPr>
      </w:pPr>
      <w:r w:rsidRPr="005C3534">
        <w:rPr>
          <w:rFonts w:asciiTheme="minorHAnsi" w:eastAsiaTheme="minorEastAsia" w:hAnsiTheme="minorHAnsi" w:cstheme="minorHAnsi"/>
          <w:color w:val="auto"/>
          <w:sz w:val="20"/>
          <w:szCs w:val="20"/>
        </w:rPr>
        <w:t>p</w:t>
      </w:r>
      <w:r w:rsidR="007A2532" w:rsidRPr="005C3534">
        <w:rPr>
          <w:rFonts w:asciiTheme="minorHAnsi" w:eastAsiaTheme="minorEastAsia" w:hAnsiTheme="minorHAnsi" w:cstheme="minorHAnsi"/>
          <w:color w:val="auto"/>
          <w:sz w:val="20"/>
          <w:szCs w:val="20"/>
        </w:rPr>
        <w:t>onosić - do dnia odbioru końcowego Przedmiotu umowy - koszty związane z zapewnieniem i dostawą</w:t>
      </w:r>
      <w:r w:rsidR="000E126A" w:rsidRPr="005C3534">
        <w:rPr>
          <w:rFonts w:asciiTheme="minorHAnsi" w:eastAsiaTheme="minorEastAsia" w:hAnsiTheme="minorHAnsi" w:cstheme="minorHAnsi"/>
          <w:color w:val="auto"/>
          <w:sz w:val="20"/>
          <w:szCs w:val="20"/>
        </w:rPr>
        <w:t xml:space="preserve"> </w:t>
      </w:r>
      <w:r w:rsidR="007A2532" w:rsidRPr="005C3534">
        <w:rPr>
          <w:rFonts w:asciiTheme="minorHAnsi" w:eastAsiaTheme="minorEastAsia" w:hAnsiTheme="minorHAnsi" w:cstheme="minorHAnsi"/>
          <w:color w:val="auto"/>
          <w:sz w:val="20"/>
          <w:szCs w:val="20"/>
        </w:rPr>
        <w:t xml:space="preserve">wszelkich </w:t>
      </w:r>
      <w:r w:rsidR="004D6ECA" w:rsidRPr="005C3534">
        <w:rPr>
          <w:rFonts w:asciiTheme="minorHAnsi" w:eastAsiaTheme="minorEastAsia" w:hAnsiTheme="minorHAnsi" w:cstheme="minorHAnsi"/>
          <w:color w:val="auto"/>
          <w:sz w:val="20"/>
          <w:szCs w:val="20"/>
        </w:rPr>
        <w:t>mediów</w:t>
      </w:r>
      <w:r w:rsidR="007A2532" w:rsidRPr="005C3534">
        <w:rPr>
          <w:rFonts w:asciiTheme="minorHAnsi" w:eastAsiaTheme="minorEastAsia" w:hAnsiTheme="minorHAnsi" w:cstheme="minorHAnsi"/>
          <w:color w:val="auto"/>
          <w:sz w:val="20"/>
          <w:szCs w:val="20"/>
        </w:rPr>
        <w:t xml:space="preserve"> (w tym energii elektrycznej, wody, łączności), niezbędnych do realizacji Przedmiotu</w:t>
      </w:r>
      <w:r w:rsidR="004F63CF" w:rsidRPr="005C3534">
        <w:rPr>
          <w:rFonts w:asciiTheme="minorHAnsi" w:eastAsiaTheme="minorEastAsia" w:hAnsiTheme="minorHAnsi" w:cstheme="minorHAnsi"/>
          <w:color w:val="auto"/>
          <w:sz w:val="20"/>
          <w:szCs w:val="20"/>
        </w:rPr>
        <w:t xml:space="preserve"> </w:t>
      </w:r>
      <w:r w:rsidR="007A2532" w:rsidRPr="005C3534">
        <w:rPr>
          <w:rFonts w:asciiTheme="minorHAnsi" w:eastAsiaTheme="minorEastAsia" w:hAnsiTheme="minorHAnsi" w:cstheme="minorHAnsi"/>
          <w:color w:val="auto"/>
          <w:sz w:val="20"/>
          <w:szCs w:val="20"/>
        </w:rPr>
        <w:t>umowy</w:t>
      </w:r>
      <w:r w:rsidR="003A0642" w:rsidRPr="005C3534">
        <w:rPr>
          <w:rFonts w:asciiTheme="minorHAnsi" w:eastAsiaTheme="minorEastAsia" w:hAnsiTheme="minorHAnsi" w:cstheme="minorHAnsi"/>
          <w:color w:val="auto"/>
          <w:sz w:val="20"/>
          <w:szCs w:val="20"/>
        </w:rPr>
        <w:t xml:space="preserve">, </w:t>
      </w:r>
      <w:r w:rsidR="007A2532" w:rsidRPr="005C3534">
        <w:rPr>
          <w:rFonts w:asciiTheme="minorHAnsi" w:eastAsiaTheme="minorEastAsia" w:hAnsiTheme="minorHAnsi" w:cstheme="minorHAnsi"/>
          <w:color w:val="auto"/>
          <w:sz w:val="20"/>
          <w:szCs w:val="20"/>
        </w:rPr>
        <w:t xml:space="preserve">oraz koszty związane z utrzymaniem </w:t>
      </w:r>
      <w:r w:rsidR="004D6ECA" w:rsidRPr="005C3534">
        <w:rPr>
          <w:rFonts w:asciiTheme="minorHAnsi" w:eastAsiaTheme="minorEastAsia" w:hAnsiTheme="minorHAnsi" w:cstheme="minorHAnsi"/>
          <w:color w:val="auto"/>
          <w:sz w:val="20"/>
          <w:szCs w:val="20"/>
        </w:rPr>
        <w:t>dróg</w:t>
      </w:r>
      <w:r w:rsidR="007A2532" w:rsidRPr="005C3534">
        <w:rPr>
          <w:rFonts w:asciiTheme="minorHAnsi" w:eastAsiaTheme="minorEastAsia" w:hAnsiTheme="minorHAnsi" w:cstheme="minorHAnsi"/>
          <w:color w:val="auto"/>
          <w:sz w:val="20"/>
          <w:szCs w:val="20"/>
        </w:rPr>
        <w:t xml:space="preserve"> dojazdowych do terenu budowy w należytej czystości,</w:t>
      </w:r>
      <w:r w:rsidR="00461295" w:rsidRPr="005C3534">
        <w:rPr>
          <w:rFonts w:asciiTheme="minorHAnsi" w:eastAsiaTheme="minorEastAsia" w:hAnsiTheme="minorHAnsi" w:cstheme="minorHAnsi"/>
          <w:color w:val="auto"/>
          <w:sz w:val="20"/>
          <w:szCs w:val="20"/>
        </w:rPr>
        <w:t xml:space="preserve"> </w:t>
      </w:r>
    </w:p>
    <w:p w14:paraId="0B522FFE" w14:textId="77777777" w:rsidR="00094D26" w:rsidRPr="00F47AF5" w:rsidRDefault="007A2532" w:rsidP="00C7360A">
      <w:pPr>
        <w:pStyle w:val="Akapitzlist"/>
        <w:numPr>
          <w:ilvl w:val="1"/>
          <w:numId w:val="5"/>
        </w:numPr>
        <w:tabs>
          <w:tab w:val="left" w:pos="567"/>
        </w:tabs>
        <w:autoSpaceDE w:val="0"/>
        <w:autoSpaceDN w:val="0"/>
        <w:adjustRightInd w:val="0"/>
        <w:spacing w:after="0" w:line="259" w:lineRule="auto"/>
        <w:ind w:left="284" w:firstLine="0"/>
        <w:rPr>
          <w:rFonts w:asciiTheme="minorHAnsi" w:eastAsiaTheme="minorEastAsia" w:hAnsiTheme="minorHAnsi" w:cstheme="minorHAnsi"/>
          <w:color w:val="auto"/>
          <w:sz w:val="20"/>
          <w:szCs w:val="20"/>
        </w:rPr>
      </w:pPr>
      <w:r w:rsidRPr="005C3534">
        <w:rPr>
          <w:rFonts w:asciiTheme="minorHAnsi" w:eastAsiaTheme="minorEastAsia" w:hAnsiTheme="minorHAnsi" w:cstheme="minorHAnsi"/>
          <w:color w:val="auto"/>
          <w:sz w:val="20"/>
          <w:szCs w:val="20"/>
        </w:rPr>
        <w:t xml:space="preserve">uporządkować teren budowy, </w:t>
      </w:r>
      <w:r w:rsidR="004D6ECA" w:rsidRPr="005C3534">
        <w:rPr>
          <w:rFonts w:asciiTheme="minorHAnsi" w:eastAsiaTheme="minorEastAsia" w:hAnsiTheme="minorHAnsi" w:cstheme="minorHAnsi"/>
          <w:color w:val="auto"/>
          <w:sz w:val="20"/>
          <w:szCs w:val="20"/>
        </w:rPr>
        <w:t>przywrócić</w:t>
      </w:r>
      <w:r w:rsidRPr="005C3534">
        <w:rPr>
          <w:rFonts w:asciiTheme="minorHAnsi" w:eastAsiaTheme="minorEastAsia" w:hAnsiTheme="minorHAnsi" w:cstheme="minorHAnsi"/>
          <w:color w:val="auto"/>
          <w:sz w:val="20"/>
          <w:szCs w:val="20"/>
        </w:rPr>
        <w:t xml:space="preserve"> teren przyległy do stanu pierwotnego i przekazać go</w:t>
      </w:r>
      <w:r w:rsidR="004F63CF" w:rsidRPr="005C3534">
        <w:rPr>
          <w:rFonts w:asciiTheme="minorHAnsi" w:eastAsiaTheme="minorEastAsia" w:hAnsiTheme="minorHAnsi" w:cstheme="minorHAnsi"/>
          <w:color w:val="auto"/>
          <w:sz w:val="20"/>
          <w:szCs w:val="20"/>
        </w:rPr>
        <w:t xml:space="preserve"> </w:t>
      </w:r>
      <w:r w:rsidRPr="005C3534">
        <w:rPr>
          <w:rFonts w:asciiTheme="minorHAnsi" w:eastAsiaTheme="minorEastAsia" w:hAnsiTheme="minorHAnsi" w:cstheme="minorHAnsi"/>
          <w:color w:val="auto"/>
          <w:sz w:val="20"/>
          <w:szCs w:val="20"/>
        </w:rPr>
        <w:t xml:space="preserve">Zamawiającemu w terminie ustalonym na końcowy </w:t>
      </w:r>
      <w:r w:rsidR="004D6ECA" w:rsidRPr="005C3534">
        <w:rPr>
          <w:rFonts w:asciiTheme="minorHAnsi" w:eastAsiaTheme="minorEastAsia" w:hAnsiTheme="minorHAnsi" w:cstheme="minorHAnsi"/>
          <w:color w:val="auto"/>
          <w:sz w:val="20"/>
          <w:szCs w:val="20"/>
        </w:rPr>
        <w:t>odbiór</w:t>
      </w:r>
      <w:r w:rsidRPr="005C3534">
        <w:rPr>
          <w:rFonts w:asciiTheme="minorHAnsi" w:eastAsiaTheme="minorEastAsia" w:hAnsiTheme="minorHAnsi" w:cstheme="minorHAnsi"/>
          <w:color w:val="auto"/>
          <w:sz w:val="20"/>
          <w:szCs w:val="20"/>
        </w:rPr>
        <w:t xml:space="preserve"> rob</w:t>
      </w:r>
      <w:r w:rsidR="00C03295" w:rsidRPr="005C3534">
        <w:rPr>
          <w:rFonts w:asciiTheme="minorHAnsi" w:eastAsiaTheme="minorEastAsia" w:hAnsiTheme="minorHAnsi" w:cstheme="minorHAnsi"/>
          <w:color w:val="auto"/>
          <w:sz w:val="20"/>
          <w:szCs w:val="20"/>
        </w:rPr>
        <w:t>ó</w:t>
      </w:r>
      <w:r w:rsidRPr="005C3534">
        <w:rPr>
          <w:rFonts w:asciiTheme="minorHAnsi" w:eastAsiaTheme="minorEastAsia" w:hAnsiTheme="minorHAnsi" w:cstheme="minorHAnsi"/>
          <w:color w:val="auto"/>
          <w:sz w:val="20"/>
          <w:szCs w:val="20"/>
        </w:rPr>
        <w:t>t. W przypadku stwierdzonego</w:t>
      </w:r>
      <w:r w:rsidR="004F63CF" w:rsidRPr="005C3534">
        <w:rPr>
          <w:rFonts w:asciiTheme="minorHAnsi" w:eastAsiaTheme="minorEastAsia" w:hAnsiTheme="minorHAnsi" w:cstheme="minorHAnsi"/>
          <w:color w:val="auto"/>
          <w:sz w:val="20"/>
          <w:szCs w:val="20"/>
        </w:rPr>
        <w:t xml:space="preserve"> </w:t>
      </w:r>
      <w:r w:rsidRPr="005C3534">
        <w:rPr>
          <w:rFonts w:asciiTheme="minorHAnsi" w:eastAsiaTheme="minorEastAsia" w:hAnsiTheme="minorHAnsi" w:cstheme="minorHAnsi"/>
          <w:color w:val="auto"/>
          <w:sz w:val="20"/>
          <w:szCs w:val="20"/>
        </w:rPr>
        <w:t xml:space="preserve">nieporządku na terenie </w:t>
      </w:r>
      <w:r w:rsidRPr="00F47AF5">
        <w:rPr>
          <w:rFonts w:asciiTheme="minorHAnsi" w:eastAsiaTheme="minorEastAsia" w:hAnsiTheme="minorHAnsi" w:cstheme="minorHAnsi"/>
          <w:color w:val="auto"/>
          <w:sz w:val="20"/>
          <w:szCs w:val="20"/>
        </w:rPr>
        <w:t>budowy, inspektor nadzoru inwestorskiego ma prawo polecić Wykonawcy</w:t>
      </w:r>
      <w:r w:rsidR="004F63CF" w:rsidRPr="00F47AF5">
        <w:rPr>
          <w:rFonts w:asciiTheme="minorHAnsi" w:eastAsiaTheme="minorEastAsia" w:hAnsiTheme="minorHAnsi" w:cstheme="minorHAnsi"/>
          <w:color w:val="auto"/>
          <w:sz w:val="20"/>
          <w:szCs w:val="20"/>
        </w:rPr>
        <w:t xml:space="preserve"> </w:t>
      </w:r>
      <w:r w:rsidRPr="00F47AF5">
        <w:rPr>
          <w:rFonts w:asciiTheme="minorHAnsi" w:eastAsiaTheme="minorEastAsia" w:hAnsiTheme="minorHAnsi" w:cstheme="minorHAnsi"/>
          <w:color w:val="auto"/>
          <w:sz w:val="20"/>
          <w:szCs w:val="20"/>
        </w:rPr>
        <w:t>natychmiastowe doprowadzenie terenu budowy do należytego porządku. W przypadku</w:t>
      </w:r>
      <w:r w:rsidR="004F63CF" w:rsidRPr="00F47AF5">
        <w:rPr>
          <w:rFonts w:asciiTheme="minorHAnsi" w:eastAsiaTheme="minorEastAsia" w:hAnsiTheme="minorHAnsi" w:cstheme="minorHAnsi"/>
          <w:color w:val="auto"/>
          <w:sz w:val="20"/>
          <w:szCs w:val="20"/>
        </w:rPr>
        <w:t xml:space="preserve"> </w:t>
      </w:r>
      <w:r w:rsidRPr="00F47AF5">
        <w:rPr>
          <w:rFonts w:asciiTheme="minorHAnsi" w:eastAsiaTheme="minorEastAsia" w:hAnsiTheme="minorHAnsi" w:cstheme="minorHAnsi"/>
          <w:color w:val="auto"/>
          <w:sz w:val="20"/>
          <w:szCs w:val="20"/>
        </w:rPr>
        <w:t>niedostosowania się do tych zaleceń, po uprzednim bezskutecznym wezwaniu, z terminem do 7 dni</w:t>
      </w:r>
      <w:r w:rsidR="004F63CF" w:rsidRPr="00F47AF5">
        <w:rPr>
          <w:rFonts w:asciiTheme="minorHAnsi" w:eastAsiaTheme="minorEastAsia" w:hAnsiTheme="minorHAnsi" w:cstheme="minorHAnsi"/>
          <w:color w:val="auto"/>
          <w:sz w:val="20"/>
          <w:szCs w:val="20"/>
        </w:rPr>
        <w:t xml:space="preserve"> </w:t>
      </w:r>
      <w:r w:rsidRPr="00F47AF5">
        <w:rPr>
          <w:rFonts w:asciiTheme="minorHAnsi" w:eastAsiaTheme="minorEastAsia" w:hAnsiTheme="minorHAnsi" w:cstheme="minorHAnsi"/>
          <w:color w:val="auto"/>
          <w:sz w:val="20"/>
          <w:szCs w:val="20"/>
        </w:rPr>
        <w:t>roboczych skierowanym przez inspektora nadzoru inwestorskiego do Wykonawcy, Zamawiający ma</w:t>
      </w:r>
      <w:r w:rsidR="004F63CF" w:rsidRPr="00F47AF5">
        <w:rPr>
          <w:rFonts w:asciiTheme="minorHAnsi" w:eastAsiaTheme="minorEastAsia" w:hAnsiTheme="minorHAnsi" w:cstheme="minorHAnsi"/>
          <w:color w:val="auto"/>
          <w:sz w:val="20"/>
          <w:szCs w:val="20"/>
        </w:rPr>
        <w:t xml:space="preserve"> </w:t>
      </w:r>
      <w:r w:rsidRPr="00F47AF5">
        <w:rPr>
          <w:rFonts w:asciiTheme="minorHAnsi" w:eastAsiaTheme="minorEastAsia" w:hAnsiTheme="minorHAnsi" w:cstheme="minorHAnsi"/>
          <w:color w:val="auto"/>
          <w:sz w:val="20"/>
          <w:szCs w:val="20"/>
        </w:rPr>
        <w:t>prawo zlecić uporządkowanie podmiotowi zewnętrznemu, a kosztami tych prac obciążyć Wykonawcę</w:t>
      </w:r>
      <w:r w:rsidR="004F63CF" w:rsidRPr="00F47AF5">
        <w:rPr>
          <w:rFonts w:asciiTheme="minorHAnsi" w:eastAsiaTheme="minorEastAsia" w:hAnsiTheme="minorHAnsi" w:cstheme="minorHAnsi"/>
          <w:color w:val="auto"/>
          <w:sz w:val="20"/>
          <w:szCs w:val="20"/>
        </w:rPr>
        <w:t xml:space="preserve"> </w:t>
      </w:r>
      <w:r w:rsidRPr="00F47AF5">
        <w:rPr>
          <w:rFonts w:asciiTheme="minorHAnsi" w:eastAsiaTheme="minorEastAsia" w:hAnsiTheme="minorHAnsi" w:cstheme="minorHAnsi"/>
          <w:color w:val="auto"/>
          <w:sz w:val="20"/>
          <w:szCs w:val="20"/>
        </w:rPr>
        <w:t>(wykonanie zastępcze).</w:t>
      </w:r>
    </w:p>
    <w:p w14:paraId="5C5A97AF" w14:textId="5D0B0275" w:rsidR="00426804" w:rsidRPr="00F47AF5" w:rsidRDefault="007A2532" w:rsidP="00C7360A">
      <w:pPr>
        <w:pStyle w:val="Akapitzlist"/>
        <w:numPr>
          <w:ilvl w:val="0"/>
          <w:numId w:val="4"/>
        </w:numPr>
        <w:tabs>
          <w:tab w:val="left" w:pos="284"/>
        </w:tabs>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F47AF5">
        <w:rPr>
          <w:rFonts w:asciiTheme="minorHAnsi" w:eastAsiaTheme="minorEastAsia" w:hAnsiTheme="minorHAnsi" w:cstheme="minorHAnsi"/>
          <w:color w:val="auto"/>
          <w:sz w:val="20"/>
          <w:szCs w:val="20"/>
        </w:rPr>
        <w:t>Wykonawca jest zobowiązany</w:t>
      </w:r>
      <w:r w:rsidR="00DA194B" w:rsidRPr="00F47AF5">
        <w:rPr>
          <w:rFonts w:asciiTheme="minorHAnsi" w:eastAsiaTheme="minorEastAsia" w:hAnsiTheme="minorHAnsi" w:cstheme="minorHAnsi"/>
          <w:color w:val="auto"/>
          <w:sz w:val="20"/>
          <w:szCs w:val="20"/>
        </w:rPr>
        <w:t xml:space="preserve"> -</w:t>
      </w:r>
      <w:r w:rsidRPr="00F47AF5">
        <w:rPr>
          <w:rFonts w:asciiTheme="minorHAnsi" w:eastAsiaTheme="minorEastAsia" w:hAnsiTheme="minorHAnsi" w:cstheme="minorHAnsi"/>
          <w:color w:val="auto"/>
          <w:sz w:val="20"/>
          <w:szCs w:val="20"/>
        </w:rPr>
        <w:t xml:space="preserve"> na własny koszt - zapewnić obsługę geodezyjną zgodnie z </w:t>
      </w:r>
      <w:r w:rsidR="00426804" w:rsidRPr="00F47AF5">
        <w:rPr>
          <w:rFonts w:asciiTheme="minorHAnsi" w:eastAsiaTheme="minorEastAsia" w:hAnsiTheme="minorHAnsi" w:cstheme="minorHAnsi"/>
          <w:color w:val="auto"/>
          <w:sz w:val="20"/>
          <w:szCs w:val="20"/>
        </w:rPr>
        <w:t xml:space="preserve">obowiązującymi przepisami prawa, w szczególności ustawy z dnia 17 maja 1989r. Prawo geodezyjne i kartograficzne i aktami </w:t>
      </w:r>
      <w:r w:rsidR="00F47AF5" w:rsidRPr="00F47AF5">
        <w:rPr>
          <w:rFonts w:asciiTheme="minorHAnsi" w:eastAsiaTheme="minorEastAsia" w:hAnsiTheme="minorHAnsi" w:cstheme="minorHAnsi"/>
          <w:color w:val="auto"/>
          <w:sz w:val="20"/>
          <w:szCs w:val="20"/>
        </w:rPr>
        <w:t>wykonawczymi wydanymi na podstawie ustawy.</w:t>
      </w:r>
    </w:p>
    <w:p w14:paraId="3094080F" w14:textId="77777777" w:rsidR="00F80A8F" w:rsidRPr="00F47AF5" w:rsidRDefault="007A2532" w:rsidP="00F47AF5">
      <w:pPr>
        <w:pStyle w:val="Akapitzlist"/>
        <w:numPr>
          <w:ilvl w:val="0"/>
          <w:numId w:val="4"/>
        </w:numPr>
        <w:tabs>
          <w:tab w:val="left" w:pos="284"/>
        </w:tabs>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F47AF5">
        <w:rPr>
          <w:rFonts w:asciiTheme="minorHAnsi" w:eastAsiaTheme="minorEastAsia" w:hAnsiTheme="minorHAnsi" w:cstheme="minorHAnsi"/>
          <w:color w:val="auto"/>
          <w:sz w:val="20"/>
          <w:szCs w:val="20"/>
        </w:rPr>
        <w:t xml:space="preserve">Wykonawca jest zobowiązany do ochrony </w:t>
      </w:r>
      <w:r w:rsidR="004D6ECA" w:rsidRPr="00F47AF5">
        <w:rPr>
          <w:rFonts w:asciiTheme="minorHAnsi" w:eastAsiaTheme="minorEastAsia" w:hAnsiTheme="minorHAnsi" w:cstheme="minorHAnsi"/>
          <w:color w:val="auto"/>
          <w:sz w:val="20"/>
          <w:szCs w:val="20"/>
        </w:rPr>
        <w:t>punktów</w:t>
      </w:r>
      <w:r w:rsidRPr="00F47AF5">
        <w:rPr>
          <w:rFonts w:asciiTheme="minorHAnsi" w:eastAsiaTheme="minorEastAsia" w:hAnsiTheme="minorHAnsi" w:cstheme="minorHAnsi"/>
          <w:color w:val="auto"/>
          <w:sz w:val="20"/>
          <w:szCs w:val="20"/>
        </w:rPr>
        <w:t xml:space="preserve"> osnowy geodezyjnej.</w:t>
      </w:r>
    </w:p>
    <w:p w14:paraId="2452FF5E" w14:textId="77777777" w:rsidR="00F80A8F" w:rsidRPr="00F47AF5" w:rsidRDefault="007A2532" w:rsidP="00C7360A">
      <w:pPr>
        <w:pStyle w:val="Akapitzlist"/>
        <w:numPr>
          <w:ilvl w:val="0"/>
          <w:numId w:val="4"/>
        </w:numPr>
        <w:tabs>
          <w:tab w:val="left" w:pos="284"/>
        </w:tabs>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F47AF5">
        <w:rPr>
          <w:rFonts w:asciiTheme="minorHAnsi" w:eastAsiaTheme="minorEastAsia" w:hAnsiTheme="minorHAnsi" w:cstheme="minorHAnsi"/>
          <w:color w:val="auto"/>
          <w:sz w:val="20"/>
          <w:szCs w:val="20"/>
        </w:rPr>
        <w:t>Odtworzenie zniszczonego punktu osnowy geodezyjnej i/lub zmiana lokalizacji punktu osnowy geodezyjnej w</w:t>
      </w:r>
      <w:r w:rsidR="004F63CF" w:rsidRPr="00F47AF5">
        <w:rPr>
          <w:rFonts w:asciiTheme="minorHAnsi" w:eastAsiaTheme="minorEastAsia" w:hAnsiTheme="minorHAnsi" w:cstheme="minorHAnsi"/>
          <w:color w:val="auto"/>
          <w:sz w:val="20"/>
          <w:szCs w:val="20"/>
        </w:rPr>
        <w:t xml:space="preserve"> </w:t>
      </w:r>
      <w:r w:rsidRPr="00F47AF5">
        <w:rPr>
          <w:rFonts w:asciiTheme="minorHAnsi" w:eastAsiaTheme="minorEastAsia" w:hAnsiTheme="minorHAnsi" w:cstheme="minorHAnsi"/>
          <w:color w:val="auto"/>
          <w:sz w:val="20"/>
          <w:szCs w:val="20"/>
        </w:rPr>
        <w:t xml:space="preserve">przypadku jego zniszczenia - dokona Wykonawca swoim staraniem i na </w:t>
      </w:r>
      <w:r w:rsidR="004D6ECA" w:rsidRPr="00F47AF5">
        <w:rPr>
          <w:rFonts w:asciiTheme="minorHAnsi" w:eastAsiaTheme="minorEastAsia" w:hAnsiTheme="minorHAnsi" w:cstheme="minorHAnsi"/>
          <w:color w:val="auto"/>
          <w:sz w:val="20"/>
          <w:szCs w:val="20"/>
        </w:rPr>
        <w:t>swój</w:t>
      </w:r>
      <w:r w:rsidRPr="00F47AF5">
        <w:rPr>
          <w:rFonts w:asciiTheme="minorHAnsi" w:eastAsiaTheme="minorEastAsia" w:hAnsiTheme="minorHAnsi" w:cstheme="minorHAnsi"/>
          <w:color w:val="auto"/>
          <w:sz w:val="20"/>
          <w:szCs w:val="20"/>
        </w:rPr>
        <w:t xml:space="preserve"> koszt.</w:t>
      </w:r>
      <w:r w:rsidR="00094D26" w:rsidRPr="00F47AF5">
        <w:rPr>
          <w:rFonts w:asciiTheme="minorHAnsi" w:eastAsiaTheme="minorEastAsia" w:hAnsiTheme="minorHAnsi" w:cstheme="minorHAnsi"/>
          <w:color w:val="auto"/>
          <w:sz w:val="20"/>
          <w:szCs w:val="20"/>
        </w:rPr>
        <w:t xml:space="preserve"> </w:t>
      </w:r>
    </w:p>
    <w:p w14:paraId="524C0621" w14:textId="1F1B87AD" w:rsidR="000E65E1" w:rsidRPr="00F47AF5" w:rsidRDefault="007A2532" w:rsidP="00C7360A">
      <w:pPr>
        <w:pStyle w:val="Akapitzlist"/>
        <w:numPr>
          <w:ilvl w:val="0"/>
          <w:numId w:val="4"/>
        </w:numPr>
        <w:tabs>
          <w:tab w:val="left" w:pos="284"/>
        </w:tabs>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F47AF5">
        <w:rPr>
          <w:rFonts w:asciiTheme="minorHAnsi" w:eastAsiaTheme="minorEastAsia" w:hAnsiTheme="minorHAnsi" w:cstheme="minorHAnsi"/>
          <w:color w:val="auto"/>
          <w:sz w:val="20"/>
          <w:szCs w:val="20"/>
        </w:rPr>
        <w:t>Wykonawca własnym staraniem i na własny koszt zapewni niezbędne specjalistyczne nadzory branżowe</w:t>
      </w:r>
      <w:r w:rsidR="0084349E" w:rsidRPr="00F47AF5">
        <w:rPr>
          <w:rFonts w:asciiTheme="minorHAnsi" w:eastAsiaTheme="minorEastAsia" w:hAnsiTheme="minorHAnsi" w:cstheme="minorHAnsi"/>
          <w:color w:val="auto"/>
          <w:sz w:val="20"/>
          <w:szCs w:val="20"/>
        </w:rPr>
        <w:t xml:space="preserve"> </w:t>
      </w:r>
      <w:r w:rsidRPr="00F47AF5">
        <w:rPr>
          <w:rFonts w:asciiTheme="minorHAnsi" w:eastAsiaTheme="minorEastAsia" w:hAnsiTheme="minorHAnsi" w:cstheme="minorHAnsi"/>
          <w:color w:val="auto"/>
          <w:sz w:val="20"/>
          <w:szCs w:val="20"/>
        </w:rPr>
        <w:t>właścicieli sieci i instalacji.</w:t>
      </w:r>
    </w:p>
    <w:p w14:paraId="4A2F145D" w14:textId="506D07A3" w:rsidR="0017194D" w:rsidRPr="000638B8" w:rsidRDefault="007A2532" w:rsidP="00C7360A">
      <w:pPr>
        <w:pStyle w:val="Akapitzlist"/>
        <w:numPr>
          <w:ilvl w:val="2"/>
          <w:numId w:val="5"/>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0638B8">
        <w:rPr>
          <w:rFonts w:asciiTheme="minorHAnsi" w:eastAsiaTheme="minorEastAsia" w:hAnsiTheme="minorHAnsi" w:cstheme="minorHAnsi"/>
          <w:color w:val="auto"/>
          <w:sz w:val="20"/>
          <w:szCs w:val="20"/>
        </w:rPr>
        <w:t>Wykonawca - przed przystąpieniem do rob</w:t>
      </w:r>
      <w:r w:rsidR="005816B7" w:rsidRPr="000638B8">
        <w:rPr>
          <w:rFonts w:asciiTheme="minorHAnsi" w:eastAsiaTheme="minorEastAsia" w:hAnsiTheme="minorHAnsi" w:cstheme="minorHAnsi"/>
          <w:color w:val="auto"/>
          <w:sz w:val="20"/>
          <w:szCs w:val="20"/>
        </w:rPr>
        <w:t>ó</w:t>
      </w:r>
      <w:r w:rsidRPr="000638B8">
        <w:rPr>
          <w:rFonts w:asciiTheme="minorHAnsi" w:eastAsiaTheme="minorEastAsia" w:hAnsiTheme="minorHAnsi" w:cstheme="minorHAnsi"/>
          <w:color w:val="auto"/>
          <w:sz w:val="20"/>
          <w:szCs w:val="20"/>
        </w:rPr>
        <w:t>t - zobowiązany jest do pisemnego uzgodnienia niezbędnych</w:t>
      </w:r>
      <w:r w:rsidR="000638B8">
        <w:rPr>
          <w:rFonts w:asciiTheme="minorHAnsi" w:eastAsiaTheme="minorEastAsia" w:hAnsiTheme="minorHAnsi" w:cstheme="minorHAnsi"/>
          <w:color w:val="auto"/>
          <w:sz w:val="20"/>
          <w:szCs w:val="20"/>
        </w:rPr>
        <w:t xml:space="preserve"> </w:t>
      </w:r>
      <w:proofErr w:type="spellStart"/>
      <w:r w:rsidRPr="000638B8">
        <w:rPr>
          <w:rFonts w:asciiTheme="minorHAnsi" w:eastAsiaTheme="minorEastAsia" w:hAnsiTheme="minorHAnsi" w:cstheme="minorHAnsi"/>
          <w:color w:val="auto"/>
          <w:sz w:val="20"/>
          <w:szCs w:val="20"/>
        </w:rPr>
        <w:t>wyłączeń</w:t>
      </w:r>
      <w:proofErr w:type="spellEnd"/>
      <w:r w:rsidRPr="000638B8">
        <w:rPr>
          <w:rFonts w:asciiTheme="minorHAnsi" w:eastAsiaTheme="minorEastAsia" w:hAnsiTheme="minorHAnsi" w:cstheme="minorHAnsi"/>
          <w:color w:val="auto"/>
          <w:sz w:val="20"/>
          <w:szCs w:val="20"/>
        </w:rPr>
        <w:t xml:space="preserve"> z właścicielami uzbrojenia.</w:t>
      </w:r>
    </w:p>
    <w:p w14:paraId="17B0691C" w14:textId="3AC16187" w:rsidR="0017194D" w:rsidRPr="00611EAB" w:rsidRDefault="007A2532" w:rsidP="00C7360A">
      <w:pPr>
        <w:pStyle w:val="Akapitzlist"/>
        <w:numPr>
          <w:ilvl w:val="2"/>
          <w:numId w:val="5"/>
        </w:numPr>
        <w:autoSpaceDE w:val="0"/>
        <w:autoSpaceDN w:val="0"/>
        <w:adjustRightInd w:val="0"/>
        <w:spacing w:after="0" w:line="259" w:lineRule="auto"/>
        <w:ind w:left="284" w:hanging="284"/>
        <w:rPr>
          <w:rFonts w:asciiTheme="minorHAnsi" w:eastAsiaTheme="minorEastAsia" w:hAnsiTheme="minorHAnsi" w:cstheme="minorHAnsi"/>
          <w:color w:val="000000" w:themeColor="text1"/>
          <w:sz w:val="20"/>
          <w:szCs w:val="20"/>
        </w:rPr>
      </w:pPr>
      <w:r w:rsidRPr="00611EAB">
        <w:rPr>
          <w:rFonts w:asciiTheme="minorHAnsi" w:eastAsiaTheme="minorEastAsia" w:hAnsiTheme="minorHAnsi" w:cstheme="minorHAnsi"/>
          <w:color w:val="000000" w:themeColor="text1"/>
          <w:sz w:val="20"/>
          <w:szCs w:val="20"/>
        </w:rPr>
        <w:t>Przed przystąpieniem do rob</w:t>
      </w:r>
      <w:r w:rsidR="005816B7" w:rsidRPr="00611EAB">
        <w:rPr>
          <w:rFonts w:asciiTheme="minorHAnsi" w:eastAsiaTheme="minorEastAsia" w:hAnsiTheme="minorHAnsi" w:cstheme="minorHAnsi"/>
          <w:color w:val="000000" w:themeColor="text1"/>
          <w:sz w:val="20"/>
          <w:szCs w:val="20"/>
        </w:rPr>
        <w:t>ó</w:t>
      </w:r>
      <w:r w:rsidRPr="00611EAB">
        <w:rPr>
          <w:rFonts w:asciiTheme="minorHAnsi" w:eastAsiaTheme="minorEastAsia" w:hAnsiTheme="minorHAnsi" w:cstheme="minorHAnsi"/>
          <w:color w:val="000000" w:themeColor="text1"/>
          <w:sz w:val="20"/>
          <w:szCs w:val="20"/>
        </w:rPr>
        <w:t xml:space="preserve">t Wykonawca - w ramach </w:t>
      </w:r>
      <w:r w:rsidR="004D6ECA" w:rsidRPr="00611EAB">
        <w:rPr>
          <w:rFonts w:asciiTheme="minorHAnsi" w:eastAsiaTheme="minorEastAsia" w:hAnsiTheme="minorHAnsi" w:cstheme="minorHAnsi"/>
          <w:color w:val="000000" w:themeColor="text1"/>
          <w:sz w:val="20"/>
          <w:szCs w:val="20"/>
        </w:rPr>
        <w:t>umówionego</w:t>
      </w:r>
      <w:r w:rsidRPr="00611EAB">
        <w:rPr>
          <w:rFonts w:asciiTheme="minorHAnsi" w:eastAsiaTheme="minorEastAsia" w:hAnsiTheme="minorHAnsi" w:cstheme="minorHAnsi"/>
          <w:color w:val="000000" w:themeColor="text1"/>
          <w:sz w:val="20"/>
          <w:szCs w:val="20"/>
        </w:rPr>
        <w:t xml:space="preserve"> wynagrodzenia - winien wykonać</w:t>
      </w:r>
      <w:r w:rsidR="000E126A" w:rsidRPr="00611EAB">
        <w:rPr>
          <w:rFonts w:asciiTheme="minorHAnsi" w:eastAsiaTheme="minorEastAsia" w:hAnsiTheme="minorHAnsi" w:cstheme="minorHAnsi"/>
          <w:color w:val="000000" w:themeColor="text1"/>
          <w:sz w:val="20"/>
          <w:szCs w:val="20"/>
        </w:rPr>
        <w:t xml:space="preserve"> </w:t>
      </w:r>
      <w:r w:rsidRPr="00611EAB">
        <w:rPr>
          <w:rFonts w:asciiTheme="minorHAnsi" w:eastAsiaTheme="minorEastAsia" w:hAnsiTheme="minorHAnsi" w:cstheme="minorHAnsi"/>
          <w:color w:val="000000" w:themeColor="text1"/>
          <w:sz w:val="20"/>
          <w:szCs w:val="20"/>
        </w:rPr>
        <w:t>przekopy kontrolne dla ustalenia faktycznego przebiegu istniejącego uzbrojenia terenu i ponieść wszelkie</w:t>
      </w:r>
      <w:r w:rsidR="000E126A" w:rsidRPr="00611EAB">
        <w:rPr>
          <w:rFonts w:asciiTheme="minorHAnsi" w:eastAsiaTheme="minorEastAsia" w:hAnsiTheme="minorHAnsi" w:cstheme="minorHAnsi"/>
          <w:color w:val="000000" w:themeColor="text1"/>
          <w:sz w:val="20"/>
          <w:szCs w:val="20"/>
        </w:rPr>
        <w:t xml:space="preserve"> </w:t>
      </w:r>
      <w:r w:rsidRPr="00611EAB">
        <w:rPr>
          <w:rFonts w:asciiTheme="minorHAnsi" w:eastAsiaTheme="minorEastAsia" w:hAnsiTheme="minorHAnsi" w:cstheme="minorHAnsi"/>
          <w:color w:val="000000" w:themeColor="text1"/>
          <w:sz w:val="20"/>
          <w:szCs w:val="20"/>
        </w:rPr>
        <w:t>koszty z tym związane, a także wszelkie koszty związane z przygotowaniem terenu do prowadzenia rob</w:t>
      </w:r>
      <w:r w:rsidR="005816B7" w:rsidRPr="00611EAB">
        <w:rPr>
          <w:rFonts w:asciiTheme="minorHAnsi" w:eastAsiaTheme="minorEastAsia" w:hAnsiTheme="minorHAnsi" w:cstheme="minorHAnsi"/>
          <w:color w:val="000000" w:themeColor="text1"/>
          <w:sz w:val="20"/>
          <w:szCs w:val="20"/>
        </w:rPr>
        <w:t>ó</w:t>
      </w:r>
      <w:r w:rsidRPr="00611EAB">
        <w:rPr>
          <w:rFonts w:asciiTheme="minorHAnsi" w:eastAsiaTheme="minorEastAsia" w:hAnsiTheme="minorHAnsi" w:cstheme="minorHAnsi"/>
          <w:color w:val="000000" w:themeColor="text1"/>
          <w:sz w:val="20"/>
          <w:szCs w:val="20"/>
        </w:rPr>
        <w:t>t</w:t>
      </w:r>
      <w:r w:rsidR="000E126A" w:rsidRPr="00611EAB">
        <w:rPr>
          <w:rFonts w:asciiTheme="minorHAnsi" w:eastAsiaTheme="minorEastAsia" w:hAnsiTheme="minorHAnsi" w:cstheme="minorHAnsi"/>
          <w:color w:val="000000" w:themeColor="text1"/>
          <w:sz w:val="20"/>
          <w:szCs w:val="20"/>
        </w:rPr>
        <w:t xml:space="preserve"> </w:t>
      </w:r>
      <w:r w:rsidRPr="00611EAB">
        <w:rPr>
          <w:rFonts w:asciiTheme="minorHAnsi" w:eastAsiaTheme="minorEastAsia" w:hAnsiTheme="minorHAnsi" w:cstheme="minorHAnsi"/>
          <w:color w:val="000000" w:themeColor="text1"/>
          <w:sz w:val="20"/>
          <w:szCs w:val="20"/>
        </w:rPr>
        <w:t>objętych Przedmiotem umowy, w tym koszty związane z ewentualną zmianą przebiegu istniejącego</w:t>
      </w:r>
      <w:r w:rsidR="004F63CF" w:rsidRPr="00611EAB">
        <w:rPr>
          <w:rFonts w:asciiTheme="minorHAnsi" w:eastAsiaTheme="minorEastAsia" w:hAnsiTheme="minorHAnsi" w:cstheme="minorHAnsi"/>
          <w:color w:val="000000" w:themeColor="text1"/>
          <w:sz w:val="20"/>
          <w:szCs w:val="20"/>
        </w:rPr>
        <w:t xml:space="preserve"> </w:t>
      </w:r>
      <w:r w:rsidRPr="00611EAB">
        <w:rPr>
          <w:rFonts w:asciiTheme="minorHAnsi" w:eastAsiaTheme="minorEastAsia" w:hAnsiTheme="minorHAnsi" w:cstheme="minorHAnsi"/>
          <w:color w:val="000000" w:themeColor="text1"/>
          <w:sz w:val="20"/>
          <w:szCs w:val="20"/>
        </w:rPr>
        <w:t xml:space="preserve">uzbrojenia terenu, po spełnieniu koniecznych </w:t>
      </w:r>
      <w:r w:rsidR="004D6ECA" w:rsidRPr="00611EAB">
        <w:rPr>
          <w:rFonts w:asciiTheme="minorHAnsi" w:eastAsiaTheme="minorEastAsia" w:hAnsiTheme="minorHAnsi" w:cstheme="minorHAnsi"/>
          <w:color w:val="000000" w:themeColor="text1"/>
          <w:sz w:val="20"/>
          <w:szCs w:val="20"/>
        </w:rPr>
        <w:t>warunków</w:t>
      </w:r>
      <w:r w:rsidRPr="00611EAB">
        <w:rPr>
          <w:rFonts w:asciiTheme="minorHAnsi" w:eastAsiaTheme="minorEastAsia" w:hAnsiTheme="minorHAnsi" w:cstheme="minorHAnsi"/>
          <w:color w:val="000000" w:themeColor="text1"/>
          <w:sz w:val="20"/>
          <w:szCs w:val="20"/>
        </w:rPr>
        <w:t xml:space="preserve"> formalno-prawnych.</w:t>
      </w:r>
    </w:p>
    <w:p w14:paraId="1FB6B470" w14:textId="4055F24F" w:rsidR="002B3069" w:rsidRPr="00AE532F" w:rsidRDefault="007A2532" w:rsidP="00C7360A">
      <w:pPr>
        <w:pStyle w:val="Akapitzlist"/>
        <w:numPr>
          <w:ilvl w:val="2"/>
          <w:numId w:val="5"/>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AE532F">
        <w:rPr>
          <w:rFonts w:asciiTheme="minorHAnsi" w:eastAsiaTheme="minorEastAsia" w:hAnsiTheme="minorHAnsi" w:cstheme="minorHAnsi"/>
          <w:color w:val="auto"/>
          <w:sz w:val="20"/>
          <w:szCs w:val="20"/>
        </w:rPr>
        <w:t>Przed przystąpieniem do realizacji Przedmiotu umowy Wykonawca zobowiązany jest wykonać dokumentację</w:t>
      </w:r>
      <w:r w:rsidR="004F63CF" w:rsidRPr="00AE532F">
        <w:rPr>
          <w:rFonts w:asciiTheme="minorHAnsi" w:eastAsiaTheme="minorEastAsia" w:hAnsiTheme="minorHAnsi" w:cstheme="minorHAnsi"/>
          <w:color w:val="auto"/>
          <w:sz w:val="20"/>
          <w:szCs w:val="20"/>
        </w:rPr>
        <w:t xml:space="preserve"> </w:t>
      </w:r>
      <w:r w:rsidRPr="00AE532F">
        <w:rPr>
          <w:rFonts w:asciiTheme="minorHAnsi" w:eastAsiaTheme="minorEastAsia" w:hAnsiTheme="minorHAnsi" w:cstheme="minorHAnsi"/>
          <w:color w:val="auto"/>
          <w:sz w:val="20"/>
          <w:szCs w:val="20"/>
        </w:rPr>
        <w:t xml:space="preserve">fotograficzną ogrodzeń, budowli i </w:t>
      </w:r>
      <w:r w:rsidR="004D6ECA" w:rsidRPr="00AE532F">
        <w:rPr>
          <w:rFonts w:asciiTheme="minorHAnsi" w:eastAsiaTheme="minorEastAsia" w:hAnsiTheme="minorHAnsi" w:cstheme="minorHAnsi"/>
          <w:color w:val="auto"/>
          <w:sz w:val="20"/>
          <w:szCs w:val="20"/>
        </w:rPr>
        <w:t>budynków</w:t>
      </w:r>
      <w:r w:rsidRPr="00AE532F">
        <w:rPr>
          <w:rFonts w:asciiTheme="minorHAnsi" w:eastAsiaTheme="minorEastAsia" w:hAnsiTheme="minorHAnsi" w:cstheme="minorHAnsi"/>
          <w:color w:val="auto"/>
          <w:sz w:val="20"/>
          <w:szCs w:val="20"/>
        </w:rPr>
        <w:t xml:space="preserve">, przy </w:t>
      </w:r>
      <w:r w:rsidR="004D6ECA" w:rsidRPr="00AE532F">
        <w:rPr>
          <w:rFonts w:asciiTheme="minorHAnsi" w:eastAsiaTheme="minorEastAsia" w:hAnsiTheme="minorHAnsi" w:cstheme="minorHAnsi"/>
          <w:color w:val="auto"/>
          <w:sz w:val="20"/>
          <w:szCs w:val="20"/>
        </w:rPr>
        <w:t>których</w:t>
      </w:r>
      <w:r w:rsidRPr="00AE532F">
        <w:rPr>
          <w:rFonts w:asciiTheme="minorHAnsi" w:eastAsiaTheme="minorEastAsia" w:hAnsiTheme="minorHAnsi" w:cstheme="minorHAnsi"/>
          <w:color w:val="auto"/>
          <w:sz w:val="20"/>
          <w:szCs w:val="20"/>
        </w:rPr>
        <w:t xml:space="preserve"> w bliskiej odległości prowadzone będą </w:t>
      </w:r>
      <w:r w:rsidR="001C2EE2" w:rsidRPr="00AE532F">
        <w:rPr>
          <w:rFonts w:asciiTheme="minorHAnsi" w:eastAsiaTheme="minorEastAsia" w:hAnsiTheme="minorHAnsi" w:cstheme="minorHAnsi"/>
          <w:color w:val="auto"/>
          <w:sz w:val="20"/>
          <w:szCs w:val="20"/>
        </w:rPr>
        <w:t>roboty</w:t>
      </w:r>
      <w:r w:rsidR="004F63CF" w:rsidRPr="00AE532F">
        <w:rPr>
          <w:rFonts w:asciiTheme="minorHAnsi" w:eastAsiaTheme="minorEastAsia" w:hAnsiTheme="minorHAnsi" w:cstheme="minorHAnsi"/>
          <w:color w:val="auto"/>
          <w:sz w:val="20"/>
          <w:szCs w:val="20"/>
        </w:rPr>
        <w:t xml:space="preserve"> </w:t>
      </w:r>
      <w:r w:rsidRPr="00AE532F">
        <w:rPr>
          <w:rFonts w:asciiTheme="minorHAnsi" w:eastAsiaTheme="minorEastAsia" w:hAnsiTheme="minorHAnsi" w:cstheme="minorHAnsi"/>
          <w:color w:val="auto"/>
          <w:sz w:val="20"/>
          <w:szCs w:val="20"/>
        </w:rPr>
        <w:t>budowlane i przekazać ją do Zamawiającego przed przekazaniem terenu budowy</w:t>
      </w:r>
      <w:r w:rsidR="000E126A" w:rsidRPr="00AE532F">
        <w:rPr>
          <w:rFonts w:asciiTheme="minorHAnsi" w:eastAsiaTheme="minorEastAsia" w:hAnsiTheme="minorHAnsi" w:cstheme="minorHAnsi"/>
          <w:color w:val="auto"/>
          <w:sz w:val="20"/>
          <w:szCs w:val="20"/>
        </w:rPr>
        <w:t>.</w:t>
      </w:r>
      <w:r w:rsidRPr="00AE532F">
        <w:rPr>
          <w:rFonts w:asciiTheme="minorHAnsi" w:eastAsiaTheme="minorEastAsia" w:hAnsiTheme="minorHAnsi" w:cstheme="minorHAnsi"/>
          <w:color w:val="auto"/>
          <w:sz w:val="20"/>
          <w:szCs w:val="20"/>
        </w:rPr>
        <w:t xml:space="preserve"> Powyższe ma na celu</w:t>
      </w:r>
      <w:r w:rsidR="004F63CF" w:rsidRPr="00AE532F">
        <w:rPr>
          <w:rFonts w:asciiTheme="minorHAnsi" w:eastAsiaTheme="minorEastAsia" w:hAnsiTheme="minorHAnsi" w:cstheme="minorHAnsi"/>
          <w:color w:val="auto"/>
          <w:sz w:val="20"/>
          <w:szCs w:val="20"/>
        </w:rPr>
        <w:t xml:space="preserve"> </w:t>
      </w:r>
      <w:r w:rsidRPr="00AE532F">
        <w:rPr>
          <w:rFonts w:asciiTheme="minorHAnsi" w:eastAsiaTheme="minorEastAsia" w:hAnsiTheme="minorHAnsi" w:cstheme="minorHAnsi"/>
          <w:color w:val="auto"/>
          <w:sz w:val="20"/>
          <w:szCs w:val="20"/>
        </w:rPr>
        <w:t>zabezpieczenie Wykonawcy i Zamawiającego przed bezpodstawnymi żądaniami odszkodowań przez</w:t>
      </w:r>
      <w:r w:rsidR="004F63CF" w:rsidRPr="00AE532F">
        <w:rPr>
          <w:rFonts w:asciiTheme="minorHAnsi" w:eastAsiaTheme="minorEastAsia" w:hAnsiTheme="minorHAnsi" w:cstheme="minorHAnsi"/>
          <w:color w:val="auto"/>
          <w:sz w:val="20"/>
          <w:szCs w:val="20"/>
        </w:rPr>
        <w:t xml:space="preserve"> </w:t>
      </w:r>
      <w:r w:rsidRPr="00AE532F">
        <w:rPr>
          <w:rFonts w:asciiTheme="minorHAnsi" w:eastAsiaTheme="minorEastAsia" w:hAnsiTheme="minorHAnsi" w:cstheme="minorHAnsi"/>
          <w:color w:val="auto"/>
          <w:sz w:val="20"/>
          <w:szCs w:val="20"/>
        </w:rPr>
        <w:t>właścicieli za uszkodzone obiekty.</w:t>
      </w:r>
    </w:p>
    <w:p w14:paraId="37C81B5F" w14:textId="5030A81D" w:rsidR="00A55F5B" w:rsidRPr="00AE532F" w:rsidRDefault="007A2532" w:rsidP="00094A9F">
      <w:pPr>
        <w:pStyle w:val="Akapitzlist"/>
        <w:numPr>
          <w:ilvl w:val="0"/>
          <w:numId w:val="30"/>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AE532F">
        <w:rPr>
          <w:rFonts w:asciiTheme="minorHAnsi" w:eastAsiaTheme="minorEastAsia" w:hAnsiTheme="minorHAnsi" w:cstheme="minorHAnsi"/>
          <w:color w:val="auto"/>
          <w:sz w:val="20"/>
          <w:szCs w:val="20"/>
        </w:rPr>
        <w:t xml:space="preserve">Zamawiający zastrzega sobie prawo do wykonywania </w:t>
      </w:r>
      <w:r w:rsidR="004D6ECA" w:rsidRPr="00AE532F">
        <w:rPr>
          <w:rFonts w:asciiTheme="minorHAnsi" w:eastAsiaTheme="minorEastAsia" w:hAnsiTheme="minorHAnsi" w:cstheme="minorHAnsi"/>
          <w:color w:val="auto"/>
          <w:sz w:val="20"/>
          <w:szCs w:val="20"/>
        </w:rPr>
        <w:t>pomiarów</w:t>
      </w:r>
      <w:r w:rsidRPr="00AE532F">
        <w:rPr>
          <w:rFonts w:asciiTheme="minorHAnsi" w:eastAsiaTheme="minorEastAsia" w:hAnsiTheme="minorHAnsi" w:cstheme="minorHAnsi"/>
          <w:color w:val="auto"/>
          <w:sz w:val="20"/>
          <w:szCs w:val="20"/>
        </w:rPr>
        <w:t xml:space="preserve"> kontrolnych w trakcie prowadzenia rob</w:t>
      </w:r>
      <w:r w:rsidR="001D74C1" w:rsidRPr="00AE532F">
        <w:rPr>
          <w:rFonts w:asciiTheme="minorHAnsi" w:eastAsiaTheme="minorEastAsia" w:hAnsiTheme="minorHAnsi" w:cstheme="minorHAnsi"/>
          <w:color w:val="auto"/>
          <w:sz w:val="20"/>
          <w:szCs w:val="20"/>
        </w:rPr>
        <w:t>ó</w:t>
      </w:r>
      <w:r w:rsidRPr="00AE532F">
        <w:rPr>
          <w:rFonts w:asciiTheme="minorHAnsi" w:eastAsiaTheme="minorEastAsia" w:hAnsiTheme="minorHAnsi" w:cstheme="minorHAnsi"/>
          <w:color w:val="auto"/>
          <w:sz w:val="20"/>
          <w:szCs w:val="20"/>
        </w:rPr>
        <w:t>t.</w:t>
      </w:r>
    </w:p>
    <w:p w14:paraId="26DC3AD1" w14:textId="67A8345F" w:rsidR="00A55F5B" w:rsidRPr="007E6155" w:rsidRDefault="007A2532" w:rsidP="00094A9F">
      <w:pPr>
        <w:pStyle w:val="Akapitzlist"/>
        <w:numPr>
          <w:ilvl w:val="0"/>
          <w:numId w:val="30"/>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7E6155">
        <w:rPr>
          <w:rFonts w:asciiTheme="minorHAnsi" w:eastAsiaTheme="minorEastAsia" w:hAnsiTheme="minorHAnsi" w:cstheme="minorHAnsi"/>
          <w:color w:val="auto"/>
          <w:sz w:val="20"/>
          <w:szCs w:val="20"/>
        </w:rPr>
        <w:t>Wykonawca we własnym zakresie jest zobowiązany do uregulowania sposobu postępowania z odpadami</w:t>
      </w:r>
      <w:r w:rsidR="004F63CF" w:rsidRPr="007E6155">
        <w:rPr>
          <w:rFonts w:asciiTheme="minorHAnsi" w:eastAsiaTheme="minorEastAsia" w:hAnsiTheme="minorHAnsi" w:cstheme="minorHAnsi"/>
          <w:color w:val="auto"/>
          <w:sz w:val="20"/>
          <w:szCs w:val="20"/>
        </w:rPr>
        <w:t xml:space="preserve"> </w:t>
      </w:r>
      <w:r w:rsidRPr="007E6155">
        <w:rPr>
          <w:rFonts w:asciiTheme="minorHAnsi" w:eastAsiaTheme="minorEastAsia" w:hAnsiTheme="minorHAnsi" w:cstheme="minorHAnsi"/>
          <w:color w:val="auto"/>
          <w:sz w:val="20"/>
          <w:szCs w:val="20"/>
        </w:rPr>
        <w:t>zgodnie z wymogami wynikającymi z ustawy z dnia 14.12.2012 r. o odpadach (</w:t>
      </w:r>
      <w:proofErr w:type="spellStart"/>
      <w:r w:rsidRPr="007E6155">
        <w:rPr>
          <w:rFonts w:asciiTheme="minorHAnsi" w:eastAsiaTheme="minorEastAsia" w:hAnsiTheme="minorHAnsi" w:cstheme="minorHAnsi"/>
          <w:color w:val="auto"/>
          <w:sz w:val="20"/>
          <w:szCs w:val="20"/>
        </w:rPr>
        <w:t>t.j</w:t>
      </w:r>
      <w:proofErr w:type="spellEnd"/>
      <w:r w:rsidRPr="007E6155">
        <w:rPr>
          <w:rFonts w:asciiTheme="minorHAnsi" w:eastAsiaTheme="minorEastAsia" w:hAnsiTheme="minorHAnsi" w:cstheme="minorHAnsi"/>
          <w:color w:val="auto"/>
          <w:sz w:val="20"/>
          <w:szCs w:val="20"/>
        </w:rPr>
        <w:t>. Dz. U. z 2021 r. poz. 779,</w:t>
      </w:r>
      <w:r w:rsidR="004F63CF" w:rsidRPr="007E6155">
        <w:rPr>
          <w:rFonts w:asciiTheme="minorHAnsi" w:eastAsiaTheme="minorEastAsia" w:hAnsiTheme="minorHAnsi" w:cstheme="minorHAnsi"/>
          <w:color w:val="auto"/>
          <w:sz w:val="20"/>
          <w:szCs w:val="20"/>
        </w:rPr>
        <w:t xml:space="preserve"> </w:t>
      </w:r>
      <w:r w:rsidRPr="007E6155">
        <w:rPr>
          <w:rFonts w:asciiTheme="minorHAnsi" w:eastAsiaTheme="minorEastAsia" w:hAnsiTheme="minorHAnsi" w:cstheme="minorHAnsi"/>
          <w:color w:val="auto"/>
          <w:sz w:val="20"/>
          <w:szCs w:val="20"/>
        </w:rPr>
        <w:t>ze zmianami).</w:t>
      </w:r>
    </w:p>
    <w:p w14:paraId="61292AE1" w14:textId="64BACF53" w:rsidR="00A55F5B" w:rsidRDefault="007A2532" w:rsidP="00094A9F">
      <w:pPr>
        <w:pStyle w:val="Akapitzlist"/>
        <w:numPr>
          <w:ilvl w:val="0"/>
          <w:numId w:val="30"/>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7E6155">
        <w:rPr>
          <w:rFonts w:asciiTheme="minorHAnsi" w:eastAsiaTheme="minorEastAsia" w:hAnsiTheme="minorHAnsi" w:cstheme="minorHAnsi"/>
          <w:color w:val="auto"/>
          <w:sz w:val="20"/>
          <w:szCs w:val="20"/>
        </w:rPr>
        <w:t xml:space="preserve">Wykonawca jest zobowiązany przekazać za potwierdzeniem wszelkie odpady powstałe </w:t>
      </w:r>
      <w:r w:rsidR="00C21AA4" w:rsidRPr="007E6155">
        <w:rPr>
          <w:rFonts w:asciiTheme="minorHAnsi" w:eastAsiaTheme="minorEastAsia" w:hAnsiTheme="minorHAnsi" w:cstheme="minorHAnsi"/>
          <w:color w:val="auto"/>
          <w:sz w:val="20"/>
          <w:szCs w:val="20"/>
        </w:rPr>
        <w:t>na</w:t>
      </w:r>
      <w:r w:rsidRPr="007E6155">
        <w:rPr>
          <w:rFonts w:asciiTheme="minorHAnsi" w:eastAsiaTheme="minorEastAsia" w:hAnsiTheme="minorHAnsi" w:cstheme="minorHAnsi"/>
          <w:color w:val="auto"/>
          <w:sz w:val="20"/>
          <w:szCs w:val="20"/>
        </w:rPr>
        <w:t xml:space="preserve"> skutek</w:t>
      </w:r>
      <w:r w:rsidR="004F63CF" w:rsidRPr="007E6155">
        <w:rPr>
          <w:rFonts w:asciiTheme="minorHAnsi" w:eastAsiaTheme="minorEastAsia" w:hAnsiTheme="minorHAnsi" w:cstheme="minorHAnsi"/>
          <w:color w:val="auto"/>
          <w:sz w:val="20"/>
          <w:szCs w:val="20"/>
        </w:rPr>
        <w:t xml:space="preserve"> </w:t>
      </w:r>
      <w:r w:rsidRPr="007E6155">
        <w:rPr>
          <w:rFonts w:asciiTheme="minorHAnsi" w:eastAsiaTheme="minorEastAsia" w:hAnsiTheme="minorHAnsi" w:cstheme="minorHAnsi"/>
          <w:color w:val="auto"/>
          <w:sz w:val="20"/>
          <w:szCs w:val="20"/>
        </w:rPr>
        <w:t>prowadzenia rob</w:t>
      </w:r>
      <w:r w:rsidR="001D74C1" w:rsidRPr="007E6155">
        <w:rPr>
          <w:rFonts w:asciiTheme="minorHAnsi" w:eastAsiaTheme="minorEastAsia" w:hAnsiTheme="minorHAnsi" w:cstheme="minorHAnsi"/>
          <w:color w:val="auto"/>
          <w:sz w:val="20"/>
          <w:szCs w:val="20"/>
        </w:rPr>
        <w:t>ó</w:t>
      </w:r>
      <w:r w:rsidRPr="007E6155">
        <w:rPr>
          <w:rFonts w:asciiTheme="minorHAnsi" w:eastAsiaTheme="minorEastAsia" w:hAnsiTheme="minorHAnsi" w:cstheme="minorHAnsi"/>
          <w:color w:val="auto"/>
          <w:sz w:val="20"/>
          <w:szCs w:val="20"/>
        </w:rPr>
        <w:t xml:space="preserve">t budowlanych z zastrzeżeniem § </w:t>
      </w:r>
      <w:r w:rsidR="00E13A34">
        <w:rPr>
          <w:rFonts w:asciiTheme="minorHAnsi" w:eastAsiaTheme="minorEastAsia" w:hAnsiTheme="minorHAnsi" w:cstheme="minorHAnsi"/>
          <w:color w:val="auto"/>
          <w:sz w:val="20"/>
          <w:szCs w:val="20"/>
        </w:rPr>
        <w:t>4</w:t>
      </w:r>
      <w:r w:rsidRPr="007E6155">
        <w:rPr>
          <w:rFonts w:asciiTheme="minorHAnsi" w:eastAsiaTheme="minorEastAsia" w:hAnsiTheme="minorHAnsi" w:cstheme="minorHAnsi"/>
          <w:color w:val="auto"/>
          <w:sz w:val="20"/>
          <w:szCs w:val="20"/>
        </w:rPr>
        <w:t xml:space="preserve"> ust. 1</w:t>
      </w:r>
      <w:r w:rsidR="00E13A34">
        <w:rPr>
          <w:rFonts w:asciiTheme="minorHAnsi" w:eastAsiaTheme="minorEastAsia" w:hAnsiTheme="minorHAnsi" w:cstheme="minorHAnsi"/>
          <w:color w:val="auto"/>
          <w:sz w:val="20"/>
          <w:szCs w:val="20"/>
        </w:rPr>
        <w:t>3</w:t>
      </w:r>
      <w:r w:rsidRPr="007E6155">
        <w:rPr>
          <w:rFonts w:asciiTheme="minorHAnsi" w:eastAsiaTheme="minorEastAsia" w:hAnsiTheme="minorHAnsi" w:cstheme="minorHAnsi"/>
          <w:color w:val="auto"/>
          <w:sz w:val="20"/>
          <w:szCs w:val="20"/>
        </w:rPr>
        <w:t xml:space="preserve"> umowy. Niezbędne dokumenty</w:t>
      </w:r>
      <w:r w:rsidR="004F63CF" w:rsidRPr="007E6155">
        <w:rPr>
          <w:rFonts w:asciiTheme="minorHAnsi" w:eastAsiaTheme="minorEastAsia" w:hAnsiTheme="minorHAnsi" w:cstheme="minorHAnsi"/>
          <w:color w:val="auto"/>
          <w:sz w:val="20"/>
          <w:szCs w:val="20"/>
        </w:rPr>
        <w:t xml:space="preserve"> </w:t>
      </w:r>
      <w:r w:rsidRPr="007E6155">
        <w:rPr>
          <w:rFonts w:asciiTheme="minorHAnsi" w:eastAsiaTheme="minorEastAsia" w:hAnsiTheme="minorHAnsi" w:cstheme="minorHAnsi"/>
          <w:color w:val="auto"/>
          <w:sz w:val="20"/>
          <w:szCs w:val="20"/>
        </w:rPr>
        <w:t>potwierdzające ich przekazanie Wykonawca przedłoży Zamawiającemu bez osobnego wezwania w tym</w:t>
      </w:r>
      <w:r w:rsidR="004F63CF" w:rsidRPr="007E6155">
        <w:rPr>
          <w:rFonts w:asciiTheme="minorHAnsi" w:eastAsiaTheme="minorEastAsia" w:hAnsiTheme="minorHAnsi" w:cstheme="minorHAnsi"/>
          <w:color w:val="auto"/>
          <w:sz w:val="20"/>
          <w:szCs w:val="20"/>
        </w:rPr>
        <w:t xml:space="preserve"> </w:t>
      </w:r>
      <w:r w:rsidRPr="007E6155">
        <w:rPr>
          <w:rFonts w:asciiTheme="minorHAnsi" w:eastAsiaTheme="minorEastAsia" w:hAnsiTheme="minorHAnsi" w:cstheme="minorHAnsi"/>
          <w:color w:val="auto"/>
          <w:sz w:val="20"/>
          <w:szCs w:val="20"/>
        </w:rPr>
        <w:t>zakresie.</w:t>
      </w:r>
    </w:p>
    <w:p w14:paraId="00D6D3D1" w14:textId="0B16A62C" w:rsidR="00E13A34" w:rsidRPr="00E13A34" w:rsidRDefault="00E13A34" w:rsidP="00094A9F">
      <w:pPr>
        <w:pStyle w:val="Akapitzlist"/>
        <w:numPr>
          <w:ilvl w:val="0"/>
          <w:numId w:val="30"/>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E13A34">
        <w:rPr>
          <w:rFonts w:asciiTheme="minorHAnsi" w:eastAsiaTheme="minorEastAsia" w:hAnsiTheme="minorHAnsi" w:cstheme="minorHAnsi"/>
          <w:color w:val="auto"/>
          <w:sz w:val="20"/>
          <w:szCs w:val="20"/>
        </w:rPr>
        <w:t>Złom powstały w wyniku robót wykonanych w ramach Przedmiotu umowy jest własnością Zamawiającego. Sprzedaż złomu dokonywana będzie przez Zamawiającego do punktu złomu na podstawie dostarczonej przez Wykonawcę Karty przekazania złomu. Wykonawca ma obowiązek dostarczyć Zamawiającemu Kartę nie później niż 3 dni od daty dostarczenia złomu do punktu złomu.</w:t>
      </w:r>
    </w:p>
    <w:p w14:paraId="5157296C" w14:textId="5E0E2EE0" w:rsidR="007A2532" w:rsidRPr="007E6155" w:rsidRDefault="007A2532" w:rsidP="00094A9F">
      <w:pPr>
        <w:pStyle w:val="Akapitzlist"/>
        <w:numPr>
          <w:ilvl w:val="0"/>
          <w:numId w:val="30"/>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7E6155">
        <w:rPr>
          <w:rFonts w:asciiTheme="minorHAnsi" w:eastAsiaTheme="minorEastAsia" w:hAnsiTheme="minorHAnsi" w:cstheme="minorHAnsi"/>
          <w:color w:val="auto"/>
          <w:sz w:val="20"/>
          <w:szCs w:val="20"/>
        </w:rPr>
        <w:t xml:space="preserve">Do </w:t>
      </w:r>
      <w:r w:rsidR="004D6ECA" w:rsidRPr="007E6155">
        <w:rPr>
          <w:rFonts w:asciiTheme="minorHAnsi" w:eastAsiaTheme="minorEastAsia" w:hAnsiTheme="minorHAnsi" w:cstheme="minorHAnsi"/>
          <w:color w:val="auto"/>
          <w:sz w:val="20"/>
          <w:szCs w:val="20"/>
        </w:rPr>
        <w:t>obowiązków</w:t>
      </w:r>
      <w:r w:rsidRPr="007E6155">
        <w:rPr>
          <w:rFonts w:asciiTheme="minorHAnsi" w:eastAsiaTheme="minorEastAsia" w:hAnsiTheme="minorHAnsi" w:cstheme="minorHAnsi"/>
          <w:color w:val="auto"/>
          <w:sz w:val="20"/>
          <w:szCs w:val="20"/>
        </w:rPr>
        <w:t xml:space="preserve"> Wykonawcy należy w </w:t>
      </w:r>
      <w:r w:rsidR="004D6ECA" w:rsidRPr="007E6155">
        <w:rPr>
          <w:rFonts w:asciiTheme="minorHAnsi" w:eastAsiaTheme="minorEastAsia" w:hAnsiTheme="minorHAnsi" w:cstheme="minorHAnsi"/>
          <w:color w:val="auto"/>
          <w:sz w:val="20"/>
          <w:szCs w:val="20"/>
        </w:rPr>
        <w:t>szczególności</w:t>
      </w:r>
      <w:r w:rsidRPr="007E6155">
        <w:rPr>
          <w:rFonts w:asciiTheme="minorHAnsi" w:eastAsiaTheme="minorEastAsia" w:hAnsiTheme="minorHAnsi" w:cstheme="minorHAnsi"/>
          <w:color w:val="auto"/>
          <w:sz w:val="20"/>
          <w:szCs w:val="20"/>
        </w:rPr>
        <w:t xml:space="preserve"> </w:t>
      </w:r>
      <w:r w:rsidR="004D6ECA" w:rsidRPr="007E6155">
        <w:rPr>
          <w:rFonts w:asciiTheme="minorHAnsi" w:eastAsiaTheme="minorEastAsia" w:hAnsiTheme="minorHAnsi" w:cstheme="minorHAnsi"/>
          <w:color w:val="auto"/>
          <w:sz w:val="20"/>
          <w:szCs w:val="20"/>
        </w:rPr>
        <w:t>również</w:t>
      </w:r>
      <w:r w:rsidRPr="007E6155">
        <w:rPr>
          <w:rFonts w:asciiTheme="minorHAnsi" w:eastAsiaTheme="minorEastAsia" w:hAnsiTheme="minorHAnsi" w:cstheme="minorHAnsi"/>
          <w:color w:val="auto"/>
          <w:sz w:val="20"/>
          <w:szCs w:val="20"/>
        </w:rPr>
        <w:t>:</w:t>
      </w:r>
    </w:p>
    <w:p w14:paraId="1D3BDB1E" w14:textId="77777777" w:rsidR="00A55F5B" w:rsidRPr="007E6155" w:rsidRDefault="007A2532" w:rsidP="00C7360A">
      <w:pPr>
        <w:pStyle w:val="Akapitzlist"/>
        <w:numPr>
          <w:ilvl w:val="1"/>
          <w:numId w:val="6"/>
        </w:numPr>
        <w:autoSpaceDE w:val="0"/>
        <w:autoSpaceDN w:val="0"/>
        <w:adjustRightInd w:val="0"/>
        <w:spacing w:after="0" w:line="259" w:lineRule="auto"/>
        <w:ind w:left="567" w:hanging="284"/>
        <w:rPr>
          <w:rFonts w:asciiTheme="minorHAnsi" w:eastAsiaTheme="minorEastAsia" w:hAnsiTheme="minorHAnsi" w:cstheme="minorHAnsi"/>
          <w:color w:val="auto"/>
          <w:sz w:val="20"/>
          <w:szCs w:val="20"/>
        </w:rPr>
      </w:pPr>
      <w:r w:rsidRPr="007E6155">
        <w:rPr>
          <w:rFonts w:asciiTheme="minorHAnsi" w:eastAsiaTheme="minorEastAsia" w:hAnsiTheme="minorHAnsi" w:cstheme="minorHAnsi"/>
          <w:color w:val="auto"/>
          <w:sz w:val="20"/>
          <w:szCs w:val="20"/>
        </w:rPr>
        <w:lastRenderedPageBreak/>
        <w:t xml:space="preserve">protokolarne przejęcie od Zamawiającego terenu budowy w terminie wskazanym w § 4 ust. 1 umowy, </w:t>
      </w:r>
    </w:p>
    <w:p w14:paraId="5EFF2C4C" w14:textId="5CEAC6FC" w:rsidR="00A55F5B" w:rsidRPr="007E6155" w:rsidRDefault="007A2532" w:rsidP="00C7360A">
      <w:pPr>
        <w:pStyle w:val="Akapitzlist"/>
        <w:numPr>
          <w:ilvl w:val="1"/>
          <w:numId w:val="6"/>
        </w:numPr>
        <w:autoSpaceDE w:val="0"/>
        <w:autoSpaceDN w:val="0"/>
        <w:adjustRightInd w:val="0"/>
        <w:spacing w:after="0" w:line="259" w:lineRule="auto"/>
        <w:ind w:left="567" w:hanging="284"/>
        <w:rPr>
          <w:rFonts w:asciiTheme="minorHAnsi" w:eastAsiaTheme="minorEastAsia" w:hAnsiTheme="minorHAnsi" w:cstheme="minorHAnsi"/>
          <w:color w:val="auto"/>
          <w:sz w:val="20"/>
          <w:szCs w:val="20"/>
        </w:rPr>
      </w:pPr>
      <w:r w:rsidRPr="007E6155">
        <w:rPr>
          <w:rFonts w:asciiTheme="minorHAnsi" w:eastAsiaTheme="minorEastAsia" w:hAnsiTheme="minorHAnsi" w:cstheme="minorHAnsi"/>
          <w:color w:val="auto"/>
          <w:sz w:val="20"/>
          <w:szCs w:val="20"/>
        </w:rPr>
        <w:t xml:space="preserve">zapewnienie stałego kierowania </w:t>
      </w:r>
      <w:r w:rsidR="00FC4059" w:rsidRPr="007E6155">
        <w:rPr>
          <w:rFonts w:asciiTheme="minorHAnsi" w:eastAsiaTheme="minorEastAsia" w:hAnsiTheme="minorHAnsi" w:cstheme="minorHAnsi"/>
          <w:color w:val="auto"/>
          <w:sz w:val="20"/>
          <w:szCs w:val="20"/>
        </w:rPr>
        <w:t>rob</w:t>
      </w:r>
      <w:r w:rsidR="009B7640" w:rsidRPr="007E6155">
        <w:rPr>
          <w:rFonts w:asciiTheme="minorHAnsi" w:eastAsiaTheme="minorEastAsia" w:hAnsiTheme="minorHAnsi" w:cstheme="minorHAnsi"/>
          <w:color w:val="auto"/>
          <w:sz w:val="20"/>
          <w:szCs w:val="20"/>
        </w:rPr>
        <w:t>o</w:t>
      </w:r>
      <w:r w:rsidR="00FC4059" w:rsidRPr="007E6155">
        <w:rPr>
          <w:rFonts w:asciiTheme="minorHAnsi" w:eastAsiaTheme="minorEastAsia" w:hAnsiTheme="minorHAnsi" w:cstheme="minorHAnsi"/>
          <w:color w:val="auto"/>
          <w:sz w:val="20"/>
          <w:szCs w:val="20"/>
        </w:rPr>
        <w:t>t</w:t>
      </w:r>
      <w:r w:rsidRPr="007E6155">
        <w:rPr>
          <w:rFonts w:asciiTheme="minorHAnsi" w:eastAsiaTheme="minorEastAsia" w:hAnsiTheme="minorHAnsi" w:cstheme="minorHAnsi"/>
          <w:color w:val="auto"/>
          <w:sz w:val="20"/>
          <w:szCs w:val="20"/>
        </w:rPr>
        <w:t xml:space="preserve">ami przez </w:t>
      </w:r>
      <w:r w:rsidR="004D6ECA" w:rsidRPr="007E6155">
        <w:rPr>
          <w:rFonts w:asciiTheme="minorHAnsi" w:eastAsiaTheme="minorEastAsia" w:hAnsiTheme="minorHAnsi" w:cstheme="minorHAnsi"/>
          <w:color w:val="auto"/>
          <w:sz w:val="20"/>
          <w:szCs w:val="20"/>
        </w:rPr>
        <w:t>kierowników</w:t>
      </w:r>
      <w:r w:rsidRPr="007E6155">
        <w:rPr>
          <w:rFonts w:asciiTheme="minorHAnsi" w:eastAsiaTheme="minorEastAsia" w:hAnsiTheme="minorHAnsi" w:cstheme="minorHAnsi"/>
          <w:color w:val="auto"/>
          <w:sz w:val="20"/>
          <w:szCs w:val="20"/>
        </w:rPr>
        <w:t xml:space="preserve"> rob</w:t>
      </w:r>
      <w:r w:rsidR="001D74C1" w:rsidRPr="007E6155">
        <w:rPr>
          <w:rFonts w:asciiTheme="minorHAnsi" w:eastAsiaTheme="minorEastAsia" w:hAnsiTheme="minorHAnsi" w:cstheme="minorHAnsi"/>
          <w:color w:val="auto"/>
          <w:sz w:val="20"/>
          <w:szCs w:val="20"/>
        </w:rPr>
        <w:t>ó</w:t>
      </w:r>
      <w:r w:rsidRPr="007E6155">
        <w:rPr>
          <w:rFonts w:asciiTheme="minorHAnsi" w:eastAsiaTheme="minorEastAsia" w:hAnsiTheme="minorHAnsi" w:cstheme="minorHAnsi"/>
          <w:color w:val="auto"/>
          <w:sz w:val="20"/>
          <w:szCs w:val="20"/>
        </w:rPr>
        <w:t>t i kierownika budowy posiadających</w:t>
      </w:r>
      <w:r w:rsidR="00A55F5B" w:rsidRPr="007E6155">
        <w:rPr>
          <w:rFonts w:asciiTheme="minorHAnsi" w:eastAsiaTheme="minorEastAsia" w:hAnsiTheme="minorHAnsi" w:cstheme="minorHAnsi"/>
          <w:color w:val="auto"/>
          <w:sz w:val="20"/>
          <w:szCs w:val="20"/>
        </w:rPr>
        <w:t xml:space="preserve"> </w:t>
      </w:r>
      <w:r w:rsidRPr="007E6155">
        <w:rPr>
          <w:rFonts w:asciiTheme="minorHAnsi" w:eastAsiaTheme="minorEastAsia" w:hAnsiTheme="minorHAnsi" w:cstheme="minorHAnsi"/>
          <w:color w:val="auto"/>
          <w:sz w:val="20"/>
          <w:szCs w:val="20"/>
        </w:rPr>
        <w:t>uprawnienia budowlane odpowiedniej specjalności,</w:t>
      </w:r>
      <w:r w:rsidR="00A55F5B" w:rsidRPr="007E6155">
        <w:rPr>
          <w:rFonts w:asciiTheme="minorHAnsi" w:eastAsiaTheme="minorEastAsia" w:hAnsiTheme="minorHAnsi" w:cstheme="minorHAnsi"/>
          <w:color w:val="auto"/>
          <w:sz w:val="20"/>
          <w:szCs w:val="20"/>
        </w:rPr>
        <w:t xml:space="preserve"> </w:t>
      </w:r>
    </w:p>
    <w:p w14:paraId="768FE17A" w14:textId="742C3521" w:rsidR="00A55F5B" w:rsidRPr="00611EAB" w:rsidRDefault="007A2532" w:rsidP="00C7360A">
      <w:pPr>
        <w:pStyle w:val="Akapitzlist"/>
        <w:numPr>
          <w:ilvl w:val="1"/>
          <w:numId w:val="6"/>
        </w:numPr>
        <w:autoSpaceDE w:val="0"/>
        <w:autoSpaceDN w:val="0"/>
        <w:adjustRightInd w:val="0"/>
        <w:spacing w:after="0" w:line="259" w:lineRule="auto"/>
        <w:ind w:left="567" w:hanging="284"/>
        <w:rPr>
          <w:rFonts w:asciiTheme="minorHAnsi" w:eastAsiaTheme="minorEastAsia" w:hAnsiTheme="minorHAnsi" w:cstheme="minorHAnsi"/>
          <w:color w:val="000000" w:themeColor="text1"/>
          <w:sz w:val="20"/>
          <w:szCs w:val="20"/>
        </w:rPr>
      </w:pPr>
      <w:r w:rsidRPr="00611EAB">
        <w:rPr>
          <w:rFonts w:asciiTheme="minorHAnsi" w:eastAsiaTheme="minorEastAsia" w:hAnsiTheme="minorHAnsi" w:cstheme="minorHAnsi"/>
          <w:color w:val="000000" w:themeColor="text1"/>
          <w:sz w:val="20"/>
          <w:szCs w:val="20"/>
        </w:rPr>
        <w:t xml:space="preserve">obowiązek ścisłej </w:t>
      </w:r>
      <w:r w:rsidR="004D6ECA" w:rsidRPr="00611EAB">
        <w:rPr>
          <w:rFonts w:asciiTheme="minorHAnsi" w:eastAsiaTheme="minorEastAsia" w:hAnsiTheme="minorHAnsi" w:cstheme="minorHAnsi"/>
          <w:color w:val="000000" w:themeColor="text1"/>
          <w:sz w:val="20"/>
          <w:szCs w:val="20"/>
        </w:rPr>
        <w:t>współpracy</w:t>
      </w:r>
      <w:r w:rsidRPr="00611EAB">
        <w:rPr>
          <w:rFonts w:asciiTheme="minorHAnsi" w:eastAsiaTheme="minorEastAsia" w:hAnsiTheme="minorHAnsi" w:cstheme="minorHAnsi"/>
          <w:color w:val="000000" w:themeColor="text1"/>
          <w:sz w:val="20"/>
          <w:szCs w:val="20"/>
        </w:rPr>
        <w:t xml:space="preserve"> z Zamawiającym oraz nadzorem inwestorskim i autorskim, w tym czynny</w:t>
      </w:r>
      <w:r w:rsidR="004F63CF" w:rsidRPr="00611EAB">
        <w:rPr>
          <w:rFonts w:asciiTheme="minorHAnsi" w:eastAsiaTheme="minorEastAsia" w:hAnsiTheme="minorHAnsi" w:cstheme="minorHAnsi"/>
          <w:color w:val="000000" w:themeColor="text1"/>
          <w:sz w:val="20"/>
          <w:szCs w:val="20"/>
        </w:rPr>
        <w:t xml:space="preserve"> </w:t>
      </w:r>
      <w:r w:rsidRPr="00611EAB">
        <w:rPr>
          <w:rFonts w:asciiTheme="minorHAnsi" w:eastAsiaTheme="minorEastAsia" w:hAnsiTheme="minorHAnsi" w:cstheme="minorHAnsi"/>
          <w:color w:val="000000" w:themeColor="text1"/>
          <w:sz w:val="20"/>
          <w:szCs w:val="20"/>
        </w:rPr>
        <w:t xml:space="preserve">udział w spotkaniach dotyczących realizacji budowy oraz spełniania wszelkich </w:t>
      </w:r>
      <w:r w:rsidR="004D6ECA" w:rsidRPr="00611EAB">
        <w:rPr>
          <w:rFonts w:asciiTheme="minorHAnsi" w:eastAsiaTheme="minorEastAsia" w:hAnsiTheme="minorHAnsi" w:cstheme="minorHAnsi"/>
          <w:color w:val="000000" w:themeColor="text1"/>
          <w:sz w:val="20"/>
          <w:szCs w:val="20"/>
        </w:rPr>
        <w:t>wymogów</w:t>
      </w:r>
      <w:r w:rsidRPr="00611EAB">
        <w:rPr>
          <w:rFonts w:asciiTheme="minorHAnsi" w:eastAsiaTheme="minorEastAsia" w:hAnsiTheme="minorHAnsi" w:cstheme="minorHAnsi"/>
          <w:color w:val="000000" w:themeColor="text1"/>
          <w:sz w:val="20"/>
          <w:szCs w:val="20"/>
        </w:rPr>
        <w:t xml:space="preserve"> procesu</w:t>
      </w:r>
      <w:r w:rsidR="004F63CF" w:rsidRPr="00611EAB">
        <w:rPr>
          <w:rFonts w:asciiTheme="minorHAnsi" w:eastAsiaTheme="minorEastAsia" w:hAnsiTheme="minorHAnsi" w:cstheme="minorHAnsi"/>
          <w:color w:val="000000" w:themeColor="text1"/>
          <w:sz w:val="20"/>
          <w:szCs w:val="20"/>
        </w:rPr>
        <w:t xml:space="preserve"> </w:t>
      </w:r>
      <w:r w:rsidRPr="00611EAB">
        <w:rPr>
          <w:rFonts w:asciiTheme="minorHAnsi" w:eastAsiaTheme="minorEastAsia" w:hAnsiTheme="minorHAnsi" w:cstheme="minorHAnsi"/>
          <w:color w:val="000000" w:themeColor="text1"/>
          <w:sz w:val="20"/>
          <w:szCs w:val="20"/>
        </w:rPr>
        <w:t>inwestycyjnego określonego właściwymi przepisami,</w:t>
      </w:r>
    </w:p>
    <w:p w14:paraId="77650F07" w14:textId="6E87647B" w:rsidR="00A55F5B" w:rsidRPr="007E6155" w:rsidRDefault="007A2532" w:rsidP="00C7360A">
      <w:pPr>
        <w:pStyle w:val="Akapitzlist"/>
        <w:numPr>
          <w:ilvl w:val="1"/>
          <w:numId w:val="6"/>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7E6155">
        <w:rPr>
          <w:rFonts w:asciiTheme="minorHAnsi" w:eastAsiaTheme="minorEastAsia" w:hAnsiTheme="minorHAnsi" w:cstheme="minorHAnsi"/>
          <w:color w:val="auto"/>
          <w:sz w:val="20"/>
          <w:szCs w:val="20"/>
        </w:rPr>
        <w:t xml:space="preserve">uczestniczenie w organizowanych przez Zamawiającego naradach i spotkaniach </w:t>
      </w:r>
      <w:r w:rsidR="004D6ECA" w:rsidRPr="007E6155">
        <w:rPr>
          <w:rFonts w:asciiTheme="minorHAnsi" w:eastAsiaTheme="minorEastAsia" w:hAnsiTheme="minorHAnsi" w:cstheme="minorHAnsi"/>
          <w:color w:val="auto"/>
          <w:sz w:val="20"/>
          <w:szCs w:val="20"/>
        </w:rPr>
        <w:t>osób</w:t>
      </w:r>
      <w:r w:rsidRPr="007E6155">
        <w:rPr>
          <w:rFonts w:asciiTheme="minorHAnsi" w:eastAsiaTheme="minorEastAsia" w:hAnsiTheme="minorHAnsi" w:cstheme="minorHAnsi"/>
          <w:color w:val="auto"/>
          <w:sz w:val="20"/>
          <w:szCs w:val="20"/>
        </w:rPr>
        <w:t xml:space="preserve"> niezbędnych do</w:t>
      </w:r>
      <w:r w:rsidR="00A55F5B" w:rsidRPr="007E6155">
        <w:rPr>
          <w:rFonts w:asciiTheme="minorHAnsi" w:eastAsiaTheme="minorEastAsia" w:hAnsiTheme="minorHAnsi" w:cstheme="minorHAnsi"/>
          <w:color w:val="auto"/>
          <w:sz w:val="20"/>
          <w:szCs w:val="20"/>
        </w:rPr>
        <w:t xml:space="preserve"> </w:t>
      </w:r>
      <w:r w:rsidRPr="007E6155">
        <w:rPr>
          <w:rFonts w:asciiTheme="minorHAnsi" w:eastAsiaTheme="minorEastAsia" w:hAnsiTheme="minorHAnsi" w:cstheme="minorHAnsi"/>
          <w:color w:val="auto"/>
          <w:sz w:val="20"/>
          <w:szCs w:val="20"/>
        </w:rPr>
        <w:t xml:space="preserve">realizacji niniejszej umowy, np. </w:t>
      </w:r>
      <w:r w:rsidR="004D6ECA" w:rsidRPr="007E6155">
        <w:rPr>
          <w:rFonts w:asciiTheme="minorHAnsi" w:eastAsiaTheme="minorEastAsia" w:hAnsiTheme="minorHAnsi" w:cstheme="minorHAnsi"/>
          <w:color w:val="auto"/>
          <w:sz w:val="20"/>
          <w:szCs w:val="20"/>
        </w:rPr>
        <w:t>kierowników</w:t>
      </w:r>
      <w:r w:rsidRPr="007E6155">
        <w:rPr>
          <w:rFonts w:asciiTheme="minorHAnsi" w:eastAsiaTheme="minorEastAsia" w:hAnsiTheme="minorHAnsi" w:cstheme="minorHAnsi"/>
          <w:color w:val="auto"/>
          <w:sz w:val="20"/>
          <w:szCs w:val="20"/>
        </w:rPr>
        <w:t xml:space="preserve"> rob</w:t>
      </w:r>
      <w:r w:rsidR="001D74C1" w:rsidRPr="007E6155">
        <w:rPr>
          <w:rFonts w:asciiTheme="minorHAnsi" w:eastAsiaTheme="minorEastAsia" w:hAnsiTheme="minorHAnsi" w:cstheme="minorHAnsi"/>
          <w:color w:val="auto"/>
          <w:sz w:val="20"/>
          <w:szCs w:val="20"/>
        </w:rPr>
        <w:t>ó</w:t>
      </w:r>
      <w:r w:rsidRPr="007E6155">
        <w:rPr>
          <w:rFonts w:asciiTheme="minorHAnsi" w:eastAsiaTheme="minorEastAsia" w:hAnsiTheme="minorHAnsi" w:cstheme="minorHAnsi"/>
          <w:color w:val="auto"/>
          <w:sz w:val="20"/>
          <w:szCs w:val="20"/>
        </w:rPr>
        <w:t xml:space="preserve">t i innych </w:t>
      </w:r>
      <w:r w:rsidR="004D6ECA" w:rsidRPr="007E6155">
        <w:rPr>
          <w:rFonts w:asciiTheme="minorHAnsi" w:eastAsiaTheme="minorEastAsia" w:hAnsiTheme="minorHAnsi" w:cstheme="minorHAnsi"/>
          <w:color w:val="auto"/>
          <w:sz w:val="20"/>
          <w:szCs w:val="20"/>
        </w:rPr>
        <w:t>osób</w:t>
      </w:r>
      <w:r w:rsidRPr="007E6155">
        <w:rPr>
          <w:rFonts w:asciiTheme="minorHAnsi" w:eastAsiaTheme="minorEastAsia" w:hAnsiTheme="minorHAnsi" w:cstheme="minorHAnsi"/>
          <w:color w:val="auto"/>
          <w:sz w:val="20"/>
          <w:szCs w:val="20"/>
        </w:rPr>
        <w:t xml:space="preserve"> upoważnionych do </w:t>
      </w:r>
      <w:r w:rsidR="004D6ECA" w:rsidRPr="007E6155">
        <w:rPr>
          <w:rFonts w:asciiTheme="minorHAnsi" w:eastAsiaTheme="minorEastAsia" w:hAnsiTheme="minorHAnsi" w:cstheme="minorHAnsi"/>
          <w:color w:val="auto"/>
          <w:sz w:val="20"/>
          <w:szCs w:val="20"/>
        </w:rPr>
        <w:t>współpracy</w:t>
      </w:r>
      <w:r w:rsidRPr="007E6155">
        <w:rPr>
          <w:rFonts w:asciiTheme="minorHAnsi" w:eastAsiaTheme="minorEastAsia" w:hAnsiTheme="minorHAnsi" w:cstheme="minorHAnsi"/>
          <w:color w:val="auto"/>
          <w:sz w:val="20"/>
          <w:szCs w:val="20"/>
        </w:rPr>
        <w:t xml:space="preserve"> z</w:t>
      </w:r>
      <w:r w:rsidR="004F63CF" w:rsidRPr="007E6155">
        <w:rPr>
          <w:rFonts w:asciiTheme="minorHAnsi" w:eastAsiaTheme="minorEastAsia" w:hAnsiTheme="minorHAnsi" w:cstheme="minorHAnsi"/>
          <w:color w:val="auto"/>
          <w:sz w:val="20"/>
          <w:szCs w:val="20"/>
        </w:rPr>
        <w:t xml:space="preserve"> </w:t>
      </w:r>
      <w:r w:rsidRPr="007E6155">
        <w:rPr>
          <w:rFonts w:asciiTheme="minorHAnsi" w:eastAsiaTheme="minorEastAsia" w:hAnsiTheme="minorHAnsi" w:cstheme="minorHAnsi"/>
          <w:color w:val="auto"/>
          <w:sz w:val="20"/>
          <w:szCs w:val="20"/>
        </w:rPr>
        <w:t>Zamawiającym, itp.</w:t>
      </w:r>
    </w:p>
    <w:p w14:paraId="1D2B7751" w14:textId="3668C9FA" w:rsidR="00F71F4A" w:rsidRPr="00611EAB" w:rsidRDefault="007A2532" w:rsidP="00C7360A">
      <w:pPr>
        <w:pStyle w:val="Akapitzlist"/>
        <w:numPr>
          <w:ilvl w:val="1"/>
          <w:numId w:val="6"/>
        </w:numPr>
        <w:autoSpaceDE w:val="0"/>
        <w:autoSpaceDN w:val="0"/>
        <w:adjustRightInd w:val="0"/>
        <w:spacing w:after="0" w:line="259" w:lineRule="auto"/>
        <w:ind w:left="567" w:hanging="283"/>
        <w:rPr>
          <w:rFonts w:asciiTheme="minorHAnsi" w:eastAsiaTheme="minorEastAsia" w:hAnsiTheme="minorHAnsi" w:cstheme="minorHAnsi"/>
          <w:color w:val="000000" w:themeColor="text1"/>
          <w:sz w:val="20"/>
          <w:szCs w:val="20"/>
        </w:rPr>
      </w:pPr>
      <w:r w:rsidRPr="00611EAB">
        <w:rPr>
          <w:rFonts w:asciiTheme="minorHAnsi" w:eastAsiaTheme="minorEastAsia" w:hAnsiTheme="minorHAnsi" w:cstheme="minorHAnsi"/>
          <w:color w:val="000000" w:themeColor="text1"/>
          <w:sz w:val="20"/>
          <w:szCs w:val="20"/>
        </w:rPr>
        <w:t>przedstawianie na piśmie</w:t>
      </w:r>
      <w:r w:rsidR="00417C90" w:rsidRPr="00611EAB">
        <w:rPr>
          <w:rFonts w:asciiTheme="minorHAnsi" w:eastAsiaTheme="minorEastAsia" w:hAnsiTheme="minorHAnsi" w:cstheme="minorHAnsi"/>
          <w:color w:val="000000" w:themeColor="text1"/>
          <w:sz w:val="20"/>
          <w:szCs w:val="20"/>
        </w:rPr>
        <w:t xml:space="preserve"> raz</w:t>
      </w:r>
      <w:r w:rsidRPr="00611EAB">
        <w:rPr>
          <w:rFonts w:asciiTheme="minorHAnsi" w:eastAsiaTheme="minorEastAsia" w:hAnsiTheme="minorHAnsi" w:cstheme="minorHAnsi"/>
          <w:color w:val="000000" w:themeColor="text1"/>
          <w:sz w:val="20"/>
          <w:szCs w:val="20"/>
        </w:rPr>
        <w:t xml:space="preserve"> w miesiącu informacji o postępie wykonywanych prac przez cały okres</w:t>
      </w:r>
      <w:r w:rsidR="004F63CF" w:rsidRPr="00611EAB">
        <w:rPr>
          <w:rFonts w:asciiTheme="minorHAnsi" w:eastAsiaTheme="minorEastAsia" w:hAnsiTheme="minorHAnsi" w:cstheme="minorHAnsi"/>
          <w:color w:val="000000" w:themeColor="text1"/>
          <w:sz w:val="20"/>
          <w:szCs w:val="20"/>
        </w:rPr>
        <w:t xml:space="preserve"> </w:t>
      </w:r>
      <w:r w:rsidRPr="00611EAB">
        <w:rPr>
          <w:rFonts w:asciiTheme="minorHAnsi" w:eastAsiaTheme="minorEastAsia" w:hAnsiTheme="minorHAnsi" w:cstheme="minorHAnsi"/>
          <w:color w:val="000000" w:themeColor="text1"/>
          <w:sz w:val="20"/>
          <w:szCs w:val="20"/>
        </w:rPr>
        <w:t>obowiązywania umowy. W informacji należy podać każdorazowo</w:t>
      </w:r>
      <w:r w:rsidR="004F63CF" w:rsidRPr="00611EAB">
        <w:rPr>
          <w:rFonts w:asciiTheme="minorHAnsi" w:eastAsiaTheme="minorEastAsia" w:hAnsiTheme="minorHAnsi" w:cstheme="minorHAnsi"/>
          <w:color w:val="000000" w:themeColor="text1"/>
          <w:sz w:val="20"/>
          <w:szCs w:val="20"/>
        </w:rPr>
        <w:t xml:space="preserve"> </w:t>
      </w:r>
      <w:r w:rsidRPr="00611EAB">
        <w:rPr>
          <w:rFonts w:asciiTheme="minorHAnsi" w:eastAsiaTheme="minorEastAsia" w:hAnsiTheme="minorHAnsi" w:cstheme="minorHAnsi"/>
          <w:color w:val="000000" w:themeColor="text1"/>
          <w:sz w:val="20"/>
          <w:szCs w:val="20"/>
        </w:rPr>
        <w:t xml:space="preserve">procentowe zaawansowanie wykonanych prac. Informacje należy złożyć </w:t>
      </w:r>
      <w:r w:rsidR="00AF3CD9" w:rsidRPr="00611EAB">
        <w:rPr>
          <w:rFonts w:asciiTheme="minorHAnsi" w:eastAsiaTheme="minorEastAsia" w:hAnsiTheme="minorHAnsi" w:cstheme="minorHAnsi"/>
          <w:color w:val="000000" w:themeColor="text1"/>
          <w:sz w:val="20"/>
          <w:szCs w:val="20"/>
        </w:rPr>
        <w:t xml:space="preserve">do ostatniego </w:t>
      </w:r>
      <w:r w:rsidRPr="00611EAB">
        <w:rPr>
          <w:rFonts w:asciiTheme="minorHAnsi" w:eastAsiaTheme="minorEastAsia" w:hAnsiTheme="minorHAnsi" w:cstheme="minorHAnsi"/>
          <w:color w:val="000000" w:themeColor="text1"/>
          <w:sz w:val="20"/>
          <w:szCs w:val="20"/>
        </w:rPr>
        <w:t>dnia</w:t>
      </w:r>
      <w:r w:rsidR="004F63CF" w:rsidRPr="00611EAB">
        <w:rPr>
          <w:rFonts w:asciiTheme="minorHAnsi" w:eastAsiaTheme="minorEastAsia" w:hAnsiTheme="minorHAnsi" w:cstheme="minorHAnsi"/>
          <w:color w:val="000000" w:themeColor="text1"/>
          <w:sz w:val="20"/>
          <w:szCs w:val="20"/>
        </w:rPr>
        <w:t xml:space="preserve"> </w:t>
      </w:r>
      <w:r w:rsidRPr="00611EAB">
        <w:rPr>
          <w:rFonts w:asciiTheme="minorHAnsi" w:eastAsiaTheme="minorEastAsia" w:hAnsiTheme="minorHAnsi" w:cstheme="minorHAnsi"/>
          <w:color w:val="000000" w:themeColor="text1"/>
          <w:sz w:val="20"/>
          <w:szCs w:val="20"/>
        </w:rPr>
        <w:t>miesiąca.</w:t>
      </w:r>
    </w:p>
    <w:p w14:paraId="10418A61" w14:textId="0AC00FE7" w:rsidR="008307EB" w:rsidRPr="007E6155" w:rsidRDefault="007A2532" w:rsidP="00C7360A">
      <w:pPr>
        <w:pStyle w:val="Akapitzlist"/>
        <w:numPr>
          <w:ilvl w:val="1"/>
          <w:numId w:val="6"/>
        </w:numPr>
        <w:tabs>
          <w:tab w:val="left" w:pos="567"/>
        </w:tabs>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7E6155">
        <w:rPr>
          <w:rFonts w:asciiTheme="minorHAnsi" w:eastAsiaTheme="minorEastAsia" w:hAnsiTheme="minorHAnsi" w:cstheme="minorHAnsi"/>
          <w:color w:val="auto"/>
          <w:sz w:val="20"/>
          <w:szCs w:val="20"/>
        </w:rPr>
        <w:t xml:space="preserve">zatrudnienie przy budowie odpowiedniego nadzoru technicznego oraz </w:t>
      </w:r>
      <w:r w:rsidR="004D6ECA" w:rsidRPr="007E6155">
        <w:rPr>
          <w:rFonts w:asciiTheme="minorHAnsi" w:eastAsiaTheme="minorEastAsia" w:hAnsiTheme="minorHAnsi" w:cstheme="minorHAnsi"/>
          <w:color w:val="auto"/>
          <w:sz w:val="20"/>
          <w:szCs w:val="20"/>
        </w:rPr>
        <w:t>pracowników</w:t>
      </w:r>
      <w:r w:rsidRPr="007E6155">
        <w:rPr>
          <w:rFonts w:asciiTheme="minorHAnsi" w:eastAsiaTheme="minorEastAsia" w:hAnsiTheme="minorHAnsi" w:cstheme="minorHAnsi"/>
          <w:color w:val="auto"/>
          <w:sz w:val="20"/>
          <w:szCs w:val="20"/>
        </w:rPr>
        <w:t xml:space="preserve"> wykwalifikowanych</w:t>
      </w:r>
      <w:r w:rsidR="004F63CF" w:rsidRPr="007E6155">
        <w:rPr>
          <w:rFonts w:asciiTheme="minorHAnsi" w:eastAsiaTheme="minorEastAsia" w:hAnsiTheme="minorHAnsi" w:cstheme="minorHAnsi"/>
          <w:color w:val="auto"/>
          <w:sz w:val="20"/>
          <w:szCs w:val="20"/>
        </w:rPr>
        <w:t xml:space="preserve"> </w:t>
      </w:r>
      <w:r w:rsidRPr="007E6155">
        <w:rPr>
          <w:rFonts w:asciiTheme="minorHAnsi" w:eastAsiaTheme="minorEastAsia" w:hAnsiTheme="minorHAnsi" w:cstheme="minorHAnsi"/>
          <w:color w:val="auto"/>
          <w:sz w:val="20"/>
          <w:szCs w:val="20"/>
        </w:rPr>
        <w:t>w</w:t>
      </w:r>
      <w:r w:rsidR="002B3069" w:rsidRPr="007E6155">
        <w:rPr>
          <w:rFonts w:asciiTheme="minorHAnsi" w:eastAsiaTheme="minorEastAsia" w:hAnsiTheme="minorHAnsi" w:cstheme="minorHAnsi"/>
          <w:color w:val="auto"/>
          <w:sz w:val="20"/>
          <w:szCs w:val="20"/>
        </w:rPr>
        <w:t xml:space="preserve"> </w:t>
      </w:r>
      <w:r w:rsidRPr="007E6155">
        <w:rPr>
          <w:rFonts w:asciiTheme="minorHAnsi" w:eastAsiaTheme="minorEastAsia" w:hAnsiTheme="minorHAnsi" w:cstheme="minorHAnsi"/>
          <w:color w:val="auto"/>
          <w:sz w:val="20"/>
          <w:szCs w:val="20"/>
        </w:rPr>
        <w:t>zakresie niezbędnym do odpowiedniego i terminowego wykonania rob</w:t>
      </w:r>
      <w:r w:rsidR="001D74C1" w:rsidRPr="007E6155">
        <w:rPr>
          <w:rFonts w:asciiTheme="minorHAnsi" w:eastAsiaTheme="minorEastAsia" w:hAnsiTheme="minorHAnsi" w:cstheme="minorHAnsi"/>
          <w:color w:val="auto"/>
          <w:sz w:val="20"/>
          <w:szCs w:val="20"/>
        </w:rPr>
        <w:t>ó</w:t>
      </w:r>
      <w:r w:rsidRPr="007E6155">
        <w:rPr>
          <w:rFonts w:asciiTheme="minorHAnsi" w:eastAsiaTheme="minorEastAsia" w:hAnsiTheme="minorHAnsi" w:cstheme="minorHAnsi"/>
          <w:color w:val="auto"/>
          <w:sz w:val="20"/>
          <w:szCs w:val="20"/>
        </w:rPr>
        <w:t>t,</w:t>
      </w:r>
    </w:p>
    <w:p w14:paraId="73F91BF5" w14:textId="77777777" w:rsidR="002B3069" w:rsidRPr="007E6155" w:rsidRDefault="007A2532" w:rsidP="00C7360A">
      <w:pPr>
        <w:pStyle w:val="Akapitzlist"/>
        <w:numPr>
          <w:ilvl w:val="1"/>
          <w:numId w:val="6"/>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7E6155">
        <w:rPr>
          <w:rFonts w:asciiTheme="minorHAnsi" w:eastAsiaTheme="minorEastAsia" w:hAnsiTheme="minorHAnsi" w:cstheme="minorHAnsi"/>
          <w:color w:val="auto"/>
          <w:sz w:val="20"/>
          <w:szCs w:val="20"/>
        </w:rPr>
        <w:t>zabezpieczenie i stosowne oznakowanie terenu budowy (w tym tablicą informacyjną), przestrzeganie</w:t>
      </w:r>
      <w:r w:rsidR="004F63CF" w:rsidRPr="007E6155">
        <w:rPr>
          <w:rFonts w:asciiTheme="minorHAnsi" w:eastAsiaTheme="minorEastAsia" w:hAnsiTheme="minorHAnsi" w:cstheme="minorHAnsi"/>
          <w:color w:val="auto"/>
          <w:sz w:val="20"/>
          <w:szCs w:val="20"/>
        </w:rPr>
        <w:t xml:space="preserve"> </w:t>
      </w:r>
      <w:r w:rsidR="004D6ECA" w:rsidRPr="007E6155">
        <w:rPr>
          <w:rFonts w:asciiTheme="minorHAnsi" w:eastAsiaTheme="minorEastAsia" w:hAnsiTheme="minorHAnsi" w:cstheme="minorHAnsi"/>
          <w:color w:val="auto"/>
          <w:sz w:val="20"/>
          <w:szCs w:val="20"/>
        </w:rPr>
        <w:t>przepisów</w:t>
      </w:r>
      <w:r w:rsidRPr="007E6155">
        <w:rPr>
          <w:rFonts w:asciiTheme="minorHAnsi" w:eastAsiaTheme="minorEastAsia" w:hAnsiTheme="minorHAnsi" w:cstheme="minorHAnsi"/>
          <w:color w:val="auto"/>
          <w:sz w:val="20"/>
          <w:szCs w:val="20"/>
        </w:rPr>
        <w:t xml:space="preserve"> BHP oraz </w:t>
      </w:r>
      <w:r w:rsidR="004D6ECA" w:rsidRPr="007E6155">
        <w:rPr>
          <w:rFonts w:asciiTheme="minorHAnsi" w:eastAsiaTheme="minorEastAsia" w:hAnsiTheme="minorHAnsi" w:cstheme="minorHAnsi"/>
          <w:color w:val="auto"/>
          <w:sz w:val="20"/>
          <w:szCs w:val="20"/>
        </w:rPr>
        <w:t>przepisów</w:t>
      </w:r>
      <w:r w:rsidRPr="007E6155">
        <w:rPr>
          <w:rFonts w:asciiTheme="minorHAnsi" w:eastAsiaTheme="minorEastAsia" w:hAnsiTheme="minorHAnsi" w:cstheme="minorHAnsi"/>
          <w:color w:val="auto"/>
          <w:sz w:val="20"/>
          <w:szCs w:val="20"/>
        </w:rPr>
        <w:t xml:space="preserve"> ppoż. oraz innych obowiązujących </w:t>
      </w:r>
      <w:r w:rsidR="004D6ECA" w:rsidRPr="007E6155">
        <w:rPr>
          <w:rFonts w:asciiTheme="minorHAnsi" w:eastAsiaTheme="minorEastAsia" w:hAnsiTheme="minorHAnsi" w:cstheme="minorHAnsi"/>
          <w:color w:val="auto"/>
          <w:sz w:val="20"/>
          <w:szCs w:val="20"/>
        </w:rPr>
        <w:t>przepisów</w:t>
      </w:r>
      <w:r w:rsidRPr="007E6155">
        <w:rPr>
          <w:rFonts w:asciiTheme="minorHAnsi" w:eastAsiaTheme="minorEastAsia" w:hAnsiTheme="minorHAnsi" w:cstheme="minorHAnsi"/>
          <w:color w:val="auto"/>
          <w:sz w:val="20"/>
          <w:szCs w:val="20"/>
        </w:rPr>
        <w:t xml:space="preserve"> prawa,</w:t>
      </w:r>
    </w:p>
    <w:p w14:paraId="337B1326" w14:textId="38A7B048" w:rsidR="002B3069" w:rsidRPr="007E6155" w:rsidRDefault="007A2532" w:rsidP="00C7360A">
      <w:pPr>
        <w:pStyle w:val="Akapitzlist"/>
        <w:numPr>
          <w:ilvl w:val="1"/>
          <w:numId w:val="6"/>
        </w:numPr>
        <w:tabs>
          <w:tab w:val="left" w:pos="567"/>
        </w:tabs>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7E6155">
        <w:rPr>
          <w:rFonts w:asciiTheme="minorHAnsi" w:eastAsiaTheme="minorEastAsia" w:hAnsiTheme="minorHAnsi" w:cstheme="minorHAnsi"/>
          <w:color w:val="auto"/>
          <w:sz w:val="20"/>
          <w:szCs w:val="20"/>
        </w:rPr>
        <w:t xml:space="preserve">uzyskanie niezbędnych uzgodnień i pozwoleń na </w:t>
      </w:r>
      <w:r w:rsidR="004D6ECA" w:rsidRPr="007E6155">
        <w:rPr>
          <w:rFonts w:asciiTheme="minorHAnsi" w:eastAsiaTheme="minorEastAsia" w:hAnsiTheme="minorHAnsi" w:cstheme="minorHAnsi"/>
          <w:color w:val="auto"/>
          <w:sz w:val="20"/>
          <w:szCs w:val="20"/>
        </w:rPr>
        <w:t>wywóz</w:t>
      </w:r>
      <w:r w:rsidRPr="007E6155">
        <w:rPr>
          <w:rFonts w:asciiTheme="minorHAnsi" w:eastAsiaTheme="minorEastAsia" w:hAnsiTheme="minorHAnsi" w:cstheme="minorHAnsi"/>
          <w:color w:val="auto"/>
          <w:sz w:val="20"/>
          <w:szCs w:val="20"/>
        </w:rPr>
        <w:t xml:space="preserve"> nieczystości stałych i płynnych oraz bezpieczne i</w:t>
      </w:r>
      <w:r w:rsidR="004F63CF" w:rsidRPr="007E6155">
        <w:rPr>
          <w:rFonts w:asciiTheme="minorHAnsi" w:eastAsiaTheme="minorEastAsia" w:hAnsiTheme="minorHAnsi" w:cstheme="minorHAnsi"/>
          <w:color w:val="auto"/>
          <w:sz w:val="20"/>
          <w:szCs w:val="20"/>
        </w:rPr>
        <w:t xml:space="preserve"> </w:t>
      </w:r>
      <w:r w:rsidRPr="007E6155">
        <w:rPr>
          <w:rFonts w:asciiTheme="minorHAnsi" w:eastAsiaTheme="minorEastAsia" w:hAnsiTheme="minorHAnsi" w:cstheme="minorHAnsi"/>
          <w:color w:val="auto"/>
          <w:sz w:val="20"/>
          <w:szCs w:val="20"/>
        </w:rPr>
        <w:t xml:space="preserve">prawidłowe odprowadzanie </w:t>
      </w:r>
      <w:r w:rsidR="004D6ECA" w:rsidRPr="007E6155">
        <w:rPr>
          <w:rFonts w:asciiTheme="minorHAnsi" w:eastAsiaTheme="minorEastAsia" w:hAnsiTheme="minorHAnsi" w:cstheme="minorHAnsi"/>
          <w:color w:val="auto"/>
          <w:sz w:val="20"/>
          <w:szCs w:val="20"/>
        </w:rPr>
        <w:t>ścieków</w:t>
      </w:r>
      <w:r w:rsidRPr="007E6155">
        <w:rPr>
          <w:rFonts w:asciiTheme="minorHAnsi" w:eastAsiaTheme="minorEastAsia" w:hAnsiTheme="minorHAnsi" w:cstheme="minorHAnsi"/>
          <w:color w:val="auto"/>
          <w:sz w:val="20"/>
          <w:szCs w:val="20"/>
        </w:rPr>
        <w:t xml:space="preserve">, substancji ropopochodnych oraz </w:t>
      </w:r>
      <w:r w:rsidR="004D6ECA" w:rsidRPr="007E6155">
        <w:rPr>
          <w:rFonts w:asciiTheme="minorHAnsi" w:eastAsiaTheme="minorEastAsia" w:hAnsiTheme="minorHAnsi" w:cstheme="minorHAnsi"/>
          <w:color w:val="auto"/>
          <w:sz w:val="20"/>
          <w:szCs w:val="20"/>
        </w:rPr>
        <w:t>wód</w:t>
      </w:r>
      <w:r w:rsidRPr="007E6155">
        <w:rPr>
          <w:rFonts w:asciiTheme="minorHAnsi" w:eastAsiaTheme="minorEastAsia" w:hAnsiTheme="minorHAnsi" w:cstheme="minorHAnsi"/>
          <w:color w:val="auto"/>
          <w:sz w:val="20"/>
          <w:szCs w:val="20"/>
        </w:rPr>
        <w:t xml:space="preserve"> gruntowych i opadowych z</w:t>
      </w:r>
      <w:r w:rsidR="004F63CF" w:rsidRPr="007E6155">
        <w:rPr>
          <w:rFonts w:asciiTheme="minorHAnsi" w:eastAsiaTheme="minorEastAsia" w:hAnsiTheme="minorHAnsi" w:cstheme="minorHAnsi"/>
          <w:color w:val="auto"/>
          <w:sz w:val="20"/>
          <w:szCs w:val="20"/>
        </w:rPr>
        <w:t xml:space="preserve"> </w:t>
      </w:r>
      <w:r w:rsidRPr="007E6155">
        <w:rPr>
          <w:rFonts w:asciiTheme="minorHAnsi" w:eastAsiaTheme="minorEastAsia" w:hAnsiTheme="minorHAnsi" w:cstheme="minorHAnsi"/>
          <w:color w:val="auto"/>
          <w:sz w:val="20"/>
          <w:szCs w:val="20"/>
        </w:rPr>
        <w:t>terenu budowy oraz miejsc związanych z wykonywaniem rob</w:t>
      </w:r>
      <w:r w:rsidR="001D74C1" w:rsidRPr="007E6155">
        <w:rPr>
          <w:rFonts w:asciiTheme="minorHAnsi" w:eastAsiaTheme="minorEastAsia" w:hAnsiTheme="minorHAnsi" w:cstheme="minorHAnsi"/>
          <w:color w:val="auto"/>
          <w:sz w:val="20"/>
          <w:szCs w:val="20"/>
        </w:rPr>
        <w:t>ó</w:t>
      </w:r>
      <w:r w:rsidRPr="007E6155">
        <w:rPr>
          <w:rFonts w:asciiTheme="minorHAnsi" w:eastAsiaTheme="minorEastAsia" w:hAnsiTheme="minorHAnsi" w:cstheme="minorHAnsi"/>
          <w:color w:val="auto"/>
          <w:sz w:val="20"/>
          <w:szCs w:val="20"/>
        </w:rPr>
        <w:t xml:space="preserve">t budowlanych, w </w:t>
      </w:r>
      <w:r w:rsidR="004D6ECA" w:rsidRPr="007E6155">
        <w:rPr>
          <w:rFonts w:asciiTheme="minorHAnsi" w:eastAsiaTheme="minorEastAsia" w:hAnsiTheme="minorHAnsi" w:cstheme="minorHAnsi"/>
          <w:color w:val="auto"/>
          <w:sz w:val="20"/>
          <w:szCs w:val="20"/>
        </w:rPr>
        <w:t>sposób</w:t>
      </w:r>
      <w:r w:rsidRPr="007E6155">
        <w:rPr>
          <w:rFonts w:asciiTheme="minorHAnsi" w:eastAsiaTheme="minorEastAsia" w:hAnsiTheme="minorHAnsi" w:cstheme="minorHAnsi"/>
          <w:color w:val="auto"/>
          <w:sz w:val="20"/>
          <w:szCs w:val="20"/>
        </w:rPr>
        <w:t xml:space="preserve"> zapewniający</w:t>
      </w:r>
      <w:r w:rsidR="004F63CF" w:rsidRPr="007E6155">
        <w:rPr>
          <w:rFonts w:asciiTheme="minorHAnsi" w:eastAsiaTheme="minorEastAsia" w:hAnsiTheme="minorHAnsi" w:cstheme="minorHAnsi"/>
          <w:color w:val="auto"/>
          <w:sz w:val="20"/>
          <w:szCs w:val="20"/>
        </w:rPr>
        <w:t xml:space="preserve"> </w:t>
      </w:r>
      <w:r w:rsidRPr="007E6155">
        <w:rPr>
          <w:rFonts w:asciiTheme="minorHAnsi" w:eastAsiaTheme="minorEastAsia" w:hAnsiTheme="minorHAnsi" w:cstheme="minorHAnsi"/>
          <w:color w:val="auto"/>
          <w:sz w:val="20"/>
          <w:szCs w:val="20"/>
        </w:rPr>
        <w:t>ochronę rob</w:t>
      </w:r>
      <w:r w:rsidR="001D74C1" w:rsidRPr="007E6155">
        <w:rPr>
          <w:rFonts w:asciiTheme="minorHAnsi" w:eastAsiaTheme="minorEastAsia" w:hAnsiTheme="minorHAnsi" w:cstheme="minorHAnsi"/>
          <w:color w:val="auto"/>
          <w:sz w:val="20"/>
          <w:szCs w:val="20"/>
        </w:rPr>
        <w:t>ó</w:t>
      </w:r>
      <w:r w:rsidRPr="007E6155">
        <w:rPr>
          <w:rFonts w:asciiTheme="minorHAnsi" w:eastAsiaTheme="minorEastAsia" w:hAnsiTheme="minorHAnsi" w:cstheme="minorHAnsi"/>
          <w:color w:val="auto"/>
          <w:sz w:val="20"/>
          <w:szCs w:val="20"/>
        </w:rPr>
        <w:t xml:space="preserve">t przed uszkodzeniem oraz </w:t>
      </w:r>
      <w:r w:rsidR="004D6ECA" w:rsidRPr="007E6155">
        <w:rPr>
          <w:rFonts w:asciiTheme="minorHAnsi" w:eastAsiaTheme="minorEastAsia" w:hAnsiTheme="minorHAnsi" w:cstheme="minorHAnsi"/>
          <w:color w:val="auto"/>
          <w:sz w:val="20"/>
          <w:szCs w:val="20"/>
        </w:rPr>
        <w:t>terenów</w:t>
      </w:r>
      <w:r w:rsidRPr="007E6155">
        <w:rPr>
          <w:rFonts w:asciiTheme="minorHAnsi" w:eastAsiaTheme="minorEastAsia" w:hAnsiTheme="minorHAnsi" w:cstheme="minorHAnsi"/>
          <w:color w:val="auto"/>
          <w:sz w:val="20"/>
          <w:szCs w:val="20"/>
        </w:rPr>
        <w:t xml:space="preserve"> i miejsc przed zanieczyszczeniem,</w:t>
      </w:r>
    </w:p>
    <w:p w14:paraId="7862D7DE" w14:textId="77777777" w:rsidR="002B3069" w:rsidRPr="007E6155" w:rsidRDefault="007A2532" w:rsidP="00C7360A">
      <w:pPr>
        <w:pStyle w:val="Akapitzlist"/>
        <w:numPr>
          <w:ilvl w:val="1"/>
          <w:numId w:val="6"/>
        </w:numPr>
        <w:tabs>
          <w:tab w:val="left" w:pos="284"/>
          <w:tab w:val="left" w:pos="567"/>
        </w:tabs>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7E6155">
        <w:rPr>
          <w:rFonts w:asciiTheme="minorHAnsi" w:eastAsiaTheme="minorEastAsia" w:hAnsiTheme="minorHAnsi" w:cstheme="minorHAnsi"/>
          <w:color w:val="auto"/>
          <w:sz w:val="20"/>
          <w:szCs w:val="20"/>
        </w:rPr>
        <w:t xml:space="preserve">usuwanie </w:t>
      </w:r>
      <w:r w:rsidR="004D6ECA" w:rsidRPr="007E6155">
        <w:rPr>
          <w:rFonts w:asciiTheme="minorHAnsi" w:eastAsiaTheme="minorEastAsia" w:hAnsiTheme="minorHAnsi" w:cstheme="minorHAnsi"/>
          <w:color w:val="auto"/>
          <w:sz w:val="20"/>
          <w:szCs w:val="20"/>
        </w:rPr>
        <w:t>odpadów</w:t>
      </w:r>
      <w:r w:rsidRPr="007E6155">
        <w:rPr>
          <w:rFonts w:asciiTheme="minorHAnsi" w:eastAsiaTheme="minorEastAsia" w:hAnsiTheme="minorHAnsi" w:cstheme="minorHAnsi"/>
          <w:color w:val="auto"/>
          <w:sz w:val="20"/>
          <w:szCs w:val="20"/>
        </w:rPr>
        <w:t xml:space="preserve"> z terenu budowy, zgodnie z obowiązującymi przepisami,</w:t>
      </w:r>
    </w:p>
    <w:p w14:paraId="09FECE92" w14:textId="77777777" w:rsidR="0020450D" w:rsidRPr="007E6155" w:rsidRDefault="007A2532" w:rsidP="00C7360A">
      <w:pPr>
        <w:pStyle w:val="Akapitzlist"/>
        <w:numPr>
          <w:ilvl w:val="1"/>
          <w:numId w:val="6"/>
        </w:numPr>
        <w:tabs>
          <w:tab w:val="left" w:pos="284"/>
          <w:tab w:val="left" w:pos="567"/>
        </w:tabs>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7E6155">
        <w:rPr>
          <w:rFonts w:asciiTheme="minorHAnsi" w:eastAsiaTheme="minorEastAsia" w:hAnsiTheme="minorHAnsi" w:cstheme="minorHAnsi"/>
          <w:color w:val="auto"/>
          <w:sz w:val="20"/>
          <w:szCs w:val="20"/>
        </w:rPr>
        <w:t xml:space="preserve">przedkładanie, zgodnie z obowiązującymi przepisami </w:t>
      </w:r>
      <w:r w:rsidR="004D6ECA" w:rsidRPr="007E6155">
        <w:rPr>
          <w:rFonts w:asciiTheme="minorHAnsi" w:eastAsiaTheme="minorEastAsia" w:hAnsiTheme="minorHAnsi" w:cstheme="minorHAnsi"/>
          <w:color w:val="auto"/>
          <w:sz w:val="20"/>
          <w:szCs w:val="20"/>
        </w:rPr>
        <w:t>dokumentów</w:t>
      </w:r>
      <w:r w:rsidRPr="007E6155">
        <w:rPr>
          <w:rFonts w:asciiTheme="minorHAnsi" w:eastAsiaTheme="minorEastAsia" w:hAnsiTheme="minorHAnsi" w:cstheme="minorHAnsi"/>
          <w:color w:val="auto"/>
          <w:sz w:val="20"/>
          <w:szCs w:val="20"/>
        </w:rPr>
        <w:t xml:space="preserve"> o wytwarzanych odpadach oraz</w:t>
      </w:r>
      <w:r w:rsidR="004F63CF" w:rsidRPr="007E6155">
        <w:rPr>
          <w:rFonts w:asciiTheme="minorHAnsi" w:eastAsiaTheme="minorEastAsia" w:hAnsiTheme="minorHAnsi" w:cstheme="minorHAnsi"/>
          <w:color w:val="auto"/>
          <w:sz w:val="20"/>
          <w:szCs w:val="20"/>
        </w:rPr>
        <w:t xml:space="preserve"> </w:t>
      </w:r>
      <w:r w:rsidRPr="007E6155">
        <w:rPr>
          <w:rFonts w:asciiTheme="minorHAnsi" w:eastAsiaTheme="minorEastAsia" w:hAnsiTheme="minorHAnsi" w:cstheme="minorHAnsi"/>
          <w:color w:val="auto"/>
          <w:sz w:val="20"/>
          <w:szCs w:val="20"/>
        </w:rPr>
        <w:t>sposobach gospodarowania wytworzonymi odpadami,</w:t>
      </w:r>
    </w:p>
    <w:p w14:paraId="4A3E0D4F" w14:textId="77777777" w:rsidR="0020450D" w:rsidRPr="007E6155" w:rsidRDefault="007A2532" w:rsidP="00C7360A">
      <w:pPr>
        <w:pStyle w:val="Akapitzlist"/>
        <w:numPr>
          <w:ilvl w:val="1"/>
          <w:numId w:val="6"/>
        </w:numPr>
        <w:tabs>
          <w:tab w:val="left" w:pos="284"/>
          <w:tab w:val="left" w:pos="567"/>
        </w:tabs>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7E6155">
        <w:rPr>
          <w:rFonts w:asciiTheme="minorHAnsi" w:eastAsiaTheme="minorEastAsia" w:hAnsiTheme="minorHAnsi" w:cstheme="minorHAnsi"/>
          <w:color w:val="auto"/>
          <w:sz w:val="20"/>
          <w:szCs w:val="20"/>
        </w:rPr>
        <w:t>ponoszenie odpowiedzialności z tytułu konieczności uiszczenia opłat, kar lub grzywien przewidzianych</w:t>
      </w:r>
      <w:r w:rsidR="004F63CF" w:rsidRPr="007E6155">
        <w:rPr>
          <w:rFonts w:asciiTheme="minorHAnsi" w:eastAsiaTheme="minorEastAsia" w:hAnsiTheme="minorHAnsi" w:cstheme="minorHAnsi"/>
          <w:color w:val="auto"/>
          <w:sz w:val="20"/>
          <w:szCs w:val="20"/>
        </w:rPr>
        <w:t xml:space="preserve"> </w:t>
      </w:r>
      <w:r w:rsidRPr="007E6155">
        <w:rPr>
          <w:rFonts w:asciiTheme="minorHAnsi" w:eastAsiaTheme="minorEastAsia" w:hAnsiTheme="minorHAnsi" w:cstheme="minorHAnsi"/>
          <w:color w:val="auto"/>
          <w:sz w:val="20"/>
          <w:szCs w:val="20"/>
        </w:rPr>
        <w:t>w przepisach dotyczących ochrony środowiska lub przyrody i przepisach regulujących gospodarkę</w:t>
      </w:r>
      <w:r w:rsidR="004F63CF" w:rsidRPr="007E6155">
        <w:rPr>
          <w:rFonts w:asciiTheme="minorHAnsi" w:eastAsiaTheme="minorEastAsia" w:hAnsiTheme="minorHAnsi" w:cstheme="minorHAnsi"/>
          <w:color w:val="auto"/>
          <w:sz w:val="20"/>
          <w:szCs w:val="20"/>
        </w:rPr>
        <w:t xml:space="preserve"> </w:t>
      </w:r>
      <w:r w:rsidRPr="007E6155">
        <w:rPr>
          <w:rFonts w:asciiTheme="minorHAnsi" w:eastAsiaTheme="minorEastAsia" w:hAnsiTheme="minorHAnsi" w:cstheme="minorHAnsi"/>
          <w:color w:val="auto"/>
          <w:sz w:val="20"/>
          <w:szCs w:val="20"/>
        </w:rPr>
        <w:t>odpadami,</w:t>
      </w:r>
    </w:p>
    <w:p w14:paraId="70CC064F" w14:textId="77777777" w:rsidR="0020450D" w:rsidRPr="007E6155" w:rsidRDefault="007A2532" w:rsidP="00C7360A">
      <w:pPr>
        <w:pStyle w:val="Akapitzlist"/>
        <w:numPr>
          <w:ilvl w:val="1"/>
          <w:numId w:val="6"/>
        </w:numPr>
        <w:tabs>
          <w:tab w:val="left" w:pos="284"/>
          <w:tab w:val="left" w:pos="567"/>
        </w:tabs>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7E6155">
        <w:rPr>
          <w:rFonts w:asciiTheme="minorHAnsi" w:eastAsiaTheme="minorEastAsia" w:hAnsiTheme="minorHAnsi" w:cstheme="minorHAnsi"/>
          <w:color w:val="auto"/>
          <w:sz w:val="20"/>
          <w:szCs w:val="20"/>
        </w:rPr>
        <w:t xml:space="preserve">koordynowanie prac </w:t>
      </w:r>
      <w:r w:rsidR="004D6ECA" w:rsidRPr="007E6155">
        <w:rPr>
          <w:rFonts w:asciiTheme="minorHAnsi" w:eastAsiaTheme="minorEastAsia" w:hAnsiTheme="minorHAnsi" w:cstheme="minorHAnsi"/>
          <w:color w:val="auto"/>
          <w:sz w:val="20"/>
          <w:szCs w:val="20"/>
        </w:rPr>
        <w:t>podwykonawców</w:t>
      </w:r>
      <w:r w:rsidRPr="007E6155">
        <w:rPr>
          <w:rFonts w:asciiTheme="minorHAnsi" w:eastAsiaTheme="minorEastAsia" w:hAnsiTheme="minorHAnsi" w:cstheme="minorHAnsi"/>
          <w:color w:val="auto"/>
          <w:sz w:val="20"/>
          <w:szCs w:val="20"/>
        </w:rPr>
        <w:t xml:space="preserve"> (dalszych </w:t>
      </w:r>
      <w:r w:rsidR="004D6ECA" w:rsidRPr="007E6155">
        <w:rPr>
          <w:rFonts w:asciiTheme="minorHAnsi" w:eastAsiaTheme="minorEastAsia" w:hAnsiTheme="minorHAnsi" w:cstheme="minorHAnsi"/>
          <w:color w:val="auto"/>
          <w:sz w:val="20"/>
          <w:szCs w:val="20"/>
        </w:rPr>
        <w:t>podwykonawców</w:t>
      </w:r>
      <w:r w:rsidRPr="007E6155">
        <w:rPr>
          <w:rFonts w:asciiTheme="minorHAnsi" w:eastAsiaTheme="minorEastAsia" w:hAnsiTheme="minorHAnsi" w:cstheme="minorHAnsi"/>
          <w:color w:val="auto"/>
          <w:sz w:val="20"/>
          <w:szCs w:val="20"/>
        </w:rPr>
        <w:t>),</w:t>
      </w:r>
    </w:p>
    <w:p w14:paraId="70840F74" w14:textId="77777777" w:rsidR="003C541B" w:rsidRPr="007E6155" w:rsidRDefault="007A2532" w:rsidP="00C7360A">
      <w:pPr>
        <w:pStyle w:val="Akapitzlist"/>
        <w:numPr>
          <w:ilvl w:val="1"/>
          <w:numId w:val="6"/>
        </w:numPr>
        <w:tabs>
          <w:tab w:val="left" w:pos="567"/>
        </w:tabs>
        <w:autoSpaceDE w:val="0"/>
        <w:autoSpaceDN w:val="0"/>
        <w:adjustRightInd w:val="0"/>
        <w:spacing w:after="0" w:line="259" w:lineRule="auto"/>
        <w:ind w:left="567" w:hanging="284"/>
        <w:rPr>
          <w:rFonts w:asciiTheme="minorHAnsi" w:eastAsiaTheme="minorEastAsia" w:hAnsiTheme="minorHAnsi" w:cstheme="minorHAnsi"/>
          <w:color w:val="auto"/>
          <w:sz w:val="20"/>
          <w:szCs w:val="20"/>
        </w:rPr>
      </w:pPr>
      <w:r w:rsidRPr="007E6155">
        <w:rPr>
          <w:rFonts w:asciiTheme="minorHAnsi" w:eastAsiaTheme="minorEastAsia" w:hAnsiTheme="minorHAnsi" w:cstheme="minorHAnsi"/>
          <w:color w:val="auto"/>
          <w:sz w:val="20"/>
          <w:szCs w:val="20"/>
        </w:rPr>
        <w:t xml:space="preserve">sprawowanie bezpłatnego serwisu (w tym poniesienia </w:t>
      </w:r>
      <w:r w:rsidR="004D6ECA" w:rsidRPr="007E6155">
        <w:rPr>
          <w:rFonts w:asciiTheme="minorHAnsi" w:eastAsiaTheme="minorEastAsia" w:hAnsiTheme="minorHAnsi" w:cstheme="minorHAnsi"/>
          <w:color w:val="auto"/>
          <w:sz w:val="20"/>
          <w:szCs w:val="20"/>
        </w:rPr>
        <w:t>kosztów</w:t>
      </w:r>
      <w:r w:rsidRPr="007E6155">
        <w:rPr>
          <w:rFonts w:asciiTheme="minorHAnsi" w:eastAsiaTheme="minorEastAsia" w:hAnsiTheme="minorHAnsi" w:cstheme="minorHAnsi"/>
          <w:color w:val="auto"/>
          <w:sz w:val="20"/>
          <w:szCs w:val="20"/>
        </w:rPr>
        <w:t xml:space="preserve"> części zamiennych i eksploatacyjnych), w</w:t>
      </w:r>
      <w:r w:rsidR="004F63CF" w:rsidRPr="007E6155">
        <w:rPr>
          <w:rFonts w:asciiTheme="minorHAnsi" w:eastAsiaTheme="minorEastAsia" w:hAnsiTheme="minorHAnsi" w:cstheme="minorHAnsi"/>
          <w:color w:val="auto"/>
          <w:sz w:val="20"/>
          <w:szCs w:val="20"/>
        </w:rPr>
        <w:t xml:space="preserve"> </w:t>
      </w:r>
      <w:r w:rsidRPr="007E6155">
        <w:rPr>
          <w:rFonts w:asciiTheme="minorHAnsi" w:eastAsiaTheme="minorEastAsia" w:hAnsiTheme="minorHAnsi" w:cstheme="minorHAnsi"/>
          <w:color w:val="auto"/>
          <w:sz w:val="20"/>
          <w:szCs w:val="20"/>
        </w:rPr>
        <w:t xml:space="preserve">tym w odniesieniu do urządzeń, w okresie gwarancji i rękojmi, dokonanie bezpłatnych </w:t>
      </w:r>
      <w:r w:rsidR="004D6ECA" w:rsidRPr="007E6155">
        <w:rPr>
          <w:rFonts w:asciiTheme="minorHAnsi" w:eastAsiaTheme="minorEastAsia" w:hAnsiTheme="minorHAnsi" w:cstheme="minorHAnsi"/>
          <w:color w:val="auto"/>
          <w:sz w:val="20"/>
          <w:szCs w:val="20"/>
        </w:rPr>
        <w:t>przeglądów</w:t>
      </w:r>
      <w:r w:rsidRPr="007E6155">
        <w:rPr>
          <w:rFonts w:asciiTheme="minorHAnsi" w:eastAsiaTheme="minorEastAsia" w:hAnsiTheme="minorHAnsi" w:cstheme="minorHAnsi"/>
          <w:color w:val="auto"/>
          <w:sz w:val="20"/>
          <w:szCs w:val="20"/>
        </w:rPr>
        <w:t xml:space="preserve"> i</w:t>
      </w:r>
      <w:r w:rsidR="004F63CF" w:rsidRPr="007E6155">
        <w:rPr>
          <w:rFonts w:asciiTheme="minorHAnsi" w:eastAsiaTheme="minorEastAsia" w:hAnsiTheme="minorHAnsi" w:cstheme="minorHAnsi"/>
          <w:color w:val="auto"/>
          <w:sz w:val="20"/>
          <w:szCs w:val="20"/>
        </w:rPr>
        <w:t xml:space="preserve"> </w:t>
      </w:r>
      <w:r w:rsidRPr="007E6155">
        <w:rPr>
          <w:rFonts w:asciiTheme="minorHAnsi" w:eastAsiaTheme="minorEastAsia" w:hAnsiTheme="minorHAnsi" w:cstheme="minorHAnsi"/>
          <w:color w:val="auto"/>
          <w:sz w:val="20"/>
          <w:szCs w:val="20"/>
        </w:rPr>
        <w:t>czynności konserwacyjnych w okresie gwarancji i rękojmi,</w:t>
      </w:r>
    </w:p>
    <w:p w14:paraId="7A3E567D" w14:textId="3B226109" w:rsidR="003C541B" w:rsidRPr="007E6155" w:rsidRDefault="007A2532" w:rsidP="00C7360A">
      <w:pPr>
        <w:pStyle w:val="Akapitzlist"/>
        <w:numPr>
          <w:ilvl w:val="1"/>
          <w:numId w:val="6"/>
        </w:numPr>
        <w:tabs>
          <w:tab w:val="left" w:pos="567"/>
        </w:tabs>
        <w:autoSpaceDE w:val="0"/>
        <w:autoSpaceDN w:val="0"/>
        <w:adjustRightInd w:val="0"/>
        <w:spacing w:after="0" w:line="259" w:lineRule="auto"/>
        <w:ind w:left="567" w:hanging="284"/>
        <w:rPr>
          <w:rFonts w:asciiTheme="minorHAnsi" w:eastAsiaTheme="minorEastAsia" w:hAnsiTheme="minorHAnsi" w:cstheme="minorHAnsi"/>
          <w:color w:val="auto"/>
          <w:sz w:val="20"/>
          <w:szCs w:val="20"/>
        </w:rPr>
      </w:pPr>
      <w:r w:rsidRPr="007E6155">
        <w:rPr>
          <w:rFonts w:asciiTheme="minorHAnsi" w:eastAsiaTheme="minorEastAsia" w:hAnsiTheme="minorHAnsi" w:cstheme="minorHAnsi"/>
          <w:color w:val="auto"/>
          <w:sz w:val="20"/>
          <w:szCs w:val="20"/>
        </w:rPr>
        <w:t xml:space="preserve">ponoszenie wszelkich </w:t>
      </w:r>
      <w:r w:rsidR="004D6ECA" w:rsidRPr="007E6155">
        <w:rPr>
          <w:rFonts w:asciiTheme="minorHAnsi" w:eastAsiaTheme="minorEastAsia" w:hAnsiTheme="minorHAnsi" w:cstheme="minorHAnsi"/>
          <w:color w:val="auto"/>
          <w:sz w:val="20"/>
          <w:szCs w:val="20"/>
        </w:rPr>
        <w:t>kosztów</w:t>
      </w:r>
      <w:r w:rsidRPr="007E6155">
        <w:rPr>
          <w:rFonts w:asciiTheme="minorHAnsi" w:eastAsiaTheme="minorEastAsia" w:hAnsiTheme="minorHAnsi" w:cstheme="minorHAnsi"/>
          <w:color w:val="auto"/>
          <w:sz w:val="20"/>
          <w:szCs w:val="20"/>
        </w:rPr>
        <w:t xml:space="preserve"> pozwoleń, uzgodnień, w tym DTR, pozostałych decyzji i akceptacji, </w:t>
      </w:r>
      <w:r w:rsidR="004D6ECA" w:rsidRPr="007E6155">
        <w:rPr>
          <w:rFonts w:asciiTheme="minorHAnsi" w:eastAsiaTheme="minorEastAsia" w:hAnsiTheme="minorHAnsi" w:cstheme="minorHAnsi"/>
          <w:color w:val="auto"/>
          <w:sz w:val="20"/>
          <w:szCs w:val="20"/>
        </w:rPr>
        <w:t>których</w:t>
      </w:r>
      <w:r w:rsidRPr="007E6155">
        <w:rPr>
          <w:rFonts w:asciiTheme="minorHAnsi" w:eastAsiaTheme="minorEastAsia" w:hAnsiTheme="minorHAnsi" w:cstheme="minorHAnsi"/>
          <w:color w:val="auto"/>
          <w:sz w:val="20"/>
          <w:szCs w:val="20"/>
        </w:rPr>
        <w:t xml:space="preserve"> wymaga prawo,</w:t>
      </w:r>
    </w:p>
    <w:p w14:paraId="63062FBD" w14:textId="77777777" w:rsidR="003C541B" w:rsidRPr="007E6155" w:rsidRDefault="007A2532" w:rsidP="00C7360A">
      <w:pPr>
        <w:pStyle w:val="Akapitzlist"/>
        <w:numPr>
          <w:ilvl w:val="1"/>
          <w:numId w:val="6"/>
        </w:numPr>
        <w:tabs>
          <w:tab w:val="left" w:pos="284"/>
          <w:tab w:val="left" w:pos="567"/>
        </w:tabs>
        <w:autoSpaceDE w:val="0"/>
        <w:autoSpaceDN w:val="0"/>
        <w:adjustRightInd w:val="0"/>
        <w:spacing w:after="0" w:line="259" w:lineRule="auto"/>
        <w:ind w:left="284" w:firstLine="0"/>
        <w:rPr>
          <w:rFonts w:asciiTheme="minorHAnsi" w:eastAsiaTheme="minorEastAsia" w:hAnsiTheme="minorHAnsi" w:cstheme="minorHAnsi"/>
          <w:color w:val="auto"/>
          <w:sz w:val="20"/>
          <w:szCs w:val="20"/>
        </w:rPr>
      </w:pPr>
      <w:r w:rsidRPr="007E6155">
        <w:rPr>
          <w:rFonts w:asciiTheme="minorHAnsi" w:eastAsiaTheme="minorEastAsia" w:hAnsiTheme="minorHAnsi" w:cstheme="minorHAnsi"/>
          <w:color w:val="auto"/>
          <w:sz w:val="20"/>
          <w:szCs w:val="20"/>
        </w:rPr>
        <w:t>wykonanie dokumentacji powykonawczej,</w:t>
      </w:r>
    </w:p>
    <w:p w14:paraId="36E48D1F" w14:textId="77777777" w:rsidR="003C541B" w:rsidRPr="007E6155" w:rsidRDefault="007A2532" w:rsidP="00C7360A">
      <w:pPr>
        <w:pStyle w:val="Akapitzlist"/>
        <w:numPr>
          <w:ilvl w:val="1"/>
          <w:numId w:val="6"/>
        </w:numPr>
        <w:tabs>
          <w:tab w:val="left" w:pos="284"/>
          <w:tab w:val="left" w:pos="567"/>
        </w:tabs>
        <w:autoSpaceDE w:val="0"/>
        <w:autoSpaceDN w:val="0"/>
        <w:adjustRightInd w:val="0"/>
        <w:spacing w:after="0" w:line="259" w:lineRule="auto"/>
        <w:ind w:left="284" w:firstLine="0"/>
        <w:rPr>
          <w:rFonts w:asciiTheme="minorHAnsi" w:eastAsiaTheme="minorEastAsia" w:hAnsiTheme="minorHAnsi" w:cstheme="minorHAnsi"/>
          <w:color w:val="auto"/>
          <w:sz w:val="20"/>
          <w:szCs w:val="20"/>
        </w:rPr>
      </w:pPr>
      <w:r w:rsidRPr="007E6155">
        <w:rPr>
          <w:rFonts w:asciiTheme="minorHAnsi" w:eastAsiaTheme="minorEastAsia" w:hAnsiTheme="minorHAnsi" w:cstheme="minorHAnsi"/>
          <w:color w:val="auto"/>
          <w:sz w:val="20"/>
          <w:szCs w:val="20"/>
        </w:rPr>
        <w:t>szkolenie obsługi w zakresie eksploatacji obiektu i urządzeń</w:t>
      </w:r>
      <w:r w:rsidR="00F47926" w:rsidRPr="007E6155">
        <w:rPr>
          <w:rFonts w:asciiTheme="minorHAnsi" w:eastAsiaTheme="minorEastAsia" w:hAnsiTheme="minorHAnsi" w:cstheme="minorHAnsi"/>
          <w:color w:val="auto"/>
          <w:sz w:val="20"/>
          <w:szCs w:val="20"/>
        </w:rPr>
        <w:t>,</w:t>
      </w:r>
    </w:p>
    <w:p w14:paraId="61B993A3" w14:textId="5DF2E364" w:rsidR="003C541B" w:rsidRPr="007E6155" w:rsidRDefault="007A2532" w:rsidP="00C7360A">
      <w:pPr>
        <w:pStyle w:val="Akapitzlist"/>
        <w:numPr>
          <w:ilvl w:val="1"/>
          <w:numId w:val="6"/>
        </w:numPr>
        <w:tabs>
          <w:tab w:val="left" w:pos="284"/>
          <w:tab w:val="left" w:pos="567"/>
        </w:tabs>
        <w:autoSpaceDE w:val="0"/>
        <w:autoSpaceDN w:val="0"/>
        <w:adjustRightInd w:val="0"/>
        <w:spacing w:after="0" w:line="259" w:lineRule="auto"/>
        <w:ind w:left="284" w:firstLine="0"/>
        <w:rPr>
          <w:rFonts w:asciiTheme="minorHAnsi" w:eastAsiaTheme="minorEastAsia" w:hAnsiTheme="minorHAnsi" w:cstheme="minorHAnsi"/>
          <w:color w:val="auto"/>
          <w:sz w:val="20"/>
          <w:szCs w:val="20"/>
        </w:rPr>
      </w:pPr>
      <w:r w:rsidRPr="007E6155">
        <w:rPr>
          <w:rFonts w:asciiTheme="minorHAnsi" w:eastAsiaTheme="minorEastAsia" w:hAnsiTheme="minorHAnsi" w:cstheme="minorHAnsi"/>
          <w:color w:val="auto"/>
          <w:sz w:val="20"/>
          <w:szCs w:val="20"/>
        </w:rPr>
        <w:t>odbudowanie uszkodzonych nawierzchni w trakcie wykonania rob</w:t>
      </w:r>
      <w:r w:rsidR="001D74C1" w:rsidRPr="007E6155">
        <w:rPr>
          <w:rFonts w:asciiTheme="minorHAnsi" w:eastAsiaTheme="minorEastAsia" w:hAnsiTheme="minorHAnsi" w:cstheme="minorHAnsi"/>
          <w:color w:val="auto"/>
          <w:sz w:val="20"/>
          <w:szCs w:val="20"/>
        </w:rPr>
        <w:t>ó</w:t>
      </w:r>
      <w:r w:rsidRPr="007E6155">
        <w:rPr>
          <w:rFonts w:asciiTheme="minorHAnsi" w:eastAsiaTheme="minorEastAsia" w:hAnsiTheme="minorHAnsi" w:cstheme="minorHAnsi"/>
          <w:color w:val="auto"/>
          <w:sz w:val="20"/>
          <w:szCs w:val="20"/>
        </w:rPr>
        <w:t>t,</w:t>
      </w:r>
    </w:p>
    <w:p w14:paraId="3B22659A" w14:textId="77777777" w:rsidR="00755CF0" w:rsidRPr="007E6155" w:rsidRDefault="007A2532" w:rsidP="00C7360A">
      <w:pPr>
        <w:pStyle w:val="Akapitzlist"/>
        <w:numPr>
          <w:ilvl w:val="1"/>
          <w:numId w:val="6"/>
        </w:numPr>
        <w:tabs>
          <w:tab w:val="left" w:pos="567"/>
        </w:tabs>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7E6155">
        <w:rPr>
          <w:rFonts w:asciiTheme="minorHAnsi" w:eastAsiaTheme="minorEastAsia" w:hAnsiTheme="minorHAnsi" w:cstheme="minorHAnsi"/>
          <w:color w:val="auto"/>
          <w:sz w:val="20"/>
          <w:szCs w:val="20"/>
        </w:rPr>
        <w:t xml:space="preserve">utrzymywanie w czystości </w:t>
      </w:r>
      <w:r w:rsidR="004D6ECA" w:rsidRPr="007E6155">
        <w:rPr>
          <w:rFonts w:asciiTheme="minorHAnsi" w:eastAsiaTheme="minorEastAsia" w:hAnsiTheme="minorHAnsi" w:cstheme="minorHAnsi"/>
          <w:color w:val="auto"/>
          <w:sz w:val="20"/>
          <w:szCs w:val="20"/>
        </w:rPr>
        <w:t>kół</w:t>
      </w:r>
      <w:r w:rsidRPr="007E6155">
        <w:rPr>
          <w:rFonts w:asciiTheme="minorHAnsi" w:eastAsiaTheme="minorEastAsia" w:hAnsiTheme="minorHAnsi" w:cstheme="minorHAnsi"/>
          <w:color w:val="auto"/>
          <w:sz w:val="20"/>
          <w:szCs w:val="20"/>
        </w:rPr>
        <w:t xml:space="preserve"> </w:t>
      </w:r>
      <w:r w:rsidR="004D6ECA" w:rsidRPr="007E6155">
        <w:rPr>
          <w:rFonts w:asciiTheme="minorHAnsi" w:eastAsiaTheme="minorEastAsia" w:hAnsiTheme="minorHAnsi" w:cstheme="minorHAnsi"/>
          <w:color w:val="auto"/>
          <w:sz w:val="20"/>
          <w:szCs w:val="20"/>
        </w:rPr>
        <w:t>pojazdów</w:t>
      </w:r>
      <w:r w:rsidRPr="007E6155">
        <w:rPr>
          <w:rFonts w:asciiTheme="minorHAnsi" w:eastAsiaTheme="minorEastAsia" w:hAnsiTheme="minorHAnsi" w:cstheme="minorHAnsi"/>
          <w:color w:val="auto"/>
          <w:sz w:val="20"/>
          <w:szCs w:val="20"/>
        </w:rPr>
        <w:t xml:space="preserve"> wyjeżdżających z terenu budowy, w przypadku zabrudzenia</w:t>
      </w:r>
      <w:r w:rsidR="00F47926" w:rsidRPr="007E6155">
        <w:rPr>
          <w:rFonts w:asciiTheme="minorHAnsi" w:eastAsiaTheme="minorEastAsia" w:hAnsiTheme="minorHAnsi" w:cstheme="minorHAnsi"/>
          <w:color w:val="auto"/>
          <w:sz w:val="20"/>
          <w:szCs w:val="20"/>
        </w:rPr>
        <w:t xml:space="preserve"> </w:t>
      </w:r>
      <w:r w:rsidR="004D6ECA" w:rsidRPr="007E6155">
        <w:rPr>
          <w:rFonts w:asciiTheme="minorHAnsi" w:eastAsiaTheme="minorEastAsia" w:hAnsiTheme="minorHAnsi" w:cstheme="minorHAnsi"/>
          <w:color w:val="auto"/>
          <w:sz w:val="20"/>
          <w:szCs w:val="20"/>
        </w:rPr>
        <w:t>dróg</w:t>
      </w:r>
      <w:r w:rsidRPr="007E6155">
        <w:rPr>
          <w:rFonts w:asciiTheme="minorHAnsi" w:eastAsiaTheme="minorEastAsia" w:hAnsiTheme="minorHAnsi" w:cstheme="minorHAnsi"/>
          <w:color w:val="auto"/>
          <w:sz w:val="20"/>
          <w:szCs w:val="20"/>
        </w:rPr>
        <w:t xml:space="preserve"> dojazdowych do terenu budowy Wykonawca zobowiązany jest do uprzątnięcia tych </w:t>
      </w:r>
      <w:r w:rsidR="004D6ECA" w:rsidRPr="007E6155">
        <w:rPr>
          <w:rFonts w:asciiTheme="minorHAnsi" w:eastAsiaTheme="minorEastAsia" w:hAnsiTheme="minorHAnsi" w:cstheme="minorHAnsi"/>
          <w:color w:val="auto"/>
          <w:sz w:val="20"/>
          <w:szCs w:val="20"/>
        </w:rPr>
        <w:t>dróg</w:t>
      </w:r>
      <w:r w:rsidRPr="007E6155">
        <w:rPr>
          <w:rFonts w:asciiTheme="minorHAnsi" w:eastAsiaTheme="minorEastAsia" w:hAnsiTheme="minorHAnsi" w:cstheme="minorHAnsi"/>
          <w:color w:val="auto"/>
          <w:sz w:val="20"/>
          <w:szCs w:val="20"/>
        </w:rPr>
        <w:t>,</w:t>
      </w:r>
    </w:p>
    <w:p w14:paraId="092FA161" w14:textId="77777777" w:rsidR="00755CF0" w:rsidRPr="007E6155" w:rsidRDefault="007A2532" w:rsidP="00C7360A">
      <w:pPr>
        <w:pStyle w:val="Akapitzlist"/>
        <w:numPr>
          <w:ilvl w:val="1"/>
          <w:numId w:val="6"/>
        </w:numPr>
        <w:tabs>
          <w:tab w:val="left" w:pos="567"/>
        </w:tabs>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7E6155">
        <w:rPr>
          <w:rFonts w:asciiTheme="minorHAnsi" w:eastAsiaTheme="minorEastAsia" w:hAnsiTheme="minorHAnsi" w:cstheme="minorHAnsi"/>
          <w:color w:val="auto"/>
          <w:sz w:val="20"/>
          <w:szCs w:val="20"/>
        </w:rPr>
        <w:t xml:space="preserve">zdemontowanie </w:t>
      </w:r>
      <w:r w:rsidR="004D6ECA" w:rsidRPr="007E6155">
        <w:rPr>
          <w:rFonts w:asciiTheme="minorHAnsi" w:eastAsiaTheme="minorEastAsia" w:hAnsiTheme="minorHAnsi" w:cstheme="minorHAnsi"/>
          <w:color w:val="auto"/>
          <w:sz w:val="20"/>
          <w:szCs w:val="20"/>
        </w:rPr>
        <w:t>obiektów</w:t>
      </w:r>
      <w:r w:rsidRPr="007E6155">
        <w:rPr>
          <w:rFonts w:asciiTheme="minorHAnsi" w:eastAsiaTheme="minorEastAsia" w:hAnsiTheme="minorHAnsi" w:cstheme="minorHAnsi"/>
          <w:color w:val="auto"/>
          <w:sz w:val="20"/>
          <w:szCs w:val="20"/>
        </w:rPr>
        <w:t xml:space="preserve"> tymczasowych i uporządkowanie terenu budowy po zakończeniu prac,</w:t>
      </w:r>
    </w:p>
    <w:p w14:paraId="286FC494" w14:textId="77777777" w:rsidR="00755CF0" w:rsidRPr="007E6155" w:rsidRDefault="007A2532" w:rsidP="00C7360A">
      <w:pPr>
        <w:pStyle w:val="Akapitzlist"/>
        <w:numPr>
          <w:ilvl w:val="1"/>
          <w:numId w:val="6"/>
        </w:numPr>
        <w:tabs>
          <w:tab w:val="left" w:pos="567"/>
        </w:tabs>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7E6155">
        <w:rPr>
          <w:rFonts w:asciiTheme="minorHAnsi" w:eastAsiaTheme="minorEastAsia" w:hAnsiTheme="minorHAnsi" w:cstheme="minorHAnsi"/>
          <w:color w:val="auto"/>
          <w:sz w:val="20"/>
          <w:szCs w:val="20"/>
        </w:rPr>
        <w:t xml:space="preserve">stosowanie </w:t>
      </w:r>
      <w:r w:rsidR="004D6ECA" w:rsidRPr="007E6155">
        <w:rPr>
          <w:rFonts w:asciiTheme="minorHAnsi" w:eastAsiaTheme="minorEastAsia" w:hAnsiTheme="minorHAnsi" w:cstheme="minorHAnsi"/>
          <w:color w:val="auto"/>
          <w:sz w:val="20"/>
          <w:szCs w:val="20"/>
        </w:rPr>
        <w:t>materiałów</w:t>
      </w:r>
      <w:r w:rsidRPr="007E6155">
        <w:rPr>
          <w:rFonts w:asciiTheme="minorHAnsi" w:eastAsiaTheme="minorEastAsia" w:hAnsiTheme="minorHAnsi" w:cstheme="minorHAnsi"/>
          <w:color w:val="auto"/>
          <w:sz w:val="20"/>
          <w:szCs w:val="20"/>
        </w:rPr>
        <w:t xml:space="preserve"> i </w:t>
      </w:r>
      <w:r w:rsidR="004D6ECA" w:rsidRPr="007E6155">
        <w:rPr>
          <w:rFonts w:asciiTheme="minorHAnsi" w:eastAsiaTheme="minorEastAsia" w:hAnsiTheme="minorHAnsi" w:cstheme="minorHAnsi"/>
          <w:color w:val="auto"/>
          <w:sz w:val="20"/>
          <w:szCs w:val="20"/>
        </w:rPr>
        <w:t>wyrobów</w:t>
      </w:r>
      <w:r w:rsidRPr="007E6155">
        <w:rPr>
          <w:rFonts w:asciiTheme="minorHAnsi" w:eastAsiaTheme="minorEastAsia" w:hAnsiTheme="minorHAnsi" w:cstheme="minorHAnsi"/>
          <w:color w:val="auto"/>
          <w:sz w:val="20"/>
          <w:szCs w:val="20"/>
        </w:rPr>
        <w:t xml:space="preserve"> dopuszczonych do obrotu i stosowania w budownictwie, a także</w:t>
      </w:r>
      <w:r w:rsidR="004F63CF" w:rsidRPr="007E6155">
        <w:rPr>
          <w:rFonts w:asciiTheme="minorHAnsi" w:eastAsiaTheme="minorEastAsia" w:hAnsiTheme="minorHAnsi" w:cstheme="minorHAnsi"/>
          <w:color w:val="auto"/>
          <w:sz w:val="20"/>
          <w:szCs w:val="20"/>
        </w:rPr>
        <w:t xml:space="preserve"> </w:t>
      </w:r>
      <w:r w:rsidRPr="007E6155">
        <w:rPr>
          <w:rFonts w:asciiTheme="minorHAnsi" w:eastAsiaTheme="minorEastAsia" w:hAnsiTheme="minorHAnsi" w:cstheme="minorHAnsi"/>
          <w:color w:val="auto"/>
          <w:sz w:val="20"/>
          <w:szCs w:val="20"/>
        </w:rPr>
        <w:t xml:space="preserve">stosowanie </w:t>
      </w:r>
      <w:r w:rsidR="004D6ECA" w:rsidRPr="007E6155">
        <w:rPr>
          <w:rFonts w:asciiTheme="minorHAnsi" w:eastAsiaTheme="minorEastAsia" w:hAnsiTheme="minorHAnsi" w:cstheme="minorHAnsi"/>
          <w:color w:val="auto"/>
          <w:sz w:val="20"/>
          <w:szCs w:val="20"/>
        </w:rPr>
        <w:t>materiałów</w:t>
      </w:r>
      <w:r w:rsidRPr="007E6155">
        <w:rPr>
          <w:rFonts w:asciiTheme="minorHAnsi" w:eastAsiaTheme="minorEastAsia" w:hAnsiTheme="minorHAnsi" w:cstheme="minorHAnsi"/>
          <w:color w:val="auto"/>
          <w:sz w:val="20"/>
          <w:szCs w:val="20"/>
        </w:rPr>
        <w:t xml:space="preserve"> oraz </w:t>
      </w:r>
      <w:r w:rsidR="004D6ECA" w:rsidRPr="007E6155">
        <w:rPr>
          <w:rFonts w:asciiTheme="minorHAnsi" w:eastAsiaTheme="minorEastAsia" w:hAnsiTheme="minorHAnsi" w:cstheme="minorHAnsi"/>
          <w:color w:val="auto"/>
          <w:sz w:val="20"/>
          <w:szCs w:val="20"/>
        </w:rPr>
        <w:t>wyrobów</w:t>
      </w:r>
      <w:r w:rsidRPr="007E6155">
        <w:rPr>
          <w:rFonts w:asciiTheme="minorHAnsi" w:eastAsiaTheme="minorEastAsia" w:hAnsiTheme="minorHAnsi" w:cstheme="minorHAnsi"/>
          <w:color w:val="auto"/>
          <w:sz w:val="20"/>
          <w:szCs w:val="20"/>
        </w:rPr>
        <w:t xml:space="preserve"> i urządzeń nowych oraz posiadających odpowiednie atesty.</w:t>
      </w:r>
      <w:r w:rsidR="004F63CF" w:rsidRPr="007E6155">
        <w:rPr>
          <w:rFonts w:asciiTheme="minorHAnsi" w:eastAsiaTheme="minorEastAsia" w:hAnsiTheme="minorHAnsi" w:cstheme="minorHAnsi"/>
          <w:color w:val="auto"/>
          <w:sz w:val="20"/>
          <w:szCs w:val="20"/>
        </w:rPr>
        <w:t xml:space="preserve"> </w:t>
      </w:r>
      <w:r w:rsidRPr="007E6155">
        <w:rPr>
          <w:rFonts w:asciiTheme="minorHAnsi" w:eastAsiaTheme="minorEastAsia" w:hAnsiTheme="minorHAnsi" w:cstheme="minorHAnsi"/>
          <w:color w:val="auto"/>
          <w:sz w:val="20"/>
          <w:szCs w:val="20"/>
        </w:rPr>
        <w:t>Dokumenty wymagane w tym zakresie przepisami prawa, będą przechowywane na terenie budowy i</w:t>
      </w:r>
      <w:r w:rsidR="004F63CF" w:rsidRPr="007E6155">
        <w:rPr>
          <w:rFonts w:asciiTheme="minorHAnsi" w:eastAsiaTheme="minorEastAsia" w:hAnsiTheme="minorHAnsi" w:cstheme="minorHAnsi"/>
          <w:color w:val="auto"/>
          <w:sz w:val="20"/>
          <w:szCs w:val="20"/>
        </w:rPr>
        <w:t xml:space="preserve"> </w:t>
      </w:r>
      <w:r w:rsidRPr="007E6155">
        <w:rPr>
          <w:rFonts w:asciiTheme="minorHAnsi" w:eastAsiaTheme="minorEastAsia" w:hAnsiTheme="minorHAnsi" w:cstheme="minorHAnsi"/>
          <w:color w:val="auto"/>
          <w:sz w:val="20"/>
          <w:szCs w:val="20"/>
        </w:rPr>
        <w:t>udostępniane Zamawiającemu na każde żądanie, a po zrealizowaniu Przedmiotu umowy, oddane w</w:t>
      </w:r>
      <w:r w:rsidR="004F63CF" w:rsidRPr="007E6155">
        <w:rPr>
          <w:rFonts w:asciiTheme="minorHAnsi" w:eastAsiaTheme="minorEastAsia" w:hAnsiTheme="minorHAnsi" w:cstheme="minorHAnsi"/>
          <w:color w:val="auto"/>
          <w:sz w:val="20"/>
          <w:szCs w:val="20"/>
        </w:rPr>
        <w:t xml:space="preserve"> </w:t>
      </w:r>
      <w:r w:rsidRPr="007E6155">
        <w:rPr>
          <w:rFonts w:asciiTheme="minorHAnsi" w:eastAsiaTheme="minorEastAsia" w:hAnsiTheme="minorHAnsi" w:cstheme="minorHAnsi"/>
          <w:color w:val="auto"/>
          <w:sz w:val="20"/>
          <w:szCs w:val="20"/>
        </w:rPr>
        <w:t>komplecie Zamawiającemu,</w:t>
      </w:r>
    </w:p>
    <w:p w14:paraId="501D9416" w14:textId="2FD7AFB3" w:rsidR="00F47926" w:rsidRPr="007E6155" w:rsidRDefault="007A2532" w:rsidP="00C7360A">
      <w:pPr>
        <w:pStyle w:val="Akapitzlist"/>
        <w:numPr>
          <w:ilvl w:val="1"/>
          <w:numId w:val="6"/>
        </w:numPr>
        <w:tabs>
          <w:tab w:val="left" w:pos="567"/>
        </w:tabs>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7E6155">
        <w:rPr>
          <w:rFonts w:asciiTheme="minorHAnsi" w:eastAsiaTheme="minorEastAsia" w:hAnsiTheme="minorHAnsi" w:cstheme="minorHAnsi"/>
          <w:color w:val="auto"/>
          <w:sz w:val="20"/>
          <w:szCs w:val="20"/>
        </w:rPr>
        <w:t>wykonanie innych niezbędnych czynności koniecznych do należytego wykonania Przedmiotu umowy,</w:t>
      </w:r>
      <w:r w:rsidR="00F47926" w:rsidRPr="007E6155">
        <w:rPr>
          <w:rFonts w:asciiTheme="minorHAnsi" w:eastAsiaTheme="minorEastAsia" w:hAnsiTheme="minorHAnsi" w:cstheme="minorHAnsi"/>
          <w:color w:val="auto"/>
          <w:sz w:val="20"/>
          <w:szCs w:val="20"/>
        </w:rPr>
        <w:t xml:space="preserve"> </w:t>
      </w:r>
      <w:r w:rsidRPr="007E6155">
        <w:rPr>
          <w:rFonts w:asciiTheme="minorHAnsi" w:eastAsiaTheme="minorEastAsia" w:hAnsiTheme="minorHAnsi" w:cstheme="minorHAnsi"/>
          <w:color w:val="auto"/>
          <w:sz w:val="20"/>
          <w:szCs w:val="20"/>
        </w:rPr>
        <w:t xml:space="preserve">w tym wynikających z obowiązujących </w:t>
      </w:r>
      <w:r w:rsidR="004D6ECA" w:rsidRPr="007E6155">
        <w:rPr>
          <w:rFonts w:asciiTheme="minorHAnsi" w:eastAsiaTheme="minorEastAsia" w:hAnsiTheme="minorHAnsi" w:cstheme="minorHAnsi"/>
          <w:color w:val="auto"/>
          <w:sz w:val="20"/>
          <w:szCs w:val="20"/>
        </w:rPr>
        <w:t>przepisów</w:t>
      </w:r>
      <w:r w:rsidRPr="007E6155">
        <w:rPr>
          <w:rFonts w:asciiTheme="minorHAnsi" w:eastAsiaTheme="minorEastAsia" w:hAnsiTheme="minorHAnsi" w:cstheme="minorHAnsi"/>
          <w:color w:val="auto"/>
          <w:sz w:val="20"/>
          <w:szCs w:val="20"/>
        </w:rPr>
        <w:t xml:space="preserve"> prawa, </w:t>
      </w:r>
    </w:p>
    <w:p w14:paraId="2D75709A" w14:textId="77777777" w:rsidR="007A722F" w:rsidRPr="00611EAB" w:rsidRDefault="007A722F" w:rsidP="00C7360A">
      <w:pPr>
        <w:pStyle w:val="Akapitzlist"/>
        <w:numPr>
          <w:ilvl w:val="1"/>
          <w:numId w:val="6"/>
        </w:numPr>
        <w:tabs>
          <w:tab w:val="left" w:pos="567"/>
        </w:tabs>
        <w:autoSpaceDE w:val="0"/>
        <w:autoSpaceDN w:val="0"/>
        <w:adjustRightInd w:val="0"/>
        <w:spacing w:after="0" w:line="259" w:lineRule="auto"/>
        <w:ind w:left="567" w:hanging="283"/>
        <w:rPr>
          <w:rFonts w:asciiTheme="minorHAnsi" w:eastAsiaTheme="minorEastAsia" w:hAnsiTheme="minorHAnsi" w:cstheme="minorHAnsi"/>
          <w:color w:val="000000" w:themeColor="text1"/>
          <w:sz w:val="20"/>
          <w:szCs w:val="20"/>
        </w:rPr>
      </w:pPr>
      <w:r w:rsidRPr="00611EAB">
        <w:rPr>
          <w:rFonts w:asciiTheme="minorHAnsi" w:eastAsiaTheme="minorEastAsia" w:hAnsiTheme="minorHAnsi" w:cstheme="minorHAnsi"/>
          <w:color w:val="000000" w:themeColor="text1"/>
          <w:sz w:val="20"/>
          <w:szCs w:val="20"/>
        </w:rPr>
        <w:t xml:space="preserve">stosowanie w ramach realizacji niniejszej umowy karty nadzoru autorskiego zgodnej z Załącznikiem nr </w:t>
      </w:r>
      <w:proofErr w:type="gramStart"/>
      <w:r w:rsidRPr="00611EAB">
        <w:rPr>
          <w:rFonts w:asciiTheme="minorHAnsi" w:eastAsiaTheme="minorEastAsia" w:hAnsiTheme="minorHAnsi" w:cstheme="minorHAnsi"/>
          <w:color w:val="000000" w:themeColor="text1"/>
          <w:sz w:val="20"/>
          <w:szCs w:val="20"/>
        </w:rPr>
        <w:t>1  do</w:t>
      </w:r>
      <w:proofErr w:type="gramEnd"/>
      <w:r w:rsidRPr="00611EAB">
        <w:rPr>
          <w:rFonts w:asciiTheme="minorHAnsi" w:eastAsiaTheme="minorEastAsia" w:hAnsiTheme="minorHAnsi" w:cstheme="minorHAnsi"/>
          <w:color w:val="000000" w:themeColor="text1"/>
          <w:sz w:val="20"/>
          <w:szCs w:val="20"/>
        </w:rPr>
        <w:t xml:space="preserve"> niniejszej umowy oraz karty materiałowej zgodnej z Załącznikiem nr 2 do niniejszej umowy. Zamawiający dopuszcza elektroniczny obieg karty nadzoru autorskiego oraz karty materiałowej, co oznacza, że za ich skuteczne doręczenie uważa się przekazanie ich w formie skanu na adres poczty elektronicznej osób odpowiedzialnych za realizację umowy. Wymagane jest niezwłoczne dostarczenie oryginalnej wersji karty nadzoru autorskiego lub karty materiałowej po przekazaniu ich wersji elektronicznej, </w:t>
      </w:r>
    </w:p>
    <w:p w14:paraId="52848BF4" w14:textId="74CC62E0" w:rsidR="007A722F" w:rsidRPr="00611EAB" w:rsidRDefault="007A2532" w:rsidP="00C7360A">
      <w:pPr>
        <w:pStyle w:val="Akapitzlist"/>
        <w:numPr>
          <w:ilvl w:val="1"/>
          <w:numId w:val="6"/>
        </w:numPr>
        <w:tabs>
          <w:tab w:val="left" w:pos="567"/>
        </w:tabs>
        <w:autoSpaceDE w:val="0"/>
        <w:autoSpaceDN w:val="0"/>
        <w:adjustRightInd w:val="0"/>
        <w:spacing w:after="0" w:line="259" w:lineRule="auto"/>
        <w:ind w:left="567" w:hanging="283"/>
        <w:rPr>
          <w:rFonts w:asciiTheme="minorHAnsi" w:eastAsiaTheme="minorEastAsia" w:hAnsiTheme="minorHAnsi" w:cstheme="minorHAnsi"/>
          <w:color w:val="000000" w:themeColor="text1"/>
          <w:sz w:val="20"/>
          <w:szCs w:val="20"/>
        </w:rPr>
      </w:pPr>
      <w:r w:rsidRPr="00611EAB">
        <w:rPr>
          <w:rFonts w:asciiTheme="minorHAnsi" w:eastAsiaTheme="minorEastAsia" w:hAnsiTheme="minorHAnsi" w:cstheme="minorHAnsi"/>
          <w:color w:val="000000" w:themeColor="text1"/>
          <w:sz w:val="20"/>
          <w:szCs w:val="20"/>
        </w:rPr>
        <w:lastRenderedPageBreak/>
        <w:t>przedkładanie w przypadku upływu ważności niezbędnych do realizacji Przedmiotu umowy</w:t>
      </w:r>
      <w:r w:rsidR="004F63CF" w:rsidRPr="00611EAB">
        <w:rPr>
          <w:rFonts w:asciiTheme="minorHAnsi" w:eastAsiaTheme="minorEastAsia" w:hAnsiTheme="minorHAnsi" w:cstheme="minorHAnsi"/>
          <w:color w:val="000000" w:themeColor="text1"/>
          <w:sz w:val="20"/>
          <w:szCs w:val="20"/>
        </w:rPr>
        <w:t xml:space="preserve"> </w:t>
      </w:r>
      <w:r w:rsidRPr="00611EAB">
        <w:rPr>
          <w:rFonts w:asciiTheme="minorHAnsi" w:eastAsiaTheme="minorEastAsia" w:hAnsiTheme="minorHAnsi" w:cstheme="minorHAnsi"/>
          <w:color w:val="000000" w:themeColor="text1"/>
          <w:sz w:val="20"/>
          <w:szCs w:val="20"/>
        </w:rPr>
        <w:t xml:space="preserve">uwierzytelnionych kopii aktualnych koncesji, zaświadczeń i </w:t>
      </w:r>
      <w:r w:rsidR="004D6ECA" w:rsidRPr="00611EAB">
        <w:rPr>
          <w:rFonts w:asciiTheme="minorHAnsi" w:eastAsiaTheme="minorEastAsia" w:hAnsiTheme="minorHAnsi" w:cstheme="minorHAnsi"/>
          <w:color w:val="000000" w:themeColor="text1"/>
          <w:sz w:val="20"/>
          <w:szCs w:val="20"/>
        </w:rPr>
        <w:t>certyfikatów</w:t>
      </w:r>
      <w:r w:rsidRPr="00611EAB">
        <w:rPr>
          <w:rFonts w:asciiTheme="minorHAnsi" w:eastAsiaTheme="minorEastAsia" w:hAnsiTheme="minorHAnsi" w:cstheme="minorHAnsi"/>
          <w:color w:val="000000" w:themeColor="text1"/>
          <w:sz w:val="20"/>
          <w:szCs w:val="20"/>
        </w:rPr>
        <w:t xml:space="preserve"> Wykonawcy</w:t>
      </w:r>
      <w:r w:rsidR="007E6155" w:rsidRPr="00611EAB">
        <w:rPr>
          <w:rFonts w:asciiTheme="minorHAnsi" w:eastAsiaTheme="minorEastAsia" w:hAnsiTheme="minorHAnsi" w:cstheme="minorHAnsi"/>
          <w:color w:val="000000" w:themeColor="text1"/>
          <w:sz w:val="20"/>
          <w:szCs w:val="20"/>
        </w:rPr>
        <w:t xml:space="preserve"> (jeżeli są wymagane odrębnymi przepisami)</w:t>
      </w:r>
      <w:r w:rsidRPr="00611EAB">
        <w:rPr>
          <w:rFonts w:asciiTheme="minorHAnsi" w:eastAsiaTheme="minorEastAsia" w:hAnsiTheme="minorHAnsi" w:cstheme="minorHAnsi"/>
          <w:color w:val="000000" w:themeColor="text1"/>
          <w:sz w:val="20"/>
          <w:szCs w:val="20"/>
        </w:rPr>
        <w:t>, a także uprawnień,</w:t>
      </w:r>
      <w:r w:rsidR="004F63CF" w:rsidRPr="00611EAB">
        <w:rPr>
          <w:rFonts w:asciiTheme="minorHAnsi" w:eastAsiaTheme="minorEastAsia" w:hAnsiTheme="minorHAnsi" w:cstheme="minorHAnsi"/>
          <w:color w:val="000000" w:themeColor="text1"/>
          <w:sz w:val="20"/>
          <w:szCs w:val="20"/>
        </w:rPr>
        <w:t xml:space="preserve"> </w:t>
      </w:r>
      <w:r w:rsidRPr="00611EAB">
        <w:rPr>
          <w:rFonts w:asciiTheme="minorHAnsi" w:eastAsiaTheme="minorEastAsia" w:hAnsiTheme="minorHAnsi" w:cstheme="minorHAnsi"/>
          <w:color w:val="000000" w:themeColor="text1"/>
          <w:sz w:val="20"/>
          <w:szCs w:val="20"/>
        </w:rPr>
        <w:t xml:space="preserve">świadectw oraz przebytych szkoleń </w:t>
      </w:r>
      <w:r w:rsidR="004D6ECA" w:rsidRPr="00611EAB">
        <w:rPr>
          <w:rFonts w:asciiTheme="minorHAnsi" w:eastAsiaTheme="minorEastAsia" w:hAnsiTheme="minorHAnsi" w:cstheme="minorHAnsi"/>
          <w:color w:val="000000" w:themeColor="text1"/>
          <w:sz w:val="20"/>
          <w:szCs w:val="20"/>
        </w:rPr>
        <w:t>pracowników</w:t>
      </w:r>
      <w:r w:rsidRPr="00611EAB">
        <w:rPr>
          <w:rFonts w:asciiTheme="minorHAnsi" w:eastAsiaTheme="minorEastAsia" w:hAnsiTheme="minorHAnsi" w:cstheme="minorHAnsi"/>
          <w:color w:val="000000" w:themeColor="text1"/>
          <w:sz w:val="20"/>
          <w:szCs w:val="20"/>
        </w:rPr>
        <w:t xml:space="preserve"> przewidzianych do realizacji Przedmiotu umowy </w:t>
      </w:r>
      <w:r w:rsidR="000851DD" w:rsidRPr="00611EAB">
        <w:rPr>
          <w:rFonts w:asciiTheme="minorHAnsi" w:eastAsiaTheme="minorEastAsia" w:hAnsiTheme="minorHAnsi" w:cstheme="minorHAnsi"/>
          <w:color w:val="000000" w:themeColor="text1"/>
          <w:sz w:val="20"/>
          <w:szCs w:val="20"/>
        </w:rPr>
        <w:t xml:space="preserve">(jeżeli są wymagane odrębnymi przepisami) </w:t>
      </w:r>
      <w:r w:rsidRPr="00611EAB">
        <w:rPr>
          <w:rFonts w:asciiTheme="minorHAnsi" w:eastAsiaTheme="minorEastAsia" w:hAnsiTheme="minorHAnsi" w:cstheme="minorHAnsi"/>
          <w:color w:val="000000" w:themeColor="text1"/>
          <w:sz w:val="20"/>
          <w:szCs w:val="20"/>
        </w:rPr>
        <w:t>w</w:t>
      </w:r>
      <w:r w:rsidR="004F63CF" w:rsidRPr="00611EAB">
        <w:rPr>
          <w:rFonts w:asciiTheme="minorHAnsi" w:eastAsiaTheme="minorEastAsia" w:hAnsiTheme="minorHAnsi" w:cstheme="minorHAnsi"/>
          <w:color w:val="000000" w:themeColor="text1"/>
          <w:sz w:val="20"/>
          <w:szCs w:val="20"/>
        </w:rPr>
        <w:t xml:space="preserve"> </w:t>
      </w:r>
      <w:r w:rsidRPr="00611EAB">
        <w:rPr>
          <w:rFonts w:asciiTheme="minorHAnsi" w:eastAsiaTheme="minorEastAsia" w:hAnsiTheme="minorHAnsi" w:cstheme="minorHAnsi"/>
          <w:color w:val="000000" w:themeColor="text1"/>
          <w:sz w:val="20"/>
          <w:szCs w:val="20"/>
        </w:rPr>
        <w:t xml:space="preserve">terminie do 3 dni od dnia upływu ważności tych </w:t>
      </w:r>
      <w:r w:rsidR="004D6ECA" w:rsidRPr="00611EAB">
        <w:rPr>
          <w:rFonts w:asciiTheme="minorHAnsi" w:eastAsiaTheme="minorEastAsia" w:hAnsiTheme="minorHAnsi" w:cstheme="minorHAnsi"/>
          <w:color w:val="000000" w:themeColor="text1"/>
          <w:sz w:val="20"/>
          <w:szCs w:val="20"/>
        </w:rPr>
        <w:t>dokumentów</w:t>
      </w:r>
      <w:r w:rsidRPr="00611EAB">
        <w:rPr>
          <w:rFonts w:asciiTheme="minorHAnsi" w:eastAsiaTheme="minorEastAsia" w:hAnsiTheme="minorHAnsi" w:cstheme="minorHAnsi"/>
          <w:color w:val="000000" w:themeColor="text1"/>
          <w:sz w:val="20"/>
          <w:szCs w:val="20"/>
        </w:rPr>
        <w:t>,</w:t>
      </w:r>
    </w:p>
    <w:p w14:paraId="540D8991" w14:textId="69786BB6" w:rsidR="007A2532" w:rsidRPr="007E6155" w:rsidRDefault="007A2532" w:rsidP="00C7360A">
      <w:pPr>
        <w:pStyle w:val="Akapitzlist"/>
        <w:numPr>
          <w:ilvl w:val="1"/>
          <w:numId w:val="6"/>
        </w:numPr>
        <w:tabs>
          <w:tab w:val="left" w:pos="567"/>
        </w:tabs>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7E6155">
        <w:rPr>
          <w:rFonts w:asciiTheme="minorHAnsi" w:eastAsiaTheme="minorEastAsia" w:hAnsiTheme="minorHAnsi" w:cstheme="minorHAnsi"/>
          <w:color w:val="auto"/>
          <w:sz w:val="20"/>
          <w:szCs w:val="20"/>
        </w:rPr>
        <w:t xml:space="preserve">realizacja Przedmiotu umowy w ścisłej </w:t>
      </w:r>
      <w:r w:rsidR="004D6ECA" w:rsidRPr="007E6155">
        <w:rPr>
          <w:rFonts w:asciiTheme="minorHAnsi" w:eastAsiaTheme="minorEastAsia" w:hAnsiTheme="minorHAnsi" w:cstheme="minorHAnsi"/>
          <w:color w:val="auto"/>
          <w:sz w:val="20"/>
          <w:szCs w:val="20"/>
        </w:rPr>
        <w:t>współpracy</w:t>
      </w:r>
      <w:r w:rsidRPr="007E6155">
        <w:rPr>
          <w:rFonts w:asciiTheme="minorHAnsi" w:eastAsiaTheme="minorEastAsia" w:hAnsiTheme="minorHAnsi" w:cstheme="minorHAnsi"/>
          <w:color w:val="auto"/>
          <w:sz w:val="20"/>
          <w:szCs w:val="20"/>
        </w:rPr>
        <w:t xml:space="preserve"> z inspektorami nadzoru</w:t>
      </w:r>
      <w:r w:rsidR="004F63CF" w:rsidRPr="007E6155">
        <w:rPr>
          <w:rFonts w:asciiTheme="minorHAnsi" w:eastAsiaTheme="minorEastAsia" w:hAnsiTheme="minorHAnsi" w:cstheme="minorHAnsi"/>
          <w:color w:val="auto"/>
          <w:sz w:val="20"/>
          <w:szCs w:val="20"/>
        </w:rPr>
        <w:t xml:space="preserve"> </w:t>
      </w:r>
      <w:r w:rsidRPr="007E6155">
        <w:rPr>
          <w:rFonts w:asciiTheme="minorHAnsi" w:eastAsiaTheme="minorEastAsia" w:hAnsiTheme="minorHAnsi" w:cstheme="minorHAnsi"/>
          <w:color w:val="auto"/>
          <w:sz w:val="20"/>
          <w:szCs w:val="20"/>
        </w:rPr>
        <w:t>budowlanego, projektantem, Zamawiającym mając zawsze na względzie pomyślne ukończenie</w:t>
      </w:r>
      <w:r w:rsidR="004F63CF" w:rsidRPr="007E6155">
        <w:rPr>
          <w:rFonts w:asciiTheme="minorHAnsi" w:eastAsiaTheme="minorEastAsia" w:hAnsiTheme="minorHAnsi" w:cstheme="minorHAnsi"/>
          <w:color w:val="auto"/>
          <w:sz w:val="20"/>
          <w:szCs w:val="20"/>
        </w:rPr>
        <w:t xml:space="preserve"> </w:t>
      </w:r>
      <w:r w:rsidRPr="007E6155">
        <w:rPr>
          <w:rFonts w:asciiTheme="minorHAnsi" w:eastAsiaTheme="minorEastAsia" w:hAnsiTheme="minorHAnsi" w:cstheme="minorHAnsi"/>
          <w:color w:val="auto"/>
          <w:sz w:val="20"/>
          <w:szCs w:val="20"/>
        </w:rPr>
        <w:t xml:space="preserve">Przedmiotu umowy w </w:t>
      </w:r>
      <w:r w:rsidR="004D6ECA" w:rsidRPr="007E6155">
        <w:rPr>
          <w:rFonts w:asciiTheme="minorHAnsi" w:eastAsiaTheme="minorEastAsia" w:hAnsiTheme="minorHAnsi" w:cstheme="minorHAnsi"/>
          <w:color w:val="auto"/>
          <w:sz w:val="20"/>
          <w:szCs w:val="20"/>
        </w:rPr>
        <w:t>sposób</w:t>
      </w:r>
      <w:r w:rsidRPr="007E6155">
        <w:rPr>
          <w:rFonts w:asciiTheme="minorHAnsi" w:eastAsiaTheme="minorEastAsia" w:hAnsiTheme="minorHAnsi" w:cstheme="minorHAnsi"/>
          <w:color w:val="auto"/>
          <w:sz w:val="20"/>
          <w:szCs w:val="20"/>
        </w:rPr>
        <w:t xml:space="preserve"> poprawny jakościowo, w przewidzianych terminach i budżecie.</w:t>
      </w:r>
    </w:p>
    <w:p w14:paraId="266363A2" w14:textId="1B52051E" w:rsidR="007A2532" w:rsidRPr="000851DD" w:rsidRDefault="007A2532" w:rsidP="00094A9F">
      <w:pPr>
        <w:pStyle w:val="Akapitzlist"/>
        <w:numPr>
          <w:ilvl w:val="0"/>
          <w:numId w:val="30"/>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0851DD">
        <w:rPr>
          <w:rFonts w:asciiTheme="minorHAnsi" w:eastAsiaTheme="minorEastAsia" w:hAnsiTheme="minorHAnsi" w:cstheme="minorHAnsi"/>
          <w:color w:val="auto"/>
          <w:sz w:val="20"/>
          <w:szCs w:val="20"/>
        </w:rPr>
        <w:t>Wykonawca oświadcza, że:</w:t>
      </w:r>
    </w:p>
    <w:p w14:paraId="4DF1FD2A" w14:textId="5592F22B" w:rsidR="007A2532" w:rsidRPr="000851DD" w:rsidRDefault="007A2532" w:rsidP="00C7360A">
      <w:pPr>
        <w:pStyle w:val="Akapitzlist"/>
        <w:numPr>
          <w:ilvl w:val="1"/>
          <w:numId w:val="7"/>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0851DD">
        <w:rPr>
          <w:rFonts w:asciiTheme="minorHAnsi" w:eastAsiaTheme="minorEastAsia" w:hAnsiTheme="minorHAnsi" w:cstheme="minorHAnsi"/>
          <w:color w:val="auto"/>
          <w:sz w:val="20"/>
          <w:szCs w:val="20"/>
        </w:rPr>
        <w:t>jest właścicielem</w:t>
      </w:r>
      <w:r w:rsidR="00442BD0" w:rsidRPr="000851DD">
        <w:rPr>
          <w:rFonts w:asciiTheme="minorHAnsi" w:eastAsiaTheme="minorEastAsia" w:hAnsiTheme="minorHAnsi" w:cstheme="minorHAnsi"/>
          <w:color w:val="auto"/>
          <w:sz w:val="20"/>
          <w:szCs w:val="20"/>
        </w:rPr>
        <w:t xml:space="preserve"> / dysponentem</w:t>
      </w:r>
      <w:r w:rsidRPr="000851DD">
        <w:rPr>
          <w:rFonts w:asciiTheme="minorHAnsi" w:eastAsiaTheme="minorEastAsia" w:hAnsiTheme="minorHAnsi" w:cstheme="minorHAnsi"/>
          <w:color w:val="auto"/>
          <w:sz w:val="20"/>
          <w:szCs w:val="20"/>
        </w:rPr>
        <w:t xml:space="preserve"> dostarczanych do realizacji Przedmiotu umowy </w:t>
      </w:r>
      <w:r w:rsidR="004D6ECA" w:rsidRPr="000851DD">
        <w:rPr>
          <w:rFonts w:asciiTheme="minorHAnsi" w:eastAsiaTheme="minorEastAsia" w:hAnsiTheme="minorHAnsi" w:cstheme="minorHAnsi"/>
          <w:color w:val="auto"/>
          <w:sz w:val="20"/>
          <w:szCs w:val="20"/>
        </w:rPr>
        <w:t>materiałów</w:t>
      </w:r>
      <w:r w:rsidRPr="000851DD">
        <w:rPr>
          <w:rFonts w:asciiTheme="minorHAnsi" w:eastAsiaTheme="minorEastAsia" w:hAnsiTheme="minorHAnsi" w:cstheme="minorHAnsi"/>
          <w:color w:val="auto"/>
          <w:sz w:val="20"/>
          <w:szCs w:val="20"/>
        </w:rPr>
        <w:t xml:space="preserve"> budowlanych i urządzeń,</w:t>
      </w:r>
      <w:r w:rsidR="004F63CF" w:rsidRPr="000851DD">
        <w:rPr>
          <w:rFonts w:asciiTheme="minorHAnsi" w:eastAsiaTheme="minorEastAsia" w:hAnsiTheme="minorHAnsi" w:cstheme="minorHAnsi"/>
          <w:color w:val="auto"/>
          <w:sz w:val="20"/>
          <w:szCs w:val="20"/>
        </w:rPr>
        <w:t xml:space="preserve"> </w:t>
      </w:r>
    </w:p>
    <w:p w14:paraId="41C61247" w14:textId="03C9768E" w:rsidR="007A2532" w:rsidRPr="000851DD" w:rsidRDefault="007A2532" w:rsidP="00C7360A">
      <w:pPr>
        <w:pStyle w:val="Akapitzlist"/>
        <w:numPr>
          <w:ilvl w:val="1"/>
          <w:numId w:val="7"/>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0851DD">
        <w:rPr>
          <w:rFonts w:asciiTheme="minorHAnsi" w:eastAsiaTheme="minorEastAsia" w:hAnsiTheme="minorHAnsi" w:cstheme="minorHAnsi"/>
          <w:color w:val="auto"/>
          <w:sz w:val="20"/>
          <w:szCs w:val="20"/>
        </w:rPr>
        <w:t>zamontowane/posadowione urządzenia i materiały będą fabrycznie nowe, wolne od wad fizycznych i</w:t>
      </w:r>
      <w:r w:rsidR="004F63CF" w:rsidRPr="000851DD">
        <w:rPr>
          <w:rFonts w:asciiTheme="minorHAnsi" w:eastAsiaTheme="minorEastAsia" w:hAnsiTheme="minorHAnsi" w:cstheme="minorHAnsi"/>
          <w:color w:val="auto"/>
          <w:sz w:val="20"/>
          <w:szCs w:val="20"/>
        </w:rPr>
        <w:t xml:space="preserve"> </w:t>
      </w:r>
      <w:r w:rsidRPr="000851DD">
        <w:rPr>
          <w:rFonts w:asciiTheme="minorHAnsi" w:eastAsiaTheme="minorEastAsia" w:hAnsiTheme="minorHAnsi" w:cstheme="minorHAnsi"/>
          <w:color w:val="auto"/>
          <w:sz w:val="20"/>
          <w:szCs w:val="20"/>
        </w:rPr>
        <w:t xml:space="preserve">prawnych oraz zdatne do użytku według potrzeb Zamawiającego, o </w:t>
      </w:r>
      <w:r w:rsidR="004D6ECA" w:rsidRPr="000851DD">
        <w:rPr>
          <w:rFonts w:asciiTheme="minorHAnsi" w:eastAsiaTheme="minorEastAsia" w:hAnsiTheme="minorHAnsi" w:cstheme="minorHAnsi"/>
          <w:color w:val="auto"/>
          <w:sz w:val="20"/>
          <w:szCs w:val="20"/>
        </w:rPr>
        <w:t>których</w:t>
      </w:r>
      <w:r w:rsidRPr="000851DD">
        <w:rPr>
          <w:rFonts w:asciiTheme="minorHAnsi" w:eastAsiaTheme="minorEastAsia" w:hAnsiTheme="minorHAnsi" w:cstheme="minorHAnsi"/>
          <w:color w:val="auto"/>
          <w:sz w:val="20"/>
          <w:szCs w:val="20"/>
        </w:rPr>
        <w:t xml:space="preserve"> Wykonawca został</w:t>
      </w:r>
      <w:r w:rsidR="004F63CF" w:rsidRPr="000851DD">
        <w:rPr>
          <w:rFonts w:asciiTheme="minorHAnsi" w:eastAsiaTheme="minorEastAsia" w:hAnsiTheme="minorHAnsi" w:cstheme="minorHAnsi"/>
          <w:color w:val="auto"/>
          <w:sz w:val="20"/>
          <w:szCs w:val="20"/>
        </w:rPr>
        <w:t xml:space="preserve"> </w:t>
      </w:r>
      <w:r w:rsidRPr="000851DD">
        <w:rPr>
          <w:rFonts w:asciiTheme="minorHAnsi" w:eastAsiaTheme="minorEastAsia" w:hAnsiTheme="minorHAnsi" w:cstheme="minorHAnsi"/>
          <w:color w:val="auto"/>
          <w:sz w:val="20"/>
          <w:szCs w:val="20"/>
        </w:rPr>
        <w:t>poinformowany i są mu znane,</w:t>
      </w:r>
    </w:p>
    <w:p w14:paraId="3DC75AFD" w14:textId="10812912" w:rsidR="007A2532" w:rsidRPr="000851DD" w:rsidRDefault="007A2532" w:rsidP="00C7360A">
      <w:pPr>
        <w:pStyle w:val="Akapitzlist"/>
        <w:numPr>
          <w:ilvl w:val="1"/>
          <w:numId w:val="7"/>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0851DD">
        <w:rPr>
          <w:rFonts w:asciiTheme="minorHAnsi" w:eastAsiaTheme="minorEastAsia" w:hAnsiTheme="minorHAnsi" w:cstheme="minorHAnsi"/>
          <w:color w:val="auto"/>
          <w:sz w:val="20"/>
          <w:szCs w:val="20"/>
        </w:rPr>
        <w:t xml:space="preserve">jakość sprzętu oraz urządzeń, z </w:t>
      </w:r>
      <w:r w:rsidR="004D6ECA" w:rsidRPr="000851DD">
        <w:rPr>
          <w:rFonts w:asciiTheme="minorHAnsi" w:eastAsiaTheme="minorEastAsia" w:hAnsiTheme="minorHAnsi" w:cstheme="minorHAnsi"/>
          <w:color w:val="auto"/>
          <w:sz w:val="20"/>
          <w:szCs w:val="20"/>
        </w:rPr>
        <w:t>których</w:t>
      </w:r>
      <w:r w:rsidRPr="000851DD">
        <w:rPr>
          <w:rFonts w:asciiTheme="minorHAnsi" w:eastAsiaTheme="minorEastAsia" w:hAnsiTheme="minorHAnsi" w:cstheme="minorHAnsi"/>
          <w:color w:val="auto"/>
          <w:sz w:val="20"/>
          <w:szCs w:val="20"/>
        </w:rPr>
        <w:t xml:space="preserve"> będzie korzystał przy realizacji niniejszej umowy spełnia wymogi</w:t>
      </w:r>
      <w:r w:rsidR="004F63CF" w:rsidRPr="000851DD">
        <w:rPr>
          <w:rFonts w:asciiTheme="minorHAnsi" w:eastAsiaTheme="minorEastAsia" w:hAnsiTheme="minorHAnsi" w:cstheme="minorHAnsi"/>
          <w:color w:val="auto"/>
          <w:sz w:val="20"/>
          <w:szCs w:val="20"/>
        </w:rPr>
        <w:t xml:space="preserve"> </w:t>
      </w:r>
      <w:r w:rsidRPr="000851DD">
        <w:rPr>
          <w:rFonts w:asciiTheme="minorHAnsi" w:eastAsiaTheme="minorEastAsia" w:hAnsiTheme="minorHAnsi" w:cstheme="minorHAnsi"/>
          <w:color w:val="auto"/>
          <w:sz w:val="20"/>
          <w:szCs w:val="20"/>
        </w:rPr>
        <w:t>techniczne określone odrębnymi przepisami</w:t>
      </w:r>
    </w:p>
    <w:p w14:paraId="59EE9F25" w14:textId="1A21294E" w:rsidR="007A2532" w:rsidRPr="000851DD" w:rsidRDefault="007A2532" w:rsidP="00C7360A">
      <w:pPr>
        <w:pStyle w:val="Akapitzlist"/>
        <w:numPr>
          <w:ilvl w:val="1"/>
          <w:numId w:val="7"/>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0851DD">
        <w:rPr>
          <w:rFonts w:asciiTheme="minorHAnsi" w:eastAsiaTheme="minorEastAsia" w:hAnsiTheme="minorHAnsi" w:cstheme="minorHAnsi"/>
          <w:color w:val="auto"/>
          <w:sz w:val="20"/>
          <w:szCs w:val="20"/>
        </w:rPr>
        <w:t xml:space="preserve">zapoznał się </w:t>
      </w:r>
      <w:r w:rsidR="004D6ECA" w:rsidRPr="000851DD">
        <w:rPr>
          <w:rFonts w:asciiTheme="minorHAnsi" w:eastAsiaTheme="minorEastAsia" w:hAnsiTheme="minorHAnsi" w:cstheme="minorHAnsi"/>
          <w:color w:val="auto"/>
          <w:sz w:val="20"/>
          <w:szCs w:val="20"/>
        </w:rPr>
        <w:t>szczegółowo</w:t>
      </w:r>
      <w:r w:rsidRPr="000851DD">
        <w:rPr>
          <w:rFonts w:asciiTheme="minorHAnsi" w:eastAsiaTheme="minorEastAsia" w:hAnsiTheme="minorHAnsi" w:cstheme="minorHAnsi"/>
          <w:color w:val="auto"/>
          <w:sz w:val="20"/>
          <w:szCs w:val="20"/>
        </w:rPr>
        <w:t xml:space="preserve"> z miejscem realizacji umowy i przedstawiona przez niego oferta jest</w:t>
      </w:r>
      <w:r w:rsidR="004F63CF" w:rsidRPr="000851DD">
        <w:rPr>
          <w:rFonts w:asciiTheme="minorHAnsi" w:eastAsiaTheme="minorEastAsia" w:hAnsiTheme="minorHAnsi" w:cstheme="minorHAnsi"/>
          <w:color w:val="auto"/>
          <w:sz w:val="20"/>
          <w:szCs w:val="20"/>
        </w:rPr>
        <w:t xml:space="preserve"> </w:t>
      </w:r>
      <w:r w:rsidRPr="000851DD">
        <w:rPr>
          <w:rFonts w:asciiTheme="minorHAnsi" w:eastAsiaTheme="minorEastAsia" w:hAnsiTheme="minorHAnsi" w:cstheme="minorHAnsi"/>
          <w:color w:val="auto"/>
          <w:sz w:val="20"/>
          <w:szCs w:val="20"/>
        </w:rPr>
        <w:t>kompletna, czyli uwzględnia wszelkie składniki niezbędne do należytego wykonania Przedmiotu umowy.</w:t>
      </w:r>
    </w:p>
    <w:p w14:paraId="053A4A64" w14:textId="48431203" w:rsidR="00442BD0" w:rsidRDefault="00442BD0" w:rsidP="00CD4E2E">
      <w:pPr>
        <w:pStyle w:val="Akapitzlist"/>
        <w:autoSpaceDE w:val="0"/>
        <w:autoSpaceDN w:val="0"/>
        <w:adjustRightInd w:val="0"/>
        <w:spacing w:after="0" w:line="259" w:lineRule="auto"/>
        <w:ind w:left="567" w:firstLine="0"/>
        <w:rPr>
          <w:rFonts w:asciiTheme="minorHAnsi" w:eastAsiaTheme="minorEastAsia" w:hAnsiTheme="minorHAnsi" w:cstheme="minorHAnsi"/>
          <w:color w:val="FF0000"/>
          <w:sz w:val="20"/>
          <w:szCs w:val="20"/>
        </w:rPr>
      </w:pPr>
    </w:p>
    <w:p w14:paraId="5016C971" w14:textId="153AD16A" w:rsidR="00EA62D5" w:rsidRDefault="00EA62D5" w:rsidP="00CD4E2E">
      <w:pPr>
        <w:pStyle w:val="Akapitzlist"/>
        <w:autoSpaceDE w:val="0"/>
        <w:autoSpaceDN w:val="0"/>
        <w:adjustRightInd w:val="0"/>
        <w:spacing w:after="0" w:line="259" w:lineRule="auto"/>
        <w:ind w:left="567" w:firstLine="0"/>
        <w:rPr>
          <w:rFonts w:asciiTheme="minorHAnsi" w:eastAsiaTheme="minorEastAsia" w:hAnsiTheme="minorHAnsi" w:cstheme="minorHAnsi"/>
          <w:color w:val="FF0000"/>
          <w:sz w:val="20"/>
          <w:szCs w:val="20"/>
        </w:rPr>
      </w:pPr>
    </w:p>
    <w:p w14:paraId="0C808F6D" w14:textId="76847B49" w:rsidR="00EA62D5" w:rsidRPr="00EA62D5" w:rsidRDefault="00EA62D5" w:rsidP="00EA62D5">
      <w:pPr>
        <w:autoSpaceDE w:val="0"/>
        <w:autoSpaceDN w:val="0"/>
        <w:adjustRightInd w:val="0"/>
        <w:spacing w:after="0" w:line="259" w:lineRule="auto"/>
        <w:ind w:left="0" w:firstLine="0"/>
        <w:jc w:val="center"/>
        <w:rPr>
          <w:rFonts w:asciiTheme="minorHAnsi" w:eastAsiaTheme="minorEastAsia" w:hAnsiTheme="minorHAnsi" w:cstheme="minorHAnsi"/>
          <w:b/>
          <w:bCs/>
          <w:color w:val="auto"/>
          <w:sz w:val="20"/>
          <w:szCs w:val="20"/>
        </w:rPr>
      </w:pPr>
      <w:r>
        <w:rPr>
          <w:rFonts w:asciiTheme="minorHAnsi" w:eastAsiaTheme="minorEastAsia" w:hAnsiTheme="minorHAnsi" w:cstheme="minorHAnsi"/>
          <w:b/>
          <w:bCs/>
          <w:color w:val="auto"/>
          <w:sz w:val="20"/>
          <w:szCs w:val="20"/>
        </w:rPr>
        <w:t>Harmonogram rzeczowo-finansowy</w:t>
      </w:r>
    </w:p>
    <w:p w14:paraId="325C3E4F" w14:textId="5AC628A5" w:rsidR="007A2532" w:rsidRDefault="007A2532" w:rsidP="00CD4E2E">
      <w:pPr>
        <w:autoSpaceDE w:val="0"/>
        <w:autoSpaceDN w:val="0"/>
        <w:adjustRightInd w:val="0"/>
        <w:spacing w:after="0" w:line="259" w:lineRule="auto"/>
        <w:ind w:left="0" w:firstLine="0"/>
        <w:jc w:val="center"/>
        <w:rPr>
          <w:rFonts w:asciiTheme="minorHAnsi" w:eastAsiaTheme="minorEastAsia" w:hAnsiTheme="minorHAnsi" w:cstheme="minorHAnsi"/>
          <w:b/>
          <w:bCs/>
          <w:color w:val="auto"/>
          <w:sz w:val="20"/>
          <w:szCs w:val="20"/>
        </w:rPr>
      </w:pPr>
      <w:r w:rsidRPr="000851DD">
        <w:rPr>
          <w:rFonts w:asciiTheme="minorHAnsi" w:eastAsiaTheme="minorEastAsia" w:hAnsiTheme="minorHAnsi" w:cstheme="minorHAnsi"/>
          <w:b/>
          <w:bCs/>
          <w:color w:val="auto"/>
          <w:sz w:val="20"/>
          <w:szCs w:val="20"/>
        </w:rPr>
        <w:t>§ 5</w:t>
      </w:r>
    </w:p>
    <w:p w14:paraId="49D11B37" w14:textId="478AFA76" w:rsidR="000851DD" w:rsidRPr="00183228" w:rsidRDefault="007A2532" w:rsidP="00C7360A">
      <w:pPr>
        <w:pStyle w:val="Akapitzlist"/>
        <w:numPr>
          <w:ilvl w:val="0"/>
          <w:numId w:val="8"/>
        </w:numPr>
        <w:autoSpaceDE w:val="0"/>
        <w:autoSpaceDN w:val="0"/>
        <w:adjustRightInd w:val="0"/>
        <w:spacing w:after="0" w:line="259" w:lineRule="auto"/>
        <w:ind w:left="284" w:hanging="284"/>
        <w:rPr>
          <w:rFonts w:asciiTheme="minorHAnsi" w:eastAsiaTheme="minorEastAsia" w:hAnsiTheme="minorHAnsi" w:cstheme="minorHAnsi"/>
          <w:color w:val="FF0000"/>
          <w:sz w:val="20"/>
          <w:szCs w:val="20"/>
        </w:rPr>
      </w:pPr>
      <w:bookmarkStart w:id="5" w:name="_Hlk98501283"/>
      <w:r w:rsidRPr="000851DD">
        <w:rPr>
          <w:rFonts w:asciiTheme="minorHAnsi" w:eastAsiaTheme="minorEastAsia" w:hAnsiTheme="minorHAnsi" w:cstheme="minorHAnsi"/>
          <w:color w:val="auto"/>
          <w:sz w:val="20"/>
          <w:szCs w:val="20"/>
        </w:rPr>
        <w:t>W terminie</w:t>
      </w:r>
      <w:r w:rsidR="00F47926" w:rsidRPr="000851DD">
        <w:rPr>
          <w:rFonts w:asciiTheme="minorHAnsi" w:eastAsiaTheme="minorEastAsia" w:hAnsiTheme="minorHAnsi" w:cstheme="minorHAnsi"/>
          <w:color w:val="auto"/>
          <w:sz w:val="20"/>
          <w:szCs w:val="20"/>
        </w:rPr>
        <w:t xml:space="preserve"> </w:t>
      </w:r>
      <w:r w:rsidR="008635AA" w:rsidRPr="000851DD">
        <w:rPr>
          <w:rFonts w:asciiTheme="minorHAnsi" w:eastAsiaTheme="minorEastAsia" w:hAnsiTheme="minorHAnsi" w:cstheme="minorHAnsi"/>
          <w:color w:val="auto"/>
          <w:sz w:val="20"/>
          <w:szCs w:val="20"/>
        </w:rPr>
        <w:t xml:space="preserve">do </w:t>
      </w:r>
      <w:r w:rsidR="006C4E0E" w:rsidRPr="000851DD">
        <w:rPr>
          <w:rFonts w:asciiTheme="minorHAnsi" w:eastAsiaTheme="minorEastAsia" w:hAnsiTheme="minorHAnsi" w:cstheme="minorHAnsi"/>
          <w:color w:val="auto"/>
          <w:sz w:val="20"/>
          <w:szCs w:val="20"/>
        </w:rPr>
        <w:t>5</w:t>
      </w:r>
      <w:r w:rsidRPr="000851DD">
        <w:rPr>
          <w:rFonts w:asciiTheme="minorHAnsi" w:eastAsiaTheme="minorEastAsia" w:hAnsiTheme="minorHAnsi" w:cstheme="minorHAnsi"/>
          <w:color w:val="auto"/>
          <w:sz w:val="20"/>
          <w:szCs w:val="20"/>
        </w:rPr>
        <w:t xml:space="preserve"> dni, licząc od dnia zawarcia umowy Wykonawca opracuje harmonogram rzeczowo-finansowy</w:t>
      </w:r>
      <w:r w:rsidR="004F63CF" w:rsidRPr="000851DD">
        <w:rPr>
          <w:rFonts w:asciiTheme="minorHAnsi" w:eastAsiaTheme="minorEastAsia" w:hAnsiTheme="minorHAnsi" w:cstheme="minorHAnsi"/>
          <w:color w:val="auto"/>
          <w:sz w:val="20"/>
          <w:szCs w:val="20"/>
        </w:rPr>
        <w:t xml:space="preserve"> </w:t>
      </w:r>
      <w:r w:rsidRPr="000851DD">
        <w:rPr>
          <w:rFonts w:asciiTheme="minorHAnsi" w:eastAsiaTheme="minorEastAsia" w:hAnsiTheme="minorHAnsi" w:cstheme="minorHAnsi"/>
          <w:color w:val="auto"/>
          <w:sz w:val="20"/>
          <w:szCs w:val="20"/>
        </w:rPr>
        <w:t xml:space="preserve">Przedmiotu umowy i przedłoży go Zamawiającemu. </w:t>
      </w:r>
      <w:bookmarkEnd w:id="5"/>
      <w:r w:rsidRPr="000851DD">
        <w:rPr>
          <w:rFonts w:asciiTheme="minorHAnsi" w:eastAsiaTheme="minorEastAsia" w:hAnsiTheme="minorHAnsi" w:cstheme="minorHAnsi"/>
          <w:color w:val="auto"/>
          <w:sz w:val="20"/>
          <w:szCs w:val="20"/>
        </w:rPr>
        <w:t>Przedłożony przez Wykonawcę harmonogram rzeczowo</w:t>
      </w:r>
      <w:r w:rsidR="004F63CF" w:rsidRPr="000851DD">
        <w:rPr>
          <w:rFonts w:asciiTheme="minorHAnsi" w:eastAsiaTheme="minorEastAsia" w:hAnsiTheme="minorHAnsi" w:cstheme="minorHAnsi"/>
          <w:color w:val="auto"/>
          <w:sz w:val="20"/>
          <w:szCs w:val="20"/>
        </w:rPr>
        <w:t>-</w:t>
      </w:r>
      <w:r w:rsidRPr="000851DD">
        <w:rPr>
          <w:rFonts w:asciiTheme="minorHAnsi" w:eastAsiaTheme="minorEastAsia" w:hAnsiTheme="minorHAnsi" w:cstheme="minorHAnsi"/>
          <w:color w:val="auto"/>
          <w:sz w:val="20"/>
          <w:szCs w:val="20"/>
        </w:rPr>
        <w:t>finansowy</w:t>
      </w:r>
      <w:r w:rsidR="004F63CF" w:rsidRPr="000851DD">
        <w:rPr>
          <w:rFonts w:asciiTheme="minorHAnsi" w:eastAsiaTheme="minorEastAsia" w:hAnsiTheme="minorHAnsi" w:cstheme="minorHAnsi"/>
          <w:color w:val="auto"/>
          <w:sz w:val="20"/>
          <w:szCs w:val="20"/>
        </w:rPr>
        <w:t xml:space="preserve"> </w:t>
      </w:r>
      <w:r w:rsidRPr="000851DD">
        <w:rPr>
          <w:rFonts w:asciiTheme="minorHAnsi" w:eastAsiaTheme="minorEastAsia" w:hAnsiTheme="minorHAnsi" w:cstheme="minorHAnsi"/>
          <w:color w:val="auto"/>
          <w:sz w:val="20"/>
          <w:szCs w:val="20"/>
        </w:rPr>
        <w:t xml:space="preserve">winien być </w:t>
      </w:r>
      <w:r w:rsidR="004D6ECA" w:rsidRPr="000851DD">
        <w:rPr>
          <w:rFonts w:asciiTheme="minorHAnsi" w:eastAsiaTheme="minorEastAsia" w:hAnsiTheme="minorHAnsi" w:cstheme="minorHAnsi"/>
          <w:color w:val="auto"/>
          <w:sz w:val="20"/>
          <w:szCs w:val="20"/>
        </w:rPr>
        <w:t>spójny</w:t>
      </w:r>
      <w:r w:rsidRPr="000851DD">
        <w:rPr>
          <w:rFonts w:asciiTheme="minorHAnsi" w:eastAsiaTheme="minorEastAsia" w:hAnsiTheme="minorHAnsi" w:cstheme="minorHAnsi"/>
          <w:color w:val="auto"/>
          <w:sz w:val="20"/>
          <w:szCs w:val="20"/>
        </w:rPr>
        <w:t xml:space="preserve"> </w:t>
      </w:r>
      <w:r w:rsidR="006B5A92" w:rsidRPr="000851DD">
        <w:rPr>
          <w:rFonts w:asciiTheme="minorHAnsi" w:eastAsiaTheme="minorEastAsia" w:hAnsiTheme="minorHAnsi" w:cstheme="minorHAnsi"/>
          <w:color w:val="auto"/>
          <w:sz w:val="20"/>
          <w:szCs w:val="20"/>
        </w:rPr>
        <w:t>z</w:t>
      </w:r>
      <w:r w:rsidRPr="000851DD">
        <w:rPr>
          <w:rFonts w:asciiTheme="minorHAnsi" w:eastAsiaTheme="minorEastAsia" w:hAnsiTheme="minorHAnsi" w:cstheme="minorHAnsi"/>
          <w:color w:val="auto"/>
          <w:sz w:val="20"/>
          <w:szCs w:val="20"/>
        </w:rPr>
        <w:t xml:space="preserve"> wyceną rob</w:t>
      </w:r>
      <w:r w:rsidR="001D74C1" w:rsidRPr="000851DD">
        <w:rPr>
          <w:rFonts w:asciiTheme="minorHAnsi" w:eastAsiaTheme="minorEastAsia" w:hAnsiTheme="minorHAnsi" w:cstheme="minorHAnsi"/>
          <w:color w:val="auto"/>
          <w:sz w:val="20"/>
          <w:szCs w:val="20"/>
        </w:rPr>
        <w:t>ó</w:t>
      </w:r>
      <w:r w:rsidRPr="000851DD">
        <w:rPr>
          <w:rFonts w:asciiTheme="minorHAnsi" w:eastAsiaTheme="minorEastAsia" w:hAnsiTheme="minorHAnsi" w:cstheme="minorHAnsi"/>
          <w:color w:val="auto"/>
          <w:sz w:val="20"/>
          <w:szCs w:val="20"/>
        </w:rPr>
        <w:t>t przedłożoną przez Wykonawcę w dniu podpisania</w:t>
      </w:r>
      <w:r w:rsidR="004F63CF" w:rsidRPr="000851DD">
        <w:rPr>
          <w:rFonts w:asciiTheme="minorHAnsi" w:eastAsiaTheme="minorEastAsia" w:hAnsiTheme="minorHAnsi" w:cstheme="minorHAnsi"/>
          <w:color w:val="auto"/>
          <w:sz w:val="20"/>
          <w:szCs w:val="20"/>
        </w:rPr>
        <w:t xml:space="preserve"> </w:t>
      </w:r>
      <w:r w:rsidRPr="000851DD">
        <w:rPr>
          <w:rFonts w:asciiTheme="minorHAnsi" w:eastAsiaTheme="minorEastAsia" w:hAnsiTheme="minorHAnsi" w:cstheme="minorHAnsi"/>
          <w:color w:val="auto"/>
          <w:sz w:val="20"/>
          <w:szCs w:val="20"/>
        </w:rPr>
        <w:t xml:space="preserve">umowy oraz zaakceptowaną przez Zamawiającego. Wynagrodzenie za wykonanie Przedmiotu umowy jest wynagrodzeniem </w:t>
      </w:r>
      <w:r w:rsidRPr="00183228">
        <w:rPr>
          <w:rFonts w:asciiTheme="minorHAnsi" w:eastAsiaTheme="minorEastAsia" w:hAnsiTheme="minorHAnsi" w:cstheme="minorHAnsi"/>
          <w:color w:val="auto"/>
          <w:sz w:val="20"/>
          <w:szCs w:val="20"/>
        </w:rPr>
        <w:t xml:space="preserve">ryczałtowym. </w:t>
      </w:r>
    </w:p>
    <w:p w14:paraId="39B75CF4" w14:textId="07E23375" w:rsidR="005968C5" w:rsidRPr="00183228" w:rsidRDefault="005968C5" w:rsidP="00C7360A">
      <w:pPr>
        <w:pStyle w:val="Akapitzlist"/>
        <w:numPr>
          <w:ilvl w:val="0"/>
          <w:numId w:val="8"/>
        </w:numPr>
        <w:autoSpaceDE w:val="0"/>
        <w:autoSpaceDN w:val="0"/>
        <w:adjustRightInd w:val="0"/>
        <w:spacing w:after="0" w:line="259" w:lineRule="auto"/>
        <w:ind w:left="284" w:hanging="284"/>
        <w:rPr>
          <w:rFonts w:asciiTheme="minorHAnsi" w:eastAsiaTheme="minorEastAsia" w:hAnsiTheme="minorHAnsi" w:cstheme="minorHAnsi"/>
          <w:color w:val="FF0000"/>
          <w:sz w:val="20"/>
          <w:szCs w:val="20"/>
        </w:rPr>
      </w:pPr>
      <w:r w:rsidRPr="00183228">
        <w:rPr>
          <w:rFonts w:asciiTheme="minorHAnsi" w:eastAsiaTheme="minorEastAsia" w:hAnsiTheme="minorHAnsi" w:cstheme="minorHAnsi"/>
          <w:color w:val="auto"/>
          <w:sz w:val="20"/>
          <w:szCs w:val="20"/>
        </w:rPr>
        <w:t>Z harmonogramu rzeczowo-finansowego będzie wynikać w szczególności:</w:t>
      </w:r>
    </w:p>
    <w:p w14:paraId="64DD8A98" w14:textId="5E8DDA96" w:rsidR="005B5604" w:rsidRPr="00183228" w:rsidRDefault="005B5604" w:rsidP="005B5604">
      <w:pPr>
        <w:pStyle w:val="Akapitzlist"/>
        <w:numPr>
          <w:ilvl w:val="1"/>
          <w:numId w:val="9"/>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 xml:space="preserve">zakres rzeczowy robót z uwzględnieniem poszczególnych etapów robót podlegających odbiorom częściowym i terminy ich wykonania, z zastrzeżeniem, że </w:t>
      </w:r>
      <w:bookmarkStart w:id="6" w:name="_Hlk86236349"/>
      <w:r w:rsidRPr="00183228">
        <w:rPr>
          <w:rFonts w:asciiTheme="minorHAnsi" w:eastAsiaTheme="minorEastAsia" w:hAnsiTheme="minorHAnsi" w:cstheme="minorHAnsi"/>
          <w:color w:val="auto"/>
          <w:sz w:val="20"/>
          <w:szCs w:val="20"/>
        </w:rPr>
        <w:t>odbiorom częściowym podlegać będą tylko w pełni zakończone elementy robót lub możliwe do wyraźnego wydzielenia ich części</w:t>
      </w:r>
      <w:bookmarkEnd w:id="6"/>
      <w:r w:rsidRPr="00183228">
        <w:rPr>
          <w:rFonts w:asciiTheme="minorHAnsi" w:eastAsiaTheme="minorEastAsia" w:hAnsiTheme="minorHAnsi" w:cstheme="minorHAnsi"/>
          <w:color w:val="auto"/>
          <w:sz w:val="20"/>
          <w:szCs w:val="20"/>
        </w:rPr>
        <w:t>,</w:t>
      </w:r>
    </w:p>
    <w:p w14:paraId="338ACAF8" w14:textId="46C25EFD" w:rsidR="005B5604" w:rsidRPr="00183228" w:rsidRDefault="005B5604" w:rsidP="005B5604">
      <w:pPr>
        <w:pStyle w:val="Akapitzlist"/>
        <w:numPr>
          <w:ilvl w:val="1"/>
          <w:numId w:val="9"/>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 xml:space="preserve">zakres robót </w:t>
      </w:r>
      <w:proofErr w:type="gramStart"/>
      <w:r w:rsidRPr="00183228">
        <w:rPr>
          <w:rFonts w:asciiTheme="minorHAnsi" w:eastAsiaTheme="minorEastAsia" w:hAnsiTheme="minorHAnsi" w:cstheme="minorHAnsi"/>
          <w:color w:val="auto"/>
          <w:sz w:val="20"/>
          <w:szCs w:val="20"/>
        </w:rPr>
        <w:t>zleconych  Podwykonawcom</w:t>
      </w:r>
      <w:proofErr w:type="gramEnd"/>
      <w:r w:rsidRPr="00183228">
        <w:rPr>
          <w:rFonts w:asciiTheme="minorHAnsi" w:eastAsiaTheme="minorEastAsia" w:hAnsiTheme="minorHAnsi" w:cstheme="minorHAnsi"/>
          <w:color w:val="auto"/>
          <w:sz w:val="20"/>
          <w:szCs w:val="20"/>
        </w:rPr>
        <w:t>,</w:t>
      </w:r>
    </w:p>
    <w:p w14:paraId="46F5ABA6" w14:textId="3706CB7B" w:rsidR="005B5604" w:rsidRPr="00183228" w:rsidRDefault="005B5604" w:rsidP="005B5604">
      <w:pPr>
        <w:pStyle w:val="Akapitzlist"/>
        <w:numPr>
          <w:ilvl w:val="1"/>
          <w:numId w:val="9"/>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wycenę wykonania robót z uwzględnieniem poszczególnych etapów, w tym cenę za wykonanie robót budowlanych prowadzonych w oparciu o dokumentację przekazaną przez Zamawiającego, przy czym rozliczanie należności za wykonane i odebrane roboty budowlane i prace nastąpi zgodnie z §11; przedstawiona wycena powinna być określona w podziale na cenę netto, podatek VAT oraz cenę brutto,</w:t>
      </w:r>
    </w:p>
    <w:p w14:paraId="4973B8D7" w14:textId="760DDE6D" w:rsidR="008635AA" w:rsidRPr="000851DD" w:rsidRDefault="007A2532" w:rsidP="00C7360A">
      <w:pPr>
        <w:pStyle w:val="Akapitzlist"/>
        <w:numPr>
          <w:ilvl w:val="0"/>
          <w:numId w:val="8"/>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0851DD">
        <w:rPr>
          <w:rFonts w:asciiTheme="minorHAnsi" w:eastAsiaTheme="minorEastAsia" w:hAnsiTheme="minorHAnsi" w:cstheme="minorHAnsi"/>
          <w:color w:val="auto"/>
          <w:sz w:val="20"/>
          <w:szCs w:val="20"/>
        </w:rPr>
        <w:t xml:space="preserve">Zamawiający w terminie </w:t>
      </w:r>
      <w:r w:rsidR="008635AA" w:rsidRPr="000851DD">
        <w:rPr>
          <w:rFonts w:asciiTheme="minorHAnsi" w:eastAsiaTheme="minorEastAsia" w:hAnsiTheme="minorHAnsi" w:cstheme="minorHAnsi"/>
          <w:color w:val="auto"/>
          <w:sz w:val="20"/>
          <w:szCs w:val="20"/>
        </w:rPr>
        <w:t xml:space="preserve">do </w:t>
      </w:r>
      <w:r w:rsidR="006C4E0E" w:rsidRPr="000851DD">
        <w:rPr>
          <w:rFonts w:asciiTheme="minorHAnsi" w:eastAsiaTheme="minorEastAsia" w:hAnsiTheme="minorHAnsi" w:cstheme="minorHAnsi"/>
          <w:color w:val="auto"/>
          <w:sz w:val="20"/>
          <w:szCs w:val="20"/>
        </w:rPr>
        <w:t>5</w:t>
      </w:r>
      <w:r w:rsidRPr="000851DD">
        <w:rPr>
          <w:rFonts w:asciiTheme="minorHAnsi" w:eastAsiaTheme="minorEastAsia" w:hAnsiTheme="minorHAnsi" w:cstheme="minorHAnsi"/>
          <w:color w:val="auto"/>
          <w:sz w:val="20"/>
          <w:szCs w:val="20"/>
        </w:rPr>
        <w:t xml:space="preserve"> dni licząc od dnia złożenia harmonogramu rzeczowo-finansowego może zgłosić do</w:t>
      </w:r>
      <w:r w:rsidR="004F63CF" w:rsidRPr="000851DD">
        <w:rPr>
          <w:rFonts w:asciiTheme="minorHAnsi" w:eastAsiaTheme="minorEastAsia" w:hAnsiTheme="minorHAnsi" w:cstheme="minorHAnsi"/>
          <w:color w:val="auto"/>
          <w:sz w:val="20"/>
          <w:szCs w:val="20"/>
        </w:rPr>
        <w:t xml:space="preserve"> </w:t>
      </w:r>
      <w:r w:rsidRPr="000851DD">
        <w:rPr>
          <w:rFonts w:asciiTheme="minorHAnsi" w:eastAsiaTheme="minorEastAsia" w:hAnsiTheme="minorHAnsi" w:cstheme="minorHAnsi"/>
          <w:color w:val="auto"/>
          <w:sz w:val="20"/>
          <w:szCs w:val="20"/>
        </w:rPr>
        <w:t>niego uwagi</w:t>
      </w:r>
      <w:r w:rsidR="002E2BDF" w:rsidRPr="000851DD">
        <w:rPr>
          <w:rFonts w:asciiTheme="minorHAnsi" w:eastAsiaTheme="minorEastAsia" w:hAnsiTheme="minorHAnsi" w:cstheme="minorHAnsi"/>
          <w:color w:val="auto"/>
          <w:sz w:val="20"/>
          <w:szCs w:val="20"/>
        </w:rPr>
        <w:t xml:space="preserve">. </w:t>
      </w:r>
      <w:r w:rsidRPr="000851DD">
        <w:rPr>
          <w:rFonts w:asciiTheme="minorHAnsi" w:eastAsiaTheme="minorEastAsia" w:hAnsiTheme="minorHAnsi" w:cstheme="minorHAnsi"/>
          <w:color w:val="auto"/>
          <w:sz w:val="20"/>
          <w:szCs w:val="20"/>
        </w:rPr>
        <w:t>W przypadku zgłoszenia uwag, Wykonawca zobowiązany jest do korekty harmonogramu</w:t>
      </w:r>
      <w:r w:rsidR="004F63CF" w:rsidRPr="000851DD">
        <w:rPr>
          <w:rFonts w:asciiTheme="minorHAnsi" w:eastAsiaTheme="minorEastAsia" w:hAnsiTheme="minorHAnsi" w:cstheme="minorHAnsi"/>
          <w:color w:val="auto"/>
          <w:sz w:val="20"/>
          <w:szCs w:val="20"/>
        </w:rPr>
        <w:t xml:space="preserve"> </w:t>
      </w:r>
      <w:r w:rsidRPr="000851DD">
        <w:rPr>
          <w:rFonts w:asciiTheme="minorHAnsi" w:eastAsiaTheme="minorEastAsia" w:hAnsiTheme="minorHAnsi" w:cstheme="minorHAnsi"/>
          <w:color w:val="auto"/>
          <w:sz w:val="20"/>
          <w:szCs w:val="20"/>
        </w:rPr>
        <w:t>uwzględniającego uwagi Zamawiającego oraz do ponownego przedłożenia go Zamawiającemu w terminie</w:t>
      </w:r>
      <w:r w:rsidR="004F63CF" w:rsidRPr="000851DD">
        <w:rPr>
          <w:rFonts w:asciiTheme="minorHAnsi" w:eastAsiaTheme="minorEastAsia" w:hAnsiTheme="minorHAnsi" w:cstheme="minorHAnsi"/>
          <w:color w:val="auto"/>
          <w:sz w:val="20"/>
          <w:szCs w:val="20"/>
        </w:rPr>
        <w:t xml:space="preserve"> </w:t>
      </w:r>
      <w:r w:rsidRPr="000851DD">
        <w:rPr>
          <w:rFonts w:asciiTheme="minorHAnsi" w:eastAsiaTheme="minorEastAsia" w:hAnsiTheme="minorHAnsi" w:cstheme="minorHAnsi"/>
          <w:color w:val="auto"/>
          <w:sz w:val="20"/>
          <w:szCs w:val="20"/>
        </w:rPr>
        <w:t xml:space="preserve">kolejnych </w:t>
      </w:r>
      <w:r w:rsidR="008635AA" w:rsidRPr="000851DD">
        <w:rPr>
          <w:rFonts w:asciiTheme="minorHAnsi" w:eastAsiaTheme="minorEastAsia" w:hAnsiTheme="minorHAnsi" w:cstheme="minorHAnsi"/>
          <w:color w:val="auto"/>
          <w:sz w:val="20"/>
          <w:szCs w:val="20"/>
        </w:rPr>
        <w:t xml:space="preserve">maksymalnie </w:t>
      </w:r>
      <w:r w:rsidR="00372A80" w:rsidRPr="000851DD">
        <w:rPr>
          <w:rFonts w:asciiTheme="minorHAnsi" w:eastAsiaTheme="minorEastAsia" w:hAnsiTheme="minorHAnsi" w:cstheme="minorHAnsi"/>
          <w:color w:val="auto"/>
          <w:sz w:val="20"/>
          <w:szCs w:val="20"/>
        </w:rPr>
        <w:t>3</w:t>
      </w:r>
      <w:r w:rsidRPr="000851DD">
        <w:rPr>
          <w:rFonts w:asciiTheme="minorHAnsi" w:eastAsiaTheme="minorEastAsia" w:hAnsiTheme="minorHAnsi" w:cstheme="minorHAnsi"/>
          <w:color w:val="auto"/>
          <w:sz w:val="20"/>
          <w:szCs w:val="20"/>
        </w:rPr>
        <w:t xml:space="preserve"> dni. Zamawiający zatwierdzi poprawiony harmonogram rzeczowo-finansowy w terminie do </w:t>
      </w:r>
      <w:r w:rsidR="00372A80" w:rsidRPr="000851DD">
        <w:rPr>
          <w:rFonts w:asciiTheme="minorHAnsi" w:eastAsiaTheme="minorEastAsia" w:hAnsiTheme="minorHAnsi" w:cstheme="minorHAnsi"/>
          <w:color w:val="auto"/>
          <w:sz w:val="20"/>
          <w:szCs w:val="20"/>
        </w:rPr>
        <w:t>3</w:t>
      </w:r>
      <w:r w:rsidR="004F63CF" w:rsidRPr="000851DD">
        <w:rPr>
          <w:rFonts w:asciiTheme="minorHAnsi" w:eastAsiaTheme="minorEastAsia" w:hAnsiTheme="minorHAnsi" w:cstheme="minorHAnsi"/>
          <w:color w:val="auto"/>
          <w:sz w:val="20"/>
          <w:szCs w:val="20"/>
        </w:rPr>
        <w:t xml:space="preserve"> </w:t>
      </w:r>
      <w:r w:rsidRPr="000851DD">
        <w:rPr>
          <w:rFonts w:asciiTheme="minorHAnsi" w:eastAsiaTheme="minorEastAsia" w:hAnsiTheme="minorHAnsi" w:cstheme="minorHAnsi"/>
          <w:color w:val="auto"/>
          <w:sz w:val="20"/>
          <w:szCs w:val="20"/>
        </w:rPr>
        <w:t>dni licząc od dnia jego złożenia, jeśli Wykonawca uwzględni w nim wszystkie wcześniej zgłoszone przez</w:t>
      </w:r>
      <w:r w:rsidR="004F63CF" w:rsidRPr="000851DD">
        <w:rPr>
          <w:rFonts w:asciiTheme="minorHAnsi" w:eastAsiaTheme="minorEastAsia" w:hAnsiTheme="minorHAnsi" w:cstheme="minorHAnsi"/>
          <w:color w:val="auto"/>
          <w:sz w:val="20"/>
          <w:szCs w:val="20"/>
        </w:rPr>
        <w:t xml:space="preserve"> </w:t>
      </w:r>
      <w:r w:rsidRPr="000851DD">
        <w:rPr>
          <w:rFonts w:asciiTheme="minorHAnsi" w:eastAsiaTheme="minorEastAsia" w:hAnsiTheme="minorHAnsi" w:cstheme="minorHAnsi"/>
          <w:color w:val="auto"/>
          <w:sz w:val="20"/>
          <w:szCs w:val="20"/>
        </w:rPr>
        <w:t>Zamawiającego uwagi i zastrzeżenia.</w:t>
      </w:r>
      <w:r w:rsidR="008B6D7D" w:rsidRPr="000851DD">
        <w:rPr>
          <w:rFonts w:asciiTheme="minorHAnsi" w:eastAsiaTheme="minorEastAsia" w:hAnsiTheme="minorHAnsi" w:cstheme="minorHAnsi"/>
          <w:color w:val="auto"/>
          <w:sz w:val="20"/>
          <w:szCs w:val="20"/>
        </w:rPr>
        <w:t xml:space="preserve"> </w:t>
      </w:r>
    </w:p>
    <w:p w14:paraId="46DA3FC8" w14:textId="77777777" w:rsidR="008635AA" w:rsidRPr="000851DD" w:rsidRDefault="007A2532" w:rsidP="00C7360A">
      <w:pPr>
        <w:pStyle w:val="Akapitzlist"/>
        <w:numPr>
          <w:ilvl w:val="0"/>
          <w:numId w:val="8"/>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0851DD">
        <w:rPr>
          <w:rFonts w:asciiTheme="minorHAnsi" w:eastAsiaTheme="minorEastAsia" w:hAnsiTheme="minorHAnsi" w:cstheme="minorHAnsi"/>
          <w:color w:val="auto"/>
          <w:sz w:val="20"/>
          <w:szCs w:val="20"/>
        </w:rPr>
        <w:t>Ostatecznie zaakceptowany przez Zamawiającego harmonogram rzeczowo-finansowy stanowi załącznik do</w:t>
      </w:r>
      <w:r w:rsidR="004F63CF" w:rsidRPr="000851DD">
        <w:rPr>
          <w:rFonts w:asciiTheme="minorHAnsi" w:eastAsiaTheme="minorEastAsia" w:hAnsiTheme="minorHAnsi" w:cstheme="minorHAnsi"/>
          <w:color w:val="auto"/>
          <w:sz w:val="20"/>
          <w:szCs w:val="20"/>
        </w:rPr>
        <w:t xml:space="preserve"> </w:t>
      </w:r>
      <w:r w:rsidRPr="000851DD">
        <w:rPr>
          <w:rFonts w:asciiTheme="minorHAnsi" w:eastAsiaTheme="minorEastAsia" w:hAnsiTheme="minorHAnsi" w:cstheme="minorHAnsi"/>
          <w:color w:val="auto"/>
          <w:sz w:val="20"/>
          <w:szCs w:val="20"/>
        </w:rPr>
        <w:t>umowy i stanowi podstawę do rozliczenia realizacji Przedmiotu umowy. Wprowadzanie zmian w</w:t>
      </w:r>
      <w:r w:rsidR="004F63CF" w:rsidRPr="000851DD">
        <w:rPr>
          <w:rFonts w:asciiTheme="minorHAnsi" w:eastAsiaTheme="minorEastAsia" w:hAnsiTheme="minorHAnsi" w:cstheme="minorHAnsi"/>
          <w:color w:val="auto"/>
          <w:sz w:val="20"/>
          <w:szCs w:val="20"/>
        </w:rPr>
        <w:t xml:space="preserve"> </w:t>
      </w:r>
      <w:r w:rsidRPr="000851DD">
        <w:rPr>
          <w:rFonts w:asciiTheme="minorHAnsi" w:eastAsiaTheme="minorEastAsia" w:hAnsiTheme="minorHAnsi" w:cstheme="minorHAnsi"/>
          <w:color w:val="auto"/>
          <w:sz w:val="20"/>
          <w:szCs w:val="20"/>
        </w:rPr>
        <w:t xml:space="preserve">zatwierdzonym harmonogramie rzeczowo-finansowym, w </w:t>
      </w:r>
      <w:r w:rsidR="004D6ECA" w:rsidRPr="000851DD">
        <w:rPr>
          <w:rFonts w:asciiTheme="minorHAnsi" w:eastAsiaTheme="minorEastAsia" w:hAnsiTheme="minorHAnsi" w:cstheme="minorHAnsi"/>
          <w:color w:val="auto"/>
          <w:sz w:val="20"/>
          <w:szCs w:val="20"/>
        </w:rPr>
        <w:t>szczególności</w:t>
      </w:r>
      <w:r w:rsidRPr="000851DD">
        <w:rPr>
          <w:rFonts w:asciiTheme="minorHAnsi" w:eastAsiaTheme="minorEastAsia" w:hAnsiTheme="minorHAnsi" w:cstheme="minorHAnsi"/>
          <w:color w:val="auto"/>
          <w:sz w:val="20"/>
          <w:szCs w:val="20"/>
        </w:rPr>
        <w:t xml:space="preserve"> zmian </w:t>
      </w:r>
      <w:r w:rsidR="004D6ECA" w:rsidRPr="000851DD">
        <w:rPr>
          <w:rFonts w:asciiTheme="minorHAnsi" w:eastAsiaTheme="minorEastAsia" w:hAnsiTheme="minorHAnsi" w:cstheme="minorHAnsi"/>
          <w:color w:val="auto"/>
          <w:sz w:val="20"/>
          <w:szCs w:val="20"/>
        </w:rPr>
        <w:t>terminów</w:t>
      </w:r>
      <w:r w:rsidRPr="000851DD">
        <w:rPr>
          <w:rFonts w:asciiTheme="minorHAnsi" w:eastAsiaTheme="minorEastAsia" w:hAnsiTheme="minorHAnsi" w:cstheme="minorHAnsi"/>
          <w:color w:val="auto"/>
          <w:sz w:val="20"/>
          <w:szCs w:val="20"/>
        </w:rPr>
        <w:t xml:space="preserve"> realizacji, wymaga</w:t>
      </w:r>
      <w:r w:rsidR="004F63CF" w:rsidRPr="000851DD">
        <w:rPr>
          <w:rFonts w:asciiTheme="minorHAnsi" w:eastAsiaTheme="minorEastAsia" w:hAnsiTheme="minorHAnsi" w:cstheme="minorHAnsi"/>
          <w:color w:val="auto"/>
          <w:sz w:val="20"/>
          <w:szCs w:val="20"/>
        </w:rPr>
        <w:t xml:space="preserve"> </w:t>
      </w:r>
      <w:r w:rsidRPr="000851DD">
        <w:rPr>
          <w:rFonts w:asciiTheme="minorHAnsi" w:eastAsiaTheme="minorEastAsia" w:hAnsiTheme="minorHAnsi" w:cstheme="minorHAnsi"/>
          <w:color w:val="auto"/>
          <w:sz w:val="20"/>
          <w:szCs w:val="20"/>
        </w:rPr>
        <w:t>pisemnej zgody Zamawiającego, co nie pozbawia Zamawiającego prawa naliczenia kar umownych,</w:t>
      </w:r>
      <w:r w:rsidR="004F63CF" w:rsidRPr="000851DD">
        <w:rPr>
          <w:rFonts w:asciiTheme="minorHAnsi" w:eastAsiaTheme="minorEastAsia" w:hAnsiTheme="minorHAnsi" w:cstheme="minorHAnsi"/>
          <w:color w:val="auto"/>
          <w:sz w:val="20"/>
          <w:szCs w:val="20"/>
        </w:rPr>
        <w:t xml:space="preserve"> </w:t>
      </w:r>
      <w:r w:rsidRPr="000851DD">
        <w:rPr>
          <w:rFonts w:asciiTheme="minorHAnsi" w:eastAsiaTheme="minorEastAsia" w:hAnsiTheme="minorHAnsi" w:cstheme="minorHAnsi"/>
          <w:color w:val="auto"/>
          <w:sz w:val="20"/>
          <w:szCs w:val="20"/>
        </w:rPr>
        <w:t>w przypadku przekroczenia terminu realizacji Przedmiotu umowy określonego w § 2 umowy.</w:t>
      </w:r>
    </w:p>
    <w:p w14:paraId="7A5303B3" w14:textId="67560810" w:rsidR="00BA396B" w:rsidRPr="005B5604" w:rsidRDefault="007A2532" w:rsidP="00C7360A">
      <w:pPr>
        <w:pStyle w:val="Akapitzlist"/>
        <w:numPr>
          <w:ilvl w:val="0"/>
          <w:numId w:val="8"/>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7C6E42">
        <w:rPr>
          <w:rFonts w:asciiTheme="minorHAnsi" w:eastAsiaTheme="minorEastAsia" w:hAnsiTheme="minorHAnsi" w:cstheme="minorHAnsi"/>
          <w:color w:val="auto"/>
          <w:sz w:val="20"/>
          <w:szCs w:val="20"/>
        </w:rPr>
        <w:t>W terminie wskazanym w ust. 1 Wykonawca zobowiązany jest do przedstawienia Planu BIOZ rob</w:t>
      </w:r>
      <w:r w:rsidR="001D74C1" w:rsidRPr="007C6E42">
        <w:rPr>
          <w:rFonts w:asciiTheme="minorHAnsi" w:eastAsiaTheme="minorEastAsia" w:hAnsiTheme="minorHAnsi" w:cstheme="minorHAnsi"/>
          <w:color w:val="auto"/>
          <w:sz w:val="20"/>
          <w:szCs w:val="20"/>
        </w:rPr>
        <w:t>ó</w:t>
      </w:r>
      <w:r w:rsidRPr="007C6E42">
        <w:rPr>
          <w:rFonts w:asciiTheme="minorHAnsi" w:eastAsiaTheme="minorEastAsia" w:hAnsiTheme="minorHAnsi" w:cstheme="minorHAnsi"/>
          <w:color w:val="auto"/>
          <w:sz w:val="20"/>
          <w:szCs w:val="20"/>
        </w:rPr>
        <w:t>t</w:t>
      </w:r>
      <w:r w:rsidR="004F63CF" w:rsidRPr="007C6E42">
        <w:rPr>
          <w:rFonts w:asciiTheme="minorHAnsi" w:eastAsiaTheme="minorEastAsia" w:hAnsiTheme="minorHAnsi" w:cstheme="minorHAnsi"/>
          <w:color w:val="auto"/>
          <w:sz w:val="20"/>
          <w:szCs w:val="20"/>
        </w:rPr>
        <w:t xml:space="preserve"> </w:t>
      </w:r>
      <w:r w:rsidRPr="007C6E42">
        <w:rPr>
          <w:rFonts w:asciiTheme="minorHAnsi" w:eastAsiaTheme="minorEastAsia" w:hAnsiTheme="minorHAnsi" w:cstheme="minorHAnsi"/>
          <w:color w:val="auto"/>
          <w:sz w:val="20"/>
          <w:szCs w:val="20"/>
        </w:rPr>
        <w:t>budowlanych. Plan BIOZ rob</w:t>
      </w:r>
      <w:r w:rsidR="001D74C1" w:rsidRPr="007C6E42">
        <w:rPr>
          <w:rFonts w:asciiTheme="minorHAnsi" w:eastAsiaTheme="minorEastAsia" w:hAnsiTheme="minorHAnsi" w:cstheme="minorHAnsi"/>
          <w:color w:val="auto"/>
          <w:sz w:val="20"/>
          <w:szCs w:val="20"/>
        </w:rPr>
        <w:t>ó</w:t>
      </w:r>
      <w:r w:rsidRPr="007C6E42">
        <w:rPr>
          <w:rFonts w:asciiTheme="minorHAnsi" w:eastAsiaTheme="minorEastAsia" w:hAnsiTheme="minorHAnsi" w:cstheme="minorHAnsi"/>
          <w:color w:val="auto"/>
          <w:sz w:val="20"/>
          <w:szCs w:val="20"/>
        </w:rPr>
        <w:t>t budowlanych podlega zatwierdzeniu przez Zamawiającego zgodnie z</w:t>
      </w:r>
      <w:r w:rsidR="004F63CF" w:rsidRPr="007C6E42">
        <w:rPr>
          <w:rFonts w:asciiTheme="minorHAnsi" w:eastAsiaTheme="minorEastAsia" w:hAnsiTheme="minorHAnsi" w:cstheme="minorHAnsi"/>
          <w:color w:val="auto"/>
          <w:sz w:val="20"/>
          <w:szCs w:val="20"/>
        </w:rPr>
        <w:t xml:space="preserve"> </w:t>
      </w:r>
      <w:r w:rsidRPr="007C6E42">
        <w:rPr>
          <w:rFonts w:asciiTheme="minorHAnsi" w:eastAsiaTheme="minorEastAsia" w:hAnsiTheme="minorHAnsi" w:cstheme="minorHAnsi"/>
          <w:color w:val="auto"/>
          <w:sz w:val="20"/>
          <w:szCs w:val="20"/>
        </w:rPr>
        <w:t xml:space="preserve">zasadami opisanymi w ust. </w:t>
      </w:r>
      <w:r w:rsidR="005B5604">
        <w:rPr>
          <w:rFonts w:asciiTheme="minorHAnsi" w:eastAsiaTheme="minorEastAsia" w:hAnsiTheme="minorHAnsi" w:cstheme="minorHAnsi"/>
          <w:color w:val="auto"/>
          <w:sz w:val="20"/>
          <w:szCs w:val="20"/>
        </w:rPr>
        <w:t>3</w:t>
      </w:r>
      <w:r w:rsidRPr="007C6E42">
        <w:rPr>
          <w:rFonts w:asciiTheme="minorHAnsi" w:eastAsiaTheme="minorEastAsia" w:hAnsiTheme="minorHAnsi" w:cstheme="minorHAnsi"/>
          <w:color w:val="auto"/>
          <w:sz w:val="20"/>
          <w:szCs w:val="20"/>
        </w:rPr>
        <w:t xml:space="preserve"> </w:t>
      </w:r>
      <w:r w:rsidRPr="005B5604">
        <w:rPr>
          <w:rFonts w:asciiTheme="minorHAnsi" w:eastAsiaTheme="minorEastAsia" w:hAnsiTheme="minorHAnsi" w:cstheme="minorHAnsi"/>
          <w:color w:val="auto"/>
          <w:sz w:val="20"/>
          <w:szCs w:val="20"/>
        </w:rPr>
        <w:t xml:space="preserve">niniejszego paragrafu. </w:t>
      </w:r>
    </w:p>
    <w:p w14:paraId="603251B2" w14:textId="76FC8C45" w:rsidR="00900BCE" w:rsidRPr="00183228" w:rsidRDefault="00900BCE" w:rsidP="00900BCE">
      <w:pPr>
        <w:pStyle w:val="Akapitzlist"/>
        <w:numPr>
          <w:ilvl w:val="0"/>
          <w:numId w:val="8"/>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lastRenderedPageBreak/>
        <w:t>Zamawiający przewiduje możliwość dokonania zmiany w harmonogramie rzeczowo - finansowym bez zmiany terminu wykonania przedmiotu umowy wyłącznie w przypadku zmiany warunków finansowania lub zaistnienia niezależnych od Zamawiającego lub Wykonawcy okoliczności.</w:t>
      </w:r>
    </w:p>
    <w:p w14:paraId="37813F45" w14:textId="12AF0A7E" w:rsidR="00371A17" w:rsidRPr="00183228" w:rsidRDefault="007A2532" w:rsidP="00C7360A">
      <w:pPr>
        <w:pStyle w:val="Akapitzlist"/>
        <w:numPr>
          <w:ilvl w:val="0"/>
          <w:numId w:val="8"/>
        </w:numPr>
        <w:autoSpaceDE w:val="0"/>
        <w:autoSpaceDN w:val="0"/>
        <w:adjustRightInd w:val="0"/>
        <w:spacing w:after="0" w:line="259" w:lineRule="auto"/>
        <w:ind w:left="283" w:hanging="283"/>
        <w:rPr>
          <w:rFonts w:asciiTheme="minorHAnsi" w:eastAsiaTheme="minorEastAsia" w:hAnsiTheme="minorHAnsi" w:cstheme="minorHAnsi"/>
          <w:color w:val="FF0000"/>
          <w:sz w:val="20"/>
          <w:szCs w:val="20"/>
        </w:rPr>
      </w:pPr>
      <w:r w:rsidRPr="00183228">
        <w:rPr>
          <w:rFonts w:asciiTheme="minorHAnsi" w:eastAsiaTheme="minorEastAsia" w:hAnsiTheme="minorHAnsi" w:cstheme="minorHAnsi"/>
          <w:color w:val="auto"/>
          <w:sz w:val="20"/>
          <w:szCs w:val="20"/>
        </w:rPr>
        <w:t>W przypadku, gdy Strony umowy uzgodnią, iż zaistniały przesłanki do zmiany harmonogramu rzeczowo</w:t>
      </w:r>
      <w:r w:rsidR="004D6ECA"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finansowego,</w:t>
      </w:r>
      <w:r w:rsidR="004F63CF"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Wykonawca zobowiązany będzie do jego zmiany w terminie 7 dni od dnia otrzymania od</w:t>
      </w:r>
      <w:r w:rsidR="004F63CF"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 xml:space="preserve">Zamawiającego stosownego wezwania. </w:t>
      </w:r>
      <w:r w:rsidR="00DF1BD2" w:rsidRPr="00183228">
        <w:rPr>
          <w:rFonts w:asciiTheme="minorHAnsi" w:eastAsiaTheme="minorEastAsia" w:hAnsiTheme="minorHAnsi" w:cstheme="minorHAnsi"/>
          <w:color w:val="auto"/>
          <w:sz w:val="20"/>
          <w:szCs w:val="20"/>
        </w:rPr>
        <w:t>Brzmienie</w:t>
      </w:r>
      <w:r w:rsidRPr="00183228">
        <w:rPr>
          <w:rFonts w:asciiTheme="minorHAnsi" w:eastAsiaTheme="minorEastAsia" w:hAnsiTheme="minorHAnsi" w:cstheme="minorHAnsi"/>
          <w:color w:val="auto"/>
          <w:sz w:val="20"/>
          <w:szCs w:val="20"/>
        </w:rPr>
        <w:t xml:space="preserve"> ust. </w:t>
      </w:r>
      <w:r w:rsidR="005B5604" w:rsidRPr="00183228">
        <w:rPr>
          <w:rFonts w:asciiTheme="minorHAnsi" w:eastAsiaTheme="minorEastAsia" w:hAnsiTheme="minorHAnsi" w:cstheme="minorHAnsi"/>
          <w:color w:val="auto"/>
          <w:sz w:val="20"/>
          <w:szCs w:val="20"/>
        </w:rPr>
        <w:t>3</w:t>
      </w:r>
      <w:r w:rsidRPr="00183228">
        <w:rPr>
          <w:rFonts w:asciiTheme="minorHAnsi" w:eastAsiaTheme="minorEastAsia" w:hAnsiTheme="minorHAnsi" w:cstheme="minorHAnsi"/>
          <w:color w:val="auto"/>
          <w:sz w:val="20"/>
          <w:szCs w:val="20"/>
        </w:rPr>
        <w:t xml:space="preserve"> i </w:t>
      </w:r>
      <w:r w:rsidR="005B5604" w:rsidRPr="00183228">
        <w:rPr>
          <w:rFonts w:asciiTheme="minorHAnsi" w:eastAsiaTheme="minorEastAsia" w:hAnsiTheme="minorHAnsi" w:cstheme="minorHAnsi"/>
          <w:color w:val="auto"/>
          <w:sz w:val="20"/>
          <w:szCs w:val="20"/>
        </w:rPr>
        <w:t>4</w:t>
      </w:r>
      <w:r w:rsidRPr="00183228">
        <w:rPr>
          <w:rFonts w:asciiTheme="minorHAnsi" w:eastAsiaTheme="minorEastAsia" w:hAnsiTheme="minorHAnsi" w:cstheme="minorHAnsi"/>
          <w:color w:val="auto"/>
          <w:sz w:val="20"/>
          <w:szCs w:val="20"/>
        </w:rPr>
        <w:t xml:space="preserve"> niniejszego paragrafu stosuje się odpowiednio.</w:t>
      </w:r>
    </w:p>
    <w:p w14:paraId="64FE71F6" w14:textId="124F3C5B" w:rsidR="007A775B" w:rsidRPr="00183228" w:rsidRDefault="007A775B" w:rsidP="00C7360A">
      <w:pPr>
        <w:pStyle w:val="Akapitzlist"/>
        <w:numPr>
          <w:ilvl w:val="0"/>
          <w:numId w:val="8"/>
        </w:numPr>
        <w:autoSpaceDE w:val="0"/>
        <w:autoSpaceDN w:val="0"/>
        <w:adjustRightInd w:val="0"/>
        <w:spacing w:after="0" w:line="259" w:lineRule="auto"/>
        <w:ind w:left="283" w:hanging="283"/>
        <w:rPr>
          <w:rFonts w:asciiTheme="minorHAnsi" w:eastAsiaTheme="minorEastAsia" w:hAnsiTheme="minorHAnsi" w:cstheme="minorHAnsi"/>
          <w:color w:val="000000" w:themeColor="text1"/>
          <w:sz w:val="20"/>
          <w:szCs w:val="20"/>
        </w:rPr>
      </w:pPr>
      <w:r w:rsidRPr="00183228">
        <w:rPr>
          <w:rFonts w:asciiTheme="minorHAnsi" w:eastAsiaTheme="minorEastAsia" w:hAnsiTheme="minorHAnsi" w:cstheme="minorHAnsi"/>
          <w:color w:val="000000" w:themeColor="text1"/>
          <w:sz w:val="20"/>
          <w:szCs w:val="20"/>
        </w:rPr>
        <w:t xml:space="preserve">Zamawiający zastrzega sobie prawo do odmowy proponowanych przez Wykonawcę zmian i utrzymania w mocy harmonogramu </w:t>
      </w:r>
      <w:r w:rsidR="00B87F03" w:rsidRPr="00183228">
        <w:rPr>
          <w:rFonts w:asciiTheme="minorHAnsi" w:eastAsiaTheme="minorEastAsia" w:hAnsiTheme="minorHAnsi" w:cstheme="minorHAnsi"/>
          <w:color w:val="000000" w:themeColor="text1"/>
          <w:sz w:val="20"/>
          <w:szCs w:val="20"/>
        </w:rPr>
        <w:t xml:space="preserve">rzeczowo-finansowego </w:t>
      </w:r>
      <w:r w:rsidRPr="00183228">
        <w:rPr>
          <w:rFonts w:asciiTheme="minorHAnsi" w:eastAsiaTheme="minorEastAsia" w:hAnsiTheme="minorHAnsi" w:cstheme="minorHAnsi"/>
          <w:color w:val="000000" w:themeColor="text1"/>
          <w:sz w:val="20"/>
          <w:szCs w:val="20"/>
        </w:rPr>
        <w:t>w brzmieniu przed proponowaną zmianą.</w:t>
      </w:r>
    </w:p>
    <w:p w14:paraId="61505224" w14:textId="537A99E0" w:rsidR="00BA396B" w:rsidRPr="00183228" w:rsidRDefault="00BA396B" w:rsidP="00CD4E2E">
      <w:pPr>
        <w:autoSpaceDE w:val="0"/>
        <w:autoSpaceDN w:val="0"/>
        <w:adjustRightInd w:val="0"/>
        <w:spacing w:after="0" w:line="259" w:lineRule="auto"/>
        <w:ind w:left="0" w:firstLine="0"/>
        <w:rPr>
          <w:rFonts w:asciiTheme="minorHAnsi" w:eastAsiaTheme="minorEastAsia" w:hAnsiTheme="minorHAnsi" w:cstheme="minorHAnsi"/>
          <w:b/>
          <w:bCs/>
          <w:color w:val="FF0000"/>
          <w:sz w:val="20"/>
          <w:szCs w:val="20"/>
        </w:rPr>
      </w:pPr>
    </w:p>
    <w:p w14:paraId="216E180B" w14:textId="179D2688" w:rsidR="00EA62D5" w:rsidRPr="00A071E1" w:rsidRDefault="00EA62D5" w:rsidP="00CD4E2E">
      <w:pPr>
        <w:autoSpaceDE w:val="0"/>
        <w:autoSpaceDN w:val="0"/>
        <w:adjustRightInd w:val="0"/>
        <w:spacing w:after="0" w:line="259" w:lineRule="auto"/>
        <w:ind w:left="0" w:firstLine="0"/>
        <w:rPr>
          <w:rFonts w:asciiTheme="minorHAnsi" w:eastAsiaTheme="minorEastAsia" w:hAnsiTheme="minorHAnsi" w:cstheme="minorHAnsi"/>
          <w:b/>
          <w:bCs/>
          <w:color w:val="auto"/>
          <w:sz w:val="20"/>
          <w:szCs w:val="20"/>
        </w:rPr>
      </w:pPr>
    </w:p>
    <w:p w14:paraId="02DBDC4B" w14:textId="1294F454" w:rsidR="00EA62D5" w:rsidRPr="00A071E1" w:rsidRDefault="00EA62D5" w:rsidP="00EA62D5">
      <w:pPr>
        <w:autoSpaceDE w:val="0"/>
        <w:autoSpaceDN w:val="0"/>
        <w:adjustRightInd w:val="0"/>
        <w:spacing w:after="0" w:line="259" w:lineRule="auto"/>
        <w:ind w:left="0" w:firstLine="0"/>
        <w:jc w:val="center"/>
        <w:rPr>
          <w:rFonts w:asciiTheme="minorHAnsi" w:eastAsiaTheme="minorEastAsia" w:hAnsiTheme="minorHAnsi" w:cstheme="minorHAnsi"/>
          <w:b/>
          <w:bCs/>
          <w:color w:val="auto"/>
          <w:sz w:val="20"/>
          <w:szCs w:val="20"/>
        </w:rPr>
      </w:pPr>
      <w:r w:rsidRPr="00A071E1">
        <w:rPr>
          <w:rFonts w:ascii="Arial" w:eastAsia="Arial" w:hAnsi="Arial" w:cs="Arial"/>
          <w:b/>
          <w:color w:val="auto"/>
          <w:sz w:val="18"/>
          <w:szCs w:val="18"/>
        </w:rPr>
        <w:t>Obowiązki Wykonawcy</w:t>
      </w:r>
      <w:r w:rsidR="00630679" w:rsidRPr="00A071E1">
        <w:rPr>
          <w:rFonts w:ascii="Arial" w:eastAsia="Arial" w:hAnsi="Arial" w:cs="Arial"/>
          <w:b/>
          <w:color w:val="auto"/>
          <w:sz w:val="18"/>
          <w:szCs w:val="18"/>
        </w:rPr>
        <w:t xml:space="preserve"> i Zamawiającego</w:t>
      </w:r>
    </w:p>
    <w:p w14:paraId="77E4AC0C" w14:textId="3B86FC0A" w:rsidR="007A2532" w:rsidRPr="00183228" w:rsidRDefault="007A2532" w:rsidP="00CD4E2E">
      <w:pPr>
        <w:autoSpaceDE w:val="0"/>
        <w:autoSpaceDN w:val="0"/>
        <w:adjustRightInd w:val="0"/>
        <w:spacing w:after="0" w:line="259" w:lineRule="auto"/>
        <w:ind w:left="0" w:firstLine="0"/>
        <w:jc w:val="center"/>
        <w:rPr>
          <w:rFonts w:asciiTheme="minorHAnsi" w:eastAsiaTheme="minorEastAsia" w:hAnsiTheme="minorHAnsi" w:cstheme="minorHAnsi"/>
          <w:b/>
          <w:bCs/>
          <w:color w:val="auto"/>
          <w:sz w:val="20"/>
          <w:szCs w:val="20"/>
        </w:rPr>
      </w:pPr>
      <w:r w:rsidRPr="00183228">
        <w:rPr>
          <w:rFonts w:asciiTheme="minorHAnsi" w:eastAsiaTheme="minorEastAsia" w:hAnsiTheme="minorHAnsi" w:cstheme="minorHAnsi"/>
          <w:b/>
          <w:bCs/>
          <w:color w:val="auto"/>
          <w:sz w:val="20"/>
          <w:szCs w:val="20"/>
        </w:rPr>
        <w:t>§ 6</w:t>
      </w:r>
    </w:p>
    <w:p w14:paraId="1AA93BE7" w14:textId="71E97C85" w:rsidR="007A2532" w:rsidRPr="00183228" w:rsidRDefault="007A2532" w:rsidP="00C7360A">
      <w:pPr>
        <w:pStyle w:val="Akapitzlist"/>
        <w:numPr>
          <w:ilvl w:val="0"/>
          <w:numId w:val="10"/>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 xml:space="preserve">Do </w:t>
      </w:r>
      <w:r w:rsidR="004D6ECA" w:rsidRPr="00183228">
        <w:rPr>
          <w:rFonts w:asciiTheme="minorHAnsi" w:eastAsiaTheme="minorEastAsia" w:hAnsiTheme="minorHAnsi" w:cstheme="minorHAnsi"/>
          <w:color w:val="auto"/>
          <w:sz w:val="20"/>
          <w:szCs w:val="20"/>
        </w:rPr>
        <w:t>obowiązków</w:t>
      </w:r>
      <w:r w:rsidRPr="00183228">
        <w:rPr>
          <w:rFonts w:asciiTheme="minorHAnsi" w:eastAsiaTheme="minorEastAsia" w:hAnsiTheme="minorHAnsi" w:cstheme="minorHAnsi"/>
          <w:color w:val="auto"/>
          <w:sz w:val="20"/>
          <w:szCs w:val="20"/>
        </w:rPr>
        <w:t xml:space="preserve"> Zamawiającego należy w </w:t>
      </w:r>
      <w:r w:rsidR="004D6ECA" w:rsidRPr="00183228">
        <w:rPr>
          <w:rFonts w:asciiTheme="minorHAnsi" w:eastAsiaTheme="minorEastAsia" w:hAnsiTheme="minorHAnsi" w:cstheme="minorHAnsi"/>
          <w:color w:val="auto"/>
          <w:sz w:val="20"/>
          <w:szCs w:val="20"/>
        </w:rPr>
        <w:t>szczególności</w:t>
      </w:r>
      <w:r w:rsidRPr="00183228">
        <w:rPr>
          <w:rFonts w:asciiTheme="minorHAnsi" w:eastAsiaTheme="minorEastAsia" w:hAnsiTheme="minorHAnsi" w:cstheme="minorHAnsi"/>
          <w:color w:val="auto"/>
          <w:sz w:val="20"/>
          <w:szCs w:val="20"/>
        </w:rPr>
        <w:t>:</w:t>
      </w:r>
    </w:p>
    <w:p w14:paraId="696BC3FD" w14:textId="5E2EAA46" w:rsidR="007A2532" w:rsidRPr="00183228" w:rsidRDefault="007A2532" w:rsidP="00C7360A">
      <w:pPr>
        <w:pStyle w:val="Akapitzlist"/>
        <w:numPr>
          <w:ilvl w:val="1"/>
          <w:numId w:val="11"/>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przekazanie Wykonawcy terenu budowy w terminie wskazanym w § 4 ust. 1 umowy,</w:t>
      </w:r>
    </w:p>
    <w:p w14:paraId="664AAE27" w14:textId="6EFF943D" w:rsidR="007A2532" w:rsidRPr="00183228" w:rsidRDefault="007A2532" w:rsidP="00C7360A">
      <w:pPr>
        <w:pStyle w:val="Akapitzlist"/>
        <w:numPr>
          <w:ilvl w:val="1"/>
          <w:numId w:val="11"/>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ustanowienie/zapewnienie nadzoru inwestorskiego i autorskiego,</w:t>
      </w:r>
    </w:p>
    <w:p w14:paraId="0124EF4F" w14:textId="2D4473E1" w:rsidR="007A2532" w:rsidRPr="00183228" w:rsidRDefault="007A2532" w:rsidP="00C7360A">
      <w:pPr>
        <w:pStyle w:val="Akapitzlist"/>
        <w:numPr>
          <w:ilvl w:val="1"/>
          <w:numId w:val="11"/>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protokolarne przekazanie Wykonawcy: dokumentacji projektowej w formie papierowej w 1 egzemplarzu</w:t>
      </w:r>
      <w:r w:rsidR="004F63CF"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oraz 1 kompletu dokumentacji na płycie CD lub pendrive na wniosek Wykonawcy,</w:t>
      </w:r>
    </w:p>
    <w:p w14:paraId="00FD65DF" w14:textId="7AD883EA" w:rsidR="007A2532" w:rsidRPr="00183228" w:rsidRDefault="007A2532" w:rsidP="00C7360A">
      <w:pPr>
        <w:pStyle w:val="Akapitzlist"/>
        <w:numPr>
          <w:ilvl w:val="1"/>
          <w:numId w:val="11"/>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 xml:space="preserve">dokonywanie </w:t>
      </w:r>
      <w:r w:rsidR="004D6ECA" w:rsidRPr="00183228">
        <w:rPr>
          <w:rFonts w:asciiTheme="minorHAnsi" w:eastAsiaTheme="minorEastAsia" w:hAnsiTheme="minorHAnsi" w:cstheme="minorHAnsi"/>
          <w:color w:val="auto"/>
          <w:sz w:val="20"/>
          <w:szCs w:val="20"/>
        </w:rPr>
        <w:t>odbiorów</w:t>
      </w:r>
      <w:r w:rsidRPr="00183228">
        <w:rPr>
          <w:rFonts w:asciiTheme="minorHAnsi" w:eastAsiaTheme="minorEastAsia" w:hAnsiTheme="minorHAnsi" w:cstheme="minorHAnsi"/>
          <w:color w:val="auto"/>
          <w:sz w:val="20"/>
          <w:szCs w:val="20"/>
        </w:rPr>
        <w:t xml:space="preserve"> wykonanych prac na zasadach określonych w § 12 niniejszej umowy,</w:t>
      </w:r>
    </w:p>
    <w:p w14:paraId="0807F507" w14:textId="25452012" w:rsidR="007A2532" w:rsidRPr="00183228" w:rsidRDefault="007A2532" w:rsidP="00C7360A">
      <w:pPr>
        <w:pStyle w:val="Akapitzlist"/>
        <w:numPr>
          <w:ilvl w:val="1"/>
          <w:numId w:val="11"/>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terminowa zapłata wynagrodzenia za wykonane i odebrane prace na podstawie prawidłowo</w:t>
      </w:r>
      <w:r w:rsidR="004F63CF"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wystawionych przez Wykonawcę faktur częściowych i faktury końcowej.</w:t>
      </w:r>
    </w:p>
    <w:p w14:paraId="2FD405D6" w14:textId="0E842033" w:rsidR="00900BCE" w:rsidRPr="00183228" w:rsidRDefault="00900BCE" w:rsidP="00C7360A">
      <w:pPr>
        <w:pStyle w:val="Akapitzlist"/>
        <w:numPr>
          <w:ilvl w:val="0"/>
          <w:numId w:val="10"/>
        </w:numPr>
        <w:autoSpaceDE w:val="0"/>
        <w:autoSpaceDN w:val="0"/>
        <w:adjustRightInd w:val="0"/>
        <w:spacing w:after="0" w:line="259" w:lineRule="auto"/>
        <w:ind w:left="283" w:hanging="283"/>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Jeżeli Wykonawcy potrzebna będzie większa ilość egzemplarzy dokumentacji projektowej, sporządzi je we własnym zakresie i na własny koszt.</w:t>
      </w:r>
    </w:p>
    <w:p w14:paraId="184EB4F6" w14:textId="3C875BA8" w:rsidR="00CD4E2E" w:rsidRPr="00183228" w:rsidRDefault="007A2532" w:rsidP="00C7360A">
      <w:pPr>
        <w:pStyle w:val="Akapitzlist"/>
        <w:numPr>
          <w:ilvl w:val="0"/>
          <w:numId w:val="10"/>
        </w:numPr>
        <w:autoSpaceDE w:val="0"/>
        <w:autoSpaceDN w:val="0"/>
        <w:adjustRightInd w:val="0"/>
        <w:spacing w:after="0" w:line="259" w:lineRule="auto"/>
        <w:ind w:left="283" w:hanging="283"/>
        <w:rPr>
          <w:rFonts w:asciiTheme="minorHAnsi" w:eastAsiaTheme="minorEastAsia" w:hAnsiTheme="minorHAnsi" w:cstheme="minorHAnsi"/>
          <w:color w:val="FF0000"/>
          <w:sz w:val="20"/>
          <w:szCs w:val="20"/>
        </w:rPr>
      </w:pPr>
      <w:r w:rsidRPr="00183228">
        <w:rPr>
          <w:rFonts w:asciiTheme="minorHAnsi" w:eastAsiaTheme="minorEastAsia" w:hAnsiTheme="minorHAnsi" w:cstheme="minorHAnsi"/>
          <w:color w:val="auto"/>
          <w:sz w:val="20"/>
          <w:szCs w:val="20"/>
        </w:rPr>
        <w:t xml:space="preserve">Wykonawca oświadcza, że - w trakcie postępowania </w:t>
      </w:r>
      <w:r w:rsidR="00F47926" w:rsidRPr="00183228">
        <w:rPr>
          <w:rFonts w:asciiTheme="minorHAnsi" w:eastAsiaTheme="minorEastAsia" w:hAnsiTheme="minorHAnsi" w:cstheme="minorHAnsi"/>
          <w:color w:val="auto"/>
          <w:sz w:val="20"/>
          <w:szCs w:val="20"/>
        </w:rPr>
        <w:t>zapytania ofertowego</w:t>
      </w:r>
      <w:r w:rsidRPr="00183228">
        <w:rPr>
          <w:rFonts w:asciiTheme="minorHAnsi" w:eastAsiaTheme="minorEastAsia" w:hAnsiTheme="minorHAnsi" w:cstheme="minorHAnsi"/>
          <w:color w:val="auto"/>
          <w:sz w:val="20"/>
          <w:szCs w:val="20"/>
        </w:rPr>
        <w:t xml:space="preserve"> - zapoznał się z dokumentacją</w:t>
      </w:r>
      <w:r w:rsidR="004F63CF"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 xml:space="preserve">projektową oraz dokonał jej sprawdzenia pod kątem jej </w:t>
      </w:r>
      <w:r w:rsidR="004D6ECA" w:rsidRPr="00183228">
        <w:rPr>
          <w:rFonts w:asciiTheme="minorHAnsi" w:eastAsiaTheme="minorEastAsia" w:hAnsiTheme="minorHAnsi" w:cstheme="minorHAnsi"/>
          <w:color w:val="auto"/>
          <w:sz w:val="20"/>
          <w:szCs w:val="20"/>
        </w:rPr>
        <w:t>spójności</w:t>
      </w:r>
      <w:r w:rsidRPr="00183228">
        <w:rPr>
          <w:rFonts w:asciiTheme="minorHAnsi" w:eastAsiaTheme="minorEastAsia" w:hAnsiTheme="minorHAnsi" w:cstheme="minorHAnsi"/>
          <w:color w:val="auto"/>
          <w:sz w:val="20"/>
          <w:szCs w:val="20"/>
        </w:rPr>
        <w:t xml:space="preserve"> i kompletności. Wykonawca potwierdza, że</w:t>
      </w:r>
      <w:r w:rsidR="004F63CF"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 xml:space="preserve">dokumentacja projektowa jest kompletna i </w:t>
      </w:r>
      <w:r w:rsidR="004D6ECA" w:rsidRPr="00183228">
        <w:rPr>
          <w:rFonts w:asciiTheme="minorHAnsi" w:eastAsiaTheme="minorEastAsia" w:hAnsiTheme="minorHAnsi" w:cstheme="minorHAnsi"/>
          <w:color w:val="auto"/>
          <w:sz w:val="20"/>
          <w:szCs w:val="20"/>
        </w:rPr>
        <w:t>spójna</w:t>
      </w:r>
      <w:r w:rsidRPr="00183228">
        <w:rPr>
          <w:rFonts w:asciiTheme="minorHAnsi" w:eastAsiaTheme="minorEastAsia" w:hAnsiTheme="minorHAnsi" w:cstheme="minorHAnsi"/>
          <w:color w:val="auto"/>
          <w:sz w:val="20"/>
          <w:szCs w:val="20"/>
        </w:rPr>
        <w:t xml:space="preserve"> oraz umożliwia wykonanie rob</w:t>
      </w:r>
      <w:r w:rsidR="001D74C1" w:rsidRPr="00183228">
        <w:rPr>
          <w:rFonts w:asciiTheme="minorHAnsi" w:eastAsiaTheme="minorEastAsia" w:hAnsiTheme="minorHAnsi" w:cstheme="minorHAnsi"/>
          <w:color w:val="auto"/>
          <w:sz w:val="20"/>
          <w:szCs w:val="20"/>
        </w:rPr>
        <w:t>ó</w:t>
      </w:r>
      <w:r w:rsidRPr="00183228">
        <w:rPr>
          <w:rFonts w:asciiTheme="minorHAnsi" w:eastAsiaTheme="minorEastAsia" w:hAnsiTheme="minorHAnsi" w:cstheme="minorHAnsi"/>
          <w:color w:val="auto"/>
          <w:sz w:val="20"/>
          <w:szCs w:val="20"/>
        </w:rPr>
        <w:t>t budowlanych</w:t>
      </w:r>
      <w:r w:rsidR="004F63CF"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stanowiących Przedmiot umowy ramach wynagrodzenia uzgodnionego przez Strony w umowie. Wykonawca</w:t>
      </w:r>
      <w:r w:rsidR="004F63CF"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zobowiązuje się do niezwłocznego informowania Zamawiającego o wszelkich wadach dokumentacji</w:t>
      </w:r>
      <w:r w:rsidR="004F63CF"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projektowej lub innej dokumentacji dostrzeżonych w trakcie wykonywania rob</w:t>
      </w:r>
      <w:r w:rsidR="001D74C1" w:rsidRPr="00183228">
        <w:rPr>
          <w:rFonts w:asciiTheme="minorHAnsi" w:eastAsiaTheme="minorEastAsia" w:hAnsiTheme="minorHAnsi" w:cstheme="minorHAnsi"/>
          <w:color w:val="auto"/>
          <w:sz w:val="20"/>
          <w:szCs w:val="20"/>
        </w:rPr>
        <w:t>ó</w:t>
      </w:r>
      <w:r w:rsidRPr="00183228">
        <w:rPr>
          <w:rFonts w:asciiTheme="minorHAnsi" w:eastAsiaTheme="minorEastAsia" w:hAnsiTheme="minorHAnsi" w:cstheme="minorHAnsi"/>
          <w:color w:val="auto"/>
          <w:sz w:val="20"/>
          <w:szCs w:val="20"/>
        </w:rPr>
        <w:t xml:space="preserve">t, nie </w:t>
      </w:r>
      <w:proofErr w:type="gramStart"/>
      <w:r w:rsidR="004D6ECA" w:rsidRPr="00183228">
        <w:rPr>
          <w:rFonts w:asciiTheme="minorHAnsi" w:eastAsiaTheme="minorEastAsia" w:hAnsiTheme="minorHAnsi" w:cstheme="minorHAnsi"/>
          <w:color w:val="auto"/>
          <w:sz w:val="20"/>
          <w:szCs w:val="20"/>
        </w:rPr>
        <w:t>później</w:t>
      </w:r>
      <w:proofErr w:type="gramEnd"/>
      <w:r w:rsidRPr="00183228">
        <w:rPr>
          <w:rFonts w:asciiTheme="minorHAnsi" w:eastAsiaTheme="minorEastAsia" w:hAnsiTheme="minorHAnsi" w:cstheme="minorHAnsi"/>
          <w:color w:val="auto"/>
          <w:sz w:val="20"/>
          <w:szCs w:val="20"/>
        </w:rPr>
        <w:t xml:space="preserve"> jednakże, niż</w:t>
      </w:r>
      <w:r w:rsidR="004F63CF"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w terminie 3 dni od daty ich ujawnienia. W przypadku zaniechania zawiadomienia Zamawiającego o</w:t>
      </w:r>
      <w:r w:rsidR="004F63CF"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zauważonych wadach, Wykonawca ponosi odpowiedzialność wobec Zamawiającego za szkody stąd wynikłe.</w:t>
      </w:r>
      <w:r w:rsidR="004F63CF"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W związku z powyższym jakakolwiek część rob</w:t>
      </w:r>
      <w:r w:rsidR="001D74C1" w:rsidRPr="00183228">
        <w:rPr>
          <w:rFonts w:asciiTheme="minorHAnsi" w:eastAsiaTheme="minorEastAsia" w:hAnsiTheme="minorHAnsi" w:cstheme="minorHAnsi"/>
          <w:color w:val="auto"/>
          <w:sz w:val="20"/>
          <w:szCs w:val="20"/>
        </w:rPr>
        <w:t>ó</w:t>
      </w:r>
      <w:r w:rsidRPr="00183228">
        <w:rPr>
          <w:rFonts w:asciiTheme="minorHAnsi" w:eastAsiaTheme="minorEastAsia" w:hAnsiTheme="minorHAnsi" w:cstheme="minorHAnsi"/>
          <w:color w:val="auto"/>
          <w:sz w:val="20"/>
          <w:szCs w:val="20"/>
        </w:rPr>
        <w:t xml:space="preserve">t, </w:t>
      </w:r>
      <w:r w:rsidR="004D6ECA" w:rsidRPr="00183228">
        <w:rPr>
          <w:rFonts w:asciiTheme="minorHAnsi" w:eastAsiaTheme="minorEastAsia" w:hAnsiTheme="minorHAnsi" w:cstheme="minorHAnsi"/>
          <w:color w:val="auto"/>
          <w:sz w:val="20"/>
          <w:szCs w:val="20"/>
        </w:rPr>
        <w:t>której</w:t>
      </w:r>
      <w:r w:rsidRPr="00183228">
        <w:rPr>
          <w:rFonts w:asciiTheme="minorHAnsi" w:eastAsiaTheme="minorEastAsia" w:hAnsiTheme="minorHAnsi" w:cstheme="minorHAnsi"/>
          <w:color w:val="auto"/>
          <w:sz w:val="20"/>
          <w:szCs w:val="20"/>
        </w:rPr>
        <w:t xml:space="preserve"> obowiązek wykonania wynika z dokumentacji</w:t>
      </w:r>
      <w:r w:rsidR="004F63CF"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 xml:space="preserve">projektowej nie będzie traktowana jako </w:t>
      </w:r>
      <w:r w:rsidR="001C2EE2" w:rsidRPr="00183228">
        <w:rPr>
          <w:rFonts w:asciiTheme="minorHAnsi" w:eastAsiaTheme="minorEastAsia" w:hAnsiTheme="minorHAnsi" w:cstheme="minorHAnsi"/>
          <w:color w:val="auto"/>
          <w:sz w:val="20"/>
          <w:szCs w:val="20"/>
        </w:rPr>
        <w:t>roboty</w:t>
      </w:r>
      <w:r w:rsidRPr="00183228">
        <w:rPr>
          <w:rFonts w:asciiTheme="minorHAnsi" w:eastAsiaTheme="minorEastAsia" w:hAnsiTheme="minorHAnsi" w:cstheme="minorHAnsi"/>
          <w:color w:val="auto"/>
          <w:sz w:val="20"/>
          <w:szCs w:val="20"/>
        </w:rPr>
        <w:t xml:space="preserve"> dodatkowe lub </w:t>
      </w:r>
      <w:r w:rsidR="001C2EE2" w:rsidRPr="00183228">
        <w:rPr>
          <w:rFonts w:asciiTheme="minorHAnsi" w:eastAsiaTheme="minorEastAsia" w:hAnsiTheme="minorHAnsi" w:cstheme="minorHAnsi"/>
          <w:color w:val="auto"/>
          <w:sz w:val="20"/>
          <w:szCs w:val="20"/>
        </w:rPr>
        <w:t>roboty</w:t>
      </w:r>
      <w:r w:rsidRPr="00183228">
        <w:rPr>
          <w:rFonts w:asciiTheme="minorHAnsi" w:eastAsiaTheme="minorEastAsia" w:hAnsiTheme="minorHAnsi" w:cstheme="minorHAnsi"/>
          <w:color w:val="auto"/>
          <w:sz w:val="20"/>
          <w:szCs w:val="20"/>
        </w:rPr>
        <w:t xml:space="preserve"> uzupełniające i Wykonawcy nie będą</w:t>
      </w:r>
      <w:r w:rsidR="004F63CF"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przysługiwać roszczenia z tytułu wykonania takich rob</w:t>
      </w:r>
      <w:r w:rsidR="001D74C1" w:rsidRPr="00183228">
        <w:rPr>
          <w:rFonts w:asciiTheme="minorHAnsi" w:eastAsiaTheme="minorEastAsia" w:hAnsiTheme="minorHAnsi" w:cstheme="minorHAnsi"/>
          <w:color w:val="auto"/>
          <w:sz w:val="20"/>
          <w:szCs w:val="20"/>
        </w:rPr>
        <w:t>ó</w:t>
      </w:r>
      <w:r w:rsidRPr="00183228">
        <w:rPr>
          <w:rFonts w:asciiTheme="minorHAnsi" w:eastAsiaTheme="minorEastAsia" w:hAnsiTheme="minorHAnsi" w:cstheme="minorHAnsi"/>
          <w:color w:val="auto"/>
          <w:sz w:val="20"/>
          <w:szCs w:val="20"/>
        </w:rPr>
        <w:t>t.</w:t>
      </w:r>
      <w:r w:rsidR="00CD4E2E" w:rsidRPr="00183228">
        <w:rPr>
          <w:rFonts w:asciiTheme="minorHAnsi" w:eastAsiaTheme="minorEastAsia" w:hAnsiTheme="minorHAnsi" w:cstheme="minorHAnsi"/>
          <w:color w:val="auto"/>
          <w:sz w:val="20"/>
          <w:szCs w:val="20"/>
        </w:rPr>
        <w:t xml:space="preserve"> </w:t>
      </w:r>
    </w:p>
    <w:p w14:paraId="18219EEE" w14:textId="61074E49" w:rsidR="007A2532" w:rsidRPr="00183228" w:rsidRDefault="007A2532" w:rsidP="00C7360A">
      <w:pPr>
        <w:pStyle w:val="Akapitzlist"/>
        <w:numPr>
          <w:ilvl w:val="0"/>
          <w:numId w:val="10"/>
        </w:numPr>
        <w:autoSpaceDE w:val="0"/>
        <w:autoSpaceDN w:val="0"/>
        <w:adjustRightInd w:val="0"/>
        <w:spacing w:after="0" w:line="259" w:lineRule="auto"/>
        <w:ind w:left="283" w:hanging="283"/>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 xml:space="preserve">Zamawiający lub podmioty przez niego upoważnione, w tym w </w:t>
      </w:r>
      <w:r w:rsidR="004D6ECA" w:rsidRPr="00183228">
        <w:rPr>
          <w:rFonts w:asciiTheme="minorHAnsi" w:eastAsiaTheme="minorEastAsia" w:hAnsiTheme="minorHAnsi" w:cstheme="minorHAnsi"/>
          <w:color w:val="auto"/>
          <w:sz w:val="20"/>
          <w:szCs w:val="20"/>
        </w:rPr>
        <w:t>szczególności</w:t>
      </w:r>
      <w:r w:rsidRPr="00183228">
        <w:rPr>
          <w:rFonts w:asciiTheme="minorHAnsi" w:eastAsiaTheme="minorEastAsia" w:hAnsiTheme="minorHAnsi" w:cstheme="minorHAnsi"/>
          <w:color w:val="auto"/>
          <w:sz w:val="20"/>
          <w:szCs w:val="20"/>
        </w:rPr>
        <w:t xml:space="preserve"> inspektor nadzoru, mają prawo</w:t>
      </w:r>
      <w:r w:rsidR="004F63CF"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dokonywać bieżącej kontroli rob</w:t>
      </w:r>
      <w:r w:rsidR="001D74C1" w:rsidRPr="00183228">
        <w:rPr>
          <w:rFonts w:asciiTheme="minorHAnsi" w:eastAsiaTheme="minorEastAsia" w:hAnsiTheme="minorHAnsi" w:cstheme="minorHAnsi"/>
          <w:color w:val="auto"/>
          <w:sz w:val="20"/>
          <w:szCs w:val="20"/>
        </w:rPr>
        <w:t>ó</w:t>
      </w:r>
      <w:r w:rsidRPr="00183228">
        <w:rPr>
          <w:rFonts w:asciiTheme="minorHAnsi" w:eastAsiaTheme="minorEastAsia" w:hAnsiTheme="minorHAnsi" w:cstheme="minorHAnsi"/>
          <w:color w:val="auto"/>
          <w:sz w:val="20"/>
          <w:szCs w:val="20"/>
        </w:rPr>
        <w:t>t wykonywanych przez Wykonawcę. Zamawiający dołoży starań, by bieżąca</w:t>
      </w:r>
      <w:r w:rsidR="00F47926"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kontrola rob</w:t>
      </w:r>
      <w:r w:rsidR="001D74C1" w:rsidRPr="00183228">
        <w:rPr>
          <w:rFonts w:asciiTheme="minorHAnsi" w:eastAsiaTheme="minorEastAsia" w:hAnsiTheme="minorHAnsi" w:cstheme="minorHAnsi"/>
          <w:color w:val="auto"/>
          <w:sz w:val="20"/>
          <w:szCs w:val="20"/>
        </w:rPr>
        <w:t>ó</w:t>
      </w:r>
      <w:r w:rsidRPr="00183228">
        <w:rPr>
          <w:rFonts w:asciiTheme="minorHAnsi" w:eastAsiaTheme="minorEastAsia" w:hAnsiTheme="minorHAnsi" w:cstheme="minorHAnsi"/>
          <w:color w:val="auto"/>
          <w:sz w:val="20"/>
          <w:szCs w:val="20"/>
        </w:rPr>
        <w:t xml:space="preserve">t nie </w:t>
      </w:r>
      <w:r w:rsidR="004D6ECA" w:rsidRPr="00183228">
        <w:rPr>
          <w:rFonts w:asciiTheme="minorHAnsi" w:eastAsiaTheme="minorEastAsia" w:hAnsiTheme="minorHAnsi" w:cstheme="minorHAnsi"/>
          <w:color w:val="auto"/>
          <w:sz w:val="20"/>
          <w:szCs w:val="20"/>
        </w:rPr>
        <w:t>zakłócała</w:t>
      </w:r>
      <w:r w:rsidRPr="00183228">
        <w:rPr>
          <w:rFonts w:asciiTheme="minorHAnsi" w:eastAsiaTheme="minorEastAsia" w:hAnsiTheme="minorHAnsi" w:cstheme="minorHAnsi"/>
          <w:color w:val="auto"/>
          <w:sz w:val="20"/>
          <w:szCs w:val="20"/>
        </w:rPr>
        <w:t xml:space="preserve"> normalnego toku wykonywania rob</w:t>
      </w:r>
      <w:r w:rsidR="001D74C1" w:rsidRPr="00183228">
        <w:rPr>
          <w:rFonts w:asciiTheme="minorHAnsi" w:eastAsiaTheme="minorEastAsia" w:hAnsiTheme="minorHAnsi" w:cstheme="minorHAnsi"/>
          <w:color w:val="auto"/>
          <w:sz w:val="20"/>
          <w:szCs w:val="20"/>
        </w:rPr>
        <w:t>ó</w:t>
      </w:r>
      <w:r w:rsidRPr="00183228">
        <w:rPr>
          <w:rFonts w:asciiTheme="minorHAnsi" w:eastAsiaTheme="minorEastAsia" w:hAnsiTheme="minorHAnsi" w:cstheme="minorHAnsi"/>
          <w:color w:val="auto"/>
          <w:sz w:val="20"/>
          <w:szCs w:val="20"/>
        </w:rPr>
        <w:t>t. Aż do chwili dokonania końcowego</w:t>
      </w:r>
      <w:r w:rsidR="00F47926"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odbioru rob</w:t>
      </w:r>
      <w:r w:rsidR="001D74C1" w:rsidRPr="00183228">
        <w:rPr>
          <w:rFonts w:asciiTheme="minorHAnsi" w:eastAsiaTheme="minorEastAsia" w:hAnsiTheme="minorHAnsi" w:cstheme="minorHAnsi"/>
          <w:color w:val="auto"/>
          <w:sz w:val="20"/>
          <w:szCs w:val="20"/>
        </w:rPr>
        <w:t>ó</w:t>
      </w:r>
      <w:r w:rsidRPr="00183228">
        <w:rPr>
          <w:rFonts w:asciiTheme="minorHAnsi" w:eastAsiaTheme="minorEastAsia" w:hAnsiTheme="minorHAnsi" w:cstheme="minorHAnsi"/>
          <w:color w:val="auto"/>
          <w:sz w:val="20"/>
          <w:szCs w:val="20"/>
        </w:rPr>
        <w:t>t Zamawiający ma prawo żądać od Wykonawcy nieodpłatnego usunięcia wszelkich</w:t>
      </w:r>
      <w:r w:rsidR="00F47926"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 xml:space="preserve">dostrzeżonych wad, niezależnie od wcześniej wykonanych </w:t>
      </w:r>
      <w:r w:rsidR="004D6ECA" w:rsidRPr="00183228">
        <w:rPr>
          <w:rFonts w:asciiTheme="minorHAnsi" w:eastAsiaTheme="minorEastAsia" w:hAnsiTheme="minorHAnsi" w:cstheme="minorHAnsi"/>
          <w:color w:val="auto"/>
          <w:sz w:val="20"/>
          <w:szCs w:val="20"/>
        </w:rPr>
        <w:t>testów</w:t>
      </w:r>
      <w:r w:rsidRPr="00183228">
        <w:rPr>
          <w:rFonts w:asciiTheme="minorHAnsi" w:eastAsiaTheme="minorEastAsia" w:hAnsiTheme="minorHAnsi" w:cstheme="minorHAnsi"/>
          <w:color w:val="auto"/>
          <w:sz w:val="20"/>
          <w:szCs w:val="20"/>
        </w:rPr>
        <w:t>, kontroli lub dokonania zapłaty faktury</w:t>
      </w:r>
      <w:r w:rsidR="00F47926"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częściowej obejmującej dane elementy rob</w:t>
      </w:r>
      <w:r w:rsidR="001D74C1" w:rsidRPr="00183228">
        <w:rPr>
          <w:rFonts w:asciiTheme="minorHAnsi" w:eastAsiaTheme="minorEastAsia" w:hAnsiTheme="minorHAnsi" w:cstheme="minorHAnsi"/>
          <w:color w:val="auto"/>
          <w:sz w:val="20"/>
          <w:szCs w:val="20"/>
        </w:rPr>
        <w:t>ó</w:t>
      </w:r>
      <w:r w:rsidRPr="00183228">
        <w:rPr>
          <w:rFonts w:asciiTheme="minorHAnsi" w:eastAsiaTheme="minorEastAsia" w:hAnsiTheme="minorHAnsi" w:cstheme="minorHAnsi"/>
          <w:color w:val="auto"/>
          <w:sz w:val="20"/>
          <w:szCs w:val="20"/>
        </w:rPr>
        <w:t>t.</w:t>
      </w:r>
    </w:p>
    <w:p w14:paraId="70534093" w14:textId="03BAFE1E" w:rsidR="007206B8" w:rsidRPr="00183228" w:rsidRDefault="00E060FE" w:rsidP="00C7360A">
      <w:pPr>
        <w:pStyle w:val="Akapitzlist"/>
        <w:numPr>
          <w:ilvl w:val="0"/>
          <w:numId w:val="10"/>
        </w:numPr>
        <w:autoSpaceDE w:val="0"/>
        <w:autoSpaceDN w:val="0"/>
        <w:adjustRightInd w:val="0"/>
        <w:spacing w:after="0" w:line="259" w:lineRule="auto"/>
        <w:ind w:left="283" w:hanging="283"/>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Wszelkie polecenia wydawane Wykonawcy przez Zamawiającego oraz Inspektor(a)/(ów) Nadzoru, jak również zapytania i wyjaśnienia dotyczące realizacji niniejszej umowy wymagają formy pisemnej.</w:t>
      </w:r>
    </w:p>
    <w:p w14:paraId="37B36498" w14:textId="5534A292" w:rsidR="00E060FE" w:rsidRPr="00183228" w:rsidRDefault="00E060FE" w:rsidP="00C7360A">
      <w:pPr>
        <w:pStyle w:val="Akapitzlist"/>
        <w:numPr>
          <w:ilvl w:val="0"/>
          <w:numId w:val="10"/>
        </w:numPr>
        <w:autoSpaceDE w:val="0"/>
        <w:autoSpaceDN w:val="0"/>
        <w:adjustRightInd w:val="0"/>
        <w:spacing w:after="0" w:line="259" w:lineRule="auto"/>
        <w:ind w:left="283" w:hanging="283"/>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 xml:space="preserve">Decyzje o zmianach w dokumentacji projektowej podejmowane są przez Zamawiającego w porozumieniu z Projektantem. Sposób zgłaszania zmian określa </w:t>
      </w:r>
      <w:bookmarkStart w:id="7" w:name="_Hlk94616719"/>
      <w:r w:rsidRPr="00183228">
        <w:rPr>
          <w:rFonts w:asciiTheme="minorHAnsi" w:eastAsiaTheme="minorEastAsia" w:hAnsiTheme="minorHAnsi" w:cstheme="minorHAnsi"/>
          <w:color w:val="auto"/>
          <w:sz w:val="20"/>
          <w:szCs w:val="20"/>
        </w:rPr>
        <w:t xml:space="preserve">ustawa z 7 lipca 1994r. Prawo Budowlane (Dz.U. z 2021 r. poz. </w:t>
      </w:r>
      <w:proofErr w:type="gramStart"/>
      <w:r w:rsidRPr="00183228">
        <w:rPr>
          <w:rFonts w:asciiTheme="minorHAnsi" w:eastAsiaTheme="minorEastAsia" w:hAnsiTheme="minorHAnsi" w:cstheme="minorHAnsi"/>
          <w:color w:val="auto"/>
          <w:sz w:val="20"/>
          <w:szCs w:val="20"/>
        </w:rPr>
        <w:t>2351  z</w:t>
      </w:r>
      <w:proofErr w:type="gramEnd"/>
      <w:r w:rsidRPr="00183228">
        <w:rPr>
          <w:rFonts w:asciiTheme="minorHAnsi" w:eastAsiaTheme="minorEastAsia" w:hAnsiTheme="minorHAnsi" w:cstheme="minorHAnsi"/>
          <w:color w:val="auto"/>
          <w:sz w:val="20"/>
          <w:szCs w:val="20"/>
        </w:rPr>
        <w:t xml:space="preserve"> </w:t>
      </w:r>
      <w:proofErr w:type="spellStart"/>
      <w:r w:rsidRPr="00183228">
        <w:rPr>
          <w:rFonts w:asciiTheme="minorHAnsi" w:eastAsiaTheme="minorEastAsia" w:hAnsiTheme="minorHAnsi" w:cstheme="minorHAnsi"/>
          <w:color w:val="auto"/>
          <w:sz w:val="20"/>
          <w:szCs w:val="20"/>
        </w:rPr>
        <w:t>późn</w:t>
      </w:r>
      <w:proofErr w:type="spellEnd"/>
      <w:r w:rsidRPr="00183228">
        <w:rPr>
          <w:rFonts w:asciiTheme="minorHAnsi" w:eastAsiaTheme="minorEastAsia" w:hAnsiTheme="minorHAnsi" w:cstheme="minorHAnsi"/>
          <w:color w:val="auto"/>
          <w:sz w:val="20"/>
          <w:szCs w:val="20"/>
        </w:rPr>
        <w:t>. zm.)</w:t>
      </w:r>
      <w:bookmarkEnd w:id="7"/>
      <w:r w:rsidRPr="00183228">
        <w:rPr>
          <w:rFonts w:asciiTheme="minorHAnsi" w:eastAsiaTheme="minorEastAsia" w:hAnsiTheme="minorHAnsi" w:cstheme="minorHAnsi"/>
          <w:color w:val="auto"/>
          <w:sz w:val="20"/>
          <w:szCs w:val="20"/>
        </w:rPr>
        <w:t xml:space="preserve"> – w szczególności artykuł 23 pkt. 1 oraz 36a ust. 6.</w:t>
      </w:r>
    </w:p>
    <w:p w14:paraId="5F4DAC7B" w14:textId="41DEC4AC" w:rsidR="0013179D" w:rsidRPr="00183228" w:rsidRDefault="0013179D" w:rsidP="00C7360A">
      <w:pPr>
        <w:pStyle w:val="Akapitzlist"/>
        <w:numPr>
          <w:ilvl w:val="0"/>
          <w:numId w:val="10"/>
        </w:numPr>
        <w:autoSpaceDE w:val="0"/>
        <w:autoSpaceDN w:val="0"/>
        <w:adjustRightInd w:val="0"/>
        <w:spacing w:after="0" w:line="259" w:lineRule="auto"/>
        <w:ind w:left="283" w:hanging="283"/>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Projekt budowlany i wykonawczy dostarczony przez Zamawiającego stanowi jego własność i nie może być udostępniany osobom trzecim bez jego zgody wyrażonej na piśmie pod rygorem nieważności.</w:t>
      </w:r>
    </w:p>
    <w:p w14:paraId="4A739BDE" w14:textId="2F83C8B3" w:rsidR="00CE4FFD" w:rsidRDefault="00CE4FFD" w:rsidP="00CD4E2E">
      <w:pPr>
        <w:autoSpaceDE w:val="0"/>
        <w:autoSpaceDN w:val="0"/>
        <w:adjustRightInd w:val="0"/>
        <w:spacing w:after="0" w:line="259" w:lineRule="auto"/>
        <w:ind w:left="0" w:firstLine="0"/>
        <w:rPr>
          <w:rFonts w:asciiTheme="minorHAnsi" w:eastAsiaTheme="minorEastAsia" w:hAnsiTheme="minorHAnsi" w:cstheme="minorHAnsi"/>
          <w:b/>
          <w:bCs/>
          <w:color w:val="FF0000"/>
          <w:sz w:val="20"/>
          <w:szCs w:val="20"/>
        </w:rPr>
      </w:pPr>
    </w:p>
    <w:p w14:paraId="6DB75071" w14:textId="2C9601F4" w:rsidR="0098040E" w:rsidRDefault="0098040E" w:rsidP="00CD4E2E">
      <w:pPr>
        <w:autoSpaceDE w:val="0"/>
        <w:autoSpaceDN w:val="0"/>
        <w:adjustRightInd w:val="0"/>
        <w:spacing w:after="0" w:line="259" w:lineRule="auto"/>
        <w:ind w:left="0" w:firstLine="0"/>
        <w:rPr>
          <w:rFonts w:asciiTheme="minorHAnsi" w:eastAsiaTheme="minorEastAsia" w:hAnsiTheme="minorHAnsi" w:cstheme="minorHAnsi"/>
          <w:b/>
          <w:bCs/>
          <w:color w:val="FF0000"/>
          <w:sz w:val="20"/>
          <w:szCs w:val="20"/>
        </w:rPr>
      </w:pPr>
    </w:p>
    <w:p w14:paraId="11D5ADB5" w14:textId="77777777" w:rsidR="0098040E" w:rsidRPr="00183228" w:rsidRDefault="0098040E" w:rsidP="00CD4E2E">
      <w:pPr>
        <w:autoSpaceDE w:val="0"/>
        <w:autoSpaceDN w:val="0"/>
        <w:adjustRightInd w:val="0"/>
        <w:spacing w:after="0" w:line="259" w:lineRule="auto"/>
        <w:ind w:left="0" w:firstLine="0"/>
        <w:rPr>
          <w:rFonts w:asciiTheme="minorHAnsi" w:eastAsiaTheme="minorEastAsia" w:hAnsiTheme="minorHAnsi" w:cstheme="minorHAnsi"/>
          <w:b/>
          <w:bCs/>
          <w:color w:val="FF0000"/>
          <w:sz w:val="20"/>
          <w:szCs w:val="20"/>
        </w:rPr>
      </w:pPr>
    </w:p>
    <w:p w14:paraId="4EC3EEA9" w14:textId="77777777" w:rsidR="007C3829" w:rsidRPr="00183228" w:rsidRDefault="007C3829" w:rsidP="00CD4E2E">
      <w:pPr>
        <w:autoSpaceDE w:val="0"/>
        <w:autoSpaceDN w:val="0"/>
        <w:adjustRightInd w:val="0"/>
        <w:spacing w:after="0" w:line="259" w:lineRule="auto"/>
        <w:ind w:left="0" w:firstLine="0"/>
        <w:rPr>
          <w:rFonts w:asciiTheme="minorHAnsi" w:eastAsiaTheme="minorEastAsia" w:hAnsiTheme="minorHAnsi" w:cstheme="minorHAnsi"/>
          <w:b/>
          <w:bCs/>
          <w:color w:val="FF0000"/>
          <w:sz w:val="20"/>
          <w:szCs w:val="20"/>
        </w:rPr>
      </w:pPr>
    </w:p>
    <w:p w14:paraId="5FA79CAC" w14:textId="77777777" w:rsidR="00EA62D5" w:rsidRPr="00183228" w:rsidRDefault="00EA62D5" w:rsidP="00EA62D5">
      <w:pPr>
        <w:autoSpaceDE w:val="0"/>
        <w:autoSpaceDN w:val="0"/>
        <w:adjustRightInd w:val="0"/>
        <w:spacing w:after="0" w:line="259" w:lineRule="auto"/>
        <w:ind w:left="0" w:firstLine="0"/>
        <w:jc w:val="center"/>
        <w:rPr>
          <w:rFonts w:asciiTheme="minorHAnsi" w:eastAsiaTheme="minorEastAsia" w:hAnsiTheme="minorHAnsi" w:cstheme="minorHAnsi"/>
          <w:b/>
          <w:bCs/>
          <w:color w:val="auto"/>
          <w:sz w:val="20"/>
          <w:szCs w:val="20"/>
        </w:rPr>
      </w:pPr>
      <w:r w:rsidRPr="00183228">
        <w:rPr>
          <w:rFonts w:ascii="Arial" w:hAnsi="Arial" w:cs="Arial"/>
          <w:b/>
          <w:sz w:val="18"/>
          <w:szCs w:val="18"/>
        </w:rPr>
        <w:lastRenderedPageBreak/>
        <w:t>Ubezpieczenie od odpowiedzialności cywilnej</w:t>
      </w:r>
    </w:p>
    <w:p w14:paraId="5CDABD6B" w14:textId="25226364" w:rsidR="007A2532" w:rsidRPr="00183228" w:rsidRDefault="007A2532" w:rsidP="00CD4E2E">
      <w:pPr>
        <w:autoSpaceDE w:val="0"/>
        <w:autoSpaceDN w:val="0"/>
        <w:adjustRightInd w:val="0"/>
        <w:spacing w:after="0" w:line="259" w:lineRule="auto"/>
        <w:ind w:left="0" w:firstLine="0"/>
        <w:jc w:val="center"/>
        <w:rPr>
          <w:rFonts w:asciiTheme="minorHAnsi" w:eastAsiaTheme="minorEastAsia" w:hAnsiTheme="minorHAnsi" w:cstheme="minorHAnsi"/>
          <w:b/>
          <w:bCs/>
          <w:color w:val="auto"/>
          <w:sz w:val="20"/>
          <w:szCs w:val="20"/>
        </w:rPr>
      </w:pPr>
      <w:r w:rsidRPr="00183228">
        <w:rPr>
          <w:rFonts w:asciiTheme="minorHAnsi" w:eastAsiaTheme="minorEastAsia" w:hAnsiTheme="minorHAnsi" w:cstheme="minorHAnsi"/>
          <w:b/>
          <w:bCs/>
          <w:color w:val="auto"/>
          <w:sz w:val="20"/>
          <w:szCs w:val="20"/>
        </w:rPr>
        <w:t>§ 7</w:t>
      </w:r>
    </w:p>
    <w:p w14:paraId="759F1822" w14:textId="77777777" w:rsidR="00CD4E2E" w:rsidRPr="00183228" w:rsidRDefault="00CD4E2E" w:rsidP="00C7360A">
      <w:pPr>
        <w:pStyle w:val="Akapitzlist"/>
        <w:numPr>
          <w:ilvl w:val="0"/>
          <w:numId w:val="12"/>
        </w:numPr>
        <w:autoSpaceDE w:val="0"/>
        <w:autoSpaceDN w:val="0"/>
        <w:adjustRightInd w:val="0"/>
        <w:spacing w:after="0" w:line="259" w:lineRule="auto"/>
        <w:ind w:left="284" w:hanging="284"/>
        <w:rPr>
          <w:rFonts w:asciiTheme="minorHAnsi" w:eastAsiaTheme="minorEastAsia" w:hAnsiTheme="minorHAnsi" w:cstheme="minorHAnsi"/>
          <w:color w:val="auto"/>
        </w:rPr>
      </w:pPr>
      <w:r w:rsidRPr="00183228">
        <w:rPr>
          <w:rFonts w:asciiTheme="minorHAnsi" w:eastAsiaTheme="minorEastAsia" w:hAnsiTheme="minorHAnsi" w:cstheme="minorHAnsi"/>
          <w:color w:val="auto"/>
          <w:sz w:val="20"/>
          <w:szCs w:val="20"/>
        </w:rPr>
        <w:t>Wykonawca ponosi pełną odpowiedzialność prawną i finansową za szkody powstałe w związku z prowadzonymi robotami, w trakcie trwania umowy, w okresie gwarancji i rękojmi, oraz w związku z ruchem pojazdów mechanicznych i sprzętu na terenie budowy i w strefie jej oddziaływania, a w szczególności:</w:t>
      </w:r>
    </w:p>
    <w:p w14:paraId="15E2D473" w14:textId="77777777" w:rsidR="005633C3" w:rsidRPr="00183228" w:rsidRDefault="00CD4E2E" w:rsidP="00C7360A">
      <w:pPr>
        <w:pStyle w:val="Akapitzlist"/>
        <w:numPr>
          <w:ilvl w:val="1"/>
          <w:numId w:val="12"/>
        </w:numPr>
        <w:autoSpaceDE w:val="0"/>
        <w:autoSpaceDN w:val="0"/>
        <w:adjustRightInd w:val="0"/>
        <w:spacing w:after="0" w:line="259" w:lineRule="auto"/>
        <w:ind w:left="567" w:hanging="284"/>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za śmierć lub kalectwo spowodowane działaniem lub zaniechaniem Wykonawcy w stosunku do osób upoważnionych do przebywania na terenie budowy i osób trzecich, które nie są upoważnione do przebywania na terenie budowy;</w:t>
      </w:r>
    </w:p>
    <w:p w14:paraId="5D22E1E6" w14:textId="39FD0C48" w:rsidR="002E3E5D" w:rsidRPr="003C61C2" w:rsidRDefault="00CD4E2E" w:rsidP="00C7360A">
      <w:pPr>
        <w:pStyle w:val="Akapitzlist"/>
        <w:numPr>
          <w:ilvl w:val="1"/>
          <w:numId w:val="12"/>
        </w:numPr>
        <w:autoSpaceDE w:val="0"/>
        <w:autoSpaceDN w:val="0"/>
        <w:adjustRightInd w:val="0"/>
        <w:spacing w:after="0" w:line="259" w:lineRule="auto"/>
        <w:ind w:left="567" w:hanging="284"/>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 xml:space="preserve">za uszkodzenie wszelkiej własności Zamawiającego i osób trzecich, a w szczególności: uszkodzenia budynków, ich wyposażenia i urządzeń stanowiących własność użytkownika lub Zamawiającego spowodowane </w:t>
      </w:r>
      <w:r w:rsidRPr="003C61C2">
        <w:rPr>
          <w:rFonts w:asciiTheme="minorHAnsi" w:eastAsiaTheme="minorEastAsia" w:hAnsiTheme="minorHAnsi" w:cstheme="minorHAnsi"/>
          <w:color w:val="auto"/>
          <w:sz w:val="20"/>
          <w:szCs w:val="20"/>
        </w:rPr>
        <w:t>działaniem lub zaniechaniem Wykonawcy oraz powstałymi wadami w wykonanych robotach.</w:t>
      </w:r>
    </w:p>
    <w:p w14:paraId="6142D010" w14:textId="0FA34B2F" w:rsidR="007A6C8A" w:rsidRPr="003C61C2" w:rsidRDefault="007A6C8A" w:rsidP="00D95C92">
      <w:pPr>
        <w:pStyle w:val="Akapitzlist"/>
        <w:numPr>
          <w:ilvl w:val="0"/>
          <w:numId w:val="33"/>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3C61C2">
        <w:rPr>
          <w:rFonts w:asciiTheme="minorHAnsi" w:eastAsiaTheme="minorEastAsia" w:hAnsiTheme="minorHAnsi" w:cstheme="minorHAnsi"/>
          <w:color w:val="auto"/>
          <w:sz w:val="20"/>
          <w:szCs w:val="20"/>
        </w:rPr>
        <w:t xml:space="preserve">Wykonawca w okresie realizacji przedmiotu umowy musi posiadać aktualne ubezpieczenie od odpowiedzialności cywilnej w zakresie prowadzonej działalności na sumę gwarancyjną nie mniejszą niż </w:t>
      </w:r>
      <w:r w:rsidR="00630679" w:rsidRPr="003C61C2">
        <w:rPr>
          <w:rFonts w:asciiTheme="minorHAnsi" w:eastAsiaTheme="minorEastAsia" w:hAnsiTheme="minorHAnsi" w:cstheme="minorHAnsi"/>
          <w:color w:val="auto"/>
          <w:sz w:val="20"/>
          <w:szCs w:val="20"/>
        </w:rPr>
        <w:t>500</w:t>
      </w:r>
      <w:r w:rsidRPr="003C61C2">
        <w:rPr>
          <w:rFonts w:asciiTheme="minorHAnsi" w:eastAsiaTheme="minorEastAsia" w:hAnsiTheme="minorHAnsi" w:cstheme="minorHAnsi"/>
          <w:color w:val="auto"/>
          <w:sz w:val="20"/>
          <w:szCs w:val="20"/>
        </w:rPr>
        <w:t xml:space="preserve"> 000,00 zł (słownie: </w:t>
      </w:r>
      <w:r w:rsidR="00630679" w:rsidRPr="003C61C2">
        <w:rPr>
          <w:rFonts w:asciiTheme="minorHAnsi" w:eastAsiaTheme="minorEastAsia" w:hAnsiTheme="minorHAnsi" w:cstheme="minorHAnsi"/>
          <w:color w:val="auto"/>
          <w:sz w:val="20"/>
          <w:szCs w:val="20"/>
        </w:rPr>
        <w:t>pięćset tysięcy</w:t>
      </w:r>
      <w:r w:rsidRPr="003C61C2">
        <w:rPr>
          <w:rFonts w:asciiTheme="minorHAnsi" w:eastAsiaTheme="minorEastAsia" w:hAnsiTheme="minorHAnsi" w:cstheme="minorHAnsi"/>
          <w:color w:val="auto"/>
          <w:sz w:val="20"/>
          <w:szCs w:val="20"/>
        </w:rPr>
        <w:t xml:space="preserve"> złotych).  </w:t>
      </w:r>
    </w:p>
    <w:p w14:paraId="105972CA" w14:textId="225897C0" w:rsidR="007A6C8A" w:rsidRPr="00183228" w:rsidRDefault="007A6C8A" w:rsidP="00D95C92">
      <w:pPr>
        <w:pStyle w:val="Akapitzlist"/>
        <w:numPr>
          <w:ilvl w:val="0"/>
          <w:numId w:val="33"/>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 xml:space="preserve">Wykonawca zobligowany jest do utrzymania ważnej polisy ubezpieczeniowej lub dokumentu potwierdzającego, że wykonawca jest ubezpieczony od odpowiedzialności cywilnej w zakresie prowadzonej działalności związanej z przedmiotem zamówienia przez cały okres obowiązywania niniejszej umowy, tj. aż do dnia podpisania przez Strony protokołu odbioru końcowego, stwierdzającego bezusterkowy odbiór przedmiotu umowy. </w:t>
      </w:r>
    </w:p>
    <w:p w14:paraId="09B757EF" w14:textId="755F4B43" w:rsidR="00112C16" w:rsidRPr="00183228" w:rsidRDefault="007A2532" w:rsidP="00D95C92">
      <w:pPr>
        <w:pStyle w:val="Akapitzlist"/>
        <w:numPr>
          <w:ilvl w:val="0"/>
          <w:numId w:val="33"/>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Wykonawca zobligowany jest przedstawić kopię polisy ubezpieczeniowej</w:t>
      </w:r>
      <w:r w:rsidR="00800A25" w:rsidRPr="00183228">
        <w:rPr>
          <w:rFonts w:asciiTheme="minorHAnsi" w:eastAsiaTheme="minorEastAsia" w:hAnsiTheme="minorHAnsi" w:cstheme="minorHAnsi"/>
          <w:color w:val="auto"/>
          <w:sz w:val="20"/>
          <w:szCs w:val="20"/>
        </w:rPr>
        <w:t xml:space="preserve"> </w:t>
      </w:r>
      <w:r w:rsidR="006A7C37" w:rsidRPr="00183228">
        <w:rPr>
          <w:rFonts w:asciiTheme="minorHAnsi" w:eastAsiaTheme="minorEastAsia" w:hAnsiTheme="minorHAnsi" w:cstheme="minorHAnsi"/>
          <w:color w:val="auto"/>
          <w:sz w:val="20"/>
          <w:szCs w:val="20"/>
        </w:rPr>
        <w:t xml:space="preserve">najpóźniej </w:t>
      </w:r>
      <w:r w:rsidR="00B53BE0" w:rsidRPr="00183228">
        <w:rPr>
          <w:rFonts w:asciiTheme="minorHAnsi" w:eastAsiaTheme="minorEastAsia" w:hAnsiTheme="minorHAnsi" w:cstheme="minorHAnsi"/>
          <w:color w:val="auto"/>
          <w:sz w:val="20"/>
          <w:szCs w:val="20"/>
        </w:rPr>
        <w:t>3 dni od daty podpisania umowy</w:t>
      </w:r>
      <w:r w:rsidR="007A6C8A" w:rsidRPr="00183228">
        <w:rPr>
          <w:rFonts w:asciiTheme="minorHAnsi" w:eastAsiaTheme="minorEastAsia" w:hAnsiTheme="minorHAnsi" w:cstheme="minorHAnsi"/>
          <w:color w:val="auto"/>
          <w:sz w:val="20"/>
          <w:szCs w:val="20"/>
        </w:rPr>
        <w:t>.</w:t>
      </w:r>
    </w:p>
    <w:p w14:paraId="511F7A01" w14:textId="4E18B743" w:rsidR="007A6C8A" w:rsidRPr="00183228" w:rsidRDefault="007A6C8A" w:rsidP="00D95C92">
      <w:pPr>
        <w:pStyle w:val="Akapitzlist"/>
        <w:numPr>
          <w:ilvl w:val="0"/>
          <w:numId w:val="33"/>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Wykonawca na własny koszt w okresie realizacji umowy ubezpieczy i zapewni ciągłość ubezpieczenia w zakresie ubezpieczenia wszystkich ryzyk budowy i montażu na wartość nie mniejszą niż wartość umowy. W przypadku, gdy wydłużenie okresu realizacji umowy nastąpi z przyczyn leżących po stronie Wykonawcy, koszt wszystkich koniecznych ubezpieczeń ponosi Wykonawca. Dokument potwierdzający zawarcie ubezpieczenia zostanie niezwłocznie dostarczony Zamawiającemu, jednak nie później niż przed przekazaniem placu budowy.</w:t>
      </w:r>
    </w:p>
    <w:p w14:paraId="3F985739" w14:textId="65CB277C" w:rsidR="007A6C8A" w:rsidRPr="00183228" w:rsidRDefault="007A6C8A" w:rsidP="00D95C92">
      <w:pPr>
        <w:pStyle w:val="Akapitzlist"/>
        <w:numPr>
          <w:ilvl w:val="0"/>
          <w:numId w:val="33"/>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 xml:space="preserve">Umowa ubezpieczenia, o której mowa w ust. 1 musi zapewniać wypłatę odszkodowania płatnego w złotych polskich. </w:t>
      </w:r>
    </w:p>
    <w:p w14:paraId="17F19E99" w14:textId="140BD621" w:rsidR="007A6C8A" w:rsidRPr="00183228" w:rsidRDefault="007A6C8A" w:rsidP="00D95C92">
      <w:pPr>
        <w:pStyle w:val="Akapitzlist"/>
        <w:numPr>
          <w:ilvl w:val="0"/>
          <w:numId w:val="33"/>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 xml:space="preserve">Koszt zawarcia i obowiązywania umów, o których mowa w ust. </w:t>
      </w:r>
      <w:r w:rsidR="007C3829" w:rsidRPr="00183228">
        <w:rPr>
          <w:rFonts w:asciiTheme="minorHAnsi" w:eastAsiaTheme="minorEastAsia" w:hAnsiTheme="minorHAnsi" w:cstheme="minorHAnsi"/>
          <w:color w:val="auto"/>
          <w:sz w:val="20"/>
          <w:szCs w:val="20"/>
        </w:rPr>
        <w:t>2</w:t>
      </w:r>
      <w:r w:rsidRPr="00183228">
        <w:rPr>
          <w:rFonts w:asciiTheme="minorHAnsi" w:eastAsiaTheme="minorEastAsia" w:hAnsiTheme="minorHAnsi" w:cstheme="minorHAnsi"/>
          <w:color w:val="auto"/>
          <w:sz w:val="20"/>
          <w:szCs w:val="20"/>
        </w:rPr>
        <w:t xml:space="preserve"> i ust. </w:t>
      </w:r>
      <w:r w:rsidR="007C3829" w:rsidRPr="00183228">
        <w:rPr>
          <w:rFonts w:asciiTheme="minorHAnsi" w:eastAsiaTheme="minorEastAsia" w:hAnsiTheme="minorHAnsi" w:cstheme="minorHAnsi"/>
          <w:color w:val="auto"/>
          <w:sz w:val="20"/>
          <w:szCs w:val="20"/>
        </w:rPr>
        <w:t>5</w:t>
      </w:r>
      <w:r w:rsidRPr="00183228">
        <w:rPr>
          <w:rFonts w:asciiTheme="minorHAnsi" w:eastAsiaTheme="minorEastAsia" w:hAnsiTheme="minorHAnsi" w:cstheme="minorHAnsi"/>
          <w:color w:val="auto"/>
          <w:sz w:val="20"/>
          <w:szCs w:val="20"/>
        </w:rPr>
        <w:t xml:space="preserve">, w szczególności składki ubezpieczeniowej pokrywa w całości Wykonawca. </w:t>
      </w:r>
    </w:p>
    <w:p w14:paraId="50B84DB4" w14:textId="77BBAF48" w:rsidR="007A2532" w:rsidRPr="00183228" w:rsidRDefault="007A2532" w:rsidP="00D95C92">
      <w:pPr>
        <w:pStyle w:val="Akapitzlist"/>
        <w:numPr>
          <w:ilvl w:val="0"/>
          <w:numId w:val="33"/>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 xml:space="preserve">W przypadku, gdy okres obowiązywania polisy ubezpieczeniowej jest </w:t>
      </w:r>
      <w:r w:rsidR="004D6ECA" w:rsidRPr="00183228">
        <w:rPr>
          <w:rFonts w:asciiTheme="minorHAnsi" w:eastAsiaTheme="minorEastAsia" w:hAnsiTheme="minorHAnsi" w:cstheme="minorHAnsi"/>
          <w:color w:val="auto"/>
          <w:sz w:val="20"/>
          <w:szCs w:val="20"/>
        </w:rPr>
        <w:t>krótszy</w:t>
      </w:r>
      <w:r w:rsidRPr="00183228">
        <w:rPr>
          <w:rFonts w:asciiTheme="minorHAnsi" w:eastAsiaTheme="minorEastAsia" w:hAnsiTheme="minorHAnsi" w:cstheme="minorHAnsi"/>
          <w:color w:val="auto"/>
          <w:sz w:val="20"/>
          <w:szCs w:val="20"/>
        </w:rPr>
        <w:t xml:space="preserve"> niż okres wskazany w ust. </w:t>
      </w:r>
      <w:r w:rsidR="006A7C37" w:rsidRPr="00183228">
        <w:rPr>
          <w:rFonts w:asciiTheme="minorHAnsi" w:eastAsiaTheme="minorEastAsia" w:hAnsiTheme="minorHAnsi" w:cstheme="minorHAnsi"/>
          <w:color w:val="auto"/>
          <w:sz w:val="20"/>
          <w:szCs w:val="20"/>
        </w:rPr>
        <w:t xml:space="preserve">3 </w:t>
      </w:r>
      <w:r w:rsidRPr="00183228">
        <w:rPr>
          <w:rFonts w:asciiTheme="minorHAnsi" w:eastAsiaTheme="minorEastAsia" w:hAnsiTheme="minorHAnsi" w:cstheme="minorHAnsi"/>
          <w:color w:val="auto"/>
          <w:sz w:val="20"/>
          <w:szCs w:val="20"/>
        </w:rPr>
        <w:t xml:space="preserve">Wykonawca zobowiązany będzie </w:t>
      </w:r>
      <w:r w:rsidR="004D6ECA" w:rsidRPr="00183228">
        <w:rPr>
          <w:rFonts w:asciiTheme="minorHAnsi" w:eastAsiaTheme="minorEastAsia" w:hAnsiTheme="minorHAnsi" w:cstheme="minorHAnsi"/>
          <w:color w:val="auto"/>
          <w:sz w:val="20"/>
          <w:szCs w:val="20"/>
        </w:rPr>
        <w:t>najpóźniej</w:t>
      </w:r>
      <w:r w:rsidRPr="00183228">
        <w:rPr>
          <w:rFonts w:asciiTheme="minorHAnsi" w:eastAsiaTheme="minorEastAsia" w:hAnsiTheme="minorHAnsi" w:cstheme="minorHAnsi"/>
          <w:color w:val="auto"/>
          <w:sz w:val="20"/>
          <w:szCs w:val="20"/>
        </w:rPr>
        <w:t xml:space="preserve"> na 7 dni przed upływem okresu ochrony ubezpieczeniowej do</w:t>
      </w:r>
      <w:r w:rsidR="00800A25"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przedstawienia Zamawiającemu kopii nowej polisy ubezpieczeniowej wraz z potwierdzeniem opłacenia</w:t>
      </w:r>
      <w:r w:rsidR="00800A25"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 xml:space="preserve">składek ubezpieczeniowych, </w:t>
      </w:r>
      <w:r w:rsidR="004D6ECA" w:rsidRPr="00183228">
        <w:rPr>
          <w:rFonts w:asciiTheme="minorHAnsi" w:eastAsiaTheme="minorEastAsia" w:hAnsiTheme="minorHAnsi" w:cstheme="minorHAnsi"/>
          <w:color w:val="auto"/>
          <w:sz w:val="20"/>
          <w:szCs w:val="20"/>
        </w:rPr>
        <w:t>których</w:t>
      </w:r>
      <w:r w:rsidRPr="00183228">
        <w:rPr>
          <w:rFonts w:asciiTheme="minorHAnsi" w:eastAsiaTheme="minorEastAsia" w:hAnsiTheme="minorHAnsi" w:cstheme="minorHAnsi"/>
          <w:color w:val="auto"/>
          <w:sz w:val="20"/>
          <w:szCs w:val="20"/>
        </w:rPr>
        <w:t xml:space="preserve"> termin wymagalności upłynął w dniu jej przedłożenia Zamawiającemu.</w:t>
      </w:r>
    </w:p>
    <w:p w14:paraId="05FA47B1" w14:textId="77777777" w:rsidR="00112C16" w:rsidRPr="00183228" w:rsidRDefault="00112C16" w:rsidP="00CD4E2E">
      <w:pPr>
        <w:autoSpaceDE w:val="0"/>
        <w:autoSpaceDN w:val="0"/>
        <w:adjustRightInd w:val="0"/>
        <w:spacing w:after="0" w:line="259" w:lineRule="auto"/>
        <w:ind w:left="0" w:firstLine="0"/>
        <w:rPr>
          <w:rFonts w:asciiTheme="minorHAnsi" w:eastAsiaTheme="minorEastAsia" w:hAnsiTheme="minorHAnsi" w:cstheme="minorHAnsi"/>
          <w:b/>
          <w:bCs/>
          <w:color w:val="FF0000"/>
          <w:sz w:val="20"/>
          <w:szCs w:val="20"/>
        </w:rPr>
      </w:pPr>
    </w:p>
    <w:p w14:paraId="51FE8B37" w14:textId="77777777" w:rsidR="00EA62D5" w:rsidRPr="00183228" w:rsidRDefault="00EA62D5" w:rsidP="00EA62D5">
      <w:pPr>
        <w:autoSpaceDE w:val="0"/>
        <w:autoSpaceDN w:val="0"/>
        <w:adjustRightInd w:val="0"/>
        <w:spacing w:after="0" w:line="259" w:lineRule="auto"/>
        <w:ind w:left="0" w:firstLine="0"/>
        <w:jc w:val="center"/>
        <w:rPr>
          <w:rFonts w:asciiTheme="minorHAnsi" w:eastAsiaTheme="minorEastAsia" w:hAnsiTheme="minorHAnsi" w:cstheme="minorHAnsi"/>
          <w:b/>
          <w:bCs/>
          <w:color w:val="auto"/>
          <w:sz w:val="20"/>
          <w:szCs w:val="20"/>
        </w:rPr>
      </w:pPr>
      <w:r w:rsidRPr="00183228">
        <w:rPr>
          <w:rFonts w:ascii="Arial" w:hAnsi="Arial" w:cs="Arial"/>
          <w:b/>
          <w:sz w:val="18"/>
          <w:szCs w:val="18"/>
        </w:rPr>
        <w:t>Podwykonawcy</w:t>
      </w:r>
    </w:p>
    <w:p w14:paraId="4989DCA4" w14:textId="3FD5E7A7" w:rsidR="007A2532" w:rsidRPr="00183228" w:rsidRDefault="007A2532" w:rsidP="00CD4E2E">
      <w:pPr>
        <w:autoSpaceDE w:val="0"/>
        <w:autoSpaceDN w:val="0"/>
        <w:adjustRightInd w:val="0"/>
        <w:spacing w:after="0" w:line="259" w:lineRule="auto"/>
        <w:ind w:left="0" w:firstLine="0"/>
        <w:jc w:val="center"/>
        <w:rPr>
          <w:rFonts w:asciiTheme="minorHAnsi" w:eastAsiaTheme="minorEastAsia" w:hAnsiTheme="minorHAnsi" w:cstheme="minorHAnsi"/>
          <w:b/>
          <w:bCs/>
          <w:color w:val="auto"/>
          <w:sz w:val="20"/>
          <w:szCs w:val="20"/>
        </w:rPr>
      </w:pPr>
      <w:r w:rsidRPr="00183228">
        <w:rPr>
          <w:rFonts w:asciiTheme="minorHAnsi" w:eastAsiaTheme="minorEastAsia" w:hAnsiTheme="minorHAnsi" w:cstheme="minorHAnsi"/>
          <w:b/>
          <w:bCs/>
          <w:color w:val="auto"/>
          <w:sz w:val="20"/>
          <w:szCs w:val="20"/>
        </w:rPr>
        <w:t>§ 8</w:t>
      </w:r>
    </w:p>
    <w:p w14:paraId="601E35FF" w14:textId="77777777" w:rsidR="005E1712" w:rsidRPr="00183228" w:rsidRDefault="007A2532" w:rsidP="005E1712">
      <w:pPr>
        <w:pStyle w:val="Akapitzlist"/>
        <w:numPr>
          <w:ilvl w:val="0"/>
          <w:numId w:val="13"/>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 xml:space="preserve">Wykonawca wykona Przedmiot umowy samodzielnie </w:t>
      </w:r>
      <w:r w:rsidR="002E2BDF" w:rsidRPr="00183228">
        <w:rPr>
          <w:rFonts w:asciiTheme="minorHAnsi" w:eastAsiaTheme="minorEastAsia" w:hAnsiTheme="minorHAnsi" w:cstheme="minorHAnsi"/>
          <w:color w:val="auto"/>
          <w:sz w:val="20"/>
          <w:szCs w:val="20"/>
        </w:rPr>
        <w:t xml:space="preserve">lub </w:t>
      </w:r>
      <w:r w:rsidRPr="00183228">
        <w:rPr>
          <w:rFonts w:asciiTheme="minorHAnsi" w:eastAsiaTheme="minorEastAsia" w:hAnsiTheme="minorHAnsi" w:cstheme="minorHAnsi"/>
          <w:color w:val="auto"/>
          <w:sz w:val="20"/>
          <w:szCs w:val="20"/>
        </w:rPr>
        <w:t xml:space="preserve">za pomocą </w:t>
      </w:r>
      <w:r w:rsidR="004D6ECA" w:rsidRPr="00183228">
        <w:rPr>
          <w:rFonts w:asciiTheme="minorHAnsi" w:eastAsiaTheme="minorEastAsia" w:hAnsiTheme="minorHAnsi" w:cstheme="minorHAnsi"/>
          <w:color w:val="auto"/>
          <w:sz w:val="20"/>
          <w:szCs w:val="20"/>
        </w:rPr>
        <w:t>podwykonawców</w:t>
      </w:r>
      <w:r w:rsidRPr="00183228">
        <w:rPr>
          <w:rFonts w:asciiTheme="minorHAnsi" w:eastAsiaTheme="minorEastAsia" w:hAnsiTheme="minorHAnsi" w:cstheme="minorHAnsi"/>
          <w:color w:val="auto"/>
          <w:sz w:val="20"/>
          <w:szCs w:val="20"/>
        </w:rPr>
        <w:t>.</w:t>
      </w:r>
    </w:p>
    <w:p w14:paraId="73173934" w14:textId="43D511F1" w:rsidR="005E1712" w:rsidRPr="00183228" w:rsidRDefault="005E1712" w:rsidP="005E1712">
      <w:pPr>
        <w:pStyle w:val="Akapitzlist"/>
        <w:numPr>
          <w:ilvl w:val="0"/>
          <w:numId w:val="13"/>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Wykonawca za pomocą Podwykonawców:</w:t>
      </w:r>
    </w:p>
    <w:p w14:paraId="425986F7" w14:textId="7F9B78FC" w:rsidR="005E1712" w:rsidRPr="00183228" w:rsidRDefault="005E1712" w:rsidP="005E1712">
      <w:pPr>
        <w:pStyle w:val="Akapitzlist"/>
        <w:numPr>
          <w:ilvl w:val="2"/>
          <w:numId w:val="12"/>
        </w:numPr>
        <w:tabs>
          <w:tab w:val="left" w:pos="709"/>
        </w:tabs>
        <w:autoSpaceDE w:val="0"/>
        <w:spacing w:after="0" w:line="240" w:lineRule="auto"/>
        <w:ind w:left="851"/>
        <w:textAlignment w:val="baseline"/>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w:t>
      </w:r>
    </w:p>
    <w:p w14:paraId="1127E96F" w14:textId="3F307DDE" w:rsidR="005E1712" w:rsidRPr="00183228" w:rsidRDefault="005E1712" w:rsidP="005E1712">
      <w:pPr>
        <w:pStyle w:val="Akapitzlist"/>
        <w:numPr>
          <w:ilvl w:val="2"/>
          <w:numId w:val="12"/>
        </w:numPr>
        <w:tabs>
          <w:tab w:val="left" w:pos="709"/>
        </w:tabs>
        <w:autoSpaceDE w:val="0"/>
        <w:spacing w:after="0" w:line="240" w:lineRule="auto"/>
        <w:ind w:left="851"/>
        <w:textAlignment w:val="baseline"/>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 xml:space="preserve"> ………………………………………………….</w:t>
      </w:r>
    </w:p>
    <w:p w14:paraId="433306B7" w14:textId="77777777" w:rsidR="005E1712" w:rsidRPr="00183228" w:rsidRDefault="005E1712" w:rsidP="005E1712">
      <w:pPr>
        <w:tabs>
          <w:tab w:val="left" w:pos="284"/>
        </w:tabs>
        <w:spacing w:after="0" w:line="240" w:lineRule="auto"/>
        <w:ind w:left="284"/>
        <w:textAlignment w:val="baseline"/>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 xml:space="preserve">na zasobach, których opierał się wykazując spełnienie warunków udziału w postępowaniu wykona odpowiednio następujący zakres: </w:t>
      </w:r>
    </w:p>
    <w:p w14:paraId="781DA8FC" w14:textId="77777777" w:rsidR="005E1712" w:rsidRPr="00183228" w:rsidRDefault="005E1712" w:rsidP="00D95C92">
      <w:pPr>
        <w:pStyle w:val="Akapitzlist"/>
        <w:numPr>
          <w:ilvl w:val="0"/>
          <w:numId w:val="50"/>
        </w:numPr>
        <w:spacing w:after="0" w:line="240" w:lineRule="auto"/>
        <w:textAlignment w:val="baseline"/>
        <w:rPr>
          <w:rFonts w:cs="Calibri"/>
          <w:szCs w:val="24"/>
        </w:rPr>
      </w:pPr>
      <w:r w:rsidRPr="00183228">
        <w:rPr>
          <w:rFonts w:ascii="Arial" w:hAnsi="Arial" w:cs="Arial"/>
          <w:sz w:val="18"/>
          <w:szCs w:val="18"/>
        </w:rPr>
        <w:t>…………………………………………………</w:t>
      </w:r>
    </w:p>
    <w:p w14:paraId="59B39572" w14:textId="1962A341" w:rsidR="005E1712" w:rsidRPr="00183228" w:rsidRDefault="005E1712" w:rsidP="00D95C92">
      <w:pPr>
        <w:pStyle w:val="Akapitzlist"/>
        <w:numPr>
          <w:ilvl w:val="0"/>
          <w:numId w:val="50"/>
        </w:numPr>
        <w:spacing w:after="0" w:line="240" w:lineRule="auto"/>
        <w:textAlignment w:val="baseline"/>
        <w:rPr>
          <w:rFonts w:cs="Calibri"/>
          <w:szCs w:val="24"/>
        </w:rPr>
      </w:pPr>
      <w:r w:rsidRPr="00183228">
        <w:rPr>
          <w:rFonts w:ascii="Arial" w:hAnsi="Arial" w:cs="Arial"/>
          <w:sz w:val="18"/>
          <w:szCs w:val="18"/>
        </w:rPr>
        <w:t xml:space="preserve"> …………………………………………………</w:t>
      </w:r>
    </w:p>
    <w:p w14:paraId="597919D8" w14:textId="6FD48857" w:rsidR="005E1712" w:rsidRPr="00183228" w:rsidRDefault="005E1712" w:rsidP="00D95C92">
      <w:pPr>
        <w:numPr>
          <w:ilvl w:val="0"/>
          <w:numId w:val="49"/>
        </w:numPr>
        <w:suppressAutoHyphens/>
        <w:spacing w:after="0" w:line="240" w:lineRule="auto"/>
        <w:textAlignment w:val="baseline"/>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 xml:space="preserve">Za pomocą Podwykonawców innych niż wskazani w ust. </w:t>
      </w:r>
      <w:r w:rsidR="00007380" w:rsidRPr="00183228">
        <w:rPr>
          <w:rFonts w:asciiTheme="minorHAnsi" w:eastAsiaTheme="minorEastAsia" w:hAnsiTheme="minorHAnsi" w:cstheme="minorHAnsi"/>
          <w:color w:val="auto"/>
          <w:sz w:val="20"/>
          <w:szCs w:val="20"/>
        </w:rPr>
        <w:t>2</w:t>
      </w:r>
      <w:r w:rsidRPr="00183228">
        <w:rPr>
          <w:rFonts w:asciiTheme="minorHAnsi" w:eastAsiaTheme="minorEastAsia" w:hAnsiTheme="minorHAnsi" w:cstheme="minorHAnsi"/>
          <w:color w:val="auto"/>
          <w:sz w:val="20"/>
          <w:szCs w:val="20"/>
        </w:rPr>
        <w:t xml:space="preserve">, tj. </w:t>
      </w:r>
    </w:p>
    <w:p w14:paraId="392AA55D" w14:textId="77777777" w:rsidR="00007380" w:rsidRPr="00183228" w:rsidRDefault="005E1712" w:rsidP="00D95C92">
      <w:pPr>
        <w:pStyle w:val="Akapitzlist"/>
        <w:numPr>
          <w:ilvl w:val="0"/>
          <w:numId w:val="51"/>
        </w:numPr>
        <w:tabs>
          <w:tab w:val="left" w:pos="709"/>
        </w:tabs>
        <w:autoSpaceDE w:val="0"/>
        <w:spacing w:after="0" w:line="240" w:lineRule="auto"/>
        <w:ind w:left="709"/>
        <w:textAlignment w:val="baseline"/>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w:t>
      </w:r>
    </w:p>
    <w:p w14:paraId="7F963EE9" w14:textId="2010A22F" w:rsidR="005E1712" w:rsidRPr="00183228" w:rsidRDefault="005E1712" w:rsidP="00D95C92">
      <w:pPr>
        <w:pStyle w:val="Akapitzlist"/>
        <w:numPr>
          <w:ilvl w:val="0"/>
          <w:numId w:val="51"/>
        </w:numPr>
        <w:tabs>
          <w:tab w:val="left" w:pos="709"/>
        </w:tabs>
        <w:autoSpaceDE w:val="0"/>
        <w:spacing w:after="0" w:line="240" w:lineRule="auto"/>
        <w:ind w:left="709"/>
        <w:textAlignment w:val="baseline"/>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 xml:space="preserve"> …………………………………………………</w:t>
      </w:r>
    </w:p>
    <w:p w14:paraId="41F86ED3" w14:textId="77777777" w:rsidR="005E1712" w:rsidRPr="00183228" w:rsidRDefault="005E1712" w:rsidP="005E1712">
      <w:pPr>
        <w:tabs>
          <w:tab w:val="left" w:pos="284"/>
        </w:tabs>
        <w:spacing w:after="0" w:line="240" w:lineRule="auto"/>
        <w:textAlignment w:val="baseline"/>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ab/>
        <w:t xml:space="preserve">Wykonawca wykona następujący zakres: </w:t>
      </w:r>
    </w:p>
    <w:p w14:paraId="72C069FE" w14:textId="2968E050" w:rsidR="005E1712" w:rsidRPr="00183228" w:rsidRDefault="005E1712" w:rsidP="00D95C92">
      <w:pPr>
        <w:pStyle w:val="Akapitzlist"/>
        <w:numPr>
          <w:ilvl w:val="0"/>
          <w:numId w:val="50"/>
        </w:numPr>
        <w:spacing w:after="0" w:line="240" w:lineRule="auto"/>
        <w:textAlignment w:val="baseline"/>
        <w:rPr>
          <w:rFonts w:ascii="Arial" w:hAnsi="Arial" w:cs="Arial"/>
          <w:sz w:val="18"/>
          <w:szCs w:val="18"/>
        </w:rPr>
      </w:pPr>
      <w:r w:rsidRPr="00183228">
        <w:rPr>
          <w:rFonts w:ascii="Arial" w:hAnsi="Arial" w:cs="Arial"/>
          <w:sz w:val="18"/>
          <w:szCs w:val="18"/>
        </w:rPr>
        <w:t xml:space="preserve"> …………………………………………………</w:t>
      </w:r>
    </w:p>
    <w:p w14:paraId="5AAF3134" w14:textId="4A850BC3" w:rsidR="005E1712" w:rsidRPr="00183228" w:rsidRDefault="005E1712" w:rsidP="00D95C92">
      <w:pPr>
        <w:pStyle w:val="Akapitzlist"/>
        <w:numPr>
          <w:ilvl w:val="0"/>
          <w:numId w:val="50"/>
        </w:numPr>
        <w:spacing w:after="0" w:line="240" w:lineRule="auto"/>
        <w:textAlignment w:val="baseline"/>
        <w:rPr>
          <w:rFonts w:ascii="Arial" w:hAnsi="Arial" w:cs="Arial"/>
          <w:sz w:val="18"/>
          <w:szCs w:val="18"/>
        </w:rPr>
      </w:pPr>
      <w:r w:rsidRPr="00183228">
        <w:rPr>
          <w:rFonts w:ascii="Arial" w:hAnsi="Arial" w:cs="Arial"/>
          <w:sz w:val="18"/>
          <w:szCs w:val="18"/>
        </w:rPr>
        <w:t xml:space="preserve"> …………………………………………………</w:t>
      </w:r>
    </w:p>
    <w:p w14:paraId="40D04334" w14:textId="77777777" w:rsidR="005E1712" w:rsidRPr="00183228" w:rsidRDefault="005E1712" w:rsidP="00007380">
      <w:pPr>
        <w:spacing w:after="0" w:line="240" w:lineRule="auto"/>
        <w:textAlignment w:val="baseline"/>
        <w:rPr>
          <w:rFonts w:ascii="Arial" w:hAnsi="Arial" w:cs="Arial"/>
          <w:sz w:val="18"/>
          <w:szCs w:val="18"/>
        </w:rPr>
      </w:pPr>
    </w:p>
    <w:p w14:paraId="4BCE8EDD" w14:textId="77777777" w:rsidR="006E2D1D" w:rsidRPr="00183228" w:rsidRDefault="007A2532" w:rsidP="00C7360A">
      <w:pPr>
        <w:pStyle w:val="Akapitzlist"/>
        <w:numPr>
          <w:ilvl w:val="0"/>
          <w:numId w:val="13"/>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lastRenderedPageBreak/>
        <w:t xml:space="preserve">W przypadku wykonywania Przedmiotu umowy przy udziale </w:t>
      </w:r>
      <w:r w:rsidR="004D6ECA" w:rsidRPr="00183228">
        <w:rPr>
          <w:rFonts w:asciiTheme="minorHAnsi" w:eastAsiaTheme="minorEastAsia" w:hAnsiTheme="minorHAnsi" w:cstheme="minorHAnsi"/>
          <w:color w:val="auto"/>
          <w:sz w:val="20"/>
          <w:szCs w:val="20"/>
        </w:rPr>
        <w:t>podwykonawców</w:t>
      </w:r>
      <w:r w:rsidRPr="00183228">
        <w:rPr>
          <w:rFonts w:asciiTheme="minorHAnsi" w:eastAsiaTheme="minorEastAsia" w:hAnsiTheme="minorHAnsi" w:cstheme="minorHAnsi"/>
          <w:color w:val="auto"/>
          <w:sz w:val="20"/>
          <w:szCs w:val="20"/>
        </w:rPr>
        <w:t>, Wykonawca odpowiada za</w:t>
      </w:r>
      <w:r w:rsidR="00800A25"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 xml:space="preserve">działania i zaniechania </w:t>
      </w:r>
      <w:r w:rsidR="004D6ECA" w:rsidRPr="00183228">
        <w:rPr>
          <w:rFonts w:asciiTheme="minorHAnsi" w:eastAsiaTheme="minorEastAsia" w:hAnsiTheme="minorHAnsi" w:cstheme="minorHAnsi"/>
          <w:color w:val="auto"/>
          <w:sz w:val="20"/>
          <w:szCs w:val="20"/>
        </w:rPr>
        <w:t>podwykonawców</w:t>
      </w:r>
      <w:r w:rsidRPr="00183228">
        <w:rPr>
          <w:rFonts w:asciiTheme="minorHAnsi" w:eastAsiaTheme="minorEastAsia" w:hAnsiTheme="minorHAnsi" w:cstheme="minorHAnsi"/>
          <w:color w:val="auto"/>
          <w:sz w:val="20"/>
          <w:szCs w:val="20"/>
        </w:rPr>
        <w:t xml:space="preserve"> (dalszych </w:t>
      </w:r>
      <w:r w:rsidR="003843F1" w:rsidRPr="00183228">
        <w:rPr>
          <w:rFonts w:asciiTheme="minorHAnsi" w:eastAsiaTheme="minorEastAsia" w:hAnsiTheme="minorHAnsi" w:cstheme="minorHAnsi"/>
          <w:color w:val="auto"/>
          <w:sz w:val="20"/>
          <w:szCs w:val="20"/>
        </w:rPr>
        <w:t>podwykonawców</w:t>
      </w:r>
      <w:r w:rsidRPr="00183228">
        <w:rPr>
          <w:rFonts w:asciiTheme="minorHAnsi" w:eastAsiaTheme="minorEastAsia" w:hAnsiTheme="minorHAnsi" w:cstheme="minorHAnsi"/>
          <w:color w:val="auto"/>
          <w:sz w:val="20"/>
          <w:szCs w:val="20"/>
        </w:rPr>
        <w:t>) jak za własne działania i zaniechania.</w:t>
      </w:r>
      <w:r w:rsidR="00800A25"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Wykonawca ponosi pełną odpowiedzialność – bez jakichkolwiek ograniczeń, za prace wykonane przez</w:t>
      </w:r>
      <w:r w:rsidR="00800A25" w:rsidRPr="00183228">
        <w:rPr>
          <w:rFonts w:asciiTheme="minorHAnsi" w:eastAsiaTheme="minorEastAsia" w:hAnsiTheme="minorHAnsi" w:cstheme="minorHAnsi"/>
          <w:color w:val="auto"/>
          <w:sz w:val="20"/>
          <w:szCs w:val="20"/>
        </w:rPr>
        <w:t xml:space="preserve"> </w:t>
      </w:r>
      <w:r w:rsidR="004D6ECA" w:rsidRPr="00183228">
        <w:rPr>
          <w:rFonts w:asciiTheme="minorHAnsi" w:eastAsiaTheme="minorEastAsia" w:hAnsiTheme="minorHAnsi" w:cstheme="minorHAnsi"/>
          <w:color w:val="auto"/>
          <w:sz w:val="20"/>
          <w:szCs w:val="20"/>
        </w:rPr>
        <w:t>podwykonawców</w:t>
      </w:r>
      <w:r w:rsidRPr="00183228">
        <w:rPr>
          <w:rFonts w:asciiTheme="minorHAnsi" w:eastAsiaTheme="minorEastAsia" w:hAnsiTheme="minorHAnsi" w:cstheme="minorHAnsi"/>
          <w:color w:val="auto"/>
          <w:sz w:val="20"/>
          <w:szCs w:val="20"/>
        </w:rPr>
        <w:t xml:space="preserve"> (dalszych </w:t>
      </w:r>
      <w:r w:rsidR="003843F1" w:rsidRPr="00183228">
        <w:rPr>
          <w:rFonts w:asciiTheme="minorHAnsi" w:eastAsiaTheme="minorEastAsia" w:hAnsiTheme="minorHAnsi" w:cstheme="minorHAnsi"/>
          <w:color w:val="auto"/>
          <w:sz w:val="20"/>
          <w:szCs w:val="20"/>
        </w:rPr>
        <w:t>podwykonawców</w:t>
      </w:r>
      <w:r w:rsidRPr="00183228">
        <w:rPr>
          <w:rFonts w:asciiTheme="minorHAnsi" w:eastAsiaTheme="minorEastAsia" w:hAnsiTheme="minorHAnsi" w:cstheme="minorHAnsi"/>
          <w:color w:val="auto"/>
          <w:sz w:val="20"/>
          <w:szCs w:val="20"/>
        </w:rPr>
        <w:t>).</w:t>
      </w:r>
    </w:p>
    <w:p w14:paraId="0AEF498A" w14:textId="2C11A76E" w:rsidR="006E2D1D" w:rsidRPr="00183228" w:rsidRDefault="007A2532" w:rsidP="00C7360A">
      <w:pPr>
        <w:pStyle w:val="Akapitzlist"/>
        <w:numPr>
          <w:ilvl w:val="0"/>
          <w:numId w:val="13"/>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 xml:space="preserve">Zamawiający żąda, aby Wykonawca w terminie nie </w:t>
      </w:r>
      <w:r w:rsidR="004D6ECA" w:rsidRPr="00183228">
        <w:rPr>
          <w:rFonts w:asciiTheme="minorHAnsi" w:eastAsiaTheme="minorEastAsia" w:hAnsiTheme="minorHAnsi" w:cstheme="minorHAnsi"/>
          <w:color w:val="auto"/>
          <w:sz w:val="20"/>
          <w:szCs w:val="20"/>
        </w:rPr>
        <w:t>później</w:t>
      </w:r>
      <w:r w:rsidRPr="00183228">
        <w:rPr>
          <w:rFonts w:asciiTheme="minorHAnsi" w:eastAsiaTheme="minorEastAsia" w:hAnsiTheme="minorHAnsi" w:cstheme="minorHAnsi"/>
          <w:color w:val="auto"/>
          <w:sz w:val="20"/>
          <w:szCs w:val="20"/>
        </w:rPr>
        <w:t xml:space="preserve"> 3 dni od dnia zawarcia niniejszej umowy, o ile są</w:t>
      </w:r>
      <w:r w:rsidR="00800A25"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 xml:space="preserve">już znane, podał nazwy albo imiona i nazwiska oraz dane kontaktowe </w:t>
      </w:r>
      <w:r w:rsidR="004D6ECA" w:rsidRPr="00183228">
        <w:rPr>
          <w:rFonts w:asciiTheme="minorHAnsi" w:eastAsiaTheme="minorEastAsia" w:hAnsiTheme="minorHAnsi" w:cstheme="minorHAnsi"/>
          <w:color w:val="auto"/>
          <w:sz w:val="20"/>
          <w:szCs w:val="20"/>
        </w:rPr>
        <w:t>podwykonawców</w:t>
      </w:r>
      <w:r w:rsidRPr="00183228">
        <w:rPr>
          <w:rFonts w:asciiTheme="minorHAnsi" w:eastAsiaTheme="minorEastAsia" w:hAnsiTheme="minorHAnsi" w:cstheme="minorHAnsi"/>
          <w:color w:val="auto"/>
          <w:sz w:val="20"/>
          <w:szCs w:val="20"/>
        </w:rPr>
        <w:t xml:space="preserve"> i </w:t>
      </w:r>
      <w:r w:rsidR="003843F1" w:rsidRPr="00183228">
        <w:rPr>
          <w:rFonts w:asciiTheme="minorHAnsi" w:eastAsiaTheme="minorEastAsia" w:hAnsiTheme="minorHAnsi" w:cstheme="minorHAnsi"/>
          <w:color w:val="auto"/>
          <w:sz w:val="20"/>
          <w:szCs w:val="20"/>
        </w:rPr>
        <w:t>osób</w:t>
      </w:r>
      <w:r w:rsidRPr="00183228">
        <w:rPr>
          <w:rFonts w:asciiTheme="minorHAnsi" w:eastAsiaTheme="minorEastAsia" w:hAnsiTheme="minorHAnsi" w:cstheme="minorHAnsi"/>
          <w:color w:val="auto"/>
          <w:sz w:val="20"/>
          <w:szCs w:val="20"/>
        </w:rPr>
        <w:t xml:space="preserve"> do kontaktu z</w:t>
      </w:r>
      <w:r w:rsidR="00800A25"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 xml:space="preserve">nimi, zaangażowanych w </w:t>
      </w:r>
      <w:r w:rsidR="001C2EE2" w:rsidRPr="00183228">
        <w:rPr>
          <w:rFonts w:asciiTheme="minorHAnsi" w:eastAsiaTheme="minorEastAsia" w:hAnsiTheme="minorHAnsi" w:cstheme="minorHAnsi"/>
          <w:color w:val="auto"/>
          <w:sz w:val="20"/>
          <w:szCs w:val="20"/>
        </w:rPr>
        <w:t>roboty</w:t>
      </w:r>
      <w:r w:rsidRPr="00183228">
        <w:rPr>
          <w:rFonts w:asciiTheme="minorHAnsi" w:eastAsiaTheme="minorEastAsia" w:hAnsiTheme="minorHAnsi" w:cstheme="minorHAnsi"/>
          <w:color w:val="auto"/>
          <w:sz w:val="20"/>
          <w:szCs w:val="20"/>
        </w:rPr>
        <w:t xml:space="preserve"> budowlane. Wykonawca zawiadamia Zamawiającego o wszelkich zmianach</w:t>
      </w:r>
      <w:r w:rsidR="00800A25"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 xml:space="preserve">danych, o </w:t>
      </w:r>
      <w:r w:rsidR="004D6ECA" w:rsidRPr="00183228">
        <w:rPr>
          <w:rFonts w:asciiTheme="minorHAnsi" w:eastAsiaTheme="minorEastAsia" w:hAnsiTheme="minorHAnsi" w:cstheme="minorHAnsi"/>
          <w:color w:val="auto"/>
          <w:sz w:val="20"/>
          <w:szCs w:val="20"/>
        </w:rPr>
        <w:t>których</w:t>
      </w:r>
      <w:r w:rsidRPr="00183228">
        <w:rPr>
          <w:rFonts w:asciiTheme="minorHAnsi" w:eastAsiaTheme="minorEastAsia" w:hAnsiTheme="minorHAnsi" w:cstheme="minorHAnsi"/>
          <w:color w:val="auto"/>
          <w:sz w:val="20"/>
          <w:szCs w:val="20"/>
        </w:rPr>
        <w:t xml:space="preserve"> mowa w zdaniu pierwszym, w trakcie realizacji Przedmiotu umowy, a także przekazuje</w:t>
      </w:r>
      <w:r w:rsidR="00800A25"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 xml:space="preserve">informacje na temat nowych </w:t>
      </w:r>
      <w:r w:rsidR="004D6ECA" w:rsidRPr="00183228">
        <w:rPr>
          <w:rFonts w:asciiTheme="minorHAnsi" w:eastAsiaTheme="minorEastAsia" w:hAnsiTheme="minorHAnsi" w:cstheme="minorHAnsi"/>
          <w:color w:val="auto"/>
          <w:sz w:val="20"/>
          <w:szCs w:val="20"/>
        </w:rPr>
        <w:t>podwykonawców</w:t>
      </w:r>
      <w:r w:rsidRPr="00183228">
        <w:rPr>
          <w:rFonts w:asciiTheme="minorHAnsi" w:eastAsiaTheme="minorEastAsia" w:hAnsiTheme="minorHAnsi" w:cstheme="minorHAnsi"/>
          <w:color w:val="auto"/>
          <w:sz w:val="20"/>
          <w:szCs w:val="20"/>
        </w:rPr>
        <w:t xml:space="preserve">, </w:t>
      </w:r>
      <w:r w:rsidR="003843F1" w:rsidRPr="00183228">
        <w:rPr>
          <w:rFonts w:asciiTheme="minorHAnsi" w:eastAsiaTheme="minorEastAsia" w:hAnsiTheme="minorHAnsi" w:cstheme="minorHAnsi"/>
          <w:color w:val="auto"/>
          <w:sz w:val="20"/>
          <w:szCs w:val="20"/>
        </w:rPr>
        <w:t>którym</w:t>
      </w:r>
      <w:r w:rsidRPr="00183228">
        <w:rPr>
          <w:rFonts w:asciiTheme="minorHAnsi" w:eastAsiaTheme="minorEastAsia" w:hAnsiTheme="minorHAnsi" w:cstheme="minorHAnsi"/>
          <w:color w:val="auto"/>
          <w:sz w:val="20"/>
          <w:szCs w:val="20"/>
        </w:rPr>
        <w:t xml:space="preserve"> w </w:t>
      </w:r>
      <w:r w:rsidR="003843F1" w:rsidRPr="00183228">
        <w:rPr>
          <w:rFonts w:asciiTheme="minorHAnsi" w:eastAsiaTheme="minorEastAsia" w:hAnsiTheme="minorHAnsi" w:cstheme="minorHAnsi"/>
          <w:color w:val="auto"/>
          <w:sz w:val="20"/>
          <w:szCs w:val="20"/>
        </w:rPr>
        <w:t>późniejszym</w:t>
      </w:r>
      <w:r w:rsidRPr="00183228">
        <w:rPr>
          <w:rFonts w:asciiTheme="minorHAnsi" w:eastAsiaTheme="minorEastAsia" w:hAnsiTheme="minorHAnsi" w:cstheme="minorHAnsi"/>
          <w:color w:val="auto"/>
          <w:sz w:val="20"/>
          <w:szCs w:val="20"/>
        </w:rPr>
        <w:t xml:space="preserve"> okresie zamierza powierzyć realizację</w:t>
      </w:r>
      <w:r w:rsidR="00800A25"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rob</w:t>
      </w:r>
      <w:r w:rsidR="001D74C1" w:rsidRPr="00183228">
        <w:rPr>
          <w:rFonts w:asciiTheme="minorHAnsi" w:eastAsiaTheme="minorEastAsia" w:hAnsiTheme="minorHAnsi" w:cstheme="minorHAnsi"/>
          <w:color w:val="auto"/>
          <w:sz w:val="20"/>
          <w:szCs w:val="20"/>
        </w:rPr>
        <w:t>ó</w:t>
      </w:r>
      <w:r w:rsidRPr="00183228">
        <w:rPr>
          <w:rFonts w:asciiTheme="minorHAnsi" w:eastAsiaTheme="minorEastAsia" w:hAnsiTheme="minorHAnsi" w:cstheme="minorHAnsi"/>
          <w:color w:val="auto"/>
          <w:sz w:val="20"/>
          <w:szCs w:val="20"/>
        </w:rPr>
        <w:t xml:space="preserve">t budowlanych, co nie wyłącza </w:t>
      </w:r>
      <w:r w:rsidR="004D6ECA" w:rsidRPr="00183228">
        <w:rPr>
          <w:rFonts w:asciiTheme="minorHAnsi" w:eastAsiaTheme="minorEastAsia" w:hAnsiTheme="minorHAnsi" w:cstheme="minorHAnsi"/>
          <w:color w:val="auto"/>
          <w:sz w:val="20"/>
          <w:szCs w:val="20"/>
        </w:rPr>
        <w:t>obowiązków</w:t>
      </w:r>
      <w:r w:rsidRPr="00183228">
        <w:rPr>
          <w:rFonts w:asciiTheme="minorHAnsi" w:eastAsiaTheme="minorEastAsia" w:hAnsiTheme="minorHAnsi" w:cstheme="minorHAnsi"/>
          <w:color w:val="auto"/>
          <w:sz w:val="20"/>
          <w:szCs w:val="20"/>
        </w:rPr>
        <w:t xml:space="preserve"> Wykonawcy, o </w:t>
      </w:r>
      <w:r w:rsidR="003843F1" w:rsidRPr="00183228">
        <w:rPr>
          <w:rFonts w:asciiTheme="minorHAnsi" w:eastAsiaTheme="minorEastAsia" w:hAnsiTheme="minorHAnsi" w:cstheme="minorHAnsi"/>
          <w:color w:val="auto"/>
          <w:sz w:val="20"/>
          <w:szCs w:val="20"/>
        </w:rPr>
        <w:t>których</w:t>
      </w:r>
      <w:r w:rsidRPr="00183228">
        <w:rPr>
          <w:rFonts w:asciiTheme="minorHAnsi" w:eastAsiaTheme="minorEastAsia" w:hAnsiTheme="minorHAnsi" w:cstheme="minorHAnsi"/>
          <w:color w:val="auto"/>
          <w:sz w:val="20"/>
          <w:szCs w:val="20"/>
        </w:rPr>
        <w:t xml:space="preserve"> mowa w § 9 umowy. </w:t>
      </w:r>
    </w:p>
    <w:p w14:paraId="58FB9316" w14:textId="77777777" w:rsidR="006E2D1D" w:rsidRPr="00183228" w:rsidRDefault="007A2532" w:rsidP="00C7360A">
      <w:pPr>
        <w:pStyle w:val="Akapitzlist"/>
        <w:numPr>
          <w:ilvl w:val="0"/>
          <w:numId w:val="13"/>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 xml:space="preserve">Wykonanie Przedmiotu umowy przy udziale </w:t>
      </w:r>
      <w:r w:rsidR="004D6ECA" w:rsidRPr="00183228">
        <w:rPr>
          <w:rFonts w:asciiTheme="minorHAnsi" w:eastAsiaTheme="minorEastAsia" w:hAnsiTheme="minorHAnsi" w:cstheme="minorHAnsi"/>
          <w:color w:val="auto"/>
          <w:sz w:val="20"/>
          <w:szCs w:val="20"/>
        </w:rPr>
        <w:t>podwykonawców</w:t>
      </w:r>
      <w:r w:rsidRPr="00183228">
        <w:rPr>
          <w:rFonts w:asciiTheme="minorHAnsi" w:eastAsiaTheme="minorEastAsia" w:hAnsiTheme="minorHAnsi" w:cstheme="minorHAnsi"/>
          <w:color w:val="auto"/>
          <w:sz w:val="20"/>
          <w:szCs w:val="20"/>
        </w:rPr>
        <w:t xml:space="preserve"> (dalszych </w:t>
      </w:r>
      <w:r w:rsidR="003843F1" w:rsidRPr="00183228">
        <w:rPr>
          <w:rFonts w:asciiTheme="minorHAnsi" w:eastAsiaTheme="minorEastAsia" w:hAnsiTheme="minorHAnsi" w:cstheme="minorHAnsi"/>
          <w:color w:val="auto"/>
          <w:sz w:val="20"/>
          <w:szCs w:val="20"/>
        </w:rPr>
        <w:t>podwykonawców</w:t>
      </w:r>
      <w:r w:rsidRPr="00183228">
        <w:rPr>
          <w:rFonts w:asciiTheme="minorHAnsi" w:eastAsiaTheme="minorEastAsia" w:hAnsiTheme="minorHAnsi" w:cstheme="minorHAnsi"/>
          <w:color w:val="auto"/>
          <w:sz w:val="20"/>
          <w:szCs w:val="20"/>
        </w:rPr>
        <w:t>) nie pociąga za</w:t>
      </w:r>
      <w:r w:rsidR="00800A25"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sobą możliwości naliczania dodatkowej zapłaty za wykonanie przedmiotu umowy ani wprowadzania</w:t>
      </w:r>
      <w:r w:rsidR="00800A25"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jakichkolwiek zmian do niniejszej umowy.</w:t>
      </w:r>
    </w:p>
    <w:p w14:paraId="1210B79D" w14:textId="06FAF3CB" w:rsidR="002347DC" w:rsidRPr="00183228" w:rsidRDefault="007A2532" w:rsidP="00C7360A">
      <w:pPr>
        <w:pStyle w:val="Akapitzlist"/>
        <w:numPr>
          <w:ilvl w:val="0"/>
          <w:numId w:val="13"/>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 xml:space="preserve">Wartość wynagrodzenia za </w:t>
      </w:r>
      <w:r w:rsidR="001C2EE2" w:rsidRPr="00183228">
        <w:rPr>
          <w:rFonts w:asciiTheme="minorHAnsi" w:eastAsiaTheme="minorEastAsia" w:hAnsiTheme="minorHAnsi" w:cstheme="minorHAnsi"/>
          <w:color w:val="auto"/>
          <w:sz w:val="20"/>
          <w:szCs w:val="20"/>
        </w:rPr>
        <w:t>roboty</w:t>
      </w:r>
      <w:r w:rsidRPr="00183228">
        <w:rPr>
          <w:rFonts w:asciiTheme="minorHAnsi" w:eastAsiaTheme="minorEastAsia" w:hAnsiTheme="minorHAnsi" w:cstheme="minorHAnsi"/>
          <w:color w:val="auto"/>
          <w:sz w:val="20"/>
          <w:szCs w:val="20"/>
        </w:rPr>
        <w:t xml:space="preserve"> zlecane na rzecz </w:t>
      </w:r>
      <w:r w:rsidR="004D6ECA" w:rsidRPr="00183228">
        <w:rPr>
          <w:rFonts w:asciiTheme="minorHAnsi" w:eastAsiaTheme="minorEastAsia" w:hAnsiTheme="minorHAnsi" w:cstheme="minorHAnsi"/>
          <w:color w:val="auto"/>
          <w:sz w:val="20"/>
          <w:szCs w:val="20"/>
        </w:rPr>
        <w:t>podwykonawców</w:t>
      </w:r>
      <w:r w:rsidRPr="00183228">
        <w:rPr>
          <w:rFonts w:asciiTheme="minorHAnsi" w:eastAsiaTheme="minorEastAsia" w:hAnsiTheme="minorHAnsi" w:cstheme="minorHAnsi"/>
          <w:color w:val="auto"/>
          <w:sz w:val="20"/>
          <w:szCs w:val="20"/>
        </w:rPr>
        <w:t xml:space="preserve"> (dalszych </w:t>
      </w:r>
      <w:r w:rsidR="003843F1" w:rsidRPr="00183228">
        <w:rPr>
          <w:rFonts w:asciiTheme="minorHAnsi" w:eastAsiaTheme="minorEastAsia" w:hAnsiTheme="minorHAnsi" w:cstheme="minorHAnsi"/>
          <w:color w:val="auto"/>
          <w:sz w:val="20"/>
          <w:szCs w:val="20"/>
        </w:rPr>
        <w:t>podwykonawców</w:t>
      </w:r>
      <w:r w:rsidRPr="00183228">
        <w:rPr>
          <w:rFonts w:asciiTheme="minorHAnsi" w:eastAsiaTheme="minorEastAsia" w:hAnsiTheme="minorHAnsi" w:cstheme="minorHAnsi"/>
          <w:color w:val="auto"/>
          <w:sz w:val="20"/>
          <w:szCs w:val="20"/>
        </w:rPr>
        <w:t>) nie może</w:t>
      </w:r>
      <w:r w:rsidR="00800A25"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być wyższa od wartości wynagrodzenia dla tego samego zakresu rob</w:t>
      </w:r>
      <w:r w:rsidR="001D74C1" w:rsidRPr="00183228">
        <w:rPr>
          <w:rFonts w:asciiTheme="minorHAnsi" w:eastAsiaTheme="minorEastAsia" w:hAnsiTheme="minorHAnsi" w:cstheme="minorHAnsi"/>
          <w:color w:val="auto"/>
          <w:sz w:val="20"/>
          <w:szCs w:val="20"/>
        </w:rPr>
        <w:t>ó</w:t>
      </w:r>
      <w:r w:rsidRPr="00183228">
        <w:rPr>
          <w:rFonts w:asciiTheme="minorHAnsi" w:eastAsiaTheme="minorEastAsia" w:hAnsiTheme="minorHAnsi" w:cstheme="minorHAnsi"/>
          <w:color w:val="auto"/>
          <w:sz w:val="20"/>
          <w:szCs w:val="20"/>
        </w:rPr>
        <w:t>t wskazanego w umowie.</w:t>
      </w:r>
    </w:p>
    <w:p w14:paraId="4F2431C5" w14:textId="4B1BBDB9" w:rsidR="007A2532" w:rsidRPr="00183228" w:rsidRDefault="007A2532" w:rsidP="00C7360A">
      <w:pPr>
        <w:pStyle w:val="Akapitzlist"/>
        <w:numPr>
          <w:ilvl w:val="0"/>
          <w:numId w:val="13"/>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 xml:space="preserve">Postanowienia ust. </w:t>
      </w:r>
      <w:r w:rsidR="00007380" w:rsidRPr="00183228">
        <w:rPr>
          <w:rFonts w:asciiTheme="minorHAnsi" w:eastAsiaTheme="minorEastAsia" w:hAnsiTheme="minorHAnsi" w:cstheme="minorHAnsi"/>
          <w:color w:val="auto"/>
          <w:sz w:val="20"/>
          <w:szCs w:val="20"/>
        </w:rPr>
        <w:t>5</w:t>
      </w:r>
      <w:r w:rsidRPr="00183228">
        <w:rPr>
          <w:rFonts w:asciiTheme="minorHAnsi" w:eastAsiaTheme="minorEastAsia" w:hAnsiTheme="minorHAnsi" w:cstheme="minorHAnsi"/>
          <w:color w:val="auto"/>
          <w:sz w:val="20"/>
          <w:szCs w:val="20"/>
        </w:rPr>
        <w:t xml:space="preserve"> – </w:t>
      </w:r>
      <w:r w:rsidR="00007380" w:rsidRPr="00183228">
        <w:rPr>
          <w:rFonts w:asciiTheme="minorHAnsi" w:eastAsiaTheme="minorEastAsia" w:hAnsiTheme="minorHAnsi" w:cstheme="minorHAnsi"/>
          <w:color w:val="auto"/>
          <w:sz w:val="20"/>
          <w:szCs w:val="20"/>
        </w:rPr>
        <w:t>6</w:t>
      </w:r>
      <w:r w:rsidRPr="00183228">
        <w:rPr>
          <w:rFonts w:asciiTheme="minorHAnsi" w:eastAsiaTheme="minorEastAsia" w:hAnsiTheme="minorHAnsi" w:cstheme="minorHAnsi"/>
          <w:color w:val="auto"/>
          <w:sz w:val="20"/>
          <w:szCs w:val="20"/>
        </w:rPr>
        <w:t xml:space="preserve"> stosuje się wobec dalszych </w:t>
      </w:r>
      <w:r w:rsidR="004D6ECA" w:rsidRPr="00183228">
        <w:rPr>
          <w:rFonts w:asciiTheme="minorHAnsi" w:eastAsiaTheme="minorEastAsia" w:hAnsiTheme="minorHAnsi" w:cstheme="minorHAnsi"/>
          <w:color w:val="auto"/>
          <w:sz w:val="20"/>
          <w:szCs w:val="20"/>
        </w:rPr>
        <w:t>podwykonawców</w:t>
      </w:r>
      <w:r w:rsidRPr="00183228">
        <w:rPr>
          <w:rFonts w:asciiTheme="minorHAnsi" w:eastAsiaTheme="minorEastAsia" w:hAnsiTheme="minorHAnsi" w:cstheme="minorHAnsi"/>
          <w:color w:val="auto"/>
          <w:sz w:val="20"/>
          <w:szCs w:val="20"/>
        </w:rPr>
        <w:t>.</w:t>
      </w:r>
    </w:p>
    <w:p w14:paraId="12A3C700" w14:textId="77777777" w:rsidR="00CB3638" w:rsidRPr="00183228" w:rsidRDefault="00CB3638" w:rsidP="00CD4E2E">
      <w:pPr>
        <w:autoSpaceDE w:val="0"/>
        <w:autoSpaceDN w:val="0"/>
        <w:adjustRightInd w:val="0"/>
        <w:spacing w:after="0" w:line="259" w:lineRule="auto"/>
        <w:ind w:left="0" w:firstLine="0"/>
        <w:rPr>
          <w:rFonts w:asciiTheme="minorHAnsi" w:eastAsiaTheme="minorEastAsia" w:hAnsiTheme="minorHAnsi" w:cstheme="minorHAnsi"/>
          <w:b/>
          <w:bCs/>
          <w:color w:val="FF0000"/>
          <w:sz w:val="20"/>
          <w:szCs w:val="20"/>
        </w:rPr>
      </w:pPr>
    </w:p>
    <w:p w14:paraId="3A9625BD" w14:textId="1F301509" w:rsidR="007A2532" w:rsidRPr="00183228" w:rsidRDefault="007A2532" w:rsidP="00CD4E2E">
      <w:pPr>
        <w:autoSpaceDE w:val="0"/>
        <w:autoSpaceDN w:val="0"/>
        <w:adjustRightInd w:val="0"/>
        <w:spacing w:after="0" w:line="259" w:lineRule="auto"/>
        <w:ind w:left="0" w:firstLine="0"/>
        <w:jc w:val="center"/>
        <w:rPr>
          <w:rFonts w:asciiTheme="minorHAnsi" w:eastAsiaTheme="minorEastAsia" w:hAnsiTheme="minorHAnsi" w:cstheme="minorHAnsi"/>
          <w:b/>
          <w:bCs/>
          <w:color w:val="auto"/>
          <w:sz w:val="20"/>
          <w:szCs w:val="20"/>
        </w:rPr>
      </w:pPr>
      <w:r w:rsidRPr="00183228">
        <w:rPr>
          <w:rFonts w:asciiTheme="minorHAnsi" w:eastAsiaTheme="minorEastAsia" w:hAnsiTheme="minorHAnsi" w:cstheme="minorHAnsi"/>
          <w:b/>
          <w:bCs/>
          <w:color w:val="auto"/>
          <w:sz w:val="20"/>
          <w:szCs w:val="20"/>
        </w:rPr>
        <w:t>§ 9</w:t>
      </w:r>
    </w:p>
    <w:p w14:paraId="11273A2E" w14:textId="1D1E3CD5" w:rsidR="00007380" w:rsidRPr="00007380" w:rsidRDefault="007A2532" w:rsidP="00D95C92">
      <w:pPr>
        <w:pStyle w:val="Akapitzlist"/>
        <w:numPr>
          <w:ilvl w:val="0"/>
          <w:numId w:val="32"/>
        </w:numPr>
        <w:autoSpaceDE w:val="0"/>
        <w:autoSpaceDN w:val="0"/>
        <w:adjustRightInd w:val="0"/>
        <w:spacing w:after="0" w:line="259" w:lineRule="auto"/>
        <w:ind w:left="283" w:hanging="283"/>
        <w:rPr>
          <w:rFonts w:asciiTheme="minorHAnsi" w:eastAsiaTheme="minorEastAsia" w:hAnsiTheme="minorHAnsi" w:cstheme="minorHAnsi"/>
          <w:color w:val="auto"/>
          <w:sz w:val="20"/>
          <w:szCs w:val="20"/>
        </w:rPr>
      </w:pPr>
      <w:bookmarkStart w:id="8" w:name="_Hlk98501820"/>
      <w:r w:rsidRPr="00183228">
        <w:rPr>
          <w:rFonts w:asciiTheme="minorHAnsi" w:eastAsiaTheme="minorEastAsia" w:hAnsiTheme="minorHAnsi" w:cstheme="minorHAnsi"/>
          <w:color w:val="auto"/>
          <w:sz w:val="20"/>
          <w:szCs w:val="20"/>
        </w:rPr>
        <w:t>Wykonawca (podwykonawca, dalszy podwykonawca) zamierzający</w:t>
      </w:r>
      <w:r w:rsidRPr="008C47B5">
        <w:rPr>
          <w:rFonts w:asciiTheme="minorHAnsi" w:eastAsiaTheme="minorEastAsia" w:hAnsiTheme="minorHAnsi" w:cstheme="minorHAnsi"/>
          <w:color w:val="auto"/>
          <w:sz w:val="20"/>
          <w:szCs w:val="20"/>
        </w:rPr>
        <w:t xml:space="preserve"> zawrzeć umowę o podwykonawstwo,</w:t>
      </w:r>
      <w:r w:rsidR="00800A25" w:rsidRPr="008C47B5">
        <w:rPr>
          <w:rFonts w:asciiTheme="minorHAnsi" w:eastAsiaTheme="minorEastAsia" w:hAnsiTheme="minorHAnsi" w:cstheme="minorHAnsi"/>
          <w:color w:val="auto"/>
          <w:sz w:val="20"/>
          <w:szCs w:val="20"/>
        </w:rPr>
        <w:t xml:space="preserve"> </w:t>
      </w:r>
      <w:r w:rsidR="004D6ECA" w:rsidRPr="008C47B5">
        <w:rPr>
          <w:rFonts w:asciiTheme="minorHAnsi" w:eastAsiaTheme="minorEastAsia" w:hAnsiTheme="minorHAnsi" w:cstheme="minorHAnsi"/>
          <w:color w:val="auto"/>
          <w:sz w:val="20"/>
          <w:szCs w:val="20"/>
        </w:rPr>
        <w:t>której</w:t>
      </w:r>
      <w:r w:rsidRPr="008C47B5">
        <w:rPr>
          <w:rFonts w:asciiTheme="minorHAnsi" w:eastAsiaTheme="minorEastAsia" w:hAnsiTheme="minorHAnsi" w:cstheme="minorHAnsi"/>
          <w:color w:val="auto"/>
          <w:sz w:val="20"/>
          <w:szCs w:val="20"/>
        </w:rPr>
        <w:t xml:space="preserve"> przedmiotem są </w:t>
      </w:r>
      <w:r w:rsidR="001C2EE2" w:rsidRPr="008C47B5">
        <w:rPr>
          <w:rFonts w:asciiTheme="minorHAnsi" w:eastAsiaTheme="minorEastAsia" w:hAnsiTheme="minorHAnsi" w:cstheme="minorHAnsi"/>
          <w:color w:val="auto"/>
          <w:sz w:val="20"/>
          <w:szCs w:val="20"/>
        </w:rPr>
        <w:t>roboty</w:t>
      </w:r>
      <w:r w:rsidRPr="008C47B5">
        <w:rPr>
          <w:rFonts w:asciiTheme="minorHAnsi" w:eastAsiaTheme="minorEastAsia" w:hAnsiTheme="minorHAnsi" w:cstheme="minorHAnsi"/>
          <w:color w:val="auto"/>
          <w:sz w:val="20"/>
          <w:szCs w:val="20"/>
        </w:rPr>
        <w:t xml:space="preserve"> budowlane, </w:t>
      </w:r>
      <w:r w:rsidRPr="008C47B5">
        <w:rPr>
          <w:rFonts w:asciiTheme="minorHAnsi" w:eastAsiaTheme="minorEastAsia" w:hAnsiTheme="minorHAnsi" w:cstheme="minorHAnsi"/>
          <w:b/>
          <w:bCs/>
          <w:color w:val="auto"/>
          <w:sz w:val="20"/>
          <w:szCs w:val="20"/>
        </w:rPr>
        <w:t xml:space="preserve">przed rozpoczęciem robót przez tego podwykonawcę </w:t>
      </w:r>
      <w:r w:rsidRPr="008C47B5">
        <w:rPr>
          <w:rFonts w:asciiTheme="minorHAnsi" w:eastAsiaTheme="minorEastAsia" w:hAnsiTheme="minorHAnsi" w:cstheme="minorHAnsi"/>
          <w:color w:val="auto"/>
          <w:sz w:val="20"/>
          <w:szCs w:val="20"/>
        </w:rPr>
        <w:t>(dalszego</w:t>
      </w:r>
      <w:r w:rsidR="00800A25" w:rsidRPr="008C47B5">
        <w:rPr>
          <w:rFonts w:asciiTheme="minorHAnsi" w:eastAsiaTheme="minorEastAsia" w:hAnsiTheme="minorHAnsi" w:cstheme="minorHAnsi"/>
          <w:color w:val="auto"/>
          <w:sz w:val="20"/>
          <w:szCs w:val="20"/>
        </w:rPr>
        <w:t xml:space="preserve"> </w:t>
      </w:r>
      <w:r w:rsidRPr="008C47B5">
        <w:rPr>
          <w:rFonts w:asciiTheme="minorHAnsi" w:eastAsiaTheme="minorEastAsia" w:hAnsiTheme="minorHAnsi" w:cstheme="minorHAnsi"/>
          <w:color w:val="auto"/>
          <w:sz w:val="20"/>
          <w:szCs w:val="20"/>
        </w:rPr>
        <w:t>podwykonawcę) - obowiązany jest do przedłożenia Zamawiającemu pisemnego projektu tej umowy, przy</w:t>
      </w:r>
      <w:r w:rsidR="00800A25" w:rsidRPr="008C47B5">
        <w:rPr>
          <w:rFonts w:asciiTheme="minorHAnsi" w:eastAsiaTheme="minorEastAsia" w:hAnsiTheme="minorHAnsi" w:cstheme="minorHAnsi"/>
          <w:color w:val="auto"/>
          <w:sz w:val="20"/>
          <w:szCs w:val="20"/>
        </w:rPr>
        <w:t xml:space="preserve"> </w:t>
      </w:r>
      <w:r w:rsidRPr="008C47B5">
        <w:rPr>
          <w:rFonts w:asciiTheme="minorHAnsi" w:eastAsiaTheme="minorEastAsia" w:hAnsiTheme="minorHAnsi" w:cstheme="minorHAnsi"/>
          <w:color w:val="auto"/>
          <w:sz w:val="20"/>
          <w:szCs w:val="20"/>
        </w:rPr>
        <w:t>czym podwykonawca lub dalszy podwykonawca zobligowany jest dołączyć zgodę Wykonawcy na zawarcie</w:t>
      </w:r>
      <w:r w:rsidR="00800A25" w:rsidRPr="008C47B5">
        <w:rPr>
          <w:rFonts w:asciiTheme="minorHAnsi" w:eastAsiaTheme="minorEastAsia" w:hAnsiTheme="minorHAnsi" w:cstheme="minorHAnsi"/>
          <w:color w:val="auto"/>
          <w:sz w:val="20"/>
          <w:szCs w:val="20"/>
        </w:rPr>
        <w:t xml:space="preserve"> </w:t>
      </w:r>
      <w:r w:rsidRPr="008C47B5">
        <w:rPr>
          <w:rFonts w:asciiTheme="minorHAnsi" w:eastAsiaTheme="minorEastAsia" w:hAnsiTheme="minorHAnsi" w:cstheme="minorHAnsi"/>
          <w:color w:val="auto"/>
          <w:sz w:val="20"/>
          <w:szCs w:val="20"/>
        </w:rPr>
        <w:t>umowy o podwykonawstwo o treści zgodnej z projektem umowy w terminie przekazania terenu budowy.</w:t>
      </w:r>
      <w:r w:rsidR="008C47B5" w:rsidRPr="008C47B5">
        <w:rPr>
          <w:rFonts w:asciiTheme="minorHAnsi" w:eastAsiaTheme="minorEastAsia" w:hAnsiTheme="minorHAnsi" w:cstheme="minorHAnsi"/>
          <w:color w:val="auto"/>
          <w:sz w:val="20"/>
          <w:szCs w:val="20"/>
        </w:rPr>
        <w:t xml:space="preserve"> </w:t>
      </w:r>
      <w:bookmarkEnd w:id="8"/>
    </w:p>
    <w:p w14:paraId="5B268FD3" w14:textId="2F32AA95" w:rsidR="008C47B5" w:rsidRPr="00BB4F7A" w:rsidRDefault="007A2532" w:rsidP="00D95C92">
      <w:pPr>
        <w:pStyle w:val="Akapitzlist"/>
        <w:numPr>
          <w:ilvl w:val="0"/>
          <w:numId w:val="32"/>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8C47B5">
        <w:rPr>
          <w:rFonts w:asciiTheme="minorHAnsi" w:eastAsiaTheme="minorEastAsia" w:hAnsiTheme="minorHAnsi" w:cstheme="minorHAnsi"/>
          <w:color w:val="auto"/>
          <w:sz w:val="20"/>
          <w:szCs w:val="20"/>
        </w:rPr>
        <w:t>Termin zapłaty wynagrodzenia podwykonawcy lub dalszemu podwykonawcy przewidziany w umowie o</w:t>
      </w:r>
      <w:r w:rsidR="00800A25" w:rsidRPr="008C47B5">
        <w:rPr>
          <w:rFonts w:asciiTheme="minorHAnsi" w:eastAsiaTheme="minorEastAsia" w:hAnsiTheme="minorHAnsi" w:cstheme="minorHAnsi"/>
          <w:color w:val="auto"/>
          <w:sz w:val="20"/>
          <w:szCs w:val="20"/>
        </w:rPr>
        <w:t xml:space="preserve"> </w:t>
      </w:r>
      <w:r w:rsidRPr="008C47B5">
        <w:rPr>
          <w:rFonts w:asciiTheme="minorHAnsi" w:eastAsiaTheme="minorEastAsia" w:hAnsiTheme="minorHAnsi" w:cstheme="minorHAnsi"/>
          <w:color w:val="auto"/>
          <w:sz w:val="20"/>
          <w:szCs w:val="20"/>
        </w:rPr>
        <w:t>podwykonawstwo nie może być dłuższy niż 30 dni od dnia doręczenia wykonawcy (podwykonawcy,</w:t>
      </w:r>
      <w:r w:rsidR="00800A25" w:rsidRPr="008C47B5">
        <w:rPr>
          <w:rFonts w:asciiTheme="minorHAnsi" w:eastAsiaTheme="minorEastAsia" w:hAnsiTheme="minorHAnsi" w:cstheme="minorHAnsi"/>
          <w:color w:val="auto"/>
          <w:sz w:val="20"/>
          <w:szCs w:val="20"/>
        </w:rPr>
        <w:t xml:space="preserve"> </w:t>
      </w:r>
      <w:r w:rsidRPr="008C47B5">
        <w:rPr>
          <w:rFonts w:asciiTheme="minorHAnsi" w:eastAsiaTheme="minorEastAsia" w:hAnsiTheme="minorHAnsi" w:cstheme="minorHAnsi"/>
          <w:color w:val="auto"/>
          <w:sz w:val="20"/>
          <w:szCs w:val="20"/>
        </w:rPr>
        <w:t>dalszemu podwykonawcy) faktury / rachunku, potwierdzających wykonanie zleconej podwykonawcy</w:t>
      </w:r>
      <w:r w:rsidR="00800A25" w:rsidRPr="008C47B5">
        <w:rPr>
          <w:rFonts w:asciiTheme="minorHAnsi" w:eastAsiaTheme="minorEastAsia" w:hAnsiTheme="minorHAnsi" w:cstheme="minorHAnsi"/>
          <w:color w:val="auto"/>
          <w:sz w:val="20"/>
          <w:szCs w:val="20"/>
        </w:rPr>
        <w:t xml:space="preserve"> </w:t>
      </w:r>
      <w:r w:rsidRPr="008C47B5">
        <w:rPr>
          <w:rFonts w:asciiTheme="minorHAnsi" w:eastAsiaTheme="minorEastAsia" w:hAnsiTheme="minorHAnsi" w:cstheme="minorHAnsi"/>
          <w:color w:val="auto"/>
          <w:sz w:val="20"/>
          <w:szCs w:val="20"/>
        </w:rPr>
        <w:t xml:space="preserve">(dalszemu </w:t>
      </w:r>
      <w:r w:rsidRPr="00BB4F7A">
        <w:rPr>
          <w:rFonts w:asciiTheme="minorHAnsi" w:eastAsiaTheme="minorEastAsia" w:hAnsiTheme="minorHAnsi" w:cstheme="minorHAnsi"/>
          <w:color w:val="auto"/>
          <w:sz w:val="20"/>
          <w:szCs w:val="20"/>
        </w:rPr>
        <w:t xml:space="preserve">podwykonawcy) dostawy, usługi lub </w:t>
      </w:r>
      <w:r w:rsidR="001C2EE2" w:rsidRPr="00BB4F7A">
        <w:rPr>
          <w:rFonts w:asciiTheme="minorHAnsi" w:eastAsiaTheme="minorEastAsia" w:hAnsiTheme="minorHAnsi" w:cstheme="minorHAnsi"/>
          <w:color w:val="auto"/>
          <w:sz w:val="20"/>
          <w:szCs w:val="20"/>
        </w:rPr>
        <w:t>roboty</w:t>
      </w:r>
      <w:r w:rsidRPr="00BB4F7A">
        <w:rPr>
          <w:rFonts w:asciiTheme="minorHAnsi" w:eastAsiaTheme="minorEastAsia" w:hAnsiTheme="minorHAnsi" w:cstheme="minorHAnsi"/>
          <w:color w:val="auto"/>
          <w:sz w:val="20"/>
          <w:szCs w:val="20"/>
        </w:rPr>
        <w:t xml:space="preserve"> budowlanej.</w:t>
      </w:r>
      <w:r w:rsidR="008C47B5" w:rsidRPr="00BB4F7A">
        <w:rPr>
          <w:rFonts w:asciiTheme="minorHAnsi" w:eastAsiaTheme="minorEastAsia" w:hAnsiTheme="minorHAnsi" w:cstheme="minorHAnsi"/>
          <w:color w:val="auto"/>
          <w:sz w:val="20"/>
          <w:szCs w:val="20"/>
        </w:rPr>
        <w:t xml:space="preserve"> </w:t>
      </w:r>
    </w:p>
    <w:p w14:paraId="19F6C1CC" w14:textId="4AEBF72F" w:rsidR="008C47B5" w:rsidRPr="00BB4F7A" w:rsidRDefault="007A2532" w:rsidP="00D95C92">
      <w:pPr>
        <w:pStyle w:val="Akapitzlist"/>
        <w:numPr>
          <w:ilvl w:val="0"/>
          <w:numId w:val="32"/>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bookmarkStart w:id="9" w:name="_Hlk98501845"/>
      <w:r w:rsidRPr="00BB4F7A">
        <w:rPr>
          <w:rFonts w:asciiTheme="minorHAnsi" w:eastAsiaTheme="minorEastAsia" w:hAnsiTheme="minorHAnsi" w:cstheme="minorHAnsi"/>
          <w:color w:val="auto"/>
          <w:sz w:val="20"/>
          <w:szCs w:val="20"/>
        </w:rPr>
        <w:t>W terminie 14 dni, licząc od dnia doręczenia pisemnego projektu umowy o podwykonawstwo, Zamawiający</w:t>
      </w:r>
      <w:r w:rsidR="00800A25" w:rsidRPr="00BB4F7A">
        <w:rPr>
          <w:rFonts w:asciiTheme="minorHAnsi" w:eastAsiaTheme="minorEastAsia" w:hAnsiTheme="minorHAnsi" w:cstheme="minorHAnsi"/>
          <w:color w:val="auto"/>
          <w:sz w:val="20"/>
          <w:szCs w:val="20"/>
        </w:rPr>
        <w:t xml:space="preserve"> </w:t>
      </w:r>
      <w:r w:rsidRPr="00BB4F7A">
        <w:rPr>
          <w:rFonts w:asciiTheme="minorHAnsi" w:eastAsiaTheme="minorEastAsia" w:hAnsiTheme="minorHAnsi" w:cstheme="minorHAnsi"/>
          <w:color w:val="auto"/>
          <w:sz w:val="20"/>
          <w:szCs w:val="20"/>
        </w:rPr>
        <w:t>uprawniony jest do składania</w:t>
      </w:r>
      <w:r w:rsidR="008C47B5" w:rsidRPr="00BB4F7A">
        <w:rPr>
          <w:rFonts w:asciiTheme="minorHAnsi" w:eastAsiaTheme="minorEastAsia" w:hAnsiTheme="minorHAnsi" w:cstheme="minorHAnsi"/>
          <w:color w:val="auto"/>
          <w:sz w:val="20"/>
          <w:szCs w:val="20"/>
        </w:rPr>
        <w:t>, pod rygorem nieważności,</w:t>
      </w:r>
      <w:r w:rsidRPr="00BB4F7A">
        <w:rPr>
          <w:rFonts w:asciiTheme="minorHAnsi" w:eastAsiaTheme="minorEastAsia" w:hAnsiTheme="minorHAnsi" w:cstheme="minorHAnsi"/>
          <w:color w:val="auto"/>
          <w:sz w:val="20"/>
          <w:szCs w:val="20"/>
        </w:rPr>
        <w:t xml:space="preserve"> pisemnych zastrzeżeń do tego projektu</w:t>
      </w:r>
      <w:r w:rsidR="008C47B5" w:rsidRPr="00BB4F7A">
        <w:rPr>
          <w:rFonts w:asciiTheme="minorHAnsi" w:eastAsiaTheme="minorEastAsia" w:hAnsiTheme="minorHAnsi" w:cstheme="minorHAnsi"/>
          <w:color w:val="auto"/>
          <w:sz w:val="20"/>
          <w:szCs w:val="20"/>
        </w:rPr>
        <w:t xml:space="preserve"> umowy. </w:t>
      </w:r>
      <w:bookmarkEnd w:id="9"/>
      <w:r w:rsidR="008C47B5" w:rsidRPr="00BB4F7A">
        <w:rPr>
          <w:rFonts w:asciiTheme="minorHAnsi" w:eastAsiaTheme="minorEastAsia" w:hAnsiTheme="minorHAnsi" w:cstheme="minorHAnsi"/>
          <w:color w:val="auto"/>
          <w:sz w:val="20"/>
          <w:szCs w:val="20"/>
        </w:rPr>
        <w:t>Sprzeciw musi zostać zgłoszony, pod rygorem nieważności, w formie pisemnej. Sprzeciw jest wnoszony w przypadku zaistnienia chociażby jednego z opisanych poniżej przypadków:</w:t>
      </w:r>
    </w:p>
    <w:p w14:paraId="2A756D60" w14:textId="77777777" w:rsidR="008C47B5" w:rsidRPr="00BB4F7A" w:rsidRDefault="008C47B5" w:rsidP="00D95C92">
      <w:pPr>
        <w:pStyle w:val="Akapitzlist"/>
        <w:numPr>
          <w:ilvl w:val="1"/>
          <w:numId w:val="32"/>
        </w:numPr>
        <w:autoSpaceDE w:val="0"/>
        <w:autoSpaceDN w:val="0"/>
        <w:adjustRightInd w:val="0"/>
        <w:spacing w:after="0" w:line="259" w:lineRule="auto"/>
        <w:ind w:left="567" w:hanging="305"/>
        <w:rPr>
          <w:rFonts w:asciiTheme="minorHAnsi" w:eastAsiaTheme="minorEastAsia" w:hAnsiTheme="minorHAnsi" w:cstheme="minorHAnsi"/>
          <w:color w:val="auto"/>
          <w:sz w:val="20"/>
          <w:szCs w:val="20"/>
        </w:rPr>
      </w:pPr>
      <w:r w:rsidRPr="00BB4F7A">
        <w:rPr>
          <w:rFonts w:asciiTheme="minorHAnsi" w:eastAsiaTheme="minorEastAsia" w:hAnsiTheme="minorHAnsi" w:cstheme="minorHAnsi"/>
          <w:color w:val="auto"/>
          <w:sz w:val="20"/>
          <w:szCs w:val="20"/>
        </w:rPr>
        <w:t>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dostawy, usługi lub roboty budowlanej,</w:t>
      </w:r>
    </w:p>
    <w:p w14:paraId="75F1D38A" w14:textId="6736C43A" w:rsidR="008C47B5" w:rsidRPr="00BB4F7A" w:rsidRDefault="008C47B5" w:rsidP="00D95C92">
      <w:pPr>
        <w:pStyle w:val="Akapitzlist"/>
        <w:numPr>
          <w:ilvl w:val="1"/>
          <w:numId w:val="32"/>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BB4F7A">
        <w:rPr>
          <w:rFonts w:asciiTheme="minorHAnsi" w:eastAsiaTheme="minorEastAsia" w:hAnsiTheme="minorHAnsi" w:cstheme="minorHAnsi"/>
          <w:color w:val="auto"/>
          <w:sz w:val="20"/>
          <w:szCs w:val="20"/>
        </w:rPr>
        <w:t>termin wykonania umowy o podwykonawstwo wykracza poza termin wykonani</w:t>
      </w:r>
      <w:r w:rsidR="00BB4F7A" w:rsidRPr="00BB4F7A">
        <w:rPr>
          <w:rFonts w:asciiTheme="minorHAnsi" w:eastAsiaTheme="minorEastAsia" w:hAnsiTheme="minorHAnsi" w:cstheme="minorHAnsi"/>
          <w:color w:val="auto"/>
          <w:sz w:val="20"/>
          <w:szCs w:val="20"/>
        </w:rPr>
        <w:t>a zamówienia, wskazany w §</w:t>
      </w:r>
      <w:r w:rsidRPr="00BB4F7A">
        <w:rPr>
          <w:rFonts w:asciiTheme="minorHAnsi" w:eastAsiaTheme="minorEastAsia" w:hAnsiTheme="minorHAnsi" w:cstheme="minorHAnsi"/>
          <w:color w:val="auto"/>
          <w:sz w:val="20"/>
          <w:szCs w:val="20"/>
        </w:rPr>
        <w:t xml:space="preserve">2 umowy na realizacje przedmiotu zamówienia, </w:t>
      </w:r>
    </w:p>
    <w:p w14:paraId="594D42E7" w14:textId="1DF25C61" w:rsidR="008C47B5" w:rsidRPr="00BB4F7A" w:rsidRDefault="008C47B5" w:rsidP="00D95C92">
      <w:pPr>
        <w:pStyle w:val="Akapitzlist"/>
        <w:numPr>
          <w:ilvl w:val="1"/>
          <w:numId w:val="32"/>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BB4F7A">
        <w:rPr>
          <w:rFonts w:asciiTheme="minorHAnsi" w:eastAsiaTheme="minorEastAsia" w:hAnsiTheme="minorHAnsi" w:cstheme="minorHAnsi"/>
          <w:color w:val="auto"/>
          <w:sz w:val="20"/>
          <w:szCs w:val="20"/>
        </w:rPr>
        <w:t>umowa o podwykonawstwo zawiera zapisy uzależniające dokonanie zapłaty na rzecz podwykonawcy od odbioru robót przez Zamawiającego lub od zapłaty należności Wykonawcy przez Zamawiającego,</w:t>
      </w:r>
    </w:p>
    <w:p w14:paraId="5AAE5306" w14:textId="77777777" w:rsidR="002C072D" w:rsidRDefault="008C47B5" w:rsidP="00D95C92">
      <w:pPr>
        <w:pStyle w:val="Akapitzlist"/>
        <w:numPr>
          <w:ilvl w:val="1"/>
          <w:numId w:val="32"/>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BB4F7A">
        <w:rPr>
          <w:rFonts w:asciiTheme="minorHAnsi" w:eastAsiaTheme="minorEastAsia" w:hAnsiTheme="minorHAnsi" w:cstheme="minorHAnsi"/>
          <w:color w:val="auto"/>
          <w:sz w:val="20"/>
          <w:szCs w:val="20"/>
        </w:rPr>
        <w:t>umowa o podwykonawstwo nie zawiera uregulowań, dotyczących zakresu odpowiedzialności za wady, przy czym zastrzega się, aby okres tej odpowiedzialności, nie był krótszy od okresu odpowiedzialności Wykonawcy za wady wobec Zamawiającego,</w:t>
      </w:r>
    </w:p>
    <w:p w14:paraId="6D102A2A" w14:textId="1CB80541" w:rsidR="008C47B5" w:rsidRPr="002C072D" w:rsidRDefault="008C47B5" w:rsidP="00D95C92">
      <w:pPr>
        <w:pStyle w:val="Akapitzlist"/>
        <w:numPr>
          <w:ilvl w:val="1"/>
          <w:numId w:val="32"/>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2C072D">
        <w:rPr>
          <w:rFonts w:asciiTheme="minorHAnsi" w:eastAsiaTheme="minorEastAsia" w:hAnsiTheme="minorHAnsi" w:cstheme="minorHAnsi"/>
          <w:color w:val="auto"/>
          <w:sz w:val="20"/>
          <w:szCs w:val="20"/>
        </w:rPr>
        <w:t>podwykonawstwo nie zawiera uregulowań, o których mowa w § 13,</w:t>
      </w:r>
    </w:p>
    <w:p w14:paraId="3F3A7FC7" w14:textId="77777777" w:rsidR="00BB4F7A" w:rsidRPr="00BB4F7A" w:rsidRDefault="008C47B5" w:rsidP="00D95C92">
      <w:pPr>
        <w:pStyle w:val="Akapitzlist"/>
        <w:numPr>
          <w:ilvl w:val="1"/>
          <w:numId w:val="32"/>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BB4F7A">
        <w:rPr>
          <w:rFonts w:asciiTheme="minorHAnsi" w:eastAsiaTheme="minorEastAsia" w:hAnsiTheme="minorHAnsi" w:cstheme="minorHAnsi"/>
          <w:color w:val="auto"/>
          <w:sz w:val="20"/>
          <w:szCs w:val="20"/>
        </w:rPr>
        <w:t>w każdym przypadku, gdy umowa kształtuje prawa i obowiązki podwykonawcy, w zakresie kar umownych oraz warunków wypłaty wynagrodzenia, w sposób dla niego mniej korzystny niż prawa i obowiązki wykonawcy wynikające z niniejszej umowy.</w:t>
      </w:r>
    </w:p>
    <w:p w14:paraId="66EC01AF" w14:textId="1F2EB0C7" w:rsidR="002061FB" w:rsidRPr="003E3C74" w:rsidRDefault="007A2532" w:rsidP="00D95C92">
      <w:pPr>
        <w:pStyle w:val="Akapitzlist"/>
        <w:numPr>
          <w:ilvl w:val="0"/>
          <w:numId w:val="32"/>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bookmarkStart w:id="10" w:name="_Hlk98502059"/>
      <w:r w:rsidRPr="003E3C74">
        <w:rPr>
          <w:rFonts w:asciiTheme="minorHAnsi" w:eastAsiaTheme="minorEastAsia" w:hAnsiTheme="minorHAnsi" w:cstheme="minorHAnsi"/>
          <w:color w:val="auto"/>
          <w:sz w:val="20"/>
          <w:szCs w:val="20"/>
        </w:rPr>
        <w:t xml:space="preserve">Wykonawca (podwykonawca, dalszy podwykonawca) </w:t>
      </w:r>
      <w:r w:rsidR="004D6ECA" w:rsidRPr="003E3C74">
        <w:rPr>
          <w:rFonts w:asciiTheme="minorHAnsi" w:eastAsiaTheme="minorEastAsia" w:hAnsiTheme="minorHAnsi" w:cstheme="minorHAnsi"/>
          <w:color w:val="auto"/>
          <w:sz w:val="20"/>
          <w:szCs w:val="20"/>
        </w:rPr>
        <w:t>zamówienia</w:t>
      </w:r>
      <w:r w:rsidRPr="003E3C74">
        <w:rPr>
          <w:rFonts w:asciiTheme="minorHAnsi" w:eastAsiaTheme="minorEastAsia" w:hAnsiTheme="minorHAnsi" w:cstheme="minorHAnsi"/>
          <w:color w:val="auto"/>
          <w:sz w:val="20"/>
          <w:szCs w:val="20"/>
        </w:rPr>
        <w:t xml:space="preserve"> na </w:t>
      </w:r>
      <w:r w:rsidR="001C2EE2" w:rsidRPr="003E3C74">
        <w:rPr>
          <w:rFonts w:asciiTheme="minorHAnsi" w:eastAsiaTheme="minorEastAsia" w:hAnsiTheme="minorHAnsi" w:cstheme="minorHAnsi"/>
          <w:color w:val="auto"/>
          <w:sz w:val="20"/>
          <w:szCs w:val="20"/>
        </w:rPr>
        <w:t>roboty</w:t>
      </w:r>
      <w:r w:rsidRPr="003E3C74">
        <w:rPr>
          <w:rFonts w:asciiTheme="minorHAnsi" w:eastAsiaTheme="minorEastAsia" w:hAnsiTheme="minorHAnsi" w:cstheme="minorHAnsi"/>
          <w:color w:val="auto"/>
          <w:sz w:val="20"/>
          <w:szCs w:val="20"/>
        </w:rPr>
        <w:t xml:space="preserve"> budowlane obowiązany jest</w:t>
      </w:r>
      <w:r w:rsidR="00800A25" w:rsidRPr="003E3C74">
        <w:rPr>
          <w:rFonts w:asciiTheme="minorHAnsi" w:eastAsiaTheme="minorEastAsia" w:hAnsiTheme="minorHAnsi" w:cstheme="minorHAnsi"/>
          <w:color w:val="auto"/>
          <w:sz w:val="20"/>
          <w:szCs w:val="20"/>
        </w:rPr>
        <w:t xml:space="preserve"> </w:t>
      </w:r>
      <w:r w:rsidRPr="003E3C74">
        <w:rPr>
          <w:rFonts w:asciiTheme="minorHAnsi" w:eastAsiaTheme="minorEastAsia" w:hAnsiTheme="minorHAnsi" w:cstheme="minorHAnsi"/>
          <w:color w:val="auto"/>
          <w:sz w:val="20"/>
          <w:szCs w:val="20"/>
        </w:rPr>
        <w:t>przedkładać Zamawiającemu poświadczoną za zgodność z oryginałem kopię zawartej umowy o</w:t>
      </w:r>
      <w:r w:rsidR="00800A25" w:rsidRPr="003E3C74">
        <w:rPr>
          <w:rFonts w:asciiTheme="minorHAnsi" w:eastAsiaTheme="minorEastAsia" w:hAnsiTheme="minorHAnsi" w:cstheme="minorHAnsi"/>
          <w:color w:val="auto"/>
          <w:sz w:val="20"/>
          <w:szCs w:val="20"/>
        </w:rPr>
        <w:t xml:space="preserve"> </w:t>
      </w:r>
      <w:r w:rsidRPr="003E3C74">
        <w:rPr>
          <w:rFonts w:asciiTheme="minorHAnsi" w:eastAsiaTheme="minorEastAsia" w:hAnsiTheme="minorHAnsi" w:cstheme="minorHAnsi"/>
          <w:color w:val="auto"/>
          <w:sz w:val="20"/>
          <w:szCs w:val="20"/>
        </w:rPr>
        <w:t xml:space="preserve">podwykonawstwo, </w:t>
      </w:r>
      <w:r w:rsidR="004D6ECA" w:rsidRPr="003E3C74">
        <w:rPr>
          <w:rFonts w:asciiTheme="minorHAnsi" w:eastAsiaTheme="minorEastAsia" w:hAnsiTheme="minorHAnsi" w:cstheme="minorHAnsi"/>
          <w:color w:val="auto"/>
          <w:sz w:val="20"/>
          <w:szCs w:val="20"/>
        </w:rPr>
        <w:t>której</w:t>
      </w:r>
      <w:r w:rsidRPr="003E3C74">
        <w:rPr>
          <w:rFonts w:asciiTheme="minorHAnsi" w:eastAsiaTheme="minorEastAsia" w:hAnsiTheme="minorHAnsi" w:cstheme="minorHAnsi"/>
          <w:color w:val="auto"/>
          <w:sz w:val="20"/>
          <w:szCs w:val="20"/>
        </w:rPr>
        <w:t xml:space="preserve"> przedmiotem są dostawy lub usługi, w terminie 7 dni od dnia jej zawarcia, z</w:t>
      </w:r>
      <w:r w:rsidR="00800A25" w:rsidRPr="003E3C74">
        <w:rPr>
          <w:rFonts w:asciiTheme="minorHAnsi" w:eastAsiaTheme="minorEastAsia" w:hAnsiTheme="minorHAnsi" w:cstheme="minorHAnsi"/>
          <w:color w:val="auto"/>
          <w:sz w:val="20"/>
          <w:szCs w:val="20"/>
        </w:rPr>
        <w:t xml:space="preserve"> </w:t>
      </w:r>
      <w:r w:rsidRPr="003E3C74">
        <w:rPr>
          <w:rFonts w:asciiTheme="minorHAnsi" w:eastAsiaTheme="minorEastAsia" w:hAnsiTheme="minorHAnsi" w:cstheme="minorHAnsi"/>
          <w:color w:val="auto"/>
          <w:sz w:val="20"/>
          <w:szCs w:val="20"/>
        </w:rPr>
        <w:t xml:space="preserve">wyłączeniem </w:t>
      </w:r>
      <w:r w:rsidR="004D6ECA" w:rsidRPr="003E3C74">
        <w:rPr>
          <w:rFonts w:asciiTheme="minorHAnsi" w:eastAsiaTheme="minorEastAsia" w:hAnsiTheme="minorHAnsi" w:cstheme="minorHAnsi"/>
          <w:color w:val="auto"/>
          <w:sz w:val="20"/>
          <w:szCs w:val="20"/>
        </w:rPr>
        <w:t>umów</w:t>
      </w:r>
      <w:r w:rsidRPr="003E3C74">
        <w:rPr>
          <w:rFonts w:asciiTheme="minorHAnsi" w:eastAsiaTheme="minorEastAsia" w:hAnsiTheme="minorHAnsi" w:cstheme="minorHAnsi"/>
          <w:color w:val="auto"/>
          <w:sz w:val="20"/>
          <w:szCs w:val="20"/>
        </w:rPr>
        <w:t xml:space="preserve"> o podwykonawstwo o wartości mniejszej niż 0,5% wartości umowy w sprawie</w:t>
      </w:r>
      <w:r w:rsidR="00800A25" w:rsidRPr="003E3C74">
        <w:rPr>
          <w:rFonts w:asciiTheme="minorHAnsi" w:eastAsiaTheme="minorEastAsia" w:hAnsiTheme="minorHAnsi" w:cstheme="minorHAnsi"/>
          <w:color w:val="auto"/>
          <w:sz w:val="20"/>
          <w:szCs w:val="20"/>
        </w:rPr>
        <w:t xml:space="preserve"> </w:t>
      </w:r>
      <w:r w:rsidR="000B4179" w:rsidRPr="003E3C74">
        <w:rPr>
          <w:rFonts w:asciiTheme="minorHAnsi" w:eastAsiaTheme="minorEastAsia" w:hAnsiTheme="minorHAnsi" w:cstheme="minorHAnsi"/>
          <w:color w:val="auto"/>
          <w:sz w:val="20"/>
          <w:szCs w:val="20"/>
        </w:rPr>
        <w:t xml:space="preserve">zapytania </w:t>
      </w:r>
      <w:r w:rsidR="000B4179" w:rsidRPr="003E3C74">
        <w:rPr>
          <w:rFonts w:asciiTheme="minorHAnsi" w:eastAsiaTheme="minorEastAsia" w:hAnsiTheme="minorHAnsi" w:cstheme="minorHAnsi"/>
          <w:color w:val="auto"/>
          <w:sz w:val="20"/>
          <w:szCs w:val="20"/>
        </w:rPr>
        <w:lastRenderedPageBreak/>
        <w:t>ofertowego</w:t>
      </w:r>
      <w:r w:rsidRPr="003E3C74">
        <w:rPr>
          <w:rFonts w:asciiTheme="minorHAnsi" w:eastAsiaTheme="minorEastAsia" w:hAnsiTheme="minorHAnsi" w:cstheme="minorHAnsi"/>
          <w:color w:val="auto"/>
          <w:sz w:val="20"/>
          <w:szCs w:val="20"/>
        </w:rPr>
        <w:t xml:space="preserve">, jako niepodlegający niniejszemu obowiązkowi. Wyłączenie to nie dotyczy </w:t>
      </w:r>
      <w:r w:rsidR="004D6ECA" w:rsidRPr="003E3C74">
        <w:rPr>
          <w:rFonts w:asciiTheme="minorHAnsi" w:eastAsiaTheme="minorEastAsia" w:hAnsiTheme="minorHAnsi" w:cstheme="minorHAnsi"/>
          <w:color w:val="auto"/>
          <w:sz w:val="20"/>
          <w:szCs w:val="20"/>
        </w:rPr>
        <w:t>umów</w:t>
      </w:r>
      <w:r w:rsidRPr="003E3C74">
        <w:rPr>
          <w:rFonts w:asciiTheme="minorHAnsi" w:eastAsiaTheme="minorEastAsia" w:hAnsiTheme="minorHAnsi" w:cstheme="minorHAnsi"/>
          <w:color w:val="auto"/>
          <w:sz w:val="20"/>
          <w:szCs w:val="20"/>
        </w:rPr>
        <w:t xml:space="preserve"> o podwykonawstwo o wartości większej niż 50.000 zł. Postanowienia ust. 2</w:t>
      </w:r>
      <w:r w:rsidR="00800A25" w:rsidRPr="003E3C74">
        <w:rPr>
          <w:rFonts w:asciiTheme="minorHAnsi" w:eastAsiaTheme="minorEastAsia" w:hAnsiTheme="minorHAnsi" w:cstheme="minorHAnsi"/>
          <w:color w:val="auto"/>
          <w:sz w:val="20"/>
          <w:szCs w:val="20"/>
        </w:rPr>
        <w:t xml:space="preserve"> </w:t>
      </w:r>
      <w:r w:rsidRPr="003E3C74">
        <w:rPr>
          <w:rFonts w:asciiTheme="minorHAnsi" w:eastAsiaTheme="minorEastAsia" w:hAnsiTheme="minorHAnsi" w:cstheme="minorHAnsi"/>
          <w:color w:val="auto"/>
          <w:sz w:val="20"/>
          <w:szCs w:val="20"/>
        </w:rPr>
        <w:t>stosuje się odpowiednio. W przypadku, gdy w przedłożonej umowie termin zapłaty wynagrodzenia</w:t>
      </w:r>
      <w:r w:rsidR="00800A25" w:rsidRPr="003E3C74">
        <w:rPr>
          <w:rFonts w:asciiTheme="minorHAnsi" w:eastAsiaTheme="minorEastAsia" w:hAnsiTheme="minorHAnsi" w:cstheme="minorHAnsi"/>
          <w:color w:val="auto"/>
          <w:sz w:val="20"/>
          <w:szCs w:val="20"/>
        </w:rPr>
        <w:t xml:space="preserve"> </w:t>
      </w:r>
      <w:r w:rsidRPr="003E3C74">
        <w:rPr>
          <w:rFonts w:asciiTheme="minorHAnsi" w:eastAsiaTheme="minorEastAsia" w:hAnsiTheme="minorHAnsi" w:cstheme="minorHAnsi"/>
          <w:color w:val="auto"/>
          <w:sz w:val="20"/>
          <w:szCs w:val="20"/>
        </w:rPr>
        <w:t>podwykonawcy (dalszemu podwykonawcy) jest dłuższy niż określony 30 dni (od dnia doręczenia faktury /</w:t>
      </w:r>
      <w:r w:rsidR="00800A25" w:rsidRPr="003E3C74">
        <w:rPr>
          <w:rFonts w:asciiTheme="minorHAnsi" w:eastAsiaTheme="minorEastAsia" w:hAnsiTheme="minorHAnsi" w:cstheme="minorHAnsi"/>
          <w:color w:val="auto"/>
          <w:sz w:val="20"/>
          <w:szCs w:val="20"/>
        </w:rPr>
        <w:t xml:space="preserve"> </w:t>
      </w:r>
      <w:r w:rsidRPr="003E3C74">
        <w:rPr>
          <w:rFonts w:asciiTheme="minorHAnsi" w:eastAsiaTheme="minorEastAsia" w:hAnsiTheme="minorHAnsi" w:cstheme="minorHAnsi"/>
          <w:color w:val="auto"/>
          <w:sz w:val="20"/>
          <w:szCs w:val="20"/>
        </w:rPr>
        <w:t>rachunku), Zamawiający informuje o tym Wykonawcę i wzywa go do doprowadzenia do zmiany tej umowy,</w:t>
      </w:r>
      <w:r w:rsidR="00800A25" w:rsidRPr="003E3C74">
        <w:rPr>
          <w:rFonts w:asciiTheme="minorHAnsi" w:eastAsiaTheme="minorEastAsia" w:hAnsiTheme="minorHAnsi" w:cstheme="minorHAnsi"/>
          <w:color w:val="auto"/>
          <w:sz w:val="20"/>
          <w:szCs w:val="20"/>
        </w:rPr>
        <w:t xml:space="preserve"> </w:t>
      </w:r>
      <w:r w:rsidRPr="003E3C74">
        <w:rPr>
          <w:rFonts w:asciiTheme="minorHAnsi" w:eastAsiaTheme="minorEastAsia" w:hAnsiTheme="minorHAnsi" w:cstheme="minorHAnsi"/>
          <w:color w:val="auto"/>
          <w:sz w:val="20"/>
          <w:szCs w:val="20"/>
        </w:rPr>
        <w:t>pod rygorem wystąpienia o zapłatę kary umownej.</w:t>
      </w:r>
    </w:p>
    <w:p w14:paraId="2F545620" w14:textId="77777777" w:rsidR="003E3C74" w:rsidRPr="00F13BA5" w:rsidRDefault="003E3C74" w:rsidP="00D95C92">
      <w:pPr>
        <w:pStyle w:val="Akapitzlist"/>
        <w:numPr>
          <w:ilvl w:val="0"/>
          <w:numId w:val="32"/>
        </w:numPr>
        <w:spacing w:after="0" w:line="259" w:lineRule="auto"/>
        <w:ind w:left="284" w:hanging="284"/>
        <w:rPr>
          <w:rFonts w:asciiTheme="minorHAnsi" w:eastAsiaTheme="minorEastAsia" w:hAnsiTheme="minorHAnsi" w:cstheme="minorHAnsi"/>
          <w:color w:val="auto"/>
          <w:sz w:val="20"/>
          <w:szCs w:val="20"/>
        </w:rPr>
      </w:pPr>
      <w:r w:rsidRPr="00F13BA5">
        <w:rPr>
          <w:rFonts w:asciiTheme="minorHAnsi" w:eastAsiaTheme="minorEastAsia" w:hAnsiTheme="minorHAnsi" w:cstheme="minorHAnsi"/>
          <w:color w:val="auto"/>
          <w:sz w:val="20"/>
          <w:szCs w:val="20"/>
        </w:rPr>
        <w:t xml:space="preserve">W terminie do 7 dni, licząc od dnia doręczenia poświadczonej kopii umowy o podwykonawstwo, Zamawiający ma prawo zgłosić pisemny sprzeciw do tej umowy, jeśli przedłożona umowa jest sprzeczna z zaakceptowanym wcześniej projektem. </w:t>
      </w:r>
    </w:p>
    <w:bookmarkEnd w:id="10"/>
    <w:p w14:paraId="354055B5" w14:textId="07099296" w:rsidR="007A2532" w:rsidRPr="00630552" w:rsidRDefault="007A2532" w:rsidP="00D95C92">
      <w:pPr>
        <w:pStyle w:val="Akapitzlist"/>
        <w:numPr>
          <w:ilvl w:val="0"/>
          <w:numId w:val="32"/>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630552">
        <w:rPr>
          <w:rFonts w:asciiTheme="minorHAnsi" w:eastAsiaTheme="minorEastAsia" w:hAnsiTheme="minorHAnsi" w:cstheme="minorHAnsi"/>
          <w:color w:val="auto"/>
          <w:sz w:val="20"/>
          <w:szCs w:val="20"/>
        </w:rPr>
        <w:t xml:space="preserve">Każda umowa o podwykonawstwo powinna zawierać postanowienia </w:t>
      </w:r>
      <w:r w:rsidR="004D6ECA" w:rsidRPr="00630552">
        <w:rPr>
          <w:rFonts w:asciiTheme="minorHAnsi" w:eastAsiaTheme="minorEastAsia" w:hAnsiTheme="minorHAnsi" w:cstheme="minorHAnsi"/>
          <w:color w:val="auto"/>
          <w:sz w:val="20"/>
          <w:szCs w:val="20"/>
        </w:rPr>
        <w:t>spójne</w:t>
      </w:r>
      <w:r w:rsidRPr="00630552">
        <w:rPr>
          <w:rFonts w:asciiTheme="minorHAnsi" w:eastAsiaTheme="minorEastAsia" w:hAnsiTheme="minorHAnsi" w:cstheme="minorHAnsi"/>
          <w:color w:val="auto"/>
          <w:sz w:val="20"/>
          <w:szCs w:val="20"/>
        </w:rPr>
        <w:t xml:space="preserve"> i niekolidujące</w:t>
      </w:r>
      <w:r w:rsidR="00800A25" w:rsidRPr="00630552">
        <w:rPr>
          <w:rFonts w:asciiTheme="minorHAnsi" w:eastAsiaTheme="minorEastAsia" w:hAnsiTheme="minorHAnsi" w:cstheme="minorHAnsi"/>
          <w:color w:val="auto"/>
          <w:sz w:val="20"/>
          <w:szCs w:val="20"/>
        </w:rPr>
        <w:t xml:space="preserve"> </w:t>
      </w:r>
      <w:r w:rsidRPr="00630552">
        <w:rPr>
          <w:rFonts w:asciiTheme="minorHAnsi" w:eastAsiaTheme="minorEastAsia" w:hAnsiTheme="minorHAnsi" w:cstheme="minorHAnsi"/>
          <w:color w:val="auto"/>
          <w:sz w:val="20"/>
          <w:szCs w:val="20"/>
        </w:rPr>
        <w:t xml:space="preserve">z postanowieniami niniejszej umowy oraz określać w </w:t>
      </w:r>
      <w:r w:rsidR="004D6ECA" w:rsidRPr="00630552">
        <w:rPr>
          <w:rFonts w:asciiTheme="minorHAnsi" w:eastAsiaTheme="minorEastAsia" w:hAnsiTheme="minorHAnsi" w:cstheme="minorHAnsi"/>
          <w:color w:val="auto"/>
          <w:sz w:val="20"/>
          <w:szCs w:val="20"/>
        </w:rPr>
        <w:t>szczególności</w:t>
      </w:r>
      <w:r w:rsidRPr="00630552">
        <w:rPr>
          <w:rFonts w:asciiTheme="minorHAnsi" w:eastAsiaTheme="minorEastAsia" w:hAnsiTheme="minorHAnsi" w:cstheme="minorHAnsi"/>
          <w:color w:val="auto"/>
          <w:sz w:val="20"/>
          <w:szCs w:val="20"/>
        </w:rPr>
        <w:t>:</w:t>
      </w:r>
    </w:p>
    <w:p w14:paraId="0024BE0D" w14:textId="6AAB6F82" w:rsidR="007A2532" w:rsidRPr="00183228" w:rsidRDefault="007A2532" w:rsidP="00C7360A">
      <w:pPr>
        <w:pStyle w:val="Akapitzlist"/>
        <w:numPr>
          <w:ilvl w:val="1"/>
          <w:numId w:val="14"/>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precyzyjny zakres świadczeń powierzonych podwykonawcy,</w:t>
      </w:r>
    </w:p>
    <w:p w14:paraId="1C9BA7AB" w14:textId="249DD927" w:rsidR="007A2532" w:rsidRPr="00183228" w:rsidRDefault="007A2532" w:rsidP="00C7360A">
      <w:pPr>
        <w:pStyle w:val="Akapitzlist"/>
        <w:numPr>
          <w:ilvl w:val="1"/>
          <w:numId w:val="14"/>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zasady odbioru wykonanych prac,</w:t>
      </w:r>
    </w:p>
    <w:p w14:paraId="42315E22" w14:textId="77777777" w:rsidR="006706CA" w:rsidRPr="00183228" w:rsidRDefault="007A2532" w:rsidP="006706CA">
      <w:pPr>
        <w:pStyle w:val="Akapitzlist"/>
        <w:numPr>
          <w:ilvl w:val="1"/>
          <w:numId w:val="14"/>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wysokość i zasady płatności (w tym termin płatności) wynagrodzenia należnego podwykonawcy,</w:t>
      </w:r>
    </w:p>
    <w:p w14:paraId="1C4DCF10" w14:textId="77777777" w:rsidR="006706CA" w:rsidRPr="00183228" w:rsidRDefault="006706CA" w:rsidP="006706CA">
      <w:pPr>
        <w:pStyle w:val="Akapitzlist"/>
        <w:numPr>
          <w:ilvl w:val="1"/>
          <w:numId w:val="14"/>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 xml:space="preserve">rodzaj i wysokość kar umownych </w:t>
      </w:r>
    </w:p>
    <w:p w14:paraId="4E50720D" w14:textId="77777777" w:rsidR="006706CA" w:rsidRPr="00183228" w:rsidRDefault="006706CA" w:rsidP="006706CA">
      <w:pPr>
        <w:pStyle w:val="Akapitzlist"/>
        <w:numPr>
          <w:ilvl w:val="1"/>
          <w:numId w:val="14"/>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podstawy zapłaty wynagrodzenia dalszym podwykonawcom,</w:t>
      </w:r>
    </w:p>
    <w:p w14:paraId="612B5B4C" w14:textId="68B3A1BB" w:rsidR="006706CA" w:rsidRPr="00183228" w:rsidRDefault="006706CA" w:rsidP="006706CA">
      <w:pPr>
        <w:pStyle w:val="Akapitzlist"/>
        <w:numPr>
          <w:ilvl w:val="1"/>
          <w:numId w:val="14"/>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wymaganą treść umowy zawieranej z dalszymi podwykonawcami</w:t>
      </w:r>
    </w:p>
    <w:p w14:paraId="06AB2B5A" w14:textId="7A62528B" w:rsidR="007A2532" w:rsidRPr="00630552" w:rsidRDefault="007A2532" w:rsidP="00C7360A">
      <w:pPr>
        <w:pStyle w:val="Akapitzlist"/>
        <w:numPr>
          <w:ilvl w:val="1"/>
          <w:numId w:val="14"/>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630552">
        <w:rPr>
          <w:rFonts w:asciiTheme="minorHAnsi" w:eastAsiaTheme="minorEastAsia" w:hAnsiTheme="minorHAnsi" w:cstheme="minorHAnsi"/>
          <w:color w:val="auto"/>
          <w:sz w:val="20"/>
          <w:szCs w:val="20"/>
        </w:rPr>
        <w:t xml:space="preserve">tryb i zasady zawierania oraz wymagania dotyczące treści </w:t>
      </w:r>
      <w:r w:rsidR="004D6ECA" w:rsidRPr="00630552">
        <w:rPr>
          <w:rFonts w:asciiTheme="minorHAnsi" w:eastAsiaTheme="minorEastAsia" w:hAnsiTheme="minorHAnsi" w:cstheme="minorHAnsi"/>
          <w:color w:val="auto"/>
          <w:sz w:val="20"/>
          <w:szCs w:val="20"/>
        </w:rPr>
        <w:t>umów</w:t>
      </w:r>
      <w:r w:rsidRPr="00630552">
        <w:rPr>
          <w:rFonts w:asciiTheme="minorHAnsi" w:eastAsiaTheme="minorEastAsia" w:hAnsiTheme="minorHAnsi" w:cstheme="minorHAnsi"/>
          <w:color w:val="auto"/>
          <w:sz w:val="20"/>
          <w:szCs w:val="20"/>
        </w:rPr>
        <w:t xml:space="preserve"> z dalszymi podwykonawcami,</w:t>
      </w:r>
      <w:r w:rsidR="00800A25" w:rsidRPr="00630552">
        <w:rPr>
          <w:rFonts w:asciiTheme="minorHAnsi" w:eastAsiaTheme="minorEastAsia" w:hAnsiTheme="minorHAnsi" w:cstheme="minorHAnsi"/>
          <w:color w:val="auto"/>
          <w:sz w:val="20"/>
          <w:szCs w:val="20"/>
        </w:rPr>
        <w:t xml:space="preserve"> </w:t>
      </w:r>
      <w:r w:rsidRPr="00630552">
        <w:rPr>
          <w:rFonts w:asciiTheme="minorHAnsi" w:eastAsiaTheme="minorEastAsia" w:hAnsiTheme="minorHAnsi" w:cstheme="minorHAnsi"/>
          <w:color w:val="auto"/>
          <w:sz w:val="20"/>
          <w:szCs w:val="20"/>
        </w:rPr>
        <w:t xml:space="preserve">zapewniające realizację przez Zamawiającego uprawnień i </w:t>
      </w:r>
      <w:r w:rsidR="004D6ECA" w:rsidRPr="00630552">
        <w:rPr>
          <w:rFonts w:asciiTheme="minorHAnsi" w:eastAsiaTheme="minorEastAsia" w:hAnsiTheme="minorHAnsi" w:cstheme="minorHAnsi"/>
          <w:color w:val="auto"/>
          <w:sz w:val="20"/>
          <w:szCs w:val="20"/>
        </w:rPr>
        <w:t>obowiązków</w:t>
      </w:r>
      <w:r w:rsidRPr="00630552">
        <w:rPr>
          <w:rFonts w:asciiTheme="minorHAnsi" w:eastAsiaTheme="minorEastAsia" w:hAnsiTheme="minorHAnsi" w:cstheme="minorHAnsi"/>
          <w:color w:val="auto"/>
          <w:sz w:val="20"/>
          <w:szCs w:val="20"/>
        </w:rPr>
        <w:t xml:space="preserve"> wynikających z niniejszej</w:t>
      </w:r>
      <w:r w:rsidR="00800A25" w:rsidRPr="00630552">
        <w:rPr>
          <w:rFonts w:asciiTheme="minorHAnsi" w:eastAsiaTheme="minorEastAsia" w:hAnsiTheme="minorHAnsi" w:cstheme="minorHAnsi"/>
          <w:color w:val="auto"/>
          <w:sz w:val="20"/>
          <w:szCs w:val="20"/>
        </w:rPr>
        <w:t xml:space="preserve"> </w:t>
      </w:r>
      <w:r w:rsidRPr="00630552">
        <w:rPr>
          <w:rFonts w:asciiTheme="minorHAnsi" w:eastAsiaTheme="minorEastAsia" w:hAnsiTheme="minorHAnsi" w:cstheme="minorHAnsi"/>
          <w:color w:val="auto"/>
          <w:sz w:val="20"/>
          <w:szCs w:val="20"/>
        </w:rPr>
        <w:t xml:space="preserve">umowy, w tym obowiązek przedkładania Zamawiającemu </w:t>
      </w:r>
      <w:r w:rsidR="004D6ECA" w:rsidRPr="00630552">
        <w:rPr>
          <w:rFonts w:asciiTheme="minorHAnsi" w:eastAsiaTheme="minorEastAsia" w:hAnsiTheme="minorHAnsi" w:cstheme="minorHAnsi"/>
          <w:color w:val="auto"/>
          <w:sz w:val="20"/>
          <w:szCs w:val="20"/>
        </w:rPr>
        <w:t>projektów</w:t>
      </w:r>
      <w:r w:rsidRPr="00630552">
        <w:rPr>
          <w:rFonts w:asciiTheme="minorHAnsi" w:eastAsiaTheme="minorEastAsia" w:hAnsiTheme="minorHAnsi" w:cstheme="minorHAnsi"/>
          <w:color w:val="auto"/>
          <w:sz w:val="20"/>
          <w:szCs w:val="20"/>
        </w:rPr>
        <w:t xml:space="preserve"> </w:t>
      </w:r>
      <w:r w:rsidR="004D6ECA" w:rsidRPr="00630552">
        <w:rPr>
          <w:rFonts w:asciiTheme="minorHAnsi" w:eastAsiaTheme="minorEastAsia" w:hAnsiTheme="minorHAnsi" w:cstheme="minorHAnsi"/>
          <w:color w:val="auto"/>
          <w:sz w:val="20"/>
          <w:szCs w:val="20"/>
        </w:rPr>
        <w:t>umów</w:t>
      </w:r>
      <w:r w:rsidRPr="00630552">
        <w:rPr>
          <w:rFonts w:asciiTheme="minorHAnsi" w:eastAsiaTheme="minorEastAsia" w:hAnsiTheme="minorHAnsi" w:cstheme="minorHAnsi"/>
          <w:color w:val="auto"/>
          <w:sz w:val="20"/>
          <w:szCs w:val="20"/>
        </w:rPr>
        <w:t xml:space="preserve"> oraz poświadczonych kopii</w:t>
      </w:r>
      <w:r w:rsidR="00800A25" w:rsidRPr="00630552">
        <w:rPr>
          <w:rFonts w:asciiTheme="minorHAnsi" w:eastAsiaTheme="minorEastAsia" w:hAnsiTheme="minorHAnsi" w:cstheme="minorHAnsi"/>
          <w:color w:val="auto"/>
          <w:sz w:val="20"/>
          <w:szCs w:val="20"/>
        </w:rPr>
        <w:t xml:space="preserve"> </w:t>
      </w:r>
      <w:r w:rsidRPr="00630552">
        <w:rPr>
          <w:rFonts w:asciiTheme="minorHAnsi" w:eastAsiaTheme="minorEastAsia" w:hAnsiTheme="minorHAnsi" w:cstheme="minorHAnsi"/>
          <w:color w:val="auto"/>
          <w:sz w:val="20"/>
          <w:szCs w:val="20"/>
        </w:rPr>
        <w:t xml:space="preserve">zawartych </w:t>
      </w:r>
      <w:r w:rsidR="004D6ECA" w:rsidRPr="00630552">
        <w:rPr>
          <w:rFonts w:asciiTheme="minorHAnsi" w:eastAsiaTheme="minorEastAsia" w:hAnsiTheme="minorHAnsi" w:cstheme="minorHAnsi"/>
          <w:color w:val="auto"/>
          <w:sz w:val="20"/>
          <w:szCs w:val="20"/>
        </w:rPr>
        <w:t>umów</w:t>
      </w:r>
      <w:r w:rsidRPr="00630552">
        <w:rPr>
          <w:rFonts w:asciiTheme="minorHAnsi" w:eastAsiaTheme="minorEastAsia" w:hAnsiTheme="minorHAnsi" w:cstheme="minorHAnsi"/>
          <w:color w:val="auto"/>
          <w:sz w:val="20"/>
          <w:szCs w:val="20"/>
        </w:rPr>
        <w:t xml:space="preserve"> z podwykonawcami,</w:t>
      </w:r>
    </w:p>
    <w:p w14:paraId="07FA0FBA" w14:textId="60E65AE6" w:rsidR="007A2532" w:rsidRPr="00630552" w:rsidRDefault="007A2532" w:rsidP="00C7360A">
      <w:pPr>
        <w:pStyle w:val="Akapitzlist"/>
        <w:numPr>
          <w:ilvl w:val="1"/>
          <w:numId w:val="14"/>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630552">
        <w:rPr>
          <w:rFonts w:asciiTheme="minorHAnsi" w:eastAsiaTheme="minorEastAsia" w:hAnsiTheme="minorHAnsi" w:cstheme="minorHAnsi"/>
          <w:color w:val="auto"/>
          <w:sz w:val="20"/>
          <w:szCs w:val="20"/>
        </w:rPr>
        <w:t>uprawnienia Zamawiającego i Wykonawcy do bezpośredniej zapłaty podwykonawcy i dalszym</w:t>
      </w:r>
      <w:r w:rsidR="00800A25" w:rsidRPr="00630552">
        <w:rPr>
          <w:rFonts w:asciiTheme="minorHAnsi" w:eastAsiaTheme="minorEastAsia" w:hAnsiTheme="minorHAnsi" w:cstheme="minorHAnsi"/>
          <w:color w:val="auto"/>
          <w:sz w:val="20"/>
          <w:szCs w:val="20"/>
        </w:rPr>
        <w:t xml:space="preserve"> </w:t>
      </w:r>
      <w:r w:rsidRPr="00630552">
        <w:rPr>
          <w:rFonts w:asciiTheme="minorHAnsi" w:eastAsiaTheme="minorEastAsia" w:hAnsiTheme="minorHAnsi" w:cstheme="minorHAnsi"/>
          <w:color w:val="auto"/>
          <w:sz w:val="20"/>
          <w:szCs w:val="20"/>
        </w:rPr>
        <w:t>podwykonawcom ich wynagrodzenia,</w:t>
      </w:r>
    </w:p>
    <w:p w14:paraId="13031A4E" w14:textId="7915814F" w:rsidR="007A2532" w:rsidRPr="00630552" w:rsidRDefault="007A2532" w:rsidP="00C7360A">
      <w:pPr>
        <w:pStyle w:val="Akapitzlist"/>
        <w:numPr>
          <w:ilvl w:val="1"/>
          <w:numId w:val="14"/>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630552">
        <w:rPr>
          <w:rFonts w:asciiTheme="minorHAnsi" w:eastAsiaTheme="minorEastAsia" w:hAnsiTheme="minorHAnsi" w:cstheme="minorHAnsi"/>
          <w:color w:val="auto"/>
          <w:sz w:val="20"/>
          <w:szCs w:val="20"/>
        </w:rPr>
        <w:t>zapisy gwarantujące, iż okres odpowiedzialności podwykonawcy lub dalszego podwykonawcy za wady</w:t>
      </w:r>
      <w:r w:rsidR="00800A25" w:rsidRPr="00630552">
        <w:rPr>
          <w:rFonts w:asciiTheme="minorHAnsi" w:eastAsiaTheme="minorEastAsia" w:hAnsiTheme="minorHAnsi" w:cstheme="minorHAnsi"/>
          <w:color w:val="auto"/>
          <w:sz w:val="20"/>
          <w:szCs w:val="20"/>
        </w:rPr>
        <w:t xml:space="preserve"> </w:t>
      </w:r>
      <w:r w:rsidRPr="00630552">
        <w:rPr>
          <w:rFonts w:asciiTheme="minorHAnsi" w:eastAsiaTheme="minorEastAsia" w:hAnsiTheme="minorHAnsi" w:cstheme="minorHAnsi"/>
          <w:color w:val="auto"/>
          <w:sz w:val="20"/>
          <w:szCs w:val="20"/>
        </w:rPr>
        <w:t xml:space="preserve">Przedmiotu umowy o podwykonawstwo, nie będzie </w:t>
      </w:r>
      <w:r w:rsidR="004D6ECA" w:rsidRPr="00630552">
        <w:rPr>
          <w:rFonts w:asciiTheme="minorHAnsi" w:eastAsiaTheme="minorEastAsia" w:hAnsiTheme="minorHAnsi" w:cstheme="minorHAnsi"/>
          <w:color w:val="auto"/>
          <w:sz w:val="20"/>
          <w:szCs w:val="20"/>
        </w:rPr>
        <w:t>krótszy</w:t>
      </w:r>
      <w:r w:rsidRPr="00630552">
        <w:rPr>
          <w:rFonts w:asciiTheme="minorHAnsi" w:eastAsiaTheme="minorEastAsia" w:hAnsiTheme="minorHAnsi" w:cstheme="minorHAnsi"/>
          <w:color w:val="auto"/>
          <w:sz w:val="20"/>
          <w:szCs w:val="20"/>
        </w:rPr>
        <w:t xml:space="preserve"> od okresu odpowiedzialności za wady</w:t>
      </w:r>
      <w:r w:rsidR="00800A25" w:rsidRPr="00630552">
        <w:rPr>
          <w:rFonts w:asciiTheme="minorHAnsi" w:eastAsiaTheme="minorEastAsia" w:hAnsiTheme="minorHAnsi" w:cstheme="minorHAnsi"/>
          <w:color w:val="auto"/>
          <w:sz w:val="20"/>
          <w:szCs w:val="20"/>
        </w:rPr>
        <w:t xml:space="preserve"> </w:t>
      </w:r>
      <w:r w:rsidRPr="00630552">
        <w:rPr>
          <w:rFonts w:asciiTheme="minorHAnsi" w:eastAsiaTheme="minorEastAsia" w:hAnsiTheme="minorHAnsi" w:cstheme="minorHAnsi"/>
          <w:color w:val="auto"/>
          <w:sz w:val="20"/>
          <w:szCs w:val="20"/>
        </w:rPr>
        <w:t>Przedmiotu umowy Wykonawcy wobec Zamawiającego.</w:t>
      </w:r>
    </w:p>
    <w:p w14:paraId="7914D3C9" w14:textId="70DEF886" w:rsidR="007A2532" w:rsidRPr="002917BF" w:rsidRDefault="007A2532" w:rsidP="00D95C92">
      <w:pPr>
        <w:pStyle w:val="Akapitzlist"/>
        <w:numPr>
          <w:ilvl w:val="0"/>
          <w:numId w:val="32"/>
        </w:numPr>
        <w:autoSpaceDE w:val="0"/>
        <w:autoSpaceDN w:val="0"/>
        <w:adjustRightInd w:val="0"/>
        <w:spacing w:after="0" w:line="259" w:lineRule="auto"/>
        <w:ind w:left="284" w:hanging="284"/>
        <w:rPr>
          <w:rFonts w:asciiTheme="minorHAnsi" w:eastAsiaTheme="minorEastAsia" w:hAnsiTheme="minorHAnsi" w:cstheme="minorHAnsi"/>
          <w:color w:val="000000" w:themeColor="text1"/>
          <w:sz w:val="20"/>
          <w:szCs w:val="20"/>
        </w:rPr>
      </w:pPr>
      <w:r w:rsidRPr="002917BF">
        <w:rPr>
          <w:rFonts w:asciiTheme="minorHAnsi" w:eastAsiaTheme="minorEastAsia" w:hAnsiTheme="minorHAnsi" w:cstheme="minorHAnsi"/>
          <w:color w:val="000000" w:themeColor="text1"/>
          <w:sz w:val="20"/>
          <w:szCs w:val="20"/>
        </w:rPr>
        <w:t>Umowa o podwykonawstwo nie może zawierać postanowień:</w:t>
      </w:r>
    </w:p>
    <w:p w14:paraId="39AD4070" w14:textId="20106A30" w:rsidR="007A2532" w:rsidRPr="002917BF" w:rsidRDefault="007A2532" w:rsidP="00C7360A">
      <w:pPr>
        <w:pStyle w:val="Akapitzlist"/>
        <w:numPr>
          <w:ilvl w:val="1"/>
          <w:numId w:val="15"/>
        </w:numPr>
        <w:autoSpaceDE w:val="0"/>
        <w:autoSpaceDN w:val="0"/>
        <w:adjustRightInd w:val="0"/>
        <w:spacing w:after="0" w:line="259" w:lineRule="auto"/>
        <w:ind w:left="851" w:hanging="284"/>
        <w:rPr>
          <w:rFonts w:asciiTheme="minorHAnsi" w:eastAsiaTheme="minorEastAsia" w:hAnsiTheme="minorHAnsi" w:cstheme="minorHAnsi"/>
          <w:color w:val="000000" w:themeColor="text1"/>
          <w:sz w:val="20"/>
          <w:szCs w:val="20"/>
        </w:rPr>
      </w:pPr>
      <w:r w:rsidRPr="002917BF">
        <w:rPr>
          <w:rFonts w:asciiTheme="minorHAnsi" w:eastAsiaTheme="minorEastAsia" w:hAnsiTheme="minorHAnsi" w:cstheme="minorHAnsi"/>
          <w:color w:val="000000" w:themeColor="text1"/>
          <w:sz w:val="20"/>
          <w:szCs w:val="20"/>
        </w:rPr>
        <w:t>uzależniających uzyskanie przez podwykonawcę lub dalszego podwykonawcę zapłaty od Wykonawcy lub</w:t>
      </w:r>
      <w:r w:rsidR="00800A25" w:rsidRPr="002917BF">
        <w:rPr>
          <w:rFonts w:asciiTheme="minorHAnsi" w:eastAsiaTheme="minorEastAsia" w:hAnsiTheme="minorHAnsi" w:cstheme="minorHAnsi"/>
          <w:color w:val="000000" w:themeColor="text1"/>
          <w:sz w:val="20"/>
          <w:szCs w:val="20"/>
        </w:rPr>
        <w:t xml:space="preserve"> </w:t>
      </w:r>
      <w:r w:rsidRPr="002917BF">
        <w:rPr>
          <w:rFonts w:asciiTheme="minorHAnsi" w:eastAsiaTheme="minorEastAsia" w:hAnsiTheme="minorHAnsi" w:cstheme="minorHAnsi"/>
          <w:color w:val="000000" w:themeColor="text1"/>
          <w:sz w:val="20"/>
          <w:szCs w:val="20"/>
        </w:rPr>
        <w:t>podwykonawcy za wykonanie Przedmiotu umowy o podwykonawstwo od zapłaty przez Zamawiającego</w:t>
      </w:r>
      <w:r w:rsidR="00800A25" w:rsidRPr="002917BF">
        <w:rPr>
          <w:rFonts w:asciiTheme="minorHAnsi" w:eastAsiaTheme="minorEastAsia" w:hAnsiTheme="minorHAnsi" w:cstheme="minorHAnsi"/>
          <w:color w:val="000000" w:themeColor="text1"/>
          <w:sz w:val="20"/>
          <w:szCs w:val="20"/>
        </w:rPr>
        <w:t xml:space="preserve"> </w:t>
      </w:r>
      <w:r w:rsidRPr="002917BF">
        <w:rPr>
          <w:rFonts w:asciiTheme="minorHAnsi" w:eastAsiaTheme="minorEastAsia" w:hAnsiTheme="minorHAnsi" w:cstheme="minorHAnsi"/>
          <w:color w:val="000000" w:themeColor="text1"/>
          <w:sz w:val="20"/>
          <w:szCs w:val="20"/>
        </w:rPr>
        <w:t>wynagrodzenia Wykonawcy lub odpowiednio od zapłaty przez Wykonawcę wynagrodzenia</w:t>
      </w:r>
      <w:r w:rsidR="00800A25" w:rsidRPr="002917BF">
        <w:rPr>
          <w:rFonts w:asciiTheme="minorHAnsi" w:eastAsiaTheme="minorEastAsia" w:hAnsiTheme="minorHAnsi" w:cstheme="minorHAnsi"/>
          <w:color w:val="000000" w:themeColor="text1"/>
          <w:sz w:val="20"/>
          <w:szCs w:val="20"/>
        </w:rPr>
        <w:t xml:space="preserve"> </w:t>
      </w:r>
      <w:r w:rsidRPr="002917BF">
        <w:rPr>
          <w:rFonts w:asciiTheme="minorHAnsi" w:eastAsiaTheme="minorEastAsia" w:hAnsiTheme="minorHAnsi" w:cstheme="minorHAnsi"/>
          <w:color w:val="000000" w:themeColor="text1"/>
          <w:sz w:val="20"/>
          <w:szCs w:val="20"/>
        </w:rPr>
        <w:t>podwykonawcy,</w:t>
      </w:r>
    </w:p>
    <w:p w14:paraId="4D157CC2" w14:textId="4D8A9321" w:rsidR="007A2532" w:rsidRPr="002917BF" w:rsidRDefault="007A2532" w:rsidP="00C7360A">
      <w:pPr>
        <w:pStyle w:val="Akapitzlist"/>
        <w:numPr>
          <w:ilvl w:val="1"/>
          <w:numId w:val="15"/>
        </w:numPr>
        <w:autoSpaceDE w:val="0"/>
        <w:autoSpaceDN w:val="0"/>
        <w:adjustRightInd w:val="0"/>
        <w:spacing w:after="0" w:line="259" w:lineRule="auto"/>
        <w:ind w:left="851" w:hanging="284"/>
        <w:rPr>
          <w:rFonts w:asciiTheme="minorHAnsi" w:eastAsiaTheme="minorEastAsia" w:hAnsiTheme="minorHAnsi" w:cstheme="minorHAnsi"/>
          <w:color w:val="000000" w:themeColor="text1"/>
          <w:sz w:val="20"/>
          <w:szCs w:val="20"/>
        </w:rPr>
      </w:pPr>
      <w:r w:rsidRPr="002917BF">
        <w:rPr>
          <w:rFonts w:asciiTheme="minorHAnsi" w:eastAsiaTheme="minorEastAsia" w:hAnsiTheme="minorHAnsi" w:cstheme="minorHAnsi"/>
          <w:color w:val="000000" w:themeColor="text1"/>
          <w:sz w:val="20"/>
          <w:szCs w:val="20"/>
        </w:rPr>
        <w:t>uzależniających zwrot kwot zabezpieczenia przez Wykonawcę podwykonawcy, od zwrotu zabezpieczenia</w:t>
      </w:r>
      <w:r w:rsidR="00800A25" w:rsidRPr="002917BF">
        <w:rPr>
          <w:rFonts w:asciiTheme="minorHAnsi" w:eastAsiaTheme="minorEastAsia" w:hAnsiTheme="minorHAnsi" w:cstheme="minorHAnsi"/>
          <w:color w:val="000000" w:themeColor="text1"/>
          <w:sz w:val="20"/>
          <w:szCs w:val="20"/>
        </w:rPr>
        <w:t xml:space="preserve"> </w:t>
      </w:r>
      <w:r w:rsidRPr="002917BF">
        <w:rPr>
          <w:rFonts w:asciiTheme="minorHAnsi" w:eastAsiaTheme="minorEastAsia" w:hAnsiTheme="minorHAnsi" w:cstheme="minorHAnsi"/>
          <w:color w:val="000000" w:themeColor="text1"/>
          <w:sz w:val="20"/>
          <w:szCs w:val="20"/>
        </w:rPr>
        <w:t>należytego wykonania umowy Wykonawcy przez Zamawiającego.</w:t>
      </w:r>
    </w:p>
    <w:p w14:paraId="4C5FED73" w14:textId="738E131F" w:rsidR="007A2532" w:rsidRPr="002917BF" w:rsidRDefault="007A2532" w:rsidP="00C7360A">
      <w:pPr>
        <w:pStyle w:val="Akapitzlist"/>
        <w:numPr>
          <w:ilvl w:val="1"/>
          <w:numId w:val="15"/>
        </w:numPr>
        <w:autoSpaceDE w:val="0"/>
        <w:autoSpaceDN w:val="0"/>
        <w:adjustRightInd w:val="0"/>
        <w:spacing w:after="0" w:line="259" w:lineRule="auto"/>
        <w:ind w:left="851" w:hanging="284"/>
        <w:rPr>
          <w:rFonts w:asciiTheme="minorHAnsi" w:eastAsiaTheme="minorEastAsia" w:hAnsiTheme="minorHAnsi" w:cstheme="minorHAnsi"/>
          <w:color w:val="000000" w:themeColor="text1"/>
          <w:sz w:val="20"/>
          <w:szCs w:val="20"/>
        </w:rPr>
      </w:pPr>
      <w:r w:rsidRPr="002917BF">
        <w:rPr>
          <w:rFonts w:asciiTheme="minorHAnsi" w:eastAsiaTheme="minorEastAsia" w:hAnsiTheme="minorHAnsi" w:cstheme="minorHAnsi"/>
          <w:color w:val="000000" w:themeColor="text1"/>
          <w:sz w:val="20"/>
          <w:szCs w:val="20"/>
        </w:rPr>
        <w:t>przewidujących termin zapłaty wynagrodzenia dłuższy niż określony w ust. 2,</w:t>
      </w:r>
    </w:p>
    <w:p w14:paraId="211CA353" w14:textId="34A6C050" w:rsidR="007A2532" w:rsidRPr="002917BF" w:rsidRDefault="007A2532" w:rsidP="00C7360A">
      <w:pPr>
        <w:pStyle w:val="Akapitzlist"/>
        <w:numPr>
          <w:ilvl w:val="1"/>
          <w:numId w:val="15"/>
        </w:numPr>
        <w:autoSpaceDE w:val="0"/>
        <w:autoSpaceDN w:val="0"/>
        <w:adjustRightInd w:val="0"/>
        <w:spacing w:after="0" w:line="259" w:lineRule="auto"/>
        <w:ind w:left="851" w:hanging="284"/>
        <w:rPr>
          <w:rFonts w:asciiTheme="minorHAnsi" w:eastAsiaTheme="minorEastAsia" w:hAnsiTheme="minorHAnsi" w:cstheme="minorHAnsi"/>
          <w:color w:val="000000" w:themeColor="text1"/>
          <w:sz w:val="20"/>
          <w:szCs w:val="20"/>
        </w:rPr>
      </w:pPr>
      <w:r w:rsidRPr="002917BF">
        <w:rPr>
          <w:rFonts w:asciiTheme="minorHAnsi" w:eastAsiaTheme="minorEastAsia" w:hAnsiTheme="minorHAnsi" w:cstheme="minorHAnsi"/>
          <w:color w:val="000000" w:themeColor="text1"/>
          <w:sz w:val="20"/>
          <w:szCs w:val="20"/>
        </w:rPr>
        <w:t>kształtujących prawa i obowiązki podwykonawcy, w zakresie kar umownych oraz postanowień</w:t>
      </w:r>
      <w:r w:rsidR="00800A25" w:rsidRPr="002917BF">
        <w:rPr>
          <w:rFonts w:asciiTheme="minorHAnsi" w:eastAsiaTheme="minorEastAsia" w:hAnsiTheme="minorHAnsi" w:cstheme="minorHAnsi"/>
          <w:color w:val="000000" w:themeColor="text1"/>
          <w:sz w:val="20"/>
          <w:szCs w:val="20"/>
        </w:rPr>
        <w:t xml:space="preserve"> </w:t>
      </w:r>
      <w:r w:rsidRPr="002917BF">
        <w:rPr>
          <w:rFonts w:asciiTheme="minorHAnsi" w:eastAsiaTheme="minorEastAsia" w:hAnsiTheme="minorHAnsi" w:cstheme="minorHAnsi"/>
          <w:color w:val="000000" w:themeColor="text1"/>
          <w:sz w:val="20"/>
          <w:szCs w:val="20"/>
        </w:rPr>
        <w:t xml:space="preserve">dotyczących </w:t>
      </w:r>
      <w:r w:rsidR="004D6ECA" w:rsidRPr="002917BF">
        <w:rPr>
          <w:rFonts w:asciiTheme="minorHAnsi" w:eastAsiaTheme="minorEastAsia" w:hAnsiTheme="minorHAnsi" w:cstheme="minorHAnsi"/>
          <w:color w:val="000000" w:themeColor="text1"/>
          <w:sz w:val="20"/>
          <w:szCs w:val="20"/>
        </w:rPr>
        <w:t>warunków</w:t>
      </w:r>
      <w:r w:rsidRPr="002917BF">
        <w:rPr>
          <w:rFonts w:asciiTheme="minorHAnsi" w:eastAsiaTheme="minorEastAsia" w:hAnsiTheme="minorHAnsi" w:cstheme="minorHAnsi"/>
          <w:color w:val="000000" w:themeColor="text1"/>
          <w:sz w:val="20"/>
          <w:szCs w:val="20"/>
        </w:rPr>
        <w:t xml:space="preserve"> wypłaty wynagrodzenia, w </w:t>
      </w:r>
      <w:r w:rsidR="004D6ECA" w:rsidRPr="002917BF">
        <w:rPr>
          <w:rFonts w:asciiTheme="minorHAnsi" w:eastAsiaTheme="minorEastAsia" w:hAnsiTheme="minorHAnsi" w:cstheme="minorHAnsi"/>
          <w:color w:val="000000" w:themeColor="text1"/>
          <w:sz w:val="20"/>
          <w:szCs w:val="20"/>
        </w:rPr>
        <w:t>sposób</w:t>
      </w:r>
      <w:r w:rsidRPr="002917BF">
        <w:rPr>
          <w:rFonts w:asciiTheme="minorHAnsi" w:eastAsiaTheme="minorEastAsia" w:hAnsiTheme="minorHAnsi" w:cstheme="minorHAnsi"/>
          <w:color w:val="000000" w:themeColor="text1"/>
          <w:sz w:val="20"/>
          <w:szCs w:val="20"/>
        </w:rPr>
        <w:t xml:space="preserve"> dla niego mniej korzystny niż prawa i</w:t>
      </w:r>
      <w:r w:rsidR="00800A25" w:rsidRPr="002917BF">
        <w:rPr>
          <w:rFonts w:asciiTheme="minorHAnsi" w:eastAsiaTheme="minorEastAsia" w:hAnsiTheme="minorHAnsi" w:cstheme="minorHAnsi"/>
          <w:color w:val="000000" w:themeColor="text1"/>
          <w:sz w:val="20"/>
          <w:szCs w:val="20"/>
        </w:rPr>
        <w:t xml:space="preserve"> </w:t>
      </w:r>
      <w:r w:rsidRPr="002917BF">
        <w:rPr>
          <w:rFonts w:asciiTheme="minorHAnsi" w:eastAsiaTheme="minorEastAsia" w:hAnsiTheme="minorHAnsi" w:cstheme="minorHAnsi"/>
          <w:color w:val="000000" w:themeColor="text1"/>
          <w:sz w:val="20"/>
          <w:szCs w:val="20"/>
        </w:rPr>
        <w:t>obowiązki Wykonawcy, ukształtowane postanowieniami umowy zawartej między Zamawiającym a</w:t>
      </w:r>
      <w:r w:rsidR="00800A25" w:rsidRPr="002917BF">
        <w:rPr>
          <w:rFonts w:asciiTheme="minorHAnsi" w:eastAsiaTheme="minorEastAsia" w:hAnsiTheme="minorHAnsi" w:cstheme="minorHAnsi"/>
          <w:color w:val="000000" w:themeColor="text1"/>
          <w:sz w:val="20"/>
          <w:szCs w:val="20"/>
        </w:rPr>
        <w:t xml:space="preserve"> </w:t>
      </w:r>
      <w:r w:rsidRPr="002917BF">
        <w:rPr>
          <w:rFonts w:asciiTheme="minorHAnsi" w:eastAsiaTheme="minorEastAsia" w:hAnsiTheme="minorHAnsi" w:cstheme="minorHAnsi"/>
          <w:color w:val="000000" w:themeColor="text1"/>
          <w:sz w:val="20"/>
          <w:szCs w:val="20"/>
        </w:rPr>
        <w:t>Wykonawcą.</w:t>
      </w:r>
    </w:p>
    <w:p w14:paraId="011FD206" w14:textId="77777777" w:rsidR="002061FB" w:rsidRPr="00630552" w:rsidRDefault="007A2532" w:rsidP="00D95C92">
      <w:pPr>
        <w:pStyle w:val="Akapitzlist"/>
        <w:numPr>
          <w:ilvl w:val="0"/>
          <w:numId w:val="32"/>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bookmarkStart w:id="11" w:name="_Hlk98502103"/>
      <w:r w:rsidRPr="00630552">
        <w:rPr>
          <w:rFonts w:asciiTheme="minorHAnsi" w:eastAsiaTheme="minorEastAsia" w:hAnsiTheme="minorHAnsi" w:cstheme="minorHAnsi"/>
          <w:color w:val="auto"/>
          <w:sz w:val="20"/>
          <w:szCs w:val="20"/>
        </w:rPr>
        <w:t xml:space="preserve">Wykonawca odpowiada wobec Zamawiającego za </w:t>
      </w:r>
      <w:r w:rsidR="004D6ECA" w:rsidRPr="00630552">
        <w:rPr>
          <w:rFonts w:asciiTheme="minorHAnsi" w:eastAsiaTheme="minorEastAsia" w:hAnsiTheme="minorHAnsi" w:cstheme="minorHAnsi"/>
          <w:color w:val="auto"/>
          <w:sz w:val="20"/>
          <w:szCs w:val="20"/>
        </w:rPr>
        <w:t>spójność</w:t>
      </w:r>
      <w:r w:rsidRPr="00630552">
        <w:rPr>
          <w:rFonts w:asciiTheme="minorHAnsi" w:eastAsiaTheme="minorEastAsia" w:hAnsiTheme="minorHAnsi" w:cstheme="minorHAnsi"/>
          <w:color w:val="auto"/>
          <w:sz w:val="20"/>
          <w:szCs w:val="20"/>
        </w:rPr>
        <w:t xml:space="preserve"> postanowień umowy zawartej z podwykonawcą z</w:t>
      </w:r>
      <w:r w:rsidR="00800A25" w:rsidRPr="00630552">
        <w:rPr>
          <w:rFonts w:asciiTheme="minorHAnsi" w:eastAsiaTheme="minorEastAsia" w:hAnsiTheme="minorHAnsi" w:cstheme="minorHAnsi"/>
          <w:color w:val="auto"/>
          <w:sz w:val="20"/>
          <w:szCs w:val="20"/>
        </w:rPr>
        <w:t xml:space="preserve"> </w:t>
      </w:r>
      <w:r w:rsidRPr="00630552">
        <w:rPr>
          <w:rFonts w:asciiTheme="minorHAnsi" w:eastAsiaTheme="minorEastAsia" w:hAnsiTheme="minorHAnsi" w:cstheme="minorHAnsi"/>
          <w:color w:val="auto"/>
          <w:sz w:val="20"/>
          <w:szCs w:val="20"/>
        </w:rPr>
        <w:t>postanowieniami niniejszej umowy i ponosi ryzyko zaistniałych niezgodności. Strony ustalają, że niezłożenie</w:t>
      </w:r>
      <w:r w:rsidR="00800A25" w:rsidRPr="00630552">
        <w:rPr>
          <w:rFonts w:asciiTheme="minorHAnsi" w:eastAsiaTheme="minorEastAsia" w:hAnsiTheme="minorHAnsi" w:cstheme="minorHAnsi"/>
          <w:color w:val="auto"/>
          <w:sz w:val="20"/>
          <w:szCs w:val="20"/>
        </w:rPr>
        <w:t xml:space="preserve"> </w:t>
      </w:r>
      <w:r w:rsidRPr="00630552">
        <w:rPr>
          <w:rFonts w:asciiTheme="minorHAnsi" w:eastAsiaTheme="minorEastAsia" w:hAnsiTheme="minorHAnsi" w:cstheme="minorHAnsi"/>
          <w:color w:val="auto"/>
          <w:sz w:val="20"/>
          <w:szCs w:val="20"/>
        </w:rPr>
        <w:t xml:space="preserve">przez Zamawiającego zastrzeżeń lub sprzeciwu do </w:t>
      </w:r>
      <w:r w:rsidR="004D6ECA" w:rsidRPr="00630552">
        <w:rPr>
          <w:rFonts w:asciiTheme="minorHAnsi" w:eastAsiaTheme="minorEastAsia" w:hAnsiTheme="minorHAnsi" w:cstheme="minorHAnsi"/>
          <w:color w:val="auto"/>
          <w:sz w:val="20"/>
          <w:szCs w:val="20"/>
        </w:rPr>
        <w:t>umów</w:t>
      </w:r>
      <w:r w:rsidRPr="00630552">
        <w:rPr>
          <w:rFonts w:asciiTheme="minorHAnsi" w:eastAsiaTheme="minorEastAsia" w:hAnsiTheme="minorHAnsi" w:cstheme="minorHAnsi"/>
          <w:color w:val="auto"/>
          <w:sz w:val="20"/>
          <w:szCs w:val="20"/>
        </w:rPr>
        <w:t xml:space="preserve"> z podwykonawcami – nie zwalnia Wykonawcy z tej</w:t>
      </w:r>
      <w:r w:rsidR="00800A25" w:rsidRPr="00630552">
        <w:rPr>
          <w:rFonts w:asciiTheme="minorHAnsi" w:eastAsiaTheme="minorEastAsia" w:hAnsiTheme="minorHAnsi" w:cstheme="minorHAnsi"/>
          <w:color w:val="auto"/>
          <w:sz w:val="20"/>
          <w:szCs w:val="20"/>
        </w:rPr>
        <w:t xml:space="preserve"> </w:t>
      </w:r>
      <w:r w:rsidRPr="00630552">
        <w:rPr>
          <w:rFonts w:asciiTheme="minorHAnsi" w:eastAsiaTheme="minorEastAsia" w:hAnsiTheme="minorHAnsi" w:cstheme="minorHAnsi"/>
          <w:color w:val="auto"/>
          <w:sz w:val="20"/>
          <w:szCs w:val="20"/>
        </w:rPr>
        <w:t>odpowiedzialności.</w:t>
      </w:r>
    </w:p>
    <w:bookmarkEnd w:id="11"/>
    <w:p w14:paraId="68C57F1B" w14:textId="22161643" w:rsidR="002061FB" w:rsidRPr="002917BF" w:rsidRDefault="007A2532" w:rsidP="00D95C92">
      <w:pPr>
        <w:pStyle w:val="Akapitzlist"/>
        <w:numPr>
          <w:ilvl w:val="0"/>
          <w:numId w:val="32"/>
        </w:numPr>
        <w:autoSpaceDE w:val="0"/>
        <w:autoSpaceDN w:val="0"/>
        <w:adjustRightInd w:val="0"/>
        <w:spacing w:after="0" w:line="259" w:lineRule="auto"/>
        <w:ind w:left="284" w:hanging="284"/>
        <w:rPr>
          <w:rFonts w:asciiTheme="minorHAnsi" w:eastAsiaTheme="minorEastAsia" w:hAnsiTheme="minorHAnsi" w:cstheme="minorHAnsi"/>
          <w:color w:val="000000" w:themeColor="text1"/>
          <w:sz w:val="20"/>
          <w:szCs w:val="20"/>
        </w:rPr>
      </w:pPr>
      <w:r w:rsidRPr="002917BF">
        <w:rPr>
          <w:rFonts w:asciiTheme="minorHAnsi" w:eastAsiaTheme="minorEastAsia" w:hAnsiTheme="minorHAnsi" w:cstheme="minorHAnsi"/>
          <w:color w:val="000000" w:themeColor="text1"/>
          <w:sz w:val="20"/>
          <w:szCs w:val="20"/>
        </w:rPr>
        <w:t>Niezależnie od postanowień niniejszego paragrafu, zamiar wprowadzenia podwykonawcy lub dalszego</w:t>
      </w:r>
      <w:r w:rsidR="002800CB" w:rsidRPr="002917BF">
        <w:rPr>
          <w:rFonts w:asciiTheme="minorHAnsi" w:eastAsiaTheme="minorEastAsia" w:hAnsiTheme="minorHAnsi" w:cstheme="minorHAnsi"/>
          <w:color w:val="000000" w:themeColor="text1"/>
          <w:sz w:val="20"/>
          <w:szCs w:val="20"/>
        </w:rPr>
        <w:t xml:space="preserve"> </w:t>
      </w:r>
      <w:r w:rsidRPr="002917BF">
        <w:rPr>
          <w:rFonts w:asciiTheme="minorHAnsi" w:eastAsiaTheme="minorEastAsia" w:hAnsiTheme="minorHAnsi" w:cstheme="minorHAnsi"/>
          <w:color w:val="000000" w:themeColor="text1"/>
          <w:sz w:val="20"/>
          <w:szCs w:val="20"/>
        </w:rPr>
        <w:t>podwykonawcy na teren budowy, w celu wykonania zakresu rob</w:t>
      </w:r>
      <w:r w:rsidR="001D74C1" w:rsidRPr="002917BF">
        <w:rPr>
          <w:rFonts w:asciiTheme="minorHAnsi" w:eastAsiaTheme="minorEastAsia" w:hAnsiTheme="minorHAnsi" w:cstheme="minorHAnsi"/>
          <w:color w:val="000000" w:themeColor="text1"/>
          <w:sz w:val="20"/>
          <w:szCs w:val="20"/>
        </w:rPr>
        <w:t>ó</w:t>
      </w:r>
      <w:r w:rsidRPr="002917BF">
        <w:rPr>
          <w:rFonts w:asciiTheme="minorHAnsi" w:eastAsiaTheme="minorEastAsia" w:hAnsiTheme="minorHAnsi" w:cstheme="minorHAnsi"/>
          <w:color w:val="000000" w:themeColor="text1"/>
          <w:sz w:val="20"/>
          <w:szCs w:val="20"/>
        </w:rPr>
        <w:t>t objętego Przedmiotem umowy,</w:t>
      </w:r>
      <w:r w:rsidR="002800CB" w:rsidRPr="002917BF">
        <w:rPr>
          <w:rFonts w:asciiTheme="minorHAnsi" w:eastAsiaTheme="minorEastAsia" w:hAnsiTheme="minorHAnsi" w:cstheme="minorHAnsi"/>
          <w:color w:val="000000" w:themeColor="text1"/>
          <w:sz w:val="20"/>
          <w:szCs w:val="20"/>
        </w:rPr>
        <w:t xml:space="preserve"> </w:t>
      </w:r>
      <w:r w:rsidRPr="002917BF">
        <w:rPr>
          <w:rFonts w:asciiTheme="minorHAnsi" w:eastAsiaTheme="minorEastAsia" w:hAnsiTheme="minorHAnsi" w:cstheme="minorHAnsi"/>
          <w:color w:val="000000" w:themeColor="text1"/>
          <w:sz w:val="20"/>
          <w:szCs w:val="20"/>
        </w:rPr>
        <w:t>Wykonawca powinien zgłosić kierownikowi budowy oraz nadzorowi inwestorskiemu, z co najmniej 3-dniowym wyprzedzeniem. Bez pisemnej zgody Zamawiającego, Wykonawca nie może umożliwić</w:t>
      </w:r>
      <w:r w:rsidR="002800CB" w:rsidRPr="002917BF">
        <w:rPr>
          <w:rFonts w:asciiTheme="minorHAnsi" w:eastAsiaTheme="minorEastAsia" w:hAnsiTheme="minorHAnsi" w:cstheme="minorHAnsi"/>
          <w:color w:val="000000" w:themeColor="text1"/>
          <w:sz w:val="20"/>
          <w:szCs w:val="20"/>
        </w:rPr>
        <w:t xml:space="preserve"> </w:t>
      </w:r>
      <w:r w:rsidRPr="002917BF">
        <w:rPr>
          <w:rFonts w:asciiTheme="minorHAnsi" w:eastAsiaTheme="minorEastAsia" w:hAnsiTheme="minorHAnsi" w:cstheme="minorHAnsi"/>
          <w:color w:val="000000" w:themeColor="text1"/>
          <w:sz w:val="20"/>
          <w:szCs w:val="20"/>
        </w:rPr>
        <w:t>podwykonawcy lub dalszemu podwykonawcy wejścia na teren budowy i rozpoczęcia rob</w:t>
      </w:r>
      <w:r w:rsidR="001D74C1" w:rsidRPr="002917BF">
        <w:rPr>
          <w:rFonts w:asciiTheme="minorHAnsi" w:eastAsiaTheme="minorEastAsia" w:hAnsiTheme="minorHAnsi" w:cstheme="minorHAnsi"/>
          <w:color w:val="000000" w:themeColor="text1"/>
          <w:sz w:val="20"/>
          <w:szCs w:val="20"/>
        </w:rPr>
        <w:t>ó</w:t>
      </w:r>
      <w:r w:rsidRPr="002917BF">
        <w:rPr>
          <w:rFonts w:asciiTheme="minorHAnsi" w:eastAsiaTheme="minorEastAsia" w:hAnsiTheme="minorHAnsi" w:cstheme="minorHAnsi"/>
          <w:color w:val="000000" w:themeColor="text1"/>
          <w:sz w:val="20"/>
          <w:szCs w:val="20"/>
        </w:rPr>
        <w:t>t, zaś sprzeczne z</w:t>
      </w:r>
      <w:r w:rsidR="002800CB" w:rsidRPr="002917BF">
        <w:rPr>
          <w:rFonts w:asciiTheme="minorHAnsi" w:eastAsiaTheme="minorEastAsia" w:hAnsiTheme="minorHAnsi" w:cstheme="minorHAnsi"/>
          <w:color w:val="000000" w:themeColor="text1"/>
          <w:sz w:val="20"/>
          <w:szCs w:val="20"/>
        </w:rPr>
        <w:t xml:space="preserve"> </w:t>
      </w:r>
      <w:r w:rsidRPr="002917BF">
        <w:rPr>
          <w:rFonts w:asciiTheme="minorHAnsi" w:eastAsiaTheme="minorEastAsia" w:hAnsiTheme="minorHAnsi" w:cstheme="minorHAnsi"/>
          <w:color w:val="000000" w:themeColor="text1"/>
          <w:sz w:val="20"/>
          <w:szCs w:val="20"/>
        </w:rPr>
        <w:t>niniejszymi postanowieniami postępowanie Wykonawcy skutkować będzie naliczeniem kar umownych,</w:t>
      </w:r>
      <w:r w:rsidR="002800CB" w:rsidRPr="002917BF">
        <w:rPr>
          <w:rFonts w:asciiTheme="minorHAnsi" w:eastAsiaTheme="minorEastAsia" w:hAnsiTheme="minorHAnsi" w:cstheme="minorHAnsi"/>
          <w:color w:val="000000" w:themeColor="text1"/>
          <w:sz w:val="20"/>
          <w:szCs w:val="20"/>
        </w:rPr>
        <w:t xml:space="preserve"> </w:t>
      </w:r>
      <w:r w:rsidRPr="002917BF">
        <w:rPr>
          <w:rFonts w:asciiTheme="minorHAnsi" w:eastAsiaTheme="minorEastAsia" w:hAnsiTheme="minorHAnsi" w:cstheme="minorHAnsi"/>
          <w:color w:val="000000" w:themeColor="text1"/>
          <w:sz w:val="20"/>
          <w:szCs w:val="20"/>
        </w:rPr>
        <w:t xml:space="preserve">zgodnie z § 21 ust. 1 umowy. Wykonawca winien </w:t>
      </w:r>
      <w:r w:rsidR="004D6ECA" w:rsidRPr="002917BF">
        <w:rPr>
          <w:rFonts w:asciiTheme="minorHAnsi" w:eastAsiaTheme="minorEastAsia" w:hAnsiTheme="minorHAnsi" w:cstheme="minorHAnsi"/>
          <w:color w:val="000000" w:themeColor="text1"/>
          <w:sz w:val="20"/>
          <w:szCs w:val="20"/>
        </w:rPr>
        <w:t>również</w:t>
      </w:r>
      <w:r w:rsidRPr="002917BF">
        <w:rPr>
          <w:rFonts w:asciiTheme="minorHAnsi" w:eastAsiaTheme="minorEastAsia" w:hAnsiTheme="minorHAnsi" w:cstheme="minorHAnsi"/>
          <w:color w:val="000000" w:themeColor="text1"/>
          <w:sz w:val="20"/>
          <w:szCs w:val="20"/>
        </w:rPr>
        <w:t xml:space="preserve"> poinformować każdorazowo </w:t>
      </w:r>
      <w:r w:rsidR="004D6ECA" w:rsidRPr="002917BF">
        <w:rPr>
          <w:rFonts w:asciiTheme="minorHAnsi" w:eastAsiaTheme="minorEastAsia" w:hAnsiTheme="minorHAnsi" w:cstheme="minorHAnsi"/>
          <w:color w:val="000000" w:themeColor="text1"/>
          <w:sz w:val="20"/>
          <w:szCs w:val="20"/>
        </w:rPr>
        <w:t>nadzór</w:t>
      </w:r>
      <w:r w:rsidR="002800CB" w:rsidRPr="002917BF">
        <w:rPr>
          <w:rFonts w:asciiTheme="minorHAnsi" w:eastAsiaTheme="minorEastAsia" w:hAnsiTheme="minorHAnsi" w:cstheme="minorHAnsi"/>
          <w:color w:val="000000" w:themeColor="text1"/>
          <w:sz w:val="20"/>
          <w:szCs w:val="20"/>
        </w:rPr>
        <w:t xml:space="preserve"> </w:t>
      </w:r>
      <w:r w:rsidRPr="002917BF">
        <w:rPr>
          <w:rFonts w:asciiTheme="minorHAnsi" w:eastAsiaTheme="minorEastAsia" w:hAnsiTheme="minorHAnsi" w:cstheme="minorHAnsi"/>
          <w:color w:val="000000" w:themeColor="text1"/>
          <w:sz w:val="20"/>
          <w:szCs w:val="20"/>
        </w:rPr>
        <w:t>inwestorski o zakończeniu wykonywania zakresu rob</w:t>
      </w:r>
      <w:r w:rsidR="001D74C1" w:rsidRPr="002917BF">
        <w:rPr>
          <w:rFonts w:asciiTheme="minorHAnsi" w:eastAsiaTheme="minorEastAsia" w:hAnsiTheme="minorHAnsi" w:cstheme="minorHAnsi"/>
          <w:color w:val="000000" w:themeColor="text1"/>
          <w:sz w:val="20"/>
          <w:szCs w:val="20"/>
        </w:rPr>
        <w:t>ó</w:t>
      </w:r>
      <w:r w:rsidRPr="002917BF">
        <w:rPr>
          <w:rFonts w:asciiTheme="minorHAnsi" w:eastAsiaTheme="minorEastAsia" w:hAnsiTheme="minorHAnsi" w:cstheme="minorHAnsi"/>
          <w:color w:val="000000" w:themeColor="text1"/>
          <w:sz w:val="20"/>
          <w:szCs w:val="20"/>
        </w:rPr>
        <w:t>t objętego Przedmiotem umowy przez danego</w:t>
      </w:r>
      <w:r w:rsidR="002800CB" w:rsidRPr="002917BF">
        <w:rPr>
          <w:rFonts w:asciiTheme="minorHAnsi" w:eastAsiaTheme="minorEastAsia" w:hAnsiTheme="minorHAnsi" w:cstheme="minorHAnsi"/>
          <w:color w:val="000000" w:themeColor="text1"/>
          <w:sz w:val="20"/>
          <w:szCs w:val="20"/>
        </w:rPr>
        <w:t xml:space="preserve"> </w:t>
      </w:r>
      <w:r w:rsidRPr="002917BF">
        <w:rPr>
          <w:rFonts w:asciiTheme="minorHAnsi" w:eastAsiaTheme="minorEastAsia" w:hAnsiTheme="minorHAnsi" w:cstheme="minorHAnsi"/>
          <w:color w:val="000000" w:themeColor="text1"/>
          <w:sz w:val="20"/>
          <w:szCs w:val="20"/>
        </w:rPr>
        <w:t>podwykonawcę.</w:t>
      </w:r>
    </w:p>
    <w:p w14:paraId="3F6EC16C" w14:textId="77777777" w:rsidR="002061FB" w:rsidRPr="00630552" w:rsidRDefault="007A2532" w:rsidP="00D95C92">
      <w:pPr>
        <w:pStyle w:val="Akapitzlist"/>
        <w:numPr>
          <w:ilvl w:val="0"/>
          <w:numId w:val="32"/>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630552">
        <w:rPr>
          <w:rFonts w:asciiTheme="minorHAnsi" w:eastAsiaTheme="minorEastAsia" w:hAnsiTheme="minorHAnsi" w:cstheme="minorHAnsi"/>
          <w:color w:val="auto"/>
          <w:sz w:val="20"/>
          <w:szCs w:val="20"/>
        </w:rPr>
        <w:t>Wprowadzenie podwykonawcy na teren budowy, powinien każdorazowo potwierdzić Kierownik Budowy</w:t>
      </w:r>
      <w:r w:rsidR="002800CB" w:rsidRPr="00630552">
        <w:rPr>
          <w:rFonts w:asciiTheme="minorHAnsi" w:eastAsiaTheme="minorEastAsia" w:hAnsiTheme="minorHAnsi" w:cstheme="minorHAnsi"/>
          <w:color w:val="auto"/>
          <w:sz w:val="20"/>
          <w:szCs w:val="20"/>
        </w:rPr>
        <w:t xml:space="preserve"> </w:t>
      </w:r>
      <w:r w:rsidRPr="00630552">
        <w:rPr>
          <w:rFonts w:asciiTheme="minorHAnsi" w:eastAsiaTheme="minorEastAsia" w:hAnsiTheme="minorHAnsi" w:cstheme="minorHAnsi"/>
          <w:color w:val="auto"/>
          <w:sz w:val="20"/>
          <w:szCs w:val="20"/>
        </w:rPr>
        <w:t>wpisem do dziennika budowy.</w:t>
      </w:r>
    </w:p>
    <w:p w14:paraId="76FD9D9C" w14:textId="13204FFA" w:rsidR="002061FB" w:rsidRPr="00630552" w:rsidRDefault="007A2532" w:rsidP="00D95C92">
      <w:pPr>
        <w:pStyle w:val="Akapitzlist"/>
        <w:numPr>
          <w:ilvl w:val="0"/>
          <w:numId w:val="32"/>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630552">
        <w:rPr>
          <w:rFonts w:asciiTheme="minorHAnsi" w:eastAsiaTheme="minorEastAsia" w:hAnsiTheme="minorHAnsi" w:cstheme="minorHAnsi"/>
          <w:color w:val="auto"/>
          <w:sz w:val="20"/>
          <w:szCs w:val="20"/>
        </w:rPr>
        <w:lastRenderedPageBreak/>
        <w:t xml:space="preserve">Postanowienia powyższe stosuje się odpowiednio do zmian </w:t>
      </w:r>
      <w:r w:rsidR="004D6ECA" w:rsidRPr="00630552">
        <w:rPr>
          <w:rFonts w:asciiTheme="minorHAnsi" w:eastAsiaTheme="minorEastAsia" w:hAnsiTheme="minorHAnsi" w:cstheme="minorHAnsi"/>
          <w:color w:val="auto"/>
          <w:sz w:val="20"/>
          <w:szCs w:val="20"/>
        </w:rPr>
        <w:t>umów</w:t>
      </w:r>
      <w:r w:rsidRPr="00630552">
        <w:rPr>
          <w:rFonts w:asciiTheme="minorHAnsi" w:eastAsiaTheme="minorEastAsia" w:hAnsiTheme="minorHAnsi" w:cstheme="minorHAnsi"/>
          <w:color w:val="auto"/>
          <w:sz w:val="20"/>
          <w:szCs w:val="20"/>
        </w:rPr>
        <w:t xml:space="preserve"> o podwykonawstwo i dalsze</w:t>
      </w:r>
      <w:r w:rsidR="002800CB" w:rsidRPr="00630552">
        <w:rPr>
          <w:rFonts w:asciiTheme="minorHAnsi" w:eastAsiaTheme="minorEastAsia" w:hAnsiTheme="minorHAnsi" w:cstheme="minorHAnsi"/>
          <w:color w:val="auto"/>
          <w:sz w:val="20"/>
          <w:szCs w:val="20"/>
        </w:rPr>
        <w:t xml:space="preserve"> </w:t>
      </w:r>
      <w:r w:rsidRPr="00630552">
        <w:rPr>
          <w:rFonts w:asciiTheme="minorHAnsi" w:eastAsiaTheme="minorEastAsia" w:hAnsiTheme="minorHAnsi" w:cstheme="minorHAnsi"/>
          <w:color w:val="auto"/>
          <w:sz w:val="20"/>
          <w:szCs w:val="20"/>
        </w:rPr>
        <w:t xml:space="preserve">podwykonawstwo, </w:t>
      </w:r>
      <w:r w:rsidR="004D6ECA" w:rsidRPr="00630552">
        <w:rPr>
          <w:rFonts w:asciiTheme="minorHAnsi" w:eastAsiaTheme="minorEastAsia" w:hAnsiTheme="minorHAnsi" w:cstheme="minorHAnsi"/>
          <w:color w:val="auto"/>
          <w:sz w:val="20"/>
          <w:szCs w:val="20"/>
        </w:rPr>
        <w:t>których</w:t>
      </w:r>
      <w:r w:rsidRPr="00630552">
        <w:rPr>
          <w:rFonts w:asciiTheme="minorHAnsi" w:eastAsiaTheme="minorEastAsia" w:hAnsiTheme="minorHAnsi" w:cstheme="minorHAnsi"/>
          <w:color w:val="auto"/>
          <w:sz w:val="20"/>
          <w:szCs w:val="20"/>
        </w:rPr>
        <w:t xml:space="preserve"> przedmiotem są </w:t>
      </w:r>
      <w:r w:rsidR="001C2EE2" w:rsidRPr="00630552">
        <w:rPr>
          <w:rFonts w:asciiTheme="minorHAnsi" w:eastAsiaTheme="minorEastAsia" w:hAnsiTheme="minorHAnsi" w:cstheme="minorHAnsi"/>
          <w:color w:val="auto"/>
          <w:sz w:val="20"/>
          <w:szCs w:val="20"/>
        </w:rPr>
        <w:t>roboty</w:t>
      </w:r>
      <w:r w:rsidRPr="00630552">
        <w:rPr>
          <w:rFonts w:asciiTheme="minorHAnsi" w:eastAsiaTheme="minorEastAsia" w:hAnsiTheme="minorHAnsi" w:cstheme="minorHAnsi"/>
          <w:color w:val="auto"/>
          <w:sz w:val="20"/>
          <w:szCs w:val="20"/>
        </w:rPr>
        <w:t xml:space="preserve"> budowlane oraz zmian tych </w:t>
      </w:r>
      <w:r w:rsidR="004D6ECA" w:rsidRPr="00630552">
        <w:rPr>
          <w:rFonts w:asciiTheme="minorHAnsi" w:eastAsiaTheme="minorEastAsia" w:hAnsiTheme="minorHAnsi" w:cstheme="minorHAnsi"/>
          <w:color w:val="auto"/>
          <w:sz w:val="20"/>
          <w:szCs w:val="20"/>
        </w:rPr>
        <w:t>umów</w:t>
      </w:r>
      <w:r w:rsidRPr="00630552">
        <w:rPr>
          <w:rFonts w:asciiTheme="minorHAnsi" w:eastAsiaTheme="minorEastAsia" w:hAnsiTheme="minorHAnsi" w:cstheme="minorHAnsi"/>
          <w:color w:val="auto"/>
          <w:sz w:val="20"/>
          <w:szCs w:val="20"/>
        </w:rPr>
        <w:t xml:space="preserve">. </w:t>
      </w:r>
    </w:p>
    <w:p w14:paraId="0D28FFDD" w14:textId="31968874" w:rsidR="007A2532" w:rsidRPr="00630552" w:rsidRDefault="007A2532" w:rsidP="00D95C92">
      <w:pPr>
        <w:pStyle w:val="Akapitzlist"/>
        <w:numPr>
          <w:ilvl w:val="0"/>
          <w:numId w:val="32"/>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630552">
        <w:rPr>
          <w:rFonts w:asciiTheme="minorHAnsi" w:eastAsiaTheme="minorEastAsia" w:hAnsiTheme="minorHAnsi" w:cstheme="minorHAnsi"/>
          <w:color w:val="auto"/>
          <w:sz w:val="20"/>
          <w:szCs w:val="20"/>
        </w:rPr>
        <w:t>Umowy o podwykonawstwo i dalsze podwykonawstwo będą zawierane z dalszymi podwykonawcami na</w:t>
      </w:r>
      <w:r w:rsidR="002800CB" w:rsidRPr="00630552">
        <w:rPr>
          <w:rFonts w:asciiTheme="minorHAnsi" w:eastAsiaTheme="minorEastAsia" w:hAnsiTheme="minorHAnsi" w:cstheme="minorHAnsi"/>
          <w:color w:val="auto"/>
          <w:sz w:val="20"/>
          <w:szCs w:val="20"/>
        </w:rPr>
        <w:t xml:space="preserve"> </w:t>
      </w:r>
      <w:r w:rsidRPr="00630552">
        <w:rPr>
          <w:rFonts w:asciiTheme="minorHAnsi" w:eastAsiaTheme="minorEastAsia" w:hAnsiTheme="minorHAnsi" w:cstheme="minorHAnsi"/>
          <w:color w:val="auto"/>
          <w:sz w:val="20"/>
          <w:szCs w:val="20"/>
        </w:rPr>
        <w:t>takich samych zasadach, co umowy z podwykonawcami.</w:t>
      </w:r>
    </w:p>
    <w:p w14:paraId="26EE7352" w14:textId="77777777" w:rsidR="002061FB" w:rsidRPr="00754D19" w:rsidRDefault="002061FB" w:rsidP="00CD4E2E">
      <w:pPr>
        <w:autoSpaceDE w:val="0"/>
        <w:autoSpaceDN w:val="0"/>
        <w:adjustRightInd w:val="0"/>
        <w:spacing w:after="0" w:line="259" w:lineRule="auto"/>
        <w:ind w:left="0" w:firstLine="0"/>
        <w:rPr>
          <w:rFonts w:asciiTheme="minorHAnsi" w:eastAsiaTheme="minorEastAsia" w:hAnsiTheme="minorHAnsi" w:cstheme="minorHAnsi"/>
          <w:b/>
          <w:bCs/>
          <w:color w:val="FF0000"/>
          <w:sz w:val="20"/>
          <w:szCs w:val="20"/>
        </w:rPr>
      </w:pPr>
    </w:p>
    <w:p w14:paraId="2C2DCAD0" w14:textId="77777777" w:rsidR="00EA62D5" w:rsidRPr="002D601B" w:rsidRDefault="00EA62D5" w:rsidP="00EA62D5">
      <w:pPr>
        <w:autoSpaceDE w:val="0"/>
        <w:autoSpaceDN w:val="0"/>
        <w:adjustRightInd w:val="0"/>
        <w:spacing w:after="0" w:line="259" w:lineRule="auto"/>
        <w:ind w:left="0" w:firstLine="0"/>
        <w:jc w:val="center"/>
        <w:rPr>
          <w:rFonts w:asciiTheme="minorHAnsi" w:eastAsiaTheme="minorEastAsia" w:hAnsiTheme="minorHAnsi" w:cstheme="minorHAnsi"/>
          <w:b/>
          <w:bCs/>
          <w:color w:val="auto"/>
          <w:sz w:val="20"/>
          <w:szCs w:val="20"/>
        </w:rPr>
      </w:pPr>
      <w:r>
        <w:rPr>
          <w:rFonts w:asciiTheme="minorHAnsi" w:eastAsiaTheme="minorEastAsia" w:hAnsiTheme="minorHAnsi" w:cstheme="minorHAnsi"/>
          <w:b/>
          <w:bCs/>
          <w:color w:val="auto"/>
          <w:sz w:val="20"/>
          <w:szCs w:val="20"/>
        </w:rPr>
        <w:t>Wynagrodzenie wykonawcy</w:t>
      </w:r>
    </w:p>
    <w:p w14:paraId="78EC7B34" w14:textId="6CB3E0CC" w:rsidR="007A2532" w:rsidRDefault="007A2532" w:rsidP="00CD4E2E">
      <w:pPr>
        <w:autoSpaceDE w:val="0"/>
        <w:autoSpaceDN w:val="0"/>
        <w:adjustRightInd w:val="0"/>
        <w:spacing w:after="0" w:line="259" w:lineRule="auto"/>
        <w:ind w:left="0" w:firstLine="0"/>
        <w:jc w:val="center"/>
        <w:rPr>
          <w:rFonts w:asciiTheme="minorHAnsi" w:eastAsiaTheme="minorEastAsia" w:hAnsiTheme="minorHAnsi" w:cstheme="minorHAnsi"/>
          <w:b/>
          <w:bCs/>
          <w:color w:val="auto"/>
          <w:sz w:val="20"/>
          <w:szCs w:val="20"/>
        </w:rPr>
      </w:pPr>
      <w:r w:rsidRPr="002D601B">
        <w:rPr>
          <w:rFonts w:asciiTheme="minorHAnsi" w:eastAsiaTheme="minorEastAsia" w:hAnsiTheme="minorHAnsi" w:cstheme="minorHAnsi"/>
          <w:b/>
          <w:bCs/>
          <w:color w:val="auto"/>
          <w:sz w:val="20"/>
          <w:szCs w:val="20"/>
        </w:rPr>
        <w:t>§ 10</w:t>
      </w:r>
    </w:p>
    <w:p w14:paraId="686027D9" w14:textId="309A947C" w:rsidR="00307CEA" w:rsidRPr="002D601B" w:rsidRDefault="007A2532" w:rsidP="00C7360A">
      <w:pPr>
        <w:pStyle w:val="Akapitzlist"/>
        <w:numPr>
          <w:ilvl w:val="2"/>
          <w:numId w:val="16"/>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2D601B">
        <w:rPr>
          <w:rFonts w:asciiTheme="minorHAnsi" w:eastAsiaTheme="minorEastAsia" w:hAnsiTheme="minorHAnsi" w:cstheme="minorHAnsi"/>
          <w:color w:val="auto"/>
          <w:sz w:val="20"/>
          <w:szCs w:val="20"/>
        </w:rPr>
        <w:t>W zamian za wykonanie całego Przedmiotu umowy Zamawiający zapłaci Wykonawcy wynagrodzenie</w:t>
      </w:r>
      <w:r w:rsidR="002800CB" w:rsidRPr="002D601B">
        <w:rPr>
          <w:rFonts w:asciiTheme="minorHAnsi" w:eastAsiaTheme="minorEastAsia" w:hAnsiTheme="minorHAnsi" w:cstheme="minorHAnsi"/>
          <w:color w:val="auto"/>
          <w:sz w:val="20"/>
          <w:szCs w:val="20"/>
        </w:rPr>
        <w:t xml:space="preserve"> </w:t>
      </w:r>
      <w:r w:rsidRPr="002D601B">
        <w:rPr>
          <w:rFonts w:asciiTheme="minorHAnsi" w:eastAsiaTheme="minorEastAsia" w:hAnsiTheme="minorHAnsi" w:cstheme="minorHAnsi"/>
          <w:color w:val="auto"/>
          <w:sz w:val="20"/>
          <w:szCs w:val="20"/>
        </w:rPr>
        <w:t>ryczałtowe, zgodnie ze złożoną ofertą</w:t>
      </w:r>
      <w:r w:rsidR="00106341" w:rsidRPr="002D601B">
        <w:rPr>
          <w:rFonts w:asciiTheme="minorHAnsi" w:eastAsiaTheme="minorEastAsia" w:hAnsiTheme="minorHAnsi" w:cstheme="minorHAnsi"/>
          <w:color w:val="auto"/>
          <w:sz w:val="20"/>
          <w:szCs w:val="20"/>
        </w:rPr>
        <w:t>,</w:t>
      </w:r>
      <w:r w:rsidRPr="002D601B">
        <w:rPr>
          <w:rFonts w:asciiTheme="minorHAnsi" w:eastAsiaTheme="minorEastAsia" w:hAnsiTheme="minorHAnsi" w:cstheme="minorHAnsi"/>
          <w:color w:val="auto"/>
          <w:sz w:val="20"/>
          <w:szCs w:val="20"/>
        </w:rPr>
        <w:t xml:space="preserve"> w wysokości ………</w:t>
      </w:r>
      <w:proofErr w:type="gramStart"/>
      <w:r w:rsidRPr="002D601B">
        <w:rPr>
          <w:rFonts w:asciiTheme="minorHAnsi" w:eastAsiaTheme="minorEastAsia" w:hAnsiTheme="minorHAnsi" w:cstheme="minorHAnsi"/>
          <w:color w:val="auto"/>
          <w:sz w:val="20"/>
          <w:szCs w:val="20"/>
        </w:rPr>
        <w:t>…….</w:t>
      </w:r>
      <w:proofErr w:type="gramEnd"/>
      <w:r w:rsidRPr="002D601B">
        <w:rPr>
          <w:rFonts w:asciiTheme="minorHAnsi" w:eastAsiaTheme="minorEastAsia" w:hAnsiTheme="minorHAnsi" w:cstheme="minorHAnsi"/>
          <w:color w:val="auto"/>
          <w:sz w:val="20"/>
          <w:szCs w:val="20"/>
        </w:rPr>
        <w:t>. zł</w:t>
      </w:r>
      <w:r w:rsidR="00692533" w:rsidRPr="002D601B">
        <w:rPr>
          <w:rFonts w:asciiTheme="minorHAnsi" w:eastAsiaTheme="minorEastAsia" w:hAnsiTheme="minorHAnsi" w:cstheme="minorHAnsi"/>
          <w:color w:val="auto"/>
          <w:sz w:val="20"/>
          <w:szCs w:val="20"/>
        </w:rPr>
        <w:t xml:space="preserve"> brutto</w:t>
      </w:r>
      <w:r w:rsidRPr="002D601B">
        <w:rPr>
          <w:rFonts w:asciiTheme="minorHAnsi" w:eastAsiaTheme="minorEastAsia" w:hAnsiTheme="minorHAnsi" w:cstheme="minorHAnsi"/>
          <w:color w:val="auto"/>
          <w:sz w:val="20"/>
          <w:szCs w:val="20"/>
        </w:rPr>
        <w:t xml:space="preserve"> (słownie:</w:t>
      </w:r>
      <w:r w:rsidR="002800CB" w:rsidRPr="002D601B">
        <w:rPr>
          <w:rFonts w:asciiTheme="minorHAnsi" w:eastAsiaTheme="minorEastAsia" w:hAnsiTheme="minorHAnsi" w:cstheme="minorHAnsi"/>
          <w:color w:val="auto"/>
          <w:sz w:val="20"/>
          <w:szCs w:val="20"/>
        </w:rPr>
        <w:t xml:space="preserve"> </w:t>
      </w:r>
      <w:r w:rsidRPr="002D601B">
        <w:rPr>
          <w:rFonts w:asciiTheme="minorHAnsi" w:eastAsiaTheme="minorEastAsia" w:hAnsiTheme="minorHAnsi" w:cstheme="minorHAnsi"/>
          <w:color w:val="auto"/>
          <w:sz w:val="20"/>
          <w:szCs w:val="20"/>
        </w:rPr>
        <w:t>………………………………………………</w:t>
      </w:r>
      <w:proofErr w:type="gramStart"/>
      <w:r w:rsidRPr="002D601B">
        <w:rPr>
          <w:rFonts w:asciiTheme="minorHAnsi" w:eastAsiaTheme="minorEastAsia" w:hAnsiTheme="minorHAnsi" w:cstheme="minorHAnsi"/>
          <w:color w:val="auto"/>
          <w:sz w:val="20"/>
          <w:szCs w:val="20"/>
        </w:rPr>
        <w:t>…….</w:t>
      </w:r>
      <w:proofErr w:type="gramEnd"/>
      <w:r w:rsidRPr="002D601B">
        <w:rPr>
          <w:rFonts w:asciiTheme="minorHAnsi" w:eastAsiaTheme="minorEastAsia" w:hAnsiTheme="minorHAnsi" w:cstheme="minorHAnsi"/>
          <w:color w:val="auto"/>
          <w:sz w:val="20"/>
          <w:szCs w:val="20"/>
        </w:rPr>
        <w:t>)</w:t>
      </w:r>
      <w:bookmarkStart w:id="12" w:name="_Hlk81390739"/>
      <w:r w:rsidR="00731870">
        <w:rPr>
          <w:rFonts w:asciiTheme="minorHAnsi" w:eastAsiaTheme="minorEastAsia" w:hAnsiTheme="minorHAnsi" w:cstheme="minorHAnsi"/>
          <w:color w:val="auto"/>
          <w:sz w:val="20"/>
          <w:szCs w:val="20"/>
        </w:rPr>
        <w:t xml:space="preserve">, tj. wynagrodzenie ……………………….. zł netto </w:t>
      </w:r>
      <w:r w:rsidR="00731870" w:rsidRPr="002D601B">
        <w:rPr>
          <w:rFonts w:asciiTheme="minorHAnsi" w:eastAsiaTheme="minorEastAsia" w:hAnsiTheme="minorHAnsi" w:cstheme="minorHAnsi"/>
          <w:color w:val="auto"/>
          <w:sz w:val="20"/>
          <w:szCs w:val="20"/>
        </w:rPr>
        <w:t>(słownie: ………………………………………………</w:t>
      </w:r>
      <w:proofErr w:type="gramStart"/>
      <w:r w:rsidR="00731870" w:rsidRPr="002D601B">
        <w:rPr>
          <w:rFonts w:asciiTheme="minorHAnsi" w:eastAsiaTheme="minorEastAsia" w:hAnsiTheme="minorHAnsi" w:cstheme="minorHAnsi"/>
          <w:color w:val="auto"/>
          <w:sz w:val="20"/>
          <w:szCs w:val="20"/>
        </w:rPr>
        <w:t>…….</w:t>
      </w:r>
      <w:proofErr w:type="gramEnd"/>
      <w:r w:rsidR="00731870" w:rsidRPr="002D601B">
        <w:rPr>
          <w:rFonts w:asciiTheme="minorHAnsi" w:eastAsiaTheme="minorEastAsia" w:hAnsiTheme="minorHAnsi" w:cstheme="minorHAnsi"/>
          <w:color w:val="auto"/>
          <w:sz w:val="20"/>
          <w:szCs w:val="20"/>
        </w:rPr>
        <w:t>)</w:t>
      </w:r>
      <w:r w:rsidR="00731870">
        <w:rPr>
          <w:rFonts w:asciiTheme="minorHAnsi" w:eastAsiaTheme="minorEastAsia" w:hAnsiTheme="minorHAnsi" w:cstheme="minorHAnsi"/>
          <w:color w:val="auto"/>
          <w:sz w:val="20"/>
          <w:szCs w:val="20"/>
        </w:rPr>
        <w:t xml:space="preserve"> + </w:t>
      </w:r>
      <w:r w:rsidR="0073007A">
        <w:rPr>
          <w:rFonts w:asciiTheme="minorHAnsi" w:eastAsiaTheme="minorEastAsia" w:hAnsiTheme="minorHAnsi" w:cstheme="minorHAnsi"/>
          <w:color w:val="auto"/>
          <w:sz w:val="20"/>
          <w:szCs w:val="20"/>
        </w:rPr>
        <w:t>……….. zł VAT (słownie: ………………………………………………).</w:t>
      </w:r>
    </w:p>
    <w:p w14:paraId="04CE140E" w14:textId="5142E31F" w:rsidR="007A2532" w:rsidRPr="00415CEF" w:rsidRDefault="007A2532" w:rsidP="00C7360A">
      <w:pPr>
        <w:pStyle w:val="Akapitzlist"/>
        <w:numPr>
          <w:ilvl w:val="2"/>
          <w:numId w:val="16"/>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2D601B">
        <w:rPr>
          <w:rFonts w:asciiTheme="minorHAnsi" w:eastAsiaTheme="minorEastAsia" w:hAnsiTheme="minorHAnsi" w:cstheme="minorHAnsi"/>
          <w:color w:val="auto"/>
          <w:sz w:val="20"/>
          <w:szCs w:val="20"/>
        </w:rPr>
        <w:t xml:space="preserve">Wynagrodzenie, o </w:t>
      </w:r>
      <w:r w:rsidR="004D6ECA" w:rsidRPr="002D601B">
        <w:rPr>
          <w:rFonts w:asciiTheme="minorHAnsi" w:eastAsiaTheme="minorEastAsia" w:hAnsiTheme="minorHAnsi" w:cstheme="minorHAnsi"/>
          <w:color w:val="auto"/>
          <w:sz w:val="20"/>
          <w:szCs w:val="20"/>
        </w:rPr>
        <w:t>którym</w:t>
      </w:r>
      <w:r w:rsidRPr="002D601B">
        <w:rPr>
          <w:rFonts w:asciiTheme="minorHAnsi" w:eastAsiaTheme="minorEastAsia" w:hAnsiTheme="minorHAnsi" w:cstheme="minorHAnsi"/>
          <w:color w:val="auto"/>
          <w:sz w:val="20"/>
          <w:szCs w:val="20"/>
        </w:rPr>
        <w:t xml:space="preserve"> mowa w ust. 1 obejmuje </w:t>
      </w:r>
      <w:r w:rsidR="004D6ECA" w:rsidRPr="002D601B">
        <w:rPr>
          <w:rFonts w:asciiTheme="minorHAnsi" w:eastAsiaTheme="minorEastAsia" w:hAnsiTheme="minorHAnsi" w:cstheme="minorHAnsi"/>
          <w:color w:val="auto"/>
          <w:sz w:val="20"/>
          <w:szCs w:val="20"/>
        </w:rPr>
        <w:t>również</w:t>
      </w:r>
      <w:r w:rsidRPr="002D601B">
        <w:rPr>
          <w:rFonts w:asciiTheme="minorHAnsi" w:eastAsiaTheme="minorEastAsia" w:hAnsiTheme="minorHAnsi" w:cstheme="minorHAnsi"/>
          <w:color w:val="auto"/>
          <w:sz w:val="20"/>
          <w:szCs w:val="20"/>
        </w:rPr>
        <w:t xml:space="preserve"> </w:t>
      </w:r>
      <w:bookmarkStart w:id="13" w:name="_Hlk81390708"/>
      <w:r w:rsidRPr="002D601B">
        <w:rPr>
          <w:rFonts w:asciiTheme="minorHAnsi" w:eastAsiaTheme="minorEastAsia" w:hAnsiTheme="minorHAnsi" w:cstheme="minorHAnsi"/>
          <w:color w:val="auto"/>
          <w:sz w:val="20"/>
          <w:szCs w:val="20"/>
        </w:rPr>
        <w:t>wynagrodzenie za przeniesienie praw autorskich</w:t>
      </w:r>
      <w:r w:rsidR="002800CB" w:rsidRPr="002D601B">
        <w:rPr>
          <w:rFonts w:asciiTheme="minorHAnsi" w:eastAsiaTheme="minorEastAsia" w:hAnsiTheme="minorHAnsi" w:cstheme="minorHAnsi"/>
          <w:color w:val="auto"/>
          <w:sz w:val="20"/>
          <w:szCs w:val="20"/>
        </w:rPr>
        <w:t xml:space="preserve"> </w:t>
      </w:r>
      <w:r w:rsidRPr="002D601B">
        <w:rPr>
          <w:rFonts w:asciiTheme="minorHAnsi" w:eastAsiaTheme="minorEastAsia" w:hAnsiTheme="minorHAnsi" w:cstheme="minorHAnsi"/>
          <w:color w:val="auto"/>
          <w:sz w:val="20"/>
          <w:szCs w:val="20"/>
        </w:rPr>
        <w:t>i wykonywanie praw zależnych do dokumentacji powykonawczej</w:t>
      </w:r>
      <w:bookmarkEnd w:id="12"/>
      <w:bookmarkEnd w:id="13"/>
      <w:r w:rsidRPr="002D601B">
        <w:rPr>
          <w:rFonts w:asciiTheme="minorHAnsi" w:eastAsiaTheme="minorEastAsia" w:hAnsiTheme="minorHAnsi" w:cstheme="minorHAnsi"/>
          <w:color w:val="auto"/>
          <w:sz w:val="20"/>
          <w:szCs w:val="20"/>
        </w:rPr>
        <w:t xml:space="preserve">, koszty wszelkich </w:t>
      </w:r>
      <w:r w:rsidR="004D6ECA" w:rsidRPr="002D601B">
        <w:rPr>
          <w:rFonts w:asciiTheme="minorHAnsi" w:eastAsiaTheme="minorEastAsia" w:hAnsiTheme="minorHAnsi" w:cstheme="minorHAnsi"/>
          <w:color w:val="auto"/>
          <w:sz w:val="20"/>
          <w:szCs w:val="20"/>
        </w:rPr>
        <w:t>obowiązków</w:t>
      </w:r>
      <w:r w:rsidRPr="002D601B">
        <w:rPr>
          <w:rFonts w:asciiTheme="minorHAnsi" w:eastAsiaTheme="minorEastAsia" w:hAnsiTheme="minorHAnsi" w:cstheme="minorHAnsi"/>
          <w:color w:val="auto"/>
          <w:sz w:val="20"/>
          <w:szCs w:val="20"/>
        </w:rPr>
        <w:t xml:space="preserve"> Wykonawcy</w:t>
      </w:r>
      <w:r w:rsidR="002800CB" w:rsidRPr="002D601B">
        <w:rPr>
          <w:rFonts w:asciiTheme="minorHAnsi" w:eastAsiaTheme="minorEastAsia" w:hAnsiTheme="minorHAnsi" w:cstheme="minorHAnsi"/>
          <w:color w:val="auto"/>
          <w:sz w:val="20"/>
          <w:szCs w:val="20"/>
        </w:rPr>
        <w:t xml:space="preserve"> </w:t>
      </w:r>
      <w:r w:rsidRPr="002D601B">
        <w:rPr>
          <w:rFonts w:asciiTheme="minorHAnsi" w:eastAsiaTheme="minorEastAsia" w:hAnsiTheme="minorHAnsi" w:cstheme="minorHAnsi"/>
          <w:color w:val="auto"/>
          <w:sz w:val="20"/>
          <w:szCs w:val="20"/>
        </w:rPr>
        <w:t xml:space="preserve">wynikających z umowy i obowiązujących </w:t>
      </w:r>
      <w:r w:rsidR="004D6ECA" w:rsidRPr="002D601B">
        <w:rPr>
          <w:rFonts w:asciiTheme="minorHAnsi" w:eastAsiaTheme="minorEastAsia" w:hAnsiTheme="minorHAnsi" w:cstheme="minorHAnsi"/>
          <w:color w:val="auto"/>
          <w:sz w:val="20"/>
          <w:szCs w:val="20"/>
        </w:rPr>
        <w:t>przepisów</w:t>
      </w:r>
      <w:r w:rsidRPr="002D601B">
        <w:rPr>
          <w:rFonts w:asciiTheme="minorHAnsi" w:eastAsiaTheme="minorEastAsia" w:hAnsiTheme="minorHAnsi" w:cstheme="minorHAnsi"/>
          <w:color w:val="auto"/>
          <w:sz w:val="20"/>
          <w:szCs w:val="20"/>
        </w:rPr>
        <w:t xml:space="preserve">, w tym w </w:t>
      </w:r>
      <w:r w:rsidR="004D6ECA" w:rsidRPr="002D601B">
        <w:rPr>
          <w:rFonts w:asciiTheme="minorHAnsi" w:eastAsiaTheme="minorEastAsia" w:hAnsiTheme="minorHAnsi" w:cstheme="minorHAnsi"/>
          <w:color w:val="auto"/>
          <w:sz w:val="20"/>
          <w:szCs w:val="20"/>
        </w:rPr>
        <w:t>szczególności</w:t>
      </w:r>
      <w:r w:rsidRPr="002D601B">
        <w:rPr>
          <w:rFonts w:asciiTheme="minorHAnsi" w:eastAsiaTheme="minorEastAsia" w:hAnsiTheme="minorHAnsi" w:cstheme="minorHAnsi"/>
          <w:color w:val="auto"/>
          <w:sz w:val="20"/>
          <w:szCs w:val="20"/>
        </w:rPr>
        <w:t>: koszty dostawy, montażu</w:t>
      </w:r>
      <w:r w:rsidR="002800CB" w:rsidRPr="002D601B">
        <w:rPr>
          <w:rFonts w:asciiTheme="minorHAnsi" w:eastAsiaTheme="minorEastAsia" w:hAnsiTheme="minorHAnsi" w:cstheme="minorHAnsi"/>
          <w:color w:val="auto"/>
          <w:sz w:val="20"/>
          <w:szCs w:val="20"/>
        </w:rPr>
        <w:t xml:space="preserve"> </w:t>
      </w:r>
      <w:r w:rsidRPr="002D601B">
        <w:rPr>
          <w:rFonts w:asciiTheme="minorHAnsi" w:eastAsiaTheme="minorEastAsia" w:hAnsiTheme="minorHAnsi" w:cstheme="minorHAnsi"/>
          <w:color w:val="auto"/>
          <w:sz w:val="20"/>
          <w:szCs w:val="20"/>
        </w:rPr>
        <w:t xml:space="preserve">i uruchomienia urządzeń, koszty </w:t>
      </w:r>
      <w:r w:rsidR="004D6ECA" w:rsidRPr="002D601B">
        <w:rPr>
          <w:rFonts w:asciiTheme="minorHAnsi" w:eastAsiaTheme="minorEastAsia" w:hAnsiTheme="minorHAnsi" w:cstheme="minorHAnsi"/>
          <w:color w:val="auto"/>
          <w:sz w:val="20"/>
          <w:szCs w:val="20"/>
        </w:rPr>
        <w:t>materiałów</w:t>
      </w:r>
      <w:r w:rsidRPr="002D601B">
        <w:rPr>
          <w:rFonts w:asciiTheme="minorHAnsi" w:eastAsiaTheme="minorEastAsia" w:hAnsiTheme="minorHAnsi" w:cstheme="minorHAnsi"/>
          <w:color w:val="auto"/>
          <w:sz w:val="20"/>
          <w:szCs w:val="20"/>
        </w:rPr>
        <w:t xml:space="preserve"> i </w:t>
      </w:r>
      <w:r w:rsidR="004D6ECA" w:rsidRPr="002D601B">
        <w:rPr>
          <w:rFonts w:asciiTheme="minorHAnsi" w:eastAsiaTheme="minorEastAsia" w:hAnsiTheme="minorHAnsi" w:cstheme="minorHAnsi"/>
          <w:color w:val="auto"/>
          <w:sz w:val="20"/>
          <w:szCs w:val="20"/>
        </w:rPr>
        <w:t>wyrobów</w:t>
      </w:r>
      <w:r w:rsidRPr="002D601B">
        <w:rPr>
          <w:rFonts w:asciiTheme="minorHAnsi" w:eastAsiaTheme="minorEastAsia" w:hAnsiTheme="minorHAnsi" w:cstheme="minorHAnsi"/>
          <w:color w:val="auto"/>
          <w:sz w:val="20"/>
          <w:szCs w:val="20"/>
        </w:rPr>
        <w:t xml:space="preserve"> budowlanych, koszty wszelkich prac</w:t>
      </w:r>
      <w:r w:rsidR="002800CB" w:rsidRPr="002D601B">
        <w:rPr>
          <w:rFonts w:asciiTheme="minorHAnsi" w:eastAsiaTheme="minorEastAsia" w:hAnsiTheme="minorHAnsi" w:cstheme="minorHAnsi"/>
          <w:color w:val="auto"/>
          <w:sz w:val="20"/>
          <w:szCs w:val="20"/>
        </w:rPr>
        <w:t xml:space="preserve"> </w:t>
      </w:r>
      <w:r w:rsidRPr="002D601B">
        <w:rPr>
          <w:rFonts w:asciiTheme="minorHAnsi" w:eastAsiaTheme="minorEastAsia" w:hAnsiTheme="minorHAnsi" w:cstheme="minorHAnsi"/>
          <w:color w:val="auto"/>
          <w:sz w:val="20"/>
          <w:szCs w:val="20"/>
        </w:rPr>
        <w:t>przygotowawczych, porządkowych, usunięcia i utylizacji materiału z demontażu, wszelkie koszty utrzymania</w:t>
      </w:r>
      <w:r w:rsidR="002800CB" w:rsidRPr="002D601B">
        <w:rPr>
          <w:rFonts w:asciiTheme="minorHAnsi" w:eastAsiaTheme="minorEastAsia" w:hAnsiTheme="minorHAnsi" w:cstheme="minorHAnsi"/>
          <w:color w:val="auto"/>
          <w:sz w:val="20"/>
          <w:szCs w:val="20"/>
        </w:rPr>
        <w:t xml:space="preserve"> </w:t>
      </w:r>
      <w:r w:rsidRPr="002D601B">
        <w:rPr>
          <w:rFonts w:asciiTheme="minorHAnsi" w:eastAsiaTheme="minorEastAsia" w:hAnsiTheme="minorHAnsi" w:cstheme="minorHAnsi"/>
          <w:color w:val="auto"/>
          <w:sz w:val="20"/>
          <w:szCs w:val="20"/>
        </w:rPr>
        <w:t xml:space="preserve">terenu budowy, koszty związane z zapewnieniem i dostawą </w:t>
      </w:r>
      <w:r w:rsidR="004D6ECA" w:rsidRPr="002D601B">
        <w:rPr>
          <w:rFonts w:asciiTheme="minorHAnsi" w:eastAsiaTheme="minorEastAsia" w:hAnsiTheme="minorHAnsi" w:cstheme="minorHAnsi"/>
          <w:color w:val="auto"/>
          <w:sz w:val="20"/>
          <w:szCs w:val="20"/>
        </w:rPr>
        <w:t>mediów</w:t>
      </w:r>
      <w:r w:rsidRPr="002D601B">
        <w:rPr>
          <w:rFonts w:asciiTheme="minorHAnsi" w:eastAsiaTheme="minorEastAsia" w:hAnsiTheme="minorHAnsi" w:cstheme="minorHAnsi"/>
          <w:color w:val="auto"/>
          <w:sz w:val="20"/>
          <w:szCs w:val="20"/>
        </w:rPr>
        <w:t xml:space="preserve"> do dnia odbioru końcowego</w:t>
      </w:r>
      <w:r w:rsidR="002800CB" w:rsidRPr="002D601B">
        <w:rPr>
          <w:rFonts w:asciiTheme="minorHAnsi" w:eastAsiaTheme="minorEastAsia" w:hAnsiTheme="minorHAnsi" w:cstheme="minorHAnsi"/>
          <w:color w:val="auto"/>
          <w:sz w:val="20"/>
          <w:szCs w:val="20"/>
        </w:rPr>
        <w:t xml:space="preserve"> </w:t>
      </w:r>
      <w:r w:rsidRPr="002D601B">
        <w:rPr>
          <w:rFonts w:asciiTheme="minorHAnsi" w:eastAsiaTheme="minorEastAsia" w:hAnsiTheme="minorHAnsi" w:cstheme="minorHAnsi"/>
          <w:color w:val="auto"/>
          <w:sz w:val="20"/>
          <w:szCs w:val="20"/>
        </w:rPr>
        <w:t>Przedmiotu umowy, koszty geodezyjne, koszty rob</w:t>
      </w:r>
      <w:r w:rsidR="001D74C1" w:rsidRPr="002D601B">
        <w:rPr>
          <w:rFonts w:asciiTheme="minorHAnsi" w:eastAsiaTheme="minorEastAsia" w:hAnsiTheme="minorHAnsi" w:cstheme="minorHAnsi"/>
          <w:color w:val="auto"/>
          <w:sz w:val="20"/>
          <w:szCs w:val="20"/>
        </w:rPr>
        <w:t>ó</w:t>
      </w:r>
      <w:r w:rsidRPr="002D601B">
        <w:rPr>
          <w:rFonts w:asciiTheme="minorHAnsi" w:eastAsiaTheme="minorEastAsia" w:hAnsiTheme="minorHAnsi" w:cstheme="minorHAnsi"/>
          <w:color w:val="auto"/>
          <w:sz w:val="20"/>
          <w:szCs w:val="20"/>
        </w:rPr>
        <w:t xml:space="preserve">t zabezpieczających, koszty specjalistycznych </w:t>
      </w:r>
      <w:r w:rsidR="004D6ECA" w:rsidRPr="002D601B">
        <w:rPr>
          <w:rFonts w:asciiTheme="minorHAnsi" w:eastAsiaTheme="minorEastAsia" w:hAnsiTheme="minorHAnsi" w:cstheme="minorHAnsi"/>
          <w:color w:val="auto"/>
          <w:sz w:val="20"/>
          <w:szCs w:val="20"/>
        </w:rPr>
        <w:t>nadzorów</w:t>
      </w:r>
      <w:r w:rsidR="002800CB" w:rsidRPr="002D601B">
        <w:rPr>
          <w:rFonts w:asciiTheme="minorHAnsi" w:eastAsiaTheme="minorEastAsia" w:hAnsiTheme="minorHAnsi" w:cstheme="minorHAnsi"/>
          <w:color w:val="auto"/>
          <w:sz w:val="20"/>
          <w:szCs w:val="20"/>
        </w:rPr>
        <w:t xml:space="preserve"> </w:t>
      </w:r>
      <w:r w:rsidRPr="002D601B">
        <w:rPr>
          <w:rFonts w:asciiTheme="minorHAnsi" w:eastAsiaTheme="minorEastAsia" w:hAnsiTheme="minorHAnsi" w:cstheme="minorHAnsi"/>
          <w:color w:val="auto"/>
          <w:sz w:val="20"/>
          <w:szCs w:val="20"/>
        </w:rPr>
        <w:t>branżowych właścicieli sieci i instalacji, koszty uzgodnień, koszty związane z</w:t>
      </w:r>
      <w:r w:rsidR="002800CB" w:rsidRPr="002D601B">
        <w:rPr>
          <w:rFonts w:asciiTheme="minorHAnsi" w:eastAsiaTheme="minorEastAsia" w:hAnsiTheme="minorHAnsi" w:cstheme="minorHAnsi"/>
          <w:color w:val="auto"/>
          <w:sz w:val="20"/>
          <w:szCs w:val="20"/>
        </w:rPr>
        <w:t xml:space="preserve"> </w:t>
      </w:r>
      <w:r w:rsidRPr="002D601B">
        <w:rPr>
          <w:rFonts w:asciiTheme="minorHAnsi" w:eastAsiaTheme="minorEastAsia" w:hAnsiTheme="minorHAnsi" w:cstheme="minorHAnsi"/>
          <w:color w:val="auto"/>
          <w:sz w:val="20"/>
          <w:szCs w:val="20"/>
        </w:rPr>
        <w:t>odbiorami wykonanych prac oraz inne koszty wynikające z niniejszej umowy związane z realizacją</w:t>
      </w:r>
      <w:r w:rsidR="002800CB" w:rsidRPr="002D601B">
        <w:rPr>
          <w:rFonts w:asciiTheme="minorHAnsi" w:eastAsiaTheme="minorEastAsia" w:hAnsiTheme="minorHAnsi" w:cstheme="minorHAnsi"/>
          <w:color w:val="auto"/>
          <w:sz w:val="20"/>
          <w:szCs w:val="20"/>
        </w:rPr>
        <w:t xml:space="preserve"> </w:t>
      </w:r>
      <w:r w:rsidRPr="002D601B">
        <w:rPr>
          <w:rFonts w:asciiTheme="minorHAnsi" w:eastAsiaTheme="minorEastAsia" w:hAnsiTheme="minorHAnsi" w:cstheme="minorHAnsi"/>
          <w:color w:val="auto"/>
          <w:sz w:val="20"/>
          <w:szCs w:val="20"/>
        </w:rPr>
        <w:t xml:space="preserve">Przedmiotu umowy, a w </w:t>
      </w:r>
      <w:r w:rsidR="004D6ECA" w:rsidRPr="002D601B">
        <w:rPr>
          <w:rFonts w:asciiTheme="minorHAnsi" w:eastAsiaTheme="minorEastAsia" w:hAnsiTheme="minorHAnsi" w:cstheme="minorHAnsi"/>
          <w:color w:val="auto"/>
          <w:sz w:val="20"/>
          <w:szCs w:val="20"/>
        </w:rPr>
        <w:t>szczególności</w:t>
      </w:r>
      <w:r w:rsidRPr="002D601B">
        <w:rPr>
          <w:rFonts w:asciiTheme="minorHAnsi" w:eastAsiaTheme="minorEastAsia" w:hAnsiTheme="minorHAnsi" w:cstheme="minorHAnsi"/>
          <w:color w:val="auto"/>
          <w:sz w:val="20"/>
          <w:szCs w:val="20"/>
        </w:rPr>
        <w:t xml:space="preserve"> wszelkie koszty związane z </w:t>
      </w:r>
      <w:proofErr w:type="spellStart"/>
      <w:r w:rsidRPr="002D601B">
        <w:rPr>
          <w:rFonts w:asciiTheme="minorHAnsi" w:eastAsiaTheme="minorEastAsia" w:hAnsiTheme="minorHAnsi" w:cstheme="minorHAnsi"/>
          <w:color w:val="auto"/>
          <w:sz w:val="20"/>
          <w:szCs w:val="20"/>
        </w:rPr>
        <w:t>wyłączeniami</w:t>
      </w:r>
      <w:proofErr w:type="spellEnd"/>
      <w:r w:rsidRPr="002D601B">
        <w:rPr>
          <w:rFonts w:asciiTheme="minorHAnsi" w:eastAsiaTheme="minorEastAsia" w:hAnsiTheme="minorHAnsi" w:cstheme="minorHAnsi"/>
          <w:color w:val="auto"/>
          <w:sz w:val="20"/>
          <w:szCs w:val="20"/>
        </w:rPr>
        <w:t xml:space="preserve"> </w:t>
      </w:r>
      <w:r w:rsidR="004D6ECA" w:rsidRPr="002D601B">
        <w:rPr>
          <w:rFonts w:asciiTheme="minorHAnsi" w:eastAsiaTheme="minorEastAsia" w:hAnsiTheme="minorHAnsi" w:cstheme="minorHAnsi"/>
          <w:color w:val="auto"/>
          <w:sz w:val="20"/>
          <w:szCs w:val="20"/>
        </w:rPr>
        <w:t>mediów</w:t>
      </w:r>
      <w:r w:rsidRPr="002D601B">
        <w:rPr>
          <w:rFonts w:asciiTheme="minorHAnsi" w:eastAsiaTheme="minorEastAsia" w:hAnsiTheme="minorHAnsi" w:cstheme="minorHAnsi"/>
          <w:color w:val="auto"/>
          <w:sz w:val="20"/>
          <w:szCs w:val="20"/>
        </w:rPr>
        <w:t>. Wynagrodzenie uwzględnia ryzyko konieczności wykonania wszelkich</w:t>
      </w:r>
      <w:r w:rsidR="002800CB" w:rsidRPr="002D601B">
        <w:rPr>
          <w:rFonts w:asciiTheme="minorHAnsi" w:eastAsiaTheme="minorEastAsia" w:hAnsiTheme="minorHAnsi" w:cstheme="minorHAnsi"/>
          <w:color w:val="auto"/>
          <w:sz w:val="20"/>
          <w:szCs w:val="20"/>
        </w:rPr>
        <w:t xml:space="preserve"> </w:t>
      </w:r>
      <w:r w:rsidRPr="002D601B">
        <w:rPr>
          <w:rFonts w:asciiTheme="minorHAnsi" w:eastAsiaTheme="minorEastAsia" w:hAnsiTheme="minorHAnsi" w:cstheme="minorHAnsi"/>
          <w:color w:val="auto"/>
          <w:sz w:val="20"/>
          <w:szCs w:val="20"/>
        </w:rPr>
        <w:t xml:space="preserve">niezbędnych przekładek sieci, ich </w:t>
      </w:r>
      <w:r w:rsidR="004D6ECA" w:rsidRPr="002D601B">
        <w:rPr>
          <w:rFonts w:asciiTheme="minorHAnsi" w:eastAsiaTheme="minorEastAsia" w:hAnsiTheme="minorHAnsi" w:cstheme="minorHAnsi"/>
          <w:color w:val="auto"/>
          <w:sz w:val="20"/>
          <w:szCs w:val="20"/>
        </w:rPr>
        <w:t>elementów</w:t>
      </w:r>
      <w:r w:rsidRPr="002D601B">
        <w:rPr>
          <w:rFonts w:asciiTheme="minorHAnsi" w:eastAsiaTheme="minorEastAsia" w:hAnsiTheme="minorHAnsi" w:cstheme="minorHAnsi"/>
          <w:color w:val="auto"/>
          <w:sz w:val="20"/>
          <w:szCs w:val="20"/>
        </w:rPr>
        <w:t xml:space="preserve"> i instalacji, </w:t>
      </w:r>
      <w:r w:rsidRPr="00415CEF">
        <w:rPr>
          <w:rFonts w:asciiTheme="minorHAnsi" w:eastAsiaTheme="minorEastAsia" w:hAnsiTheme="minorHAnsi" w:cstheme="minorHAnsi"/>
          <w:color w:val="auto"/>
          <w:sz w:val="20"/>
          <w:szCs w:val="20"/>
        </w:rPr>
        <w:t>zmian w uzbrojeniu terenu budowy, przygotowania</w:t>
      </w:r>
      <w:r w:rsidR="002800CB" w:rsidRPr="00415CEF">
        <w:rPr>
          <w:rFonts w:asciiTheme="minorHAnsi" w:eastAsiaTheme="minorEastAsia" w:hAnsiTheme="minorHAnsi" w:cstheme="minorHAnsi"/>
          <w:color w:val="auto"/>
          <w:sz w:val="20"/>
          <w:szCs w:val="20"/>
        </w:rPr>
        <w:t xml:space="preserve"> </w:t>
      </w:r>
      <w:r w:rsidRPr="00415CEF">
        <w:rPr>
          <w:rFonts w:asciiTheme="minorHAnsi" w:eastAsiaTheme="minorEastAsia" w:hAnsiTheme="minorHAnsi" w:cstheme="minorHAnsi"/>
          <w:color w:val="auto"/>
          <w:sz w:val="20"/>
          <w:szCs w:val="20"/>
        </w:rPr>
        <w:t>terenu budowy do wykonywania rob</w:t>
      </w:r>
      <w:r w:rsidR="001D74C1" w:rsidRPr="00415CEF">
        <w:rPr>
          <w:rFonts w:asciiTheme="minorHAnsi" w:eastAsiaTheme="minorEastAsia" w:hAnsiTheme="minorHAnsi" w:cstheme="minorHAnsi"/>
          <w:color w:val="auto"/>
          <w:sz w:val="20"/>
          <w:szCs w:val="20"/>
        </w:rPr>
        <w:t>ó</w:t>
      </w:r>
      <w:r w:rsidRPr="00415CEF">
        <w:rPr>
          <w:rFonts w:asciiTheme="minorHAnsi" w:eastAsiaTheme="minorEastAsia" w:hAnsiTheme="minorHAnsi" w:cstheme="minorHAnsi"/>
          <w:color w:val="auto"/>
          <w:sz w:val="20"/>
          <w:szCs w:val="20"/>
        </w:rPr>
        <w:t xml:space="preserve">t oraz wszelkich </w:t>
      </w:r>
      <w:r w:rsidR="004D6ECA" w:rsidRPr="00415CEF">
        <w:rPr>
          <w:rFonts w:asciiTheme="minorHAnsi" w:eastAsiaTheme="minorEastAsia" w:hAnsiTheme="minorHAnsi" w:cstheme="minorHAnsi"/>
          <w:color w:val="auto"/>
          <w:sz w:val="20"/>
          <w:szCs w:val="20"/>
        </w:rPr>
        <w:t>elementów</w:t>
      </w:r>
      <w:r w:rsidRPr="00415CEF">
        <w:rPr>
          <w:rFonts w:asciiTheme="minorHAnsi" w:eastAsiaTheme="minorEastAsia" w:hAnsiTheme="minorHAnsi" w:cstheme="minorHAnsi"/>
          <w:color w:val="auto"/>
          <w:sz w:val="20"/>
          <w:szCs w:val="20"/>
        </w:rPr>
        <w:t xml:space="preserve"> mających wpływ na realizowane </w:t>
      </w:r>
      <w:r w:rsidR="001C2EE2" w:rsidRPr="00415CEF">
        <w:rPr>
          <w:rFonts w:asciiTheme="minorHAnsi" w:eastAsiaTheme="minorEastAsia" w:hAnsiTheme="minorHAnsi" w:cstheme="minorHAnsi"/>
          <w:color w:val="auto"/>
          <w:sz w:val="20"/>
          <w:szCs w:val="20"/>
        </w:rPr>
        <w:t>roboty</w:t>
      </w:r>
      <w:r w:rsidRPr="00415CEF">
        <w:rPr>
          <w:rFonts w:asciiTheme="minorHAnsi" w:eastAsiaTheme="minorEastAsia" w:hAnsiTheme="minorHAnsi" w:cstheme="minorHAnsi"/>
          <w:color w:val="auto"/>
          <w:sz w:val="20"/>
          <w:szCs w:val="20"/>
        </w:rPr>
        <w:t>.</w:t>
      </w:r>
    </w:p>
    <w:p w14:paraId="0E0FEE9C" w14:textId="3C3B61EE" w:rsidR="001032EE" w:rsidRPr="00415CEF" w:rsidRDefault="001032EE" w:rsidP="00C7360A">
      <w:pPr>
        <w:pStyle w:val="Akapitzlist"/>
        <w:numPr>
          <w:ilvl w:val="2"/>
          <w:numId w:val="16"/>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415CEF">
        <w:rPr>
          <w:rFonts w:asciiTheme="minorHAnsi" w:eastAsiaTheme="minorEastAsia" w:hAnsiTheme="minorHAnsi" w:cstheme="minorHAnsi"/>
          <w:color w:val="auto"/>
          <w:sz w:val="20"/>
          <w:szCs w:val="20"/>
        </w:rPr>
        <w:t xml:space="preserve">W przypadku opóźnienia w wypłacie wynagrodzenia, określonego wyżej w ust. </w:t>
      </w:r>
      <w:r w:rsidR="00056E9F" w:rsidRPr="00415CEF">
        <w:rPr>
          <w:rFonts w:asciiTheme="minorHAnsi" w:eastAsiaTheme="minorEastAsia" w:hAnsiTheme="minorHAnsi" w:cstheme="minorHAnsi"/>
          <w:color w:val="auto"/>
          <w:sz w:val="20"/>
          <w:szCs w:val="20"/>
        </w:rPr>
        <w:t>1</w:t>
      </w:r>
      <w:r w:rsidRPr="00415CEF">
        <w:rPr>
          <w:rFonts w:asciiTheme="minorHAnsi" w:eastAsiaTheme="minorEastAsia" w:hAnsiTheme="minorHAnsi" w:cstheme="minorHAnsi"/>
          <w:color w:val="auto"/>
          <w:sz w:val="20"/>
          <w:szCs w:val="20"/>
        </w:rPr>
        <w:t>, przez Zamawiającego z powodu opóźnień w przekazywaniu Zamawiającemu transz dotacji celowej i unijnej przez Instytucję Pośredniczącą lub braku środków finansowych na koncie projektu Zamawiającego Wykonawcy przysługuje prawo do naliczenia odsetek ustawowych w wysokości wskazanej w przepisie art. 359 par. 2 kodeksu cywilnego - do dnia otrzymania zapłaty. Po otrzymaniu środków finansowych od Instytucji Pośredniczącej, Zamawiający ureguluje zaległe płatności w terminie do 5 dni roboczych od momentu wpływu środków na konto projektu Zamawiającego. Opóźnienie w płatnościach z przyczyn wyżej opisanych nie stanowi podstawy do odstąpienia przez Wykonawcę od Umowy</w:t>
      </w:r>
      <w:r w:rsidR="00BA4E0F" w:rsidRPr="00415CEF">
        <w:rPr>
          <w:rFonts w:asciiTheme="minorHAnsi" w:eastAsiaTheme="minorEastAsia" w:hAnsiTheme="minorHAnsi" w:cstheme="minorHAnsi"/>
          <w:color w:val="auto"/>
          <w:sz w:val="20"/>
          <w:szCs w:val="20"/>
        </w:rPr>
        <w:t>.</w:t>
      </w:r>
    </w:p>
    <w:p w14:paraId="420FE3F0" w14:textId="77777777" w:rsidR="00307CEA" w:rsidRPr="00415CEF" w:rsidRDefault="00307CEA" w:rsidP="00CD4E2E">
      <w:pPr>
        <w:autoSpaceDE w:val="0"/>
        <w:autoSpaceDN w:val="0"/>
        <w:adjustRightInd w:val="0"/>
        <w:spacing w:after="0" w:line="259" w:lineRule="auto"/>
        <w:ind w:left="0" w:firstLine="0"/>
        <w:rPr>
          <w:rFonts w:asciiTheme="minorHAnsi" w:eastAsiaTheme="minorEastAsia" w:hAnsiTheme="minorHAnsi" w:cstheme="minorHAnsi"/>
          <w:b/>
          <w:bCs/>
          <w:color w:val="FF0000"/>
          <w:sz w:val="20"/>
          <w:szCs w:val="20"/>
        </w:rPr>
      </w:pPr>
    </w:p>
    <w:p w14:paraId="70E41F8B" w14:textId="4BE59848" w:rsidR="007A2532" w:rsidRPr="00415CEF" w:rsidRDefault="007A2532" w:rsidP="00CD4E2E">
      <w:pPr>
        <w:autoSpaceDE w:val="0"/>
        <w:autoSpaceDN w:val="0"/>
        <w:adjustRightInd w:val="0"/>
        <w:spacing w:after="0" w:line="259" w:lineRule="auto"/>
        <w:ind w:left="0" w:firstLine="0"/>
        <w:jc w:val="center"/>
        <w:rPr>
          <w:rFonts w:asciiTheme="minorHAnsi" w:eastAsiaTheme="minorEastAsia" w:hAnsiTheme="minorHAnsi" w:cstheme="minorHAnsi"/>
          <w:b/>
          <w:bCs/>
          <w:color w:val="auto"/>
          <w:sz w:val="20"/>
          <w:szCs w:val="20"/>
        </w:rPr>
      </w:pPr>
      <w:r w:rsidRPr="00415CEF">
        <w:rPr>
          <w:rFonts w:asciiTheme="minorHAnsi" w:eastAsiaTheme="minorEastAsia" w:hAnsiTheme="minorHAnsi" w:cstheme="minorHAnsi"/>
          <w:b/>
          <w:bCs/>
          <w:color w:val="auto"/>
          <w:sz w:val="20"/>
          <w:szCs w:val="20"/>
        </w:rPr>
        <w:t>§ 11</w:t>
      </w:r>
    </w:p>
    <w:p w14:paraId="1FB48D37" w14:textId="1A295BE2" w:rsidR="00A844D2" w:rsidRPr="00415CEF" w:rsidRDefault="007A2532" w:rsidP="003B4CA1">
      <w:pPr>
        <w:pStyle w:val="Akapitzlist"/>
        <w:numPr>
          <w:ilvl w:val="0"/>
          <w:numId w:val="17"/>
        </w:numPr>
        <w:tabs>
          <w:tab w:val="left" w:pos="284"/>
        </w:tabs>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bookmarkStart w:id="14" w:name="_Hlk83805451"/>
      <w:bookmarkStart w:id="15" w:name="_Hlk98501589"/>
      <w:r w:rsidRPr="00415CEF">
        <w:rPr>
          <w:rFonts w:asciiTheme="minorHAnsi" w:eastAsiaTheme="minorEastAsia" w:hAnsiTheme="minorHAnsi" w:cstheme="minorHAnsi"/>
          <w:color w:val="auto"/>
          <w:sz w:val="20"/>
          <w:szCs w:val="20"/>
        </w:rPr>
        <w:t xml:space="preserve">Rozliczanie należności za wykonane i odebrane </w:t>
      </w:r>
      <w:r w:rsidR="001C2EE2" w:rsidRPr="00415CEF">
        <w:rPr>
          <w:rFonts w:asciiTheme="minorHAnsi" w:eastAsiaTheme="minorEastAsia" w:hAnsiTheme="minorHAnsi" w:cstheme="minorHAnsi"/>
          <w:color w:val="auto"/>
          <w:sz w:val="20"/>
          <w:szCs w:val="20"/>
        </w:rPr>
        <w:t>roboty</w:t>
      </w:r>
      <w:r w:rsidRPr="00415CEF">
        <w:rPr>
          <w:rFonts w:asciiTheme="minorHAnsi" w:eastAsiaTheme="minorEastAsia" w:hAnsiTheme="minorHAnsi" w:cstheme="minorHAnsi"/>
          <w:color w:val="auto"/>
          <w:sz w:val="20"/>
          <w:szCs w:val="20"/>
        </w:rPr>
        <w:t xml:space="preserve"> budowlane i prace nastąpi na podstawie faktur VAT</w:t>
      </w:r>
      <w:r w:rsidR="002800CB" w:rsidRPr="00415CEF">
        <w:rPr>
          <w:rFonts w:asciiTheme="minorHAnsi" w:eastAsiaTheme="minorEastAsia" w:hAnsiTheme="minorHAnsi" w:cstheme="minorHAnsi"/>
          <w:color w:val="auto"/>
          <w:sz w:val="20"/>
          <w:szCs w:val="20"/>
        </w:rPr>
        <w:t xml:space="preserve"> </w:t>
      </w:r>
      <w:r w:rsidRPr="00415CEF">
        <w:rPr>
          <w:rFonts w:asciiTheme="minorHAnsi" w:eastAsiaTheme="minorEastAsia" w:hAnsiTheme="minorHAnsi" w:cstheme="minorHAnsi"/>
          <w:color w:val="auto"/>
          <w:sz w:val="20"/>
          <w:szCs w:val="20"/>
        </w:rPr>
        <w:t>częściowych, wystawi</w:t>
      </w:r>
      <w:r w:rsidR="006350F1" w:rsidRPr="00415CEF">
        <w:rPr>
          <w:rFonts w:asciiTheme="minorHAnsi" w:eastAsiaTheme="minorEastAsia" w:hAnsiTheme="minorHAnsi" w:cstheme="minorHAnsi"/>
          <w:color w:val="auto"/>
          <w:sz w:val="20"/>
          <w:szCs w:val="20"/>
        </w:rPr>
        <w:t>ony</w:t>
      </w:r>
      <w:r w:rsidR="00692533" w:rsidRPr="00415CEF">
        <w:rPr>
          <w:rFonts w:asciiTheme="minorHAnsi" w:eastAsiaTheme="minorEastAsia" w:hAnsiTheme="minorHAnsi" w:cstheme="minorHAnsi"/>
          <w:color w:val="auto"/>
          <w:sz w:val="20"/>
          <w:szCs w:val="20"/>
        </w:rPr>
        <w:t>ch</w:t>
      </w:r>
      <w:r w:rsidR="006350F1" w:rsidRPr="00415CEF">
        <w:rPr>
          <w:rFonts w:asciiTheme="minorHAnsi" w:eastAsiaTheme="minorEastAsia" w:hAnsiTheme="minorHAnsi" w:cstheme="minorHAnsi"/>
          <w:color w:val="auto"/>
          <w:sz w:val="20"/>
          <w:szCs w:val="20"/>
        </w:rPr>
        <w:t xml:space="preserve"> </w:t>
      </w:r>
      <w:bookmarkEnd w:id="14"/>
      <w:r w:rsidR="00B57353" w:rsidRPr="00415CEF">
        <w:rPr>
          <w:rFonts w:asciiTheme="minorHAnsi" w:eastAsiaTheme="minorEastAsia" w:hAnsiTheme="minorHAnsi" w:cstheme="minorHAnsi"/>
          <w:color w:val="auto"/>
          <w:sz w:val="20"/>
          <w:szCs w:val="20"/>
        </w:rPr>
        <w:t>w ujęciu miesięcznym za w</w:t>
      </w:r>
      <w:r w:rsidR="004C27D6" w:rsidRPr="00415CEF">
        <w:rPr>
          <w:rFonts w:asciiTheme="minorHAnsi" w:eastAsiaTheme="minorEastAsia" w:hAnsiTheme="minorHAnsi" w:cstheme="minorHAnsi"/>
          <w:color w:val="auto"/>
          <w:sz w:val="20"/>
          <w:szCs w:val="20"/>
        </w:rPr>
        <w:t xml:space="preserve"> pełni zakończon</w:t>
      </w:r>
      <w:r w:rsidR="00B57353" w:rsidRPr="00415CEF">
        <w:rPr>
          <w:rFonts w:asciiTheme="minorHAnsi" w:eastAsiaTheme="minorEastAsia" w:hAnsiTheme="minorHAnsi" w:cstheme="minorHAnsi"/>
          <w:color w:val="auto"/>
          <w:sz w:val="20"/>
          <w:szCs w:val="20"/>
        </w:rPr>
        <w:t xml:space="preserve">e </w:t>
      </w:r>
      <w:r w:rsidR="00C070EE" w:rsidRPr="00415CEF">
        <w:rPr>
          <w:rFonts w:asciiTheme="minorHAnsi" w:eastAsiaTheme="minorEastAsia" w:hAnsiTheme="minorHAnsi" w:cstheme="minorHAnsi"/>
          <w:color w:val="auto"/>
          <w:sz w:val="20"/>
          <w:szCs w:val="20"/>
        </w:rPr>
        <w:t>prac</w:t>
      </w:r>
      <w:r w:rsidR="009C5FEB" w:rsidRPr="00415CEF">
        <w:rPr>
          <w:rFonts w:asciiTheme="minorHAnsi" w:eastAsiaTheme="minorEastAsia" w:hAnsiTheme="minorHAnsi" w:cstheme="minorHAnsi"/>
          <w:color w:val="auto"/>
          <w:sz w:val="20"/>
          <w:szCs w:val="20"/>
        </w:rPr>
        <w:t>e</w:t>
      </w:r>
      <w:r w:rsidR="00C070EE" w:rsidRPr="00415CEF">
        <w:rPr>
          <w:rFonts w:asciiTheme="minorHAnsi" w:eastAsiaTheme="minorEastAsia" w:hAnsiTheme="minorHAnsi" w:cstheme="minorHAnsi"/>
          <w:color w:val="auto"/>
          <w:sz w:val="20"/>
          <w:szCs w:val="20"/>
        </w:rPr>
        <w:t xml:space="preserve"> ujęt</w:t>
      </w:r>
      <w:r w:rsidR="00B57353" w:rsidRPr="00415CEF">
        <w:rPr>
          <w:rFonts w:asciiTheme="minorHAnsi" w:eastAsiaTheme="minorEastAsia" w:hAnsiTheme="minorHAnsi" w:cstheme="minorHAnsi"/>
          <w:color w:val="auto"/>
          <w:sz w:val="20"/>
          <w:szCs w:val="20"/>
        </w:rPr>
        <w:t>e</w:t>
      </w:r>
      <w:r w:rsidR="00C070EE" w:rsidRPr="00415CEF">
        <w:rPr>
          <w:rFonts w:asciiTheme="minorHAnsi" w:eastAsiaTheme="minorEastAsia" w:hAnsiTheme="minorHAnsi" w:cstheme="minorHAnsi"/>
          <w:color w:val="auto"/>
          <w:sz w:val="20"/>
          <w:szCs w:val="20"/>
        </w:rPr>
        <w:t xml:space="preserve"> w harmonogramie rzeczowo-finansowym</w:t>
      </w:r>
      <w:r w:rsidR="002B5741" w:rsidRPr="00415CEF">
        <w:rPr>
          <w:rFonts w:asciiTheme="minorHAnsi" w:eastAsiaTheme="minorEastAsia" w:hAnsiTheme="minorHAnsi" w:cstheme="minorHAnsi"/>
          <w:color w:val="auto"/>
          <w:sz w:val="20"/>
          <w:szCs w:val="20"/>
        </w:rPr>
        <w:t xml:space="preserve">, </w:t>
      </w:r>
      <w:r w:rsidR="00C070EE" w:rsidRPr="00415CEF">
        <w:rPr>
          <w:rFonts w:asciiTheme="minorHAnsi" w:eastAsiaTheme="minorEastAsia" w:hAnsiTheme="minorHAnsi" w:cstheme="minorHAnsi"/>
          <w:color w:val="auto"/>
          <w:sz w:val="20"/>
          <w:szCs w:val="20"/>
        </w:rPr>
        <w:t>o którym mowa w</w:t>
      </w:r>
      <w:r w:rsidR="002B5741" w:rsidRPr="00415CEF">
        <w:rPr>
          <w:rFonts w:asciiTheme="minorHAnsi" w:eastAsiaTheme="minorEastAsia" w:hAnsiTheme="minorHAnsi" w:cstheme="minorHAnsi"/>
          <w:color w:val="auto"/>
          <w:sz w:val="20"/>
          <w:szCs w:val="20"/>
        </w:rPr>
        <w:t xml:space="preserve"> § </w:t>
      </w:r>
      <w:r w:rsidR="00C070EE" w:rsidRPr="00415CEF">
        <w:rPr>
          <w:rFonts w:asciiTheme="minorHAnsi" w:eastAsiaTheme="minorEastAsia" w:hAnsiTheme="minorHAnsi" w:cstheme="minorHAnsi"/>
          <w:color w:val="auto"/>
          <w:sz w:val="20"/>
          <w:szCs w:val="20"/>
        </w:rPr>
        <w:t>5</w:t>
      </w:r>
      <w:r w:rsidR="002B5741" w:rsidRPr="00415CEF">
        <w:rPr>
          <w:rFonts w:asciiTheme="minorHAnsi" w:eastAsiaTheme="minorEastAsia" w:hAnsiTheme="minorHAnsi" w:cstheme="minorHAnsi"/>
          <w:color w:val="auto"/>
          <w:sz w:val="20"/>
          <w:szCs w:val="20"/>
        </w:rPr>
        <w:t>.</w:t>
      </w:r>
      <w:r w:rsidR="006350F1" w:rsidRPr="00415CEF">
        <w:rPr>
          <w:rFonts w:asciiTheme="minorHAnsi" w:eastAsiaTheme="minorEastAsia" w:hAnsiTheme="minorHAnsi" w:cstheme="minorHAnsi"/>
          <w:color w:val="auto"/>
          <w:sz w:val="20"/>
          <w:szCs w:val="20"/>
        </w:rPr>
        <w:t xml:space="preserve"> </w:t>
      </w:r>
      <w:r w:rsidR="00D4374D" w:rsidRPr="00415CEF">
        <w:rPr>
          <w:rFonts w:asciiTheme="minorHAnsi" w:eastAsiaTheme="minorEastAsia" w:hAnsiTheme="minorHAnsi" w:cstheme="minorHAnsi"/>
          <w:color w:val="auto"/>
          <w:sz w:val="20"/>
          <w:szCs w:val="20"/>
        </w:rPr>
        <w:t>Rozliczenie należności odbędzie się w formie odrębnych płatności,</w:t>
      </w:r>
      <w:r w:rsidR="004E1ADF" w:rsidRPr="00415CEF">
        <w:rPr>
          <w:rFonts w:asciiTheme="minorHAnsi" w:eastAsiaTheme="minorEastAsia" w:hAnsiTheme="minorHAnsi" w:cstheme="minorHAnsi"/>
          <w:color w:val="auto"/>
          <w:sz w:val="20"/>
          <w:szCs w:val="20"/>
        </w:rPr>
        <w:t xml:space="preserve"> </w:t>
      </w:r>
      <w:r w:rsidR="00471484" w:rsidRPr="00415CEF">
        <w:rPr>
          <w:rFonts w:asciiTheme="minorHAnsi" w:eastAsiaTheme="minorEastAsia" w:hAnsiTheme="minorHAnsi" w:cstheme="minorHAnsi"/>
          <w:color w:val="auto"/>
          <w:sz w:val="20"/>
          <w:szCs w:val="20"/>
        </w:rPr>
        <w:t>za okresy miesięczne</w:t>
      </w:r>
      <w:r w:rsidR="00121C0A" w:rsidRPr="00415CEF">
        <w:rPr>
          <w:rFonts w:asciiTheme="minorHAnsi" w:eastAsiaTheme="minorEastAsia" w:hAnsiTheme="minorHAnsi" w:cstheme="minorHAnsi"/>
          <w:color w:val="auto"/>
          <w:sz w:val="20"/>
          <w:szCs w:val="20"/>
        </w:rPr>
        <w:t xml:space="preserve"> bądź dłuższe</w:t>
      </w:r>
      <w:r w:rsidR="00471484" w:rsidRPr="00415CEF">
        <w:rPr>
          <w:rFonts w:asciiTheme="minorHAnsi" w:eastAsiaTheme="minorEastAsia" w:hAnsiTheme="minorHAnsi" w:cstheme="minorHAnsi"/>
          <w:color w:val="auto"/>
          <w:sz w:val="20"/>
          <w:szCs w:val="20"/>
        </w:rPr>
        <w:t>,</w:t>
      </w:r>
      <w:r w:rsidR="00D4374D" w:rsidRPr="00415CEF">
        <w:rPr>
          <w:rFonts w:asciiTheme="minorHAnsi" w:eastAsiaTheme="minorEastAsia" w:hAnsiTheme="minorHAnsi" w:cstheme="minorHAnsi"/>
          <w:color w:val="auto"/>
          <w:sz w:val="20"/>
          <w:szCs w:val="20"/>
        </w:rPr>
        <w:t xml:space="preserve"> </w:t>
      </w:r>
      <w:r w:rsidR="00F40FC9" w:rsidRPr="00415CEF">
        <w:rPr>
          <w:rFonts w:asciiTheme="minorHAnsi" w:eastAsiaTheme="minorEastAsia" w:hAnsiTheme="minorHAnsi" w:cstheme="minorHAnsi"/>
          <w:color w:val="auto"/>
          <w:sz w:val="20"/>
          <w:szCs w:val="20"/>
        </w:rPr>
        <w:t xml:space="preserve">po </w:t>
      </w:r>
      <w:r w:rsidR="00924401" w:rsidRPr="00415CEF">
        <w:rPr>
          <w:rFonts w:asciiTheme="minorHAnsi" w:eastAsiaTheme="minorEastAsia" w:hAnsiTheme="minorHAnsi" w:cstheme="minorHAnsi"/>
          <w:color w:val="auto"/>
          <w:sz w:val="20"/>
          <w:szCs w:val="20"/>
        </w:rPr>
        <w:t>dokonaniu</w:t>
      </w:r>
      <w:r w:rsidR="00F40FC9" w:rsidRPr="00415CEF">
        <w:rPr>
          <w:rFonts w:asciiTheme="minorHAnsi" w:eastAsiaTheme="minorEastAsia" w:hAnsiTheme="minorHAnsi" w:cstheme="minorHAnsi"/>
          <w:color w:val="auto"/>
          <w:sz w:val="20"/>
          <w:szCs w:val="20"/>
        </w:rPr>
        <w:t xml:space="preserve"> </w:t>
      </w:r>
      <w:r w:rsidR="00924401" w:rsidRPr="00415CEF">
        <w:rPr>
          <w:rFonts w:asciiTheme="minorHAnsi" w:eastAsiaTheme="minorEastAsia" w:hAnsiTheme="minorHAnsi" w:cstheme="minorHAnsi"/>
          <w:color w:val="auto"/>
          <w:sz w:val="20"/>
          <w:szCs w:val="20"/>
        </w:rPr>
        <w:t>odbiorów częściowych w pełni zakończonych elementów robót lub możliwych do wyraźnego wydzielenia części</w:t>
      </w:r>
      <w:r w:rsidR="001413A0" w:rsidRPr="00415CEF">
        <w:rPr>
          <w:rFonts w:asciiTheme="minorHAnsi" w:eastAsiaTheme="minorEastAsia" w:hAnsiTheme="minorHAnsi" w:cstheme="minorHAnsi"/>
          <w:color w:val="auto"/>
          <w:sz w:val="20"/>
          <w:szCs w:val="20"/>
        </w:rPr>
        <w:t>,</w:t>
      </w:r>
      <w:r w:rsidR="00F40FC9" w:rsidRPr="00415CEF">
        <w:rPr>
          <w:rFonts w:asciiTheme="minorHAnsi" w:eastAsiaTheme="minorEastAsia" w:hAnsiTheme="minorHAnsi" w:cstheme="minorHAnsi"/>
          <w:color w:val="auto"/>
          <w:sz w:val="20"/>
          <w:szCs w:val="20"/>
        </w:rPr>
        <w:t xml:space="preserve"> </w:t>
      </w:r>
      <w:r w:rsidR="001413A0" w:rsidRPr="00415CEF">
        <w:rPr>
          <w:rFonts w:asciiTheme="minorHAnsi" w:eastAsiaTheme="minorEastAsia" w:hAnsiTheme="minorHAnsi" w:cstheme="minorHAnsi"/>
          <w:color w:val="auto"/>
          <w:sz w:val="20"/>
          <w:szCs w:val="20"/>
        </w:rPr>
        <w:t xml:space="preserve">z zastrzeżeniem, że </w:t>
      </w:r>
      <w:r w:rsidR="00B727B2" w:rsidRPr="00415CEF">
        <w:rPr>
          <w:rFonts w:asciiTheme="minorHAnsi" w:eastAsiaTheme="minorEastAsia" w:hAnsiTheme="minorHAnsi" w:cstheme="minorHAnsi"/>
          <w:color w:val="auto"/>
          <w:sz w:val="20"/>
          <w:szCs w:val="20"/>
        </w:rPr>
        <w:t>ostatnia płatność będzie dokonana po</w:t>
      </w:r>
      <w:r w:rsidR="00F40FC9" w:rsidRPr="00415CEF">
        <w:rPr>
          <w:rFonts w:asciiTheme="minorHAnsi" w:eastAsiaTheme="minorEastAsia" w:hAnsiTheme="minorHAnsi" w:cstheme="minorHAnsi"/>
          <w:color w:val="auto"/>
          <w:sz w:val="20"/>
          <w:szCs w:val="20"/>
        </w:rPr>
        <w:t xml:space="preserve"> zrealizowaniu </w:t>
      </w:r>
      <w:r w:rsidR="00827BEC" w:rsidRPr="00415CEF">
        <w:rPr>
          <w:rFonts w:asciiTheme="minorHAnsi" w:eastAsiaTheme="minorEastAsia" w:hAnsiTheme="minorHAnsi" w:cstheme="minorHAnsi"/>
          <w:color w:val="auto"/>
          <w:sz w:val="20"/>
          <w:szCs w:val="20"/>
        </w:rPr>
        <w:t>wszystkich prac w ramach przedmiotu zamówienia</w:t>
      </w:r>
      <w:r w:rsidR="00F40FC9" w:rsidRPr="00415CEF">
        <w:rPr>
          <w:rFonts w:asciiTheme="minorHAnsi" w:eastAsiaTheme="minorEastAsia" w:hAnsiTheme="minorHAnsi" w:cstheme="minorHAnsi"/>
          <w:color w:val="auto"/>
          <w:sz w:val="20"/>
          <w:szCs w:val="20"/>
        </w:rPr>
        <w:t xml:space="preserve"> w wysokości </w:t>
      </w:r>
      <w:r w:rsidR="00CD2D0A" w:rsidRPr="00415CEF">
        <w:rPr>
          <w:rFonts w:asciiTheme="minorHAnsi" w:eastAsiaTheme="minorEastAsia" w:hAnsiTheme="minorHAnsi" w:cstheme="minorHAnsi"/>
          <w:color w:val="auto"/>
          <w:sz w:val="20"/>
          <w:szCs w:val="20"/>
        </w:rPr>
        <w:t xml:space="preserve">nie </w:t>
      </w:r>
      <w:r w:rsidR="0006735C" w:rsidRPr="00415CEF">
        <w:rPr>
          <w:rFonts w:asciiTheme="minorHAnsi" w:eastAsiaTheme="minorEastAsia" w:hAnsiTheme="minorHAnsi" w:cstheme="minorHAnsi"/>
          <w:color w:val="auto"/>
          <w:sz w:val="20"/>
          <w:szCs w:val="20"/>
        </w:rPr>
        <w:t xml:space="preserve">mniejszej </w:t>
      </w:r>
      <w:r w:rsidR="00CD2D0A" w:rsidRPr="00415CEF">
        <w:rPr>
          <w:rFonts w:asciiTheme="minorHAnsi" w:eastAsiaTheme="minorEastAsia" w:hAnsiTheme="minorHAnsi" w:cstheme="minorHAnsi"/>
          <w:color w:val="auto"/>
          <w:sz w:val="20"/>
          <w:szCs w:val="20"/>
        </w:rPr>
        <w:t xml:space="preserve">niż </w:t>
      </w:r>
      <w:r w:rsidR="00827BEC" w:rsidRPr="00415CEF">
        <w:rPr>
          <w:rFonts w:asciiTheme="minorHAnsi" w:eastAsiaTheme="minorEastAsia" w:hAnsiTheme="minorHAnsi" w:cstheme="minorHAnsi"/>
          <w:color w:val="auto"/>
          <w:sz w:val="20"/>
          <w:szCs w:val="20"/>
        </w:rPr>
        <w:t>2</w:t>
      </w:r>
      <w:r w:rsidR="00CD2D0A" w:rsidRPr="00415CEF">
        <w:rPr>
          <w:rFonts w:asciiTheme="minorHAnsi" w:eastAsiaTheme="minorEastAsia" w:hAnsiTheme="minorHAnsi" w:cstheme="minorHAnsi"/>
          <w:color w:val="auto"/>
          <w:sz w:val="20"/>
          <w:szCs w:val="20"/>
        </w:rPr>
        <w:t>0% wynagrodzenia ryczałtowego</w:t>
      </w:r>
      <w:r w:rsidR="00B727B2" w:rsidRPr="00415CEF">
        <w:rPr>
          <w:rFonts w:asciiTheme="minorHAnsi" w:eastAsiaTheme="minorEastAsia" w:hAnsiTheme="minorHAnsi" w:cstheme="minorHAnsi"/>
          <w:color w:val="auto"/>
          <w:sz w:val="20"/>
          <w:szCs w:val="20"/>
        </w:rPr>
        <w:t>,</w:t>
      </w:r>
      <w:r w:rsidR="00CD2D0A" w:rsidRPr="00415CEF">
        <w:rPr>
          <w:rFonts w:asciiTheme="minorHAnsi" w:eastAsiaTheme="minorEastAsia" w:hAnsiTheme="minorHAnsi" w:cstheme="minorHAnsi"/>
          <w:color w:val="auto"/>
          <w:sz w:val="20"/>
          <w:szCs w:val="20"/>
        </w:rPr>
        <w:t xml:space="preserve"> o którym mowa w § 10 ust. 1.</w:t>
      </w:r>
      <w:r w:rsidR="003F6E5F" w:rsidRPr="00415CEF">
        <w:rPr>
          <w:rFonts w:asciiTheme="minorHAnsi" w:eastAsiaTheme="minorEastAsia" w:hAnsiTheme="minorHAnsi" w:cstheme="minorHAnsi"/>
          <w:color w:val="auto"/>
          <w:sz w:val="20"/>
          <w:szCs w:val="20"/>
        </w:rPr>
        <w:t xml:space="preserve"> Warunkiem rozliczenia należności za wykonane i odebrane roboty budowlane i prace po zrealizowaniu </w:t>
      </w:r>
      <w:r w:rsidR="00B727B2" w:rsidRPr="00415CEF">
        <w:rPr>
          <w:rFonts w:asciiTheme="minorHAnsi" w:eastAsiaTheme="minorEastAsia" w:hAnsiTheme="minorHAnsi" w:cstheme="minorHAnsi"/>
          <w:color w:val="auto"/>
          <w:sz w:val="20"/>
          <w:szCs w:val="20"/>
        </w:rPr>
        <w:t>całego przedmiotu umowy</w:t>
      </w:r>
      <w:r w:rsidR="003F6E5F" w:rsidRPr="00415CEF">
        <w:rPr>
          <w:rFonts w:asciiTheme="minorHAnsi" w:eastAsiaTheme="minorEastAsia" w:hAnsiTheme="minorHAnsi" w:cstheme="minorHAnsi"/>
          <w:color w:val="auto"/>
          <w:sz w:val="20"/>
          <w:szCs w:val="20"/>
        </w:rPr>
        <w:t xml:space="preserve"> jest</w:t>
      </w:r>
      <w:r w:rsidR="00A844D2" w:rsidRPr="00415CEF">
        <w:rPr>
          <w:rFonts w:asciiTheme="minorHAnsi" w:eastAsiaTheme="minorEastAsia" w:hAnsiTheme="minorHAnsi" w:cstheme="minorHAnsi"/>
          <w:color w:val="auto"/>
          <w:sz w:val="20"/>
          <w:szCs w:val="20"/>
        </w:rPr>
        <w:t xml:space="preserve"> przedłożenie Zamawiającemu przez Wykonawcę decyzji o pozwoleniu na Użytkowanie obiektu w zakresie zgodnym z ustawą Prawo Budowlane oraz</w:t>
      </w:r>
      <w:r w:rsidR="003F6E5F" w:rsidRPr="00415CEF">
        <w:rPr>
          <w:rFonts w:asciiTheme="minorHAnsi" w:eastAsiaTheme="minorEastAsia" w:hAnsiTheme="minorHAnsi" w:cstheme="minorHAnsi"/>
          <w:color w:val="auto"/>
          <w:sz w:val="20"/>
          <w:szCs w:val="20"/>
        </w:rPr>
        <w:t xml:space="preserve"> zarejestrowanie urządzenia w Urzędzie Dozoru Technicznego i uzyskanie decyzji UDT zezwalającej na eksploatację urządzenia.</w:t>
      </w:r>
      <w:r w:rsidR="00E47B34" w:rsidRPr="00415CEF">
        <w:rPr>
          <w:rFonts w:asciiTheme="minorHAnsi" w:eastAsiaTheme="minorEastAsia" w:hAnsiTheme="minorHAnsi" w:cstheme="minorHAnsi"/>
          <w:color w:val="auto"/>
          <w:sz w:val="20"/>
          <w:szCs w:val="20"/>
        </w:rPr>
        <w:t xml:space="preserve"> </w:t>
      </w:r>
    </w:p>
    <w:p w14:paraId="7F48F724" w14:textId="77777777" w:rsidR="00A844D2" w:rsidRPr="00415CEF" w:rsidRDefault="007A2532" w:rsidP="00A844D2">
      <w:pPr>
        <w:pStyle w:val="Akapitzlist"/>
        <w:numPr>
          <w:ilvl w:val="0"/>
          <w:numId w:val="17"/>
        </w:numPr>
        <w:tabs>
          <w:tab w:val="left" w:pos="284"/>
        </w:tabs>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415CEF">
        <w:rPr>
          <w:rFonts w:asciiTheme="minorHAnsi" w:eastAsiaTheme="minorEastAsia" w:hAnsiTheme="minorHAnsi" w:cstheme="minorHAnsi"/>
          <w:color w:val="auto"/>
          <w:sz w:val="20"/>
          <w:szCs w:val="20"/>
        </w:rPr>
        <w:t xml:space="preserve">Wszelkie płatności za wykonane </w:t>
      </w:r>
      <w:r w:rsidR="001C2EE2" w:rsidRPr="00415CEF">
        <w:rPr>
          <w:rFonts w:asciiTheme="minorHAnsi" w:eastAsiaTheme="minorEastAsia" w:hAnsiTheme="minorHAnsi" w:cstheme="minorHAnsi"/>
          <w:color w:val="auto"/>
          <w:sz w:val="20"/>
          <w:szCs w:val="20"/>
        </w:rPr>
        <w:t>roboty</w:t>
      </w:r>
      <w:r w:rsidRPr="00415CEF">
        <w:rPr>
          <w:rFonts w:asciiTheme="minorHAnsi" w:eastAsiaTheme="minorEastAsia" w:hAnsiTheme="minorHAnsi" w:cstheme="minorHAnsi"/>
          <w:color w:val="auto"/>
          <w:sz w:val="20"/>
          <w:szCs w:val="20"/>
        </w:rPr>
        <w:t xml:space="preserve"> budowlane będą realizowane powykonawczo. Podstawą dla</w:t>
      </w:r>
      <w:r w:rsidR="002800CB" w:rsidRPr="00415CEF">
        <w:rPr>
          <w:rFonts w:asciiTheme="minorHAnsi" w:eastAsiaTheme="minorEastAsia" w:hAnsiTheme="minorHAnsi" w:cstheme="minorHAnsi"/>
          <w:color w:val="auto"/>
          <w:sz w:val="20"/>
          <w:szCs w:val="20"/>
        </w:rPr>
        <w:t xml:space="preserve"> </w:t>
      </w:r>
      <w:r w:rsidRPr="00415CEF">
        <w:rPr>
          <w:rFonts w:asciiTheme="minorHAnsi" w:eastAsiaTheme="minorEastAsia" w:hAnsiTheme="minorHAnsi" w:cstheme="minorHAnsi"/>
          <w:color w:val="auto"/>
          <w:sz w:val="20"/>
          <w:szCs w:val="20"/>
        </w:rPr>
        <w:t xml:space="preserve">wystawienia faktur VAT w każdym przypadku będą podpisane przez branżowych </w:t>
      </w:r>
      <w:r w:rsidR="003843F1" w:rsidRPr="00415CEF">
        <w:rPr>
          <w:rFonts w:asciiTheme="minorHAnsi" w:eastAsiaTheme="minorEastAsia" w:hAnsiTheme="minorHAnsi" w:cstheme="minorHAnsi"/>
          <w:color w:val="auto"/>
          <w:sz w:val="20"/>
          <w:szCs w:val="20"/>
        </w:rPr>
        <w:t>inspektorów</w:t>
      </w:r>
      <w:r w:rsidRPr="00415CEF">
        <w:rPr>
          <w:rFonts w:asciiTheme="minorHAnsi" w:eastAsiaTheme="minorEastAsia" w:hAnsiTheme="minorHAnsi" w:cstheme="minorHAnsi"/>
          <w:color w:val="auto"/>
          <w:sz w:val="20"/>
          <w:szCs w:val="20"/>
        </w:rPr>
        <w:t xml:space="preserve"> nadzoru</w:t>
      </w:r>
      <w:r w:rsidR="002800CB" w:rsidRPr="00415CEF">
        <w:rPr>
          <w:rFonts w:asciiTheme="minorHAnsi" w:eastAsiaTheme="minorEastAsia" w:hAnsiTheme="minorHAnsi" w:cstheme="minorHAnsi"/>
          <w:color w:val="auto"/>
          <w:sz w:val="20"/>
          <w:szCs w:val="20"/>
        </w:rPr>
        <w:t xml:space="preserve"> </w:t>
      </w:r>
      <w:r w:rsidRPr="00415CEF">
        <w:rPr>
          <w:rFonts w:asciiTheme="minorHAnsi" w:eastAsiaTheme="minorEastAsia" w:hAnsiTheme="minorHAnsi" w:cstheme="minorHAnsi"/>
          <w:color w:val="auto"/>
          <w:sz w:val="20"/>
          <w:szCs w:val="20"/>
        </w:rPr>
        <w:t>protokoły odbioru rob</w:t>
      </w:r>
      <w:r w:rsidR="001D74C1" w:rsidRPr="00415CEF">
        <w:rPr>
          <w:rFonts w:asciiTheme="minorHAnsi" w:eastAsiaTheme="minorEastAsia" w:hAnsiTheme="minorHAnsi" w:cstheme="minorHAnsi"/>
          <w:color w:val="auto"/>
          <w:sz w:val="20"/>
          <w:szCs w:val="20"/>
        </w:rPr>
        <w:t>ó</w:t>
      </w:r>
      <w:r w:rsidRPr="00415CEF">
        <w:rPr>
          <w:rFonts w:asciiTheme="minorHAnsi" w:eastAsiaTheme="minorEastAsia" w:hAnsiTheme="minorHAnsi" w:cstheme="minorHAnsi"/>
          <w:color w:val="auto"/>
          <w:sz w:val="20"/>
          <w:szCs w:val="20"/>
        </w:rPr>
        <w:t>t (odpowiednio: częściow</w:t>
      </w:r>
      <w:r w:rsidR="000B529B" w:rsidRPr="00415CEF">
        <w:rPr>
          <w:rFonts w:asciiTheme="minorHAnsi" w:eastAsiaTheme="minorEastAsia" w:hAnsiTheme="minorHAnsi" w:cstheme="minorHAnsi"/>
          <w:color w:val="auto"/>
          <w:sz w:val="20"/>
          <w:szCs w:val="20"/>
        </w:rPr>
        <w:t>e</w:t>
      </w:r>
      <w:r w:rsidRPr="00415CEF">
        <w:rPr>
          <w:rFonts w:asciiTheme="minorHAnsi" w:eastAsiaTheme="minorEastAsia" w:hAnsiTheme="minorHAnsi" w:cstheme="minorHAnsi"/>
          <w:color w:val="auto"/>
          <w:sz w:val="20"/>
          <w:szCs w:val="20"/>
        </w:rPr>
        <w:t xml:space="preserve"> i końcowy), stwierdzające wykonanie rob</w:t>
      </w:r>
      <w:r w:rsidR="001D74C1" w:rsidRPr="00415CEF">
        <w:rPr>
          <w:rFonts w:asciiTheme="minorHAnsi" w:eastAsiaTheme="minorEastAsia" w:hAnsiTheme="minorHAnsi" w:cstheme="minorHAnsi"/>
          <w:color w:val="auto"/>
          <w:sz w:val="20"/>
          <w:szCs w:val="20"/>
        </w:rPr>
        <w:t>ó</w:t>
      </w:r>
      <w:r w:rsidRPr="00415CEF">
        <w:rPr>
          <w:rFonts w:asciiTheme="minorHAnsi" w:eastAsiaTheme="minorEastAsia" w:hAnsiTheme="minorHAnsi" w:cstheme="minorHAnsi"/>
          <w:color w:val="auto"/>
          <w:sz w:val="20"/>
          <w:szCs w:val="20"/>
        </w:rPr>
        <w:t>t i prac oraz</w:t>
      </w:r>
      <w:r w:rsidR="002800CB" w:rsidRPr="00415CEF">
        <w:rPr>
          <w:rFonts w:asciiTheme="minorHAnsi" w:eastAsiaTheme="minorEastAsia" w:hAnsiTheme="minorHAnsi" w:cstheme="minorHAnsi"/>
          <w:color w:val="auto"/>
          <w:sz w:val="20"/>
          <w:szCs w:val="20"/>
        </w:rPr>
        <w:t xml:space="preserve"> </w:t>
      </w:r>
      <w:r w:rsidRPr="00415CEF">
        <w:rPr>
          <w:rFonts w:asciiTheme="minorHAnsi" w:eastAsiaTheme="minorEastAsia" w:hAnsiTheme="minorHAnsi" w:cstheme="minorHAnsi"/>
          <w:color w:val="auto"/>
          <w:sz w:val="20"/>
          <w:szCs w:val="20"/>
        </w:rPr>
        <w:t>zawierające zbiorcze zestawienie wykonanych rob</w:t>
      </w:r>
      <w:r w:rsidR="001D74C1" w:rsidRPr="00415CEF">
        <w:rPr>
          <w:rFonts w:asciiTheme="minorHAnsi" w:eastAsiaTheme="minorEastAsia" w:hAnsiTheme="minorHAnsi" w:cstheme="minorHAnsi"/>
          <w:color w:val="auto"/>
          <w:sz w:val="20"/>
          <w:szCs w:val="20"/>
        </w:rPr>
        <w:t>ó</w:t>
      </w:r>
      <w:r w:rsidRPr="00415CEF">
        <w:rPr>
          <w:rFonts w:asciiTheme="minorHAnsi" w:eastAsiaTheme="minorEastAsia" w:hAnsiTheme="minorHAnsi" w:cstheme="minorHAnsi"/>
          <w:color w:val="auto"/>
          <w:sz w:val="20"/>
          <w:szCs w:val="20"/>
        </w:rPr>
        <w:t>t (narastająco w okresie rozliczeniowym) dla rob</w:t>
      </w:r>
      <w:r w:rsidR="001D74C1" w:rsidRPr="00415CEF">
        <w:rPr>
          <w:rFonts w:asciiTheme="minorHAnsi" w:eastAsiaTheme="minorEastAsia" w:hAnsiTheme="minorHAnsi" w:cstheme="minorHAnsi"/>
          <w:color w:val="auto"/>
          <w:sz w:val="20"/>
          <w:szCs w:val="20"/>
        </w:rPr>
        <w:t>ó</w:t>
      </w:r>
      <w:r w:rsidRPr="00415CEF">
        <w:rPr>
          <w:rFonts w:asciiTheme="minorHAnsi" w:eastAsiaTheme="minorEastAsia" w:hAnsiTheme="minorHAnsi" w:cstheme="minorHAnsi"/>
          <w:color w:val="auto"/>
          <w:sz w:val="20"/>
          <w:szCs w:val="20"/>
        </w:rPr>
        <w:t>t</w:t>
      </w:r>
      <w:r w:rsidR="002800CB" w:rsidRPr="00415CEF">
        <w:rPr>
          <w:rFonts w:asciiTheme="minorHAnsi" w:eastAsiaTheme="minorEastAsia" w:hAnsiTheme="minorHAnsi" w:cstheme="minorHAnsi"/>
          <w:color w:val="auto"/>
          <w:sz w:val="20"/>
          <w:szCs w:val="20"/>
        </w:rPr>
        <w:t xml:space="preserve"> </w:t>
      </w:r>
      <w:r w:rsidRPr="00415CEF">
        <w:rPr>
          <w:rFonts w:asciiTheme="minorHAnsi" w:eastAsiaTheme="minorEastAsia" w:hAnsiTheme="minorHAnsi" w:cstheme="minorHAnsi"/>
          <w:color w:val="auto"/>
          <w:sz w:val="20"/>
          <w:szCs w:val="20"/>
        </w:rPr>
        <w:t xml:space="preserve">odebranych. Załącznikiem do protokołu odbioru będzie </w:t>
      </w:r>
      <w:r w:rsidR="003843F1" w:rsidRPr="00415CEF">
        <w:rPr>
          <w:rFonts w:asciiTheme="minorHAnsi" w:eastAsiaTheme="minorEastAsia" w:hAnsiTheme="minorHAnsi" w:cstheme="minorHAnsi"/>
          <w:color w:val="auto"/>
          <w:sz w:val="20"/>
          <w:szCs w:val="20"/>
        </w:rPr>
        <w:t>szczegółowy</w:t>
      </w:r>
      <w:r w:rsidRPr="00415CEF">
        <w:rPr>
          <w:rFonts w:asciiTheme="minorHAnsi" w:eastAsiaTheme="minorEastAsia" w:hAnsiTheme="minorHAnsi" w:cstheme="minorHAnsi"/>
          <w:color w:val="auto"/>
          <w:sz w:val="20"/>
          <w:szCs w:val="20"/>
        </w:rPr>
        <w:t xml:space="preserve"> wykaz wykonanych prac na podstawie harmonogramu rob</w:t>
      </w:r>
      <w:r w:rsidR="001D74C1" w:rsidRPr="00415CEF">
        <w:rPr>
          <w:rFonts w:asciiTheme="minorHAnsi" w:eastAsiaTheme="minorEastAsia" w:hAnsiTheme="minorHAnsi" w:cstheme="minorHAnsi"/>
          <w:color w:val="auto"/>
          <w:sz w:val="20"/>
          <w:szCs w:val="20"/>
        </w:rPr>
        <w:t>ó</w:t>
      </w:r>
      <w:r w:rsidRPr="00415CEF">
        <w:rPr>
          <w:rFonts w:asciiTheme="minorHAnsi" w:eastAsiaTheme="minorEastAsia" w:hAnsiTheme="minorHAnsi" w:cstheme="minorHAnsi"/>
          <w:color w:val="auto"/>
          <w:sz w:val="20"/>
          <w:szCs w:val="20"/>
        </w:rPr>
        <w:t xml:space="preserve">t, o </w:t>
      </w:r>
      <w:r w:rsidR="003843F1" w:rsidRPr="00415CEF">
        <w:rPr>
          <w:rFonts w:asciiTheme="minorHAnsi" w:eastAsiaTheme="minorEastAsia" w:hAnsiTheme="minorHAnsi" w:cstheme="minorHAnsi"/>
          <w:color w:val="auto"/>
          <w:sz w:val="20"/>
          <w:szCs w:val="20"/>
        </w:rPr>
        <w:t>którym</w:t>
      </w:r>
      <w:r w:rsidRPr="00415CEF">
        <w:rPr>
          <w:rFonts w:asciiTheme="minorHAnsi" w:eastAsiaTheme="minorEastAsia" w:hAnsiTheme="minorHAnsi" w:cstheme="minorHAnsi"/>
          <w:color w:val="auto"/>
          <w:sz w:val="20"/>
          <w:szCs w:val="20"/>
        </w:rPr>
        <w:t xml:space="preserve"> mowa w § 5 ust. 1</w:t>
      </w:r>
      <w:r w:rsidR="002800CB" w:rsidRPr="00415CEF">
        <w:rPr>
          <w:rFonts w:asciiTheme="minorHAnsi" w:eastAsiaTheme="minorEastAsia" w:hAnsiTheme="minorHAnsi" w:cstheme="minorHAnsi"/>
          <w:color w:val="auto"/>
          <w:sz w:val="20"/>
          <w:szCs w:val="20"/>
        </w:rPr>
        <w:t xml:space="preserve"> </w:t>
      </w:r>
      <w:r w:rsidRPr="00415CEF">
        <w:rPr>
          <w:rFonts w:asciiTheme="minorHAnsi" w:eastAsiaTheme="minorEastAsia" w:hAnsiTheme="minorHAnsi" w:cstheme="minorHAnsi"/>
          <w:color w:val="auto"/>
          <w:sz w:val="20"/>
          <w:szCs w:val="20"/>
        </w:rPr>
        <w:t>umowy oraz dokumenty wskazane odpowiednio w § 12 ust. 2 i ust. 4 umowy.</w:t>
      </w:r>
      <w:r w:rsidR="00E47B34" w:rsidRPr="00415CEF">
        <w:rPr>
          <w:rFonts w:asciiTheme="minorHAnsi" w:eastAsiaTheme="minorEastAsia" w:hAnsiTheme="minorHAnsi" w:cstheme="minorHAnsi"/>
          <w:color w:val="auto"/>
          <w:sz w:val="20"/>
          <w:szCs w:val="20"/>
        </w:rPr>
        <w:t xml:space="preserve"> </w:t>
      </w:r>
    </w:p>
    <w:p w14:paraId="65B281E8" w14:textId="227C224F" w:rsidR="00A47086" w:rsidRDefault="007A2532" w:rsidP="00E205BC">
      <w:pPr>
        <w:pStyle w:val="Akapitzlist"/>
        <w:numPr>
          <w:ilvl w:val="0"/>
          <w:numId w:val="17"/>
        </w:numPr>
        <w:tabs>
          <w:tab w:val="left" w:pos="284"/>
        </w:tabs>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A47086">
        <w:rPr>
          <w:rFonts w:asciiTheme="minorHAnsi" w:eastAsiaTheme="minorEastAsia" w:hAnsiTheme="minorHAnsi" w:cstheme="minorHAnsi"/>
          <w:color w:val="auto"/>
          <w:sz w:val="20"/>
          <w:szCs w:val="20"/>
        </w:rPr>
        <w:lastRenderedPageBreak/>
        <w:t xml:space="preserve">Z zastrzeżeniem ust. </w:t>
      </w:r>
      <w:r w:rsidR="006350F1" w:rsidRPr="00A47086">
        <w:rPr>
          <w:rFonts w:asciiTheme="minorHAnsi" w:eastAsiaTheme="minorEastAsia" w:hAnsiTheme="minorHAnsi" w:cstheme="minorHAnsi"/>
          <w:color w:val="auto"/>
          <w:sz w:val="20"/>
          <w:szCs w:val="20"/>
        </w:rPr>
        <w:t>4-6</w:t>
      </w:r>
      <w:r w:rsidRPr="00A47086">
        <w:rPr>
          <w:rFonts w:asciiTheme="minorHAnsi" w:eastAsiaTheme="minorEastAsia" w:hAnsiTheme="minorHAnsi" w:cstheme="minorHAnsi"/>
          <w:color w:val="auto"/>
          <w:sz w:val="20"/>
          <w:szCs w:val="20"/>
        </w:rPr>
        <w:t>, zapłata wynagrodzenia objętego fakturami będzie następować w terminie do 30</w:t>
      </w:r>
      <w:r w:rsidR="002800CB" w:rsidRPr="00A47086">
        <w:rPr>
          <w:rFonts w:asciiTheme="minorHAnsi" w:eastAsiaTheme="minorEastAsia" w:hAnsiTheme="minorHAnsi" w:cstheme="minorHAnsi"/>
          <w:color w:val="auto"/>
          <w:sz w:val="20"/>
          <w:szCs w:val="20"/>
        </w:rPr>
        <w:t xml:space="preserve"> </w:t>
      </w:r>
      <w:r w:rsidRPr="00A47086">
        <w:rPr>
          <w:rFonts w:asciiTheme="minorHAnsi" w:eastAsiaTheme="minorEastAsia" w:hAnsiTheme="minorHAnsi" w:cstheme="minorHAnsi"/>
          <w:color w:val="auto"/>
          <w:sz w:val="20"/>
          <w:szCs w:val="20"/>
        </w:rPr>
        <w:t>dni, licząc od dnia doręczenia prawidłowo wystawionej faktury Zamawiającemu. Płatności zostaną</w:t>
      </w:r>
      <w:r w:rsidR="002800CB" w:rsidRPr="00A47086">
        <w:rPr>
          <w:rFonts w:asciiTheme="minorHAnsi" w:eastAsiaTheme="minorEastAsia" w:hAnsiTheme="minorHAnsi" w:cstheme="minorHAnsi"/>
          <w:color w:val="auto"/>
          <w:sz w:val="20"/>
          <w:szCs w:val="20"/>
        </w:rPr>
        <w:t xml:space="preserve"> </w:t>
      </w:r>
      <w:r w:rsidRPr="00A47086">
        <w:rPr>
          <w:rFonts w:asciiTheme="minorHAnsi" w:eastAsiaTheme="minorEastAsia" w:hAnsiTheme="minorHAnsi" w:cstheme="minorHAnsi"/>
          <w:color w:val="auto"/>
          <w:sz w:val="20"/>
          <w:szCs w:val="20"/>
        </w:rPr>
        <w:t>zrealizowane przelewem na następujący rachunek bankowy Wykonawcy ________. Za dzień dokonania</w:t>
      </w:r>
      <w:r w:rsidR="002800CB" w:rsidRPr="00A47086">
        <w:rPr>
          <w:rFonts w:asciiTheme="minorHAnsi" w:eastAsiaTheme="minorEastAsia" w:hAnsiTheme="minorHAnsi" w:cstheme="minorHAnsi"/>
          <w:color w:val="auto"/>
          <w:sz w:val="20"/>
          <w:szCs w:val="20"/>
        </w:rPr>
        <w:t xml:space="preserve"> </w:t>
      </w:r>
      <w:r w:rsidRPr="00A47086">
        <w:rPr>
          <w:rFonts w:asciiTheme="minorHAnsi" w:eastAsiaTheme="minorEastAsia" w:hAnsiTheme="minorHAnsi" w:cstheme="minorHAnsi"/>
          <w:color w:val="auto"/>
          <w:sz w:val="20"/>
          <w:szCs w:val="20"/>
        </w:rPr>
        <w:t>płatności, Strony ustalają dzień obciążenia rachunku bankowego Zamawiającego. Wykonawca zobowiązany</w:t>
      </w:r>
      <w:r w:rsidR="002800CB" w:rsidRPr="00A47086">
        <w:rPr>
          <w:rFonts w:asciiTheme="minorHAnsi" w:eastAsiaTheme="minorEastAsia" w:hAnsiTheme="minorHAnsi" w:cstheme="minorHAnsi"/>
          <w:color w:val="auto"/>
          <w:sz w:val="20"/>
          <w:szCs w:val="20"/>
        </w:rPr>
        <w:t xml:space="preserve"> </w:t>
      </w:r>
      <w:r w:rsidRPr="00A47086">
        <w:rPr>
          <w:rFonts w:asciiTheme="minorHAnsi" w:eastAsiaTheme="minorEastAsia" w:hAnsiTheme="minorHAnsi" w:cstheme="minorHAnsi"/>
          <w:color w:val="auto"/>
          <w:sz w:val="20"/>
          <w:szCs w:val="20"/>
        </w:rPr>
        <w:t xml:space="preserve">jest dostarczyć fakturę do siedziby Zamawiającego. Każda faktura za wykonane </w:t>
      </w:r>
      <w:r w:rsidR="001C2EE2" w:rsidRPr="00A47086">
        <w:rPr>
          <w:rFonts w:asciiTheme="minorHAnsi" w:eastAsiaTheme="minorEastAsia" w:hAnsiTheme="minorHAnsi" w:cstheme="minorHAnsi"/>
          <w:color w:val="auto"/>
          <w:sz w:val="20"/>
          <w:szCs w:val="20"/>
        </w:rPr>
        <w:t>roboty</w:t>
      </w:r>
      <w:r w:rsidRPr="00A47086">
        <w:rPr>
          <w:rFonts w:asciiTheme="minorHAnsi" w:eastAsiaTheme="minorEastAsia" w:hAnsiTheme="minorHAnsi" w:cstheme="minorHAnsi"/>
          <w:color w:val="auto"/>
          <w:sz w:val="20"/>
          <w:szCs w:val="20"/>
        </w:rPr>
        <w:t xml:space="preserve"> budowlane musi być</w:t>
      </w:r>
      <w:r w:rsidR="002800CB" w:rsidRPr="00A47086">
        <w:rPr>
          <w:rFonts w:asciiTheme="minorHAnsi" w:eastAsiaTheme="minorEastAsia" w:hAnsiTheme="minorHAnsi" w:cstheme="minorHAnsi"/>
          <w:color w:val="auto"/>
          <w:sz w:val="20"/>
          <w:szCs w:val="20"/>
        </w:rPr>
        <w:t xml:space="preserve"> </w:t>
      </w:r>
      <w:r w:rsidRPr="00A47086">
        <w:rPr>
          <w:rFonts w:asciiTheme="minorHAnsi" w:eastAsiaTheme="minorEastAsia" w:hAnsiTheme="minorHAnsi" w:cstheme="minorHAnsi"/>
          <w:color w:val="auto"/>
          <w:sz w:val="20"/>
          <w:szCs w:val="20"/>
        </w:rPr>
        <w:t xml:space="preserve">wystawiona na Zamawiającego oraz musi zawierać co najmniej: nazwę </w:t>
      </w:r>
      <w:r w:rsidR="003843F1" w:rsidRPr="00A47086">
        <w:rPr>
          <w:rFonts w:asciiTheme="minorHAnsi" w:eastAsiaTheme="minorEastAsia" w:hAnsiTheme="minorHAnsi" w:cstheme="minorHAnsi"/>
          <w:color w:val="auto"/>
          <w:sz w:val="20"/>
          <w:szCs w:val="20"/>
        </w:rPr>
        <w:t>zamówienia</w:t>
      </w:r>
      <w:r w:rsidRPr="00A47086">
        <w:rPr>
          <w:rFonts w:asciiTheme="minorHAnsi" w:eastAsiaTheme="minorEastAsia" w:hAnsiTheme="minorHAnsi" w:cstheme="minorHAnsi"/>
          <w:color w:val="auto"/>
          <w:sz w:val="20"/>
          <w:szCs w:val="20"/>
        </w:rPr>
        <w:t xml:space="preserve">, numer umowy, opis </w:t>
      </w:r>
      <w:r w:rsidR="00B10A23" w:rsidRPr="00A47086">
        <w:rPr>
          <w:rFonts w:asciiTheme="minorHAnsi" w:eastAsiaTheme="minorEastAsia" w:hAnsiTheme="minorHAnsi" w:cstheme="minorHAnsi"/>
          <w:color w:val="auto"/>
          <w:sz w:val="20"/>
          <w:szCs w:val="20"/>
        </w:rPr>
        <w:t xml:space="preserve">jakich etapów dotyczy </w:t>
      </w:r>
      <w:r w:rsidRPr="00A47086">
        <w:rPr>
          <w:rFonts w:asciiTheme="minorHAnsi" w:eastAsiaTheme="minorEastAsia" w:hAnsiTheme="minorHAnsi" w:cstheme="minorHAnsi"/>
          <w:color w:val="auto"/>
          <w:sz w:val="20"/>
          <w:szCs w:val="20"/>
        </w:rPr>
        <w:t xml:space="preserve">lub jakich </w:t>
      </w:r>
      <w:r w:rsidR="003843F1" w:rsidRPr="00A47086">
        <w:rPr>
          <w:rFonts w:asciiTheme="minorHAnsi" w:eastAsiaTheme="minorEastAsia" w:hAnsiTheme="minorHAnsi" w:cstheme="minorHAnsi"/>
          <w:color w:val="auto"/>
          <w:sz w:val="20"/>
          <w:szCs w:val="20"/>
        </w:rPr>
        <w:t>protokołów</w:t>
      </w:r>
      <w:r w:rsidRPr="00A47086">
        <w:rPr>
          <w:rFonts w:asciiTheme="minorHAnsi" w:eastAsiaTheme="minorEastAsia" w:hAnsiTheme="minorHAnsi" w:cstheme="minorHAnsi"/>
          <w:color w:val="auto"/>
          <w:sz w:val="20"/>
          <w:szCs w:val="20"/>
        </w:rPr>
        <w:t xml:space="preserve"> odbioru dotyczy. W przypadku wystawienia faktury niezgodnie z umową</w:t>
      </w:r>
      <w:r w:rsidR="002800CB" w:rsidRPr="00A47086">
        <w:rPr>
          <w:rFonts w:asciiTheme="minorHAnsi" w:eastAsiaTheme="minorEastAsia" w:hAnsiTheme="minorHAnsi" w:cstheme="minorHAnsi"/>
          <w:color w:val="auto"/>
          <w:sz w:val="20"/>
          <w:szCs w:val="20"/>
        </w:rPr>
        <w:t xml:space="preserve"> </w:t>
      </w:r>
      <w:r w:rsidRPr="00A47086">
        <w:rPr>
          <w:rFonts w:asciiTheme="minorHAnsi" w:eastAsiaTheme="minorEastAsia" w:hAnsiTheme="minorHAnsi" w:cstheme="minorHAnsi"/>
          <w:color w:val="auto"/>
          <w:sz w:val="20"/>
          <w:szCs w:val="20"/>
        </w:rPr>
        <w:t xml:space="preserve">lub obowiązującymi przepisami prawa bieg terminu płatności rozpoczyna się w dacie </w:t>
      </w:r>
      <w:r w:rsidR="003843F1" w:rsidRPr="00A47086">
        <w:rPr>
          <w:rFonts w:asciiTheme="minorHAnsi" w:eastAsiaTheme="minorEastAsia" w:hAnsiTheme="minorHAnsi" w:cstheme="minorHAnsi"/>
          <w:color w:val="auto"/>
          <w:sz w:val="20"/>
          <w:szCs w:val="20"/>
        </w:rPr>
        <w:t>uzupełnienia brakujących</w:t>
      </w:r>
      <w:r w:rsidRPr="00A47086">
        <w:rPr>
          <w:rFonts w:asciiTheme="minorHAnsi" w:eastAsiaTheme="minorEastAsia" w:hAnsiTheme="minorHAnsi" w:cstheme="minorHAnsi"/>
          <w:color w:val="auto"/>
          <w:sz w:val="20"/>
          <w:szCs w:val="20"/>
        </w:rPr>
        <w:t xml:space="preserve"> </w:t>
      </w:r>
      <w:r w:rsidR="003843F1" w:rsidRPr="00A47086">
        <w:rPr>
          <w:rFonts w:asciiTheme="minorHAnsi" w:eastAsiaTheme="minorEastAsia" w:hAnsiTheme="minorHAnsi" w:cstheme="minorHAnsi"/>
          <w:color w:val="auto"/>
          <w:sz w:val="20"/>
          <w:szCs w:val="20"/>
        </w:rPr>
        <w:t>dokumentów</w:t>
      </w:r>
      <w:r w:rsidRPr="00A47086">
        <w:rPr>
          <w:rFonts w:asciiTheme="minorHAnsi" w:eastAsiaTheme="minorEastAsia" w:hAnsiTheme="minorHAnsi" w:cstheme="minorHAnsi"/>
          <w:color w:val="auto"/>
          <w:sz w:val="20"/>
          <w:szCs w:val="20"/>
        </w:rPr>
        <w:t xml:space="preserve"> lub dacie otrzymania faktury korygującej VAT (o ile niezgodność dotyczyła treści</w:t>
      </w:r>
      <w:r w:rsidR="002800CB" w:rsidRPr="00A47086">
        <w:rPr>
          <w:rFonts w:asciiTheme="minorHAnsi" w:eastAsiaTheme="minorEastAsia" w:hAnsiTheme="minorHAnsi" w:cstheme="minorHAnsi"/>
          <w:color w:val="auto"/>
          <w:sz w:val="20"/>
          <w:szCs w:val="20"/>
        </w:rPr>
        <w:t xml:space="preserve"> </w:t>
      </w:r>
      <w:r w:rsidRPr="00A47086">
        <w:rPr>
          <w:rFonts w:asciiTheme="minorHAnsi" w:eastAsiaTheme="minorEastAsia" w:hAnsiTheme="minorHAnsi" w:cstheme="minorHAnsi"/>
          <w:color w:val="auto"/>
          <w:sz w:val="20"/>
          <w:szCs w:val="20"/>
        </w:rPr>
        <w:t>faktury). Wykonawca zobowiązany jest do każdej faktury załączyć oświadczenie o wysokości należności</w:t>
      </w:r>
      <w:r w:rsidR="002800CB" w:rsidRPr="00A47086">
        <w:rPr>
          <w:rFonts w:asciiTheme="minorHAnsi" w:eastAsiaTheme="minorEastAsia" w:hAnsiTheme="minorHAnsi" w:cstheme="minorHAnsi"/>
          <w:color w:val="auto"/>
          <w:sz w:val="20"/>
          <w:szCs w:val="20"/>
        </w:rPr>
        <w:t xml:space="preserve"> </w:t>
      </w:r>
      <w:r w:rsidRPr="00A47086">
        <w:rPr>
          <w:rFonts w:asciiTheme="minorHAnsi" w:eastAsiaTheme="minorEastAsia" w:hAnsiTheme="minorHAnsi" w:cstheme="minorHAnsi"/>
          <w:color w:val="auto"/>
          <w:sz w:val="20"/>
          <w:szCs w:val="20"/>
        </w:rPr>
        <w:t>przysługujących podwykonawcom lub dalszym podwykonawcom, zgodnie ze wzorem stanowiącym załącznik</w:t>
      </w:r>
      <w:r w:rsidR="002800CB" w:rsidRPr="00A47086">
        <w:rPr>
          <w:rFonts w:asciiTheme="minorHAnsi" w:eastAsiaTheme="minorEastAsia" w:hAnsiTheme="minorHAnsi" w:cstheme="minorHAnsi"/>
          <w:color w:val="auto"/>
          <w:sz w:val="20"/>
          <w:szCs w:val="20"/>
        </w:rPr>
        <w:t xml:space="preserve"> </w:t>
      </w:r>
      <w:r w:rsidRPr="00A47086">
        <w:rPr>
          <w:rFonts w:asciiTheme="minorHAnsi" w:eastAsiaTheme="minorEastAsia" w:hAnsiTheme="minorHAnsi" w:cstheme="minorHAnsi"/>
          <w:color w:val="auto"/>
          <w:sz w:val="20"/>
          <w:szCs w:val="20"/>
        </w:rPr>
        <w:t xml:space="preserve">nr </w:t>
      </w:r>
      <w:r w:rsidR="00992AB4">
        <w:rPr>
          <w:rFonts w:asciiTheme="minorHAnsi" w:eastAsiaTheme="minorEastAsia" w:hAnsiTheme="minorHAnsi" w:cstheme="minorHAnsi"/>
          <w:color w:val="auto"/>
          <w:sz w:val="20"/>
          <w:szCs w:val="20"/>
        </w:rPr>
        <w:t>4</w:t>
      </w:r>
      <w:r w:rsidRPr="00A47086">
        <w:rPr>
          <w:rFonts w:asciiTheme="minorHAnsi" w:eastAsiaTheme="minorEastAsia" w:hAnsiTheme="minorHAnsi" w:cstheme="minorHAnsi"/>
          <w:color w:val="auto"/>
          <w:sz w:val="20"/>
          <w:szCs w:val="20"/>
        </w:rPr>
        <w:t xml:space="preserve"> do umowy wraz z oświadczeniami uzyskanymi od </w:t>
      </w:r>
      <w:r w:rsidR="003843F1" w:rsidRPr="00A47086">
        <w:rPr>
          <w:rFonts w:asciiTheme="minorHAnsi" w:eastAsiaTheme="minorEastAsia" w:hAnsiTheme="minorHAnsi" w:cstheme="minorHAnsi"/>
          <w:color w:val="auto"/>
          <w:sz w:val="20"/>
          <w:szCs w:val="20"/>
        </w:rPr>
        <w:t>Podwykonawców</w:t>
      </w:r>
      <w:r w:rsidRPr="00A47086">
        <w:rPr>
          <w:rFonts w:asciiTheme="minorHAnsi" w:eastAsiaTheme="minorEastAsia" w:hAnsiTheme="minorHAnsi" w:cstheme="minorHAnsi"/>
          <w:color w:val="auto"/>
          <w:sz w:val="20"/>
          <w:szCs w:val="20"/>
        </w:rPr>
        <w:t xml:space="preserve"> zgodnie ze wzorem stanowiącym</w:t>
      </w:r>
      <w:r w:rsidR="002800CB" w:rsidRPr="00A47086">
        <w:rPr>
          <w:rFonts w:asciiTheme="minorHAnsi" w:eastAsiaTheme="minorEastAsia" w:hAnsiTheme="minorHAnsi" w:cstheme="minorHAnsi"/>
          <w:color w:val="auto"/>
          <w:sz w:val="20"/>
          <w:szCs w:val="20"/>
        </w:rPr>
        <w:t xml:space="preserve"> </w:t>
      </w:r>
      <w:r w:rsidRPr="00A47086">
        <w:rPr>
          <w:rFonts w:asciiTheme="minorHAnsi" w:eastAsiaTheme="minorEastAsia" w:hAnsiTheme="minorHAnsi" w:cstheme="minorHAnsi"/>
          <w:color w:val="auto"/>
          <w:sz w:val="20"/>
          <w:szCs w:val="20"/>
        </w:rPr>
        <w:t xml:space="preserve">załącznik nr </w:t>
      </w:r>
      <w:r w:rsidR="00992AB4">
        <w:rPr>
          <w:rFonts w:asciiTheme="minorHAnsi" w:eastAsiaTheme="minorEastAsia" w:hAnsiTheme="minorHAnsi" w:cstheme="minorHAnsi"/>
          <w:color w:val="auto"/>
          <w:sz w:val="20"/>
          <w:szCs w:val="20"/>
        </w:rPr>
        <w:t>3</w:t>
      </w:r>
      <w:r w:rsidR="00965F6D" w:rsidRPr="00A47086">
        <w:rPr>
          <w:rFonts w:asciiTheme="minorHAnsi" w:eastAsiaTheme="minorEastAsia" w:hAnsiTheme="minorHAnsi" w:cstheme="minorHAnsi"/>
          <w:color w:val="auto"/>
          <w:sz w:val="20"/>
          <w:szCs w:val="20"/>
        </w:rPr>
        <w:t>,</w:t>
      </w:r>
      <w:r w:rsidRPr="00A47086">
        <w:rPr>
          <w:rFonts w:asciiTheme="minorHAnsi" w:eastAsiaTheme="minorEastAsia" w:hAnsiTheme="minorHAnsi" w:cstheme="minorHAnsi"/>
          <w:color w:val="auto"/>
          <w:sz w:val="20"/>
          <w:szCs w:val="20"/>
        </w:rPr>
        <w:t xml:space="preserve"> </w:t>
      </w:r>
      <w:bookmarkEnd w:id="15"/>
      <w:r w:rsidR="00A47086" w:rsidRPr="00415CEF">
        <w:rPr>
          <w:rFonts w:asciiTheme="minorHAnsi" w:eastAsiaTheme="minorEastAsia" w:hAnsiTheme="minorHAnsi" w:cstheme="minorHAnsi"/>
          <w:color w:val="auto"/>
          <w:sz w:val="20"/>
          <w:szCs w:val="20"/>
        </w:rPr>
        <w:t xml:space="preserve">oświadczenie o wysokości należności przysługujących podwykonawcom lub dalszym podwykonawcom dla faktury końcowej. </w:t>
      </w:r>
    </w:p>
    <w:p w14:paraId="47A708D5" w14:textId="51FCAE2B" w:rsidR="007A2532" w:rsidRPr="00A47086" w:rsidRDefault="007A2532" w:rsidP="00E205BC">
      <w:pPr>
        <w:pStyle w:val="Akapitzlist"/>
        <w:numPr>
          <w:ilvl w:val="0"/>
          <w:numId w:val="17"/>
        </w:numPr>
        <w:tabs>
          <w:tab w:val="left" w:pos="284"/>
        </w:tabs>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A47086">
        <w:rPr>
          <w:rFonts w:asciiTheme="minorHAnsi" w:eastAsiaTheme="minorEastAsia" w:hAnsiTheme="minorHAnsi" w:cstheme="minorHAnsi"/>
          <w:color w:val="auto"/>
          <w:sz w:val="20"/>
          <w:szCs w:val="20"/>
        </w:rPr>
        <w:t xml:space="preserve">Jeżeli Przedmiot umowy będzie realizowany przez </w:t>
      </w:r>
      <w:r w:rsidR="003843F1" w:rsidRPr="00A47086">
        <w:rPr>
          <w:rFonts w:asciiTheme="minorHAnsi" w:eastAsiaTheme="minorEastAsia" w:hAnsiTheme="minorHAnsi" w:cstheme="minorHAnsi"/>
          <w:color w:val="auto"/>
          <w:sz w:val="20"/>
          <w:szCs w:val="20"/>
        </w:rPr>
        <w:t>podwykonawców</w:t>
      </w:r>
      <w:r w:rsidRPr="00A47086">
        <w:rPr>
          <w:rFonts w:asciiTheme="minorHAnsi" w:eastAsiaTheme="minorEastAsia" w:hAnsiTheme="minorHAnsi" w:cstheme="minorHAnsi"/>
          <w:color w:val="auto"/>
          <w:sz w:val="20"/>
          <w:szCs w:val="20"/>
        </w:rPr>
        <w:t xml:space="preserve"> (dalszych </w:t>
      </w:r>
      <w:r w:rsidR="003843F1" w:rsidRPr="00A47086">
        <w:rPr>
          <w:rFonts w:asciiTheme="minorHAnsi" w:eastAsiaTheme="minorEastAsia" w:hAnsiTheme="minorHAnsi" w:cstheme="minorHAnsi"/>
          <w:color w:val="auto"/>
          <w:sz w:val="20"/>
          <w:szCs w:val="20"/>
        </w:rPr>
        <w:t>podwykonawców</w:t>
      </w:r>
      <w:r w:rsidRPr="00A47086">
        <w:rPr>
          <w:rFonts w:asciiTheme="minorHAnsi" w:eastAsiaTheme="minorEastAsia" w:hAnsiTheme="minorHAnsi" w:cstheme="minorHAnsi"/>
          <w:color w:val="auto"/>
          <w:sz w:val="20"/>
          <w:szCs w:val="20"/>
        </w:rPr>
        <w:t>),</w:t>
      </w:r>
      <w:r w:rsidR="002800CB" w:rsidRPr="00A47086">
        <w:rPr>
          <w:rFonts w:asciiTheme="minorHAnsi" w:eastAsiaTheme="minorEastAsia" w:hAnsiTheme="minorHAnsi" w:cstheme="minorHAnsi"/>
          <w:color w:val="auto"/>
          <w:sz w:val="20"/>
          <w:szCs w:val="20"/>
        </w:rPr>
        <w:t xml:space="preserve"> </w:t>
      </w:r>
      <w:r w:rsidRPr="00A47086">
        <w:rPr>
          <w:rFonts w:asciiTheme="minorHAnsi" w:eastAsiaTheme="minorEastAsia" w:hAnsiTheme="minorHAnsi" w:cstheme="minorHAnsi"/>
          <w:color w:val="auto"/>
          <w:sz w:val="20"/>
          <w:szCs w:val="20"/>
        </w:rPr>
        <w:t>odpowiedzialność Zamawiającego za zapłatę wynagrodzenia podwykonawcy (dalszego podwykonawcy),</w:t>
      </w:r>
      <w:r w:rsidR="002800CB" w:rsidRPr="00A47086">
        <w:rPr>
          <w:rFonts w:asciiTheme="minorHAnsi" w:eastAsiaTheme="minorEastAsia" w:hAnsiTheme="minorHAnsi" w:cstheme="minorHAnsi"/>
          <w:color w:val="auto"/>
          <w:sz w:val="20"/>
          <w:szCs w:val="20"/>
        </w:rPr>
        <w:t xml:space="preserve"> </w:t>
      </w:r>
      <w:r w:rsidRPr="00A47086">
        <w:rPr>
          <w:rFonts w:asciiTheme="minorHAnsi" w:eastAsiaTheme="minorEastAsia" w:hAnsiTheme="minorHAnsi" w:cstheme="minorHAnsi"/>
          <w:color w:val="auto"/>
          <w:sz w:val="20"/>
          <w:szCs w:val="20"/>
        </w:rPr>
        <w:t>ograniczona jest wyłącznie do należności powstałych po:</w:t>
      </w:r>
    </w:p>
    <w:p w14:paraId="284E29EB" w14:textId="0E21BFA4" w:rsidR="007A2532" w:rsidRPr="00415CEF" w:rsidRDefault="007A2532" w:rsidP="00C7360A">
      <w:pPr>
        <w:pStyle w:val="Akapitzlist"/>
        <w:numPr>
          <w:ilvl w:val="1"/>
          <w:numId w:val="18"/>
        </w:numPr>
        <w:tabs>
          <w:tab w:val="left" w:pos="567"/>
        </w:tabs>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415CEF">
        <w:rPr>
          <w:rFonts w:asciiTheme="minorHAnsi" w:eastAsiaTheme="minorEastAsia" w:hAnsiTheme="minorHAnsi" w:cstheme="minorHAnsi"/>
          <w:color w:val="auto"/>
          <w:sz w:val="20"/>
          <w:szCs w:val="20"/>
        </w:rPr>
        <w:t xml:space="preserve">zaakceptowaniu przez Zamawiającego umowy o podwykonawstwo, </w:t>
      </w:r>
      <w:r w:rsidR="003843F1" w:rsidRPr="00415CEF">
        <w:rPr>
          <w:rFonts w:asciiTheme="minorHAnsi" w:eastAsiaTheme="minorEastAsia" w:hAnsiTheme="minorHAnsi" w:cstheme="minorHAnsi"/>
          <w:color w:val="auto"/>
          <w:sz w:val="20"/>
          <w:szCs w:val="20"/>
        </w:rPr>
        <w:t>której</w:t>
      </w:r>
      <w:r w:rsidRPr="00415CEF">
        <w:rPr>
          <w:rFonts w:asciiTheme="minorHAnsi" w:eastAsiaTheme="minorEastAsia" w:hAnsiTheme="minorHAnsi" w:cstheme="minorHAnsi"/>
          <w:color w:val="auto"/>
          <w:sz w:val="20"/>
          <w:szCs w:val="20"/>
        </w:rPr>
        <w:t xml:space="preserve"> przedmiotem są </w:t>
      </w:r>
      <w:r w:rsidR="001C2EE2" w:rsidRPr="00415CEF">
        <w:rPr>
          <w:rFonts w:asciiTheme="minorHAnsi" w:eastAsiaTheme="minorEastAsia" w:hAnsiTheme="minorHAnsi" w:cstheme="minorHAnsi"/>
          <w:color w:val="auto"/>
          <w:sz w:val="20"/>
          <w:szCs w:val="20"/>
        </w:rPr>
        <w:t>roboty</w:t>
      </w:r>
      <w:r w:rsidR="002800CB" w:rsidRPr="00415CEF">
        <w:rPr>
          <w:rFonts w:asciiTheme="minorHAnsi" w:eastAsiaTheme="minorEastAsia" w:hAnsiTheme="minorHAnsi" w:cstheme="minorHAnsi"/>
          <w:color w:val="auto"/>
          <w:sz w:val="20"/>
          <w:szCs w:val="20"/>
        </w:rPr>
        <w:t xml:space="preserve"> </w:t>
      </w:r>
      <w:r w:rsidRPr="00415CEF">
        <w:rPr>
          <w:rFonts w:asciiTheme="minorHAnsi" w:eastAsiaTheme="minorEastAsia" w:hAnsiTheme="minorHAnsi" w:cstheme="minorHAnsi"/>
          <w:color w:val="auto"/>
          <w:sz w:val="20"/>
          <w:szCs w:val="20"/>
        </w:rPr>
        <w:t>budowlane,</w:t>
      </w:r>
    </w:p>
    <w:p w14:paraId="0AE2F343" w14:textId="16719ED3" w:rsidR="007A2532" w:rsidRPr="00415CEF" w:rsidRDefault="007A2532" w:rsidP="00C7360A">
      <w:pPr>
        <w:pStyle w:val="Akapitzlist"/>
        <w:numPr>
          <w:ilvl w:val="1"/>
          <w:numId w:val="18"/>
        </w:numPr>
        <w:tabs>
          <w:tab w:val="left" w:pos="567"/>
        </w:tabs>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415CEF">
        <w:rPr>
          <w:rFonts w:asciiTheme="minorHAnsi" w:eastAsiaTheme="minorEastAsia" w:hAnsiTheme="minorHAnsi" w:cstheme="minorHAnsi"/>
          <w:color w:val="auto"/>
          <w:sz w:val="20"/>
          <w:szCs w:val="20"/>
        </w:rPr>
        <w:t>przedłożeniu Zamawiającemu poświadczonej za zgodność z oryginałem kopii umowy</w:t>
      </w:r>
      <w:r w:rsidR="002800CB" w:rsidRPr="00415CEF">
        <w:rPr>
          <w:rFonts w:asciiTheme="minorHAnsi" w:eastAsiaTheme="minorEastAsia" w:hAnsiTheme="minorHAnsi" w:cstheme="minorHAnsi"/>
          <w:color w:val="auto"/>
          <w:sz w:val="20"/>
          <w:szCs w:val="20"/>
        </w:rPr>
        <w:t xml:space="preserve"> </w:t>
      </w:r>
      <w:r w:rsidRPr="00415CEF">
        <w:rPr>
          <w:rFonts w:asciiTheme="minorHAnsi" w:eastAsiaTheme="minorEastAsia" w:hAnsiTheme="minorHAnsi" w:cstheme="minorHAnsi"/>
          <w:color w:val="auto"/>
          <w:sz w:val="20"/>
          <w:szCs w:val="20"/>
        </w:rPr>
        <w:t xml:space="preserve">o podwykonawstwo, </w:t>
      </w:r>
      <w:r w:rsidR="003843F1" w:rsidRPr="00415CEF">
        <w:rPr>
          <w:rFonts w:asciiTheme="minorHAnsi" w:eastAsiaTheme="minorEastAsia" w:hAnsiTheme="minorHAnsi" w:cstheme="minorHAnsi"/>
          <w:color w:val="auto"/>
          <w:sz w:val="20"/>
          <w:szCs w:val="20"/>
        </w:rPr>
        <w:t>której</w:t>
      </w:r>
      <w:r w:rsidRPr="00415CEF">
        <w:rPr>
          <w:rFonts w:asciiTheme="minorHAnsi" w:eastAsiaTheme="minorEastAsia" w:hAnsiTheme="minorHAnsi" w:cstheme="minorHAnsi"/>
          <w:color w:val="auto"/>
          <w:sz w:val="20"/>
          <w:szCs w:val="20"/>
        </w:rPr>
        <w:t xml:space="preserve"> przedmiotem są dostawy lub usługi.</w:t>
      </w:r>
    </w:p>
    <w:p w14:paraId="46375013" w14:textId="6806D7B1" w:rsidR="001642F6" w:rsidRPr="00415CEF" w:rsidRDefault="007A2532" w:rsidP="00711DBC">
      <w:pPr>
        <w:pStyle w:val="Akapitzlist"/>
        <w:numPr>
          <w:ilvl w:val="0"/>
          <w:numId w:val="17"/>
        </w:numPr>
        <w:tabs>
          <w:tab w:val="left" w:pos="284"/>
        </w:tabs>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415CEF">
        <w:rPr>
          <w:rFonts w:asciiTheme="minorHAnsi" w:eastAsiaTheme="minorEastAsia" w:hAnsiTheme="minorHAnsi" w:cstheme="minorHAnsi"/>
          <w:color w:val="auto"/>
          <w:sz w:val="20"/>
          <w:szCs w:val="20"/>
        </w:rPr>
        <w:t>Jeżeli termin zapłaty wynagrodzenia należnego podwykonawcy lub dalszemu podwykonawcy, przypadnie</w:t>
      </w:r>
      <w:r w:rsidR="00983AA7" w:rsidRPr="00415CEF">
        <w:rPr>
          <w:rFonts w:asciiTheme="minorHAnsi" w:eastAsiaTheme="minorEastAsia" w:hAnsiTheme="minorHAnsi" w:cstheme="minorHAnsi"/>
          <w:color w:val="auto"/>
          <w:sz w:val="20"/>
          <w:szCs w:val="20"/>
        </w:rPr>
        <w:t xml:space="preserve"> </w:t>
      </w:r>
      <w:r w:rsidR="003843F1" w:rsidRPr="00415CEF">
        <w:rPr>
          <w:rFonts w:asciiTheme="minorHAnsi" w:eastAsiaTheme="minorEastAsia" w:hAnsiTheme="minorHAnsi" w:cstheme="minorHAnsi"/>
          <w:color w:val="auto"/>
          <w:sz w:val="20"/>
          <w:szCs w:val="20"/>
        </w:rPr>
        <w:t>później</w:t>
      </w:r>
      <w:r w:rsidRPr="00415CEF">
        <w:rPr>
          <w:rFonts w:asciiTheme="minorHAnsi" w:eastAsiaTheme="minorEastAsia" w:hAnsiTheme="minorHAnsi" w:cstheme="minorHAnsi"/>
          <w:color w:val="auto"/>
          <w:sz w:val="20"/>
          <w:szCs w:val="20"/>
        </w:rPr>
        <w:t xml:space="preserve"> niż termin zapłaty wynagrodzenia Wykonawcy wynikający z ust. 3 Zamawiający uprawniony jest</w:t>
      </w:r>
      <w:r w:rsidR="00983AA7" w:rsidRPr="00415CEF">
        <w:rPr>
          <w:rFonts w:asciiTheme="minorHAnsi" w:eastAsiaTheme="minorEastAsia" w:hAnsiTheme="minorHAnsi" w:cstheme="minorHAnsi"/>
          <w:color w:val="auto"/>
          <w:sz w:val="20"/>
          <w:szCs w:val="20"/>
        </w:rPr>
        <w:t xml:space="preserve"> </w:t>
      </w:r>
      <w:r w:rsidRPr="00415CEF">
        <w:rPr>
          <w:rFonts w:asciiTheme="minorHAnsi" w:eastAsiaTheme="minorEastAsia" w:hAnsiTheme="minorHAnsi" w:cstheme="minorHAnsi"/>
          <w:color w:val="auto"/>
          <w:sz w:val="20"/>
          <w:szCs w:val="20"/>
        </w:rPr>
        <w:t>wstrzymać się z zapłatą części wynagrodzenia należnego Wykonawcy, odpowiadającej kwocie istniejącego,</w:t>
      </w:r>
      <w:r w:rsidR="00983AA7" w:rsidRPr="00415CEF">
        <w:rPr>
          <w:rFonts w:asciiTheme="minorHAnsi" w:eastAsiaTheme="minorEastAsia" w:hAnsiTheme="minorHAnsi" w:cstheme="minorHAnsi"/>
          <w:color w:val="auto"/>
          <w:sz w:val="20"/>
          <w:szCs w:val="20"/>
        </w:rPr>
        <w:t xml:space="preserve"> </w:t>
      </w:r>
      <w:r w:rsidRPr="00415CEF">
        <w:rPr>
          <w:rFonts w:asciiTheme="minorHAnsi" w:eastAsiaTheme="minorEastAsia" w:hAnsiTheme="minorHAnsi" w:cstheme="minorHAnsi"/>
          <w:color w:val="auto"/>
          <w:sz w:val="20"/>
          <w:szCs w:val="20"/>
        </w:rPr>
        <w:t>lecz jeszcze niewymagalnego wynagrodzenia podwykonawcy lub dalszego podwykonawcy, do czasu</w:t>
      </w:r>
      <w:r w:rsidR="00983AA7" w:rsidRPr="00415CEF">
        <w:rPr>
          <w:rFonts w:asciiTheme="minorHAnsi" w:eastAsiaTheme="minorEastAsia" w:hAnsiTheme="minorHAnsi" w:cstheme="minorHAnsi"/>
          <w:color w:val="auto"/>
          <w:sz w:val="20"/>
          <w:szCs w:val="20"/>
        </w:rPr>
        <w:t xml:space="preserve"> </w:t>
      </w:r>
      <w:r w:rsidRPr="00415CEF">
        <w:rPr>
          <w:rFonts w:asciiTheme="minorHAnsi" w:eastAsiaTheme="minorEastAsia" w:hAnsiTheme="minorHAnsi" w:cstheme="minorHAnsi"/>
          <w:color w:val="auto"/>
          <w:sz w:val="20"/>
          <w:szCs w:val="20"/>
        </w:rPr>
        <w:t>przedłożenia przez Wykonawcę dowodu dokonania zapłaty tego wynagrodzenia i pisemnego oświadczenia</w:t>
      </w:r>
      <w:r w:rsidR="00983AA7" w:rsidRPr="00415CEF">
        <w:rPr>
          <w:rFonts w:asciiTheme="minorHAnsi" w:eastAsiaTheme="minorEastAsia" w:hAnsiTheme="minorHAnsi" w:cstheme="minorHAnsi"/>
          <w:color w:val="auto"/>
          <w:sz w:val="20"/>
          <w:szCs w:val="20"/>
        </w:rPr>
        <w:t xml:space="preserve"> </w:t>
      </w:r>
      <w:r w:rsidRPr="00415CEF">
        <w:rPr>
          <w:rFonts w:asciiTheme="minorHAnsi" w:eastAsiaTheme="minorEastAsia" w:hAnsiTheme="minorHAnsi" w:cstheme="minorHAnsi"/>
          <w:color w:val="auto"/>
          <w:sz w:val="20"/>
          <w:szCs w:val="20"/>
        </w:rPr>
        <w:t>podwykonawcy (dalszego podwykonawcy) potwierdzającego tą zapłatę, bez konieczności zapłaty z tego</w:t>
      </w:r>
      <w:r w:rsidR="00983AA7" w:rsidRPr="00415CEF">
        <w:rPr>
          <w:rFonts w:asciiTheme="minorHAnsi" w:eastAsiaTheme="minorEastAsia" w:hAnsiTheme="minorHAnsi" w:cstheme="minorHAnsi"/>
          <w:color w:val="auto"/>
          <w:sz w:val="20"/>
          <w:szCs w:val="20"/>
        </w:rPr>
        <w:t xml:space="preserve"> </w:t>
      </w:r>
      <w:r w:rsidRPr="00415CEF">
        <w:rPr>
          <w:rFonts w:asciiTheme="minorHAnsi" w:eastAsiaTheme="minorEastAsia" w:hAnsiTheme="minorHAnsi" w:cstheme="minorHAnsi"/>
          <w:color w:val="auto"/>
          <w:sz w:val="20"/>
          <w:szCs w:val="20"/>
        </w:rPr>
        <w:t xml:space="preserve">tytułu odsetek za </w:t>
      </w:r>
      <w:r w:rsidR="003843F1" w:rsidRPr="00415CEF">
        <w:rPr>
          <w:rFonts w:asciiTheme="minorHAnsi" w:eastAsiaTheme="minorEastAsia" w:hAnsiTheme="minorHAnsi" w:cstheme="minorHAnsi"/>
          <w:color w:val="auto"/>
          <w:sz w:val="20"/>
          <w:szCs w:val="20"/>
        </w:rPr>
        <w:t>opóźnienie</w:t>
      </w:r>
      <w:r w:rsidR="001642F6" w:rsidRPr="00415CEF">
        <w:rPr>
          <w:rFonts w:asciiTheme="minorHAnsi" w:eastAsiaTheme="minorEastAsia" w:hAnsiTheme="minorHAnsi" w:cstheme="minorHAnsi"/>
          <w:color w:val="auto"/>
          <w:sz w:val="20"/>
          <w:szCs w:val="20"/>
        </w:rPr>
        <w:t>.</w:t>
      </w:r>
    </w:p>
    <w:p w14:paraId="255552E6" w14:textId="29553DF9" w:rsidR="007A2532" w:rsidRPr="00415CEF" w:rsidRDefault="007A2532" w:rsidP="00711DBC">
      <w:pPr>
        <w:pStyle w:val="Akapitzlist"/>
        <w:numPr>
          <w:ilvl w:val="0"/>
          <w:numId w:val="17"/>
        </w:numPr>
        <w:tabs>
          <w:tab w:val="left" w:pos="284"/>
        </w:tabs>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415CEF">
        <w:rPr>
          <w:rFonts w:asciiTheme="minorHAnsi" w:eastAsiaTheme="minorEastAsia" w:hAnsiTheme="minorHAnsi" w:cstheme="minorHAnsi"/>
          <w:color w:val="auto"/>
          <w:sz w:val="20"/>
          <w:szCs w:val="20"/>
        </w:rPr>
        <w:t xml:space="preserve">W przypadku realizacji Przedmiotu umowy przy udziale </w:t>
      </w:r>
      <w:r w:rsidR="003843F1" w:rsidRPr="00415CEF">
        <w:rPr>
          <w:rFonts w:asciiTheme="minorHAnsi" w:eastAsiaTheme="minorEastAsia" w:hAnsiTheme="minorHAnsi" w:cstheme="minorHAnsi"/>
          <w:color w:val="auto"/>
          <w:sz w:val="20"/>
          <w:szCs w:val="20"/>
        </w:rPr>
        <w:t>podwykonawców</w:t>
      </w:r>
      <w:r w:rsidRPr="00415CEF">
        <w:rPr>
          <w:rFonts w:asciiTheme="minorHAnsi" w:eastAsiaTheme="minorEastAsia" w:hAnsiTheme="minorHAnsi" w:cstheme="minorHAnsi"/>
          <w:color w:val="auto"/>
          <w:sz w:val="20"/>
          <w:szCs w:val="20"/>
        </w:rPr>
        <w:t xml:space="preserve"> (dalszych </w:t>
      </w:r>
      <w:r w:rsidR="003843F1" w:rsidRPr="00415CEF">
        <w:rPr>
          <w:rFonts w:asciiTheme="minorHAnsi" w:eastAsiaTheme="minorEastAsia" w:hAnsiTheme="minorHAnsi" w:cstheme="minorHAnsi"/>
          <w:color w:val="auto"/>
          <w:sz w:val="20"/>
          <w:szCs w:val="20"/>
        </w:rPr>
        <w:t>podwykonawców</w:t>
      </w:r>
      <w:r w:rsidRPr="00415CEF">
        <w:rPr>
          <w:rFonts w:asciiTheme="minorHAnsi" w:eastAsiaTheme="minorEastAsia" w:hAnsiTheme="minorHAnsi" w:cstheme="minorHAnsi"/>
          <w:color w:val="auto"/>
          <w:sz w:val="20"/>
          <w:szCs w:val="20"/>
        </w:rPr>
        <w:t>),</w:t>
      </w:r>
      <w:r w:rsidR="00983AA7" w:rsidRPr="00415CEF">
        <w:rPr>
          <w:rFonts w:asciiTheme="minorHAnsi" w:eastAsiaTheme="minorEastAsia" w:hAnsiTheme="minorHAnsi" w:cstheme="minorHAnsi"/>
          <w:color w:val="auto"/>
          <w:sz w:val="20"/>
          <w:szCs w:val="20"/>
        </w:rPr>
        <w:t xml:space="preserve"> </w:t>
      </w:r>
      <w:r w:rsidRPr="00415CEF">
        <w:rPr>
          <w:rFonts w:asciiTheme="minorHAnsi" w:eastAsiaTheme="minorEastAsia" w:hAnsiTheme="minorHAnsi" w:cstheme="minorHAnsi"/>
          <w:color w:val="auto"/>
          <w:sz w:val="20"/>
          <w:szCs w:val="20"/>
        </w:rPr>
        <w:t>Strony ustalają następujące zasady płatności wynagrodzenia z tytułu realizacji Przedmiotu niniejszej umowy:</w:t>
      </w:r>
    </w:p>
    <w:p w14:paraId="178BC40D" w14:textId="32713153" w:rsidR="007A2532" w:rsidRPr="00415CEF" w:rsidRDefault="007A2532" w:rsidP="00C7360A">
      <w:pPr>
        <w:pStyle w:val="Akapitzlist"/>
        <w:numPr>
          <w:ilvl w:val="1"/>
          <w:numId w:val="19"/>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415CEF">
        <w:rPr>
          <w:rFonts w:asciiTheme="minorHAnsi" w:eastAsiaTheme="minorEastAsia" w:hAnsiTheme="minorHAnsi" w:cstheme="minorHAnsi"/>
          <w:color w:val="auto"/>
          <w:sz w:val="20"/>
          <w:szCs w:val="20"/>
        </w:rPr>
        <w:t>wynagrodzenie za prace wykonane przez podwykonawcę (dalszego podwykonawcę) zostanie zapłacone</w:t>
      </w:r>
      <w:r w:rsidR="00983AA7" w:rsidRPr="00415CEF">
        <w:rPr>
          <w:rFonts w:asciiTheme="minorHAnsi" w:eastAsiaTheme="minorEastAsia" w:hAnsiTheme="minorHAnsi" w:cstheme="minorHAnsi"/>
          <w:color w:val="auto"/>
          <w:sz w:val="20"/>
          <w:szCs w:val="20"/>
        </w:rPr>
        <w:t xml:space="preserve"> </w:t>
      </w:r>
      <w:r w:rsidRPr="00415CEF">
        <w:rPr>
          <w:rFonts w:asciiTheme="minorHAnsi" w:eastAsiaTheme="minorEastAsia" w:hAnsiTheme="minorHAnsi" w:cstheme="minorHAnsi"/>
          <w:color w:val="auto"/>
          <w:sz w:val="20"/>
          <w:szCs w:val="20"/>
        </w:rPr>
        <w:t xml:space="preserve">Wykonawcy wyłącznie pod warunkiem przedłożenia przez Wykonawcę wraz z fakturą </w:t>
      </w:r>
      <w:r w:rsidR="003843F1" w:rsidRPr="00415CEF">
        <w:rPr>
          <w:rFonts w:asciiTheme="minorHAnsi" w:eastAsiaTheme="minorEastAsia" w:hAnsiTheme="minorHAnsi" w:cstheme="minorHAnsi"/>
          <w:color w:val="auto"/>
          <w:sz w:val="20"/>
          <w:szCs w:val="20"/>
        </w:rPr>
        <w:t>dowodów</w:t>
      </w:r>
      <w:r w:rsidRPr="00415CEF">
        <w:rPr>
          <w:rFonts w:asciiTheme="minorHAnsi" w:eastAsiaTheme="minorEastAsia" w:hAnsiTheme="minorHAnsi" w:cstheme="minorHAnsi"/>
          <w:color w:val="auto"/>
          <w:sz w:val="20"/>
          <w:szCs w:val="20"/>
        </w:rPr>
        <w:t xml:space="preserve"> zapłaty</w:t>
      </w:r>
      <w:r w:rsidR="00983AA7" w:rsidRPr="00415CEF">
        <w:rPr>
          <w:rFonts w:asciiTheme="minorHAnsi" w:eastAsiaTheme="minorEastAsia" w:hAnsiTheme="minorHAnsi" w:cstheme="minorHAnsi"/>
          <w:color w:val="auto"/>
          <w:sz w:val="20"/>
          <w:szCs w:val="20"/>
        </w:rPr>
        <w:t xml:space="preserve"> </w:t>
      </w:r>
      <w:r w:rsidRPr="00415CEF">
        <w:rPr>
          <w:rFonts w:asciiTheme="minorHAnsi" w:eastAsiaTheme="minorEastAsia" w:hAnsiTheme="minorHAnsi" w:cstheme="minorHAnsi"/>
          <w:color w:val="auto"/>
          <w:sz w:val="20"/>
          <w:szCs w:val="20"/>
        </w:rPr>
        <w:t>wynagrodzenia należnego podwykonawcom (dalszym podwykonawcom) oraz pisemnych oświadczeń</w:t>
      </w:r>
      <w:r w:rsidR="00983AA7" w:rsidRPr="00415CEF">
        <w:rPr>
          <w:rFonts w:asciiTheme="minorHAnsi" w:eastAsiaTheme="minorEastAsia" w:hAnsiTheme="minorHAnsi" w:cstheme="minorHAnsi"/>
          <w:color w:val="auto"/>
          <w:sz w:val="20"/>
          <w:szCs w:val="20"/>
        </w:rPr>
        <w:t xml:space="preserve"> </w:t>
      </w:r>
      <w:r w:rsidRPr="00415CEF">
        <w:rPr>
          <w:rFonts w:asciiTheme="minorHAnsi" w:eastAsiaTheme="minorEastAsia" w:hAnsiTheme="minorHAnsi" w:cstheme="minorHAnsi"/>
          <w:color w:val="auto"/>
          <w:sz w:val="20"/>
          <w:szCs w:val="20"/>
        </w:rPr>
        <w:t>podwykonawcy (dalszego podwykonawcy) potwierdzającego tą zapłatę sporządzonych zgodnie z</w:t>
      </w:r>
      <w:r w:rsidR="00983AA7" w:rsidRPr="00415CEF">
        <w:rPr>
          <w:rFonts w:asciiTheme="minorHAnsi" w:eastAsiaTheme="minorEastAsia" w:hAnsiTheme="minorHAnsi" w:cstheme="minorHAnsi"/>
          <w:color w:val="auto"/>
          <w:sz w:val="20"/>
          <w:szCs w:val="20"/>
        </w:rPr>
        <w:t xml:space="preserve"> </w:t>
      </w:r>
      <w:r w:rsidRPr="002522DE">
        <w:rPr>
          <w:rFonts w:asciiTheme="minorHAnsi" w:eastAsiaTheme="minorEastAsia" w:hAnsiTheme="minorHAnsi" w:cstheme="minorHAnsi"/>
          <w:color w:val="auto"/>
          <w:sz w:val="20"/>
          <w:szCs w:val="20"/>
        </w:rPr>
        <w:t xml:space="preserve">załącznikiem nr </w:t>
      </w:r>
      <w:r w:rsidR="00992AB4">
        <w:rPr>
          <w:rFonts w:asciiTheme="minorHAnsi" w:eastAsiaTheme="minorEastAsia" w:hAnsiTheme="minorHAnsi" w:cstheme="minorHAnsi"/>
          <w:color w:val="auto"/>
          <w:sz w:val="20"/>
          <w:szCs w:val="20"/>
        </w:rPr>
        <w:t>3</w:t>
      </w:r>
      <w:r w:rsidRPr="00415CEF">
        <w:rPr>
          <w:rFonts w:asciiTheme="minorHAnsi" w:eastAsiaTheme="minorEastAsia" w:hAnsiTheme="minorHAnsi" w:cstheme="minorHAnsi"/>
          <w:color w:val="auto"/>
          <w:sz w:val="20"/>
          <w:szCs w:val="20"/>
        </w:rPr>
        <w:t xml:space="preserve"> do umowy. Ponadto, Wykonawca zobligowany jest złożyć, wraz z fakturą, swoje</w:t>
      </w:r>
      <w:r w:rsidR="00983AA7" w:rsidRPr="00415CEF">
        <w:rPr>
          <w:rFonts w:asciiTheme="minorHAnsi" w:eastAsiaTheme="minorEastAsia" w:hAnsiTheme="minorHAnsi" w:cstheme="minorHAnsi"/>
          <w:color w:val="auto"/>
          <w:sz w:val="20"/>
          <w:szCs w:val="20"/>
        </w:rPr>
        <w:t xml:space="preserve"> </w:t>
      </w:r>
      <w:r w:rsidRPr="00415CEF">
        <w:rPr>
          <w:rFonts w:asciiTheme="minorHAnsi" w:eastAsiaTheme="minorEastAsia" w:hAnsiTheme="minorHAnsi" w:cstheme="minorHAnsi"/>
          <w:color w:val="auto"/>
          <w:sz w:val="20"/>
          <w:szCs w:val="20"/>
        </w:rPr>
        <w:t>pisemne oświadczenie o wysokości i terminie wymagalności wynagrodzenia należnego wszystkim</w:t>
      </w:r>
      <w:r w:rsidR="00983AA7" w:rsidRPr="00415CEF">
        <w:rPr>
          <w:rFonts w:asciiTheme="minorHAnsi" w:eastAsiaTheme="minorEastAsia" w:hAnsiTheme="minorHAnsi" w:cstheme="minorHAnsi"/>
          <w:color w:val="auto"/>
          <w:sz w:val="20"/>
          <w:szCs w:val="20"/>
        </w:rPr>
        <w:t xml:space="preserve"> </w:t>
      </w:r>
      <w:r w:rsidRPr="00415CEF">
        <w:rPr>
          <w:rFonts w:asciiTheme="minorHAnsi" w:eastAsiaTheme="minorEastAsia" w:hAnsiTheme="minorHAnsi" w:cstheme="minorHAnsi"/>
          <w:color w:val="auto"/>
          <w:sz w:val="20"/>
          <w:szCs w:val="20"/>
        </w:rPr>
        <w:t>podwykonawcom (dalszym podwykonawcom),</w:t>
      </w:r>
    </w:p>
    <w:p w14:paraId="75546D4D" w14:textId="758DD2A3" w:rsidR="007A2532" w:rsidRPr="00415CEF" w:rsidRDefault="007A2532" w:rsidP="00C7360A">
      <w:pPr>
        <w:pStyle w:val="Akapitzlist"/>
        <w:numPr>
          <w:ilvl w:val="1"/>
          <w:numId w:val="19"/>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415CEF">
        <w:rPr>
          <w:rFonts w:asciiTheme="minorHAnsi" w:eastAsiaTheme="minorEastAsia" w:hAnsiTheme="minorHAnsi" w:cstheme="minorHAnsi"/>
          <w:color w:val="auto"/>
          <w:sz w:val="20"/>
          <w:szCs w:val="20"/>
        </w:rPr>
        <w:t>Wykonawca może upoważnić Zamawiającego na piśmie do zapłaty wynagrodzenia bezpośrednio na</w:t>
      </w:r>
      <w:r w:rsidR="00983AA7" w:rsidRPr="00415CEF">
        <w:rPr>
          <w:rFonts w:asciiTheme="minorHAnsi" w:eastAsiaTheme="minorEastAsia" w:hAnsiTheme="minorHAnsi" w:cstheme="minorHAnsi"/>
          <w:color w:val="auto"/>
          <w:sz w:val="20"/>
          <w:szCs w:val="20"/>
        </w:rPr>
        <w:t xml:space="preserve"> r</w:t>
      </w:r>
      <w:r w:rsidRPr="00415CEF">
        <w:rPr>
          <w:rFonts w:asciiTheme="minorHAnsi" w:eastAsiaTheme="minorEastAsia" w:hAnsiTheme="minorHAnsi" w:cstheme="minorHAnsi"/>
          <w:color w:val="auto"/>
          <w:sz w:val="20"/>
          <w:szCs w:val="20"/>
        </w:rPr>
        <w:t>achunek podwykonawcy (dalszego podwykonawcy). W takim przypadku do wystawionej przez siebie</w:t>
      </w:r>
      <w:r w:rsidR="00983AA7" w:rsidRPr="00415CEF">
        <w:rPr>
          <w:rFonts w:asciiTheme="minorHAnsi" w:eastAsiaTheme="minorEastAsia" w:hAnsiTheme="minorHAnsi" w:cstheme="minorHAnsi"/>
          <w:color w:val="auto"/>
          <w:sz w:val="20"/>
          <w:szCs w:val="20"/>
        </w:rPr>
        <w:t xml:space="preserve"> </w:t>
      </w:r>
      <w:r w:rsidRPr="00415CEF">
        <w:rPr>
          <w:rFonts w:asciiTheme="minorHAnsi" w:eastAsiaTheme="minorEastAsia" w:hAnsiTheme="minorHAnsi" w:cstheme="minorHAnsi"/>
          <w:color w:val="auto"/>
          <w:sz w:val="20"/>
          <w:szCs w:val="20"/>
        </w:rPr>
        <w:t>faktury, Wykonawca dołączy kopie faktur wystawionych przez podwykonawcę (dalszego</w:t>
      </w:r>
      <w:r w:rsidR="00983AA7" w:rsidRPr="00415CEF">
        <w:rPr>
          <w:rFonts w:asciiTheme="minorHAnsi" w:eastAsiaTheme="minorEastAsia" w:hAnsiTheme="minorHAnsi" w:cstheme="minorHAnsi"/>
          <w:color w:val="auto"/>
          <w:sz w:val="20"/>
          <w:szCs w:val="20"/>
        </w:rPr>
        <w:t xml:space="preserve"> </w:t>
      </w:r>
      <w:r w:rsidRPr="00415CEF">
        <w:rPr>
          <w:rFonts w:asciiTheme="minorHAnsi" w:eastAsiaTheme="minorEastAsia" w:hAnsiTheme="minorHAnsi" w:cstheme="minorHAnsi"/>
          <w:color w:val="auto"/>
          <w:sz w:val="20"/>
          <w:szCs w:val="20"/>
        </w:rPr>
        <w:t>podwykonawcę) zgodnie z zawartymi umowami o podwykonawstwo, a ponadto dyspozycję</w:t>
      </w:r>
      <w:r w:rsidR="00983AA7" w:rsidRPr="00415CEF">
        <w:rPr>
          <w:rFonts w:asciiTheme="minorHAnsi" w:eastAsiaTheme="minorEastAsia" w:hAnsiTheme="minorHAnsi" w:cstheme="minorHAnsi"/>
          <w:color w:val="auto"/>
          <w:sz w:val="20"/>
          <w:szCs w:val="20"/>
        </w:rPr>
        <w:t xml:space="preserve"> </w:t>
      </w:r>
      <w:r w:rsidRPr="00415CEF">
        <w:rPr>
          <w:rFonts w:asciiTheme="minorHAnsi" w:eastAsiaTheme="minorEastAsia" w:hAnsiTheme="minorHAnsi" w:cstheme="minorHAnsi"/>
          <w:color w:val="auto"/>
          <w:sz w:val="20"/>
          <w:szCs w:val="20"/>
        </w:rPr>
        <w:t>bezpośredniego uiszczenia płatności objętych tymi fakturami przelewem z rachunku Zamawiającego na</w:t>
      </w:r>
      <w:r w:rsidR="00983AA7" w:rsidRPr="00415CEF">
        <w:rPr>
          <w:rFonts w:asciiTheme="minorHAnsi" w:eastAsiaTheme="minorEastAsia" w:hAnsiTheme="minorHAnsi" w:cstheme="minorHAnsi"/>
          <w:color w:val="auto"/>
          <w:sz w:val="20"/>
          <w:szCs w:val="20"/>
        </w:rPr>
        <w:t xml:space="preserve"> </w:t>
      </w:r>
      <w:r w:rsidRPr="00415CEF">
        <w:rPr>
          <w:rFonts w:asciiTheme="minorHAnsi" w:eastAsiaTheme="minorEastAsia" w:hAnsiTheme="minorHAnsi" w:cstheme="minorHAnsi"/>
          <w:color w:val="auto"/>
          <w:sz w:val="20"/>
          <w:szCs w:val="20"/>
        </w:rPr>
        <w:t>wskazany w tych fakturach rachunek bankowy podwykonawcy (dalszego podwykonawcy). Faktura</w:t>
      </w:r>
      <w:r w:rsidR="00983AA7" w:rsidRPr="00415CEF">
        <w:rPr>
          <w:rFonts w:asciiTheme="minorHAnsi" w:eastAsiaTheme="minorEastAsia" w:hAnsiTheme="minorHAnsi" w:cstheme="minorHAnsi"/>
          <w:color w:val="auto"/>
          <w:sz w:val="20"/>
          <w:szCs w:val="20"/>
        </w:rPr>
        <w:t xml:space="preserve"> </w:t>
      </w:r>
      <w:r w:rsidRPr="00415CEF">
        <w:rPr>
          <w:rFonts w:asciiTheme="minorHAnsi" w:eastAsiaTheme="minorEastAsia" w:hAnsiTheme="minorHAnsi" w:cstheme="minorHAnsi"/>
          <w:color w:val="auto"/>
          <w:sz w:val="20"/>
          <w:szCs w:val="20"/>
        </w:rPr>
        <w:t>Wykonawcy będzie zawierać klauzulę wskazującą nazwę podwykonawcy (dalszego podwykonawcy) oraz</w:t>
      </w:r>
      <w:r w:rsidR="00983AA7" w:rsidRPr="00415CEF">
        <w:rPr>
          <w:rFonts w:asciiTheme="minorHAnsi" w:eastAsiaTheme="minorEastAsia" w:hAnsiTheme="minorHAnsi" w:cstheme="minorHAnsi"/>
          <w:color w:val="auto"/>
          <w:sz w:val="20"/>
          <w:szCs w:val="20"/>
        </w:rPr>
        <w:t xml:space="preserve"> </w:t>
      </w:r>
      <w:r w:rsidRPr="00415CEF">
        <w:rPr>
          <w:rFonts w:asciiTheme="minorHAnsi" w:eastAsiaTheme="minorEastAsia" w:hAnsiTheme="minorHAnsi" w:cstheme="minorHAnsi"/>
          <w:color w:val="auto"/>
          <w:sz w:val="20"/>
          <w:szCs w:val="20"/>
        </w:rPr>
        <w:t>numer jego rachunku bankowego, w celu bezpośredniego przekazania wynagrodzenia podwykonawcy.</w:t>
      </w:r>
    </w:p>
    <w:p w14:paraId="633D5A20" w14:textId="77777777" w:rsidR="00796B55" w:rsidRPr="000F6388" w:rsidRDefault="007A2532" w:rsidP="00711DBC">
      <w:pPr>
        <w:pStyle w:val="Akapitzlist"/>
        <w:numPr>
          <w:ilvl w:val="0"/>
          <w:numId w:val="17"/>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415CEF">
        <w:rPr>
          <w:rFonts w:asciiTheme="minorHAnsi" w:eastAsiaTheme="minorEastAsia" w:hAnsiTheme="minorHAnsi" w:cstheme="minorHAnsi"/>
          <w:color w:val="auto"/>
          <w:sz w:val="20"/>
          <w:szCs w:val="20"/>
        </w:rPr>
        <w:t>W razie naruszenia reguł określonych powyżej lub powzięcia informacji o uchylaniu się Wykonawcy od</w:t>
      </w:r>
      <w:r w:rsidR="00983AA7" w:rsidRPr="00415CEF">
        <w:rPr>
          <w:rFonts w:asciiTheme="minorHAnsi" w:eastAsiaTheme="minorEastAsia" w:hAnsiTheme="minorHAnsi" w:cstheme="minorHAnsi"/>
          <w:color w:val="auto"/>
          <w:sz w:val="20"/>
          <w:szCs w:val="20"/>
        </w:rPr>
        <w:t xml:space="preserve"> </w:t>
      </w:r>
      <w:r w:rsidRPr="00415CEF">
        <w:rPr>
          <w:rFonts w:asciiTheme="minorHAnsi" w:eastAsiaTheme="minorEastAsia" w:hAnsiTheme="minorHAnsi" w:cstheme="minorHAnsi"/>
          <w:color w:val="auto"/>
          <w:sz w:val="20"/>
          <w:szCs w:val="20"/>
        </w:rPr>
        <w:t>obowiązku zapłaty wynagrodzenia podwykonawcom (dalszym podwykonawcom), Zamawiający uprawniony</w:t>
      </w:r>
      <w:r w:rsidR="00983AA7" w:rsidRPr="00415CEF">
        <w:rPr>
          <w:rFonts w:asciiTheme="minorHAnsi" w:eastAsiaTheme="minorEastAsia" w:hAnsiTheme="minorHAnsi" w:cstheme="minorHAnsi"/>
          <w:color w:val="auto"/>
          <w:sz w:val="20"/>
          <w:szCs w:val="20"/>
        </w:rPr>
        <w:t xml:space="preserve"> </w:t>
      </w:r>
      <w:r w:rsidRPr="00415CEF">
        <w:rPr>
          <w:rFonts w:asciiTheme="minorHAnsi" w:eastAsiaTheme="minorEastAsia" w:hAnsiTheme="minorHAnsi" w:cstheme="minorHAnsi"/>
          <w:color w:val="auto"/>
          <w:sz w:val="20"/>
          <w:szCs w:val="20"/>
        </w:rPr>
        <w:t>będzie do dokonania bezpośredniej zapłaty wynagrodzenia należnego podwykonawcy (dalszemu</w:t>
      </w:r>
      <w:r w:rsidR="00983AA7" w:rsidRPr="00415CEF">
        <w:rPr>
          <w:rFonts w:asciiTheme="minorHAnsi" w:eastAsiaTheme="minorEastAsia" w:hAnsiTheme="minorHAnsi" w:cstheme="minorHAnsi"/>
          <w:color w:val="auto"/>
          <w:sz w:val="20"/>
          <w:szCs w:val="20"/>
        </w:rPr>
        <w:t xml:space="preserve"> </w:t>
      </w:r>
      <w:r w:rsidRPr="00415CEF">
        <w:rPr>
          <w:rFonts w:asciiTheme="minorHAnsi" w:eastAsiaTheme="minorEastAsia" w:hAnsiTheme="minorHAnsi" w:cstheme="minorHAnsi"/>
          <w:color w:val="auto"/>
          <w:sz w:val="20"/>
          <w:szCs w:val="20"/>
        </w:rPr>
        <w:t xml:space="preserve">podwykonawcy). Przed dokonaniem bezpośredniej </w:t>
      </w:r>
      <w:r w:rsidRPr="000F6388">
        <w:rPr>
          <w:rFonts w:asciiTheme="minorHAnsi" w:eastAsiaTheme="minorEastAsia" w:hAnsiTheme="minorHAnsi" w:cstheme="minorHAnsi"/>
          <w:color w:val="auto"/>
          <w:sz w:val="20"/>
          <w:szCs w:val="20"/>
        </w:rPr>
        <w:t>zapłaty Zamawiający umożliwi Wykonawcy zgłoszenie</w:t>
      </w:r>
      <w:r w:rsidR="00983AA7" w:rsidRPr="000F6388">
        <w:rPr>
          <w:rFonts w:asciiTheme="minorHAnsi" w:eastAsiaTheme="minorEastAsia" w:hAnsiTheme="minorHAnsi" w:cstheme="minorHAnsi"/>
          <w:color w:val="auto"/>
          <w:sz w:val="20"/>
          <w:szCs w:val="20"/>
        </w:rPr>
        <w:t xml:space="preserve"> </w:t>
      </w:r>
      <w:r w:rsidRPr="000F6388">
        <w:rPr>
          <w:rFonts w:asciiTheme="minorHAnsi" w:eastAsiaTheme="minorEastAsia" w:hAnsiTheme="minorHAnsi" w:cstheme="minorHAnsi"/>
          <w:color w:val="auto"/>
          <w:sz w:val="20"/>
          <w:szCs w:val="20"/>
        </w:rPr>
        <w:t>uwag w tym przedmiocie w terminie 7 dni licząc od dnia doręczenia Wykonawcy informacji o zamiarze</w:t>
      </w:r>
      <w:r w:rsidR="00983AA7" w:rsidRPr="000F6388">
        <w:rPr>
          <w:rFonts w:asciiTheme="minorHAnsi" w:eastAsiaTheme="minorEastAsia" w:hAnsiTheme="minorHAnsi" w:cstheme="minorHAnsi"/>
          <w:color w:val="auto"/>
          <w:sz w:val="20"/>
          <w:szCs w:val="20"/>
        </w:rPr>
        <w:t xml:space="preserve"> </w:t>
      </w:r>
      <w:r w:rsidRPr="000F6388">
        <w:rPr>
          <w:rFonts w:asciiTheme="minorHAnsi" w:eastAsiaTheme="minorEastAsia" w:hAnsiTheme="minorHAnsi" w:cstheme="minorHAnsi"/>
          <w:color w:val="auto"/>
          <w:sz w:val="20"/>
          <w:szCs w:val="20"/>
        </w:rPr>
        <w:t>dokonania bezpośredniej zapłaty. Bezpośrednia zapłata obejmie wyłącznie należne wynagrodzenie, tj. bez</w:t>
      </w:r>
      <w:r w:rsidR="00983AA7" w:rsidRPr="000F6388">
        <w:rPr>
          <w:rFonts w:asciiTheme="minorHAnsi" w:eastAsiaTheme="minorEastAsia" w:hAnsiTheme="minorHAnsi" w:cstheme="minorHAnsi"/>
          <w:color w:val="auto"/>
          <w:sz w:val="20"/>
          <w:szCs w:val="20"/>
        </w:rPr>
        <w:t xml:space="preserve"> </w:t>
      </w:r>
      <w:r w:rsidRPr="000F6388">
        <w:rPr>
          <w:rFonts w:asciiTheme="minorHAnsi" w:eastAsiaTheme="minorEastAsia" w:hAnsiTheme="minorHAnsi" w:cstheme="minorHAnsi"/>
          <w:color w:val="auto"/>
          <w:sz w:val="20"/>
          <w:szCs w:val="20"/>
        </w:rPr>
        <w:t>odsetek.</w:t>
      </w:r>
    </w:p>
    <w:p w14:paraId="2A5AC313" w14:textId="6D18F116" w:rsidR="007A2532" w:rsidRPr="000F51BB" w:rsidRDefault="007A2532" w:rsidP="00711DBC">
      <w:pPr>
        <w:pStyle w:val="Akapitzlist"/>
        <w:numPr>
          <w:ilvl w:val="0"/>
          <w:numId w:val="17"/>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0F51BB">
        <w:rPr>
          <w:rFonts w:asciiTheme="minorHAnsi" w:eastAsiaTheme="minorEastAsia" w:hAnsiTheme="minorHAnsi" w:cstheme="minorHAnsi"/>
          <w:color w:val="auto"/>
          <w:sz w:val="20"/>
          <w:szCs w:val="20"/>
        </w:rPr>
        <w:lastRenderedPageBreak/>
        <w:t xml:space="preserve">W sytuacji zgłoszenia przez Wykonawcę w terminie określonym w ust. </w:t>
      </w:r>
      <w:r w:rsidR="00796B55" w:rsidRPr="000F51BB">
        <w:rPr>
          <w:rFonts w:asciiTheme="minorHAnsi" w:eastAsiaTheme="minorEastAsia" w:hAnsiTheme="minorHAnsi" w:cstheme="minorHAnsi"/>
          <w:color w:val="auto"/>
          <w:sz w:val="20"/>
          <w:szCs w:val="20"/>
        </w:rPr>
        <w:t>7</w:t>
      </w:r>
      <w:r w:rsidRPr="000F51BB">
        <w:rPr>
          <w:rFonts w:asciiTheme="minorHAnsi" w:eastAsiaTheme="minorEastAsia" w:hAnsiTheme="minorHAnsi" w:cstheme="minorHAnsi"/>
          <w:color w:val="auto"/>
          <w:sz w:val="20"/>
          <w:szCs w:val="20"/>
        </w:rPr>
        <w:t>, uwag dotyczących zamiaru</w:t>
      </w:r>
      <w:r w:rsidR="00983AA7" w:rsidRPr="000F51BB">
        <w:rPr>
          <w:rFonts w:asciiTheme="minorHAnsi" w:eastAsiaTheme="minorEastAsia" w:hAnsiTheme="minorHAnsi" w:cstheme="minorHAnsi"/>
          <w:color w:val="auto"/>
          <w:sz w:val="20"/>
          <w:szCs w:val="20"/>
        </w:rPr>
        <w:t xml:space="preserve"> </w:t>
      </w:r>
      <w:r w:rsidRPr="000F51BB">
        <w:rPr>
          <w:rFonts w:asciiTheme="minorHAnsi" w:eastAsiaTheme="minorEastAsia" w:hAnsiTheme="minorHAnsi" w:cstheme="minorHAnsi"/>
          <w:color w:val="auto"/>
          <w:sz w:val="20"/>
          <w:szCs w:val="20"/>
        </w:rPr>
        <w:t>dokonania przez Zamawiającego zapłaty bezpośredniej, Zamawiający może:</w:t>
      </w:r>
    </w:p>
    <w:p w14:paraId="1630B146" w14:textId="50ADD86B" w:rsidR="00983AA7" w:rsidRPr="000F51BB" w:rsidRDefault="007A2532" w:rsidP="00C7360A">
      <w:pPr>
        <w:pStyle w:val="Akapitzlist"/>
        <w:numPr>
          <w:ilvl w:val="1"/>
          <w:numId w:val="20"/>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0F51BB">
        <w:rPr>
          <w:rFonts w:asciiTheme="minorHAnsi" w:eastAsiaTheme="minorEastAsia" w:hAnsiTheme="minorHAnsi" w:cstheme="minorHAnsi"/>
          <w:color w:val="auto"/>
          <w:sz w:val="20"/>
          <w:szCs w:val="20"/>
        </w:rPr>
        <w:t>nie dokonać bezpośredniej zapłaty wynagrodzenia podwykonawcy lub dalszemu podwykonawcy, jeżeli</w:t>
      </w:r>
      <w:r w:rsidR="00983AA7" w:rsidRPr="000F51BB">
        <w:rPr>
          <w:rFonts w:asciiTheme="minorHAnsi" w:eastAsiaTheme="minorEastAsia" w:hAnsiTheme="minorHAnsi" w:cstheme="minorHAnsi"/>
          <w:color w:val="auto"/>
          <w:sz w:val="20"/>
          <w:szCs w:val="20"/>
        </w:rPr>
        <w:t xml:space="preserve"> </w:t>
      </w:r>
      <w:r w:rsidRPr="000F51BB">
        <w:rPr>
          <w:rFonts w:asciiTheme="minorHAnsi" w:eastAsiaTheme="minorEastAsia" w:hAnsiTheme="minorHAnsi" w:cstheme="minorHAnsi"/>
          <w:color w:val="auto"/>
          <w:sz w:val="20"/>
          <w:szCs w:val="20"/>
        </w:rPr>
        <w:t xml:space="preserve">Wykonawca wykaże niezasadność takiej zapłaty, </w:t>
      </w:r>
    </w:p>
    <w:p w14:paraId="6687D1DB" w14:textId="1DF1A0F0" w:rsidR="007A2532" w:rsidRPr="000F51BB" w:rsidRDefault="007A2532" w:rsidP="00C7360A">
      <w:pPr>
        <w:pStyle w:val="Akapitzlist"/>
        <w:numPr>
          <w:ilvl w:val="1"/>
          <w:numId w:val="20"/>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0F51BB">
        <w:rPr>
          <w:rFonts w:asciiTheme="minorHAnsi" w:eastAsiaTheme="minorEastAsia" w:hAnsiTheme="minorHAnsi" w:cstheme="minorHAnsi"/>
          <w:color w:val="auto"/>
          <w:sz w:val="20"/>
          <w:szCs w:val="20"/>
        </w:rPr>
        <w:t>złożyć do depozytu sądowego kwotę potrzebną na pokrycie wynagrodzenia podwykonawcy lub dalszego</w:t>
      </w:r>
      <w:r w:rsidR="00983AA7" w:rsidRPr="000F51BB">
        <w:rPr>
          <w:rFonts w:asciiTheme="minorHAnsi" w:eastAsiaTheme="minorEastAsia" w:hAnsiTheme="minorHAnsi" w:cstheme="minorHAnsi"/>
          <w:color w:val="auto"/>
          <w:sz w:val="20"/>
          <w:szCs w:val="20"/>
        </w:rPr>
        <w:t xml:space="preserve"> </w:t>
      </w:r>
      <w:r w:rsidRPr="000F51BB">
        <w:rPr>
          <w:rFonts w:asciiTheme="minorHAnsi" w:eastAsiaTheme="minorEastAsia" w:hAnsiTheme="minorHAnsi" w:cstheme="minorHAnsi"/>
          <w:color w:val="auto"/>
          <w:sz w:val="20"/>
          <w:szCs w:val="20"/>
        </w:rPr>
        <w:t>podwykonawcy w przypadku istnienia zasadniczej wątpliwości Zamawiającego co do wysokości należnej</w:t>
      </w:r>
      <w:r w:rsidR="00983AA7" w:rsidRPr="000F51BB">
        <w:rPr>
          <w:rFonts w:asciiTheme="minorHAnsi" w:eastAsiaTheme="minorEastAsia" w:hAnsiTheme="minorHAnsi" w:cstheme="minorHAnsi"/>
          <w:color w:val="auto"/>
          <w:sz w:val="20"/>
          <w:szCs w:val="20"/>
        </w:rPr>
        <w:t xml:space="preserve"> </w:t>
      </w:r>
      <w:r w:rsidRPr="000F51BB">
        <w:rPr>
          <w:rFonts w:asciiTheme="minorHAnsi" w:eastAsiaTheme="minorEastAsia" w:hAnsiTheme="minorHAnsi" w:cstheme="minorHAnsi"/>
          <w:color w:val="auto"/>
          <w:sz w:val="20"/>
          <w:szCs w:val="20"/>
        </w:rPr>
        <w:t xml:space="preserve">zapłaty lub podmiotu, </w:t>
      </w:r>
      <w:r w:rsidR="003843F1" w:rsidRPr="000F51BB">
        <w:rPr>
          <w:rFonts w:asciiTheme="minorHAnsi" w:eastAsiaTheme="minorEastAsia" w:hAnsiTheme="minorHAnsi" w:cstheme="minorHAnsi"/>
          <w:color w:val="auto"/>
          <w:sz w:val="20"/>
          <w:szCs w:val="20"/>
        </w:rPr>
        <w:t>któremu</w:t>
      </w:r>
      <w:r w:rsidRPr="000F51BB">
        <w:rPr>
          <w:rFonts w:asciiTheme="minorHAnsi" w:eastAsiaTheme="minorEastAsia" w:hAnsiTheme="minorHAnsi" w:cstheme="minorHAnsi"/>
          <w:color w:val="auto"/>
          <w:sz w:val="20"/>
          <w:szCs w:val="20"/>
        </w:rPr>
        <w:t xml:space="preserve"> płatność się należy,</w:t>
      </w:r>
    </w:p>
    <w:p w14:paraId="7A60CC0E" w14:textId="704B4A4D" w:rsidR="007A2532" w:rsidRPr="000F51BB" w:rsidRDefault="007A2532" w:rsidP="00C7360A">
      <w:pPr>
        <w:pStyle w:val="Akapitzlist"/>
        <w:numPr>
          <w:ilvl w:val="1"/>
          <w:numId w:val="20"/>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0F51BB">
        <w:rPr>
          <w:rFonts w:asciiTheme="minorHAnsi" w:eastAsiaTheme="minorEastAsia" w:hAnsiTheme="minorHAnsi" w:cstheme="minorHAnsi"/>
          <w:color w:val="auto"/>
          <w:sz w:val="20"/>
          <w:szCs w:val="20"/>
        </w:rPr>
        <w:t>dokonać bezpośredniej zapłaty wynagrodzenia podwykonawcy lub dalszemu podwykonawcy, jeżeli</w:t>
      </w:r>
      <w:r w:rsidR="00983AA7" w:rsidRPr="000F51BB">
        <w:rPr>
          <w:rFonts w:asciiTheme="minorHAnsi" w:eastAsiaTheme="minorEastAsia" w:hAnsiTheme="minorHAnsi" w:cstheme="minorHAnsi"/>
          <w:color w:val="auto"/>
          <w:sz w:val="20"/>
          <w:szCs w:val="20"/>
        </w:rPr>
        <w:t xml:space="preserve"> </w:t>
      </w:r>
      <w:r w:rsidRPr="000F51BB">
        <w:rPr>
          <w:rFonts w:asciiTheme="minorHAnsi" w:eastAsiaTheme="minorEastAsia" w:hAnsiTheme="minorHAnsi" w:cstheme="minorHAnsi"/>
          <w:color w:val="auto"/>
          <w:sz w:val="20"/>
          <w:szCs w:val="20"/>
        </w:rPr>
        <w:t>podwykonawca lub dalszy podwykonawca wykaże zasadność takiej zapłaty.</w:t>
      </w:r>
    </w:p>
    <w:p w14:paraId="7747EA89" w14:textId="77777777" w:rsidR="00796B55" w:rsidRPr="000F51BB" w:rsidRDefault="007A2532" w:rsidP="00711DBC">
      <w:pPr>
        <w:pStyle w:val="Akapitzlist"/>
        <w:numPr>
          <w:ilvl w:val="0"/>
          <w:numId w:val="17"/>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0F51BB">
        <w:rPr>
          <w:rFonts w:asciiTheme="minorHAnsi" w:eastAsiaTheme="minorEastAsia" w:hAnsiTheme="minorHAnsi" w:cstheme="minorHAnsi"/>
          <w:color w:val="auto"/>
          <w:sz w:val="20"/>
          <w:szCs w:val="20"/>
        </w:rPr>
        <w:t>W przypadku dokonania płatności na rzecz podwykonawcy (dalszego podwykonawcy), wynagrodzenie</w:t>
      </w:r>
      <w:r w:rsidR="00983AA7" w:rsidRPr="000F51BB">
        <w:rPr>
          <w:rFonts w:asciiTheme="minorHAnsi" w:eastAsiaTheme="minorEastAsia" w:hAnsiTheme="minorHAnsi" w:cstheme="minorHAnsi"/>
          <w:color w:val="auto"/>
          <w:sz w:val="20"/>
          <w:szCs w:val="20"/>
        </w:rPr>
        <w:t xml:space="preserve"> </w:t>
      </w:r>
      <w:r w:rsidRPr="000F51BB">
        <w:rPr>
          <w:rFonts w:asciiTheme="minorHAnsi" w:eastAsiaTheme="minorEastAsia" w:hAnsiTheme="minorHAnsi" w:cstheme="minorHAnsi"/>
          <w:color w:val="auto"/>
          <w:sz w:val="20"/>
          <w:szCs w:val="20"/>
        </w:rPr>
        <w:t>Wykonawcy zostanie odpowiednio potrącone o kwoty wypłacone podwykonawcy (dalszemu</w:t>
      </w:r>
      <w:r w:rsidR="00983AA7" w:rsidRPr="000F51BB">
        <w:rPr>
          <w:rFonts w:asciiTheme="minorHAnsi" w:eastAsiaTheme="minorEastAsia" w:hAnsiTheme="minorHAnsi" w:cstheme="minorHAnsi"/>
          <w:color w:val="auto"/>
          <w:sz w:val="20"/>
          <w:szCs w:val="20"/>
        </w:rPr>
        <w:t xml:space="preserve"> </w:t>
      </w:r>
      <w:r w:rsidRPr="000F51BB">
        <w:rPr>
          <w:rFonts w:asciiTheme="minorHAnsi" w:eastAsiaTheme="minorEastAsia" w:hAnsiTheme="minorHAnsi" w:cstheme="minorHAnsi"/>
          <w:color w:val="auto"/>
          <w:sz w:val="20"/>
          <w:szCs w:val="20"/>
        </w:rPr>
        <w:t>podwykonawcy).</w:t>
      </w:r>
    </w:p>
    <w:p w14:paraId="5649E18B" w14:textId="051B5BF3" w:rsidR="007A2532" w:rsidRPr="000F51BB" w:rsidRDefault="007A2532" w:rsidP="00711DBC">
      <w:pPr>
        <w:pStyle w:val="Akapitzlist"/>
        <w:numPr>
          <w:ilvl w:val="0"/>
          <w:numId w:val="17"/>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0F51BB">
        <w:rPr>
          <w:rFonts w:asciiTheme="minorHAnsi" w:eastAsiaTheme="minorEastAsia" w:hAnsiTheme="minorHAnsi" w:cstheme="minorHAnsi"/>
          <w:color w:val="auto"/>
          <w:sz w:val="20"/>
          <w:szCs w:val="20"/>
        </w:rPr>
        <w:t xml:space="preserve">Zamawiający nie ponosi odpowiedzialności za zapłatę wynagrodzenia - bez odsetek - za </w:t>
      </w:r>
      <w:r w:rsidR="001C2EE2" w:rsidRPr="000F51BB">
        <w:rPr>
          <w:rFonts w:asciiTheme="minorHAnsi" w:eastAsiaTheme="minorEastAsia" w:hAnsiTheme="minorHAnsi" w:cstheme="minorHAnsi"/>
          <w:color w:val="auto"/>
          <w:sz w:val="20"/>
          <w:szCs w:val="20"/>
        </w:rPr>
        <w:t>roboty</w:t>
      </w:r>
      <w:r w:rsidRPr="000F51BB">
        <w:rPr>
          <w:rFonts w:asciiTheme="minorHAnsi" w:eastAsiaTheme="minorEastAsia" w:hAnsiTheme="minorHAnsi" w:cstheme="minorHAnsi"/>
          <w:color w:val="auto"/>
          <w:sz w:val="20"/>
          <w:szCs w:val="20"/>
        </w:rPr>
        <w:t xml:space="preserve"> budowlane</w:t>
      </w:r>
      <w:r w:rsidR="00983AA7" w:rsidRPr="000F51BB">
        <w:rPr>
          <w:rFonts w:asciiTheme="minorHAnsi" w:eastAsiaTheme="minorEastAsia" w:hAnsiTheme="minorHAnsi" w:cstheme="minorHAnsi"/>
          <w:color w:val="auto"/>
          <w:sz w:val="20"/>
          <w:szCs w:val="20"/>
        </w:rPr>
        <w:t xml:space="preserve"> </w:t>
      </w:r>
      <w:r w:rsidRPr="000F51BB">
        <w:rPr>
          <w:rFonts w:asciiTheme="minorHAnsi" w:eastAsiaTheme="minorEastAsia" w:hAnsiTheme="minorHAnsi" w:cstheme="minorHAnsi"/>
          <w:color w:val="auto"/>
          <w:sz w:val="20"/>
          <w:szCs w:val="20"/>
        </w:rPr>
        <w:t>wykonane przez podwykonawcę w przypadku:</w:t>
      </w:r>
    </w:p>
    <w:p w14:paraId="21B8835D" w14:textId="6F6D392C" w:rsidR="007A2532" w:rsidRPr="000F51BB" w:rsidRDefault="007A2532" w:rsidP="00C7360A">
      <w:pPr>
        <w:pStyle w:val="Akapitzlist"/>
        <w:numPr>
          <w:ilvl w:val="1"/>
          <w:numId w:val="21"/>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0F51BB">
        <w:rPr>
          <w:rFonts w:asciiTheme="minorHAnsi" w:eastAsiaTheme="minorEastAsia" w:hAnsiTheme="minorHAnsi" w:cstheme="minorHAnsi"/>
          <w:color w:val="auto"/>
          <w:sz w:val="20"/>
          <w:szCs w:val="20"/>
        </w:rPr>
        <w:t>zawarcia umowy z podwykonawcą (dalszym podwykonawcą) lub zmiany podwykonawcy (dalszego</w:t>
      </w:r>
      <w:r w:rsidR="00983AA7" w:rsidRPr="000F51BB">
        <w:rPr>
          <w:rFonts w:asciiTheme="minorHAnsi" w:eastAsiaTheme="minorEastAsia" w:hAnsiTheme="minorHAnsi" w:cstheme="minorHAnsi"/>
          <w:color w:val="auto"/>
          <w:sz w:val="20"/>
          <w:szCs w:val="20"/>
        </w:rPr>
        <w:t xml:space="preserve"> </w:t>
      </w:r>
      <w:r w:rsidRPr="000F51BB">
        <w:rPr>
          <w:rFonts w:asciiTheme="minorHAnsi" w:eastAsiaTheme="minorEastAsia" w:hAnsiTheme="minorHAnsi" w:cstheme="minorHAnsi"/>
          <w:color w:val="auto"/>
          <w:sz w:val="20"/>
          <w:szCs w:val="20"/>
        </w:rPr>
        <w:t>podwykonawcy), bez pisemnej zgody Zamawiającego,</w:t>
      </w:r>
    </w:p>
    <w:p w14:paraId="3E94438D" w14:textId="64D64AE6" w:rsidR="007A2532" w:rsidRPr="000F51BB" w:rsidRDefault="007A2532" w:rsidP="00C7360A">
      <w:pPr>
        <w:pStyle w:val="Akapitzlist"/>
        <w:numPr>
          <w:ilvl w:val="1"/>
          <w:numId w:val="21"/>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0F51BB">
        <w:rPr>
          <w:rFonts w:asciiTheme="minorHAnsi" w:eastAsiaTheme="minorEastAsia" w:hAnsiTheme="minorHAnsi" w:cstheme="minorHAnsi"/>
          <w:color w:val="auto"/>
          <w:sz w:val="20"/>
          <w:szCs w:val="20"/>
        </w:rPr>
        <w:t xml:space="preserve">zmiany </w:t>
      </w:r>
      <w:r w:rsidR="003843F1" w:rsidRPr="000F51BB">
        <w:rPr>
          <w:rFonts w:asciiTheme="minorHAnsi" w:eastAsiaTheme="minorEastAsia" w:hAnsiTheme="minorHAnsi" w:cstheme="minorHAnsi"/>
          <w:color w:val="auto"/>
          <w:sz w:val="20"/>
          <w:szCs w:val="20"/>
        </w:rPr>
        <w:t>warunków</w:t>
      </w:r>
      <w:r w:rsidRPr="000F51BB">
        <w:rPr>
          <w:rFonts w:asciiTheme="minorHAnsi" w:eastAsiaTheme="minorEastAsia" w:hAnsiTheme="minorHAnsi" w:cstheme="minorHAnsi"/>
          <w:color w:val="auto"/>
          <w:sz w:val="20"/>
          <w:szCs w:val="20"/>
        </w:rPr>
        <w:t xml:space="preserve"> umowy z podwykonawcą (dalszym podwykonawcą) bez zgody Zamawiającego,</w:t>
      </w:r>
    </w:p>
    <w:p w14:paraId="18520CED" w14:textId="288F9AF2" w:rsidR="007A2532" w:rsidRPr="000F51BB" w:rsidRDefault="007A2532" w:rsidP="00C7360A">
      <w:pPr>
        <w:pStyle w:val="Akapitzlist"/>
        <w:numPr>
          <w:ilvl w:val="1"/>
          <w:numId w:val="21"/>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0F51BB">
        <w:rPr>
          <w:rFonts w:asciiTheme="minorHAnsi" w:eastAsiaTheme="minorEastAsia" w:hAnsiTheme="minorHAnsi" w:cstheme="minorHAnsi"/>
          <w:color w:val="auto"/>
          <w:sz w:val="20"/>
          <w:szCs w:val="20"/>
        </w:rPr>
        <w:t>nieuwzględnienia sprzeciwu lub zastrzeżeń do umowy z podwykonawcą (dalszym podwykonawcą)</w:t>
      </w:r>
      <w:r w:rsidR="00983AA7" w:rsidRPr="000F51BB">
        <w:rPr>
          <w:rFonts w:asciiTheme="minorHAnsi" w:eastAsiaTheme="minorEastAsia" w:hAnsiTheme="minorHAnsi" w:cstheme="minorHAnsi"/>
          <w:color w:val="auto"/>
          <w:sz w:val="20"/>
          <w:szCs w:val="20"/>
        </w:rPr>
        <w:t xml:space="preserve"> </w:t>
      </w:r>
      <w:r w:rsidRPr="000F51BB">
        <w:rPr>
          <w:rFonts w:asciiTheme="minorHAnsi" w:eastAsiaTheme="minorEastAsia" w:hAnsiTheme="minorHAnsi" w:cstheme="minorHAnsi"/>
          <w:color w:val="auto"/>
          <w:sz w:val="20"/>
          <w:szCs w:val="20"/>
        </w:rPr>
        <w:t>zgłoszonych przez Zamawiającego lub naruszenia art. 647 (1) Kodeksu cywilnego.</w:t>
      </w:r>
    </w:p>
    <w:p w14:paraId="61E0CB3D" w14:textId="77777777" w:rsidR="00465E76" w:rsidRPr="00754D19" w:rsidRDefault="00465E76" w:rsidP="00CD4E2E">
      <w:pPr>
        <w:autoSpaceDE w:val="0"/>
        <w:autoSpaceDN w:val="0"/>
        <w:adjustRightInd w:val="0"/>
        <w:spacing w:after="0" w:line="259" w:lineRule="auto"/>
        <w:ind w:left="0" w:firstLine="0"/>
        <w:rPr>
          <w:rFonts w:asciiTheme="minorHAnsi" w:eastAsiaTheme="minorEastAsia" w:hAnsiTheme="minorHAnsi" w:cstheme="minorHAnsi"/>
          <w:b/>
          <w:bCs/>
          <w:color w:val="FF0000"/>
          <w:sz w:val="20"/>
          <w:szCs w:val="20"/>
        </w:rPr>
      </w:pPr>
    </w:p>
    <w:p w14:paraId="23DB42CA" w14:textId="432051E3" w:rsidR="00EA62D5" w:rsidRDefault="00EA62D5" w:rsidP="00EA62D5">
      <w:pPr>
        <w:autoSpaceDE w:val="0"/>
        <w:autoSpaceDN w:val="0"/>
        <w:adjustRightInd w:val="0"/>
        <w:spacing w:after="0" w:line="259" w:lineRule="auto"/>
        <w:ind w:left="0" w:firstLine="0"/>
        <w:jc w:val="center"/>
        <w:rPr>
          <w:rFonts w:asciiTheme="minorHAnsi" w:eastAsiaTheme="minorEastAsia" w:hAnsiTheme="minorHAnsi" w:cstheme="minorHAnsi"/>
          <w:b/>
          <w:bCs/>
          <w:color w:val="auto"/>
          <w:sz w:val="20"/>
          <w:szCs w:val="20"/>
        </w:rPr>
      </w:pPr>
      <w:r w:rsidRPr="00285412">
        <w:rPr>
          <w:rFonts w:ascii="Arial" w:hAnsi="Arial" w:cs="Arial"/>
          <w:b/>
          <w:sz w:val="18"/>
          <w:szCs w:val="18"/>
        </w:rPr>
        <w:t>Odbiór</w:t>
      </w:r>
    </w:p>
    <w:p w14:paraId="1EC6900E" w14:textId="64441B61" w:rsidR="007A2532" w:rsidRDefault="007A2532" w:rsidP="00CD4E2E">
      <w:pPr>
        <w:autoSpaceDE w:val="0"/>
        <w:autoSpaceDN w:val="0"/>
        <w:adjustRightInd w:val="0"/>
        <w:spacing w:after="0" w:line="259" w:lineRule="auto"/>
        <w:ind w:left="0" w:firstLine="0"/>
        <w:jc w:val="center"/>
        <w:rPr>
          <w:rFonts w:asciiTheme="minorHAnsi" w:eastAsiaTheme="minorEastAsia" w:hAnsiTheme="minorHAnsi" w:cstheme="minorHAnsi"/>
          <w:b/>
          <w:bCs/>
          <w:color w:val="auto"/>
          <w:sz w:val="20"/>
          <w:szCs w:val="20"/>
        </w:rPr>
      </w:pPr>
      <w:r w:rsidRPr="00091C62">
        <w:rPr>
          <w:rFonts w:asciiTheme="minorHAnsi" w:eastAsiaTheme="minorEastAsia" w:hAnsiTheme="minorHAnsi" w:cstheme="minorHAnsi"/>
          <w:b/>
          <w:bCs/>
          <w:color w:val="auto"/>
          <w:sz w:val="20"/>
          <w:szCs w:val="20"/>
        </w:rPr>
        <w:t>§ 12</w:t>
      </w:r>
    </w:p>
    <w:p w14:paraId="0C98C464" w14:textId="77777777" w:rsidR="00091C62" w:rsidRPr="00091C62" w:rsidRDefault="007A2532" w:rsidP="00C7360A">
      <w:pPr>
        <w:pStyle w:val="Akapitzlist"/>
        <w:numPr>
          <w:ilvl w:val="2"/>
          <w:numId w:val="22"/>
        </w:numPr>
        <w:autoSpaceDE w:val="0"/>
        <w:autoSpaceDN w:val="0"/>
        <w:adjustRightInd w:val="0"/>
        <w:spacing w:after="0" w:line="259" w:lineRule="auto"/>
        <w:ind w:left="284" w:hanging="284"/>
        <w:rPr>
          <w:rFonts w:asciiTheme="minorHAnsi" w:eastAsiaTheme="minorEastAsia" w:hAnsiTheme="minorHAnsi" w:cstheme="minorHAnsi"/>
          <w:color w:val="FF0000"/>
          <w:sz w:val="20"/>
          <w:szCs w:val="20"/>
        </w:rPr>
      </w:pPr>
      <w:r w:rsidRPr="00091C62">
        <w:rPr>
          <w:rFonts w:asciiTheme="minorHAnsi" w:eastAsiaTheme="minorEastAsia" w:hAnsiTheme="minorHAnsi" w:cstheme="minorHAnsi"/>
          <w:color w:val="auto"/>
          <w:sz w:val="20"/>
          <w:szCs w:val="20"/>
        </w:rPr>
        <w:t>Wykonawca celem przeprowadzenia czynności odbioru rob</w:t>
      </w:r>
      <w:r w:rsidR="001D74C1" w:rsidRPr="00091C62">
        <w:rPr>
          <w:rFonts w:asciiTheme="minorHAnsi" w:eastAsiaTheme="minorEastAsia" w:hAnsiTheme="minorHAnsi" w:cstheme="minorHAnsi"/>
          <w:color w:val="auto"/>
          <w:sz w:val="20"/>
          <w:szCs w:val="20"/>
        </w:rPr>
        <w:t>ó</w:t>
      </w:r>
      <w:r w:rsidRPr="00091C62">
        <w:rPr>
          <w:rFonts w:asciiTheme="minorHAnsi" w:eastAsiaTheme="minorEastAsia" w:hAnsiTheme="minorHAnsi" w:cstheme="minorHAnsi"/>
          <w:color w:val="auto"/>
          <w:sz w:val="20"/>
          <w:szCs w:val="20"/>
        </w:rPr>
        <w:t>t zanikających lub ulegających zakryciu oraz</w:t>
      </w:r>
      <w:r w:rsidR="00983AA7" w:rsidRPr="00091C62">
        <w:rPr>
          <w:rFonts w:asciiTheme="minorHAnsi" w:eastAsiaTheme="minorEastAsia" w:hAnsiTheme="minorHAnsi" w:cstheme="minorHAnsi"/>
          <w:color w:val="auto"/>
          <w:sz w:val="20"/>
          <w:szCs w:val="20"/>
        </w:rPr>
        <w:t xml:space="preserve"> </w:t>
      </w:r>
      <w:r w:rsidRPr="00091C62">
        <w:rPr>
          <w:rFonts w:asciiTheme="minorHAnsi" w:eastAsiaTheme="minorEastAsia" w:hAnsiTheme="minorHAnsi" w:cstheme="minorHAnsi"/>
          <w:color w:val="auto"/>
          <w:sz w:val="20"/>
          <w:szCs w:val="20"/>
        </w:rPr>
        <w:t>odbioru częściowego, zobowiązany jest zawiadomić Zamawiającego z 3-dniowym terminem wyprzedzającym</w:t>
      </w:r>
      <w:r w:rsidR="00983AA7" w:rsidRPr="00091C62">
        <w:rPr>
          <w:rFonts w:asciiTheme="minorHAnsi" w:eastAsiaTheme="minorEastAsia" w:hAnsiTheme="minorHAnsi" w:cstheme="minorHAnsi"/>
          <w:color w:val="auto"/>
          <w:sz w:val="20"/>
          <w:szCs w:val="20"/>
        </w:rPr>
        <w:t xml:space="preserve"> </w:t>
      </w:r>
      <w:r w:rsidRPr="00091C62">
        <w:rPr>
          <w:rFonts w:asciiTheme="minorHAnsi" w:eastAsiaTheme="minorEastAsia" w:hAnsiTheme="minorHAnsi" w:cstheme="minorHAnsi"/>
          <w:color w:val="auto"/>
          <w:sz w:val="20"/>
          <w:szCs w:val="20"/>
        </w:rPr>
        <w:t>fakt gotowości do odbioru rob</w:t>
      </w:r>
      <w:r w:rsidR="00751289" w:rsidRPr="00091C62">
        <w:rPr>
          <w:rFonts w:asciiTheme="minorHAnsi" w:eastAsiaTheme="minorEastAsia" w:hAnsiTheme="minorHAnsi" w:cstheme="minorHAnsi"/>
          <w:color w:val="auto"/>
          <w:sz w:val="20"/>
          <w:szCs w:val="20"/>
        </w:rPr>
        <w:t>ó</w:t>
      </w:r>
      <w:r w:rsidRPr="00091C62">
        <w:rPr>
          <w:rFonts w:asciiTheme="minorHAnsi" w:eastAsiaTheme="minorEastAsia" w:hAnsiTheme="minorHAnsi" w:cstheme="minorHAnsi"/>
          <w:color w:val="auto"/>
          <w:sz w:val="20"/>
          <w:szCs w:val="20"/>
        </w:rPr>
        <w:t>t zanikających lub ulegających zakryciu w formie wpisu do dziennika budowy,</w:t>
      </w:r>
      <w:r w:rsidR="00983AA7" w:rsidRPr="00091C62">
        <w:rPr>
          <w:rFonts w:asciiTheme="minorHAnsi" w:eastAsiaTheme="minorEastAsia" w:hAnsiTheme="minorHAnsi" w:cstheme="minorHAnsi"/>
          <w:color w:val="auto"/>
          <w:sz w:val="20"/>
          <w:szCs w:val="20"/>
        </w:rPr>
        <w:t xml:space="preserve"> </w:t>
      </w:r>
      <w:r w:rsidRPr="00091C62">
        <w:rPr>
          <w:rFonts w:asciiTheme="minorHAnsi" w:eastAsiaTheme="minorEastAsia" w:hAnsiTheme="minorHAnsi" w:cstheme="minorHAnsi"/>
          <w:color w:val="auto"/>
          <w:sz w:val="20"/>
          <w:szCs w:val="20"/>
        </w:rPr>
        <w:t xml:space="preserve">jak </w:t>
      </w:r>
      <w:r w:rsidR="003843F1" w:rsidRPr="00091C62">
        <w:rPr>
          <w:rFonts w:asciiTheme="minorHAnsi" w:eastAsiaTheme="minorEastAsia" w:hAnsiTheme="minorHAnsi" w:cstheme="minorHAnsi"/>
          <w:color w:val="auto"/>
          <w:sz w:val="20"/>
          <w:szCs w:val="20"/>
        </w:rPr>
        <w:t>również</w:t>
      </w:r>
      <w:r w:rsidRPr="00091C62">
        <w:rPr>
          <w:rFonts w:asciiTheme="minorHAnsi" w:eastAsiaTheme="minorEastAsia" w:hAnsiTheme="minorHAnsi" w:cstheme="minorHAnsi"/>
          <w:color w:val="auto"/>
          <w:sz w:val="20"/>
          <w:szCs w:val="20"/>
        </w:rPr>
        <w:t xml:space="preserve"> zawiadomienia pismem lub mailowo, pod rygorem nakazania przez Zamawiającego odkrycia</w:t>
      </w:r>
      <w:r w:rsidR="00983AA7" w:rsidRPr="00091C62">
        <w:rPr>
          <w:rFonts w:asciiTheme="minorHAnsi" w:eastAsiaTheme="minorEastAsia" w:hAnsiTheme="minorHAnsi" w:cstheme="minorHAnsi"/>
          <w:color w:val="auto"/>
          <w:sz w:val="20"/>
          <w:szCs w:val="20"/>
        </w:rPr>
        <w:t xml:space="preserve"> </w:t>
      </w:r>
      <w:r w:rsidRPr="00091C62">
        <w:rPr>
          <w:rFonts w:asciiTheme="minorHAnsi" w:eastAsiaTheme="minorEastAsia" w:hAnsiTheme="minorHAnsi" w:cstheme="minorHAnsi"/>
          <w:color w:val="auto"/>
          <w:sz w:val="20"/>
          <w:szCs w:val="20"/>
        </w:rPr>
        <w:t>takich rob</w:t>
      </w:r>
      <w:r w:rsidR="001D74C1" w:rsidRPr="00091C62">
        <w:rPr>
          <w:rFonts w:asciiTheme="minorHAnsi" w:eastAsiaTheme="minorEastAsia" w:hAnsiTheme="minorHAnsi" w:cstheme="minorHAnsi"/>
          <w:color w:val="auto"/>
          <w:sz w:val="20"/>
          <w:szCs w:val="20"/>
        </w:rPr>
        <w:t>ó</w:t>
      </w:r>
      <w:r w:rsidRPr="00091C62">
        <w:rPr>
          <w:rFonts w:asciiTheme="minorHAnsi" w:eastAsiaTheme="minorEastAsia" w:hAnsiTheme="minorHAnsi" w:cstheme="minorHAnsi"/>
          <w:color w:val="auto"/>
          <w:sz w:val="20"/>
          <w:szCs w:val="20"/>
        </w:rPr>
        <w:t>t przez Wykonawcę na jego koszt i ryzyko. W tym samym terminie przedłoży niezbędne do</w:t>
      </w:r>
      <w:r w:rsidR="00983AA7" w:rsidRPr="00091C62">
        <w:rPr>
          <w:rFonts w:asciiTheme="minorHAnsi" w:eastAsiaTheme="minorEastAsia" w:hAnsiTheme="minorHAnsi" w:cstheme="minorHAnsi"/>
          <w:color w:val="auto"/>
          <w:sz w:val="20"/>
          <w:szCs w:val="20"/>
        </w:rPr>
        <w:t xml:space="preserve"> </w:t>
      </w:r>
      <w:r w:rsidRPr="00091C62">
        <w:rPr>
          <w:rFonts w:asciiTheme="minorHAnsi" w:eastAsiaTheme="minorEastAsia" w:hAnsiTheme="minorHAnsi" w:cstheme="minorHAnsi"/>
          <w:color w:val="auto"/>
          <w:sz w:val="20"/>
          <w:szCs w:val="20"/>
        </w:rPr>
        <w:t>odbioru dokumenty, w tym projekt protokołu odbioru. Zamawiający wyznacza termin odbioru rob</w:t>
      </w:r>
      <w:r w:rsidR="00751289" w:rsidRPr="00091C62">
        <w:rPr>
          <w:rFonts w:asciiTheme="minorHAnsi" w:eastAsiaTheme="minorEastAsia" w:hAnsiTheme="minorHAnsi" w:cstheme="minorHAnsi"/>
          <w:color w:val="auto"/>
          <w:sz w:val="20"/>
          <w:szCs w:val="20"/>
        </w:rPr>
        <w:t>ó</w:t>
      </w:r>
      <w:r w:rsidRPr="00091C62">
        <w:rPr>
          <w:rFonts w:asciiTheme="minorHAnsi" w:eastAsiaTheme="minorEastAsia" w:hAnsiTheme="minorHAnsi" w:cstheme="minorHAnsi"/>
          <w:color w:val="auto"/>
          <w:sz w:val="20"/>
          <w:szCs w:val="20"/>
        </w:rPr>
        <w:t>t</w:t>
      </w:r>
      <w:r w:rsidR="00983AA7" w:rsidRPr="00091C62">
        <w:rPr>
          <w:rFonts w:asciiTheme="minorHAnsi" w:eastAsiaTheme="minorEastAsia" w:hAnsiTheme="minorHAnsi" w:cstheme="minorHAnsi"/>
          <w:color w:val="auto"/>
          <w:sz w:val="20"/>
          <w:szCs w:val="20"/>
        </w:rPr>
        <w:t xml:space="preserve"> </w:t>
      </w:r>
      <w:r w:rsidRPr="00091C62">
        <w:rPr>
          <w:rFonts w:asciiTheme="minorHAnsi" w:eastAsiaTheme="minorEastAsia" w:hAnsiTheme="minorHAnsi" w:cstheme="minorHAnsi"/>
          <w:color w:val="auto"/>
          <w:sz w:val="20"/>
          <w:szCs w:val="20"/>
        </w:rPr>
        <w:t xml:space="preserve">zanikających lub ulegających zakryciu nie </w:t>
      </w:r>
      <w:r w:rsidR="003843F1" w:rsidRPr="00091C62">
        <w:rPr>
          <w:rFonts w:asciiTheme="minorHAnsi" w:eastAsiaTheme="minorEastAsia" w:hAnsiTheme="minorHAnsi" w:cstheme="minorHAnsi"/>
          <w:color w:val="auto"/>
          <w:sz w:val="20"/>
          <w:szCs w:val="20"/>
        </w:rPr>
        <w:t>później</w:t>
      </w:r>
      <w:r w:rsidRPr="00091C62">
        <w:rPr>
          <w:rFonts w:asciiTheme="minorHAnsi" w:eastAsiaTheme="minorEastAsia" w:hAnsiTheme="minorHAnsi" w:cstheme="minorHAnsi"/>
          <w:color w:val="auto"/>
          <w:sz w:val="20"/>
          <w:szCs w:val="20"/>
        </w:rPr>
        <w:t xml:space="preserve"> niż w ciągu 3 dni od dnia otrzymania zawiadomienia.</w:t>
      </w:r>
      <w:r w:rsidR="00983AA7" w:rsidRPr="00091C62">
        <w:rPr>
          <w:rFonts w:asciiTheme="minorHAnsi" w:eastAsiaTheme="minorEastAsia" w:hAnsiTheme="minorHAnsi" w:cstheme="minorHAnsi"/>
          <w:color w:val="auto"/>
          <w:sz w:val="20"/>
          <w:szCs w:val="20"/>
        </w:rPr>
        <w:t xml:space="preserve"> </w:t>
      </w:r>
      <w:r w:rsidRPr="00091C62">
        <w:rPr>
          <w:rFonts w:asciiTheme="minorHAnsi" w:eastAsiaTheme="minorEastAsia" w:hAnsiTheme="minorHAnsi" w:cstheme="minorHAnsi"/>
          <w:color w:val="auto"/>
          <w:sz w:val="20"/>
          <w:szCs w:val="20"/>
        </w:rPr>
        <w:t>Wykonawca zobowiązany jest do ewidencji oraz wykonania dokumentacji fotograficznej ww. rob</w:t>
      </w:r>
      <w:r w:rsidR="00751289" w:rsidRPr="00091C62">
        <w:rPr>
          <w:rFonts w:asciiTheme="minorHAnsi" w:eastAsiaTheme="minorEastAsia" w:hAnsiTheme="minorHAnsi" w:cstheme="minorHAnsi"/>
          <w:color w:val="auto"/>
          <w:sz w:val="20"/>
          <w:szCs w:val="20"/>
        </w:rPr>
        <w:t>ó</w:t>
      </w:r>
      <w:r w:rsidRPr="00091C62">
        <w:rPr>
          <w:rFonts w:asciiTheme="minorHAnsi" w:eastAsiaTheme="minorEastAsia" w:hAnsiTheme="minorHAnsi" w:cstheme="minorHAnsi"/>
          <w:color w:val="auto"/>
          <w:sz w:val="20"/>
          <w:szCs w:val="20"/>
        </w:rPr>
        <w:t>t.</w:t>
      </w:r>
      <w:r w:rsidR="00091C62" w:rsidRPr="00091C62">
        <w:rPr>
          <w:rFonts w:asciiTheme="minorHAnsi" w:eastAsiaTheme="minorEastAsia" w:hAnsiTheme="minorHAnsi" w:cstheme="minorHAnsi"/>
          <w:color w:val="auto"/>
          <w:sz w:val="20"/>
          <w:szCs w:val="20"/>
        </w:rPr>
        <w:t xml:space="preserve"> </w:t>
      </w:r>
    </w:p>
    <w:p w14:paraId="226D2105" w14:textId="5BB2F1AA" w:rsidR="007A2532" w:rsidRPr="00711DBC" w:rsidRDefault="007A2532" w:rsidP="00C7360A">
      <w:pPr>
        <w:pStyle w:val="Akapitzlist"/>
        <w:numPr>
          <w:ilvl w:val="2"/>
          <w:numId w:val="22"/>
        </w:numPr>
        <w:autoSpaceDE w:val="0"/>
        <w:autoSpaceDN w:val="0"/>
        <w:adjustRightInd w:val="0"/>
        <w:spacing w:after="0" w:line="259" w:lineRule="auto"/>
        <w:ind w:left="284" w:hanging="284"/>
        <w:rPr>
          <w:rFonts w:asciiTheme="minorHAnsi" w:eastAsiaTheme="minorEastAsia" w:hAnsiTheme="minorHAnsi" w:cstheme="minorHAnsi"/>
          <w:color w:val="000000" w:themeColor="text1"/>
          <w:sz w:val="20"/>
          <w:szCs w:val="20"/>
        </w:rPr>
      </w:pPr>
      <w:r w:rsidRPr="00711DBC">
        <w:rPr>
          <w:rFonts w:asciiTheme="minorHAnsi" w:eastAsiaTheme="minorEastAsia" w:hAnsiTheme="minorHAnsi" w:cstheme="minorHAnsi"/>
          <w:color w:val="000000" w:themeColor="text1"/>
          <w:sz w:val="20"/>
          <w:szCs w:val="20"/>
        </w:rPr>
        <w:t xml:space="preserve">Strony dopuszczają odbiory częściowe </w:t>
      </w:r>
      <w:r w:rsidR="003843F1" w:rsidRPr="00711DBC">
        <w:rPr>
          <w:rFonts w:asciiTheme="minorHAnsi" w:eastAsiaTheme="minorEastAsia" w:hAnsiTheme="minorHAnsi" w:cstheme="minorHAnsi"/>
          <w:color w:val="000000" w:themeColor="text1"/>
          <w:sz w:val="20"/>
          <w:szCs w:val="20"/>
        </w:rPr>
        <w:t>elementów</w:t>
      </w:r>
      <w:r w:rsidRPr="00711DBC">
        <w:rPr>
          <w:rFonts w:asciiTheme="minorHAnsi" w:eastAsiaTheme="minorEastAsia" w:hAnsiTheme="minorHAnsi" w:cstheme="minorHAnsi"/>
          <w:color w:val="000000" w:themeColor="text1"/>
          <w:sz w:val="20"/>
          <w:szCs w:val="20"/>
        </w:rPr>
        <w:t xml:space="preserve"> rob</w:t>
      </w:r>
      <w:r w:rsidR="00751289" w:rsidRPr="00711DBC">
        <w:rPr>
          <w:rFonts w:asciiTheme="minorHAnsi" w:eastAsiaTheme="minorEastAsia" w:hAnsiTheme="minorHAnsi" w:cstheme="minorHAnsi"/>
          <w:color w:val="000000" w:themeColor="text1"/>
          <w:sz w:val="20"/>
          <w:szCs w:val="20"/>
        </w:rPr>
        <w:t>ó</w:t>
      </w:r>
      <w:r w:rsidRPr="00711DBC">
        <w:rPr>
          <w:rFonts w:asciiTheme="minorHAnsi" w:eastAsiaTheme="minorEastAsia" w:hAnsiTheme="minorHAnsi" w:cstheme="minorHAnsi"/>
          <w:color w:val="000000" w:themeColor="text1"/>
          <w:sz w:val="20"/>
          <w:szCs w:val="20"/>
        </w:rPr>
        <w:t>t, stanowiących odrębną zamkniętą całość.</w:t>
      </w:r>
      <w:r w:rsidR="00983AA7" w:rsidRPr="00711DBC">
        <w:rPr>
          <w:rFonts w:asciiTheme="minorHAnsi" w:eastAsiaTheme="minorEastAsia" w:hAnsiTheme="minorHAnsi" w:cstheme="minorHAnsi"/>
          <w:color w:val="000000" w:themeColor="text1"/>
          <w:sz w:val="20"/>
          <w:szCs w:val="20"/>
        </w:rPr>
        <w:t xml:space="preserve">  </w:t>
      </w:r>
      <w:r w:rsidRPr="00711DBC">
        <w:rPr>
          <w:rFonts w:asciiTheme="minorHAnsi" w:eastAsiaTheme="minorEastAsia" w:hAnsiTheme="minorHAnsi" w:cstheme="minorHAnsi"/>
          <w:color w:val="000000" w:themeColor="text1"/>
          <w:sz w:val="20"/>
          <w:szCs w:val="20"/>
        </w:rPr>
        <w:t>Wykonawca każdorazowo zgłasza Zamawiającemu dokonując wpisu do dziennika budowy, a Zamawiający,</w:t>
      </w:r>
      <w:r w:rsidR="00983AA7" w:rsidRPr="00711DBC">
        <w:rPr>
          <w:rFonts w:asciiTheme="minorHAnsi" w:eastAsiaTheme="minorEastAsia" w:hAnsiTheme="minorHAnsi" w:cstheme="minorHAnsi"/>
          <w:color w:val="000000" w:themeColor="text1"/>
          <w:sz w:val="20"/>
          <w:szCs w:val="20"/>
        </w:rPr>
        <w:t xml:space="preserve"> </w:t>
      </w:r>
      <w:r w:rsidRPr="00711DBC">
        <w:rPr>
          <w:rFonts w:asciiTheme="minorHAnsi" w:eastAsiaTheme="minorEastAsia" w:hAnsiTheme="minorHAnsi" w:cstheme="minorHAnsi"/>
          <w:color w:val="000000" w:themeColor="text1"/>
          <w:sz w:val="20"/>
          <w:szCs w:val="20"/>
        </w:rPr>
        <w:t xml:space="preserve">po spełnieniu przez Wykonawcę wskazanych w niniejszym ustępie </w:t>
      </w:r>
      <w:r w:rsidR="003843F1" w:rsidRPr="00711DBC">
        <w:rPr>
          <w:rFonts w:asciiTheme="minorHAnsi" w:eastAsiaTheme="minorEastAsia" w:hAnsiTheme="minorHAnsi" w:cstheme="minorHAnsi"/>
          <w:color w:val="000000" w:themeColor="text1"/>
          <w:sz w:val="20"/>
          <w:szCs w:val="20"/>
        </w:rPr>
        <w:t>obowiązków</w:t>
      </w:r>
      <w:r w:rsidRPr="00711DBC">
        <w:rPr>
          <w:rFonts w:asciiTheme="minorHAnsi" w:eastAsiaTheme="minorEastAsia" w:hAnsiTheme="minorHAnsi" w:cstheme="minorHAnsi"/>
          <w:color w:val="000000" w:themeColor="text1"/>
          <w:sz w:val="20"/>
          <w:szCs w:val="20"/>
        </w:rPr>
        <w:t>, dokonuje odbioru</w:t>
      </w:r>
      <w:r w:rsidR="00983AA7" w:rsidRPr="00711DBC">
        <w:rPr>
          <w:rFonts w:asciiTheme="minorHAnsi" w:eastAsiaTheme="minorEastAsia" w:hAnsiTheme="minorHAnsi" w:cstheme="minorHAnsi"/>
          <w:color w:val="000000" w:themeColor="text1"/>
          <w:sz w:val="20"/>
          <w:szCs w:val="20"/>
        </w:rPr>
        <w:t xml:space="preserve"> </w:t>
      </w:r>
      <w:r w:rsidRPr="00711DBC">
        <w:rPr>
          <w:rFonts w:asciiTheme="minorHAnsi" w:eastAsiaTheme="minorEastAsia" w:hAnsiTheme="minorHAnsi" w:cstheme="minorHAnsi"/>
          <w:color w:val="000000" w:themeColor="text1"/>
          <w:sz w:val="20"/>
          <w:szCs w:val="20"/>
        </w:rPr>
        <w:t xml:space="preserve">niezwłocznie (jednak nie </w:t>
      </w:r>
      <w:r w:rsidR="003843F1" w:rsidRPr="00711DBC">
        <w:rPr>
          <w:rFonts w:asciiTheme="minorHAnsi" w:eastAsiaTheme="minorEastAsia" w:hAnsiTheme="minorHAnsi" w:cstheme="minorHAnsi"/>
          <w:color w:val="000000" w:themeColor="text1"/>
          <w:sz w:val="20"/>
          <w:szCs w:val="20"/>
        </w:rPr>
        <w:t>później</w:t>
      </w:r>
      <w:r w:rsidRPr="00711DBC">
        <w:rPr>
          <w:rFonts w:asciiTheme="minorHAnsi" w:eastAsiaTheme="minorEastAsia" w:hAnsiTheme="minorHAnsi" w:cstheme="minorHAnsi"/>
          <w:color w:val="000000" w:themeColor="text1"/>
          <w:sz w:val="20"/>
          <w:szCs w:val="20"/>
        </w:rPr>
        <w:t xml:space="preserve"> niż w terminie 4 dni), tak aby nie powodować przerw w wykonywaniu rob</w:t>
      </w:r>
      <w:r w:rsidR="00751289" w:rsidRPr="00711DBC">
        <w:rPr>
          <w:rFonts w:asciiTheme="minorHAnsi" w:eastAsiaTheme="minorEastAsia" w:hAnsiTheme="minorHAnsi" w:cstheme="minorHAnsi"/>
          <w:color w:val="000000" w:themeColor="text1"/>
          <w:sz w:val="20"/>
          <w:szCs w:val="20"/>
        </w:rPr>
        <w:t>ó</w:t>
      </w:r>
      <w:r w:rsidRPr="00711DBC">
        <w:rPr>
          <w:rFonts w:asciiTheme="minorHAnsi" w:eastAsiaTheme="minorEastAsia" w:hAnsiTheme="minorHAnsi" w:cstheme="minorHAnsi"/>
          <w:color w:val="000000" w:themeColor="text1"/>
          <w:sz w:val="20"/>
          <w:szCs w:val="20"/>
        </w:rPr>
        <w:t>t</w:t>
      </w:r>
      <w:r w:rsidR="00983AA7" w:rsidRPr="00711DBC">
        <w:rPr>
          <w:rFonts w:asciiTheme="minorHAnsi" w:eastAsiaTheme="minorEastAsia" w:hAnsiTheme="minorHAnsi" w:cstheme="minorHAnsi"/>
          <w:color w:val="000000" w:themeColor="text1"/>
          <w:sz w:val="20"/>
          <w:szCs w:val="20"/>
        </w:rPr>
        <w:t xml:space="preserve"> </w:t>
      </w:r>
      <w:r w:rsidRPr="00711DBC">
        <w:rPr>
          <w:rFonts w:asciiTheme="minorHAnsi" w:eastAsiaTheme="minorEastAsia" w:hAnsiTheme="minorHAnsi" w:cstheme="minorHAnsi"/>
          <w:color w:val="000000" w:themeColor="text1"/>
          <w:sz w:val="20"/>
          <w:szCs w:val="20"/>
        </w:rPr>
        <w:t xml:space="preserve">będących Przedmiotem umowy, </w:t>
      </w:r>
      <w:r w:rsidR="003843F1" w:rsidRPr="00711DBC">
        <w:rPr>
          <w:rFonts w:asciiTheme="minorHAnsi" w:eastAsiaTheme="minorEastAsia" w:hAnsiTheme="minorHAnsi" w:cstheme="minorHAnsi"/>
          <w:color w:val="000000" w:themeColor="text1"/>
          <w:sz w:val="20"/>
          <w:szCs w:val="20"/>
        </w:rPr>
        <w:t>również</w:t>
      </w:r>
      <w:r w:rsidRPr="00711DBC">
        <w:rPr>
          <w:rFonts w:asciiTheme="minorHAnsi" w:eastAsiaTheme="minorEastAsia" w:hAnsiTheme="minorHAnsi" w:cstheme="minorHAnsi"/>
          <w:color w:val="000000" w:themeColor="text1"/>
          <w:sz w:val="20"/>
          <w:szCs w:val="20"/>
        </w:rPr>
        <w:t xml:space="preserve"> dokonując wpisu do dziennika budowy, przez upoważnionego</w:t>
      </w:r>
      <w:r w:rsidR="00983AA7" w:rsidRPr="00711DBC">
        <w:rPr>
          <w:rFonts w:asciiTheme="minorHAnsi" w:eastAsiaTheme="minorEastAsia" w:hAnsiTheme="minorHAnsi" w:cstheme="minorHAnsi"/>
          <w:color w:val="000000" w:themeColor="text1"/>
          <w:sz w:val="20"/>
          <w:szCs w:val="20"/>
        </w:rPr>
        <w:t xml:space="preserve"> </w:t>
      </w:r>
      <w:r w:rsidRPr="00711DBC">
        <w:rPr>
          <w:rFonts w:asciiTheme="minorHAnsi" w:eastAsiaTheme="minorEastAsia" w:hAnsiTheme="minorHAnsi" w:cstheme="minorHAnsi"/>
          <w:color w:val="000000" w:themeColor="text1"/>
          <w:sz w:val="20"/>
          <w:szCs w:val="20"/>
        </w:rPr>
        <w:t>inspektora nadzoru inwestorskiego. Dla dokonania odbioru częściowego Wykonawca przedłoży inspektorowi</w:t>
      </w:r>
      <w:r w:rsidR="00983AA7" w:rsidRPr="00711DBC">
        <w:rPr>
          <w:rFonts w:asciiTheme="minorHAnsi" w:eastAsiaTheme="minorEastAsia" w:hAnsiTheme="minorHAnsi" w:cstheme="minorHAnsi"/>
          <w:color w:val="000000" w:themeColor="text1"/>
          <w:sz w:val="20"/>
          <w:szCs w:val="20"/>
        </w:rPr>
        <w:t xml:space="preserve"> </w:t>
      </w:r>
      <w:r w:rsidRPr="00711DBC">
        <w:rPr>
          <w:rFonts w:asciiTheme="minorHAnsi" w:eastAsiaTheme="minorEastAsia" w:hAnsiTheme="minorHAnsi" w:cstheme="minorHAnsi"/>
          <w:color w:val="000000" w:themeColor="text1"/>
          <w:sz w:val="20"/>
          <w:szCs w:val="20"/>
        </w:rPr>
        <w:t xml:space="preserve">nadzoru inwestorskiego niezbędne dokumenty (w oryginałach), a w </w:t>
      </w:r>
      <w:r w:rsidR="003843F1" w:rsidRPr="00711DBC">
        <w:rPr>
          <w:rFonts w:asciiTheme="minorHAnsi" w:eastAsiaTheme="minorEastAsia" w:hAnsiTheme="minorHAnsi" w:cstheme="minorHAnsi"/>
          <w:color w:val="000000" w:themeColor="text1"/>
          <w:sz w:val="20"/>
          <w:szCs w:val="20"/>
        </w:rPr>
        <w:t>szczególności</w:t>
      </w:r>
      <w:r w:rsidRPr="00711DBC">
        <w:rPr>
          <w:rFonts w:asciiTheme="minorHAnsi" w:eastAsiaTheme="minorEastAsia" w:hAnsiTheme="minorHAnsi" w:cstheme="minorHAnsi"/>
          <w:color w:val="000000" w:themeColor="text1"/>
          <w:sz w:val="20"/>
          <w:szCs w:val="20"/>
        </w:rPr>
        <w:t>:</w:t>
      </w:r>
    </w:p>
    <w:p w14:paraId="4F988007" w14:textId="4B3F49FB" w:rsidR="007A2532" w:rsidRPr="00711DBC" w:rsidRDefault="007A2532" w:rsidP="00C6315A">
      <w:pPr>
        <w:pStyle w:val="Akapitzlist"/>
        <w:numPr>
          <w:ilvl w:val="1"/>
          <w:numId w:val="23"/>
        </w:numPr>
        <w:autoSpaceDE w:val="0"/>
        <w:autoSpaceDN w:val="0"/>
        <w:adjustRightInd w:val="0"/>
        <w:spacing w:after="0" w:line="259" w:lineRule="auto"/>
        <w:ind w:left="567" w:hanging="283"/>
        <w:rPr>
          <w:rFonts w:asciiTheme="minorHAnsi" w:eastAsiaTheme="minorEastAsia" w:hAnsiTheme="minorHAnsi" w:cstheme="minorHAnsi"/>
          <w:color w:val="000000" w:themeColor="text1"/>
          <w:sz w:val="20"/>
          <w:szCs w:val="20"/>
        </w:rPr>
      </w:pPr>
      <w:r w:rsidRPr="00711DBC">
        <w:rPr>
          <w:rFonts w:asciiTheme="minorHAnsi" w:eastAsiaTheme="minorEastAsia" w:hAnsiTheme="minorHAnsi" w:cstheme="minorHAnsi"/>
          <w:color w:val="000000" w:themeColor="text1"/>
          <w:sz w:val="20"/>
          <w:szCs w:val="20"/>
        </w:rPr>
        <w:t>świadectwa jakości,</w:t>
      </w:r>
    </w:p>
    <w:p w14:paraId="287463C3" w14:textId="108594B2" w:rsidR="007A2532" w:rsidRPr="00711DBC" w:rsidRDefault="007A2532" w:rsidP="00C6315A">
      <w:pPr>
        <w:pStyle w:val="Akapitzlist"/>
        <w:numPr>
          <w:ilvl w:val="1"/>
          <w:numId w:val="23"/>
        </w:numPr>
        <w:autoSpaceDE w:val="0"/>
        <w:autoSpaceDN w:val="0"/>
        <w:adjustRightInd w:val="0"/>
        <w:spacing w:after="0" w:line="259" w:lineRule="auto"/>
        <w:ind w:left="567" w:hanging="283"/>
        <w:rPr>
          <w:rFonts w:asciiTheme="minorHAnsi" w:eastAsiaTheme="minorEastAsia" w:hAnsiTheme="minorHAnsi" w:cstheme="minorHAnsi"/>
          <w:color w:val="000000" w:themeColor="text1"/>
          <w:sz w:val="20"/>
          <w:szCs w:val="20"/>
        </w:rPr>
      </w:pPr>
      <w:r w:rsidRPr="00711DBC">
        <w:rPr>
          <w:rFonts w:asciiTheme="minorHAnsi" w:eastAsiaTheme="minorEastAsia" w:hAnsiTheme="minorHAnsi" w:cstheme="minorHAnsi"/>
          <w:color w:val="000000" w:themeColor="text1"/>
          <w:sz w:val="20"/>
          <w:szCs w:val="20"/>
        </w:rPr>
        <w:t>certyfikaty,</w:t>
      </w:r>
    </w:p>
    <w:p w14:paraId="1423F3CE" w14:textId="78C615AA" w:rsidR="007A2532" w:rsidRPr="00711DBC" w:rsidRDefault="007A2532" w:rsidP="00C6315A">
      <w:pPr>
        <w:pStyle w:val="Akapitzlist"/>
        <w:numPr>
          <w:ilvl w:val="1"/>
          <w:numId w:val="23"/>
        </w:numPr>
        <w:autoSpaceDE w:val="0"/>
        <w:autoSpaceDN w:val="0"/>
        <w:adjustRightInd w:val="0"/>
        <w:spacing w:after="0" w:line="259" w:lineRule="auto"/>
        <w:ind w:left="567" w:hanging="283"/>
        <w:rPr>
          <w:rFonts w:asciiTheme="minorHAnsi" w:eastAsiaTheme="minorEastAsia" w:hAnsiTheme="minorHAnsi" w:cstheme="minorHAnsi"/>
          <w:color w:val="000000" w:themeColor="text1"/>
          <w:sz w:val="20"/>
          <w:szCs w:val="20"/>
        </w:rPr>
      </w:pPr>
      <w:r w:rsidRPr="00711DBC">
        <w:rPr>
          <w:rFonts w:asciiTheme="minorHAnsi" w:eastAsiaTheme="minorEastAsia" w:hAnsiTheme="minorHAnsi" w:cstheme="minorHAnsi"/>
          <w:color w:val="000000" w:themeColor="text1"/>
          <w:sz w:val="20"/>
          <w:szCs w:val="20"/>
        </w:rPr>
        <w:t xml:space="preserve">świadectwa wykonanych </w:t>
      </w:r>
      <w:r w:rsidR="003843F1" w:rsidRPr="00711DBC">
        <w:rPr>
          <w:rFonts w:asciiTheme="minorHAnsi" w:eastAsiaTheme="minorEastAsia" w:hAnsiTheme="minorHAnsi" w:cstheme="minorHAnsi"/>
          <w:color w:val="000000" w:themeColor="text1"/>
          <w:sz w:val="20"/>
          <w:szCs w:val="20"/>
        </w:rPr>
        <w:t>prób</w:t>
      </w:r>
      <w:r w:rsidRPr="00711DBC">
        <w:rPr>
          <w:rFonts w:asciiTheme="minorHAnsi" w:eastAsiaTheme="minorEastAsia" w:hAnsiTheme="minorHAnsi" w:cstheme="minorHAnsi"/>
          <w:color w:val="000000" w:themeColor="text1"/>
          <w:sz w:val="20"/>
          <w:szCs w:val="20"/>
        </w:rPr>
        <w:t xml:space="preserve"> lub badań,</w:t>
      </w:r>
    </w:p>
    <w:p w14:paraId="424CCFA5" w14:textId="4BEFEB32" w:rsidR="007A2532" w:rsidRPr="00711DBC" w:rsidRDefault="007A2532" w:rsidP="00C6315A">
      <w:pPr>
        <w:pStyle w:val="Akapitzlist"/>
        <w:numPr>
          <w:ilvl w:val="1"/>
          <w:numId w:val="23"/>
        </w:numPr>
        <w:autoSpaceDE w:val="0"/>
        <w:autoSpaceDN w:val="0"/>
        <w:adjustRightInd w:val="0"/>
        <w:spacing w:after="0" w:line="259" w:lineRule="auto"/>
        <w:ind w:left="567" w:hanging="283"/>
        <w:rPr>
          <w:rFonts w:asciiTheme="minorHAnsi" w:eastAsiaTheme="minorEastAsia" w:hAnsiTheme="minorHAnsi" w:cstheme="minorHAnsi"/>
          <w:color w:val="000000" w:themeColor="text1"/>
          <w:sz w:val="20"/>
          <w:szCs w:val="20"/>
        </w:rPr>
      </w:pPr>
      <w:r w:rsidRPr="00711DBC">
        <w:rPr>
          <w:rFonts w:asciiTheme="minorHAnsi" w:eastAsiaTheme="minorEastAsia" w:hAnsiTheme="minorHAnsi" w:cstheme="minorHAnsi"/>
          <w:color w:val="000000" w:themeColor="text1"/>
          <w:sz w:val="20"/>
          <w:szCs w:val="20"/>
        </w:rPr>
        <w:t>atesty dotyczące odbierania elementu rob</w:t>
      </w:r>
      <w:r w:rsidR="00751289" w:rsidRPr="00711DBC">
        <w:rPr>
          <w:rFonts w:asciiTheme="minorHAnsi" w:eastAsiaTheme="minorEastAsia" w:hAnsiTheme="minorHAnsi" w:cstheme="minorHAnsi"/>
          <w:color w:val="000000" w:themeColor="text1"/>
          <w:sz w:val="20"/>
          <w:szCs w:val="20"/>
        </w:rPr>
        <w:t>ó</w:t>
      </w:r>
      <w:r w:rsidRPr="00711DBC">
        <w:rPr>
          <w:rFonts w:asciiTheme="minorHAnsi" w:eastAsiaTheme="minorEastAsia" w:hAnsiTheme="minorHAnsi" w:cstheme="minorHAnsi"/>
          <w:color w:val="000000" w:themeColor="text1"/>
          <w:sz w:val="20"/>
          <w:szCs w:val="20"/>
        </w:rPr>
        <w:t>t,</w:t>
      </w:r>
    </w:p>
    <w:p w14:paraId="17C6D46C" w14:textId="39459121" w:rsidR="007A2532" w:rsidRPr="00711DBC" w:rsidRDefault="007A2532" w:rsidP="00C6315A">
      <w:pPr>
        <w:pStyle w:val="Akapitzlist"/>
        <w:numPr>
          <w:ilvl w:val="1"/>
          <w:numId w:val="23"/>
        </w:numPr>
        <w:autoSpaceDE w:val="0"/>
        <w:autoSpaceDN w:val="0"/>
        <w:adjustRightInd w:val="0"/>
        <w:spacing w:after="0" w:line="259" w:lineRule="auto"/>
        <w:ind w:left="567" w:hanging="283"/>
        <w:rPr>
          <w:rFonts w:asciiTheme="minorHAnsi" w:eastAsiaTheme="minorEastAsia" w:hAnsiTheme="minorHAnsi" w:cstheme="minorHAnsi"/>
          <w:color w:val="000000" w:themeColor="text1"/>
          <w:sz w:val="20"/>
          <w:szCs w:val="20"/>
        </w:rPr>
      </w:pPr>
      <w:r w:rsidRPr="00711DBC">
        <w:rPr>
          <w:rFonts w:asciiTheme="minorHAnsi" w:eastAsiaTheme="minorEastAsia" w:hAnsiTheme="minorHAnsi" w:cstheme="minorHAnsi"/>
          <w:color w:val="000000" w:themeColor="text1"/>
          <w:sz w:val="20"/>
          <w:szCs w:val="20"/>
        </w:rPr>
        <w:t>karty przekazania odpadu,</w:t>
      </w:r>
    </w:p>
    <w:p w14:paraId="41CFE0CA" w14:textId="0876617A" w:rsidR="007A2532" w:rsidRPr="00711DBC" w:rsidRDefault="007A2532" w:rsidP="00C6315A">
      <w:pPr>
        <w:pStyle w:val="Akapitzlist"/>
        <w:numPr>
          <w:ilvl w:val="1"/>
          <w:numId w:val="23"/>
        </w:numPr>
        <w:autoSpaceDE w:val="0"/>
        <w:autoSpaceDN w:val="0"/>
        <w:adjustRightInd w:val="0"/>
        <w:spacing w:after="0" w:line="259" w:lineRule="auto"/>
        <w:ind w:left="567" w:hanging="283"/>
        <w:rPr>
          <w:rFonts w:asciiTheme="minorHAnsi" w:eastAsiaTheme="minorEastAsia" w:hAnsiTheme="minorHAnsi" w:cstheme="minorHAnsi"/>
          <w:color w:val="000000" w:themeColor="text1"/>
          <w:sz w:val="20"/>
          <w:szCs w:val="20"/>
        </w:rPr>
      </w:pPr>
      <w:r w:rsidRPr="00711DBC">
        <w:rPr>
          <w:rFonts w:asciiTheme="minorHAnsi" w:eastAsiaTheme="minorEastAsia" w:hAnsiTheme="minorHAnsi" w:cstheme="minorHAnsi"/>
          <w:color w:val="000000" w:themeColor="text1"/>
          <w:sz w:val="20"/>
          <w:szCs w:val="20"/>
        </w:rPr>
        <w:t xml:space="preserve">zatwierdzone przez inspektora nadzoru karty </w:t>
      </w:r>
      <w:r w:rsidR="00C21AA4" w:rsidRPr="00711DBC">
        <w:rPr>
          <w:rFonts w:asciiTheme="minorHAnsi" w:eastAsiaTheme="minorEastAsia" w:hAnsiTheme="minorHAnsi" w:cstheme="minorHAnsi"/>
          <w:color w:val="000000" w:themeColor="text1"/>
          <w:sz w:val="20"/>
          <w:szCs w:val="20"/>
        </w:rPr>
        <w:t>materiałowe,</w:t>
      </w:r>
    </w:p>
    <w:p w14:paraId="2365C9C3" w14:textId="6C53A623" w:rsidR="007A2532" w:rsidRPr="00711DBC" w:rsidRDefault="007A2532" w:rsidP="00C6315A">
      <w:pPr>
        <w:pStyle w:val="Akapitzlist"/>
        <w:numPr>
          <w:ilvl w:val="1"/>
          <w:numId w:val="23"/>
        </w:numPr>
        <w:autoSpaceDE w:val="0"/>
        <w:autoSpaceDN w:val="0"/>
        <w:adjustRightInd w:val="0"/>
        <w:spacing w:after="0" w:line="259" w:lineRule="auto"/>
        <w:ind w:left="567" w:hanging="283"/>
        <w:rPr>
          <w:rFonts w:asciiTheme="minorHAnsi" w:eastAsiaTheme="minorEastAsia" w:hAnsiTheme="minorHAnsi" w:cstheme="minorHAnsi"/>
          <w:color w:val="000000" w:themeColor="text1"/>
          <w:sz w:val="20"/>
          <w:szCs w:val="20"/>
        </w:rPr>
      </w:pPr>
      <w:r w:rsidRPr="00711DBC">
        <w:rPr>
          <w:rFonts w:asciiTheme="minorHAnsi" w:eastAsiaTheme="minorEastAsia" w:hAnsiTheme="minorHAnsi" w:cstheme="minorHAnsi"/>
          <w:color w:val="000000" w:themeColor="text1"/>
          <w:sz w:val="20"/>
          <w:szCs w:val="20"/>
        </w:rPr>
        <w:t xml:space="preserve">oświadczenie o niekorzystaniu przy realizacji Przedmiotu umowy z </w:t>
      </w:r>
      <w:r w:rsidR="003843F1" w:rsidRPr="00711DBC">
        <w:rPr>
          <w:rFonts w:asciiTheme="minorHAnsi" w:eastAsiaTheme="minorEastAsia" w:hAnsiTheme="minorHAnsi" w:cstheme="minorHAnsi"/>
          <w:color w:val="000000" w:themeColor="text1"/>
          <w:sz w:val="20"/>
          <w:szCs w:val="20"/>
        </w:rPr>
        <w:t>podwykonawców</w:t>
      </w:r>
      <w:r w:rsidRPr="00711DBC">
        <w:rPr>
          <w:rFonts w:asciiTheme="minorHAnsi" w:eastAsiaTheme="minorEastAsia" w:hAnsiTheme="minorHAnsi" w:cstheme="minorHAnsi"/>
          <w:color w:val="000000" w:themeColor="text1"/>
          <w:sz w:val="20"/>
          <w:szCs w:val="20"/>
        </w:rPr>
        <w:t xml:space="preserve"> lub oświadczenie</w:t>
      </w:r>
      <w:r w:rsidR="00983AA7" w:rsidRPr="00711DBC">
        <w:rPr>
          <w:rFonts w:asciiTheme="minorHAnsi" w:eastAsiaTheme="minorEastAsia" w:hAnsiTheme="minorHAnsi" w:cstheme="minorHAnsi"/>
          <w:color w:val="000000" w:themeColor="text1"/>
          <w:sz w:val="20"/>
          <w:szCs w:val="20"/>
        </w:rPr>
        <w:t xml:space="preserve"> </w:t>
      </w:r>
      <w:r w:rsidR="003843F1" w:rsidRPr="00711DBC">
        <w:rPr>
          <w:rFonts w:asciiTheme="minorHAnsi" w:eastAsiaTheme="minorEastAsia" w:hAnsiTheme="minorHAnsi" w:cstheme="minorHAnsi"/>
          <w:color w:val="000000" w:themeColor="text1"/>
          <w:sz w:val="20"/>
          <w:szCs w:val="20"/>
        </w:rPr>
        <w:t>podwykonawców</w:t>
      </w:r>
      <w:r w:rsidRPr="00711DBC">
        <w:rPr>
          <w:rFonts w:asciiTheme="minorHAnsi" w:eastAsiaTheme="minorEastAsia" w:hAnsiTheme="minorHAnsi" w:cstheme="minorHAnsi"/>
          <w:color w:val="000000" w:themeColor="text1"/>
          <w:sz w:val="20"/>
          <w:szCs w:val="20"/>
        </w:rPr>
        <w:t xml:space="preserve"> (dalszych </w:t>
      </w:r>
      <w:r w:rsidR="003843F1" w:rsidRPr="00711DBC">
        <w:rPr>
          <w:rFonts w:asciiTheme="minorHAnsi" w:eastAsiaTheme="minorEastAsia" w:hAnsiTheme="minorHAnsi" w:cstheme="minorHAnsi"/>
          <w:color w:val="000000" w:themeColor="text1"/>
          <w:sz w:val="20"/>
          <w:szCs w:val="20"/>
        </w:rPr>
        <w:t>podwykonawców</w:t>
      </w:r>
      <w:r w:rsidRPr="00711DBC">
        <w:rPr>
          <w:rFonts w:asciiTheme="minorHAnsi" w:eastAsiaTheme="minorEastAsia" w:hAnsiTheme="minorHAnsi" w:cstheme="minorHAnsi"/>
          <w:color w:val="000000" w:themeColor="text1"/>
          <w:sz w:val="20"/>
          <w:szCs w:val="20"/>
        </w:rPr>
        <w:t>), że ich roszczenia finansowe z tytułu wykonania rob</w:t>
      </w:r>
      <w:r w:rsidR="00751289" w:rsidRPr="00711DBC">
        <w:rPr>
          <w:rFonts w:asciiTheme="minorHAnsi" w:eastAsiaTheme="minorEastAsia" w:hAnsiTheme="minorHAnsi" w:cstheme="minorHAnsi"/>
          <w:color w:val="000000" w:themeColor="text1"/>
          <w:sz w:val="20"/>
          <w:szCs w:val="20"/>
        </w:rPr>
        <w:t>ó</w:t>
      </w:r>
      <w:r w:rsidRPr="00711DBC">
        <w:rPr>
          <w:rFonts w:asciiTheme="minorHAnsi" w:eastAsiaTheme="minorEastAsia" w:hAnsiTheme="minorHAnsi" w:cstheme="minorHAnsi"/>
          <w:color w:val="000000" w:themeColor="text1"/>
          <w:sz w:val="20"/>
          <w:szCs w:val="20"/>
        </w:rPr>
        <w:t>t wdanej części zadania zostały zaspokojone. W oświadczeniu podwykonawca (dalszy podwykonawca)</w:t>
      </w:r>
      <w:r w:rsidR="00983AA7" w:rsidRPr="00711DBC">
        <w:rPr>
          <w:rFonts w:asciiTheme="minorHAnsi" w:eastAsiaTheme="minorEastAsia" w:hAnsiTheme="minorHAnsi" w:cstheme="minorHAnsi"/>
          <w:color w:val="000000" w:themeColor="text1"/>
          <w:sz w:val="20"/>
          <w:szCs w:val="20"/>
        </w:rPr>
        <w:t xml:space="preserve"> </w:t>
      </w:r>
      <w:r w:rsidRPr="00711DBC">
        <w:rPr>
          <w:rFonts w:asciiTheme="minorHAnsi" w:eastAsiaTheme="minorEastAsia" w:hAnsiTheme="minorHAnsi" w:cstheme="minorHAnsi"/>
          <w:color w:val="000000" w:themeColor="text1"/>
          <w:sz w:val="20"/>
          <w:szCs w:val="20"/>
        </w:rPr>
        <w:t>wskazuje oznaczenie umowy, a także faktury lub rachunku oraz wskazuje precyzyjnie zakres wykonanych</w:t>
      </w:r>
      <w:r w:rsidR="00983AA7" w:rsidRPr="00711DBC">
        <w:rPr>
          <w:rFonts w:asciiTheme="minorHAnsi" w:eastAsiaTheme="minorEastAsia" w:hAnsiTheme="minorHAnsi" w:cstheme="minorHAnsi"/>
          <w:color w:val="000000" w:themeColor="text1"/>
          <w:sz w:val="20"/>
          <w:szCs w:val="20"/>
        </w:rPr>
        <w:t xml:space="preserve"> </w:t>
      </w:r>
      <w:r w:rsidRPr="00711DBC">
        <w:rPr>
          <w:rFonts w:asciiTheme="minorHAnsi" w:eastAsiaTheme="minorEastAsia" w:hAnsiTheme="minorHAnsi" w:cstheme="minorHAnsi"/>
          <w:color w:val="000000" w:themeColor="text1"/>
          <w:sz w:val="20"/>
          <w:szCs w:val="20"/>
        </w:rPr>
        <w:t>rob</w:t>
      </w:r>
      <w:r w:rsidR="00751289" w:rsidRPr="00711DBC">
        <w:rPr>
          <w:rFonts w:asciiTheme="minorHAnsi" w:eastAsiaTheme="minorEastAsia" w:hAnsiTheme="minorHAnsi" w:cstheme="minorHAnsi"/>
          <w:color w:val="000000" w:themeColor="text1"/>
          <w:sz w:val="20"/>
          <w:szCs w:val="20"/>
        </w:rPr>
        <w:t>ó</w:t>
      </w:r>
      <w:r w:rsidRPr="00711DBC">
        <w:rPr>
          <w:rFonts w:asciiTheme="minorHAnsi" w:eastAsiaTheme="minorEastAsia" w:hAnsiTheme="minorHAnsi" w:cstheme="minorHAnsi"/>
          <w:color w:val="000000" w:themeColor="text1"/>
          <w:sz w:val="20"/>
          <w:szCs w:val="20"/>
        </w:rPr>
        <w:t>t, usług lub dostaw.</w:t>
      </w:r>
    </w:p>
    <w:p w14:paraId="08C84C59" w14:textId="454A96EE" w:rsidR="00606A2E" w:rsidRPr="00711DBC" w:rsidRDefault="007A2532" w:rsidP="00711DBC">
      <w:pPr>
        <w:pStyle w:val="Akapitzlist"/>
        <w:numPr>
          <w:ilvl w:val="2"/>
          <w:numId w:val="22"/>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711DBC">
        <w:rPr>
          <w:rFonts w:asciiTheme="minorHAnsi" w:eastAsiaTheme="minorEastAsia" w:hAnsiTheme="minorHAnsi" w:cstheme="minorHAnsi"/>
          <w:color w:val="auto"/>
          <w:sz w:val="20"/>
          <w:szCs w:val="20"/>
        </w:rPr>
        <w:t>Dokonanie odbioru częściowego następuje na podstawie sporządzonego przez Wykonawcę „Wykazu rob</w:t>
      </w:r>
      <w:r w:rsidR="00751289" w:rsidRPr="00711DBC">
        <w:rPr>
          <w:rFonts w:asciiTheme="minorHAnsi" w:eastAsiaTheme="minorEastAsia" w:hAnsiTheme="minorHAnsi" w:cstheme="minorHAnsi"/>
          <w:color w:val="auto"/>
          <w:sz w:val="20"/>
          <w:szCs w:val="20"/>
        </w:rPr>
        <w:t>ó</w:t>
      </w:r>
      <w:r w:rsidRPr="00711DBC">
        <w:rPr>
          <w:rFonts w:asciiTheme="minorHAnsi" w:eastAsiaTheme="minorEastAsia" w:hAnsiTheme="minorHAnsi" w:cstheme="minorHAnsi"/>
          <w:color w:val="auto"/>
          <w:sz w:val="20"/>
          <w:szCs w:val="20"/>
        </w:rPr>
        <w:t>t</w:t>
      </w:r>
      <w:r w:rsidR="00983AA7" w:rsidRPr="00711DBC">
        <w:rPr>
          <w:rFonts w:asciiTheme="minorHAnsi" w:eastAsiaTheme="minorEastAsia" w:hAnsiTheme="minorHAnsi" w:cstheme="minorHAnsi"/>
          <w:color w:val="auto"/>
          <w:sz w:val="20"/>
          <w:szCs w:val="20"/>
        </w:rPr>
        <w:t xml:space="preserve"> </w:t>
      </w:r>
      <w:r w:rsidRPr="00711DBC">
        <w:rPr>
          <w:rFonts w:asciiTheme="minorHAnsi" w:eastAsiaTheme="minorEastAsia" w:hAnsiTheme="minorHAnsi" w:cstheme="minorHAnsi"/>
          <w:color w:val="auto"/>
          <w:sz w:val="20"/>
          <w:szCs w:val="20"/>
        </w:rPr>
        <w:t>wykonanych częściowo” potwierdzonego przez upoważnionego inspektora nadzoru. Wykaz ten powinien być</w:t>
      </w:r>
      <w:r w:rsidR="00983AA7" w:rsidRPr="00711DBC">
        <w:rPr>
          <w:rFonts w:asciiTheme="minorHAnsi" w:eastAsiaTheme="minorEastAsia" w:hAnsiTheme="minorHAnsi" w:cstheme="minorHAnsi"/>
          <w:color w:val="auto"/>
          <w:sz w:val="20"/>
          <w:szCs w:val="20"/>
        </w:rPr>
        <w:t xml:space="preserve"> </w:t>
      </w:r>
      <w:r w:rsidRPr="00711DBC">
        <w:rPr>
          <w:rFonts w:asciiTheme="minorHAnsi" w:eastAsiaTheme="minorEastAsia" w:hAnsiTheme="minorHAnsi" w:cstheme="minorHAnsi"/>
          <w:color w:val="auto"/>
          <w:sz w:val="20"/>
          <w:szCs w:val="20"/>
        </w:rPr>
        <w:t>sporządzony na podstawie stopnia zaawansowania rob</w:t>
      </w:r>
      <w:r w:rsidR="00751289" w:rsidRPr="00711DBC">
        <w:rPr>
          <w:rFonts w:asciiTheme="minorHAnsi" w:eastAsiaTheme="minorEastAsia" w:hAnsiTheme="minorHAnsi" w:cstheme="minorHAnsi"/>
          <w:color w:val="auto"/>
          <w:sz w:val="20"/>
          <w:szCs w:val="20"/>
        </w:rPr>
        <w:t>ó</w:t>
      </w:r>
      <w:r w:rsidRPr="00711DBC">
        <w:rPr>
          <w:rFonts w:asciiTheme="minorHAnsi" w:eastAsiaTheme="minorEastAsia" w:hAnsiTheme="minorHAnsi" w:cstheme="minorHAnsi"/>
          <w:color w:val="auto"/>
          <w:sz w:val="20"/>
          <w:szCs w:val="20"/>
        </w:rPr>
        <w:t xml:space="preserve">t określonych w harmonogramie </w:t>
      </w:r>
      <w:r w:rsidR="003843F1" w:rsidRPr="00711DBC">
        <w:rPr>
          <w:rFonts w:asciiTheme="minorHAnsi" w:eastAsiaTheme="minorEastAsia" w:hAnsiTheme="minorHAnsi" w:cstheme="minorHAnsi"/>
          <w:color w:val="auto"/>
          <w:sz w:val="20"/>
          <w:szCs w:val="20"/>
        </w:rPr>
        <w:t>rzeczowo finansowym</w:t>
      </w:r>
      <w:r w:rsidRPr="00711DBC">
        <w:rPr>
          <w:rFonts w:asciiTheme="minorHAnsi" w:eastAsiaTheme="minorEastAsia" w:hAnsiTheme="minorHAnsi" w:cstheme="minorHAnsi"/>
          <w:color w:val="auto"/>
          <w:sz w:val="20"/>
          <w:szCs w:val="20"/>
        </w:rPr>
        <w:t>.</w:t>
      </w:r>
      <w:r w:rsidR="00983AA7" w:rsidRPr="00711DBC">
        <w:rPr>
          <w:rFonts w:asciiTheme="minorHAnsi" w:eastAsiaTheme="minorEastAsia" w:hAnsiTheme="minorHAnsi" w:cstheme="minorHAnsi"/>
          <w:color w:val="auto"/>
          <w:sz w:val="20"/>
          <w:szCs w:val="20"/>
        </w:rPr>
        <w:t xml:space="preserve"> </w:t>
      </w:r>
      <w:r w:rsidRPr="00711DBC">
        <w:rPr>
          <w:rFonts w:asciiTheme="minorHAnsi" w:eastAsiaTheme="minorEastAsia" w:hAnsiTheme="minorHAnsi" w:cstheme="minorHAnsi"/>
          <w:color w:val="auto"/>
          <w:sz w:val="20"/>
          <w:szCs w:val="20"/>
        </w:rPr>
        <w:lastRenderedPageBreak/>
        <w:t>Wykonawca zobowiązany jest do wykonywania dokumentacji fotograficznej ww.</w:t>
      </w:r>
      <w:r w:rsidR="00983AA7" w:rsidRPr="00711DBC">
        <w:rPr>
          <w:rFonts w:asciiTheme="minorHAnsi" w:eastAsiaTheme="minorEastAsia" w:hAnsiTheme="minorHAnsi" w:cstheme="minorHAnsi"/>
          <w:color w:val="auto"/>
          <w:sz w:val="20"/>
          <w:szCs w:val="20"/>
        </w:rPr>
        <w:t xml:space="preserve"> </w:t>
      </w:r>
      <w:r w:rsidRPr="00711DBC">
        <w:rPr>
          <w:rFonts w:asciiTheme="minorHAnsi" w:eastAsiaTheme="minorEastAsia" w:hAnsiTheme="minorHAnsi" w:cstheme="minorHAnsi"/>
          <w:color w:val="auto"/>
          <w:sz w:val="20"/>
          <w:szCs w:val="20"/>
        </w:rPr>
        <w:t>rob</w:t>
      </w:r>
      <w:r w:rsidR="00751289" w:rsidRPr="00711DBC">
        <w:rPr>
          <w:rFonts w:asciiTheme="minorHAnsi" w:eastAsiaTheme="minorEastAsia" w:hAnsiTheme="minorHAnsi" w:cstheme="minorHAnsi"/>
          <w:color w:val="auto"/>
          <w:sz w:val="20"/>
          <w:szCs w:val="20"/>
        </w:rPr>
        <w:t>ó</w:t>
      </w:r>
      <w:r w:rsidRPr="00711DBC">
        <w:rPr>
          <w:rFonts w:asciiTheme="minorHAnsi" w:eastAsiaTheme="minorEastAsia" w:hAnsiTheme="minorHAnsi" w:cstheme="minorHAnsi"/>
          <w:color w:val="auto"/>
          <w:sz w:val="20"/>
          <w:szCs w:val="20"/>
        </w:rPr>
        <w:t>t w okresach miesięcznych i przekazywania dokumentacji na nośniku CD do Zamawiającego.</w:t>
      </w:r>
    </w:p>
    <w:p w14:paraId="6538391D" w14:textId="7690C4F9" w:rsidR="007A2532" w:rsidRPr="00AD02CC" w:rsidRDefault="003843F1" w:rsidP="00711DBC">
      <w:pPr>
        <w:pStyle w:val="Akapitzlist"/>
        <w:numPr>
          <w:ilvl w:val="2"/>
          <w:numId w:val="22"/>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AD02CC">
        <w:rPr>
          <w:rFonts w:asciiTheme="minorHAnsi" w:eastAsiaTheme="minorEastAsia" w:hAnsiTheme="minorHAnsi" w:cstheme="minorHAnsi"/>
          <w:color w:val="auto"/>
          <w:sz w:val="20"/>
          <w:szCs w:val="20"/>
        </w:rPr>
        <w:t>Odbiór</w:t>
      </w:r>
      <w:r w:rsidR="007A2532" w:rsidRPr="00AD02CC">
        <w:rPr>
          <w:rFonts w:asciiTheme="minorHAnsi" w:eastAsiaTheme="minorEastAsia" w:hAnsiTheme="minorHAnsi" w:cstheme="minorHAnsi"/>
          <w:color w:val="auto"/>
          <w:sz w:val="20"/>
          <w:szCs w:val="20"/>
        </w:rPr>
        <w:t xml:space="preserve"> końcowy nastąpi po całkowitym zakończeniu wszystkich rob</w:t>
      </w:r>
      <w:r w:rsidR="00751289" w:rsidRPr="00AD02CC">
        <w:rPr>
          <w:rFonts w:asciiTheme="minorHAnsi" w:eastAsiaTheme="minorEastAsia" w:hAnsiTheme="minorHAnsi" w:cstheme="minorHAnsi"/>
          <w:color w:val="auto"/>
          <w:sz w:val="20"/>
          <w:szCs w:val="20"/>
        </w:rPr>
        <w:t>ó</w:t>
      </w:r>
      <w:r w:rsidR="007A2532" w:rsidRPr="00AD02CC">
        <w:rPr>
          <w:rFonts w:asciiTheme="minorHAnsi" w:eastAsiaTheme="minorEastAsia" w:hAnsiTheme="minorHAnsi" w:cstheme="minorHAnsi"/>
          <w:color w:val="auto"/>
          <w:sz w:val="20"/>
          <w:szCs w:val="20"/>
        </w:rPr>
        <w:t>t budowlanych i prac składających się</w:t>
      </w:r>
      <w:r w:rsidR="00983AA7" w:rsidRPr="00AD02CC">
        <w:rPr>
          <w:rFonts w:asciiTheme="minorHAnsi" w:eastAsiaTheme="minorEastAsia" w:hAnsiTheme="minorHAnsi" w:cstheme="minorHAnsi"/>
          <w:color w:val="auto"/>
          <w:sz w:val="20"/>
          <w:szCs w:val="20"/>
        </w:rPr>
        <w:t xml:space="preserve"> </w:t>
      </w:r>
      <w:r w:rsidR="007A2532" w:rsidRPr="00AD02CC">
        <w:rPr>
          <w:rFonts w:asciiTheme="minorHAnsi" w:eastAsiaTheme="minorEastAsia" w:hAnsiTheme="minorHAnsi" w:cstheme="minorHAnsi"/>
          <w:color w:val="auto"/>
          <w:sz w:val="20"/>
          <w:szCs w:val="20"/>
        </w:rPr>
        <w:t>na Przedmiot umowy, na podstawie pisemnego wniosku Wykonawcy zawierającego zgłoszenie do odbioru</w:t>
      </w:r>
      <w:r w:rsidR="00983AA7" w:rsidRPr="00AD02CC">
        <w:rPr>
          <w:rFonts w:asciiTheme="minorHAnsi" w:eastAsiaTheme="minorEastAsia" w:hAnsiTheme="minorHAnsi" w:cstheme="minorHAnsi"/>
          <w:color w:val="auto"/>
          <w:sz w:val="20"/>
          <w:szCs w:val="20"/>
        </w:rPr>
        <w:t xml:space="preserve"> </w:t>
      </w:r>
      <w:r w:rsidR="007A2532" w:rsidRPr="00AD02CC">
        <w:rPr>
          <w:rFonts w:asciiTheme="minorHAnsi" w:eastAsiaTheme="minorEastAsia" w:hAnsiTheme="minorHAnsi" w:cstheme="minorHAnsi"/>
          <w:color w:val="auto"/>
          <w:sz w:val="20"/>
          <w:szCs w:val="20"/>
        </w:rPr>
        <w:t>końcowego. Do wniosku zostaną załączone w oryginałach:</w:t>
      </w:r>
    </w:p>
    <w:p w14:paraId="6469344D" w14:textId="701A2013" w:rsidR="007A2532" w:rsidRPr="00AD02CC" w:rsidRDefault="007A2532" w:rsidP="00AD02CC">
      <w:pPr>
        <w:pStyle w:val="Akapitzlist"/>
        <w:numPr>
          <w:ilvl w:val="1"/>
          <w:numId w:val="24"/>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AD02CC">
        <w:rPr>
          <w:rFonts w:asciiTheme="minorHAnsi" w:eastAsiaTheme="minorEastAsia" w:hAnsiTheme="minorHAnsi" w:cstheme="minorHAnsi"/>
          <w:color w:val="auto"/>
          <w:sz w:val="20"/>
          <w:szCs w:val="20"/>
        </w:rPr>
        <w:t>oświadczenie kierownika budowy o zgodności wykonania rob</w:t>
      </w:r>
      <w:r w:rsidR="00751289" w:rsidRPr="00AD02CC">
        <w:rPr>
          <w:rFonts w:asciiTheme="minorHAnsi" w:eastAsiaTheme="minorEastAsia" w:hAnsiTheme="minorHAnsi" w:cstheme="minorHAnsi"/>
          <w:color w:val="auto"/>
          <w:sz w:val="20"/>
          <w:szCs w:val="20"/>
        </w:rPr>
        <w:t>ó</w:t>
      </w:r>
      <w:r w:rsidRPr="00AD02CC">
        <w:rPr>
          <w:rFonts w:asciiTheme="minorHAnsi" w:eastAsiaTheme="minorEastAsia" w:hAnsiTheme="minorHAnsi" w:cstheme="minorHAnsi"/>
          <w:color w:val="auto"/>
          <w:sz w:val="20"/>
          <w:szCs w:val="20"/>
        </w:rPr>
        <w:t>t i prac z niniejszą umową oraz</w:t>
      </w:r>
      <w:r w:rsidR="00983AA7" w:rsidRPr="00AD02CC">
        <w:rPr>
          <w:rFonts w:asciiTheme="minorHAnsi" w:eastAsiaTheme="minorEastAsia" w:hAnsiTheme="minorHAnsi" w:cstheme="minorHAnsi"/>
          <w:color w:val="auto"/>
          <w:sz w:val="20"/>
          <w:szCs w:val="20"/>
        </w:rPr>
        <w:t xml:space="preserve"> </w:t>
      </w:r>
      <w:r w:rsidRPr="00AD02CC">
        <w:rPr>
          <w:rFonts w:asciiTheme="minorHAnsi" w:eastAsiaTheme="minorEastAsia" w:hAnsiTheme="minorHAnsi" w:cstheme="minorHAnsi"/>
          <w:color w:val="auto"/>
          <w:sz w:val="20"/>
          <w:szCs w:val="20"/>
        </w:rPr>
        <w:t>o doprowadzeniu terenu budowy do należytego stanu i porządku, a także sąsiednich ulic (w przypadku</w:t>
      </w:r>
      <w:r w:rsidR="00983AA7" w:rsidRPr="00AD02CC">
        <w:rPr>
          <w:rFonts w:asciiTheme="minorHAnsi" w:eastAsiaTheme="minorEastAsia" w:hAnsiTheme="minorHAnsi" w:cstheme="minorHAnsi"/>
          <w:color w:val="auto"/>
          <w:sz w:val="20"/>
          <w:szCs w:val="20"/>
        </w:rPr>
        <w:t xml:space="preserve"> </w:t>
      </w:r>
      <w:r w:rsidRPr="00AD02CC">
        <w:rPr>
          <w:rFonts w:asciiTheme="minorHAnsi" w:eastAsiaTheme="minorEastAsia" w:hAnsiTheme="minorHAnsi" w:cstheme="minorHAnsi"/>
          <w:color w:val="auto"/>
          <w:sz w:val="20"/>
          <w:szCs w:val="20"/>
        </w:rPr>
        <w:t>korzystania z nich), sąsiedniej nieruchomości, budynku lub lokalu - jeżeli ma zastosowanie,</w:t>
      </w:r>
    </w:p>
    <w:p w14:paraId="60EE5145" w14:textId="03FAA5CF" w:rsidR="007A2532" w:rsidRPr="00AD02CC" w:rsidRDefault="007A2532" w:rsidP="00AD02CC">
      <w:pPr>
        <w:pStyle w:val="Akapitzlist"/>
        <w:numPr>
          <w:ilvl w:val="1"/>
          <w:numId w:val="24"/>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AD02CC">
        <w:rPr>
          <w:rFonts w:asciiTheme="minorHAnsi" w:eastAsiaTheme="minorEastAsia" w:hAnsiTheme="minorHAnsi" w:cstheme="minorHAnsi"/>
          <w:color w:val="auto"/>
          <w:sz w:val="20"/>
          <w:szCs w:val="20"/>
        </w:rPr>
        <w:t xml:space="preserve">oświadczenie kierownika budowy, że </w:t>
      </w:r>
      <w:r w:rsidR="001C2EE2" w:rsidRPr="00AD02CC">
        <w:rPr>
          <w:rFonts w:asciiTheme="minorHAnsi" w:eastAsiaTheme="minorEastAsia" w:hAnsiTheme="minorHAnsi" w:cstheme="minorHAnsi"/>
          <w:color w:val="auto"/>
          <w:sz w:val="20"/>
          <w:szCs w:val="20"/>
        </w:rPr>
        <w:t>roboty</w:t>
      </w:r>
      <w:r w:rsidRPr="00AD02CC">
        <w:rPr>
          <w:rFonts w:asciiTheme="minorHAnsi" w:eastAsiaTheme="minorEastAsia" w:hAnsiTheme="minorHAnsi" w:cstheme="minorHAnsi"/>
          <w:color w:val="auto"/>
          <w:sz w:val="20"/>
          <w:szCs w:val="20"/>
        </w:rPr>
        <w:t xml:space="preserve"> budowlane zostały wykonane zgodnie z dokumentacją</w:t>
      </w:r>
      <w:r w:rsidR="00983AA7" w:rsidRPr="00AD02CC">
        <w:rPr>
          <w:rFonts w:asciiTheme="minorHAnsi" w:eastAsiaTheme="minorEastAsia" w:hAnsiTheme="minorHAnsi" w:cstheme="minorHAnsi"/>
          <w:color w:val="auto"/>
          <w:sz w:val="20"/>
          <w:szCs w:val="20"/>
        </w:rPr>
        <w:t xml:space="preserve"> </w:t>
      </w:r>
      <w:r w:rsidRPr="00AD02CC">
        <w:rPr>
          <w:rFonts w:asciiTheme="minorHAnsi" w:eastAsiaTheme="minorEastAsia" w:hAnsiTheme="minorHAnsi" w:cstheme="minorHAnsi"/>
          <w:color w:val="auto"/>
          <w:sz w:val="20"/>
          <w:szCs w:val="20"/>
        </w:rPr>
        <w:t>projektową, pozwoleniem na budowę, przepisami prawa oraz zasadami wiedzy technicznej,</w:t>
      </w:r>
    </w:p>
    <w:p w14:paraId="415AA99D" w14:textId="65143B7B" w:rsidR="007A2532" w:rsidRPr="00AD02CC" w:rsidRDefault="007A2532" w:rsidP="00AD02CC">
      <w:pPr>
        <w:pStyle w:val="Akapitzlist"/>
        <w:numPr>
          <w:ilvl w:val="1"/>
          <w:numId w:val="24"/>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AD02CC">
        <w:rPr>
          <w:rFonts w:asciiTheme="minorHAnsi" w:eastAsiaTheme="minorEastAsia" w:hAnsiTheme="minorHAnsi" w:cstheme="minorHAnsi"/>
          <w:color w:val="auto"/>
          <w:sz w:val="20"/>
          <w:szCs w:val="20"/>
        </w:rPr>
        <w:t>oświadczenie kierownika budowy, że do wykonania Przedmiotu umowy zastosowano wyłącznie</w:t>
      </w:r>
      <w:r w:rsidR="00983AA7" w:rsidRPr="00AD02CC">
        <w:rPr>
          <w:rFonts w:asciiTheme="minorHAnsi" w:eastAsiaTheme="minorEastAsia" w:hAnsiTheme="minorHAnsi" w:cstheme="minorHAnsi"/>
          <w:color w:val="auto"/>
          <w:sz w:val="20"/>
          <w:szCs w:val="20"/>
        </w:rPr>
        <w:t xml:space="preserve"> </w:t>
      </w:r>
      <w:r w:rsidRPr="00AD02CC">
        <w:rPr>
          <w:rFonts w:asciiTheme="minorHAnsi" w:eastAsiaTheme="minorEastAsia" w:hAnsiTheme="minorHAnsi" w:cstheme="minorHAnsi"/>
          <w:color w:val="auto"/>
          <w:sz w:val="20"/>
          <w:szCs w:val="20"/>
        </w:rPr>
        <w:t>materiały budowlane spełniające wymogi określone w obowiązujących przepisach prawa, w tym w art.</w:t>
      </w:r>
      <w:r w:rsidR="00983AA7" w:rsidRPr="00AD02CC">
        <w:rPr>
          <w:rFonts w:asciiTheme="minorHAnsi" w:eastAsiaTheme="minorEastAsia" w:hAnsiTheme="minorHAnsi" w:cstheme="minorHAnsi"/>
          <w:color w:val="auto"/>
          <w:sz w:val="20"/>
          <w:szCs w:val="20"/>
        </w:rPr>
        <w:t xml:space="preserve"> </w:t>
      </w:r>
      <w:r w:rsidRPr="00AD02CC">
        <w:rPr>
          <w:rFonts w:asciiTheme="minorHAnsi" w:eastAsiaTheme="minorEastAsia" w:hAnsiTheme="minorHAnsi" w:cstheme="minorHAnsi"/>
          <w:color w:val="auto"/>
          <w:sz w:val="20"/>
          <w:szCs w:val="20"/>
        </w:rPr>
        <w:t>10 ustawy Prawo budowlane.</w:t>
      </w:r>
    </w:p>
    <w:p w14:paraId="4E29B0BE" w14:textId="225A434F" w:rsidR="007A2532" w:rsidRPr="005614F7" w:rsidRDefault="007A2532" w:rsidP="00C6315A">
      <w:pPr>
        <w:pStyle w:val="Akapitzlist"/>
        <w:numPr>
          <w:ilvl w:val="2"/>
          <w:numId w:val="22"/>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5614F7">
        <w:rPr>
          <w:rFonts w:asciiTheme="minorHAnsi" w:eastAsiaTheme="minorEastAsia" w:hAnsiTheme="minorHAnsi" w:cstheme="minorHAnsi"/>
          <w:color w:val="auto"/>
          <w:sz w:val="20"/>
          <w:szCs w:val="20"/>
        </w:rPr>
        <w:t>Do wniosku o dokonanie odbioru końcowego Wykonawca załącza ponadto w oryginałach:</w:t>
      </w:r>
    </w:p>
    <w:p w14:paraId="306E5885" w14:textId="2381C94A" w:rsidR="007A2532" w:rsidRPr="005614F7" w:rsidRDefault="007A2532" w:rsidP="005614F7">
      <w:pPr>
        <w:pStyle w:val="Akapitzlist"/>
        <w:numPr>
          <w:ilvl w:val="1"/>
          <w:numId w:val="25"/>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5614F7">
        <w:rPr>
          <w:rFonts w:asciiTheme="minorHAnsi" w:eastAsiaTheme="minorEastAsia" w:hAnsiTheme="minorHAnsi" w:cstheme="minorHAnsi"/>
          <w:color w:val="auto"/>
          <w:sz w:val="20"/>
          <w:szCs w:val="20"/>
        </w:rPr>
        <w:t xml:space="preserve">dziennik budowy, wraz z dokumentami, </w:t>
      </w:r>
      <w:r w:rsidR="003843F1" w:rsidRPr="005614F7">
        <w:rPr>
          <w:rFonts w:asciiTheme="minorHAnsi" w:eastAsiaTheme="minorEastAsia" w:hAnsiTheme="minorHAnsi" w:cstheme="minorHAnsi"/>
          <w:color w:val="auto"/>
          <w:sz w:val="20"/>
          <w:szCs w:val="20"/>
        </w:rPr>
        <w:t>które</w:t>
      </w:r>
      <w:r w:rsidRPr="005614F7">
        <w:rPr>
          <w:rFonts w:asciiTheme="minorHAnsi" w:eastAsiaTheme="minorEastAsia" w:hAnsiTheme="minorHAnsi" w:cstheme="minorHAnsi"/>
          <w:color w:val="auto"/>
          <w:sz w:val="20"/>
          <w:szCs w:val="20"/>
        </w:rPr>
        <w:t xml:space="preserve"> w trakcie budowy zostały do niego włączone integralnie,</w:t>
      </w:r>
    </w:p>
    <w:p w14:paraId="7524BFCB" w14:textId="5C779343" w:rsidR="007A2532" w:rsidRPr="005614F7" w:rsidRDefault="007A2532" w:rsidP="005614F7">
      <w:pPr>
        <w:pStyle w:val="Akapitzlist"/>
        <w:numPr>
          <w:ilvl w:val="1"/>
          <w:numId w:val="25"/>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5614F7">
        <w:rPr>
          <w:rFonts w:asciiTheme="minorHAnsi" w:eastAsiaTheme="minorEastAsia" w:hAnsiTheme="minorHAnsi" w:cstheme="minorHAnsi"/>
          <w:color w:val="auto"/>
          <w:sz w:val="20"/>
          <w:szCs w:val="20"/>
        </w:rPr>
        <w:t>projekt budowlany oraz projekt wykonawczy wraz z naniesionymi przez kierownika budowy</w:t>
      </w:r>
      <w:r w:rsidR="00983AA7" w:rsidRPr="005614F7">
        <w:rPr>
          <w:rFonts w:asciiTheme="minorHAnsi" w:eastAsiaTheme="minorEastAsia" w:hAnsiTheme="minorHAnsi" w:cstheme="minorHAnsi"/>
          <w:color w:val="auto"/>
          <w:sz w:val="20"/>
          <w:szCs w:val="20"/>
        </w:rPr>
        <w:t xml:space="preserve"> </w:t>
      </w:r>
      <w:r w:rsidRPr="005614F7">
        <w:rPr>
          <w:rFonts w:asciiTheme="minorHAnsi" w:eastAsiaTheme="minorEastAsia" w:hAnsiTheme="minorHAnsi" w:cstheme="minorHAnsi"/>
          <w:color w:val="auto"/>
          <w:sz w:val="20"/>
          <w:szCs w:val="20"/>
        </w:rPr>
        <w:t>i potwierdzonymi przez projektanta i inspektora nadzoru zmianami dokonanymi w toku budowy,</w:t>
      </w:r>
    </w:p>
    <w:p w14:paraId="1DDEBC85" w14:textId="234E3063" w:rsidR="007A2532" w:rsidRPr="005614F7" w:rsidRDefault="007A2532" w:rsidP="005614F7">
      <w:pPr>
        <w:pStyle w:val="Akapitzlist"/>
        <w:numPr>
          <w:ilvl w:val="1"/>
          <w:numId w:val="25"/>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5614F7">
        <w:rPr>
          <w:rFonts w:asciiTheme="minorHAnsi" w:eastAsiaTheme="minorEastAsia" w:hAnsiTheme="minorHAnsi" w:cstheme="minorHAnsi"/>
          <w:color w:val="auto"/>
          <w:sz w:val="20"/>
          <w:szCs w:val="20"/>
        </w:rPr>
        <w:t xml:space="preserve">operat kolaudacyjny – wyniki </w:t>
      </w:r>
      <w:r w:rsidR="003843F1" w:rsidRPr="005614F7">
        <w:rPr>
          <w:rFonts w:asciiTheme="minorHAnsi" w:eastAsiaTheme="minorEastAsia" w:hAnsiTheme="minorHAnsi" w:cstheme="minorHAnsi"/>
          <w:color w:val="auto"/>
          <w:sz w:val="20"/>
          <w:szCs w:val="20"/>
        </w:rPr>
        <w:t>prób</w:t>
      </w:r>
      <w:r w:rsidRPr="005614F7">
        <w:rPr>
          <w:rFonts w:asciiTheme="minorHAnsi" w:eastAsiaTheme="minorEastAsia" w:hAnsiTheme="minorHAnsi" w:cstheme="minorHAnsi"/>
          <w:color w:val="auto"/>
          <w:sz w:val="20"/>
          <w:szCs w:val="20"/>
        </w:rPr>
        <w:t xml:space="preserve"> i sprawdzeń, świadectwa jakości, certyfikaty, atesty</w:t>
      </w:r>
      <w:r w:rsidR="000410A6" w:rsidRPr="005614F7">
        <w:rPr>
          <w:rFonts w:asciiTheme="minorHAnsi" w:eastAsiaTheme="minorEastAsia" w:hAnsiTheme="minorHAnsi" w:cstheme="minorHAnsi"/>
          <w:color w:val="auto"/>
          <w:sz w:val="20"/>
          <w:szCs w:val="20"/>
        </w:rPr>
        <w:t xml:space="preserve"> – jeśli dotyczy,</w:t>
      </w:r>
    </w:p>
    <w:p w14:paraId="04F2F1D8" w14:textId="3523222D" w:rsidR="007A2532" w:rsidRPr="005614F7" w:rsidRDefault="007A2532" w:rsidP="005614F7">
      <w:pPr>
        <w:pStyle w:val="Akapitzlist"/>
        <w:numPr>
          <w:ilvl w:val="1"/>
          <w:numId w:val="25"/>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5614F7">
        <w:rPr>
          <w:rFonts w:asciiTheme="minorHAnsi" w:eastAsiaTheme="minorEastAsia" w:hAnsiTheme="minorHAnsi" w:cstheme="minorHAnsi"/>
          <w:color w:val="auto"/>
          <w:sz w:val="20"/>
          <w:szCs w:val="20"/>
        </w:rPr>
        <w:t>geodezyjną inwentaryzację powykonawczą,</w:t>
      </w:r>
    </w:p>
    <w:p w14:paraId="366F765B" w14:textId="61B59FB7" w:rsidR="007A2532" w:rsidRPr="005614F7" w:rsidRDefault="007A2532" w:rsidP="005614F7">
      <w:pPr>
        <w:pStyle w:val="Akapitzlist"/>
        <w:numPr>
          <w:ilvl w:val="1"/>
          <w:numId w:val="25"/>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5614F7">
        <w:rPr>
          <w:rFonts w:asciiTheme="minorHAnsi" w:eastAsiaTheme="minorEastAsia" w:hAnsiTheme="minorHAnsi" w:cstheme="minorHAnsi"/>
          <w:color w:val="auto"/>
          <w:sz w:val="20"/>
          <w:szCs w:val="20"/>
        </w:rPr>
        <w:t xml:space="preserve">potwierdzenie złożenia w Zasobach Geodezyjnych </w:t>
      </w:r>
      <w:r w:rsidR="003843F1" w:rsidRPr="005614F7">
        <w:rPr>
          <w:rFonts w:asciiTheme="minorHAnsi" w:eastAsiaTheme="minorEastAsia" w:hAnsiTheme="minorHAnsi" w:cstheme="minorHAnsi"/>
          <w:color w:val="auto"/>
          <w:sz w:val="20"/>
          <w:szCs w:val="20"/>
        </w:rPr>
        <w:t>dokumentów</w:t>
      </w:r>
      <w:r w:rsidRPr="005614F7">
        <w:rPr>
          <w:rFonts w:asciiTheme="minorHAnsi" w:eastAsiaTheme="minorEastAsia" w:hAnsiTheme="minorHAnsi" w:cstheme="minorHAnsi"/>
          <w:color w:val="auto"/>
          <w:sz w:val="20"/>
          <w:szCs w:val="20"/>
        </w:rPr>
        <w:t xml:space="preserve"> umożliwiających sporządzenie</w:t>
      </w:r>
      <w:r w:rsidR="00983AA7" w:rsidRPr="005614F7">
        <w:rPr>
          <w:rFonts w:asciiTheme="minorHAnsi" w:eastAsiaTheme="minorEastAsia" w:hAnsiTheme="minorHAnsi" w:cstheme="minorHAnsi"/>
          <w:color w:val="auto"/>
          <w:sz w:val="20"/>
          <w:szCs w:val="20"/>
        </w:rPr>
        <w:t xml:space="preserve"> </w:t>
      </w:r>
      <w:r w:rsidRPr="005614F7">
        <w:rPr>
          <w:rFonts w:asciiTheme="minorHAnsi" w:eastAsiaTheme="minorEastAsia" w:hAnsiTheme="minorHAnsi" w:cstheme="minorHAnsi"/>
          <w:color w:val="auto"/>
          <w:sz w:val="20"/>
          <w:szCs w:val="20"/>
        </w:rPr>
        <w:t>geodezyjnej inwentaryzacji powykonawczej,</w:t>
      </w:r>
    </w:p>
    <w:p w14:paraId="6D1C6396" w14:textId="0AA29919" w:rsidR="007A2532" w:rsidRPr="005614F7" w:rsidRDefault="007A2532" w:rsidP="005614F7">
      <w:pPr>
        <w:pStyle w:val="Akapitzlist"/>
        <w:numPr>
          <w:ilvl w:val="1"/>
          <w:numId w:val="25"/>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5614F7">
        <w:rPr>
          <w:rFonts w:asciiTheme="minorHAnsi" w:eastAsiaTheme="minorEastAsia" w:hAnsiTheme="minorHAnsi" w:cstheme="minorHAnsi"/>
          <w:color w:val="auto"/>
          <w:sz w:val="20"/>
          <w:szCs w:val="20"/>
        </w:rPr>
        <w:t>oświadczenie o właściwym zagospodarowaniu terenu,</w:t>
      </w:r>
    </w:p>
    <w:p w14:paraId="37B5B4ED" w14:textId="3B43428F" w:rsidR="007A2532" w:rsidRPr="005614F7" w:rsidRDefault="007A2532" w:rsidP="005614F7">
      <w:pPr>
        <w:pStyle w:val="Akapitzlist"/>
        <w:numPr>
          <w:ilvl w:val="1"/>
          <w:numId w:val="25"/>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5614F7">
        <w:rPr>
          <w:rFonts w:asciiTheme="minorHAnsi" w:eastAsiaTheme="minorEastAsia" w:hAnsiTheme="minorHAnsi" w:cstheme="minorHAnsi"/>
          <w:color w:val="auto"/>
          <w:sz w:val="20"/>
          <w:szCs w:val="20"/>
        </w:rPr>
        <w:t xml:space="preserve">oświadczenie </w:t>
      </w:r>
      <w:r w:rsidR="003843F1" w:rsidRPr="005614F7">
        <w:rPr>
          <w:rFonts w:asciiTheme="minorHAnsi" w:eastAsiaTheme="minorEastAsia" w:hAnsiTheme="minorHAnsi" w:cstheme="minorHAnsi"/>
          <w:color w:val="auto"/>
          <w:sz w:val="20"/>
          <w:szCs w:val="20"/>
        </w:rPr>
        <w:t>podwykonawców</w:t>
      </w:r>
      <w:r w:rsidRPr="005614F7">
        <w:rPr>
          <w:rFonts w:asciiTheme="minorHAnsi" w:eastAsiaTheme="minorEastAsia" w:hAnsiTheme="minorHAnsi" w:cstheme="minorHAnsi"/>
          <w:color w:val="auto"/>
          <w:sz w:val="20"/>
          <w:szCs w:val="20"/>
        </w:rPr>
        <w:t xml:space="preserve"> (dalszych </w:t>
      </w:r>
      <w:r w:rsidR="003843F1" w:rsidRPr="005614F7">
        <w:rPr>
          <w:rFonts w:asciiTheme="minorHAnsi" w:eastAsiaTheme="minorEastAsia" w:hAnsiTheme="minorHAnsi" w:cstheme="minorHAnsi"/>
          <w:color w:val="auto"/>
          <w:sz w:val="20"/>
          <w:szCs w:val="20"/>
        </w:rPr>
        <w:t>podwykonawców</w:t>
      </w:r>
      <w:r w:rsidRPr="005614F7">
        <w:rPr>
          <w:rFonts w:asciiTheme="minorHAnsi" w:eastAsiaTheme="minorEastAsia" w:hAnsiTheme="minorHAnsi" w:cstheme="minorHAnsi"/>
          <w:color w:val="auto"/>
          <w:sz w:val="20"/>
          <w:szCs w:val="20"/>
        </w:rPr>
        <w:t xml:space="preserve">), na zawarcie umowy z </w:t>
      </w:r>
      <w:r w:rsidR="003843F1" w:rsidRPr="005614F7">
        <w:rPr>
          <w:rFonts w:asciiTheme="minorHAnsi" w:eastAsiaTheme="minorEastAsia" w:hAnsiTheme="minorHAnsi" w:cstheme="minorHAnsi"/>
          <w:color w:val="auto"/>
          <w:sz w:val="20"/>
          <w:szCs w:val="20"/>
        </w:rPr>
        <w:t>którymi</w:t>
      </w:r>
      <w:r w:rsidRPr="005614F7">
        <w:rPr>
          <w:rFonts w:asciiTheme="minorHAnsi" w:eastAsiaTheme="minorEastAsia" w:hAnsiTheme="minorHAnsi" w:cstheme="minorHAnsi"/>
          <w:color w:val="auto"/>
          <w:sz w:val="20"/>
          <w:szCs w:val="20"/>
        </w:rPr>
        <w:t xml:space="preserve"> Zamawiający</w:t>
      </w:r>
      <w:r w:rsidR="00983AA7" w:rsidRPr="005614F7">
        <w:rPr>
          <w:rFonts w:asciiTheme="minorHAnsi" w:eastAsiaTheme="minorEastAsia" w:hAnsiTheme="minorHAnsi" w:cstheme="minorHAnsi"/>
          <w:color w:val="auto"/>
          <w:sz w:val="20"/>
          <w:szCs w:val="20"/>
        </w:rPr>
        <w:t xml:space="preserve"> </w:t>
      </w:r>
      <w:r w:rsidRPr="005614F7">
        <w:rPr>
          <w:rFonts w:asciiTheme="minorHAnsi" w:eastAsiaTheme="minorEastAsia" w:hAnsiTheme="minorHAnsi" w:cstheme="minorHAnsi"/>
          <w:color w:val="auto"/>
          <w:sz w:val="20"/>
          <w:szCs w:val="20"/>
        </w:rPr>
        <w:t xml:space="preserve">wyraził zgodę na piśmie, że ich roszczenia finansowe za wykonane </w:t>
      </w:r>
      <w:r w:rsidR="001C2EE2" w:rsidRPr="005614F7">
        <w:rPr>
          <w:rFonts w:asciiTheme="minorHAnsi" w:eastAsiaTheme="minorEastAsia" w:hAnsiTheme="minorHAnsi" w:cstheme="minorHAnsi"/>
          <w:color w:val="auto"/>
          <w:sz w:val="20"/>
          <w:szCs w:val="20"/>
        </w:rPr>
        <w:t>roboty</w:t>
      </w:r>
      <w:r w:rsidRPr="005614F7">
        <w:rPr>
          <w:rFonts w:asciiTheme="minorHAnsi" w:eastAsiaTheme="minorEastAsia" w:hAnsiTheme="minorHAnsi" w:cstheme="minorHAnsi"/>
          <w:color w:val="auto"/>
          <w:sz w:val="20"/>
          <w:szCs w:val="20"/>
        </w:rPr>
        <w:t xml:space="preserve"> zostały zaspokojone,</w:t>
      </w:r>
    </w:p>
    <w:p w14:paraId="50EAC96E" w14:textId="49821DF0" w:rsidR="007A2532" w:rsidRPr="005614F7" w:rsidRDefault="007A2532" w:rsidP="005614F7">
      <w:pPr>
        <w:pStyle w:val="Akapitzlist"/>
        <w:numPr>
          <w:ilvl w:val="1"/>
          <w:numId w:val="25"/>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5614F7">
        <w:rPr>
          <w:rFonts w:asciiTheme="minorHAnsi" w:eastAsiaTheme="minorEastAsia" w:hAnsiTheme="minorHAnsi" w:cstheme="minorHAnsi"/>
          <w:color w:val="auto"/>
          <w:sz w:val="20"/>
          <w:szCs w:val="20"/>
        </w:rPr>
        <w:t>protokoły badań, sprawdzeń, podłączeń lub wpięć do sieci,</w:t>
      </w:r>
    </w:p>
    <w:p w14:paraId="5A3E58ED" w14:textId="117C65DD" w:rsidR="007A2532" w:rsidRPr="005614F7" w:rsidRDefault="007A2532" w:rsidP="005614F7">
      <w:pPr>
        <w:pStyle w:val="Akapitzlist"/>
        <w:numPr>
          <w:ilvl w:val="1"/>
          <w:numId w:val="25"/>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5614F7">
        <w:rPr>
          <w:rFonts w:asciiTheme="minorHAnsi" w:eastAsiaTheme="minorEastAsia" w:hAnsiTheme="minorHAnsi" w:cstheme="minorHAnsi"/>
          <w:color w:val="auto"/>
          <w:sz w:val="20"/>
          <w:szCs w:val="20"/>
        </w:rPr>
        <w:t>dokument gwarancyjny odpowiadający co najmniej wymaganiom zawartym w niniejszej umowie,</w:t>
      </w:r>
    </w:p>
    <w:p w14:paraId="24E65F61" w14:textId="6791CC4F" w:rsidR="007A2532" w:rsidRPr="005614F7" w:rsidRDefault="007A2532" w:rsidP="005614F7">
      <w:pPr>
        <w:pStyle w:val="Akapitzlist"/>
        <w:numPr>
          <w:ilvl w:val="1"/>
          <w:numId w:val="25"/>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5614F7">
        <w:rPr>
          <w:rFonts w:asciiTheme="minorHAnsi" w:eastAsiaTheme="minorEastAsia" w:hAnsiTheme="minorHAnsi" w:cstheme="minorHAnsi"/>
          <w:color w:val="auto"/>
          <w:sz w:val="20"/>
          <w:szCs w:val="20"/>
        </w:rPr>
        <w:t xml:space="preserve">listę wszystkich </w:t>
      </w:r>
      <w:r w:rsidR="003843F1" w:rsidRPr="005614F7">
        <w:rPr>
          <w:rFonts w:asciiTheme="minorHAnsi" w:eastAsiaTheme="minorEastAsia" w:hAnsiTheme="minorHAnsi" w:cstheme="minorHAnsi"/>
          <w:color w:val="auto"/>
          <w:sz w:val="20"/>
          <w:szCs w:val="20"/>
        </w:rPr>
        <w:t>podwykonawców</w:t>
      </w:r>
      <w:r w:rsidRPr="005614F7">
        <w:rPr>
          <w:rFonts w:asciiTheme="minorHAnsi" w:eastAsiaTheme="minorEastAsia" w:hAnsiTheme="minorHAnsi" w:cstheme="minorHAnsi"/>
          <w:color w:val="auto"/>
          <w:sz w:val="20"/>
          <w:szCs w:val="20"/>
        </w:rPr>
        <w:t xml:space="preserve">, przy udziale </w:t>
      </w:r>
      <w:r w:rsidR="003843F1" w:rsidRPr="005614F7">
        <w:rPr>
          <w:rFonts w:asciiTheme="minorHAnsi" w:eastAsiaTheme="minorEastAsia" w:hAnsiTheme="minorHAnsi" w:cstheme="minorHAnsi"/>
          <w:color w:val="auto"/>
          <w:sz w:val="20"/>
          <w:szCs w:val="20"/>
        </w:rPr>
        <w:t>których</w:t>
      </w:r>
      <w:r w:rsidRPr="005614F7">
        <w:rPr>
          <w:rFonts w:asciiTheme="minorHAnsi" w:eastAsiaTheme="minorEastAsia" w:hAnsiTheme="minorHAnsi" w:cstheme="minorHAnsi"/>
          <w:color w:val="auto"/>
          <w:sz w:val="20"/>
          <w:szCs w:val="20"/>
        </w:rPr>
        <w:t xml:space="preserve"> wykonywał Przedmiot umowy,</w:t>
      </w:r>
    </w:p>
    <w:p w14:paraId="34E5D991" w14:textId="30395638" w:rsidR="007A2532" w:rsidRPr="005614F7" w:rsidRDefault="007A2532" w:rsidP="005614F7">
      <w:pPr>
        <w:pStyle w:val="Akapitzlist"/>
        <w:numPr>
          <w:ilvl w:val="1"/>
          <w:numId w:val="25"/>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5614F7">
        <w:rPr>
          <w:rFonts w:asciiTheme="minorHAnsi" w:eastAsiaTheme="minorEastAsia" w:hAnsiTheme="minorHAnsi" w:cstheme="minorHAnsi"/>
          <w:color w:val="auto"/>
          <w:sz w:val="20"/>
          <w:szCs w:val="20"/>
        </w:rPr>
        <w:t xml:space="preserve">karty przekazania drewna, </w:t>
      </w:r>
      <w:r w:rsidR="003843F1" w:rsidRPr="005614F7">
        <w:rPr>
          <w:rFonts w:asciiTheme="minorHAnsi" w:eastAsiaTheme="minorEastAsia" w:hAnsiTheme="minorHAnsi" w:cstheme="minorHAnsi"/>
          <w:color w:val="auto"/>
          <w:sz w:val="20"/>
          <w:szCs w:val="20"/>
        </w:rPr>
        <w:t>odpadów</w:t>
      </w:r>
      <w:r w:rsidRPr="005614F7">
        <w:rPr>
          <w:rFonts w:asciiTheme="minorHAnsi" w:eastAsiaTheme="minorEastAsia" w:hAnsiTheme="minorHAnsi" w:cstheme="minorHAnsi"/>
          <w:color w:val="auto"/>
          <w:sz w:val="20"/>
          <w:szCs w:val="20"/>
        </w:rPr>
        <w:t xml:space="preserve"> i zdania złomu z demontażu,</w:t>
      </w:r>
    </w:p>
    <w:p w14:paraId="362FE2D6" w14:textId="65615849" w:rsidR="007A2532" w:rsidRPr="005614F7" w:rsidRDefault="007A2532" w:rsidP="005614F7">
      <w:pPr>
        <w:pStyle w:val="Akapitzlist"/>
        <w:numPr>
          <w:ilvl w:val="1"/>
          <w:numId w:val="25"/>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5614F7">
        <w:rPr>
          <w:rFonts w:asciiTheme="minorHAnsi" w:eastAsiaTheme="minorEastAsia" w:hAnsiTheme="minorHAnsi" w:cstheme="minorHAnsi"/>
          <w:color w:val="auto"/>
          <w:sz w:val="20"/>
          <w:szCs w:val="20"/>
        </w:rPr>
        <w:t>dokumentację w języku polskim dotycząca instalacji i urządzeń (techniczna, serwisowa, instrukcja</w:t>
      </w:r>
      <w:r w:rsidR="00983AA7" w:rsidRPr="005614F7">
        <w:rPr>
          <w:rFonts w:asciiTheme="minorHAnsi" w:eastAsiaTheme="minorEastAsia" w:hAnsiTheme="minorHAnsi" w:cstheme="minorHAnsi"/>
          <w:color w:val="auto"/>
          <w:sz w:val="20"/>
          <w:szCs w:val="20"/>
        </w:rPr>
        <w:t xml:space="preserve"> </w:t>
      </w:r>
      <w:r w:rsidR="003843F1" w:rsidRPr="005614F7">
        <w:rPr>
          <w:rFonts w:asciiTheme="minorHAnsi" w:eastAsiaTheme="minorEastAsia" w:hAnsiTheme="minorHAnsi" w:cstheme="minorHAnsi"/>
          <w:color w:val="auto"/>
          <w:sz w:val="20"/>
          <w:szCs w:val="20"/>
        </w:rPr>
        <w:t>przeglądów</w:t>
      </w:r>
      <w:r w:rsidRPr="005614F7">
        <w:rPr>
          <w:rFonts w:asciiTheme="minorHAnsi" w:eastAsiaTheme="minorEastAsia" w:hAnsiTheme="minorHAnsi" w:cstheme="minorHAnsi"/>
          <w:color w:val="auto"/>
          <w:sz w:val="20"/>
          <w:szCs w:val="20"/>
        </w:rPr>
        <w:t xml:space="preserve"> i konserwacji, </w:t>
      </w:r>
      <w:r w:rsidR="003843F1" w:rsidRPr="005614F7">
        <w:rPr>
          <w:rFonts w:asciiTheme="minorHAnsi" w:eastAsiaTheme="minorEastAsia" w:hAnsiTheme="minorHAnsi" w:cstheme="minorHAnsi"/>
          <w:color w:val="auto"/>
          <w:sz w:val="20"/>
          <w:szCs w:val="20"/>
        </w:rPr>
        <w:t>szczegółowy</w:t>
      </w:r>
      <w:r w:rsidRPr="005614F7">
        <w:rPr>
          <w:rFonts w:asciiTheme="minorHAnsi" w:eastAsiaTheme="minorEastAsia" w:hAnsiTheme="minorHAnsi" w:cstheme="minorHAnsi"/>
          <w:color w:val="auto"/>
          <w:sz w:val="20"/>
          <w:szCs w:val="20"/>
        </w:rPr>
        <w:t xml:space="preserve"> wykaz </w:t>
      </w:r>
      <w:r w:rsidR="003843F1" w:rsidRPr="005614F7">
        <w:rPr>
          <w:rFonts w:asciiTheme="minorHAnsi" w:eastAsiaTheme="minorEastAsia" w:hAnsiTheme="minorHAnsi" w:cstheme="minorHAnsi"/>
          <w:color w:val="auto"/>
          <w:sz w:val="20"/>
          <w:szCs w:val="20"/>
        </w:rPr>
        <w:t>komponentów</w:t>
      </w:r>
      <w:r w:rsidRPr="005614F7">
        <w:rPr>
          <w:rFonts w:asciiTheme="minorHAnsi" w:eastAsiaTheme="minorEastAsia" w:hAnsiTheme="minorHAnsi" w:cstheme="minorHAnsi"/>
          <w:color w:val="auto"/>
          <w:sz w:val="20"/>
          <w:szCs w:val="20"/>
        </w:rPr>
        <w:t xml:space="preserve"> </w:t>
      </w:r>
      <w:r w:rsidR="003843F1" w:rsidRPr="005614F7">
        <w:rPr>
          <w:rFonts w:asciiTheme="minorHAnsi" w:eastAsiaTheme="minorEastAsia" w:hAnsiTheme="minorHAnsi" w:cstheme="minorHAnsi"/>
          <w:color w:val="auto"/>
          <w:sz w:val="20"/>
          <w:szCs w:val="20"/>
        </w:rPr>
        <w:t>etc.</w:t>
      </w:r>
      <w:r w:rsidRPr="005614F7">
        <w:rPr>
          <w:rFonts w:asciiTheme="minorHAnsi" w:eastAsiaTheme="minorEastAsia" w:hAnsiTheme="minorHAnsi" w:cstheme="minorHAnsi"/>
          <w:color w:val="auto"/>
          <w:sz w:val="20"/>
          <w:szCs w:val="20"/>
        </w:rPr>
        <w:t>),</w:t>
      </w:r>
    </w:p>
    <w:p w14:paraId="661E0847" w14:textId="702A61EB" w:rsidR="007A2532" w:rsidRPr="005614F7" w:rsidRDefault="007A2532" w:rsidP="005614F7">
      <w:pPr>
        <w:pStyle w:val="Akapitzlist"/>
        <w:numPr>
          <w:ilvl w:val="1"/>
          <w:numId w:val="25"/>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5614F7">
        <w:rPr>
          <w:rFonts w:asciiTheme="minorHAnsi" w:eastAsiaTheme="minorEastAsia" w:hAnsiTheme="minorHAnsi" w:cstheme="minorHAnsi"/>
          <w:color w:val="auto"/>
          <w:sz w:val="20"/>
          <w:szCs w:val="20"/>
        </w:rPr>
        <w:t>instrukcję przeciwpożarową,</w:t>
      </w:r>
    </w:p>
    <w:p w14:paraId="4297D3ED" w14:textId="64DC31FE" w:rsidR="007A2532" w:rsidRPr="005614F7" w:rsidRDefault="007A2532" w:rsidP="005614F7">
      <w:pPr>
        <w:pStyle w:val="Akapitzlist"/>
        <w:numPr>
          <w:ilvl w:val="1"/>
          <w:numId w:val="25"/>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5614F7">
        <w:rPr>
          <w:rFonts w:asciiTheme="minorHAnsi" w:eastAsiaTheme="minorEastAsia" w:hAnsiTheme="minorHAnsi" w:cstheme="minorHAnsi"/>
          <w:color w:val="auto"/>
          <w:sz w:val="20"/>
          <w:szCs w:val="20"/>
        </w:rPr>
        <w:t xml:space="preserve">pozytywne opinie, </w:t>
      </w:r>
      <w:r w:rsidR="00870DF7" w:rsidRPr="005614F7">
        <w:rPr>
          <w:rFonts w:asciiTheme="minorHAnsi" w:eastAsiaTheme="minorEastAsia" w:hAnsiTheme="minorHAnsi" w:cstheme="minorHAnsi"/>
          <w:color w:val="auto"/>
          <w:sz w:val="20"/>
          <w:szCs w:val="20"/>
        </w:rPr>
        <w:t xml:space="preserve">decyzje UDT, </w:t>
      </w:r>
      <w:r w:rsidRPr="005614F7">
        <w:rPr>
          <w:rFonts w:asciiTheme="minorHAnsi" w:eastAsiaTheme="minorEastAsia" w:hAnsiTheme="minorHAnsi" w:cstheme="minorHAnsi"/>
          <w:color w:val="auto"/>
          <w:sz w:val="20"/>
          <w:szCs w:val="20"/>
        </w:rPr>
        <w:t>uzgodnienia</w:t>
      </w:r>
      <w:r w:rsidR="004C5C04" w:rsidRPr="005614F7">
        <w:rPr>
          <w:rFonts w:asciiTheme="minorHAnsi" w:eastAsiaTheme="minorEastAsia" w:hAnsiTheme="minorHAnsi" w:cstheme="minorHAnsi"/>
          <w:color w:val="auto"/>
          <w:sz w:val="20"/>
          <w:szCs w:val="20"/>
        </w:rPr>
        <w:t>,</w:t>
      </w:r>
      <w:r w:rsidRPr="005614F7">
        <w:rPr>
          <w:rFonts w:asciiTheme="minorHAnsi" w:eastAsiaTheme="minorEastAsia" w:hAnsiTheme="minorHAnsi" w:cstheme="minorHAnsi"/>
          <w:color w:val="auto"/>
          <w:sz w:val="20"/>
          <w:szCs w:val="20"/>
        </w:rPr>
        <w:t xml:space="preserve"> w tym straży pożarnej, a także pozostałe dokumenty</w:t>
      </w:r>
      <w:r w:rsidR="00983AA7" w:rsidRPr="005614F7">
        <w:rPr>
          <w:rFonts w:asciiTheme="minorHAnsi" w:eastAsiaTheme="minorEastAsia" w:hAnsiTheme="minorHAnsi" w:cstheme="minorHAnsi"/>
          <w:color w:val="auto"/>
          <w:sz w:val="20"/>
          <w:szCs w:val="20"/>
        </w:rPr>
        <w:t xml:space="preserve"> </w:t>
      </w:r>
      <w:r w:rsidRPr="005614F7">
        <w:rPr>
          <w:rFonts w:asciiTheme="minorHAnsi" w:eastAsiaTheme="minorEastAsia" w:hAnsiTheme="minorHAnsi" w:cstheme="minorHAnsi"/>
          <w:color w:val="auto"/>
          <w:sz w:val="20"/>
          <w:szCs w:val="20"/>
        </w:rPr>
        <w:t>wymagane przepisami prawa</w:t>
      </w:r>
    </w:p>
    <w:p w14:paraId="55AA06CF" w14:textId="02714F2F" w:rsidR="007A2532" w:rsidRPr="005614F7" w:rsidRDefault="007A2532" w:rsidP="005614F7">
      <w:pPr>
        <w:pStyle w:val="Akapitzlist"/>
        <w:numPr>
          <w:ilvl w:val="1"/>
          <w:numId w:val="25"/>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5614F7">
        <w:rPr>
          <w:rFonts w:asciiTheme="minorHAnsi" w:eastAsiaTheme="minorEastAsia" w:hAnsiTheme="minorHAnsi" w:cstheme="minorHAnsi"/>
          <w:color w:val="auto"/>
          <w:sz w:val="20"/>
          <w:szCs w:val="20"/>
        </w:rPr>
        <w:t>zatwierdzone przez inspektora nadzoru karty materiałowe,</w:t>
      </w:r>
    </w:p>
    <w:p w14:paraId="6E3E37D9" w14:textId="77777777" w:rsidR="005614F7" w:rsidRDefault="007A2532" w:rsidP="005614F7">
      <w:pPr>
        <w:pStyle w:val="Akapitzlist"/>
        <w:numPr>
          <w:ilvl w:val="1"/>
          <w:numId w:val="25"/>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5614F7">
        <w:rPr>
          <w:rFonts w:asciiTheme="minorHAnsi" w:eastAsiaTheme="minorEastAsia" w:hAnsiTheme="minorHAnsi" w:cstheme="minorHAnsi"/>
          <w:color w:val="auto"/>
          <w:sz w:val="20"/>
          <w:szCs w:val="20"/>
        </w:rPr>
        <w:t>dokumentację powykonawczą,</w:t>
      </w:r>
      <w:bookmarkStart w:id="16" w:name="_Hlk88115321"/>
    </w:p>
    <w:p w14:paraId="7A9EA981" w14:textId="235425E3" w:rsidR="007A2532" w:rsidRPr="005614F7" w:rsidRDefault="00877E6F" w:rsidP="005614F7">
      <w:pPr>
        <w:pStyle w:val="Akapitzlist"/>
        <w:numPr>
          <w:ilvl w:val="1"/>
          <w:numId w:val="25"/>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5614F7">
        <w:rPr>
          <w:rFonts w:asciiTheme="minorHAnsi" w:eastAsiaTheme="minorEastAsia" w:hAnsiTheme="minorHAnsi" w:cstheme="minorHAnsi"/>
          <w:color w:val="auto"/>
          <w:sz w:val="20"/>
          <w:szCs w:val="20"/>
        </w:rPr>
        <w:t>d</w:t>
      </w:r>
      <w:r w:rsidR="007A2532" w:rsidRPr="005614F7">
        <w:rPr>
          <w:rFonts w:asciiTheme="minorHAnsi" w:eastAsiaTheme="minorEastAsia" w:hAnsiTheme="minorHAnsi" w:cstheme="minorHAnsi"/>
          <w:color w:val="auto"/>
          <w:sz w:val="20"/>
          <w:szCs w:val="20"/>
        </w:rPr>
        <w:t>ecyzj</w:t>
      </w:r>
      <w:r w:rsidR="00F833CA" w:rsidRPr="005614F7">
        <w:rPr>
          <w:rFonts w:asciiTheme="minorHAnsi" w:eastAsiaTheme="minorEastAsia" w:hAnsiTheme="minorHAnsi" w:cstheme="minorHAnsi"/>
          <w:color w:val="auto"/>
          <w:sz w:val="20"/>
          <w:szCs w:val="20"/>
        </w:rPr>
        <w:t>ę</w:t>
      </w:r>
      <w:r w:rsidR="007A2532" w:rsidRPr="005614F7">
        <w:rPr>
          <w:rFonts w:asciiTheme="minorHAnsi" w:eastAsiaTheme="minorEastAsia" w:hAnsiTheme="minorHAnsi" w:cstheme="minorHAnsi"/>
          <w:color w:val="auto"/>
          <w:sz w:val="20"/>
          <w:szCs w:val="20"/>
        </w:rPr>
        <w:t xml:space="preserve"> o Pozwoleniu na Użytkowanie obiektu w zakresie zgodnym z</w:t>
      </w:r>
      <w:r w:rsidR="00983AA7" w:rsidRPr="005614F7">
        <w:rPr>
          <w:rFonts w:asciiTheme="minorHAnsi" w:eastAsiaTheme="minorEastAsia" w:hAnsiTheme="minorHAnsi" w:cstheme="minorHAnsi"/>
          <w:color w:val="auto"/>
          <w:sz w:val="20"/>
          <w:szCs w:val="20"/>
        </w:rPr>
        <w:t xml:space="preserve"> </w:t>
      </w:r>
      <w:r w:rsidR="007A2532" w:rsidRPr="005614F7">
        <w:rPr>
          <w:rFonts w:asciiTheme="minorHAnsi" w:eastAsiaTheme="minorEastAsia" w:hAnsiTheme="minorHAnsi" w:cstheme="minorHAnsi"/>
          <w:color w:val="auto"/>
          <w:sz w:val="20"/>
          <w:szCs w:val="20"/>
        </w:rPr>
        <w:t>ustawą Prawo Budowlane.</w:t>
      </w:r>
      <w:bookmarkEnd w:id="16"/>
    </w:p>
    <w:p w14:paraId="74C6A989" w14:textId="6169DE72" w:rsidR="00983AA7" w:rsidRPr="00754D19" w:rsidRDefault="007A2532" w:rsidP="00CD4E2E">
      <w:pPr>
        <w:autoSpaceDE w:val="0"/>
        <w:autoSpaceDN w:val="0"/>
        <w:adjustRightInd w:val="0"/>
        <w:spacing w:after="0" w:line="259" w:lineRule="auto"/>
        <w:ind w:left="0" w:firstLine="0"/>
        <w:rPr>
          <w:rFonts w:asciiTheme="minorHAnsi" w:eastAsiaTheme="minorEastAsia" w:hAnsiTheme="minorHAnsi" w:cstheme="minorHAnsi"/>
          <w:color w:val="FF0000"/>
          <w:sz w:val="20"/>
          <w:szCs w:val="20"/>
        </w:rPr>
      </w:pPr>
      <w:r w:rsidRPr="005614F7">
        <w:rPr>
          <w:rFonts w:asciiTheme="minorHAnsi" w:eastAsiaTheme="minorEastAsia" w:hAnsiTheme="minorHAnsi" w:cstheme="minorHAnsi"/>
          <w:color w:val="auto"/>
          <w:sz w:val="20"/>
          <w:szCs w:val="20"/>
        </w:rPr>
        <w:t>W terminie 7 dni od daty złożenia wniosku przez Wykonawcę zawierającego zgłoszenie do odbioru</w:t>
      </w:r>
      <w:r w:rsidR="00983AA7" w:rsidRPr="005614F7">
        <w:rPr>
          <w:rFonts w:asciiTheme="minorHAnsi" w:eastAsiaTheme="minorEastAsia" w:hAnsiTheme="minorHAnsi" w:cstheme="minorHAnsi"/>
          <w:color w:val="auto"/>
          <w:sz w:val="20"/>
          <w:szCs w:val="20"/>
        </w:rPr>
        <w:t xml:space="preserve"> </w:t>
      </w:r>
      <w:r w:rsidRPr="005614F7">
        <w:rPr>
          <w:rFonts w:asciiTheme="minorHAnsi" w:eastAsiaTheme="minorEastAsia" w:hAnsiTheme="minorHAnsi" w:cstheme="minorHAnsi"/>
          <w:color w:val="auto"/>
          <w:sz w:val="20"/>
          <w:szCs w:val="20"/>
        </w:rPr>
        <w:t>końcowego rob</w:t>
      </w:r>
      <w:r w:rsidR="005816B7" w:rsidRPr="005614F7">
        <w:rPr>
          <w:rFonts w:asciiTheme="minorHAnsi" w:eastAsiaTheme="minorEastAsia" w:hAnsiTheme="minorHAnsi" w:cstheme="minorHAnsi"/>
          <w:color w:val="auto"/>
          <w:sz w:val="20"/>
          <w:szCs w:val="20"/>
        </w:rPr>
        <w:t>ó</w:t>
      </w:r>
      <w:r w:rsidRPr="005614F7">
        <w:rPr>
          <w:rFonts w:asciiTheme="minorHAnsi" w:eastAsiaTheme="minorEastAsia" w:hAnsiTheme="minorHAnsi" w:cstheme="minorHAnsi"/>
          <w:color w:val="auto"/>
          <w:sz w:val="20"/>
          <w:szCs w:val="20"/>
        </w:rPr>
        <w:t>t budowlanych będących przedmiotem umowy, Z</w:t>
      </w:r>
      <w:r w:rsidR="003A4D52" w:rsidRPr="005614F7">
        <w:rPr>
          <w:rFonts w:asciiTheme="minorHAnsi" w:eastAsiaTheme="minorEastAsia" w:hAnsiTheme="minorHAnsi" w:cstheme="minorHAnsi"/>
          <w:color w:val="auto"/>
          <w:sz w:val="20"/>
          <w:szCs w:val="20"/>
        </w:rPr>
        <w:t>a</w:t>
      </w:r>
      <w:r w:rsidRPr="005614F7">
        <w:rPr>
          <w:rFonts w:asciiTheme="minorHAnsi" w:eastAsiaTheme="minorEastAsia" w:hAnsiTheme="minorHAnsi" w:cstheme="minorHAnsi"/>
          <w:color w:val="auto"/>
          <w:sz w:val="20"/>
          <w:szCs w:val="20"/>
        </w:rPr>
        <w:t>mawiający zaakceptuje wniosek lub</w:t>
      </w:r>
      <w:r w:rsidR="00983AA7" w:rsidRPr="005614F7">
        <w:rPr>
          <w:rFonts w:asciiTheme="minorHAnsi" w:eastAsiaTheme="minorEastAsia" w:hAnsiTheme="minorHAnsi" w:cstheme="minorHAnsi"/>
          <w:color w:val="auto"/>
          <w:sz w:val="20"/>
          <w:szCs w:val="20"/>
        </w:rPr>
        <w:t xml:space="preserve"> </w:t>
      </w:r>
      <w:r w:rsidRPr="005614F7">
        <w:rPr>
          <w:rFonts w:asciiTheme="minorHAnsi" w:eastAsiaTheme="minorEastAsia" w:hAnsiTheme="minorHAnsi" w:cstheme="minorHAnsi"/>
          <w:color w:val="auto"/>
          <w:sz w:val="20"/>
          <w:szCs w:val="20"/>
        </w:rPr>
        <w:t>wniesie do niego uwagi i wyznaczy termin na usuni</w:t>
      </w:r>
      <w:r w:rsidR="003A4D52" w:rsidRPr="005614F7">
        <w:rPr>
          <w:rFonts w:asciiTheme="minorHAnsi" w:eastAsiaTheme="minorEastAsia" w:hAnsiTheme="minorHAnsi" w:cstheme="minorHAnsi"/>
          <w:color w:val="auto"/>
          <w:sz w:val="20"/>
          <w:szCs w:val="20"/>
        </w:rPr>
        <w:t>ę</w:t>
      </w:r>
      <w:r w:rsidRPr="005614F7">
        <w:rPr>
          <w:rFonts w:asciiTheme="minorHAnsi" w:eastAsiaTheme="minorEastAsia" w:hAnsiTheme="minorHAnsi" w:cstheme="minorHAnsi"/>
          <w:color w:val="auto"/>
          <w:sz w:val="20"/>
          <w:szCs w:val="20"/>
        </w:rPr>
        <w:t xml:space="preserve">cie </w:t>
      </w:r>
      <w:r w:rsidR="003843F1" w:rsidRPr="005614F7">
        <w:rPr>
          <w:rFonts w:asciiTheme="minorHAnsi" w:eastAsiaTheme="minorEastAsia" w:hAnsiTheme="minorHAnsi" w:cstheme="minorHAnsi"/>
          <w:color w:val="auto"/>
          <w:sz w:val="20"/>
          <w:szCs w:val="20"/>
        </w:rPr>
        <w:t>braków</w:t>
      </w:r>
      <w:r w:rsidRPr="00754D19">
        <w:rPr>
          <w:rFonts w:asciiTheme="minorHAnsi" w:eastAsiaTheme="minorEastAsia" w:hAnsiTheme="minorHAnsi" w:cstheme="minorHAnsi"/>
          <w:color w:val="FF0000"/>
          <w:sz w:val="20"/>
          <w:szCs w:val="20"/>
        </w:rPr>
        <w:t xml:space="preserve">. </w:t>
      </w:r>
    </w:p>
    <w:p w14:paraId="0D077DFA" w14:textId="5A8277D0" w:rsidR="008A35DC" w:rsidRPr="008C05F5" w:rsidRDefault="007A2532" w:rsidP="008C05F5">
      <w:pPr>
        <w:pStyle w:val="Akapitzlist"/>
        <w:numPr>
          <w:ilvl w:val="2"/>
          <w:numId w:val="22"/>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8C05F5">
        <w:rPr>
          <w:rFonts w:asciiTheme="minorHAnsi" w:eastAsiaTheme="minorEastAsia" w:hAnsiTheme="minorHAnsi" w:cstheme="minorHAnsi"/>
          <w:color w:val="auto"/>
          <w:sz w:val="20"/>
          <w:szCs w:val="20"/>
        </w:rPr>
        <w:t>Rozpoczęcie czynności odbioru nastąpi w terminie do 14 dni licząc od daty przyjęcia przez Zamawiającego</w:t>
      </w:r>
      <w:r w:rsidR="00983AA7" w:rsidRPr="008C05F5">
        <w:rPr>
          <w:rFonts w:asciiTheme="minorHAnsi" w:eastAsiaTheme="minorEastAsia" w:hAnsiTheme="minorHAnsi" w:cstheme="minorHAnsi"/>
          <w:color w:val="auto"/>
          <w:sz w:val="20"/>
          <w:szCs w:val="20"/>
        </w:rPr>
        <w:t xml:space="preserve"> </w:t>
      </w:r>
      <w:r w:rsidRPr="008C05F5">
        <w:rPr>
          <w:rFonts w:asciiTheme="minorHAnsi" w:eastAsiaTheme="minorEastAsia" w:hAnsiTheme="minorHAnsi" w:cstheme="minorHAnsi"/>
          <w:color w:val="auto"/>
          <w:sz w:val="20"/>
          <w:szCs w:val="20"/>
        </w:rPr>
        <w:t>bez uwag wniosku Wykonawcy, zawierającego zgłoszenie do odbioru końcowego wykonania rob</w:t>
      </w:r>
      <w:r w:rsidR="005816B7" w:rsidRPr="008C05F5">
        <w:rPr>
          <w:rFonts w:asciiTheme="minorHAnsi" w:eastAsiaTheme="minorEastAsia" w:hAnsiTheme="minorHAnsi" w:cstheme="minorHAnsi"/>
          <w:color w:val="auto"/>
          <w:sz w:val="20"/>
          <w:szCs w:val="20"/>
        </w:rPr>
        <w:t>ó</w:t>
      </w:r>
      <w:r w:rsidRPr="008C05F5">
        <w:rPr>
          <w:rFonts w:asciiTheme="minorHAnsi" w:eastAsiaTheme="minorEastAsia" w:hAnsiTheme="minorHAnsi" w:cstheme="minorHAnsi"/>
          <w:color w:val="auto"/>
          <w:sz w:val="20"/>
          <w:szCs w:val="20"/>
        </w:rPr>
        <w:t>t</w:t>
      </w:r>
      <w:r w:rsidR="00983AA7" w:rsidRPr="008C05F5">
        <w:rPr>
          <w:rFonts w:asciiTheme="minorHAnsi" w:eastAsiaTheme="minorEastAsia" w:hAnsiTheme="minorHAnsi" w:cstheme="minorHAnsi"/>
          <w:color w:val="auto"/>
          <w:sz w:val="20"/>
          <w:szCs w:val="20"/>
        </w:rPr>
        <w:t xml:space="preserve"> </w:t>
      </w:r>
      <w:r w:rsidRPr="008C05F5">
        <w:rPr>
          <w:rFonts w:asciiTheme="minorHAnsi" w:eastAsiaTheme="minorEastAsia" w:hAnsiTheme="minorHAnsi" w:cstheme="minorHAnsi"/>
          <w:color w:val="auto"/>
          <w:sz w:val="20"/>
          <w:szCs w:val="20"/>
        </w:rPr>
        <w:t>budowlanych i prac będących Przedmiotem umowy. Zakończenie czynności odbioru powinno nastąpić</w:t>
      </w:r>
      <w:r w:rsidR="00983AA7" w:rsidRPr="008C05F5">
        <w:rPr>
          <w:rFonts w:asciiTheme="minorHAnsi" w:eastAsiaTheme="minorEastAsia" w:hAnsiTheme="minorHAnsi" w:cstheme="minorHAnsi"/>
          <w:color w:val="auto"/>
          <w:sz w:val="20"/>
          <w:szCs w:val="20"/>
        </w:rPr>
        <w:t xml:space="preserve"> </w:t>
      </w:r>
      <w:r w:rsidR="003843F1" w:rsidRPr="008C05F5">
        <w:rPr>
          <w:rFonts w:asciiTheme="minorHAnsi" w:eastAsiaTheme="minorEastAsia" w:hAnsiTheme="minorHAnsi" w:cstheme="minorHAnsi"/>
          <w:color w:val="auto"/>
          <w:sz w:val="20"/>
          <w:szCs w:val="20"/>
        </w:rPr>
        <w:t>najpóźniej</w:t>
      </w:r>
      <w:r w:rsidRPr="008C05F5">
        <w:rPr>
          <w:rFonts w:asciiTheme="minorHAnsi" w:eastAsiaTheme="minorEastAsia" w:hAnsiTheme="minorHAnsi" w:cstheme="minorHAnsi"/>
          <w:color w:val="auto"/>
          <w:sz w:val="20"/>
          <w:szCs w:val="20"/>
        </w:rPr>
        <w:t xml:space="preserve"> 30 dnia licząc od dnia rozpoczęcia. W czynnościach odbioru końcowego uczestniczą kierownik</w:t>
      </w:r>
      <w:r w:rsidR="00983AA7" w:rsidRPr="008C05F5">
        <w:rPr>
          <w:rFonts w:asciiTheme="minorHAnsi" w:eastAsiaTheme="minorEastAsia" w:hAnsiTheme="minorHAnsi" w:cstheme="minorHAnsi"/>
          <w:color w:val="auto"/>
          <w:sz w:val="20"/>
          <w:szCs w:val="20"/>
        </w:rPr>
        <w:t xml:space="preserve"> </w:t>
      </w:r>
      <w:r w:rsidRPr="008C05F5">
        <w:rPr>
          <w:rFonts w:asciiTheme="minorHAnsi" w:eastAsiaTheme="minorEastAsia" w:hAnsiTheme="minorHAnsi" w:cstheme="minorHAnsi"/>
          <w:color w:val="auto"/>
          <w:sz w:val="20"/>
          <w:szCs w:val="20"/>
        </w:rPr>
        <w:t>budowy, przedstawiciele Wykonawcy i Zamawiającego.</w:t>
      </w:r>
    </w:p>
    <w:p w14:paraId="4E41C3BA" w14:textId="77777777" w:rsidR="008A35DC" w:rsidRPr="008C05F5" w:rsidRDefault="007A2532" w:rsidP="008C05F5">
      <w:pPr>
        <w:pStyle w:val="Akapitzlist"/>
        <w:numPr>
          <w:ilvl w:val="2"/>
          <w:numId w:val="22"/>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8C05F5">
        <w:rPr>
          <w:rFonts w:asciiTheme="minorHAnsi" w:eastAsiaTheme="minorEastAsia" w:hAnsiTheme="minorHAnsi" w:cstheme="minorHAnsi"/>
          <w:color w:val="auto"/>
          <w:sz w:val="20"/>
          <w:szCs w:val="20"/>
        </w:rPr>
        <w:t xml:space="preserve">Z czynności odbioru końcowego zostanie sporządzony </w:t>
      </w:r>
      <w:r w:rsidR="003843F1" w:rsidRPr="008C05F5">
        <w:rPr>
          <w:rFonts w:asciiTheme="minorHAnsi" w:eastAsiaTheme="minorEastAsia" w:hAnsiTheme="minorHAnsi" w:cstheme="minorHAnsi"/>
          <w:color w:val="auto"/>
          <w:sz w:val="20"/>
          <w:szCs w:val="20"/>
        </w:rPr>
        <w:t>protokół</w:t>
      </w:r>
      <w:r w:rsidRPr="008C05F5">
        <w:rPr>
          <w:rFonts w:asciiTheme="minorHAnsi" w:eastAsiaTheme="minorEastAsia" w:hAnsiTheme="minorHAnsi" w:cstheme="minorHAnsi"/>
          <w:color w:val="auto"/>
          <w:sz w:val="20"/>
          <w:szCs w:val="20"/>
        </w:rPr>
        <w:t xml:space="preserve">, </w:t>
      </w:r>
      <w:r w:rsidR="003843F1" w:rsidRPr="008C05F5">
        <w:rPr>
          <w:rFonts w:asciiTheme="minorHAnsi" w:eastAsiaTheme="minorEastAsia" w:hAnsiTheme="minorHAnsi" w:cstheme="minorHAnsi"/>
          <w:color w:val="auto"/>
          <w:sz w:val="20"/>
          <w:szCs w:val="20"/>
        </w:rPr>
        <w:t>który</w:t>
      </w:r>
      <w:r w:rsidRPr="008C05F5">
        <w:rPr>
          <w:rFonts w:asciiTheme="minorHAnsi" w:eastAsiaTheme="minorEastAsia" w:hAnsiTheme="minorHAnsi" w:cstheme="minorHAnsi"/>
          <w:color w:val="auto"/>
          <w:sz w:val="20"/>
          <w:szCs w:val="20"/>
        </w:rPr>
        <w:t xml:space="preserve"> zawierać będzie wszystkie ustalenia</w:t>
      </w:r>
      <w:r w:rsidR="00C15325" w:rsidRPr="008C05F5">
        <w:rPr>
          <w:rFonts w:asciiTheme="minorHAnsi" w:eastAsiaTheme="minorEastAsia" w:hAnsiTheme="minorHAnsi" w:cstheme="minorHAnsi"/>
          <w:color w:val="auto"/>
          <w:sz w:val="20"/>
          <w:szCs w:val="20"/>
        </w:rPr>
        <w:t xml:space="preserve"> </w:t>
      </w:r>
      <w:r w:rsidRPr="008C05F5">
        <w:rPr>
          <w:rFonts w:asciiTheme="minorHAnsi" w:eastAsiaTheme="minorEastAsia" w:hAnsiTheme="minorHAnsi" w:cstheme="minorHAnsi"/>
          <w:color w:val="auto"/>
          <w:sz w:val="20"/>
          <w:szCs w:val="20"/>
        </w:rPr>
        <w:t>i zalecenia poczynione podczas odbioru końcowego. W czasie odbioru Zamawiający dokona sprawdzenia</w:t>
      </w:r>
      <w:r w:rsidR="00C15325" w:rsidRPr="008C05F5">
        <w:rPr>
          <w:rFonts w:asciiTheme="minorHAnsi" w:eastAsiaTheme="minorEastAsia" w:hAnsiTheme="minorHAnsi" w:cstheme="minorHAnsi"/>
          <w:color w:val="auto"/>
          <w:sz w:val="20"/>
          <w:szCs w:val="20"/>
        </w:rPr>
        <w:t xml:space="preserve"> </w:t>
      </w:r>
      <w:r w:rsidRPr="008C05F5">
        <w:rPr>
          <w:rFonts w:asciiTheme="minorHAnsi" w:eastAsiaTheme="minorEastAsia" w:hAnsiTheme="minorHAnsi" w:cstheme="minorHAnsi"/>
          <w:color w:val="auto"/>
          <w:sz w:val="20"/>
          <w:szCs w:val="20"/>
        </w:rPr>
        <w:t xml:space="preserve">dokumentacji Przedmiotu umowy, jakości wykonania, funkcjonowania </w:t>
      </w:r>
      <w:r w:rsidR="003843F1" w:rsidRPr="008C05F5">
        <w:rPr>
          <w:rFonts w:asciiTheme="minorHAnsi" w:eastAsiaTheme="minorEastAsia" w:hAnsiTheme="minorHAnsi" w:cstheme="minorHAnsi"/>
          <w:color w:val="auto"/>
          <w:sz w:val="20"/>
          <w:szCs w:val="20"/>
        </w:rPr>
        <w:t>poszczególnych</w:t>
      </w:r>
      <w:r w:rsidRPr="008C05F5">
        <w:rPr>
          <w:rFonts w:asciiTheme="minorHAnsi" w:eastAsiaTheme="minorEastAsia" w:hAnsiTheme="minorHAnsi" w:cstheme="minorHAnsi"/>
          <w:color w:val="auto"/>
          <w:sz w:val="20"/>
          <w:szCs w:val="20"/>
        </w:rPr>
        <w:t xml:space="preserve"> </w:t>
      </w:r>
      <w:r w:rsidR="003843F1" w:rsidRPr="008C05F5">
        <w:rPr>
          <w:rFonts w:asciiTheme="minorHAnsi" w:eastAsiaTheme="minorEastAsia" w:hAnsiTheme="minorHAnsi" w:cstheme="minorHAnsi"/>
          <w:color w:val="auto"/>
          <w:sz w:val="20"/>
          <w:szCs w:val="20"/>
        </w:rPr>
        <w:t>elementów</w:t>
      </w:r>
      <w:r w:rsidR="00C15325" w:rsidRPr="008C05F5">
        <w:rPr>
          <w:rFonts w:asciiTheme="minorHAnsi" w:eastAsiaTheme="minorEastAsia" w:hAnsiTheme="minorHAnsi" w:cstheme="minorHAnsi"/>
          <w:color w:val="auto"/>
          <w:sz w:val="20"/>
          <w:szCs w:val="20"/>
        </w:rPr>
        <w:t xml:space="preserve"> </w:t>
      </w:r>
      <w:r w:rsidRPr="008C05F5">
        <w:rPr>
          <w:rFonts w:asciiTheme="minorHAnsi" w:eastAsiaTheme="minorEastAsia" w:hAnsiTheme="minorHAnsi" w:cstheme="minorHAnsi"/>
          <w:color w:val="auto"/>
          <w:sz w:val="20"/>
          <w:szCs w:val="20"/>
        </w:rPr>
        <w:t>Przedmiotu umowy.</w:t>
      </w:r>
    </w:p>
    <w:p w14:paraId="61BD260E" w14:textId="7760D050" w:rsidR="0027795A" w:rsidRPr="008C05F5" w:rsidRDefault="007A2532" w:rsidP="008C05F5">
      <w:pPr>
        <w:pStyle w:val="Akapitzlist"/>
        <w:numPr>
          <w:ilvl w:val="2"/>
          <w:numId w:val="22"/>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8C05F5">
        <w:rPr>
          <w:rFonts w:asciiTheme="minorHAnsi" w:eastAsiaTheme="minorEastAsia" w:hAnsiTheme="minorHAnsi" w:cstheme="minorHAnsi"/>
          <w:color w:val="auto"/>
          <w:sz w:val="20"/>
          <w:szCs w:val="20"/>
        </w:rPr>
        <w:t>Jeżeli przed rozpoczęciem lub w toku czynności odbioru końcowego zostanie stwierdzone, że Przedmiot</w:t>
      </w:r>
      <w:r w:rsidR="00C15325" w:rsidRPr="008C05F5">
        <w:rPr>
          <w:rFonts w:asciiTheme="minorHAnsi" w:eastAsiaTheme="minorEastAsia" w:hAnsiTheme="minorHAnsi" w:cstheme="minorHAnsi"/>
          <w:color w:val="auto"/>
          <w:sz w:val="20"/>
          <w:szCs w:val="20"/>
        </w:rPr>
        <w:t xml:space="preserve"> </w:t>
      </w:r>
      <w:r w:rsidRPr="008C05F5">
        <w:rPr>
          <w:rFonts w:asciiTheme="minorHAnsi" w:eastAsiaTheme="minorEastAsia" w:hAnsiTheme="minorHAnsi" w:cstheme="minorHAnsi"/>
          <w:color w:val="auto"/>
          <w:sz w:val="20"/>
          <w:szCs w:val="20"/>
        </w:rPr>
        <w:t>umowy pomimo zgłoszenia rob</w:t>
      </w:r>
      <w:r w:rsidR="005816B7" w:rsidRPr="008C05F5">
        <w:rPr>
          <w:rFonts w:asciiTheme="minorHAnsi" w:eastAsiaTheme="minorEastAsia" w:hAnsiTheme="minorHAnsi" w:cstheme="minorHAnsi"/>
          <w:color w:val="auto"/>
          <w:sz w:val="20"/>
          <w:szCs w:val="20"/>
        </w:rPr>
        <w:t>ó</w:t>
      </w:r>
      <w:r w:rsidRPr="008C05F5">
        <w:rPr>
          <w:rFonts w:asciiTheme="minorHAnsi" w:eastAsiaTheme="minorEastAsia" w:hAnsiTheme="minorHAnsi" w:cstheme="minorHAnsi"/>
          <w:color w:val="auto"/>
          <w:sz w:val="20"/>
          <w:szCs w:val="20"/>
        </w:rPr>
        <w:t>t budowlanych i prac do odbioru końcowego przez Wykonawcę i przyjęcia</w:t>
      </w:r>
      <w:r w:rsidR="00C15325" w:rsidRPr="008C05F5">
        <w:rPr>
          <w:rFonts w:asciiTheme="minorHAnsi" w:eastAsiaTheme="minorEastAsia" w:hAnsiTheme="minorHAnsi" w:cstheme="minorHAnsi"/>
          <w:color w:val="auto"/>
          <w:sz w:val="20"/>
          <w:szCs w:val="20"/>
        </w:rPr>
        <w:t xml:space="preserve"> </w:t>
      </w:r>
      <w:r w:rsidRPr="008C05F5">
        <w:rPr>
          <w:rFonts w:asciiTheme="minorHAnsi" w:eastAsiaTheme="minorEastAsia" w:hAnsiTheme="minorHAnsi" w:cstheme="minorHAnsi"/>
          <w:color w:val="auto"/>
          <w:sz w:val="20"/>
          <w:szCs w:val="20"/>
        </w:rPr>
        <w:t xml:space="preserve">zgłoszenia </w:t>
      </w:r>
      <w:r w:rsidRPr="008C05F5">
        <w:rPr>
          <w:rFonts w:asciiTheme="minorHAnsi" w:eastAsiaTheme="minorEastAsia" w:hAnsiTheme="minorHAnsi" w:cstheme="minorHAnsi"/>
          <w:color w:val="auto"/>
          <w:sz w:val="20"/>
          <w:szCs w:val="20"/>
        </w:rPr>
        <w:lastRenderedPageBreak/>
        <w:t xml:space="preserve">przez Zamawiającego, nie jest gotowy do odbioru w </w:t>
      </w:r>
      <w:r w:rsidR="003843F1" w:rsidRPr="008C05F5">
        <w:rPr>
          <w:rFonts w:asciiTheme="minorHAnsi" w:eastAsiaTheme="minorEastAsia" w:hAnsiTheme="minorHAnsi" w:cstheme="minorHAnsi"/>
          <w:color w:val="auto"/>
          <w:sz w:val="20"/>
          <w:szCs w:val="20"/>
        </w:rPr>
        <w:t>szczególności</w:t>
      </w:r>
      <w:r w:rsidRPr="008C05F5">
        <w:rPr>
          <w:rFonts w:asciiTheme="minorHAnsi" w:eastAsiaTheme="minorEastAsia" w:hAnsiTheme="minorHAnsi" w:cstheme="minorHAnsi"/>
          <w:color w:val="auto"/>
          <w:sz w:val="20"/>
          <w:szCs w:val="20"/>
        </w:rPr>
        <w:t xml:space="preserve"> z powodu niewykonania</w:t>
      </w:r>
      <w:r w:rsidR="00C15325" w:rsidRPr="008C05F5">
        <w:rPr>
          <w:rFonts w:asciiTheme="minorHAnsi" w:eastAsiaTheme="minorEastAsia" w:hAnsiTheme="minorHAnsi" w:cstheme="minorHAnsi"/>
          <w:color w:val="auto"/>
          <w:sz w:val="20"/>
          <w:szCs w:val="20"/>
        </w:rPr>
        <w:t xml:space="preserve"> w</w:t>
      </w:r>
      <w:r w:rsidRPr="008C05F5">
        <w:rPr>
          <w:rFonts w:asciiTheme="minorHAnsi" w:eastAsiaTheme="minorEastAsia" w:hAnsiTheme="minorHAnsi" w:cstheme="minorHAnsi"/>
          <w:color w:val="auto"/>
          <w:sz w:val="20"/>
          <w:szCs w:val="20"/>
        </w:rPr>
        <w:t>szystkich rob</w:t>
      </w:r>
      <w:r w:rsidR="005816B7" w:rsidRPr="008C05F5">
        <w:rPr>
          <w:rFonts w:asciiTheme="minorHAnsi" w:eastAsiaTheme="minorEastAsia" w:hAnsiTheme="minorHAnsi" w:cstheme="minorHAnsi"/>
          <w:color w:val="auto"/>
          <w:sz w:val="20"/>
          <w:szCs w:val="20"/>
        </w:rPr>
        <w:t>ó</w:t>
      </w:r>
      <w:r w:rsidRPr="008C05F5">
        <w:rPr>
          <w:rFonts w:asciiTheme="minorHAnsi" w:eastAsiaTheme="minorEastAsia" w:hAnsiTheme="minorHAnsi" w:cstheme="minorHAnsi"/>
          <w:color w:val="auto"/>
          <w:sz w:val="20"/>
          <w:szCs w:val="20"/>
        </w:rPr>
        <w:t>t budowlanych, wadliwego wykonania rob</w:t>
      </w:r>
      <w:r w:rsidR="005816B7" w:rsidRPr="008C05F5">
        <w:rPr>
          <w:rFonts w:asciiTheme="minorHAnsi" w:eastAsiaTheme="minorEastAsia" w:hAnsiTheme="minorHAnsi" w:cstheme="minorHAnsi"/>
          <w:color w:val="auto"/>
          <w:sz w:val="20"/>
          <w:szCs w:val="20"/>
        </w:rPr>
        <w:t>ó</w:t>
      </w:r>
      <w:r w:rsidRPr="008C05F5">
        <w:rPr>
          <w:rFonts w:asciiTheme="minorHAnsi" w:eastAsiaTheme="minorEastAsia" w:hAnsiTheme="minorHAnsi" w:cstheme="minorHAnsi"/>
          <w:color w:val="auto"/>
          <w:sz w:val="20"/>
          <w:szCs w:val="20"/>
        </w:rPr>
        <w:t xml:space="preserve">t budowlanych, lub </w:t>
      </w:r>
      <w:r w:rsidR="003843F1" w:rsidRPr="008C05F5">
        <w:rPr>
          <w:rFonts w:asciiTheme="minorHAnsi" w:eastAsiaTheme="minorEastAsia" w:hAnsiTheme="minorHAnsi" w:cstheme="minorHAnsi"/>
          <w:color w:val="auto"/>
          <w:sz w:val="20"/>
          <w:szCs w:val="20"/>
        </w:rPr>
        <w:t>braków</w:t>
      </w:r>
      <w:r w:rsidRPr="008C05F5">
        <w:rPr>
          <w:rFonts w:asciiTheme="minorHAnsi" w:eastAsiaTheme="minorEastAsia" w:hAnsiTheme="minorHAnsi" w:cstheme="minorHAnsi"/>
          <w:color w:val="auto"/>
          <w:sz w:val="20"/>
          <w:szCs w:val="20"/>
        </w:rPr>
        <w:t xml:space="preserve"> w dokumentacji, a</w:t>
      </w:r>
      <w:r w:rsidR="00C15325" w:rsidRPr="008C05F5">
        <w:rPr>
          <w:rFonts w:asciiTheme="minorHAnsi" w:eastAsiaTheme="minorEastAsia" w:hAnsiTheme="minorHAnsi" w:cstheme="minorHAnsi"/>
          <w:color w:val="auto"/>
          <w:sz w:val="20"/>
          <w:szCs w:val="20"/>
        </w:rPr>
        <w:t xml:space="preserve"> </w:t>
      </w:r>
      <w:r w:rsidRPr="008C05F5">
        <w:rPr>
          <w:rFonts w:asciiTheme="minorHAnsi" w:eastAsiaTheme="minorEastAsia" w:hAnsiTheme="minorHAnsi" w:cstheme="minorHAnsi"/>
          <w:color w:val="auto"/>
          <w:sz w:val="20"/>
          <w:szCs w:val="20"/>
        </w:rPr>
        <w:t>wady będą na tyle istotne, że obiekt nie będzie nadawał się do użytkowania, to Zamawiający odm</w:t>
      </w:r>
      <w:r w:rsidR="00B73BBE" w:rsidRPr="008C05F5">
        <w:rPr>
          <w:rFonts w:asciiTheme="minorHAnsi" w:eastAsiaTheme="minorEastAsia" w:hAnsiTheme="minorHAnsi" w:cstheme="minorHAnsi"/>
          <w:color w:val="auto"/>
          <w:sz w:val="20"/>
          <w:szCs w:val="20"/>
        </w:rPr>
        <w:t>ó</w:t>
      </w:r>
      <w:r w:rsidRPr="008C05F5">
        <w:rPr>
          <w:rFonts w:asciiTheme="minorHAnsi" w:eastAsiaTheme="minorEastAsia" w:hAnsiTheme="minorHAnsi" w:cstheme="minorHAnsi"/>
          <w:color w:val="auto"/>
          <w:sz w:val="20"/>
          <w:szCs w:val="20"/>
        </w:rPr>
        <w:t>wi</w:t>
      </w:r>
      <w:r w:rsidR="00C15325" w:rsidRPr="008C05F5">
        <w:rPr>
          <w:rFonts w:asciiTheme="minorHAnsi" w:eastAsiaTheme="minorEastAsia" w:hAnsiTheme="minorHAnsi" w:cstheme="minorHAnsi"/>
          <w:color w:val="auto"/>
          <w:sz w:val="20"/>
          <w:szCs w:val="20"/>
        </w:rPr>
        <w:t xml:space="preserve"> </w:t>
      </w:r>
      <w:r w:rsidRPr="008C05F5">
        <w:rPr>
          <w:rFonts w:asciiTheme="minorHAnsi" w:eastAsiaTheme="minorEastAsia" w:hAnsiTheme="minorHAnsi" w:cstheme="minorHAnsi"/>
          <w:color w:val="auto"/>
          <w:sz w:val="20"/>
          <w:szCs w:val="20"/>
        </w:rPr>
        <w:t xml:space="preserve">odbioru z winy Wykonawcy, co zostanie stwierdzone w protokole, </w:t>
      </w:r>
      <w:r w:rsidR="003843F1" w:rsidRPr="008C05F5">
        <w:rPr>
          <w:rFonts w:asciiTheme="minorHAnsi" w:eastAsiaTheme="minorEastAsia" w:hAnsiTheme="minorHAnsi" w:cstheme="minorHAnsi"/>
          <w:color w:val="auto"/>
          <w:sz w:val="20"/>
          <w:szCs w:val="20"/>
        </w:rPr>
        <w:t>który</w:t>
      </w:r>
      <w:r w:rsidRPr="008C05F5">
        <w:rPr>
          <w:rFonts w:asciiTheme="minorHAnsi" w:eastAsiaTheme="minorEastAsia" w:hAnsiTheme="minorHAnsi" w:cstheme="minorHAnsi"/>
          <w:color w:val="auto"/>
          <w:sz w:val="20"/>
          <w:szCs w:val="20"/>
        </w:rPr>
        <w:t xml:space="preserve"> może zawierać </w:t>
      </w:r>
      <w:r w:rsidR="003843F1" w:rsidRPr="008C05F5">
        <w:rPr>
          <w:rFonts w:asciiTheme="minorHAnsi" w:eastAsiaTheme="minorEastAsia" w:hAnsiTheme="minorHAnsi" w:cstheme="minorHAnsi"/>
          <w:color w:val="auto"/>
          <w:sz w:val="20"/>
          <w:szCs w:val="20"/>
        </w:rPr>
        <w:t>również</w:t>
      </w:r>
      <w:r w:rsidRPr="008C05F5">
        <w:rPr>
          <w:rFonts w:asciiTheme="minorHAnsi" w:eastAsiaTheme="minorEastAsia" w:hAnsiTheme="minorHAnsi" w:cstheme="minorHAnsi"/>
          <w:color w:val="auto"/>
          <w:sz w:val="20"/>
          <w:szCs w:val="20"/>
        </w:rPr>
        <w:t xml:space="preserve"> inne</w:t>
      </w:r>
      <w:r w:rsidR="00C15325" w:rsidRPr="008C05F5">
        <w:rPr>
          <w:rFonts w:asciiTheme="minorHAnsi" w:eastAsiaTheme="minorEastAsia" w:hAnsiTheme="minorHAnsi" w:cstheme="minorHAnsi"/>
          <w:color w:val="auto"/>
          <w:sz w:val="20"/>
          <w:szCs w:val="20"/>
        </w:rPr>
        <w:t xml:space="preserve"> </w:t>
      </w:r>
      <w:r w:rsidRPr="008C05F5">
        <w:rPr>
          <w:rFonts w:asciiTheme="minorHAnsi" w:eastAsiaTheme="minorEastAsia" w:hAnsiTheme="minorHAnsi" w:cstheme="minorHAnsi"/>
          <w:color w:val="auto"/>
          <w:sz w:val="20"/>
          <w:szCs w:val="20"/>
        </w:rPr>
        <w:t>ustalenia spowodowane powyższą sytuacją, a także dalszy tryb postępowania wskazany przez</w:t>
      </w:r>
      <w:r w:rsidR="00C15325" w:rsidRPr="008C05F5">
        <w:rPr>
          <w:rFonts w:asciiTheme="minorHAnsi" w:eastAsiaTheme="minorEastAsia" w:hAnsiTheme="minorHAnsi" w:cstheme="minorHAnsi"/>
          <w:color w:val="auto"/>
          <w:sz w:val="20"/>
          <w:szCs w:val="20"/>
        </w:rPr>
        <w:t xml:space="preserve"> </w:t>
      </w:r>
      <w:r w:rsidRPr="008C05F5">
        <w:rPr>
          <w:rFonts w:asciiTheme="minorHAnsi" w:eastAsiaTheme="minorEastAsia" w:hAnsiTheme="minorHAnsi" w:cstheme="minorHAnsi"/>
          <w:color w:val="auto"/>
          <w:sz w:val="20"/>
          <w:szCs w:val="20"/>
        </w:rPr>
        <w:t>Zamawiającego.</w:t>
      </w:r>
    </w:p>
    <w:p w14:paraId="76E9BC72" w14:textId="77777777" w:rsidR="0027795A" w:rsidRPr="008C05F5" w:rsidRDefault="003843F1" w:rsidP="008C05F5">
      <w:pPr>
        <w:pStyle w:val="Akapitzlist"/>
        <w:numPr>
          <w:ilvl w:val="2"/>
          <w:numId w:val="22"/>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8C05F5">
        <w:rPr>
          <w:rFonts w:asciiTheme="minorHAnsi" w:eastAsiaTheme="minorEastAsia" w:hAnsiTheme="minorHAnsi" w:cstheme="minorHAnsi"/>
          <w:color w:val="auto"/>
          <w:sz w:val="20"/>
          <w:szCs w:val="20"/>
        </w:rPr>
        <w:t>Odbiór</w:t>
      </w:r>
      <w:r w:rsidR="007A2532" w:rsidRPr="008C05F5">
        <w:rPr>
          <w:rFonts w:asciiTheme="minorHAnsi" w:eastAsiaTheme="minorEastAsia" w:hAnsiTheme="minorHAnsi" w:cstheme="minorHAnsi"/>
          <w:color w:val="auto"/>
          <w:sz w:val="20"/>
          <w:szCs w:val="20"/>
        </w:rPr>
        <w:t xml:space="preserve"> ostateczny jest dokonywany przez Zamawiającego przy udziale Wykonawcy. Ustalenia z</w:t>
      </w:r>
      <w:r w:rsidR="00C15325" w:rsidRPr="008C05F5">
        <w:rPr>
          <w:rFonts w:asciiTheme="minorHAnsi" w:eastAsiaTheme="minorEastAsia" w:hAnsiTheme="minorHAnsi" w:cstheme="minorHAnsi"/>
          <w:color w:val="auto"/>
          <w:sz w:val="20"/>
          <w:szCs w:val="20"/>
        </w:rPr>
        <w:t xml:space="preserve"> </w:t>
      </w:r>
      <w:r w:rsidR="007A2532" w:rsidRPr="008C05F5">
        <w:rPr>
          <w:rFonts w:asciiTheme="minorHAnsi" w:eastAsiaTheme="minorEastAsia" w:hAnsiTheme="minorHAnsi" w:cstheme="minorHAnsi"/>
          <w:color w:val="auto"/>
          <w:sz w:val="20"/>
          <w:szCs w:val="20"/>
        </w:rPr>
        <w:t>przeprowadzenia czynności odbioru ostatecznego zapisuje się w formie protokołu ostatecznego odbioru po</w:t>
      </w:r>
      <w:r w:rsidR="00C15325" w:rsidRPr="008C05F5">
        <w:rPr>
          <w:rFonts w:asciiTheme="minorHAnsi" w:eastAsiaTheme="minorEastAsia" w:hAnsiTheme="minorHAnsi" w:cstheme="minorHAnsi"/>
          <w:color w:val="auto"/>
          <w:sz w:val="20"/>
          <w:szCs w:val="20"/>
        </w:rPr>
        <w:t xml:space="preserve"> </w:t>
      </w:r>
      <w:r w:rsidR="007A2532" w:rsidRPr="008C05F5">
        <w:rPr>
          <w:rFonts w:asciiTheme="minorHAnsi" w:eastAsiaTheme="minorEastAsia" w:hAnsiTheme="minorHAnsi" w:cstheme="minorHAnsi"/>
          <w:color w:val="auto"/>
          <w:sz w:val="20"/>
          <w:szCs w:val="20"/>
        </w:rPr>
        <w:t>upływie okresu gwarancji jakości i okresu rękojmi za wady Przedmiotu umowy. Pozytywne ustalenia zawarte</w:t>
      </w:r>
      <w:r w:rsidR="00C15325" w:rsidRPr="008C05F5">
        <w:rPr>
          <w:rFonts w:asciiTheme="minorHAnsi" w:eastAsiaTheme="minorEastAsia" w:hAnsiTheme="minorHAnsi" w:cstheme="minorHAnsi"/>
          <w:color w:val="auto"/>
          <w:sz w:val="20"/>
          <w:szCs w:val="20"/>
        </w:rPr>
        <w:t xml:space="preserve"> </w:t>
      </w:r>
      <w:r w:rsidR="007A2532" w:rsidRPr="008C05F5">
        <w:rPr>
          <w:rFonts w:asciiTheme="minorHAnsi" w:eastAsiaTheme="minorEastAsia" w:hAnsiTheme="minorHAnsi" w:cstheme="minorHAnsi"/>
          <w:color w:val="auto"/>
          <w:sz w:val="20"/>
          <w:szCs w:val="20"/>
        </w:rPr>
        <w:t xml:space="preserve">w tym protokole w zakresie usunięcia wszystkich wad i </w:t>
      </w:r>
      <w:r w:rsidRPr="008C05F5">
        <w:rPr>
          <w:rFonts w:asciiTheme="minorHAnsi" w:eastAsiaTheme="minorEastAsia" w:hAnsiTheme="minorHAnsi" w:cstheme="minorHAnsi"/>
          <w:color w:val="auto"/>
          <w:sz w:val="20"/>
          <w:szCs w:val="20"/>
        </w:rPr>
        <w:t>braków</w:t>
      </w:r>
      <w:r w:rsidR="007A2532" w:rsidRPr="008C05F5">
        <w:rPr>
          <w:rFonts w:asciiTheme="minorHAnsi" w:eastAsiaTheme="minorEastAsia" w:hAnsiTheme="minorHAnsi" w:cstheme="minorHAnsi"/>
          <w:color w:val="auto"/>
          <w:sz w:val="20"/>
          <w:szCs w:val="20"/>
        </w:rPr>
        <w:t xml:space="preserve"> ujawnionych w okresie gwarancji jakości i w</w:t>
      </w:r>
      <w:r w:rsidR="00C15325" w:rsidRPr="008C05F5">
        <w:rPr>
          <w:rFonts w:asciiTheme="minorHAnsi" w:eastAsiaTheme="minorEastAsia" w:hAnsiTheme="minorHAnsi" w:cstheme="minorHAnsi"/>
          <w:color w:val="auto"/>
          <w:sz w:val="20"/>
          <w:szCs w:val="20"/>
        </w:rPr>
        <w:t xml:space="preserve"> </w:t>
      </w:r>
      <w:r w:rsidR="007A2532" w:rsidRPr="008C05F5">
        <w:rPr>
          <w:rFonts w:asciiTheme="minorHAnsi" w:eastAsiaTheme="minorEastAsia" w:hAnsiTheme="minorHAnsi" w:cstheme="minorHAnsi"/>
          <w:color w:val="auto"/>
          <w:sz w:val="20"/>
          <w:szCs w:val="20"/>
        </w:rPr>
        <w:t>okresie rękojmi za wady Przedmiotu umowy, powodują, że Wykonawca zostaje zwolniony z wszystkich</w:t>
      </w:r>
      <w:r w:rsidR="00C15325" w:rsidRPr="008C05F5">
        <w:rPr>
          <w:rFonts w:asciiTheme="minorHAnsi" w:eastAsiaTheme="minorEastAsia" w:hAnsiTheme="minorHAnsi" w:cstheme="minorHAnsi"/>
          <w:color w:val="auto"/>
          <w:sz w:val="20"/>
          <w:szCs w:val="20"/>
        </w:rPr>
        <w:t xml:space="preserve"> </w:t>
      </w:r>
      <w:r w:rsidR="007A2532" w:rsidRPr="008C05F5">
        <w:rPr>
          <w:rFonts w:asciiTheme="minorHAnsi" w:eastAsiaTheme="minorEastAsia" w:hAnsiTheme="minorHAnsi" w:cstheme="minorHAnsi"/>
          <w:color w:val="auto"/>
          <w:sz w:val="20"/>
          <w:szCs w:val="20"/>
        </w:rPr>
        <w:t>zobowiązań wynikających z umowy.</w:t>
      </w:r>
    </w:p>
    <w:p w14:paraId="6CE84764" w14:textId="05B67138" w:rsidR="0027795A" w:rsidRPr="008C05F5" w:rsidRDefault="007A2532" w:rsidP="008C05F5">
      <w:pPr>
        <w:pStyle w:val="Akapitzlist"/>
        <w:numPr>
          <w:ilvl w:val="2"/>
          <w:numId w:val="22"/>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8C05F5">
        <w:rPr>
          <w:rFonts w:asciiTheme="minorHAnsi" w:eastAsiaTheme="minorEastAsia" w:hAnsiTheme="minorHAnsi" w:cstheme="minorHAnsi"/>
          <w:color w:val="auto"/>
          <w:sz w:val="20"/>
          <w:szCs w:val="20"/>
        </w:rPr>
        <w:t>W przypadku stwierdzenia przez inspektora nadzoru inwestorskiego wykonywania rob</w:t>
      </w:r>
      <w:r w:rsidR="005816B7" w:rsidRPr="008C05F5">
        <w:rPr>
          <w:rFonts w:asciiTheme="minorHAnsi" w:eastAsiaTheme="minorEastAsia" w:hAnsiTheme="minorHAnsi" w:cstheme="minorHAnsi"/>
          <w:color w:val="auto"/>
          <w:sz w:val="20"/>
          <w:szCs w:val="20"/>
        </w:rPr>
        <w:t>ó</w:t>
      </w:r>
      <w:r w:rsidRPr="008C05F5">
        <w:rPr>
          <w:rFonts w:asciiTheme="minorHAnsi" w:eastAsiaTheme="minorEastAsia" w:hAnsiTheme="minorHAnsi" w:cstheme="minorHAnsi"/>
          <w:color w:val="auto"/>
          <w:sz w:val="20"/>
          <w:szCs w:val="20"/>
        </w:rPr>
        <w:t>t budowlanych lub</w:t>
      </w:r>
      <w:r w:rsidR="00C15325" w:rsidRPr="008C05F5">
        <w:rPr>
          <w:rFonts w:asciiTheme="minorHAnsi" w:eastAsiaTheme="minorEastAsia" w:hAnsiTheme="minorHAnsi" w:cstheme="minorHAnsi"/>
          <w:color w:val="auto"/>
          <w:sz w:val="20"/>
          <w:szCs w:val="20"/>
        </w:rPr>
        <w:t xml:space="preserve"> </w:t>
      </w:r>
      <w:r w:rsidRPr="008C05F5">
        <w:rPr>
          <w:rFonts w:asciiTheme="minorHAnsi" w:eastAsiaTheme="minorEastAsia" w:hAnsiTheme="minorHAnsi" w:cstheme="minorHAnsi"/>
          <w:color w:val="auto"/>
          <w:sz w:val="20"/>
          <w:szCs w:val="20"/>
        </w:rPr>
        <w:t xml:space="preserve">prac niezgodnie z umową lub ujawnienia powstałych wad w </w:t>
      </w:r>
      <w:r w:rsidR="009B7640" w:rsidRPr="008C05F5">
        <w:rPr>
          <w:rFonts w:asciiTheme="minorHAnsi" w:eastAsiaTheme="minorEastAsia" w:hAnsiTheme="minorHAnsi" w:cstheme="minorHAnsi"/>
          <w:color w:val="auto"/>
          <w:sz w:val="20"/>
          <w:szCs w:val="20"/>
        </w:rPr>
        <w:t>robotach</w:t>
      </w:r>
      <w:r w:rsidRPr="008C05F5">
        <w:rPr>
          <w:rFonts w:asciiTheme="minorHAnsi" w:eastAsiaTheme="minorEastAsia" w:hAnsiTheme="minorHAnsi" w:cstheme="minorHAnsi"/>
          <w:color w:val="auto"/>
          <w:sz w:val="20"/>
          <w:szCs w:val="20"/>
        </w:rPr>
        <w:t xml:space="preserve"> budowlanych lub pracach</w:t>
      </w:r>
      <w:r w:rsidR="00C15325" w:rsidRPr="008C05F5">
        <w:rPr>
          <w:rFonts w:asciiTheme="minorHAnsi" w:eastAsiaTheme="minorEastAsia" w:hAnsiTheme="minorHAnsi" w:cstheme="minorHAnsi"/>
          <w:color w:val="auto"/>
          <w:sz w:val="20"/>
          <w:szCs w:val="20"/>
        </w:rPr>
        <w:t xml:space="preserve"> </w:t>
      </w:r>
      <w:r w:rsidRPr="008C05F5">
        <w:rPr>
          <w:rFonts w:asciiTheme="minorHAnsi" w:eastAsiaTheme="minorEastAsia" w:hAnsiTheme="minorHAnsi" w:cstheme="minorHAnsi"/>
          <w:color w:val="auto"/>
          <w:sz w:val="20"/>
          <w:szCs w:val="20"/>
        </w:rPr>
        <w:t>stanowiących Przedmiotu umowy - na każdym etapie realizacji umowy, w tym przy odbiorach (częściowy</w:t>
      </w:r>
      <w:r w:rsidR="0027795A" w:rsidRPr="008C05F5">
        <w:rPr>
          <w:rFonts w:asciiTheme="minorHAnsi" w:eastAsiaTheme="minorEastAsia" w:hAnsiTheme="minorHAnsi" w:cstheme="minorHAnsi"/>
          <w:color w:val="auto"/>
          <w:sz w:val="20"/>
          <w:szCs w:val="20"/>
        </w:rPr>
        <w:t>m</w:t>
      </w:r>
      <w:r w:rsidRPr="008C05F5">
        <w:rPr>
          <w:rFonts w:asciiTheme="minorHAnsi" w:eastAsiaTheme="minorEastAsia" w:hAnsiTheme="minorHAnsi" w:cstheme="minorHAnsi"/>
          <w:color w:val="auto"/>
          <w:sz w:val="20"/>
          <w:szCs w:val="20"/>
        </w:rPr>
        <w:t>,</w:t>
      </w:r>
      <w:r w:rsidR="00C15325" w:rsidRPr="008C05F5">
        <w:rPr>
          <w:rFonts w:asciiTheme="minorHAnsi" w:eastAsiaTheme="minorEastAsia" w:hAnsiTheme="minorHAnsi" w:cstheme="minorHAnsi"/>
          <w:color w:val="auto"/>
          <w:sz w:val="20"/>
          <w:szCs w:val="20"/>
        </w:rPr>
        <w:t xml:space="preserve"> </w:t>
      </w:r>
      <w:r w:rsidRPr="008C05F5">
        <w:rPr>
          <w:rFonts w:asciiTheme="minorHAnsi" w:eastAsiaTheme="minorEastAsia" w:hAnsiTheme="minorHAnsi" w:cstheme="minorHAnsi"/>
          <w:color w:val="auto"/>
          <w:sz w:val="20"/>
          <w:szCs w:val="20"/>
        </w:rPr>
        <w:t>końcowym) - inspektor nadzoru inwestorskiego jest uprawniony do żądania usunięcia przez Wykonawcę</w:t>
      </w:r>
      <w:r w:rsidR="00C15325" w:rsidRPr="008C05F5">
        <w:rPr>
          <w:rFonts w:asciiTheme="minorHAnsi" w:eastAsiaTheme="minorEastAsia" w:hAnsiTheme="minorHAnsi" w:cstheme="minorHAnsi"/>
          <w:color w:val="auto"/>
          <w:sz w:val="20"/>
          <w:szCs w:val="20"/>
        </w:rPr>
        <w:t xml:space="preserve"> </w:t>
      </w:r>
      <w:r w:rsidRPr="008C05F5">
        <w:rPr>
          <w:rFonts w:asciiTheme="minorHAnsi" w:eastAsiaTheme="minorEastAsia" w:hAnsiTheme="minorHAnsi" w:cstheme="minorHAnsi"/>
          <w:color w:val="auto"/>
          <w:sz w:val="20"/>
          <w:szCs w:val="20"/>
        </w:rPr>
        <w:t xml:space="preserve">stwierdzonych nieprawidłowości lub wad w określonym, odpowiednim technicznie terminie nie </w:t>
      </w:r>
      <w:r w:rsidR="003843F1" w:rsidRPr="008C05F5">
        <w:rPr>
          <w:rFonts w:asciiTheme="minorHAnsi" w:eastAsiaTheme="minorEastAsia" w:hAnsiTheme="minorHAnsi" w:cstheme="minorHAnsi"/>
          <w:color w:val="auto"/>
          <w:sz w:val="20"/>
          <w:szCs w:val="20"/>
        </w:rPr>
        <w:t>krótszym</w:t>
      </w:r>
      <w:r w:rsidRPr="008C05F5">
        <w:rPr>
          <w:rFonts w:asciiTheme="minorHAnsi" w:eastAsiaTheme="minorEastAsia" w:hAnsiTheme="minorHAnsi" w:cstheme="minorHAnsi"/>
          <w:color w:val="auto"/>
          <w:sz w:val="20"/>
          <w:szCs w:val="20"/>
        </w:rPr>
        <w:t xml:space="preserve"> niż</w:t>
      </w:r>
      <w:r w:rsidR="00C15325" w:rsidRPr="008C05F5">
        <w:rPr>
          <w:rFonts w:asciiTheme="minorHAnsi" w:eastAsiaTheme="minorEastAsia" w:hAnsiTheme="minorHAnsi" w:cstheme="minorHAnsi"/>
          <w:color w:val="auto"/>
          <w:sz w:val="20"/>
          <w:szCs w:val="20"/>
        </w:rPr>
        <w:t xml:space="preserve"> </w:t>
      </w:r>
      <w:r w:rsidRPr="008C05F5">
        <w:rPr>
          <w:rFonts w:asciiTheme="minorHAnsi" w:eastAsiaTheme="minorEastAsia" w:hAnsiTheme="minorHAnsi" w:cstheme="minorHAnsi"/>
          <w:color w:val="auto"/>
          <w:sz w:val="20"/>
          <w:szCs w:val="20"/>
        </w:rPr>
        <w:t>7 dni roboczych. Koszt usunięcia nieprawidłowości lub wad ponosi Wykonawca.</w:t>
      </w:r>
    </w:p>
    <w:p w14:paraId="0178B622" w14:textId="77777777" w:rsidR="0027795A" w:rsidRPr="008C05F5" w:rsidRDefault="007A2532" w:rsidP="008C05F5">
      <w:pPr>
        <w:pStyle w:val="Akapitzlist"/>
        <w:numPr>
          <w:ilvl w:val="2"/>
          <w:numId w:val="22"/>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8C05F5">
        <w:rPr>
          <w:rFonts w:asciiTheme="minorHAnsi" w:eastAsiaTheme="minorEastAsia" w:hAnsiTheme="minorHAnsi" w:cstheme="minorHAnsi"/>
          <w:color w:val="auto"/>
          <w:sz w:val="20"/>
          <w:szCs w:val="20"/>
        </w:rPr>
        <w:t>Jeżeli Wykonawca nie usunie wady w terminie wyznaczonym zgodnie z ustępem powyższym Zamawiający</w:t>
      </w:r>
      <w:r w:rsidR="00C15325" w:rsidRPr="008C05F5">
        <w:rPr>
          <w:rFonts w:asciiTheme="minorHAnsi" w:eastAsiaTheme="minorEastAsia" w:hAnsiTheme="minorHAnsi" w:cstheme="minorHAnsi"/>
          <w:color w:val="auto"/>
          <w:sz w:val="20"/>
          <w:szCs w:val="20"/>
        </w:rPr>
        <w:t xml:space="preserve"> </w:t>
      </w:r>
      <w:r w:rsidRPr="008C05F5">
        <w:rPr>
          <w:rFonts w:asciiTheme="minorHAnsi" w:eastAsiaTheme="minorEastAsia" w:hAnsiTheme="minorHAnsi" w:cstheme="minorHAnsi"/>
          <w:color w:val="auto"/>
          <w:sz w:val="20"/>
          <w:szCs w:val="20"/>
        </w:rPr>
        <w:t>może zlecić usunięcie wady przez osoby trzecie na koszt i ryzyko Wykonawcy (wykonanie zastępcze)</w:t>
      </w:r>
      <w:r w:rsidR="00C15325" w:rsidRPr="008C05F5">
        <w:rPr>
          <w:rFonts w:asciiTheme="minorHAnsi" w:eastAsiaTheme="minorEastAsia" w:hAnsiTheme="minorHAnsi" w:cstheme="minorHAnsi"/>
          <w:color w:val="auto"/>
          <w:sz w:val="20"/>
          <w:szCs w:val="20"/>
        </w:rPr>
        <w:t xml:space="preserve"> </w:t>
      </w:r>
      <w:r w:rsidRPr="008C05F5">
        <w:rPr>
          <w:rFonts w:asciiTheme="minorHAnsi" w:eastAsiaTheme="minorEastAsia" w:hAnsiTheme="minorHAnsi" w:cstheme="minorHAnsi"/>
          <w:color w:val="auto"/>
          <w:sz w:val="20"/>
          <w:szCs w:val="20"/>
        </w:rPr>
        <w:t xml:space="preserve">i potrącić poniesione w związku z tym wydatki (koszty) z wynagrodzenia Wykonawcy, </w:t>
      </w:r>
      <w:r w:rsidR="003843F1" w:rsidRPr="008C05F5">
        <w:rPr>
          <w:rFonts w:asciiTheme="minorHAnsi" w:eastAsiaTheme="minorEastAsia" w:hAnsiTheme="minorHAnsi" w:cstheme="minorHAnsi"/>
          <w:color w:val="auto"/>
          <w:sz w:val="20"/>
          <w:szCs w:val="20"/>
        </w:rPr>
        <w:t>który</w:t>
      </w:r>
      <w:r w:rsidRPr="008C05F5">
        <w:rPr>
          <w:rFonts w:asciiTheme="minorHAnsi" w:eastAsiaTheme="minorEastAsia" w:hAnsiTheme="minorHAnsi" w:cstheme="minorHAnsi"/>
          <w:color w:val="auto"/>
          <w:sz w:val="20"/>
          <w:szCs w:val="20"/>
        </w:rPr>
        <w:t xml:space="preserve"> wyraża na to</w:t>
      </w:r>
      <w:r w:rsidR="00C15325" w:rsidRPr="008C05F5">
        <w:rPr>
          <w:rFonts w:asciiTheme="minorHAnsi" w:eastAsiaTheme="minorEastAsia" w:hAnsiTheme="minorHAnsi" w:cstheme="minorHAnsi"/>
          <w:color w:val="auto"/>
          <w:sz w:val="20"/>
          <w:szCs w:val="20"/>
        </w:rPr>
        <w:t xml:space="preserve"> </w:t>
      </w:r>
      <w:r w:rsidRPr="008C05F5">
        <w:rPr>
          <w:rFonts w:asciiTheme="minorHAnsi" w:eastAsiaTheme="minorEastAsia" w:hAnsiTheme="minorHAnsi" w:cstheme="minorHAnsi"/>
          <w:color w:val="auto"/>
          <w:sz w:val="20"/>
          <w:szCs w:val="20"/>
        </w:rPr>
        <w:t>zgodę.</w:t>
      </w:r>
    </w:p>
    <w:p w14:paraId="4FBF99EF" w14:textId="6E97EE91" w:rsidR="00FF65EB" w:rsidRPr="008C05F5" w:rsidRDefault="007A2532" w:rsidP="008C05F5">
      <w:pPr>
        <w:pStyle w:val="Akapitzlist"/>
        <w:numPr>
          <w:ilvl w:val="2"/>
          <w:numId w:val="22"/>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8C05F5">
        <w:rPr>
          <w:rFonts w:asciiTheme="minorHAnsi" w:eastAsiaTheme="minorEastAsia" w:hAnsiTheme="minorHAnsi" w:cstheme="minorHAnsi"/>
          <w:color w:val="auto"/>
          <w:sz w:val="20"/>
          <w:szCs w:val="20"/>
        </w:rPr>
        <w:t xml:space="preserve">Jeżeli dla ustalenia wystąpienia wad i ich przyczyn niezbędne jest dokonanie </w:t>
      </w:r>
      <w:r w:rsidR="003843F1" w:rsidRPr="008C05F5">
        <w:rPr>
          <w:rFonts w:asciiTheme="minorHAnsi" w:eastAsiaTheme="minorEastAsia" w:hAnsiTheme="minorHAnsi" w:cstheme="minorHAnsi"/>
          <w:color w:val="auto"/>
          <w:sz w:val="20"/>
          <w:szCs w:val="20"/>
        </w:rPr>
        <w:t>prób</w:t>
      </w:r>
      <w:r w:rsidRPr="008C05F5">
        <w:rPr>
          <w:rFonts w:asciiTheme="minorHAnsi" w:eastAsiaTheme="minorEastAsia" w:hAnsiTheme="minorHAnsi" w:cstheme="minorHAnsi"/>
          <w:color w:val="auto"/>
          <w:sz w:val="20"/>
          <w:szCs w:val="20"/>
        </w:rPr>
        <w:t>, badań, odkryć</w:t>
      </w:r>
      <w:r w:rsidR="00C15325" w:rsidRPr="008C05F5">
        <w:rPr>
          <w:rFonts w:asciiTheme="minorHAnsi" w:eastAsiaTheme="minorEastAsia" w:hAnsiTheme="minorHAnsi" w:cstheme="minorHAnsi"/>
          <w:color w:val="auto"/>
          <w:sz w:val="20"/>
          <w:szCs w:val="20"/>
        </w:rPr>
        <w:t xml:space="preserve"> </w:t>
      </w:r>
      <w:r w:rsidRPr="008C05F5">
        <w:rPr>
          <w:rFonts w:asciiTheme="minorHAnsi" w:eastAsiaTheme="minorEastAsia" w:hAnsiTheme="minorHAnsi" w:cstheme="minorHAnsi"/>
          <w:color w:val="auto"/>
          <w:sz w:val="20"/>
          <w:szCs w:val="20"/>
        </w:rPr>
        <w:t>lub ekspertyz inspektor nadzoru inwestorskiego może polecić Wykonawcy dokonanie tych czynności na koszt</w:t>
      </w:r>
      <w:r w:rsidR="00C15325" w:rsidRPr="008C05F5">
        <w:rPr>
          <w:rFonts w:asciiTheme="minorHAnsi" w:eastAsiaTheme="minorEastAsia" w:hAnsiTheme="minorHAnsi" w:cstheme="minorHAnsi"/>
          <w:color w:val="auto"/>
          <w:sz w:val="20"/>
          <w:szCs w:val="20"/>
        </w:rPr>
        <w:t xml:space="preserve"> </w:t>
      </w:r>
      <w:r w:rsidRPr="008C05F5">
        <w:rPr>
          <w:rFonts w:asciiTheme="minorHAnsi" w:eastAsiaTheme="minorEastAsia" w:hAnsiTheme="minorHAnsi" w:cstheme="minorHAnsi"/>
          <w:color w:val="auto"/>
          <w:sz w:val="20"/>
          <w:szCs w:val="20"/>
        </w:rPr>
        <w:t xml:space="preserve">Wykonawcy. Jeżeli </w:t>
      </w:r>
      <w:r w:rsidR="003843F1" w:rsidRPr="008C05F5">
        <w:rPr>
          <w:rFonts w:asciiTheme="minorHAnsi" w:eastAsiaTheme="minorEastAsia" w:hAnsiTheme="minorHAnsi" w:cstheme="minorHAnsi"/>
          <w:color w:val="auto"/>
          <w:sz w:val="20"/>
          <w:szCs w:val="20"/>
        </w:rPr>
        <w:t>próby</w:t>
      </w:r>
      <w:r w:rsidRPr="008C05F5">
        <w:rPr>
          <w:rFonts w:asciiTheme="minorHAnsi" w:eastAsiaTheme="minorEastAsia" w:hAnsiTheme="minorHAnsi" w:cstheme="minorHAnsi"/>
          <w:color w:val="auto"/>
          <w:sz w:val="20"/>
          <w:szCs w:val="20"/>
        </w:rPr>
        <w:t>, badania, odkrycia, ekspertyzy nie potwierdzą wadliwości rob</w:t>
      </w:r>
      <w:r w:rsidR="005816B7" w:rsidRPr="008C05F5">
        <w:rPr>
          <w:rFonts w:asciiTheme="minorHAnsi" w:eastAsiaTheme="minorEastAsia" w:hAnsiTheme="minorHAnsi" w:cstheme="minorHAnsi"/>
          <w:color w:val="auto"/>
          <w:sz w:val="20"/>
          <w:szCs w:val="20"/>
        </w:rPr>
        <w:t>ó</w:t>
      </w:r>
      <w:r w:rsidRPr="008C05F5">
        <w:rPr>
          <w:rFonts w:asciiTheme="minorHAnsi" w:eastAsiaTheme="minorEastAsia" w:hAnsiTheme="minorHAnsi" w:cstheme="minorHAnsi"/>
          <w:color w:val="auto"/>
          <w:sz w:val="20"/>
          <w:szCs w:val="20"/>
        </w:rPr>
        <w:t>t lub prac,</w:t>
      </w:r>
      <w:r w:rsidR="00C15325" w:rsidRPr="008C05F5">
        <w:rPr>
          <w:rFonts w:asciiTheme="minorHAnsi" w:eastAsiaTheme="minorEastAsia" w:hAnsiTheme="minorHAnsi" w:cstheme="minorHAnsi"/>
          <w:color w:val="auto"/>
          <w:sz w:val="20"/>
          <w:szCs w:val="20"/>
        </w:rPr>
        <w:t xml:space="preserve"> </w:t>
      </w:r>
      <w:r w:rsidRPr="008C05F5">
        <w:rPr>
          <w:rFonts w:asciiTheme="minorHAnsi" w:eastAsiaTheme="minorEastAsia" w:hAnsiTheme="minorHAnsi" w:cstheme="minorHAnsi"/>
          <w:color w:val="auto"/>
          <w:sz w:val="20"/>
          <w:szCs w:val="20"/>
        </w:rPr>
        <w:t>Zamawiający zwraca Wykonawcy koszty ich przeprowadzenia. W razie odmowy realizacji tego obowiązku</w:t>
      </w:r>
      <w:r w:rsidR="00C15325" w:rsidRPr="008C05F5">
        <w:rPr>
          <w:rFonts w:asciiTheme="minorHAnsi" w:eastAsiaTheme="minorEastAsia" w:hAnsiTheme="minorHAnsi" w:cstheme="minorHAnsi"/>
          <w:color w:val="auto"/>
          <w:sz w:val="20"/>
          <w:szCs w:val="20"/>
        </w:rPr>
        <w:t xml:space="preserve"> </w:t>
      </w:r>
      <w:r w:rsidRPr="008C05F5">
        <w:rPr>
          <w:rFonts w:asciiTheme="minorHAnsi" w:eastAsiaTheme="minorEastAsia" w:hAnsiTheme="minorHAnsi" w:cstheme="minorHAnsi"/>
          <w:color w:val="auto"/>
          <w:sz w:val="20"/>
          <w:szCs w:val="20"/>
        </w:rPr>
        <w:t>przez Wykonawcę, Zamawiający może dokonać zlecenia powyższych czynności na koszt i ryzyko Wykonawcy.</w:t>
      </w:r>
    </w:p>
    <w:p w14:paraId="27472204" w14:textId="77777777" w:rsidR="00FF65EB" w:rsidRPr="008C05F5" w:rsidRDefault="007A2532" w:rsidP="008C05F5">
      <w:pPr>
        <w:pStyle w:val="Akapitzlist"/>
        <w:numPr>
          <w:ilvl w:val="2"/>
          <w:numId w:val="22"/>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8C05F5">
        <w:rPr>
          <w:rFonts w:asciiTheme="minorHAnsi" w:eastAsiaTheme="minorEastAsia" w:hAnsiTheme="minorHAnsi" w:cstheme="minorHAnsi"/>
          <w:color w:val="auto"/>
          <w:sz w:val="20"/>
          <w:szCs w:val="20"/>
        </w:rPr>
        <w:t>Strony ustalają, że Wykonawca opracuje i przekaże Zamawiającemu dokumentację powykonawczą w 3</w:t>
      </w:r>
      <w:r w:rsidR="00C15325" w:rsidRPr="008C05F5">
        <w:rPr>
          <w:rFonts w:asciiTheme="minorHAnsi" w:eastAsiaTheme="minorEastAsia" w:hAnsiTheme="minorHAnsi" w:cstheme="minorHAnsi"/>
          <w:color w:val="auto"/>
          <w:sz w:val="20"/>
          <w:szCs w:val="20"/>
        </w:rPr>
        <w:t xml:space="preserve"> </w:t>
      </w:r>
      <w:r w:rsidRPr="008C05F5">
        <w:rPr>
          <w:rFonts w:asciiTheme="minorHAnsi" w:eastAsiaTheme="minorEastAsia" w:hAnsiTheme="minorHAnsi" w:cstheme="minorHAnsi"/>
          <w:color w:val="auto"/>
          <w:sz w:val="20"/>
          <w:szCs w:val="20"/>
        </w:rPr>
        <w:t>egzemplarzach w wersji papierowej oraz na nośniku elektronicznym, powykonawczą mapę zasadniczą w 5</w:t>
      </w:r>
      <w:r w:rsidR="00C15325" w:rsidRPr="008C05F5">
        <w:rPr>
          <w:rFonts w:asciiTheme="minorHAnsi" w:eastAsiaTheme="minorEastAsia" w:hAnsiTheme="minorHAnsi" w:cstheme="minorHAnsi"/>
          <w:color w:val="auto"/>
          <w:sz w:val="20"/>
          <w:szCs w:val="20"/>
        </w:rPr>
        <w:t xml:space="preserve"> </w:t>
      </w:r>
      <w:r w:rsidRPr="008C05F5">
        <w:rPr>
          <w:rFonts w:asciiTheme="minorHAnsi" w:eastAsiaTheme="minorEastAsia" w:hAnsiTheme="minorHAnsi" w:cstheme="minorHAnsi"/>
          <w:color w:val="auto"/>
          <w:sz w:val="20"/>
          <w:szCs w:val="20"/>
        </w:rPr>
        <w:t xml:space="preserve">egz. oraz w 2 egz. mapę ewidencji </w:t>
      </w:r>
      <w:r w:rsidR="003843F1" w:rsidRPr="008C05F5">
        <w:rPr>
          <w:rFonts w:asciiTheme="minorHAnsi" w:eastAsiaTheme="minorEastAsia" w:hAnsiTheme="minorHAnsi" w:cstheme="minorHAnsi"/>
          <w:color w:val="auto"/>
          <w:sz w:val="20"/>
          <w:szCs w:val="20"/>
        </w:rPr>
        <w:t>gruntów</w:t>
      </w:r>
      <w:r w:rsidRPr="008C05F5">
        <w:rPr>
          <w:rFonts w:asciiTheme="minorHAnsi" w:eastAsiaTheme="minorEastAsia" w:hAnsiTheme="minorHAnsi" w:cstheme="minorHAnsi"/>
          <w:color w:val="auto"/>
          <w:sz w:val="20"/>
          <w:szCs w:val="20"/>
        </w:rPr>
        <w:t xml:space="preserve"> i </w:t>
      </w:r>
      <w:r w:rsidR="003843F1" w:rsidRPr="008C05F5">
        <w:rPr>
          <w:rFonts w:asciiTheme="minorHAnsi" w:eastAsiaTheme="minorEastAsia" w:hAnsiTheme="minorHAnsi" w:cstheme="minorHAnsi"/>
          <w:color w:val="auto"/>
          <w:sz w:val="20"/>
          <w:szCs w:val="20"/>
        </w:rPr>
        <w:t>budynków</w:t>
      </w:r>
      <w:r w:rsidRPr="008C05F5">
        <w:rPr>
          <w:rFonts w:asciiTheme="minorHAnsi" w:eastAsiaTheme="minorEastAsia" w:hAnsiTheme="minorHAnsi" w:cstheme="minorHAnsi"/>
          <w:color w:val="auto"/>
          <w:sz w:val="20"/>
          <w:szCs w:val="20"/>
        </w:rPr>
        <w:t>, z naniesionym przebiegiem inwestycji.</w:t>
      </w:r>
      <w:bookmarkStart w:id="17" w:name="_Hlk81391012"/>
    </w:p>
    <w:p w14:paraId="6EEAE86D" w14:textId="3BFE012E" w:rsidR="00C15325" w:rsidRPr="005D68A5" w:rsidRDefault="007A2532" w:rsidP="008C05F5">
      <w:pPr>
        <w:pStyle w:val="Akapitzlist"/>
        <w:numPr>
          <w:ilvl w:val="2"/>
          <w:numId w:val="22"/>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5D68A5">
        <w:rPr>
          <w:rFonts w:asciiTheme="minorHAnsi" w:eastAsiaTheme="minorEastAsia" w:hAnsiTheme="minorHAnsi" w:cstheme="minorHAnsi"/>
          <w:color w:val="auto"/>
          <w:sz w:val="20"/>
          <w:szCs w:val="20"/>
        </w:rPr>
        <w:t xml:space="preserve">Wykonawca z dniem przekazania Zamawiającemu </w:t>
      </w:r>
      <w:r w:rsidR="003843F1" w:rsidRPr="005D68A5">
        <w:rPr>
          <w:rFonts w:asciiTheme="minorHAnsi" w:eastAsiaTheme="minorEastAsia" w:hAnsiTheme="minorHAnsi" w:cstheme="minorHAnsi"/>
          <w:color w:val="auto"/>
          <w:sz w:val="20"/>
          <w:szCs w:val="20"/>
        </w:rPr>
        <w:t>dokumentów</w:t>
      </w:r>
      <w:r w:rsidRPr="005D68A5">
        <w:rPr>
          <w:rFonts w:asciiTheme="minorHAnsi" w:eastAsiaTheme="minorEastAsia" w:hAnsiTheme="minorHAnsi" w:cstheme="minorHAnsi"/>
          <w:color w:val="auto"/>
          <w:sz w:val="20"/>
          <w:szCs w:val="20"/>
        </w:rPr>
        <w:t xml:space="preserve">, opracowań (w tym </w:t>
      </w:r>
      <w:r w:rsidR="008C05F5" w:rsidRPr="005D68A5">
        <w:rPr>
          <w:rFonts w:asciiTheme="minorHAnsi" w:eastAsiaTheme="minorEastAsia" w:hAnsiTheme="minorHAnsi" w:cstheme="minorHAnsi"/>
          <w:color w:val="auto"/>
          <w:sz w:val="20"/>
          <w:szCs w:val="20"/>
        </w:rPr>
        <w:t xml:space="preserve">w szczególności </w:t>
      </w:r>
      <w:r w:rsidRPr="005D68A5">
        <w:rPr>
          <w:rFonts w:asciiTheme="minorHAnsi" w:eastAsiaTheme="minorEastAsia" w:hAnsiTheme="minorHAnsi" w:cstheme="minorHAnsi"/>
          <w:color w:val="auto"/>
          <w:sz w:val="20"/>
          <w:szCs w:val="20"/>
        </w:rPr>
        <w:t>dokumentacji</w:t>
      </w:r>
      <w:r w:rsidR="00C15325" w:rsidRPr="005D68A5">
        <w:rPr>
          <w:rFonts w:asciiTheme="minorHAnsi" w:eastAsiaTheme="minorEastAsia" w:hAnsiTheme="minorHAnsi" w:cstheme="minorHAnsi"/>
          <w:color w:val="auto"/>
          <w:sz w:val="20"/>
          <w:szCs w:val="20"/>
        </w:rPr>
        <w:t xml:space="preserve"> </w:t>
      </w:r>
      <w:r w:rsidRPr="005D68A5">
        <w:rPr>
          <w:rFonts w:asciiTheme="minorHAnsi" w:eastAsiaTheme="minorEastAsia" w:hAnsiTheme="minorHAnsi" w:cstheme="minorHAnsi"/>
          <w:color w:val="auto"/>
          <w:sz w:val="20"/>
          <w:szCs w:val="20"/>
        </w:rPr>
        <w:t xml:space="preserve">powykonawczej, </w:t>
      </w:r>
      <w:r w:rsidR="003843F1" w:rsidRPr="005D68A5">
        <w:rPr>
          <w:rFonts w:asciiTheme="minorHAnsi" w:eastAsiaTheme="minorEastAsia" w:hAnsiTheme="minorHAnsi" w:cstheme="minorHAnsi"/>
          <w:color w:val="auto"/>
          <w:sz w:val="20"/>
          <w:szCs w:val="20"/>
        </w:rPr>
        <w:t>projektów</w:t>
      </w:r>
      <w:r w:rsidRPr="005D68A5">
        <w:rPr>
          <w:rFonts w:asciiTheme="minorHAnsi" w:eastAsiaTheme="minorEastAsia" w:hAnsiTheme="minorHAnsi" w:cstheme="minorHAnsi"/>
          <w:color w:val="auto"/>
          <w:sz w:val="20"/>
          <w:szCs w:val="20"/>
        </w:rPr>
        <w:t xml:space="preserve">, </w:t>
      </w:r>
      <w:r w:rsidR="003843F1" w:rsidRPr="005D68A5">
        <w:rPr>
          <w:rFonts w:asciiTheme="minorHAnsi" w:eastAsiaTheme="minorEastAsia" w:hAnsiTheme="minorHAnsi" w:cstheme="minorHAnsi"/>
          <w:color w:val="auto"/>
          <w:sz w:val="20"/>
          <w:szCs w:val="20"/>
        </w:rPr>
        <w:t>rysunków</w:t>
      </w:r>
      <w:r w:rsidRPr="005D68A5">
        <w:rPr>
          <w:rFonts w:asciiTheme="minorHAnsi" w:eastAsiaTheme="minorEastAsia" w:hAnsiTheme="minorHAnsi" w:cstheme="minorHAnsi"/>
          <w:color w:val="auto"/>
          <w:sz w:val="20"/>
          <w:szCs w:val="20"/>
        </w:rPr>
        <w:t>, map itd.) wykonanych na podstawie niniejszej umowy przenosi na</w:t>
      </w:r>
      <w:r w:rsidR="00C15325" w:rsidRPr="005D68A5">
        <w:rPr>
          <w:rFonts w:asciiTheme="minorHAnsi" w:eastAsiaTheme="minorEastAsia" w:hAnsiTheme="minorHAnsi" w:cstheme="minorHAnsi"/>
          <w:color w:val="auto"/>
          <w:sz w:val="20"/>
          <w:szCs w:val="20"/>
        </w:rPr>
        <w:t xml:space="preserve"> </w:t>
      </w:r>
      <w:r w:rsidRPr="005D68A5">
        <w:rPr>
          <w:rFonts w:asciiTheme="minorHAnsi" w:eastAsiaTheme="minorEastAsia" w:hAnsiTheme="minorHAnsi" w:cstheme="minorHAnsi"/>
          <w:color w:val="auto"/>
          <w:sz w:val="20"/>
          <w:szCs w:val="20"/>
        </w:rPr>
        <w:t xml:space="preserve">Zamawiającego, w ramach wynagrodzenia, o </w:t>
      </w:r>
      <w:r w:rsidR="003843F1" w:rsidRPr="005D68A5">
        <w:rPr>
          <w:rFonts w:asciiTheme="minorHAnsi" w:eastAsiaTheme="minorEastAsia" w:hAnsiTheme="minorHAnsi" w:cstheme="minorHAnsi"/>
          <w:color w:val="auto"/>
          <w:sz w:val="20"/>
          <w:szCs w:val="20"/>
        </w:rPr>
        <w:t>którym</w:t>
      </w:r>
      <w:r w:rsidRPr="005D68A5">
        <w:rPr>
          <w:rFonts w:asciiTheme="minorHAnsi" w:eastAsiaTheme="minorEastAsia" w:hAnsiTheme="minorHAnsi" w:cstheme="minorHAnsi"/>
          <w:color w:val="auto"/>
          <w:sz w:val="20"/>
          <w:szCs w:val="20"/>
        </w:rPr>
        <w:t xml:space="preserve"> mowa w § 10 ust. 1 umowy, majątkowe prawa</w:t>
      </w:r>
      <w:r w:rsidR="00C15325" w:rsidRPr="005D68A5">
        <w:rPr>
          <w:rFonts w:asciiTheme="minorHAnsi" w:eastAsiaTheme="minorEastAsia" w:hAnsiTheme="minorHAnsi" w:cstheme="minorHAnsi"/>
          <w:color w:val="auto"/>
          <w:sz w:val="20"/>
          <w:szCs w:val="20"/>
        </w:rPr>
        <w:t xml:space="preserve"> </w:t>
      </w:r>
      <w:r w:rsidRPr="005D68A5">
        <w:rPr>
          <w:rFonts w:asciiTheme="minorHAnsi" w:eastAsiaTheme="minorEastAsia" w:hAnsiTheme="minorHAnsi" w:cstheme="minorHAnsi"/>
          <w:color w:val="auto"/>
          <w:sz w:val="20"/>
          <w:szCs w:val="20"/>
        </w:rPr>
        <w:t>autorskie do wskazanej dokumentacji (</w:t>
      </w:r>
      <w:r w:rsidR="003843F1" w:rsidRPr="005D68A5">
        <w:rPr>
          <w:rFonts w:asciiTheme="minorHAnsi" w:eastAsiaTheme="minorEastAsia" w:hAnsiTheme="minorHAnsi" w:cstheme="minorHAnsi"/>
          <w:color w:val="auto"/>
          <w:sz w:val="20"/>
          <w:szCs w:val="20"/>
        </w:rPr>
        <w:t>utworów</w:t>
      </w:r>
      <w:r w:rsidRPr="005D68A5">
        <w:rPr>
          <w:rFonts w:asciiTheme="minorHAnsi" w:eastAsiaTheme="minorEastAsia" w:hAnsiTheme="minorHAnsi" w:cstheme="minorHAnsi"/>
          <w:color w:val="auto"/>
          <w:sz w:val="20"/>
          <w:szCs w:val="20"/>
        </w:rPr>
        <w:t>). Przeniesienie autorskich praw majątkowych dotyczy</w:t>
      </w:r>
      <w:r w:rsidR="00C15325" w:rsidRPr="005D68A5">
        <w:rPr>
          <w:rFonts w:asciiTheme="minorHAnsi" w:eastAsiaTheme="minorEastAsia" w:hAnsiTheme="minorHAnsi" w:cstheme="minorHAnsi"/>
          <w:color w:val="auto"/>
          <w:sz w:val="20"/>
          <w:szCs w:val="20"/>
        </w:rPr>
        <w:t xml:space="preserve"> </w:t>
      </w:r>
      <w:r w:rsidR="003843F1" w:rsidRPr="005D68A5">
        <w:rPr>
          <w:rFonts w:asciiTheme="minorHAnsi" w:eastAsiaTheme="minorEastAsia" w:hAnsiTheme="minorHAnsi" w:cstheme="minorHAnsi"/>
          <w:color w:val="auto"/>
          <w:sz w:val="20"/>
          <w:szCs w:val="20"/>
        </w:rPr>
        <w:t>utworów</w:t>
      </w:r>
      <w:r w:rsidRPr="005D68A5">
        <w:rPr>
          <w:rFonts w:asciiTheme="minorHAnsi" w:eastAsiaTheme="minorEastAsia" w:hAnsiTheme="minorHAnsi" w:cstheme="minorHAnsi"/>
          <w:color w:val="auto"/>
          <w:sz w:val="20"/>
          <w:szCs w:val="20"/>
        </w:rPr>
        <w:t xml:space="preserve"> wytworzonych lub zmodyfikowanych w wykonaniu niniejszej umowy (w tym </w:t>
      </w:r>
      <w:r w:rsidR="003843F1" w:rsidRPr="005D68A5">
        <w:rPr>
          <w:rFonts w:asciiTheme="minorHAnsi" w:eastAsiaTheme="minorEastAsia" w:hAnsiTheme="minorHAnsi" w:cstheme="minorHAnsi"/>
          <w:color w:val="auto"/>
          <w:sz w:val="20"/>
          <w:szCs w:val="20"/>
        </w:rPr>
        <w:t>dokumentów</w:t>
      </w:r>
      <w:r w:rsidRPr="005D68A5">
        <w:rPr>
          <w:rFonts w:asciiTheme="minorHAnsi" w:eastAsiaTheme="minorEastAsia" w:hAnsiTheme="minorHAnsi" w:cstheme="minorHAnsi"/>
          <w:color w:val="auto"/>
          <w:sz w:val="20"/>
          <w:szCs w:val="20"/>
        </w:rPr>
        <w:t>, w</w:t>
      </w:r>
      <w:r w:rsidR="00C15325" w:rsidRPr="005D68A5">
        <w:rPr>
          <w:rFonts w:asciiTheme="minorHAnsi" w:eastAsiaTheme="minorEastAsia" w:hAnsiTheme="minorHAnsi" w:cstheme="minorHAnsi"/>
          <w:color w:val="auto"/>
          <w:sz w:val="20"/>
          <w:szCs w:val="20"/>
        </w:rPr>
        <w:t xml:space="preserve"> </w:t>
      </w:r>
      <w:r w:rsidRPr="005D68A5">
        <w:rPr>
          <w:rFonts w:asciiTheme="minorHAnsi" w:eastAsiaTheme="minorEastAsia" w:hAnsiTheme="minorHAnsi" w:cstheme="minorHAnsi"/>
          <w:color w:val="auto"/>
          <w:sz w:val="20"/>
          <w:szCs w:val="20"/>
        </w:rPr>
        <w:t xml:space="preserve">dowolnej formie utrwalenia, poprawek, </w:t>
      </w:r>
      <w:r w:rsidR="003843F1" w:rsidRPr="005D68A5">
        <w:rPr>
          <w:rFonts w:asciiTheme="minorHAnsi" w:eastAsiaTheme="minorEastAsia" w:hAnsiTheme="minorHAnsi" w:cstheme="minorHAnsi"/>
          <w:color w:val="auto"/>
          <w:sz w:val="20"/>
          <w:szCs w:val="20"/>
        </w:rPr>
        <w:t>etc.</w:t>
      </w:r>
      <w:r w:rsidRPr="005D68A5">
        <w:rPr>
          <w:rFonts w:asciiTheme="minorHAnsi" w:eastAsiaTheme="minorEastAsia" w:hAnsiTheme="minorHAnsi" w:cstheme="minorHAnsi"/>
          <w:color w:val="auto"/>
          <w:sz w:val="20"/>
          <w:szCs w:val="20"/>
        </w:rPr>
        <w:t>) i obejmuje nieograniczone w czasie i nieograniczone</w:t>
      </w:r>
      <w:r w:rsidR="00C15325" w:rsidRPr="005D68A5">
        <w:rPr>
          <w:rFonts w:asciiTheme="minorHAnsi" w:eastAsiaTheme="minorEastAsia" w:hAnsiTheme="minorHAnsi" w:cstheme="minorHAnsi"/>
          <w:color w:val="auto"/>
          <w:sz w:val="20"/>
          <w:szCs w:val="20"/>
        </w:rPr>
        <w:t xml:space="preserve"> </w:t>
      </w:r>
      <w:r w:rsidRPr="005D68A5">
        <w:rPr>
          <w:rFonts w:asciiTheme="minorHAnsi" w:eastAsiaTheme="minorEastAsia" w:hAnsiTheme="minorHAnsi" w:cstheme="minorHAnsi"/>
          <w:color w:val="auto"/>
          <w:sz w:val="20"/>
          <w:szCs w:val="20"/>
        </w:rPr>
        <w:t xml:space="preserve">terytorialnie korzystanie i rozporządzanie utworami (dokumentacją) na polach eksploatacji obejmujących: </w:t>
      </w:r>
    </w:p>
    <w:p w14:paraId="31AED8F4" w14:textId="61FF2FD4" w:rsidR="007A2532" w:rsidRPr="00C22723" w:rsidRDefault="007A2532" w:rsidP="00D95C92">
      <w:pPr>
        <w:pStyle w:val="Akapitzlist"/>
        <w:numPr>
          <w:ilvl w:val="0"/>
          <w:numId w:val="36"/>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C22723">
        <w:rPr>
          <w:rFonts w:asciiTheme="minorHAnsi" w:eastAsiaTheme="minorEastAsia" w:hAnsiTheme="minorHAnsi" w:cstheme="minorHAnsi"/>
          <w:color w:val="auto"/>
          <w:sz w:val="20"/>
          <w:szCs w:val="20"/>
        </w:rPr>
        <w:t xml:space="preserve">wykorzystywania dokumentacji w </w:t>
      </w:r>
      <w:r w:rsidR="003843F1" w:rsidRPr="00C22723">
        <w:rPr>
          <w:rFonts w:asciiTheme="minorHAnsi" w:eastAsiaTheme="minorEastAsia" w:hAnsiTheme="minorHAnsi" w:cstheme="minorHAnsi"/>
          <w:color w:val="auto"/>
          <w:sz w:val="20"/>
          <w:szCs w:val="20"/>
        </w:rPr>
        <w:t>sposób</w:t>
      </w:r>
      <w:r w:rsidRPr="00C22723">
        <w:rPr>
          <w:rFonts w:asciiTheme="minorHAnsi" w:eastAsiaTheme="minorEastAsia" w:hAnsiTheme="minorHAnsi" w:cstheme="minorHAnsi"/>
          <w:color w:val="auto"/>
          <w:sz w:val="20"/>
          <w:szCs w:val="20"/>
        </w:rPr>
        <w:t xml:space="preserve"> nieograniczony, w tym w ramach prowadzonych inwestycji</w:t>
      </w:r>
      <w:r w:rsidR="0086338D" w:rsidRPr="00C22723">
        <w:rPr>
          <w:rFonts w:asciiTheme="minorHAnsi" w:eastAsiaTheme="minorEastAsia" w:hAnsiTheme="minorHAnsi" w:cstheme="minorHAnsi"/>
          <w:color w:val="auto"/>
          <w:sz w:val="20"/>
          <w:szCs w:val="20"/>
        </w:rPr>
        <w:t xml:space="preserve"> </w:t>
      </w:r>
      <w:r w:rsidRPr="00C22723">
        <w:rPr>
          <w:rFonts w:asciiTheme="minorHAnsi" w:eastAsiaTheme="minorEastAsia" w:hAnsiTheme="minorHAnsi" w:cstheme="minorHAnsi"/>
          <w:color w:val="auto"/>
          <w:sz w:val="20"/>
          <w:szCs w:val="20"/>
        </w:rPr>
        <w:t>przez Zamawiającego,</w:t>
      </w:r>
    </w:p>
    <w:p w14:paraId="10D0A2E5" w14:textId="58DCF0E4" w:rsidR="007A2532" w:rsidRPr="00EE7F26" w:rsidRDefault="007A2532" w:rsidP="00D95C92">
      <w:pPr>
        <w:pStyle w:val="Akapitzlist"/>
        <w:numPr>
          <w:ilvl w:val="0"/>
          <w:numId w:val="36"/>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EE7F26">
        <w:rPr>
          <w:rFonts w:asciiTheme="minorHAnsi" w:eastAsiaTheme="minorEastAsia" w:hAnsiTheme="minorHAnsi" w:cstheme="minorHAnsi"/>
          <w:color w:val="auto"/>
          <w:sz w:val="20"/>
          <w:szCs w:val="20"/>
        </w:rPr>
        <w:t>zwielokrotniania dokumentacji techniką drukarską, zapisu magnetycznego, reprograficzną, techniką</w:t>
      </w:r>
      <w:r w:rsidR="0086338D" w:rsidRPr="00EE7F26">
        <w:rPr>
          <w:rFonts w:asciiTheme="minorHAnsi" w:eastAsiaTheme="minorEastAsia" w:hAnsiTheme="minorHAnsi" w:cstheme="minorHAnsi"/>
          <w:color w:val="auto"/>
          <w:sz w:val="20"/>
          <w:szCs w:val="20"/>
        </w:rPr>
        <w:t xml:space="preserve"> </w:t>
      </w:r>
      <w:r w:rsidRPr="00EE7F26">
        <w:rPr>
          <w:rFonts w:asciiTheme="minorHAnsi" w:eastAsiaTheme="minorEastAsia" w:hAnsiTheme="minorHAnsi" w:cstheme="minorHAnsi"/>
          <w:color w:val="auto"/>
          <w:sz w:val="20"/>
          <w:szCs w:val="20"/>
        </w:rPr>
        <w:t>cyfrową, techniką filmową,</w:t>
      </w:r>
    </w:p>
    <w:p w14:paraId="2F05E1AA" w14:textId="5D241B29" w:rsidR="007A2532" w:rsidRPr="00EE7F26" w:rsidRDefault="007A2532" w:rsidP="00D95C92">
      <w:pPr>
        <w:pStyle w:val="Akapitzlist"/>
        <w:numPr>
          <w:ilvl w:val="0"/>
          <w:numId w:val="36"/>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EE7F26">
        <w:rPr>
          <w:rFonts w:asciiTheme="minorHAnsi" w:eastAsiaTheme="minorEastAsia" w:hAnsiTheme="minorHAnsi" w:cstheme="minorHAnsi"/>
          <w:color w:val="auto"/>
          <w:sz w:val="20"/>
          <w:szCs w:val="20"/>
        </w:rPr>
        <w:t>wprowadzania do obrotu, użyczania lub najmu oryginału lub egzemplarzy,</w:t>
      </w:r>
    </w:p>
    <w:p w14:paraId="48852192" w14:textId="3BBCF7BB" w:rsidR="007A2532" w:rsidRPr="00EE7F26" w:rsidRDefault="007A2532" w:rsidP="00D95C92">
      <w:pPr>
        <w:pStyle w:val="Akapitzlist"/>
        <w:numPr>
          <w:ilvl w:val="0"/>
          <w:numId w:val="36"/>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EE7F26">
        <w:rPr>
          <w:rFonts w:asciiTheme="minorHAnsi" w:eastAsiaTheme="minorEastAsia" w:hAnsiTheme="minorHAnsi" w:cstheme="minorHAnsi"/>
          <w:color w:val="auto"/>
          <w:sz w:val="20"/>
          <w:szCs w:val="20"/>
        </w:rPr>
        <w:t>publicznego wystawiania, wyświetlania, odtwarzania oraz nadawania i reemitowania, a także</w:t>
      </w:r>
      <w:r w:rsidR="0086338D" w:rsidRPr="00EE7F26">
        <w:rPr>
          <w:rFonts w:asciiTheme="minorHAnsi" w:eastAsiaTheme="minorEastAsia" w:hAnsiTheme="minorHAnsi" w:cstheme="minorHAnsi"/>
          <w:color w:val="auto"/>
          <w:sz w:val="20"/>
          <w:szCs w:val="20"/>
        </w:rPr>
        <w:t xml:space="preserve"> </w:t>
      </w:r>
      <w:r w:rsidRPr="00EE7F26">
        <w:rPr>
          <w:rFonts w:asciiTheme="minorHAnsi" w:eastAsiaTheme="minorEastAsia" w:hAnsiTheme="minorHAnsi" w:cstheme="minorHAnsi"/>
          <w:color w:val="auto"/>
          <w:sz w:val="20"/>
          <w:szCs w:val="20"/>
        </w:rPr>
        <w:t xml:space="preserve">publicznego udostępniania w taki </w:t>
      </w:r>
      <w:r w:rsidR="003843F1" w:rsidRPr="00EE7F26">
        <w:rPr>
          <w:rFonts w:asciiTheme="minorHAnsi" w:eastAsiaTheme="minorEastAsia" w:hAnsiTheme="minorHAnsi" w:cstheme="minorHAnsi"/>
          <w:color w:val="auto"/>
          <w:sz w:val="20"/>
          <w:szCs w:val="20"/>
        </w:rPr>
        <w:t>sposób</w:t>
      </w:r>
      <w:r w:rsidRPr="00EE7F26">
        <w:rPr>
          <w:rFonts w:asciiTheme="minorHAnsi" w:eastAsiaTheme="minorEastAsia" w:hAnsiTheme="minorHAnsi" w:cstheme="minorHAnsi"/>
          <w:color w:val="auto"/>
          <w:sz w:val="20"/>
          <w:szCs w:val="20"/>
        </w:rPr>
        <w:t xml:space="preserve">, aby każdy </w:t>
      </w:r>
      <w:r w:rsidR="003843F1" w:rsidRPr="00EE7F26">
        <w:rPr>
          <w:rFonts w:asciiTheme="minorHAnsi" w:eastAsiaTheme="minorEastAsia" w:hAnsiTheme="minorHAnsi" w:cstheme="minorHAnsi"/>
          <w:color w:val="auto"/>
          <w:sz w:val="20"/>
          <w:szCs w:val="20"/>
        </w:rPr>
        <w:t>mógł</w:t>
      </w:r>
      <w:r w:rsidRPr="00EE7F26">
        <w:rPr>
          <w:rFonts w:asciiTheme="minorHAnsi" w:eastAsiaTheme="minorEastAsia" w:hAnsiTheme="minorHAnsi" w:cstheme="minorHAnsi"/>
          <w:color w:val="auto"/>
          <w:sz w:val="20"/>
          <w:szCs w:val="20"/>
        </w:rPr>
        <w:t xml:space="preserve"> mieć dostęp do Dokumentacji w miejscu i w</w:t>
      </w:r>
      <w:r w:rsidR="0086338D" w:rsidRPr="00EE7F26">
        <w:rPr>
          <w:rFonts w:asciiTheme="minorHAnsi" w:eastAsiaTheme="minorEastAsia" w:hAnsiTheme="minorHAnsi" w:cstheme="minorHAnsi"/>
          <w:color w:val="auto"/>
          <w:sz w:val="20"/>
          <w:szCs w:val="20"/>
        </w:rPr>
        <w:t xml:space="preserve"> </w:t>
      </w:r>
      <w:r w:rsidRPr="00EE7F26">
        <w:rPr>
          <w:rFonts w:asciiTheme="minorHAnsi" w:eastAsiaTheme="minorEastAsia" w:hAnsiTheme="minorHAnsi" w:cstheme="minorHAnsi"/>
          <w:color w:val="auto"/>
          <w:sz w:val="20"/>
          <w:szCs w:val="20"/>
        </w:rPr>
        <w:t>czasie przez siebie wybranym, w tym poprzez udostępnienie egzemplarza dokumentacji w formie</w:t>
      </w:r>
      <w:r w:rsidR="0086338D" w:rsidRPr="00EE7F26">
        <w:rPr>
          <w:rFonts w:asciiTheme="minorHAnsi" w:eastAsiaTheme="minorEastAsia" w:hAnsiTheme="minorHAnsi" w:cstheme="minorHAnsi"/>
          <w:color w:val="auto"/>
          <w:sz w:val="20"/>
          <w:szCs w:val="20"/>
        </w:rPr>
        <w:t xml:space="preserve"> </w:t>
      </w:r>
      <w:r w:rsidRPr="00EE7F26">
        <w:rPr>
          <w:rFonts w:asciiTheme="minorHAnsi" w:eastAsiaTheme="minorEastAsia" w:hAnsiTheme="minorHAnsi" w:cstheme="minorHAnsi"/>
          <w:color w:val="auto"/>
          <w:sz w:val="20"/>
          <w:szCs w:val="20"/>
        </w:rPr>
        <w:t xml:space="preserve">cyfrowej w Internecie, publikacji </w:t>
      </w:r>
      <w:r w:rsidR="003843F1" w:rsidRPr="00EE7F26">
        <w:rPr>
          <w:rFonts w:asciiTheme="minorHAnsi" w:eastAsiaTheme="minorEastAsia" w:hAnsiTheme="minorHAnsi" w:cstheme="minorHAnsi"/>
          <w:color w:val="auto"/>
          <w:sz w:val="20"/>
          <w:szCs w:val="20"/>
        </w:rPr>
        <w:t>folderów</w:t>
      </w:r>
      <w:r w:rsidRPr="00EE7F26">
        <w:rPr>
          <w:rFonts w:asciiTheme="minorHAnsi" w:eastAsiaTheme="minorEastAsia" w:hAnsiTheme="minorHAnsi" w:cstheme="minorHAnsi"/>
          <w:color w:val="auto"/>
          <w:sz w:val="20"/>
          <w:szCs w:val="20"/>
        </w:rPr>
        <w:t xml:space="preserve"> reklamowych zawierających zwielokrotnioną techniką</w:t>
      </w:r>
      <w:r w:rsidR="0086338D" w:rsidRPr="00EE7F26">
        <w:rPr>
          <w:rFonts w:asciiTheme="minorHAnsi" w:eastAsiaTheme="minorEastAsia" w:hAnsiTheme="minorHAnsi" w:cstheme="minorHAnsi"/>
          <w:color w:val="auto"/>
          <w:sz w:val="20"/>
          <w:szCs w:val="20"/>
        </w:rPr>
        <w:t xml:space="preserve"> </w:t>
      </w:r>
      <w:r w:rsidRPr="00EE7F26">
        <w:rPr>
          <w:rFonts w:asciiTheme="minorHAnsi" w:eastAsiaTheme="minorEastAsia" w:hAnsiTheme="minorHAnsi" w:cstheme="minorHAnsi"/>
          <w:color w:val="auto"/>
          <w:sz w:val="20"/>
          <w:szCs w:val="20"/>
        </w:rPr>
        <w:t>drukarską część lub całość dokumentacji.</w:t>
      </w:r>
    </w:p>
    <w:p w14:paraId="2D25B23F" w14:textId="77777777" w:rsidR="00255818" w:rsidRPr="007317E4" w:rsidRDefault="007A2532" w:rsidP="005D68A5">
      <w:pPr>
        <w:pStyle w:val="Akapitzlist"/>
        <w:numPr>
          <w:ilvl w:val="2"/>
          <w:numId w:val="22"/>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7317E4">
        <w:rPr>
          <w:rFonts w:asciiTheme="minorHAnsi" w:eastAsiaTheme="minorEastAsia" w:hAnsiTheme="minorHAnsi" w:cstheme="minorHAnsi"/>
          <w:color w:val="auto"/>
          <w:sz w:val="20"/>
          <w:szCs w:val="20"/>
        </w:rPr>
        <w:t>Wykonawca upoważnia Zamawiającego do wykonywania w jego imieniu autorskich praw osobistych do</w:t>
      </w:r>
      <w:r w:rsidR="0086338D" w:rsidRPr="007317E4">
        <w:rPr>
          <w:rFonts w:asciiTheme="minorHAnsi" w:eastAsiaTheme="minorEastAsia" w:hAnsiTheme="minorHAnsi" w:cstheme="minorHAnsi"/>
          <w:color w:val="auto"/>
          <w:sz w:val="20"/>
          <w:szCs w:val="20"/>
        </w:rPr>
        <w:t xml:space="preserve"> </w:t>
      </w:r>
      <w:r w:rsidRPr="007317E4">
        <w:rPr>
          <w:rFonts w:asciiTheme="minorHAnsi" w:eastAsiaTheme="minorEastAsia" w:hAnsiTheme="minorHAnsi" w:cstheme="minorHAnsi"/>
          <w:color w:val="auto"/>
          <w:sz w:val="20"/>
          <w:szCs w:val="20"/>
        </w:rPr>
        <w:t>dokumentacji sporządzonej w ramach wykonywania Przedmiotu umowy oraz zobowiązuje się do</w:t>
      </w:r>
      <w:r w:rsidR="0086338D" w:rsidRPr="007317E4">
        <w:rPr>
          <w:rFonts w:asciiTheme="minorHAnsi" w:eastAsiaTheme="minorEastAsia" w:hAnsiTheme="minorHAnsi" w:cstheme="minorHAnsi"/>
          <w:color w:val="auto"/>
          <w:sz w:val="20"/>
          <w:szCs w:val="20"/>
        </w:rPr>
        <w:t xml:space="preserve"> </w:t>
      </w:r>
      <w:r w:rsidRPr="007317E4">
        <w:rPr>
          <w:rFonts w:asciiTheme="minorHAnsi" w:eastAsiaTheme="minorEastAsia" w:hAnsiTheme="minorHAnsi" w:cstheme="minorHAnsi"/>
          <w:color w:val="auto"/>
          <w:sz w:val="20"/>
          <w:szCs w:val="20"/>
        </w:rPr>
        <w:t>niewykonywania autorskich praw osobistych do tej dokumentacji.</w:t>
      </w:r>
    </w:p>
    <w:p w14:paraId="50F745E1" w14:textId="77777777" w:rsidR="00255818" w:rsidRPr="007317E4" w:rsidRDefault="007A2532" w:rsidP="007317E4">
      <w:pPr>
        <w:pStyle w:val="Akapitzlist"/>
        <w:numPr>
          <w:ilvl w:val="2"/>
          <w:numId w:val="22"/>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7317E4">
        <w:rPr>
          <w:rFonts w:asciiTheme="minorHAnsi" w:eastAsiaTheme="minorEastAsia" w:hAnsiTheme="minorHAnsi" w:cstheme="minorHAnsi"/>
          <w:color w:val="auto"/>
          <w:sz w:val="20"/>
          <w:szCs w:val="20"/>
        </w:rPr>
        <w:t>Wykonawca wyraża zgodę na dokonywanie przez Zamawiającego bez zgody Wykonawcy wszelkich</w:t>
      </w:r>
      <w:r w:rsidR="0086338D" w:rsidRPr="007317E4">
        <w:rPr>
          <w:rFonts w:asciiTheme="minorHAnsi" w:eastAsiaTheme="minorEastAsia" w:hAnsiTheme="minorHAnsi" w:cstheme="minorHAnsi"/>
          <w:color w:val="auto"/>
          <w:sz w:val="20"/>
          <w:szCs w:val="20"/>
        </w:rPr>
        <w:t xml:space="preserve"> </w:t>
      </w:r>
      <w:r w:rsidRPr="007317E4">
        <w:rPr>
          <w:rFonts w:asciiTheme="minorHAnsi" w:eastAsiaTheme="minorEastAsia" w:hAnsiTheme="minorHAnsi" w:cstheme="minorHAnsi"/>
          <w:color w:val="auto"/>
          <w:sz w:val="20"/>
          <w:szCs w:val="20"/>
        </w:rPr>
        <w:t xml:space="preserve">opracowań dokumentacji, w </w:t>
      </w:r>
      <w:r w:rsidR="003843F1" w:rsidRPr="007317E4">
        <w:rPr>
          <w:rFonts w:asciiTheme="minorHAnsi" w:eastAsiaTheme="minorEastAsia" w:hAnsiTheme="minorHAnsi" w:cstheme="minorHAnsi"/>
          <w:color w:val="auto"/>
          <w:sz w:val="20"/>
          <w:szCs w:val="20"/>
        </w:rPr>
        <w:t>szczególności</w:t>
      </w:r>
      <w:r w:rsidRPr="007317E4">
        <w:rPr>
          <w:rFonts w:asciiTheme="minorHAnsi" w:eastAsiaTheme="minorEastAsia" w:hAnsiTheme="minorHAnsi" w:cstheme="minorHAnsi"/>
          <w:color w:val="auto"/>
          <w:sz w:val="20"/>
          <w:szCs w:val="20"/>
        </w:rPr>
        <w:t xml:space="preserve"> tłumaczeń, modyfikacji, </w:t>
      </w:r>
      <w:r w:rsidR="003843F1" w:rsidRPr="007317E4">
        <w:rPr>
          <w:rFonts w:asciiTheme="minorHAnsi" w:eastAsiaTheme="minorEastAsia" w:hAnsiTheme="minorHAnsi" w:cstheme="minorHAnsi"/>
          <w:color w:val="auto"/>
          <w:sz w:val="20"/>
          <w:szCs w:val="20"/>
        </w:rPr>
        <w:t>przeróbek</w:t>
      </w:r>
      <w:r w:rsidRPr="007317E4">
        <w:rPr>
          <w:rFonts w:asciiTheme="minorHAnsi" w:eastAsiaTheme="minorEastAsia" w:hAnsiTheme="minorHAnsi" w:cstheme="minorHAnsi"/>
          <w:color w:val="auto"/>
          <w:sz w:val="20"/>
          <w:szCs w:val="20"/>
        </w:rPr>
        <w:t>, adaptacji, poprawek oraz</w:t>
      </w:r>
      <w:r w:rsidR="0086338D" w:rsidRPr="007317E4">
        <w:rPr>
          <w:rFonts w:asciiTheme="minorHAnsi" w:eastAsiaTheme="minorEastAsia" w:hAnsiTheme="minorHAnsi" w:cstheme="minorHAnsi"/>
          <w:color w:val="auto"/>
          <w:sz w:val="20"/>
          <w:szCs w:val="20"/>
        </w:rPr>
        <w:t xml:space="preserve"> </w:t>
      </w:r>
      <w:r w:rsidRPr="007317E4">
        <w:rPr>
          <w:rFonts w:asciiTheme="minorHAnsi" w:eastAsiaTheme="minorEastAsia" w:hAnsiTheme="minorHAnsi" w:cstheme="minorHAnsi"/>
          <w:color w:val="auto"/>
          <w:sz w:val="20"/>
          <w:szCs w:val="20"/>
        </w:rPr>
        <w:t>aktualizacji</w:t>
      </w:r>
    </w:p>
    <w:p w14:paraId="7CF09AA5" w14:textId="77777777" w:rsidR="00255818" w:rsidRPr="007317E4" w:rsidRDefault="007A2532" w:rsidP="007317E4">
      <w:pPr>
        <w:pStyle w:val="Akapitzlist"/>
        <w:numPr>
          <w:ilvl w:val="2"/>
          <w:numId w:val="22"/>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7317E4">
        <w:rPr>
          <w:rFonts w:asciiTheme="minorHAnsi" w:eastAsiaTheme="minorEastAsia" w:hAnsiTheme="minorHAnsi" w:cstheme="minorHAnsi"/>
          <w:color w:val="auto"/>
          <w:sz w:val="20"/>
          <w:szCs w:val="20"/>
        </w:rPr>
        <w:lastRenderedPageBreak/>
        <w:t xml:space="preserve">Wykonawca zobowiązany jest w ramach wynagrodzenia, o </w:t>
      </w:r>
      <w:r w:rsidR="003843F1" w:rsidRPr="007317E4">
        <w:rPr>
          <w:rFonts w:asciiTheme="minorHAnsi" w:eastAsiaTheme="minorEastAsia" w:hAnsiTheme="minorHAnsi" w:cstheme="minorHAnsi"/>
          <w:color w:val="auto"/>
          <w:sz w:val="20"/>
          <w:szCs w:val="20"/>
        </w:rPr>
        <w:t>którym</w:t>
      </w:r>
      <w:r w:rsidRPr="007317E4">
        <w:rPr>
          <w:rFonts w:asciiTheme="minorHAnsi" w:eastAsiaTheme="minorEastAsia" w:hAnsiTheme="minorHAnsi" w:cstheme="minorHAnsi"/>
          <w:color w:val="auto"/>
          <w:sz w:val="20"/>
          <w:szCs w:val="20"/>
        </w:rPr>
        <w:t xml:space="preserve"> mowa w § 10 ust. 1 umowy do</w:t>
      </w:r>
      <w:r w:rsidR="0086338D" w:rsidRPr="007317E4">
        <w:rPr>
          <w:rFonts w:asciiTheme="minorHAnsi" w:eastAsiaTheme="minorEastAsia" w:hAnsiTheme="minorHAnsi" w:cstheme="minorHAnsi"/>
          <w:color w:val="auto"/>
          <w:sz w:val="20"/>
          <w:szCs w:val="20"/>
        </w:rPr>
        <w:t xml:space="preserve"> </w:t>
      </w:r>
      <w:r w:rsidRPr="007317E4">
        <w:rPr>
          <w:rFonts w:asciiTheme="minorHAnsi" w:eastAsiaTheme="minorEastAsia" w:hAnsiTheme="minorHAnsi" w:cstheme="minorHAnsi"/>
          <w:color w:val="auto"/>
          <w:sz w:val="20"/>
          <w:szCs w:val="20"/>
        </w:rPr>
        <w:t>zagwarantowania nabycia na rzecz Zamawiającego autorskich praw majątkowych od osoby będącej autorem</w:t>
      </w:r>
      <w:r w:rsidR="0086338D" w:rsidRPr="007317E4">
        <w:rPr>
          <w:rFonts w:asciiTheme="minorHAnsi" w:eastAsiaTheme="minorEastAsia" w:hAnsiTheme="minorHAnsi" w:cstheme="minorHAnsi"/>
          <w:color w:val="auto"/>
          <w:sz w:val="20"/>
          <w:szCs w:val="20"/>
        </w:rPr>
        <w:t xml:space="preserve"> </w:t>
      </w:r>
      <w:r w:rsidRPr="007317E4">
        <w:rPr>
          <w:rFonts w:asciiTheme="minorHAnsi" w:eastAsiaTheme="minorEastAsia" w:hAnsiTheme="minorHAnsi" w:cstheme="minorHAnsi"/>
          <w:color w:val="auto"/>
          <w:sz w:val="20"/>
          <w:szCs w:val="20"/>
        </w:rPr>
        <w:t xml:space="preserve">takich </w:t>
      </w:r>
      <w:r w:rsidR="003843F1" w:rsidRPr="007317E4">
        <w:rPr>
          <w:rFonts w:asciiTheme="minorHAnsi" w:eastAsiaTheme="minorEastAsia" w:hAnsiTheme="minorHAnsi" w:cstheme="minorHAnsi"/>
          <w:color w:val="auto"/>
          <w:sz w:val="20"/>
          <w:szCs w:val="20"/>
        </w:rPr>
        <w:t>projektów</w:t>
      </w:r>
      <w:r w:rsidRPr="007317E4">
        <w:rPr>
          <w:rFonts w:asciiTheme="minorHAnsi" w:eastAsiaTheme="minorEastAsia" w:hAnsiTheme="minorHAnsi" w:cstheme="minorHAnsi"/>
          <w:color w:val="auto"/>
          <w:sz w:val="20"/>
          <w:szCs w:val="20"/>
        </w:rPr>
        <w:t xml:space="preserve">, </w:t>
      </w:r>
      <w:r w:rsidR="003843F1" w:rsidRPr="007317E4">
        <w:rPr>
          <w:rFonts w:asciiTheme="minorHAnsi" w:eastAsiaTheme="minorEastAsia" w:hAnsiTheme="minorHAnsi" w:cstheme="minorHAnsi"/>
          <w:color w:val="auto"/>
          <w:sz w:val="20"/>
          <w:szCs w:val="20"/>
        </w:rPr>
        <w:t>rysunków</w:t>
      </w:r>
      <w:r w:rsidRPr="007317E4">
        <w:rPr>
          <w:rFonts w:asciiTheme="minorHAnsi" w:eastAsiaTheme="minorEastAsia" w:hAnsiTheme="minorHAnsi" w:cstheme="minorHAnsi"/>
          <w:color w:val="auto"/>
          <w:sz w:val="20"/>
          <w:szCs w:val="20"/>
        </w:rPr>
        <w:t xml:space="preserve">, </w:t>
      </w:r>
      <w:r w:rsidR="003843F1" w:rsidRPr="007317E4">
        <w:rPr>
          <w:rFonts w:asciiTheme="minorHAnsi" w:eastAsiaTheme="minorEastAsia" w:hAnsiTheme="minorHAnsi" w:cstheme="minorHAnsi"/>
          <w:color w:val="auto"/>
          <w:sz w:val="20"/>
          <w:szCs w:val="20"/>
        </w:rPr>
        <w:t>tekstów</w:t>
      </w:r>
      <w:r w:rsidRPr="007317E4">
        <w:rPr>
          <w:rFonts w:asciiTheme="minorHAnsi" w:eastAsiaTheme="minorEastAsia" w:hAnsiTheme="minorHAnsi" w:cstheme="minorHAnsi"/>
          <w:color w:val="auto"/>
          <w:sz w:val="20"/>
          <w:szCs w:val="20"/>
        </w:rPr>
        <w:t xml:space="preserve">, grafik, zdjęć, </w:t>
      </w:r>
      <w:r w:rsidR="003843F1" w:rsidRPr="007317E4">
        <w:rPr>
          <w:rFonts w:asciiTheme="minorHAnsi" w:eastAsiaTheme="minorEastAsia" w:hAnsiTheme="minorHAnsi" w:cstheme="minorHAnsi"/>
          <w:color w:val="auto"/>
          <w:sz w:val="20"/>
          <w:szCs w:val="20"/>
        </w:rPr>
        <w:t>filmów</w:t>
      </w:r>
      <w:r w:rsidRPr="007317E4">
        <w:rPr>
          <w:rFonts w:asciiTheme="minorHAnsi" w:eastAsiaTheme="minorEastAsia" w:hAnsiTheme="minorHAnsi" w:cstheme="minorHAnsi"/>
          <w:color w:val="auto"/>
          <w:sz w:val="20"/>
          <w:szCs w:val="20"/>
        </w:rPr>
        <w:t xml:space="preserve">, nagrań i innych dzieł i </w:t>
      </w:r>
      <w:r w:rsidR="0086338D" w:rsidRPr="007317E4">
        <w:rPr>
          <w:rFonts w:asciiTheme="minorHAnsi" w:eastAsiaTheme="minorEastAsia" w:hAnsiTheme="minorHAnsi" w:cstheme="minorHAnsi"/>
          <w:color w:val="auto"/>
          <w:sz w:val="20"/>
          <w:szCs w:val="20"/>
        </w:rPr>
        <w:t xml:space="preserve">dokumentów </w:t>
      </w:r>
      <w:r w:rsidRPr="007317E4">
        <w:rPr>
          <w:rFonts w:asciiTheme="minorHAnsi" w:eastAsiaTheme="minorEastAsia" w:hAnsiTheme="minorHAnsi" w:cstheme="minorHAnsi"/>
          <w:color w:val="auto"/>
          <w:sz w:val="20"/>
          <w:szCs w:val="20"/>
        </w:rPr>
        <w:t>wytworzonych w ramach realizacji inwestycji.</w:t>
      </w:r>
    </w:p>
    <w:p w14:paraId="14D2FC01" w14:textId="77777777" w:rsidR="00255818" w:rsidRPr="007317E4" w:rsidRDefault="007A2532" w:rsidP="007317E4">
      <w:pPr>
        <w:pStyle w:val="Akapitzlist"/>
        <w:numPr>
          <w:ilvl w:val="2"/>
          <w:numId w:val="22"/>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7317E4">
        <w:rPr>
          <w:rFonts w:asciiTheme="minorHAnsi" w:eastAsiaTheme="minorEastAsia" w:hAnsiTheme="minorHAnsi" w:cstheme="minorHAnsi"/>
          <w:color w:val="auto"/>
          <w:sz w:val="20"/>
          <w:szCs w:val="20"/>
        </w:rPr>
        <w:t xml:space="preserve">Zamawiający wraz z przekazaniem mu wszelkich </w:t>
      </w:r>
      <w:r w:rsidR="003843F1" w:rsidRPr="007317E4">
        <w:rPr>
          <w:rFonts w:asciiTheme="minorHAnsi" w:eastAsiaTheme="minorEastAsia" w:hAnsiTheme="minorHAnsi" w:cstheme="minorHAnsi"/>
          <w:color w:val="auto"/>
          <w:sz w:val="20"/>
          <w:szCs w:val="20"/>
        </w:rPr>
        <w:t>dokumentów</w:t>
      </w:r>
      <w:r w:rsidRPr="007317E4">
        <w:rPr>
          <w:rFonts w:asciiTheme="minorHAnsi" w:eastAsiaTheme="minorEastAsia" w:hAnsiTheme="minorHAnsi" w:cstheme="minorHAnsi"/>
          <w:color w:val="auto"/>
          <w:sz w:val="20"/>
          <w:szCs w:val="20"/>
        </w:rPr>
        <w:t xml:space="preserve">, </w:t>
      </w:r>
      <w:r w:rsidR="003843F1" w:rsidRPr="007317E4">
        <w:rPr>
          <w:rFonts w:asciiTheme="minorHAnsi" w:eastAsiaTheme="minorEastAsia" w:hAnsiTheme="minorHAnsi" w:cstheme="minorHAnsi"/>
          <w:color w:val="auto"/>
          <w:sz w:val="20"/>
          <w:szCs w:val="20"/>
        </w:rPr>
        <w:t>projektów</w:t>
      </w:r>
      <w:r w:rsidRPr="007317E4">
        <w:rPr>
          <w:rFonts w:asciiTheme="minorHAnsi" w:eastAsiaTheme="minorEastAsia" w:hAnsiTheme="minorHAnsi" w:cstheme="minorHAnsi"/>
          <w:color w:val="auto"/>
          <w:sz w:val="20"/>
          <w:szCs w:val="20"/>
        </w:rPr>
        <w:t>, opracowań wykonanych w</w:t>
      </w:r>
      <w:r w:rsidR="0086338D" w:rsidRPr="007317E4">
        <w:rPr>
          <w:rFonts w:asciiTheme="minorHAnsi" w:eastAsiaTheme="minorEastAsia" w:hAnsiTheme="minorHAnsi" w:cstheme="minorHAnsi"/>
          <w:color w:val="auto"/>
          <w:sz w:val="20"/>
          <w:szCs w:val="20"/>
        </w:rPr>
        <w:t xml:space="preserve"> </w:t>
      </w:r>
      <w:r w:rsidRPr="007317E4">
        <w:rPr>
          <w:rFonts w:asciiTheme="minorHAnsi" w:eastAsiaTheme="minorEastAsia" w:hAnsiTheme="minorHAnsi" w:cstheme="minorHAnsi"/>
          <w:color w:val="auto"/>
          <w:sz w:val="20"/>
          <w:szCs w:val="20"/>
        </w:rPr>
        <w:t>ramach realizacji niniejszej umowy przez Wykonawcę będzie uprawniony do dokonywania wszelkich</w:t>
      </w:r>
      <w:r w:rsidR="0086338D" w:rsidRPr="007317E4">
        <w:rPr>
          <w:rFonts w:asciiTheme="minorHAnsi" w:eastAsiaTheme="minorEastAsia" w:hAnsiTheme="minorHAnsi" w:cstheme="minorHAnsi"/>
          <w:color w:val="auto"/>
          <w:sz w:val="20"/>
          <w:szCs w:val="20"/>
        </w:rPr>
        <w:t xml:space="preserve"> </w:t>
      </w:r>
      <w:r w:rsidRPr="007317E4">
        <w:rPr>
          <w:rFonts w:asciiTheme="minorHAnsi" w:eastAsiaTheme="minorEastAsia" w:hAnsiTheme="minorHAnsi" w:cstheme="minorHAnsi"/>
          <w:color w:val="auto"/>
          <w:sz w:val="20"/>
          <w:szCs w:val="20"/>
        </w:rPr>
        <w:t>opracowań, modyfikacji, tłumaczeń bez zgody Wykonawcy (autorskie prawa zależne).</w:t>
      </w:r>
    </w:p>
    <w:p w14:paraId="53842312" w14:textId="77777777" w:rsidR="00255818" w:rsidRPr="007317E4" w:rsidRDefault="007A2532" w:rsidP="007317E4">
      <w:pPr>
        <w:pStyle w:val="Akapitzlist"/>
        <w:numPr>
          <w:ilvl w:val="2"/>
          <w:numId w:val="22"/>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7317E4">
        <w:rPr>
          <w:rFonts w:asciiTheme="minorHAnsi" w:eastAsiaTheme="minorEastAsia" w:hAnsiTheme="minorHAnsi" w:cstheme="minorHAnsi"/>
          <w:color w:val="auto"/>
          <w:sz w:val="20"/>
          <w:szCs w:val="20"/>
        </w:rPr>
        <w:t xml:space="preserve">Zamawiający jest uprawniony do przenoszenia autorskich praw majątkowych i praw zależnych do </w:t>
      </w:r>
      <w:r w:rsidR="003843F1" w:rsidRPr="007317E4">
        <w:rPr>
          <w:rFonts w:asciiTheme="minorHAnsi" w:eastAsiaTheme="minorEastAsia" w:hAnsiTheme="minorHAnsi" w:cstheme="minorHAnsi"/>
          <w:color w:val="auto"/>
          <w:sz w:val="20"/>
          <w:szCs w:val="20"/>
        </w:rPr>
        <w:t>utworów</w:t>
      </w:r>
      <w:r w:rsidRPr="007317E4">
        <w:rPr>
          <w:rFonts w:asciiTheme="minorHAnsi" w:eastAsiaTheme="minorEastAsia" w:hAnsiTheme="minorHAnsi" w:cstheme="minorHAnsi"/>
          <w:color w:val="auto"/>
          <w:sz w:val="20"/>
          <w:szCs w:val="20"/>
        </w:rPr>
        <w:t>,</w:t>
      </w:r>
      <w:r w:rsidR="0086338D" w:rsidRPr="007317E4">
        <w:rPr>
          <w:rFonts w:asciiTheme="minorHAnsi" w:eastAsiaTheme="minorEastAsia" w:hAnsiTheme="minorHAnsi" w:cstheme="minorHAnsi"/>
          <w:color w:val="auto"/>
          <w:sz w:val="20"/>
          <w:szCs w:val="20"/>
        </w:rPr>
        <w:t xml:space="preserve"> </w:t>
      </w:r>
      <w:r w:rsidRPr="007317E4">
        <w:rPr>
          <w:rFonts w:asciiTheme="minorHAnsi" w:eastAsiaTheme="minorEastAsia" w:hAnsiTheme="minorHAnsi" w:cstheme="minorHAnsi"/>
          <w:color w:val="auto"/>
          <w:sz w:val="20"/>
          <w:szCs w:val="20"/>
        </w:rPr>
        <w:t xml:space="preserve">o </w:t>
      </w:r>
      <w:r w:rsidR="003843F1" w:rsidRPr="007317E4">
        <w:rPr>
          <w:rFonts w:asciiTheme="minorHAnsi" w:eastAsiaTheme="minorEastAsia" w:hAnsiTheme="minorHAnsi" w:cstheme="minorHAnsi"/>
          <w:color w:val="auto"/>
          <w:sz w:val="20"/>
          <w:szCs w:val="20"/>
        </w:rPr>
        <w:t>których</w:t>
      </w:r>
      <w:r w:rsidRPr="007317E4">
        <w:rPr>
          <w:rFonts w:asciiTheme="minorHAnsi" w:eastAsiaTheme="minorEastAsia" w:hAnsiTheme="minorHAnsi" w:cstheme="minorHAnsi"/>
          <w:color w:val="auto"/>
          <w:sz w:val="20"/>
          <w:szCs w:val="20"/>
        </w:rPr>
        <w:t xml:space="preserve"> mowa powyżej na inne osoby oraz do udzielania im licencji na korzystanie z tych </w:t>
      </w:r>
      <w:r w:rsidR="003843F1" w:rsidRPr="007317E4">
        <w:rPr>
          <w:rFonts w:asciiTheme="minorHAnsi" w:eastAsiaTheme="minorEastAsia" w:hAnsiTheme="minorHAnsi" w:cstheme="minorHAnsi"/>
          <w:color w:val="auto"/>
          <w:sz w:val="20"/>
          <w:szCs w:val="20"/>
        </w:rPr>
        <w:t>utworów</w:t>
      </w:r>
      <w:r w:rsidRPr="007317E4">
        <w:rPr>
          <w:rFonts w:asciiTheme="minorHAnsi" w:eastAsiaTheme="minorEastAsia" w:hAnsiTheme="minorHAnsi" w:cstheme="minorHAnsi"/>
          <w:color w:val="auto"/>
          <w:sz w:val="20"/>
          <w:szCs w:val="20"/>
        </w:rPr>
        <w:t>.</w:t>
      </w:r>
    </w:p>
    <w:p w14:paraId="69FCE16D" w14:textId="77777777" w:rsidR="00255818" w:rsidRPr="007317E4" w:rsidRDefault="007A2532" w:rsidP="007317E4">
      <w:pPr>
        <w:pStyle w:val="Akapitzlist"/>
        <w:numPr>
          <w:ilvl w:val="2"/>
          <w:numId w:val="22"/>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7317E4">
        <w:rPr>
          <w:rFonts w:asciiTheme="minorHAnsi" w:eastAsiaTheme="minorEastAsia" w:hAnsiTheme="minorHAnsi" w:cstheme="minorHAnsi"/>
          <w:color w:val="auto"/>
          <w:sz w:val="20"/>
          <w:szCs w:val="20"/>
        </w:rPr>
        <w:t xml:space="preserve">Wraz z przekazaniem egzemplarzy </w:t>
      </w:r>
      <w:r w:rsidR="003843F1" w:rsidRPr="007317E4">
        <w:rPr>
          <w:rFonts w:asciiTheme="minorHAnsi" w:eastAsiaTheme="minorEastAsia" w:hAnsiTheme="minorHAnsi" w:cstheme="minorHAnsi"/>
          <w:color w:val="auto"/>
          <w:sz w:val="20"/>
          <w:szCs w:val="20"/>
        </w:rPr>
        <w:t>dokumentów</w:t>
      </w:r>
      <w:r w:rsidRPr="007317E4">
        <w:rPr>
          <w:rFonts w:asciiTheme="minorHAnsi" w:eastAsiaTheme="minorEastAsia" w:hAnsiTheme="minorHAnsi" w:cstheme="minorHAnsi"/>
          <w:color w:val="auto"/>
          <w:sz w:val="20"/>
          <w:szCs w:val="20"/>
        </w:rPr>
        <w:t xml:space="preserve">, </w:t>
      </w:r>
      <w:r w:rsidR="003843F1" w:rsidRPr="007317E4">
        <w:rPr>
          <w:rFonts w:asciiTheme="minorHAnsi" w:eastAsiaTheme="minorEastAsia" w:hAnsiTheme="minorHAnsi" w:cstheme="minorHAnsi"/>
          <w:color w:val="auto"/>
          <w:sz w:val="20"/>
          <w:szCs w:val="20"/>
        </w:rPr>
        <w:t>projektów</w:t>
      </w:r>
      <w:r w:rsidRPr="007317E4">
        <w:rPr>
          <w:rFonts w:asciiTheme="minorHAnsi" w:eastAsiaTheme="minorEastAsia" w:hAnsiTheme="minorHAnsi" w:cstheme="minorHAnsi"/>
          <w:color w:val="auto"/>
          <w:sz w:val="20"/>
          <w:szCs w:val="20"/>
        </w:rPr>
        <w:t xml:space="preserve"> i opracowań powstałych lub dostarczonych przez</w:t>
      </w:r>
      <w:r w:rsidR="0086338D" w:rsidRPr="007317E4">
        <w:rPr>
          <w:rFonts w:asciiTheme="minorHAnsi" w:eastAsiaTheme="minorEastAsia" w:hAnsiTheme="minorHAnsi" w:cstheme="minorHAnsi"/>
          <w:color w:val="auto"/>
          <w:sz w:val="20"/>
          <w:szCs w:val="20"/>
        </w:rPr>
        <w:t xml:space="preserve"> </w:t>
      </w:r>
      <w:r w:rsidRPr="007317E4">
        <w:rPr>
          <w:rFonts w:asciiTheme="minorHAnsi" w:eastAsiaTheme="minorEastAsia" w:hAnsiTheme="minorHAnsi" w:cstheme="minorHAnsi"/>
          <w:color w:val="auto"/>
          <w:sz w:val="20"/>
          <w:szCs w:val="20"/>
        </w:rPr>
        <w:t>Wykonawcę w związku z realizacją niniejszej umowy Zamawiający staje się ich właścicielem.</w:t>
      </w:r>
    </w:p>
    <w:p w14:paraId="599AA894" w14:textId="77777777" w:rsidR="00255818" w:rsidRPr="007317E4" w:rsidRDefault="007A2532" w:rsidP="007317E4">
      <w:pPr>
        <w:pStyle w:val="Akapitzlist"/>
        <w:numPr>
          <w:ilvl w:val="2"/>
          <w:numId w:val="22"/>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7317E4">
        <w:rPr>
          <w:rFonts w:asciiTheme="minorHAnsi" w:eastAsiaTheme="minorEastAsia" w:hAnsiTheme="minorHAnsi" w:cstheme="minorHAnsi"/>
          <w:color w:val="auto"/>
          <w:sz w:val="20"/>
          <w:szCs w:val="20"/>
        </w:rPr>
        <w:t>Wynagrodzenie wskazane w § 10 ust. 1 umowy obejmuje wynagrodzenie za przeniesienie na Zamawiającego</w:t>
      </w:r>
      <w:r w:rsidR="0086338D" w:rsidRPr="007317E4">
        <w:rPr>
          <w:rFonts w:asciiTheme="minorHAnsi" w:eastAsiaTheme="minorEastAsia" w:hAnsiTheme="minorHAnsi" w:cstheme="minorHAnsi"/>
          <w:color w:val="auto"/>
          <w:sz w:val="20"/>
          <w:szCs w:val="20"/>
        </w:rPr>
        <w:t xml:space="preserve"> </w:t>
      </w:r>
      <w:r w:rsidRPr="007317E4">
        <w:rPr>
          <w:rFonts w:asciiTheme="minorHAnsi" w:eastAsiaTheme="minorEastAsia" w:hAnsiTheme="minorHAnsi" w:cstheme="minorHAnsi"/>
          <w:color w:val="auto"/>
          <w:sz w:val="20"/>
          <w:szCs w:val="20"/>
        </w:rPr>
        <w:t xml:space="preserve">autorskich praw majątkowych do wskazanych powyżej </w:t>
      </w:r>
      <w:r w:rsidR="003843F1" w:rsidRPr="007317E4">
        <w:rPr>
          <w:rFonts w:asciiTheme="minorHAnsi" w:eastAsiaTheme="minorEastAsia" w:hAnsiTheme="minorHAnsi" w:cstheme="minorHAnsi"/>
          <w:color w:val="auto"/>
          <w:sz w:val="20"/>
          <w:szCs w:val="20"/>
        </w:rPr>
        <w:t>utworów</w:t>
      </w:r>
      <w:r w:rsidRPr="007317E4">
        <w:rPr>
          <w:rFonts w:asciiTheme="minorHAnsi" w:eastAsiaTheme="minorEastAsia" w:hAnsiTheme="minorHAnsi" w:cstheme="minorHAnsi"/>
          <w:color w:val="auto"/>
          <w:sz w:val="20"/>
          <w:szCs w:val="20"/>
        </w:rPr>
        <w:t xml:space="preserve"> na wszystkich wymienionych powyżej</w:t>
      </w:r>
      <w:r w:rsidR="0086338D" w:rsidRPr="007317E4">
        <w:rPr>
          <w:rFonts w:asciiTheme="minorHAnsi" w:eastAsiaTheme="minorEastAsia" w:hAnsiTheme="minorHAnsi" w:cstheme="minorHAnsi"/>
          <w:color w:val="auto"/>
          <w:sz w:val="20"/>
          <w:szCs w:val="20"/>
        </w:rPr>
        <w:t xml:space="preserve"> </w:t>
      </w:r>
      <w:r w:rsidRPr="007317E4">
        <w:rPr>
          <w:rFonts w:asciiTheme="minorHAnsi" w:eastAsiaTheme="minorEastAsia" w:hAnsiTheme="minorHAnsi" w:cstheme="minorHAnsi"/>
          <w:color w:val="auto"/>
          <w:sz w:val="20"/>
          <w:szCs w:val="20"/>
        </w:rPr>
        <w:t>polach eksploatacji oraz za zezwolenie wykonywania praw zależnych przez Zamawiającego, a także za</w:t>
      </w:r>
      <w:r w:rsidR="0086338D" w:rsidRPr="007317E4">
        <w:rPr>
          <w:rFonts w:asciiTheme="minorHAnsi" w:eastAsiaTheme="minorEastAsia" w:hAnsiTheme="minorHAnsi" w:cstheme="minorHAnsi"/>
          <w:color w:val="auto"/>
          <w:sz w:val="20"/>
          <w:szCs w:val="20"/>
        </w:rPr>
        <w:t xml:space="preserve"> </w:t>
      </w:r>
      <w:r w:rsidRPr="007317E4">
        <w:rPr>
          <w:rFonts w:asciiTheme="minorHAnsi" w:eastAsiaTheme="minorEastAsia" w:hAnsiTheme="minorHAnsi" w:cstheme="minorHAnsi"/>
          <w:color w:val="auto"/>
          <w:sz w:val="20"/>
          <w:szCs w:val="20"/>
        </w:rPr>
        <w:t xml:space="preserve">realizację pozostałych </w:t>
      </w:r>
      <w:r w:rsidR="003843F1" w:rsidRPr="007317E4">
        <w:rPr>
          <w:rFonts w:asciiTheme="minorHAnsi" w:eastAsiaTheme="minorEastAsia" w:hAnsiTheme="minorHAnsi" w:cstheme="minorHAnsi"/>
          <w:color w:val="auto"/>
          <w:sz w:val="20"/>
          <w:szCs w:val="20"/>
        </w:rPr>
        <w:t>obowiązków</w:t>
      </w:r>
      <w:r w:rsidRPr="007317E4">
        <w:rPr>
          <w:rFonts w:asciiTheme="minorHAnsi" w:eastAsiaTheme="minorEastAsia" w:hAnsiTheme="minorHAnsi" w:cstheme="minorHAnsi"/>
          <w:color w:val="auto"/>
          <w:sz w:val="20"/>
          <w:szCs w:val="20"/>
        </w:rPr>
        <w:t xml:space="preserve"> związanych z przeniesieniem praw autorski i </w:t>
      </w:r>
      <w:r w:rsidR="003843F1" w:rsidRPr="007317E4">
        <w:rPr>
          <w:rFonts w:asciiTheme="minorHAnsi" w:eastAsiaTheme="minorEastAsia" w:hAnsiTheme="minorHAnsi" w:cstheme="minorHAnsi"/>
          <w:color w:val="auto"/>
          <w:sz w:val="20"/>
          <w:szCs w:val="20"/>
        </w:rPr>
        <w:t>nośników</w:t>
      </w:r>
      <w:r w:rsidRPr="007317E4">
        <w:rPr>
          <w:rFonts w:asciiTheme="minorHAnsi" w:eastAsiaTheme="minorEastAsia" w:hAnsiTheme="minorHAnsi" w:cstheme="minorHAnsi"/>
          <w:color w:val="auto"/>
          <w:sz w:val="20"/>
          <w:szCs w:val="20"/>
        </w:rPr>
        <w:t xml:space="preserve">, na </w:t>
      </w:r>
      <w:r w:rsidR="003843F1" w:rsidRPr="007317E4">
        <w:rPr>
          <w:rFonts w:asciiTheme="minorHAnsi" w:eastAsiaTheme="minorEastAsia" w:hAnsiTheme="minorHAnsi" w:cstheme="minorHAnsi"/>
          <w:color w:val="auto"/>
          <w:sz w:val="20"/>
          <w:szCs w:val="20"/>
        </w:rPr>
        <w:t>których</w:t>
      </w:r>
      <w:r w:rsidRPr="007317E4">
        <w:rPr>
          <w:rFonts w:asciiTheme="minorHAnsi" w:eastAsiaTheme="minorEastAsia" w:hAnsiTheme="minorHAnsi" w:cstheme="minorHAnsi"/>
          <w:color w:val="auto"/>
          <w:sz w:val="20"/>
          <w:szCs w:val="20"/>
        </w:rPr>
        <w:t xml:space="preserve"> zostały</w:t>
      </w:r>
      <w:r w:rsidR="0086338D" w:rsidRPr="007317E4">
        <w:rPr>
          <w:rFonts w:asciiTheme="minorHAnsi" w:eastAsiaTheme="minorEastAsia" w:hAnsiTheme="minorHAnsi" w:cstheme="minorHAnsi"/>
          <w:color w:val="auto"/>
          <w:sz w:val="20"/>
          <w:szCs w:val="20"/>
        </w:rPr>
        <w:t xml:space="preserve"> </w:t>
      </w:r>
      <w:r w:rsidRPr="007317E4">
        <w:rPr>
          <w:rFonts w:asciiTheme="minorHAnsi" w:eastAsiaTheme="minorEastAsia" w:hAnsiTheme="minorHAnsi" w:cstheme="minorHAnsi"/>
          <w:color w:val="auto"/>
          <w:sz w:val="20"/>
          <w:szCs w:val="20"/>
        </w:rPr>
        <w:t>zapisane.</w:t>
      </w:r>
    </w:p>
    <w:p w14:paraId="7D52D64F" w14:textId="77777777" w:rsidR="00255818" w:rsidRPr="007317E4" w:rsidRDefault="007A2532" w:rsidP="007317E4">
      <w:pPr>
        <w:pStyle w:val="Akapitzlist"/>
        <w:numPr>
          <w:ilvl w:val="2"/>
          <w:numId w:val="22"/>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7317E4">
        <w:rPr>
          <w:rFonts w:asciiTheme="minorHAnsi" w:eastAsiaTheme="minorEastAsia" w:hAnsiTheme="minorHAnsi" w:cstheme="minorHAnsi"/>
          <w:color w:val="auto"/>
          <w:sz w:val="20"/>
          <w:szCs w:val="20"/>
        </w:rPr>
        <w:t xml:space="preserve">Wykonawca oświadcza, że utwory, o </w:t>
      </w:r>
      <w:r w:rsidR="003843F1" w:rsidRPr="007317E4">
        <w:rPr>
          <w:rFonts w:asciiTheme="minorHAnsi" w:eastAsiaTheme="minorEastAsia" w:hAnsiTheme="minorHAnsi" w:cstheme="minorHAnsi"/>
          <w:color w:val="auto"/>
          <w:sz w:val="20"/>
          <w:szCs w:val="20"/>
        </w:rPr>
        <w:t>których</w:t>
      </w:r>
      <w:r w:rsidRPr="007317E4">
        <w:rPr>
          <w:rFonts w:asciiTheme="minorHAnsi" w:eastAsiaTheme="minorEastAsia" w:hAnsiTheme="minorHAnsi" w:cstheme="minorHAnsi"/>
          <w:color w:val="auto"/>
          <w:sz w:val="20"/>
          <w:szCs w:val="20"/>
        </w:rPr>
        <w:t xml:space="preserve"> mowa w niniejszym paragrafie wydane Zamawiającemu nie</w:t>
      </w:r>
      <w:r w:rsidR="0086338D" w:rsidRPr="007317E4">
        <w:rPr>
          <w:rFonts w:asciiTheme="minorHAnsi" w:eastAsiaTheme="minorEastAsia" w:hAnsiTheme="minorHAnsi" w:cstheme="minorHAnsi"/>
          <w:color w:val="auto"/>
          <w:sz w:val="20"/>
          <w:szCs w:val="20"/>
        </w:rPr>
        <w:t xml:space="preserve"> </w:t>
      </w:r>
      <w:r w:rsidRPr="007317E4">
        <w:rPr>
          <w:rFonts w:asciiTheme="minorHAnsi" w:eastAsiaTheme="minorEastAsia" w:hAnsiTheme="minorHAnsi" w:cstheme="minorHAnsi"/>
          <w:color w:val="auto"/>
          <w:sz w:val="20"/>
          <w:szCs w:val="20"/>
        </w:rPr>
        <w:t xml:space="preserve">naruszają praw autorskich </w:t>
      </w:r>
      <w:r w:rsidR="003843F1" w:rsidRPr="007317E4">
        <w:rPr>
          <w:rFonts w:asciiTheme="minorHAnsi" w:eastAsiaTheme="minorEastAsia" w:hAnsiTheme="minorHAnsi" w:cstheme="minorHAnsi"/>
          <w:color w:val="auto"/>
          <w:sz w:val="20"/>
          <w:szCs w:val="20"/>
        </w:rPr>
        <w:t>osób</w:t>
      </w:r>
      <w:r w:rsidRPr="007317E4">
        <w:rPr>
          <w:rFonts w:asciiTheme="minorHAnsi" w:eastAsiaTheme="minorEastAsia" w:hAnsiTheme="minorHAnsi" w:cstheme="minorHAnsi"/>
          <w:color w:val="auto"/>
          <w:sz w:val="20"/>
          <w:szCs w:val="20"/>
        </w:rPr>
        <w:t xml:space="preserve"> trzecich. Do korzystania i rozporządzania, a także dla eksploatacji i</w:t>
      </w:r>
      <w:r w:rsidR="0086338D" w:rsidRPr="007317E4">
        <w:rPr>
          <w:rFonts w:asciiTheme="minorHAnsi" w:eastAsiaTheme="minorEastAsia" w:hAnsiTheme="minorHAnsi" w:cstheme="minorHAnsi"/>
          <w:color w:val="auto"/>
          <w:sz w:val="20"/>
          <w:szCs w:val="20"/>
        </w:rPr>
        <w:t xml:space="preserve"> </w:t>
      </w:r>
      <w:r w:rsidRPr="007317E4">
        <w:rPr>
          <w:rFonts w:asciiTheme="minorHAnsi" w:eastAsiaTheme="minorEastAsia" w:hAnsiTheme="minorHAnsi" w:cstheme="minorHAnsi"/>
          <w:color w:val="auto"/>
          <w:sz w:val="20"/>
          <w:szCs w:val="20"/>
        </w:rPr>
        <w:t xml:space="preserve">wprowadzania zmian do </w:t>
      </w:r>
      <w:r w:rsidR="003843F1" w:rsidRPr="007317E4">
        <w:rPr>
          <w:rFonts w:asciiTheme="minorHAnsi" w:eastAsiaTheme="minorEastAsia" w:hAnsiTheme="minorHAnsi" w:cstheme="minorHAnsi"/>
          <w:color w:val="auto"/>
          <w:sz w:val="20"/>
          <w:szCs w:val="20"/>
        </w:rPr>
        <w:t>utworów</w:t>
      </w:r>
      <w:r w:rsidRPr="007317E4">
        <w:rPr>
          <w:rFonts w:asciiTheme="minorHAnsi" w:eastAsiaTheme="minorEastAsia" w:hAnsiTheme="minorHAnsi" w:cstheme="minorHAnsi"/>
          <w:color w:val="auto"/>
          <w:sz w:val="20"/>
          <w:szCs w:val="20"/>
        </w:rPr>
        <w:t xml:space="preserve"> wytworzonych lub zmodyfikowanych w wykonaniu umowy, nie jest</w:t>
      </w:r>
      <w:r w:rsidR="0086338D" w:rsidRPr="007317E4">
        <w:rPr>
          <w:rFonts w:asciiTheme="minorHAnsi" w:eastAsiaTheme="minorEastAsia" w:hAnsiTheme="minorHAnsi" w:cstheme="minorHAnsi"/>
          <w:color w:val="auto"/>
          <w:sz w:val="20"/>
          <w:szCs w:val="20"/>
        </w:rPr>
        <w:t xml:space="preserve"> </w:t>
      </w:r>
      <w:r w:rsidRPr="007317E4">
        <w:rPr>
          <w:rFonts w:asciiTheme="minorHAnsi" w:eastAsiaTheme="minorEastAsia" w:hAnsiTheme="minorHAnsi" w:cstheme="minorHAnsi"/>
          <w:color w:val="auto"/>
          <w:sz w:val="20"/>
          <w:szCs w:val="20"/>
        </w:rPr>
        <w:t xml:space="preserve">wymagana zgoda </w:t>
      </w:r>
      <w:r w:rsidR="003843F1" w:rsidRPr="007317E4">
        <w:rPr>
          <w:rFonts w:asciiTheme="minorHAnsi" w:eastAsiaTheme="minorEastAsia" w:hAnsiTheme="minorHAnsi" w:cstheme="minorHAnsi"/>
          <w:color w:val="auto"/>
          <w:sz w:val="20"/>
          <w:szCs w:val="20"/>
        </w:rPr>
        <w:t>osób</w:t>
      </w:r>
      <w:r w:rsidRPr="007317E4">
        <w:rPr>
          <w:rFonts w:asciiTheme="minorHAnsi" w:eastAsiaTheme="minorEastAsia" w:hAnsiTheme="minorHAnsi" w:cstheme="minorHAnsi"/>
          <w:color w:val="auto"/>
          <w:sz w:val="20"/>
          <w:szCs w:val="20"/>
        </w:rPr>
        <w:t xml:space="preserve"> trzecich. W przypadku zgłoszenia przez osoby trzecie roszczeń dotyczących praw</w:t>
      </w:r>
      <w:r w:rsidR="0086338D" w:rsidRPr="007317E4">
        <w:rPr>
          <w:rFonts w:asciiTheme="minorHAnsi" w:eastAsiaTheme="minorEastAsia" w:hAnsiTheme="minorHAnsi" w:cstheme="minorHAnsi"/>
          <w:color w:val="auto"/>
          <w:sz w:val="20"/>
          <w:szCs w:val="20"/>
        </w:rPr>
        <w:t xml:space="preserve"> </w:t>
      </w:r>
      <w:r w:rsidRPr="007317E4">
        <w:rPr>
          <w:rFonts w:asciiTheme="minorHAnsi" w:eastAsiaTheme="minorEastAsia" w:hAnsiTheme="minorHAnsi" w:cstheme="minorHAnsi"/>
          <w:color w:val="auto"/>
          <w:sz w:val="20"/>
          <w:szCs w:val="20"/>
        </w:rPr>
        <w:t xml:space="preserve">autorskich, firmy, ochrony znaku towarowego, naruszenia </w:t>
      </w:r>
      <w:r w:rsidR="003843F1" w:rsidRPr="007317E4">
        <w:rPr>
          <w:rFonts w:asciiTheme="minorHAnsi" w:eastAsiaTheme="minorEastAsia" w:hAnsiTheme="minorHAnsi" w:cstheme="minorHAnsi"/>
          <w:color w:val="auto"/>
          <w:sz w:val="20"/>
          <w:szCs w:val="20"/>
        </w:rPr>
        <w:t>dóbr</w:t>
      </w:r>
      <w:r w:rsidRPr="007317E4">
        <w:rPr>
          <w:rFonts w:asciiTheme="minorHAnsi" w:eastAsiaTheme="minorEastAsia" w:hAnsiTheme="minorHAnsi" w:cstheme="minorHAnsi"/>
          <w:color w:val="auto"/>
          <w:sz w:val="20"/>
          <w:szCs w:val="20"/>
        </w:rPr>
        <w:t xml:space="preserve"> osobistych lub naruszenia innych </w:t>
      </w:r>
      <w:r w:rsidR="0086338D" w:rsidRPr="007317E4">
        <w:rPr>
          <w:rFonts w:asciiTheme="minorHAnsi" w:eastAsiaTheme="minorEastAsia" w:hAnsiTheme="minorHAnsi" w:cstheme="minorHAnsi"/>
          <w:color w:val="auto"/>
          <w:sz w:val="20"/>
          <w:szCs w:val="20"/>
        </w:rPr>
        <w:t xml:space="preserve">przepisów </w:t>
      </w:r>
      <w:r w:rsidRPr="007317E4">
        <w:rPr>
          <w:rFonts w:asciiTheme="minorHAnsi" w:eastAsiaTheme="minorEastAsia" w:hAnsiTheme="minorHAnsi" w:cstheme="minorHAnsi"/>
          <w:color w:val="auto"/>
          <w:sz w:val="20"/>
          <w:szCs w:val="20"/>
        </w:rPr>
        <w:t>prawa, Wykonawca zobowiązuje się do pokrycia wszelkich roszczeń z tego tytułu. Zamawiający będzie</w:t>
      </w:r>
      <w:r w:rsidR="0086338D" w:rsidRPr="007317E4">
        <w:rPr>
          <w:rFonts w:asciiTheme="minorHAnsi" w:eastAsiaTheme="minorEastAsia" w:hAnsiTheme="minorHAnsi" w:cstheme="minorHAnsi"/>
          <w:color w:val="auto"/>
          <w:sz w:val="20"/>
          <w:szCs w:val="20"/>
        </w:rPr>
        <w:t xml:space="preserve"> </w:t>
      </w:r>
      <w:r w:rsidRPr="007317E4">
        <w:rPr>
          <w:rFonts w:asciiTheme="minorHAnsi" w:eastAsiaTheme="minorEastAsia" w:hAnsiTheme="minorHAnsi" w:cstheme="minorHAnsi"/>
          <w:color w:val="auto"/>
          <w:sz w:val="20"/>
          <w:szCs w:val="20"/>
        </w:rPr>
        <w:t xml:space="preserve">kierował te osoby do </w:t>
      </w:r>
      <w:r w:rsidR="00C21AA4" w:rsidRPr="007317E4">
        <w:rPr>
          <w:rFonts w:asciiTheme="minorHAnsi" w:eastAsiaTheme="minorEastAsia" w:hAnsiTheme="minorHAnsi" w:cstheme="minorHAnsi"/>
          <w:color w:val="auto"/>
          <w:sz w:val="20"/>
          <w:szCs w:val="20"/>
        </w:rPr>
        <w:t>Wykonawcy</w:t>
      </w:r>
      <w:r w:rsidRPr="007317E4">
        <w:rPr>
          <w:rFonts w:asciiTheme="minorHAnsi" w:eastAsiaTheme="minorEastAsia" w:hAnsiTheme="minorHAnsi" w:cstheme="minorHAnsi"/>
          <w:color w:val="auto"/>
          <w:sz w:val="20"/>
          <w:szCs w:val="20"/>
        </w:rPr>
        <w:t xml:space="preserve"> jako podmiotu odpowiedzialnego, a Wykonawca zobowiązuje się przejąć</w:t>
      </w:r>
      <w:r w:rsidR="0086338D" w:rsidRPr="007317E4">
        <w:rPr>
          <w:rFonts w:asciiTheme="minorHAnsi" w:eastAsiaTheme="minorEastAsia" w:hAnsiTheme="minorHAnsi" w:cstheme="minorHAnsi"/>
          <w:color w:val="auto"/>
          <w:sz w:val="20"/>
          <w:szCs w:val="20"/>
        </w:rPr>
        <w:t xml:space="preserve"> </w:t>
      </w:r>
      <w:r w:rsidRPr="007317E4">
        <w:rPr>
          <w:rFonts w:asciiTheme="minorHAnsi" w:eastAsiaTheme="minorEastAsia" w:hAnsiTheme="minorHAnsi" w:cstheme="minorHAnsi"/>
          <w:color w:val="auto"/>
          <w:sz w:val="20"/>
          <w:szCs w:val="20"/>
        </w:rPr>
        <w:t>te roszczenia i zwolnić Zamawiającego od odpowiedzialności.</w:t>
      </w:r>
      <w:bookmarkEnd w:id="17"/>
    </w:p>
    <w:p w14:paraId="6D32278D" w14:textId="77777777" w:rsidR="00EA62D5" w:rsidRDefault="007A2532" w:rsidP="00EA62D5">
      <w:pPr>
        <w:pStyle w:val="Akapitzlist"/>
        <w:numPr>
          <w:ilvl w:val="2"/>
          <w:numId w:val="22"/>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7317E4">
        <w:rPr>
          <w:rFonts w:asciiTheme="minorHAnsi" w:eastAsiaTheme="minorEastAsia" w:hAnsiTheme="minorHAnsi" w:cstheme="minorHAnsi"/>
          <w:color w:val="auto"/>
          <w:sz w:val="20"/>
          <w:szCs w:val="20"/>
        </w:rPr>
        <w:t xml:space="preserve">Decyzja o zakresie, sposobie, warunkach korzystania z </w:t>
      </w:r>
      <w:r w:rsidR="003843F1" w:rsidRPr="007317E4">
        <w:rPr>
          <w:rFonts w:asciiTheme="minorHAnsi" w:eastAsiaTheme="minorEastAsia" w:hAnsiTheme="minorHAnsi" w:cstheme="minorHAnsi"/>
          <w:color w:val="auto"/>
          <w:sz w:val="20"/>
          <w:szCs w:val="20"/>
        </w:rPr>
        <w:t>utworów</w:t>
      </w:r>
      <w:r w:rsidRPr="007317E4">
        <w:rPr>
          <w:rFonts w:asciiTheme="minorHAnsi" w:eastAsiaTheme="minorEastAsia" w:hAnsiTheme="minorHAnsi" w:cstheme="minorHAnsi"/>
          <w:color w:val="auto"/>
          <w:sz w:val="20"/>
          <w:szCs w:val="20"/>
        </w:rPr>
        <w:t xml:space="preserve"> należy do wyłącznej kompetencji</w:t>
      </w:r>
      <w:r w:rsidR="0086338D" w:rsidRPr="007317E4">
        <w:rPr>
          <w:rFonts w:asciiTheme="minorHAnsi" w:eastAsiaTheme="minorEastAsia" w:hAnsiTheme="minorHAnsi" w:cstheme="minorHAnsi"/>
          <w:color w:val="auto"/>
          <w:sz w:val="20"/>
          <w:szCs w:val="20"/>
        </w:rPr>
        <w:t xml:space="preserve"> </w:t>
      </w:r>
      <w:r w:rsidRPr="007317E4">
        <w:rPr>
          <w:rFonts w:asciiTheme="minorHAnsi" w:eastAsiaTheme="minorEastAsia" w:hAnsiTheme="minorHAnsi" w:cstheme="minorHAnsi"/>
          <w:color w:val="auto"/>
          <w:sz w:val="20"/>
          <w:szCs w:val="20"/>
        </w:rPr>
        <w:t>Zamawiającego</w:t>
      </w:r>
      <w:r w:rsidR="00EA62D5">
        <w:rPr>
          <w:rFonts w:asciiTheme="minorHAnsi" w:eastAsiaTheme="minorEastAsia" w:hAnsiTheme="minorHAnsi" w:cstheme="minorHAnsi"/>
          <w:color w:val="auto"/>
          <w:sz w:val="20"/>
          <w:szCs w:val="20"/>
        </w:rPr>
        <w:t>.</w:t>
      </w:r>
    </w:p>
    <w:p w14:paraId="59E1C099" w14:textId="382450FF" w:rsidR="00255818" w:rsidRPr="00EA62D5" w:rsidRDefault="00EA62D5" w:rsidP="00EA62D5">
      <w:pPr>
        <w:pStyle w:val="Akapitzlist"/>
        <w:autoSpaceDE w:val="0"/>
        <w:autoSpaceDN w:val="0"/>
        <w:adjustRightInd w:val="0"/>
        <w:spacing w:after="0" w:line="259" w:lineRule="auto"/>
        <w:ind w:left="284" w:firstLine="0"/>
        <w:jc w:val="center"/>
        <w:rPr>
          <w:rFonts w:asciiTheme="minorHAnsi" w:eastAsiaTheme="minorEastAsia" w:hAnsiTheme="minorHAnsi" w:cstheme="minorHAnsi"/>
          <w:color w:val="auto"/>
          <w:sz w:val="20"/>
          <w:szCs w:val="20"/>
        </w:rPr>
      </w:pPr>
      <w:r w:rsidRPr="00EA62D5">
        <w:rPr>
          <w:rFonts w:ascii="Arial" w:hAnsi="Arial" w:cs="Arial"/>
          <w:b/>
          <w:sz w:val="18"/>
          <w:szCs w:val="18"/>
        </w:rPr>
        <w:t>Gwarancja i rękojmia</w:t>
      </w:r>
    </w:p>
    <w:p w14:paraId="03DDC29A" w14:textId="6D508419" w:rsidR="007A2532" w:rsidRDefault="007A2532" w:rsidP="00CD4E2E">
      <w:pPr>
        <w:autoSpaceDE w:val="0"/>
        <w:autoSpaceDN w:val="0"/>
        <w:adjustRightInd w:val="0"/>
        <w:spacing w:after="0" w:line="259" w:lineRule="auto"/>
        <w:ind w:left="0" w:firstLine="0"/>
        <w:jc w:val="center"/>
        <w:rPr>
          <w:rFonts w:asciiTheme="minorHAnsi" w:eastAsiaTheme="minorEastAsia" w:hAnsiTheme="minorHAnsi" w:cstheme="minorHAnsi"/>
          <w:b/>
          <w:bCs/>
          <w:color w:val="auto"/>
          <w:sz w:val="20"/>
          <w:szCs w:val="20"/>
        </w:rPr>
      </w:pPr>
      <w:r w:rsidRPr="00E21F65">
        <w:rPr>
          <w:rFonts w:asciiTheme="minorHAnsi" w:eastAsiaTheme="minorEastAsia" w:hAnsiTheme="minorHAnsi" w:cstheme="minorHAnsi"/>
          <w:b/>
          <w:bCs/>
          <w:color w:val="auto"/>
          <w:sz w:val="20"/>
          <w:szCs w:val="20"/>
        </w:rPr>
        <w:t>§ 13</w:t>
      </w:r>
    </w:p>
    <w:p w14:paraId="520A233B" w14:textId="789FE615" w:rsidR="00B90C36" w:rsidRPr="00E21F65" w:rsidRDefault="007A2532" w:rsidP="00094A9F">
      <w:pPr>
        <w:pStyle w:val="Akapitzlist"/>
        <w:numPr>
          <w:ilvl w:val="2"/>
          <w:numId w:val="26"/>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E21F65">
        <w:rPr>
          <w:rFonts w:asciiTheme="minorHAnsi" w:eastAsiaTheme="minorEastAsia" w:hAnsiTheme="minorHAnsi" w:cstheme="minorHAnsi"/>
          <w:color w:val="auto"/>
          <w:sz w:val="20"/>
          <w:szCs w:val="20"/>
        </w:rPr>
        <w:t>Wykonawca udziela Zamawiającemu gwarancji jakości na Przedmiot umowy na warunkach określonych w</w:t>
      </w:r>
      <w:r w:rsidR="0086338D" w:rsidRPr="00E21F65">
        <w:rPr>
          <w:rFonts w:asciiTheme="minorHAnsi" w:eastAsiaTheme="minorEastAsia" w:hAnsiTheme="minorHAnsi" w:cstheme="minorHAnsi"/>
          <w:color w:val="auto"/>
          <w:sz w:val="20"/>
          <w:szCs w:val="20"/>
        </w:rPr>
        <w:t xml:space="preserve"> </w:t>
      </w:r>
      <w:r w:rsidRPr="00E21F65">
        <w:rPr>
          <w:rFonts w:asciiTheme="minorHAnsi" w:eastAsiaTheme="minorEastAsia" w:hAnsiTheme="minorHAnsi" w:cstheme="minorHAnsi"/>
          <w:color w:val="auto"/>
          <w:sz w:val="20"/>
          <w:szCs w:val="20"/>
        </w:rPr>
        <w:t xml:space="preserve">niniejszej umowie i przepisach Kodeksu cywilnego. </w:t>
      </w:r>
    </w:p>
    <w:p w14:paraId="43A4F9D5" w14:textId="3882E9C1" w:rsidR="00B90C36" w:rsidRPr="00310818" w:rsidRDefault="007A2532" w:rsidP="00094A9F">
      <w:pPr>
        <w:pStyle w:val="Akapitzlist"/>
        <w:numPr>
          <w:ilvl w:val="2"/>
          <w:numId w:val="26"/>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942308">
        <w:rPr>
          <w:rFonts w:asciiTheme="minorHAnsi" w:eastAsiaTheme="minorEastAsia" w:hAnsiTheme="minorHAnsi" w:cstheme="minorHAnsi"/>
          <w:color w:val="auto"/>
          <w:sz w:val="20"/>
          <w:szCs w:val="20"/>
        </w:rPr>
        <w:t xml:space="preserve">Strony ustalają okres gwarancji na </w:t>
      </w:r>
      <w:r w:rsidRPr="00942308">
        <w:rPr>
          <w:rFonts w:asciiTheme="minorHAnsi" w:eastAsiaTheme="minorEastAsia" w:hAnsiTheme="minorHAnsi" w:cstheme="minorHAnsi"/>
          <w:b/>
          <w:bCs/>
          <w:color w:val="auto"/>
          <w:sz w:val="20"/>
          <w:szCs w:val="20"/>
        </w:rPr>
        <w:t xml:space="preserve">60 miesięcy </w:t>
      </w:r>
      <w:r w:rsidR="000966F3" w:rsidRPr="00942308">
        <w:rPr>
          <w:rFonts w:asciiTheme="minorHAnsi" w:eastAsiaTheme="minorEastAsia" w:hAnsiTheme="minorHAnsi" w:cstheme="minorHAnsi"/>
          <w:b/>
          <w:bCs/>
          <w:color w:val="auto"/>
          <w:sz w:val="20"/>
          <w:szCs w:val="20"/>
        </w:rPr>
        <w:t>na wszelkie prace i roboty budowlane oraz dostarczone i wbudowane materiały oraz zainstalowane urządzenia (w tym dźwig osobowy</w:t>
      </w:r>
      <w:r w:rsidR="007E40B1">
        <w:rPr>
          <w:rFonts w:asciiTheme="minorHAnsi" w:eastAsiaTheme="minorEastAsia" w:hAnsiTheme="minorHAnsi" w:cstheme="minorHAnsi"/>
          <w:b/>
          <w:bCs/>
          <w:color w:val="auto"/>
          <w:sz w:val="20"/>
          <w:szCs w:val="20"/>
        </w:rPr>
        <w:t xml:space="preserve"> i platformy</w:t>
      </w:r>
      <w:r w:rsidR="007317E4" w:rsidRPr="00942308">
        <w:rPr>
          <w:rFonts w:asciiTheme="minorHAnsi" w:eastAsiaTheme="minorEastAsia" w:hAnsiTheme="minorHAnsi" w:cstheme="minorHAnsi"/>
          <w:b/>
          <w:bCs/>
          <w:color w:val="auto"/>
          <w:sz w:val="20"/>
          <w:szCs w:val="20"/>
        </w:rPr>
        <w:t>)</w:t>
      </w:r>
      <w:r w:rsidRPr="00942308">
        <w:rPr>
          <w:rFonts w:asciiTheme="minorHAnsi" w:eastAsiaTheme="minorEastAsia" w:hAnsiTheme="minorHAnsi" w:cstheme="minorHAnsi"/>
          <w:color w:val="auto"/>
          <w:sz w:val="20"/>
          <w:szCs w:val="20"/>
        </w:rPr>
        <w:t>. Okres gwarancji</w:t>
      </w:r>
      <w:r w:rsidR="0086338D" w:rsidRPr="00942308">
        <w:rPr>
          <w:rFonts w:asciiTheme="minorHAnsi" w:eastAsiaTheme="minorEastAsia" w:hAnsiTheme="minorHAnsi" w:cstheme="minorHAnsi"/>
          <w:color w:val="auto"/>
          <w:sz w:val="20"/>
          <w:szCs w:val="20"/>
        </w:rPr>
        <w:t xml:space="preserve"> </w:t>
      </w:r>
      <w:r w:rsidRPr="00942308">
        <w:rPr>
          <w:rFonts w:asciiTheme="minorHAnsi" w:eastAsiaTheme="minorEastAsia" w:hAnsiTheme="minorHAnsi" w:cstheme="minorHAnsi"/>
          <w:color w:val="auto"/>
          <w:sz w:val="20"/>
          <w:szCs w:val="20"/>
        </w:rPr>
        <w:t xml:space="preserve">na </w:t>
      </w:r>
      <w:r w:rsidRPr="00310818">
        <w:rPr>
          <w:rFonts w:asciiTheme="minorHAnsi" w:eastAsiaTheme="minorEastAsia" w:hAnsiTheme="minorHAnsi" w:cstheme="minorHAnsi"/>
          <w:color w:val="auto"/>
          <w:sz w:val="20"/>
          <w:szCs w:val="20"/>
        </w:rPr>
        <w:t>Przedmiot umowy</w:t>
      </w:r>
      <w:r w:rsidR="00350EAE" w:rsidRPr="00310818">
        <w:rPr>
          <w:rFonts w:asciiTheme="minorHAnsi" w:eastAsiaTheme="minorEastAsia" w:hAnsiTheme="minorHAnsi" w:cstheme="minorHAnsi"/>
          <w:color w:val="auto"/>
          <w:sz w:val="20"/>
          <w:szCs w:val="20"/>
        </w:rPr>
        <w:t>, w tym na materiały i urządzenia,</w:t>
      </w:r>
      <w:r w:rsidRPr="00310818">
        <w:rPr>
          <w:rFonts w:asciiTheme="minorHAnsi" w:eastAsiaTheme="minorEastAsia" w:hAnsiTheme="minorHAnsi" w:cstheme="minorHAnsi"/>
          <w:color w:val="auto"/>
          <w:sz w:val="20"/>
          <w:szCs w:val="20"/>
        </w:rPr>
        <w:t xml:space="preserve"> rozpoczyna </w:t>
      </w:r>
      <w:r w:rsidR="003843F1" w:rsidRPr="00310818">
        <w:rPr>
          <w:rFonts w:asciiTheme="minorHAnsi" w:eastAsiaTheme="minorEastAsia" w:hAnsiTheme="minorHAnsi" w:cstheme="minorHAnsi"/>
          <w:color w:val="auto"/>
          <w:sz w:val="20"/>
          <w:szCs w:val="20"/>
        </w:rPr>
        <w:t>swój</w:t>
      </w:r>
      <w:r w:rsidRPr="00310818">
        <w:rPr>
          <w:rFonts w:asciiTheme="minorHAnsi" w:eastAsiaTheme="minorEastAsia" w:hAnsiTheme="minorHAnsi" w:cstheme="minorHAnsi"/>
          <w:color w:val="auto"/>
          <w:sz w:val="20"/>
          <w:szCs w:val="20"/>
        </w:rPr>
        <w:t xml:space="preserve"> bieg od dnia podpisania protokołu odbioru końcowego</w:t>
      </w:r>
      <w:r w:rsidR="0086338D" w:rsidRPr="00310818">
        <w:rPr>
          <w:rFonts w:asciiTheme="minorHAnsi" w:eastAsiaTheme="minorEastAsia" w:hAnsiTheme="minorHAnsi" w:cstheme="minorHAnsi"/>
          <w:color w:val="auto"/>
          <w:sz w:val="20"/>
          <w:szCs w:val="20"/>
        </w:rPr>
        <w:t xml:space="preserve"> </w:t>
      </w:r>
      <w:r w:rsidRPr="00310818">
        <w:rPr>
          <w:rFonts w:asciiTheme="minorHAnsi" w:eastAsiaTheme="minorEastAsia" w:hAnsiTheme="minorHAnsi" w:cstheme="minorHAnsi"/>
          <w:color w:val="auto"/>
          <w:sz w:val="20"/>
          <w:szCs w:val="20"/>
        </w:rPr>
        <w:t>stwierdzającego wykonanie całego Przedmiotu umowy.</w:t>
      </w:r>
      <w:r w:rsidR="0086338D" w:rsidRPr="00310818">
        <w:rPr>
          <w:rFonts w:asciiTheme="minorHAnsi" w:eastAsiaTheme="minorEastAsia" w:hAnsiTheme="minorHAnsi" w:cstheme="minorHAnsi"/>
          <w:color w:val="auto"/>
          <w:sz w:val="20"/>
          <w:szCs w:val="20"/>
        </w:rPr>
        <w:t xml:space="preserve"> </w:t>
      </w:r>
    </w:p>
    <w:p w14:paraId="51516CFC" w14:textId="7A8B7B67" w:rsidR="00B90C36" w:rsidRPr="00310818" w:rsidRDefault="007A2532" w:rsidP="00094A9F">
      <w:pPr>
        <w:pStyle w:val="Akapitzlist"/>
        <w:numPr>
          <w:ilvl w:val="2"/>
          <w:numId w:val="26"/>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310818">
        <w:rPr>
          <w:rFonts w:asciiTheme="minorHAnsi" w:eastAsiaTheme="minorEastAsia" w:hAnsiTheme="minorHAnsi" w:cstheme="minorHAnsi"/>
          <w:color w:val="auto"/>
          <w:sz w:val="20"/>
          <w:szCs w:val="20"/>
        </w:rPr>
        <w:t>Wykonawca zobowiązany jest do wystawienia i doręczenia Zamawiającemu dokumentu gwarancyjnego w</w:t>
      </w:r>
      <w:r w:rsidR="0086338D" w:rsidRPr="00310818">
        <w:rPr>
          <w:rFonts w:asciiTheme="minorHAnsi" w:eastAsiaTheme="minorEastAsia" w:hAnsiTheme="minorHAnsi" w:cstheme="minorHAnsi"/>
          <w:color w:val="auto"/>
          <w:sz w:val="20"/>
          <w:szCs w:val="20"/>
        </w:rPr>
        <w:t xml:space="preserve"> </w:t>
      </w:r>
      <w:r w:rsidRPr="00310818">
        <w:rPr>
          <w:rFonts w:asciiTheme="minorHAnsi" w:eastAsiaTheme="minorEastAsia" w:hAnsiTheme="minorHAnsi" w:cstheme="minorHAnsi"/>
          <w:color w:val="auto"/>
          <w:sz w:val="20"/>
          <w:szCs w:val="20"/>
        </w:rPr>
        <w:t>dniu odbioru końcowego. Dokument gwarancyjny stanowić będzie załącznik do protokołu odbioru</w:t>
      </w:r>
      <w:r w:rsidR="0086338D" w:rsidRPr="00310818">
        <w:rPr>
          <w:rFonts w:asciiTheme="minorHAnsi" w:eastAsiaTheme="minorEastAsia" w:hAnsiTheme="minorHAnsi" w:cstheme="minorHAnsi"/>
          <w:color w:val="auto"/>
          <w:sz w:val="20"/>
          <w:szCs w:val="20"/>
        </w:rPr>
        <w:t xml:space="preserve"> </w:t>
      </w:r>
      <w:r w:rsidRPr="00310818">
        <w:rPr>
          <w:rFonts w:asciiTheme="minorHAnsi" w:eastAsiaTheme="minorEastAsia" w:hAnsiTheme="minorHAnsi" w:cstheme="minorHAnsi"/>
          <w:color w:val="auto"/>
          <w:sz w:val="20"/>
          <w:szCs w:val="20"/>
        </w:rPr>
        <w:t>końcowego rob</w:t>
      </w:r>
      <w:r w:rsidR="005816B7" w:rsidRPr="00310818">
        <w:rPr>
          <w:rFonts w:asciiTheme="minorHAnsi" w:eastAsiaTheme="minorEastAsia" w:hAnsiTheme="minorHAnsi" w:cstheme="minorHAnsi"/>
          <w:color w:val="auto"/>
          <w:sz w:val="20"/>
          <w:szCs w:val="20"/>
        </w:rPr>
        <w:t>ó</w:t>
      </w:r>
      <w:r w:rsidRPr="00310818">
        <w:rPr>
          <w:rFonts w:asciiTheme="minorHAnsi" w:eastAsiaTheme="minorEastAsia" w:hAnsiTheme="minorHAnsi" w:cstheme="minorHAnsi"/>
          <w:color w:val="auto"/>
          <w:sz w:val="20"/>
          <w:szCs w:val="20"/>
        </w:rPr>
        <w:t>t. Dokumentacja gwarancyjna musi zostać sporządzona w języku polskim.</w:t>
      </w:r>
    </w:p>
    <w:p w14:paraId="6CF00C06" w14:textId="77777777" w:rsidR="00EF1666" w:rsidRPr="009F60FD" w:rsidRDefault="007A2532" w:rsidP="00094A9F">
      <w:pPr>
        <w:pStyle w:val="Akapitzlist"/>
        <w:numPr>
          <w:ilvl w:val="2"/>
          <w:numId w:val="26"/>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9F60FD">
        <w:rPr>
          <w:rFonts w:asciiTheme="minorHAnsi" w:eastAsiaTheme="minorEastAsia" w:hAnsiTheme="minorHAnsi" w:cstheme="minorHAnsi"/>
          <w:color w:val="auto"/>
          <w:sz w:val="20"/>
          <w:szCs w:val="20"/>
        </w:rPr>
        <w:t>Wykonawca ponosi pełną odpowiedzialność za wady, braki, wszelkie usterki Przedmiotu umowy, w tym</w:t>
      </w:r>
      <w:r w:rsidR="0086338D" w:rsidRPr="009F60FD">
        <w:rPr>
          <w:rFonts w:asciiTheme="minorHAnsi" w:eastAsiaTheme="minorEastAsia" w:hAnsiTheme="minorHAnsi" w:cstheme="minorHAnsi"/>
          <w:color w:val="auto"/>
          <w:sz w:val="20"/>
          <w:szCs w:val="20"/>
        </w:rPr>
        <w:t xml:space="preserve"> </w:t>
      </w:r>
      <w:r w:rsidRPr="009F60FD">
        <w:rPr>
          <w:rFonts w:asciiTheme="minorHAnsi" w:eastAsiaTheme="minorEastAsia" w:hAnsiTheme="minorHAnsi" w:cstheme="minorHAnsi"/>
          <w:color w:val="auto"/>
          <w:sz w:val="20"/>
          <w:szCs w:val="20"/>
        </w:rPr>
        <w:t xml:space="preserve">zmniejszające jego funkcjonalność lub użyteczność, </w:t>
      </w:r>
      <w:r w:rsidR="003843F1" w:rsidRPr="009F60FD">
        <w:rPr>
          <w:rFonts w:asciiTheme="minorHAnsi" w:eastAsiaTheme="minorEastAsia" w:hAnsiTheme="minorHAnsi" w:cstheme="minorHAnsi"/>
          <w:color w:val="auto"/>
          <w:sz w:val="20"/>
          <w:szCs w:val="20"/>
        </w:rPr>
        <w:t>które</w:t>
      </w:r>
      <w:r w:rsidRPr="009F60FD">
        <w:rPr>
          <w:rFonts w:asciiTheme="minorHAnsi" w:eastAsiaTheme="minorEastAsia" w:hAnsiTheme="minorHAnsi" w:cstheme="minorHAnsi"/>
          <w:color w:val="auto"/>
          <w:sz w:val="20"/>
          <w:szCs w:val="20"/>
        </w:rPr>
        <w:t xml:space="preserve"> ujawnią się w okresie gwarancji (zwane w dalszej</w:t>
      </w:r>
      <w:r w:rsidR="0086338D" w:rsidRPr="009F60FD">
        <w:rPr>
          <w:rFonts w:asciiTheme="minorHAnsi" w:eastAsiaTheme="minorEastAsia" w:hAnsiTheme="minorHAnsi" w:cstheme="minorHAnsi"/>
          <w:color w:val="auto"/>
          <w:sz w:val="20"/>
          <w:szCs w:val="20"/>
        </w:rPr>
        <w:t xml:space="preserve"> </w:t>
      </w:r>
      <w:r w:rsidRPr="009F60FD">
        <w:rPr>
          <w:rFonts w:asciiTheme="minorHAnsi" w:eastAsiaTheme="minorEastAsia" w:hAnsiTheme="minorHAnsi" w:cstheme="minorHAnsi"/>
          <w:color w:val="auto"/>
          <w:sz w:val="20"/>
          <w:szCs w:val="20"/>
        </w:rPr>
        <w:t>części łącznie wadami).</w:t>
      </w:r>
    </w:p>
    <w:p w14:paraId="7EA915AB" w14:textId="77777777" w:rsidR="009F60FD" w:rsidRPr="009F60FD" w:rsidRDefault="007A2532" w:rsidP="009F60FD">
      <w:pPr>
        <w:pStyle w:val="Akapitzlist"/>
        <w:numPr>
          <w:ilvl w:val="2"/>
          <w:numId w:val="26"/>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9F60FD">
        <w:rPr>
          <w:rFonts w:asciiTheme="minorHAnsi" w:eastAsiaTheme="minorEastAsia" w:hAnsiTheme="minorHAnsi" w:cstheme="minorHAnsi"/>
          <w:color w:val="auto"/>
          <w:sz w:val="20"/>
          <w:szCs w:val="20"/>
        </w:rPr>
        <w:t xml:space="preserve"> Wykonawcę obciążają wszelkie koszty i ryzyka związane z koniecznością usunięcia</w:t>
      </w:r>
      <w:r w:rsidR="0086338D" w:rsidRPr="009F60FD">
        <w:rPr>
          <w:rFonts w:asciiTheme="minorHAnsi" w:eastAsiaTheme="minorEastAsia" w:hAnsiTheme="minorHAnsi" w:cstheme="minorHAnsi"/>
          <w:color w:val="auto"/>
          <w:sz w:val="20"/>
          <w:szCs w:val="20"/>
        </w:rPr>
        <w:t xml:space="preserve"> </w:t>
      </w:r>
      <w:r w:rsidRPr="009F60FD">
        <w:rPr>
          <w:rFonts w:asciiTheme="minorHAnsi" w:eastAsiaTheme="minorEastAsia" w:hAnsiTheme="minorHAnsi" w:cstheme="minorHAnsi"/>
          <w:color w:val="auto"/>
          <w:sz w:val="20"/>
          <w:szCs w:val="20"/>
        </w:rPr>
        <w:t>wad ujawnionych w okresie gwarancji.</w:t>
      </w:r>
      <w:r w:rsidR="00942308" w:rsidRPr="009F60FD">
        <w:rPr>
          <w:rFonts w:asciiTheme="minorHAnsi" w:eastAsiaTheme="minorEastAsia" w:hAnsiTheme="minorHAnsi" w:cstheme="minorHAnsi"/>
          <w:color w:val="auto"/>
          <w:sz w:val="20"/>
          <w:szCs w:val="20"/>
        </w:rPr>
        <w:t xml:space="preserve"> </w:t>
      </w:r>
    </w:p>
    <w:p w14:paraId="3D467E91" w14:textId="77777777" w:rsidR="00B90C36" w:rsidRPr="00183228" w:rsidRDefault="007A2532" w:rsidP="00094A9F">
      <w:pPr>
        <w:pStyle w:val="Akapitzlist"/>
        <w:numPr>
          <w:ilvl w:val="2"/>
          <w:numId w:val="26"/>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8E7FD9">
        <w:rPr>
          <w:rFonts w:asciiTheme="minorHAnsi" w:eastAsiaTheme="minorEastAsia" w:hAnsiTheme="minorHAnsi" w:cstheme="minorHAnsi"/>
          <w:color w:val="auto"/>
          <w:sz w:val="20"/>
          <w:szCs w:val="20"/>
        </w:rPr>
        <w:t>Przysługujące Zamawiającemu uprawnienia z tytułu gwarancji nie skutkują powstaniem po jego stronie</w:t>
      </w:r>
      <w:r w:rsidR="0086338D" w:rsidRPr="008E7FD9">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 xml:space="preserve">jakichkolwiek dodatkowych </w:t>
      </w:r>
      <w:r w:rsidR="003843F1" w:rsidRPr="00183228">
        <w:rPr>
          <w:rFonts w:asciiTheme="minorHAnsi" w:eastAsiaTheme="minorEastAsia" w:hAnsiTheme="minorHAnsi" w:cstheme="minorHAnsi"/>
          <w:color w:val="auto"/>
          <w:sz w:val="20"/>
          <w:szCs w:val="20"/>
        </w:rPr>
        <w:t>kosztów</w:t>
      </w:r>
      <w:r w:rsidRPr="00183228">
        <w:rPr>
          <w:rFonts w:asciiTheme="minorHAnsi" w:eastAsiaTheme="minorEastAsia" w:hAnsiTheme="minorHAnsi" w:cstheme="minorHAnsi"/>
          <w:color w:val="auto"/>
          <w:sz w:val="20"/>
          <w:szCs w:val="20"/>
        </w:rPr>
        <w:t xml:space="preserve">. W przypadku konieczności zawarcia </w:t>
      </w:r>
      <w:r w:rsidR="003843F1" w:rsidRPr="00183228">
        <w:rPr>
          <w:rFonts w:asciiTheme="minorHAnsi" w:eastAsiaTheme="minorEastAsia" w:hAnsiTheme="minorHAnsi" w:cstheme="minorHAnsi"/>
          <w:color w:val="auto"/>
          <w:sz w:val="20"/>
          <w:szCs w:val="20"/>
        </w:rPr>
        <w:t>umów</w:t>
      </w:r>
      <w:r w:rsidRPr="00183228">
        <w:rPr>
          <w:rFonts w:asciiTheme="minorHAnsi" w:eastAsiaTheme="minorEastAsia" w:hAnsiTheme="minorHAnsi" w:cstheme="minorHAnsi"/>
          <w:color w:val="auto"/>
          <w:sz w:val="20"/>
          <w:szCs w:val="20"/>
        </w:rPr>
        <w:t xml:space="preserve"> serwisowych z dostawcą lub</w:t>
      </w:r>
      <w:r w:rsidR="0086338D"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 xml:space="preserve">producentem </w:t>
      </w:r>
      <w:r w:rsidR="003843F1" w:rsidRPr="00183228">
        <w:rPr>
          <w:rFonts w:asciiTheme="minorHAnsi" w:eastAsiaTheme="minorEastAsia" w:hAnsiTheme="minorHAnsi" w:cstheme="minorHAnsi"/>
          <w:color w:val="auto"/>
          <w:sz w:val="20"/>
          <w:szCs w:val="20"/>
        </w:rPr>
        <w:t>elementów</w:t>
      </w:r>
      <w:r w:rsidRPr="00183228">
        <w:rPr>
          <w:rFonts w:asciiTheme="minorHAnsi" w:eastAsiaTheme="minorEastAsia" w:hAnsiTheme="minorHAnsi" w:cstheme="minorHAnsi"/>
          <w:color w:val="auto"/>
          <w:sz w:val="20"/>
          <w:szCs w:val="20"/>
        </w:rPr>
        <w:t xml:space="preserve"> składających się na Przedmiot umowy, Wykonawca w celu zachowania gwarancji,</w:t>
      </w:r>
      <w:r w:rsidR="0086338D"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zobowiązany jest do ich zawarcia na własny koszt, na cały okres gwarancji oraz do poinformowania o tym</w:t>
      </w:r>
      <w:r w:rsidR="0086338D"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Zamawiającego.</w:t>
      </w:r>
    </w:p>
    <w:p w14:paraId="3B0851E4" w14:textId="77777777" w:rsidR="00EA62D5" w:rsidRPr="00183228" w:rsidRDefault="007066F5" w:rsidP="00EA62D5">
      <w:pPr>
        <w:pStyle w:val="Akapitzlist"/>
        <w:numPr>
          <w:ilvl w:val="2"/>
          <w:numId w:val="26"/>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Z usunięcia wad zostanie sporządzony protokół odbioru podpisany przez inspektora nadzoru.</w:t>
      </w:r>
    </w:p>
    <w:p w14:paraId="47BF94D0" w14:textId="6B190CAE" w:rsidR="007066F5" w:rsidRPr="00183228" w:rsidRDefault="007066F5" w:rsidP="00EA62D5">
      <w:pPr>
        <w:pStyle w:val="Akapitzlist"/>
        <w:numPr>
          <w:ilvl w:val="2"/>
          <w:numId w:val="26"/>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Jeżeli z powodu, które ujawnią się w okresie gwarancji i rękojmi, osoby trzecie wystąpią z roszczeniami o naprawienie szkody, której przyczyną powstania była wada, Wykonawca poniesie wszelkie koszty związane z naprawą szkody.</w:t>
      </w:r>
    </w:p>
    <w:p w14:paraId="1D5DD410" w14:textId="46A9DAC0" w:rsidR="00CB60C4" w:rsidRPr="008E7FD9" w:rsidRDefault="00BF01BC" w:rsidP="00094A9F">
      <w:pPr>
        <w:pStyle w:val="Akapitzlist"/>
        <w:numPr>
          <w:ilvl w:val="2"/>
          <w:numId w:val="26"/>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8E7FD9">
        <w:rPr>
          <w:rFonts w:asciiTheme="minorHAnsi" w:eastAsiaTheme="minorEastAsia" w:hAnsiTheme="minorHAnsi" w:cstheme="minorHAnsi"/>
          <w:color w:val="auto"/>
          <w:sz w:val="20"/>
          <w:szCs w:val="20"/>
        </w:rPr>
        <w:lastRenderedPageBreak/>
        <w:t xml:space="preserve">Wykonawca zobowiązany jest w okresie gwarancji wykonywać w ramach wynagrodzenia </w:t>
      </w:r>
      <w:r w:rsidR="00544FA1" w:rsidRPr="008E7FD9">
        <w:rPr>
          <w:rFonts w:asciiTheme="minorHAnsi" w:eastAsiaTheme="minorEastAsia" w:hAnsiTheme="minorHAnsi" w:cstheme="minorHAnsi"/>
          <w:color w:val="auto"/>
          <w:sz w:val="20"/>
          <w:szCs w:val="20"/>
        </w:rPr>
        <w:t>wynikającego z niniejszej umowy</w:t>
      </w:r>
      <w:r w:rsidRPr="008E7FD9">
        <w:rPr>
          <w:rFonts w:asciiTheme="minorHAnsi" w:eastAsiaTheme="minorEastAsia" w:hAnsiTheme="minorHAnsi" w:cstheme="minorHAnsi"/>
          <w:color w:val="auto"/>
          <w:sz w:val="20"/>
          <w:szCs w:val="20"/>
        </w:rPr>
        <w:t xml:space="preserve"> przeglądy serwisowe i konserwację zamontowanych urządzeń (w tym dźwigu osobowego) w zakresie i z częstotliwością określoną przez producenta urządzenia</w:t>
      </w:r>
      <w:r w:rsidR="00034D5C" w:rsidRPr="008E7FD9">
        <w:rPr>
          <w:rFonts w:asciiTheme="minorHAnsi" w:eastAsiaTheme="minorEastAsia" w:hAnsiTheme="minorHAnsi" w:cstheme="minorHAnsi"/>
          <w:color w:val="auto"/>
          <w:sz w:val="20"/>
          <w:szCs w:val="20"/>
        </w:rPr>
        <w:t>.</w:t>
      </w:r>
    </w:p>
    <w:p w14:paraId="1C71CFB4" w14:textId="4FFBA776" w:rsidR="00F81707" w:rsidRPr="008E7FD9" w:rsidRDefault="0034392D" w:rsidP="00094A9F">
      <w:pPr>
        <w:pStyle w:val="Akapitzlist"/>
        <w:numPr>
          <w:ilvl w:val="2"/>
          <w:numId w:val="26"/>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8E7FD9">
        <w:rPr>
          <w:rFonts w:asciiTheme="minorHAnsi" w:eastAsiaTheme="minorEastAsia" w:hAnsiTheme="minorHAnsi" w:cstheme="minorHAnsi"/>
          <w:color w:val="auto"/>
          <w:sz w:val="20"/>
          <w:szCs w:val="20"/>
        </w:rPr>
        <w:t>Wykonawca ma obowiązek wykonywania, z udziałem przedstawiciela Zamawiającego, bezpłatnych przeglądów gwarancyjnych i serwisowych przedmiotu zamówienia przez cały okres trwania rękojmi i gwarancji, przeprowadzanych nie rzadziej niż raz w roku. Każdorazowo w trakcie przeglądów gwarancyjnych i serwisowych zostaną sporządzone protokoły, które będą zawierały wykaz ewentualnie stwierdzonych wad, usterek lub uszkodzeń oraz terminy ich usunięcia lub naprawy. Koszty związane z tymi czynnościami zostały uwzględnione w wynagrodzeniu za wykonanie przedmiotu niniejszej umowy. W przypadku gdy gwarancje producenta na poszczególne urządzenia wymagają częstszych przeglądów gwarancyjnych czy serwisowych Wykonawca ma ich dokonać zgodnie z dokumentacją producenta danego urządzenia. W przypadku ich niewykonania, Zamawiający dokona przeglądów we własnym zakresie na koszt i ryzyko Wykonawcy z możliwością potrącenia kosztów niewykonanych przeglądów gwarancyjnych czy serwisowych z zabezpieczenia należytego wykonania umowy.</w:t>
      </w:r>
    </w:p>
    <w:p w14:paraId="141B4BE3" w14:textId="77777777" w:rsidR="008E7FD9" w:rsidRPr="008E7FD9" w:rsidRDefault="008E7FD9" w:rsidP="008E7FD9">
      <w:pPr>
        <w:pStyle w:val="Akapitzlist"/>
        <w:autoSpaceDE w:val="0"/>
        <w:autoSpaceDN w:val="0"/>
        <w:adjustRightInd w:val="0"/>
        <w:spacing w:after="0" w:line="259" w:lineRule="auto"/>
        <w:ind w:left="567" w:firstLine="0"/>
        <w:rPr>
          <w:rFonts w:asciiTheme="minorHAnsi" w:eastAsiaTheme="minorEastAsia" w:hAnsiTheme="minorHAnsi" w:cstheme="minorHAnsi"/>
          <w:color w:val="auto"/>
          <w:sz w:val="20"/>
          <w:szCs w:val="20"/>
        </w:rPr>
      </w:pPr>
    </w:p>
    <w:p w14:paraId="0329298E" w14:textId="77777777" w:rsidR="007A2532" w:rsidRPr="008E7FD9" w:rsidRDefault="007A2532" w:rsidP="00CD4E2E">
      <w:pPr>
        <w:autoSpaceDE w:val="0"/>
        <w:autoSpaceDN w:val="0"/>
        <w:adjustRightInd w:val="0"/>
        <w:spacing w:after="0" w:line="259" w:lineRule="auto"/>
        <w:ind w:left="0" w:firstLine="0"/>
        <w:jc w:val="center"/>
        <w:rPr>
          <w:rFonts w:asciiTheme="minorHAnsi" w:eastAsiaTheme="minorEastAsia" w:hAnsiTheme="minorHAnsi" w:cstheme="minorHAnsi"/>
          <w:b/>
          <w:bCs/>
          <w:color w:val="auto"/>
          <w:sz w:val="20"/>
          <w:szCs w:val="20"/>
        </w:rPr>
      </w:pPr>
      <w:r w:rsidRPr="008E7FD9">
        <w:rPr>
          <w:rFonts w:asciiTheme="minorHAnsi" w:eastAsiaTheme="minorEastAsia" w:hAnsiTheme="minorHAnsi" w:cstheme="minorHAnsi"/>
          <w:b/>
          <w:bCs/>
          <w:color w:val="auto"/>
          <w:sz w:val="20"/>
          <w:szCs w:val="20"/>
        </w:rPr>
        <w:t>§ 14</w:t>
      </w:r>
    </w:p>
    <w:p w14:paraId="4A5BE303" w14:textId="77777777" w:rsidR="008E7FD9" w:rsidRPr="008E7FD9" w:rsidRDefault="007A2532" w:rsidP="00094A9F">
      <w:pPr>
        <w:pStyle w:val="Akapitzlist"/>
        <w:numPr>
          <w:ilvl w:val="0"/>
          <w:numId w:val="27"/>
        </w:numPr>
        <w:autoSpaceDE w:val="0"/>
        <w:autoSpaceDN w:val="0"/>
        <w:adjustRightInd w:val="0"/>
        <w:spacing w:after="0" w:line="259" w:lineRule="auto"/>
        <w:ind w:left="283" w:hanging="283"/>
        <w:rPr>
          <w:rFonts w:asciiTheme="minorHAnsi" w:eastAsiaTheme="minorEastAsia" w:hAnsiTheme="minorHAnsi" w:cstheme="minorHAnsi"/>
          <w:color w:val="FF0000"/>
          <w:sz w:val="20"/>
          <w:szCs w:val="20"/>
        </w:rPr>
      </w:pPr>
      <w:r w:rsidRPr="008E7FD9">
        <w:rPr>
          <w:rFonts w:asciiTheme="minorHAnsi" w:eastAsiaTheme="minorEastAsia" w:hAnsiTheme="minorHAnsi" w:cstheme="minorHAnsi"/>
          <w:color w:val="auto"/>
          <w:sz w:val="20"/>
          <w:szCs w:val="20"/>
        </w:rPr>
        <w:t xml:space="preserve">Zamawiający zawiadomi Wykonawcę o wadach Przedmiotu umowy w terminie </w:t>
      </w:r>
      <w:r w:rsidR="00544FA1" w:rsidRPr="008E7FD9">
        <w:rPr>
          <w:rFonts w:asciiTheme="minorHAnsi" w:eastAsiaTheme="minorEastAsia" w:hAnsiTheme="minorHAnsi" w:cstheme="minorHAnsi"/>
          <w:color w:val="auto"/>
          <w:sz w:val="20"/>
          <w:szCs w:val="20"/>
        </w:rPr>
        <w:t>10</w:t>
      </w:r>
      <w:r w:rsidRPr="008E7FD9">
        <w:rPr>
          <w:rFonts w:asciiTheme="minorHAnsi" w:eastAsiaTheme="minorEastAsia" w:hAnsiTheme="minorHAnsi" w:cstheme="minorHAnsi"/>
          <w:color w:val="auto"/>
          <w:sz w:val="20"/>
          <w:szCs w:val="20"/>
        </w:rPr>
        <w:t xml:space="preserve"> dni, licząc od dnia</w:t>
      </w:r>
      <w:r w:rsidR="0086338D" w:rsidRPr="008E7FD9">
        <w:rPr>
          <w:rFonts w:asciiTheme="minorHAnsi" w:eastAsiaTheme="minorEastAsia" w:hAnsiTheme="minorHAnsi" w:cstheme="minorHAnsi"/>
          <w:color w:val="auto"/>
          <w:sz w:val="20"/>
          <w:szCs w:val="20"/>
        </w:rPr>
        <w:t xml:space="preserve"> </w:t>
      </w:r>
      <w:r w:rsidRPr="008E7FD9">
        <w:rPr>
          <w:rFonts w:asciiTheme="minorHAnsi" w:eastAsiaTheme="minorEastAsia" w:hAnsiTheme="minorHAnsi" w:cstheme="minorHAnsi"/>
          <w:color w:val="auto"/>
          <w:sz w:val="20"/>
          <w:szCs w:val="20"/>
        </w:rPr>
        <w:t>wykrycia wady. Zawiadomienie może nastąpić według wyboru Zamawiającego w formie pisemnej, z</w:t>
      </w:r>
      <w:r w:rsidR="0086338D" w:rsidRPr="008E7FD9">
        <w:rPr>
          <w:rFonts w:asciiTheme="minorHAnsi" w:eastAsiaTheme="minorEastAsia" w:hAnsiTheme="minorHAnsi" w:cstheme="minorHAnsi"/>
          <w:color w:val="auto"/>
          <w:sz w:val="20"/>
          <w:szCs w:val="20"/>
        </w:rPr>
        <w:t xml:space="preserve"> </w:t>
      </w:r>
      <w:r w:rsidRPr="008E7FD9">
        <w:rPr>
          <w:rFonts w:asciiTheme="minorHAnsi" w:eastAsiaTheme="minorEastAsia" w:hAnsiTheme="minorHAnsi" w:cstheme="minorHAnsi"/>
          <w:color w:val="auto"/>
          <w:sz w:val="20"/>
          <w:szCs w:val="20"/>
        </w:rPr>
        <w:t>wykorzystaniem faksu albo za pośrednictwem poczty elektronicznej na adres Wykonawcy: _________.</w:t>
      </w:r>
    </w:p>
    <w:p w14:paraId="4E86F093" w14:textId="77777777" w:rsidR="008E7FD9" w:rsidRPr="008E7FD9" w:rsidRDefault="007A2532" w:rsidP="00094A9F">
      <w:pPr>
        <w:pStyle w:val="Akapitzlist"/>
        <w:numPr>
          <w:ilvl w:val="0"/>
          <w:numId w:val="27"/>
        </w:numPr>
        <w:autoSpaceDE w:val="0"/>
        <w:autoSpaceDN w:val="0"/>
        <w:adjustRightInd w:val="0"/>
        <w:spacing w:after="0" w:line="259" w:lineRule="auto"/>
        <w:ind w:left="284" w:hanging="284"/>
        <w:rPr>
          <w:rFonts w:asciiTheme="minorHAnsi" w:eastAsiaTheme="minorEastAsia" w:hAnsiTheme="minorHAnsi" w:cstheme="minorHAnsi"/>
          <w:color w:val="FF0000"/>
          <w:sz w:val="20"/>
          <w:szCs w:val="20"/>
        </w:rPr>
      </w:pPr>
      <w:r w:rsidRPr="008E7FD9">
        <w:rPr>
          <w:rFonts w:asciiTheme="minorHAnsi" w:eastAsiaTheme="minorEastAsia" w:hAnsiTheme="minorHAnsi" w:cstheme="minorHAnsi"/>
          <w:color w:val="auto"/>
          <w:sz w:val="20"/>
          <w:szCs w:val="20"/>
        </w:rPr>
        <w:t>Wykonawca zobligowany jest na własny koszt do usunięcia wad Przedmiotu umowy ujawnionych w okresie</w:t>
      </w:r>
      <w:r w:rsidR="0086338D" w:rsidRPr="008E7FD9">
        <w:rPr>
          <w:rFonts w:asciiTheme="minorHAnsi" w:eastAsiaTheme="minorEastAsia" w:hAnsiTheme="minorHAnsi" w:cstheme="minorHAnsi"/>
          <w:color w:val="auto"/>
          <w:sz w:val="20"/>
          <w:szCs w:val="20"/>
        </w:rPr>
        <w:t xml:space="preserve"> </w:t>
      </w:r>
      <w:r w:rsidRPr="008E7FD9">
        <w:rPr>
          <w:rFonts w:asciiTheme="minorHAnsi" w:eastAsiaTheme="minorEastAsia" w:hAnsiTheme="minorHAnsi" w:cstheme="minorHAnsi"/>
          <w:color w:val="auto"/>
          <w:sz w:val="20"/>
          <w:szCs w:val="20"/>
        </w:rPr>
        <w:t>gwarancji. Wykonawca przystąpi do usuwania wad w terminie do 7 dni, licząc od dnia otrzymania</w:t>
      </w:r>
      <w:r w:rsidR="0086338D" w:rsidRPr="008E7FD9">
        <w:rPr>
          <w:rFonts w:asciiTheme="minorHAnsi" w:eastAsiaTheme="minorEastAsia" w:hAnsiTheme="minorHAnsi" w:cstheme="minorHAnsi"/>
          <w:color w:val="auto"/>
          <w:sz w:val="20"/>
          <w:szCs w:val="20"/>
        </w:rPr>
        <w:t xml:space="preserve"> </w:t>
      </w:r>
      <w:r w:rsidRPr="008E7FD9">
        <w:rPr>
          <w:rFonts w:asciiTheme="minorHAnsi" w:eastAsiaTheme="minorEastAsia" w:hAnsiTheme="minorHAnsi" w:cstheme="minorHAnsi"/>
          <w:color w:val="auto"/>
          <w:sz w:val="20"/>
          <w:szCs w:val="20"/>
        </w:rPr>
        <w:t xml:space="preserve">zawiadomienia, o </w:t>
      </w:r>
      <w:r w:rsidR="003843F1" w:rsidRPr="008E7FD9">
        <w:rPr>
          <w:rFonts w:asciiTheme="minorHAnsi" w:eastAsiaTheme="minorEastAsia" w:hAnsiTheme="minorHAnsi" w:cstheme="minorHAnsi"/>
          <w:color w:val="auto"/>
          <w:sz w:val="20"/>
          <w:szCs w:val="20"/>
        </w:rPr>
        <w:t>którym</w:t>
      </w:r>
      <w:r w:rsidRPr="008E7FD9">
        <w:rPr>
          <w:rFonts w:asciiTheme="minorHAnsi" w:eastAsiaTheme="minorEastAsia" w:hAnsiTheme="minorHAnsi" w:cstheme="minorHAnsi"/>
          <w:color w:val="auto"/>
          <w:sz w:val="20"/>
          <w:szCs w:val="20"/>
        </w:rPr>
        <w:t xml:space="preserve"> mowa w ust. 1. Usunięcie wad nastąpi w terminie wyznaczonym przez</w:t>
      </w:r>
      <w:r w:rsidR="0086338D" w:rsidRPr="008E7FD9">
        <w:rPr>
          <w:rFonts w:asciiTheme="minorHAnsi" w:eastAsiaTheme="minorEastAsia" w:hAnsiTheme="minorHAnsi" w:cstheme="minorHAnsi"/>
          <w:color w:val="auto"/>
          <w:sz w:val="20"/>
          <w:szCs w:val="20"/>
        </w:rPr>
        <w:t xml:space="preserve"> </w:t>
      </w:r>
      <w:r w:rsidRPr="008E7FD9">
        <w:rPr>
          <w:rFonts w:asciiTheme="minorHAnsi" w:eastAsiaTheme="minorEastAsia" w:hAnsiTheme="minorHAnsi" w:cstheme="minorHAnsi"/>
          <w:color w:val="auto"/>
          <w:sz w:val="20"/>
          <w:szCs w:val="20"/>
        </w:rPr>
        <w:t xml:space="preserve">Zamawiającego, jednak nie </w:t>
      </w:r>
      <w:r w:rsidR="003843F1" w:rsidRPr="008E7FD9">
        <w:rPr>
          <w:rFonts w:asciiTheme="minorHAnsi" w:eastAsiaTheme="minorEastAsia" w:hAnsiTheme="minorHAnsi" w:cstheme="minorHAnsi"/>
          <w:color w:val="auto"/>
          <w:sz w:val="20"/>
          <w:szCs w:val="20"/>
        </w:rPr>
        <w:t>krótszym</w:t>
      </w:r>
      <w:r w:rsidRPr="008E7FD9">
        <w:rPr>
          <w:rFonts w:asciiTheme="minorHAnsi" w:eastAsiaTheme="minorEastAsia" w:hAnsiTheme="minorHAnsi" w:cstheme="minorHAnsi"/>
          <w:color w:val="auto"/>
          <w:sz w:val="20"/>
          <w:szCs w:val="20"/>
        </w:rPr>
        <w:t xml:space="preserve"> niż 7 dni.</w:t>
      </w:r>
      <w:r w:rsidR="008E7FD9" w:rsidRPr="008E7FD9">
        <w:rPr>
          <w:rFonts w:asciiTheme="minorHAnsi" w:eastAsiaTheme="minorEastAsia" w:hAnsiTheme="minorHAnsi" w:cstheme="minorHAnsi"/>
          <w:color w:val="auto"/>
          <w:sz w:val="20"/>
          <w:szCs w:val="20"/>
        </w:rPr>
        <w:t xml:space="preserve"> </w:t>
      </w:r>
    </w:p>
    <w:p w14:paraId="2823A3EE" w14:textId="29C81058" w:rsidR="00E01649" w:rsidRPr="00BF0D10" w:rsidRDefault="007A2532" w:rsidP="00094A9F">
      <w:pPr>
        <w:pStyle w:val="Akapitzlist"/>
        <w:numPr>
          <w:ilvl w:val="0"/>
          <w:numId w:val="27"/>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BF0D10">
        <w:rPr>
          <w:rFonts w:asciiTheme="minorHAnsi" w:eastAsiaTheme="minorEastAsia" w:hAnsiTheme="minorHAnsi" w:cstheme="minorHAnsi"/>
          <w:color w:val="auto"/>
          <w:sz w:val="20"/>
          <w:szCs w:val="20"/>
        </w:rPr>
        <w:t>Wszystkie wady ujawnione w okresie gwarancji Wykonawca będzie usuwać na własny koszt. Dotyczy to</w:t>
      </w:r>
      <w:r w:rsidR="0086338D" w:rsidRPr="00BF0D10">
        <w:rPr>
          <w:rFonts w:asciiTheme="minorHAnsi" w:eastAsiaTheme="minorEastAsia" w:hAnsiTheme="minorHAnsi" w:cstheme="minorHAnsi"/>
          <w:color w:val="auto"/>
          <w:sz w:val="20"/>
          <w:szCs w:val="20"/>
        </w:rPr>
        <w:t xml:space="preserve"> </w:t>
      </w:r>
      <w:r w:rsidR="003843F1" w:rsidRPr="00BF0D10">
        <w:rPr>
          <w:rFonts w:asciiTheme="minorHAnsi" w:eastAsiaTheme="minorEastAsia" w:hAnsiTheme="minorHAnsi" w:cstheme="minorHAnsi"/>
          <w:color w:val="auto"/>
          <w:sz w:val="20"/>
          <w:szCs w:val="20"/>
        </w:rPr>
        <w:t>zarówno</w:t>
      </w:r>
      <w:r w:rsidRPr="00BF0D10">
        <w:rPr>
          <w:rFonts w:asciiTheme="minorHAnsi" w:eastAsiaTheme="minorEastAsia" w:hAnsiTheme="minorHAnsi" w:cstheme="minorHAnsi"/>
          <w:color w:val="auto"/>
          <w:sz w:val="20"/>
          <w:szCs w:val="20"/>
        </w:rPr>
        <w:t xml:space="preserve"> czynności / rob</w:t>
      </w:r>
      <w:r w:rsidR="00422E96" w:rsidRPr="00BF0D10">
        <w:rPr>
          <w:rFonts w:asciiTheme="minorHAnsi" w:eastAsiaTheme="minorEastAsia" w:hAnsiTheme="minorHAnsi" w:cstheme="minorHAnsi"/>
          <w:color w:val="auto"/>
          <w:sz w:val="20"/>
          <w:szCs w:val="20"/>
        </w:rPr>
        <w:t>ó</w:t>
      </w:r>
      <w:r w:rsidRPr="00BF0D10">
        <w:rPr>
          <w:rFonts w:asciiTheme="minorHAnsi" w:eastAsiaTheme="minorEastAsia" w:hAnsiTheme="minorHAnsi" w:cstheme="minorHAnsi"/>
          <w:color w:val="auto"/>
          <w:sz w:val="20"/>
          <w:szCs w:val="20"/>
        </w:rPr>
        <w:t xml:space="preserve">t / prac jak też wszelkich </w:t>
      </w:r>
      <w:r w:rsidR="003843F1" w:rsidRPr="00BF0D10">
        <w:rPr>
          <w:rFonts w:asciiTheme="minorHAnsi" w:eastAsiaTheme="minorEastAsia" w:hAnsiTheme="minorHAnsi" w:cstheme="minorHAnsi"/>
          <w:color w:val="auto"/>
          <w:sz w:val="20"/>
          <w:szCs w:val="20"/>
        </w:rPr>
        <w:t>materiałów</w:t>
      </w:r>
      <w:r w:rsidRPr="00BF0D10">
        <w:rPr>
          <w:rFonts w:asciiTheme="minorHAnsi" w:eastAsiaTheme="minorEastAsia" w:hAnsiTheme="minorHAnsi" w:cstheme="minorHAnsi"/>
          <w:color w:val="auto"/>
          <w:sz w:val="20"/>
          <w:szCs w:val="20"/>
        </w:rPr>
        <w:t>, części, urządzeń, sprzętu, transportu (w tym</w:t>
      </w:r>
      <w:r w:rsidR="0086338D" w:rsidRPr="00BF0D10">
        <w:rPr>
          <w:rFonts w:asciiTheme="minorHAnsi" w:eastAsiaTheme="minorEastAsia" w:hAnsiTheme="minorHAnsi" w:cstheme="minorHAnsi"/>
          <w:color w:val="auto"/>
          <w:sz w:val="20"/>
          <w:szCs w:val="20"/>
        </w:rPr>
        <w:t xml:space="preserve"> </w:t>
      </w:r>
      <w:r w:rsidRPr="00BF0D10">
        <w:rPr>
          <w:rFonts w:asciiTheme="minorHAnsi" w:eastAsiaTheme="minorEastAsia" w:hAnsiTheme="minorHAnsi" w:cstheme="minorHAnsi"/>
          <w:color w:val="auto"/>
          <w:sz w:val="20"/>
          <w:szCs w:val="20"/>
        </w:rPr>
        <w:t>demontażu do naprawy i montażu po naprawie) do serwisu etc. podjętych i zastosowanych w związku z</w:t>
      </w:r>
      <w:r w:rsidR="0086338D" w:rsidRPr="00BF0D10">
        <w:rPr>
          <w:rFonts w:asciiTheme="minorHAnsi" w:eastAsiaTheme="minorEastAsia" w:hAnsiTheme="minorHAnsi" w:cstheme="minorHAnsi"/>
          <w:color w:val="auto"/>
          <w:sz w:val="20"/>
          <w:szCs w:val="20"/>
        </w:rPr>
        <w:t xml:space="preserve"> </w:t>
      </w:r>
      <w:r w:rsidRPr="00BF0D10">
        <w:rPr>
          <w:rFonts w:asciiTheme="minorHAnsi" w:eastAsiaTheme="minorEastAsia" w:hAnsiTheme="minorHAnsi" w:cstheme="minorHAnsi"/>
          <w:color w:val="auto"/>
          <w:sz w:val="20"/>
          <w:szCs w:val="20"/>
        </w:rPr>
        <w:t>usuwaniem wady Przedmiotu umowy.</w:t>
      </w:r>
    </w:p>
    <w:p w14:paraId="721D2A95" w14:textId="77777777" w:rsidR="00E01649" w:rsidRPr="00BF0D10" w:rsidRDefault="007A2532" w:rsidP="00094A9F">
      <w:pPr>
        <w:pStyle w:val="Akapitzlist"/>
        <w:numPr>
          <w:ilvl w:val="0"/>
          <w:numId w:val="27"/>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BF0D10">
        <w:rPr>
          <w:rFonts w:asciiTheme="minorHAnsi" w:eastAsiaTheme="minorEastAsia" w:hAnsiTheme="minorHAnsi" w:cstheme="minorHAnsi"/>
          <w:color w:val="auto"/>
          <w:sz w:val="20"/>
          <w:szCs w:val="20"/>
        </w:rPr>
        <w:t>Wady będą usuwane w obiekcie Zamawiającego, chyba że sprzeciwia się temu charakter naprawy.</w:t>
      </w:r>
      <w:r w:rsidR="0086338D" w:rsidRPr="00BF0D10">
        <w:rPr>
          <w:rFonts w:asciiTheme="minorHAnsi" w:eastAsiaTheme="minorEastAsia" w:hAnsiTheme="minorHAnsi" w:cstheme="minorHAnsi"/>
          <w:color w:val="auto"/>
          <w:sz w:val="20"/>
          <w:szCs w:val="20"/>
        </w:rPr>
        <w:t xml:space="preserve"> </w:t>
      </w:r>
      <w:r w:rsidRPr="00BF0D10">
        <w:rPr>
          <w:rFonts w:asciiTheme="minorHAnsi" w:eastAsiaTheme="minorEastAsia" w:hAnsiTheme="minorHAnsi" w:cstheme="minorHAnsi"/>
          <w:color w:val="auto"/>
          <w:sz w:val="20"/>
          <w:szCs w:val="20"/>
        </w:rPr>
        <w:t>Wykonawca zgłosi Zamawiającemu na piśmie usunięcie wad Przedmiotu umowy. Po przeprowadzaniu</w:t>
      </w:r>
      <w:r w:rsidR="0086338D" w:rsidRPr="00BF0D10">
        <w:rPr>
          <w:rFonts w:asciiTheme="minorHAnsi" w:eastAsiaTheme="minorEastAsia" w:hAnsiTheme="minorHAnsi" w:cstheme="minorHAnsi"/>
          <w:color w:val="auto"/>
          <w:sz w:val="20"/>
          <w:szCs w:val="20"/>
        </w:rPr>
        <w:t xml:space="preserve"> </w:t>
      </w:r>
      <w:r w:rsidRPr="00BF0D10">
        <w:rPr>
          <w:rFonts w:asciiTheme="minorHAnsi" w:eastAsiaTheme="minorEastAsia" w:hAnsiTheme="minorHAnsi" w:cstheme="minorHAnsi"/>
          <w:color w:val="auto"/>
          <w:sz w:val="20"/>
          <w:szCs w:val="20"/>
        </w:rPr>
        <w:t xml:space="preserve">czynności kontrolnych sporządzony zostanie pisemny </w:t>
      </w:r>
      <w:r w:rsidR="003843F1" w:rsidRPr="00BF0D10">
        <w:rPr>
          <w:rFonts w:asciiTheme="minorHAnsi" w:eastAsiaTheme="minorEastAsia" w:hAnsiTheme="minorHAnsi" w:cstheme="minorHAnsi"/>
          <w:color w:val="auto"/>
          <w:sz w:val="20"/>
          <w:szCs w:val="20"/>
        </w:rPr>
        <w:t>protokół</w:t>
      </w:r>
      <w:r w:rsidRPr="00BF0D10">
        <w:rPr>
          <w:rFonts w:asciiTheme="minorHAnsi" w:eastAsiaTheme="minorEastAsia" w:hAnsiTheme="minorHAnsi" w:cstheme="minorHAnsi"/>
          <w:color w:val="auto"/>
          <w:sz w:val="20"/>
          <w:szCs w:val="20"/>
        </w:rPr>
        <w:t xml:space="preserve">, </w:t>
      </w:r>
      <w:r w:rsidR="003843F1" w:rsidRPr="00BF0D10">
        <w:rPr>
          <w:rFonts w:asciiTheme="minorHAnsi" w:eastAsiaTheme="minorEastAsia" w:hAnsiTheme="minorHAnsi" w:cstheme="minorHAnsi"/>
          <w:color w:val="auto"/>
          <w:sz w:val="20"/>
          <w:szCs w:val="20"/>
        </w:rPr>
        <w:t>który</w:t>
      </w:r>
      <w:r w:rsidRPr="00BF0D10">
        <w:rPr>
          <w:rFonts w:asciiTheme="minorHAnsi" w:eastAsiaTheme="minorEastAsia" w:hAnsiTheme="minorHAnsi" w:cstheme="minorHAnsi"/>
          <w:color w:val="auto"/>
          <w:sz w:val="20"/>
          <w:szCs w:val="20"/>
        </w:rPr>
        <w:t xml:space="preserve"> zawierał będzie wszystkie ustalenia z</w:t>
      </w:r>
      <w:r w:rsidR="0086338D" w:rsidRPr="00BF0D10">
        <w:rPr>
          <w:rFonts w:asciiTheme="minorHAnsi" w:eastAsiaTheme="minorEastAsia" w:hAnsiTheme="minorHAnsi" w:cstheme="minorHAnsi"/>
          <w:color w:val="auto"/>
          <w:sz w:val="20"/>
          <w:szCs w:val="20"/>
        </w:rPr>
        <w:t xml:space="preserve"> </w:t>
      </w:r>
      <w:r w:rsidRPr="00BF0D10">
        <w:rPr>
          <w:rFonts w:asciiTheme="minorHAnsi" w:eastAsiaTheme="minorEastAsia" w:hAnsiTheme="minorHAnsi" w:cstheme="minorHAnsi"/>
          <w:color w:val="auto"/>
          <w:sz w:val="20"/>
          <w:szCs w:val="20"/>
        </w:rPr>
        <w:t>przeprowadzonej kontroli.</w:t>
      </w:r>
    </w:p>
    <w:p w14:paraId="1B746296" w14:textId="77777777" w:rsidR="00E01649" w:rsidRPr="00BF0D10" w:rsidRDefault="007A2532" w:rsidP="00094A9F">
      <w:pPr>
        <w:pStyle w:val="Akapitzlist"/>
        <w:numPr>
          <w:ilvl w:val="0"/>
          <w:numId w:val="27"/>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BF0D10">
        <w:rPr>
          <w:rFonts w:asciiTheme="minorHAnsi" w:eastAsiaTheme="minorEastAsia" w:hAnsiTheme="minorHAnsi" w:cstheme="minorHAnsi"/>
          <w:color w:val="auto"/>
          <w:sz w:val="20"/>
          <w:szCs w:val="20"/>
        </w:rPr>
        <w:t>W przypadku nieusunięcia wady Przedmiotu umowy przez Wykonawcę w terminie wskazanym w ust. 2,</w:t>
      </w:r>
      <w:r w:rsidR="0086338D" w:rsidRPr="00BF0D10">
        <w:rPr>
          <w:rFonts w:asciiTheme="minorHAnsi" w:eastAsiaTheme="minorEastAsia" w:hAnsiTheme="minorHAnsi" w:cstheme="minorHAnsi"/>
          <w:color w:val="auto"/>
          <w:sz w:val="20"/>
          <w:szCs w:val="20"/>
        </w:rPr>
        <w:t xml:space="preserve"> </w:t>
      </w:r>
      <w:r w:rsidRPr="00BF0D10">
        <w:rPr>
          <w:rFonts w:asciiTheme="minorHAnsi" w:eastAsiaTheme="minorEastAsia" w:hAnsiTheme="minorHAnsi" w:cstheme="minorHAnsi"/>
          <w:color w:val="auto"/>
          <w:sz w:val="20"/>
          <w:szCs w:val="20"/>
        </w:rPr>
        <w:t>Zamawiający ma prawo zlecić usunięcie wady innemu podmiotowi, a kosztami tych prac obciążyć</w:t>
      </w:r>
      <w:r w:rsidR="0086338D" w:rsidRPr="00BF0D10">
        <w:rPr>
          <w:rFonts w:asciiTheme="minorHAnsi" w:eastAsiaTheme="minorEastAsia" w:hAnsiTheme="minorHAnsi" w:cstheme="minorHAnsi"/>
          <w:color w:val="auto"/>
          <w:sz w:val="20"/>
          <w:szCs w:val="20"/>
        </w:rPr>
        <w:t xml:space="preserve"> </w:t>
      </w:r>
      <w:r w:rsidRPr="00BF0D10">
        <w:rPr>
          <w:rFonts w:asciiTheme="minorHAnsi" w:eastAsiaTheme="minorEastAsia" w:hAnsiTheme="minorHAnsi" w:cstheme="minorHAnsi"/>
          <w:color w:val="auto"/>
          <w:sz w:val="20"/>
          <w:szCs w:val="20"/>
        </w:rPr>
        <w:t>Wykonawcę (wykonanie zastępcze), na co Wykonawca wyraża zgodę.</w:t>
      </w:r>
    </w:p>
    <w:p w14:paraId="5EFFE703" w14:textId="232D49C9" w:rsidR="007A2532" w:rsidRPr="00BF0D10" w:rsidRDefault="007A2532" w:rsidP="00094A9F">
      <w:pPr>
        <w:pStyle w:val="Akapitzlist"/>
        <w:numPr>
          <w:ilvl w:val="0"/>
          <w:numId w:val="27"/>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BF0D10">
        <w:rPr>
          <w:rFonts w:asciiTheme="minorHAnsi" w:eastAsiaTheme="minorEastAsia" w:hAnsiTheme="minorHAnsi" w:cstheme="minorHAnsi"/>
          <w:color w:val="auto"/>
          <w:sz w:val="20"/>
          <w:szCs w:val="20"/>
        </w:rPr>
        <w:t xml:space="preserve">Jeżeli w okresie gwarancyjnym wystąpi awaria urządzenia (lub </w:t>
      </w:r>
      <w:r w:rsidR="003843F1" w:rsidRPr="00BF0D10">
        <w:rPr>
          <w:rFonts w:asciiTheme="minorHAnsi" w:eastAsiaTheme="minorEastAsia" w:hAnsiTheme="minorHAnsi" w:cstheme="minorHAnsi"/>
          <w:color w:val="auto"/>
          <w:sz w:val="20"/>
          <w:szCs w:val="20"/>
        </w:rPr>
        <w:t>którejkolwiek</w:t>
      </w:r>
      <w:r w:rsidRPr="00BF0D10">
        <w:rPr>
          <w:rFonts w:asciiTheme="minorHAnsi" w:eastAsiaTheme="minorEastAsia" w:hAnsiTheme="minorHAnsi" w:cstheme="minorHAnsi"/>
          <w:color w:val="auto"/>
          <w:sz w:val="20"/>
          <w:szCs w:val="20"/>
        </w:rPr>
        <w:t xml:space="preserve"> jego części) niemożliwa do</w:t>
      </w:r>
      <w:r w:rsidR="0086338D" w:rsidRPr="00BF0D10">
        <w:rPr>
          <w:rFonts w:asciiTheme="minorHAnsi" w:eastAsiaTheme="minorEastAsia" w:hAnsiTheme="minorHAnsi" w:cstheme="minorHAnsi"/>
          <w:color w:val="auto"/>
          <w:sz w:val="20"/>
          <w:szCs w:val="20"/>
        </w:rPr>
        <w:t xml:space="preserve"> </w:t>
      </w:r>
      <w:r w:rsidRPr="00BF0D10">
        <w:rPr>
          <w:rFonts w:asciiTheme="minorHAnsi" w:eastAsiaTheme="minorEastAsia" w:hAnsiTheme="minorHAnsi" w:cstheme="minorHAnsi"/>
          <w:color w:val="auto"/>
          <w:sz w:val="20"/>
          <w:szCs w:val="20"/>
        </w:rPr>
        <w:t>usunięcia lub urządzenie będzie ponownie niesprawne mimo wykonania uprzednio trzech jego napraw</w:t>
      </w:r>
      <w:r w:rsidR="0086338D" w:rsidRPr="00BF0D10">
        <w:rPr>
          <w:rFonts w:asciiTheme="minorHAnsi" w:eastAsiaTheme="minorEastAsia" w:hAnsiTheme="minorHAnsi" w:cstheme="minorHAnsi"/>
          <w:color w:val="auto"/>
          <w:sz w:val="20"/>
          <w:szCs w:val="20"/>
        </w:rPr>
        <w:t xml:space="preserve"> </w:t>
      </w:r>
      <w:r w:rsidRPr="00BF0D10">
        <w:rPr>
          <w:rFonts w:asciiTheme="minorHAnsi" w:eastAsiaTheme="minorEastAsia" w:hAnsiTheme="minorHAnsi" w:cstheme="minorHAnsi"/>
          <w:color w:val="auto"/>
          <w:sz w:val="20"/>
          <w:szCs w:val="20"/>
        </w:rPr>
        <w:t>Wykonawca jest zobowiązany do bezpłatnej wymiany urządzenia na fabrycznie nowe, o parametrach nie</w:t>
      </w:r>
      <w:r w:rsidR="0086338D" w:rsidRPr="00BF0D10">
        <w:rPr>
          <w:rFonts w:asciiTheme="minorHAnsi" w:eastAsiaTheme="minorEastAsia" w:hAnsiTheme="minorHAnsi" w:cstheme="minorHAnsi"/>
          <w:color w:val="auto"/>
          <w:sz w:val="20"/>
          <w:szCs w:val="20"/>
        </w:rPr>
        <w:t xml:space="preserve"> </w:t>
      </w:r>
      <w:r w:rsidRPr="00BF0D10">
        <w:rPr>
          <w:rFonts w:asciiTheme="minorHAnsi" w:eastAsiaTheme="minorEastAsia" w:hAnsiTheme="minorHAnsi" w:cstheme="minorHAnsi"/>
          <w:color w:val="auto"/>
          <w:sz w:val="20"/>
          <w:szCs w:val="20"/>
        </w:rPr>
        <w:t>gorszych od dotychczasowego w terminie wskazanym przez Zamawiającego.</w:t>
      </w:r>
    </w:p>
    <w:p w14:paraId="4C3C3A68" w14:textId="77777777" w:rsidR="00E01649" w:rsidRPr="00754D19" w:rsidRDefault="00E01649" w:rsidP="00CD4E2E">
      <w:pPr>
        <w:autoSpaceDE w:val="0"/>
        <w:autoSpaceDN w:val="0"/>
        <w:adjustRightInd w:val="0"/>
        <w:spacing w:after="0" w:line="259" w:lineRule="auto"/>
        <w:ind w:left="0" w:firstLine="0"/>
        <w:rPr>
          <w:rFonts w:asciiTheme="minorHAnsi" w:eastAsiaTheme="minorEastAsia" w:hAnsiTheme="minorHAnsi" w:cstheme="minorHAnsi"/>
          <w:b/>
          <w:bCs/>
          <w:color w:val="FF0000"/>
          <w:sz w:val="20"/>
          <w:szCs w:val="20"/>
        </w:rPr>
      </w:pPr>
    </w:p>
    <w:p w14:paraId="1A4E4EEF" w14:textId="5AF6E1AB" w:rsidR="007A2532" w:rsidRPr="00BF0D10" w:rsidRDefault="007A2532" w:rsidP="00CD4E2E">
      <w:pPr>
        <w:autoSpaceDE w:val="0"/>
        <w:autoSpaceDN w:val="0"/>
        <w:adjustRightInd w:val="0"/>
        <w:spacing w:after="0" w:line="259" w:lineRule="auto"/>
        <w:ind w:left="0" w:firstLine="0"/>
        <w:jc w:val="center"/>
        <w:rPr>
          <w:rFonts w:asciiTheme="minorHAnsi" w:eastAsiaTheme="minorEastAsia" w:hAnsiTheme="minorHAnsi" w:cstheme="minorHAnsi"/>
          <w:b/>
          <w:bCs/>
          <w:color w:val="auto"/>
          <w:sz w:val="20"/>
          <w:szCs w:val="20"/>
        </w:rPr>
      </w:pPr>
      <w:r w:rsidRPr="00BF0D10">
        <w:rPr>
          <w:rFonts w:asciiTheme="minorHAnsi" w:eastAsiaTheme="minorEastAsia" w:hAnsiTheme="minorHAnsi" w:cstheme="minorHAnsi"/>
          <w:b/>
          <w:bCs/>
          <w:color w:val="auto"/>
          <w:sz w:val="20"/>
          <w:szCs w:val="20"/>
        </w:rPr>
        <w:t>§ 15</w:t>
      </w:r>
    </w:p>
    <w:p w14:paraId="45E058FE" w14:textId="415E444B" w:rsidR="00E01649" w:rsidRPr="00BF0D10" w:rsidRDefault="00DC2282" w:rsidP="00CD4E2E">
      <w:pPr>
        <w:autoSpaceDE w:val="0"/>
        <w:autoSpaceDN w:val="0"/>
        <w:adjustRightInd w:val="0"/>
        <w:spacing w:after="0" w:line="259" w:lineRule="auto"/>
        <w:ind w:left="0" w:firstLine="0"/>
        <w:rPr>
          <w:rFonts w:asciiTheme="minorHAnsi" w:eastAsiaTheme="minorEastAsia" w:hAnsiTheme="minorHAnsi" w:cstheme="minorHAnsi"/>
          <w:b/>
          <w:bCs/>
          <w:color w:val="auto"/>
          <w:sz w:val="20"/>
          <w:szCs w:val="20"/>
        </w:rPr>
      </w:pPr>
      <w:r w:rsidRPr="00BF0D10">
        <w:rPr>
          <w:rFonts w:asciiTheme="minorHAnsi" w:eastAsiaTheme="minorEastAsia" w:hAnsiTheme="minorHAnsi" w:cstheme="minorHAnsi"/>
          <w:color w:val="auto"/>
          <w:sz w:val="20"/>
          <w:szCs w:val="20"/>
        </w:rPr>
        <w:t>Strony zgodnie ustalają, iż postanowienia § 13 i § 14 stanowią oświadczenie gwarancyjne Wykonawcy.</w:t>
      </w:r>
    </w:p>
    <w:p w14:paraId="2FAB030F" w14:textId="77777777" w:rsidR="00DC2282" w:rsidRPr="00754D19" w:rsidRDefault="00DC2282" w:rsidP="00CD4E2E">
      <w:pPr>
        <w:autoSpaceDE w:val="0"/>
        <w:autoSpaceDN w:val="0"/>
        <w:adjustRightInd w:val="0"/>
        <w:spacing w:after="0" w:line="259" w:lineRule="auto"/>
        <w:ind w:left="0" w:firstLine="0"/>
        <w:rPr>
          <w:rFonts w:asciiTheme="minorHAnsi" w:eastAsiaTheme="minorEastAsia" w:hAnsiTheme="minorHAnsi" w:cstheme="minorHAnsi"/>
          <w:b/>
          <w:bCs/>
          <w:color w:val="FF0000"/>
          <w:sz w:val="20"/>
          <w:szCs w:val="20"/>
        </w:rPr>
      </w:pPr>
    </w:p>
    <w:p w14:paraId="0FF75CF5" w14:textId="586ED9EB" w:rsidR="007A2532" w:rsidRPr="00C22723" w:rsidRDefault="007A2532" w:rsidP="00CD4E2E">
      <w:pPr>
        <w:autoSpaceDE w:val="0"/>
        <w:autoSpaceDN w:val="0"/>
        <w:adjustRightInd w:val="0"/>
        <w:spacing w:after="0" w:line="259" w:lineRule="auto"/>
        <w:ind w:left="0" w:firstLine="0"/>
        <w:jc w:val="center"/>
        <w:rPr>
          <w:rFonts w:asciiTheme="minorHAnsi" w:eastAsiaTheme="minorEastAsia" w:hAnsiTheme="minorHAnsi" w:cstheme="minorHAnsi"/>
          <w:b/>
          <w:bCs/>
          <w:color w:val="auto"/>
          <w:sz w:val="20"/>
          <w:szCs w:val="20"/>
        </w:rPr>
      </w:pPr>
      <w:r w:rsidRPr="00C22723">
        <w:rPr>
          <w:rFonts w:asciiTheme="minorHAnsi" w:eastAsiaTheme="minorEastAsia" w:hAnsiTheme="minorHAnsi" w:cstheme="minorHAnsi"/>
          <w:b/>
          <w:bCs/>
          <w:color w:val="auto"/>
          <w:sz w:val="20"/>
          <w:szCs w:val="20"/>
        </w:rPr>
        <w:t>§ 16</w:t>
      </w:r>
    </w:p>
    <w:p w14:paraId="0C2D2FA8" w14:textId="77777777" w:rsidR="00E01649" w:rsidRPr="00C22723" w:rsidRDefault="007A2532" w:rsidP="00094A9F">
      <w:pPr>
        <w:pStyle w:val="Akapitzlist"/>
        <w:numPr>
          <w:ilvl w:val="0"/>
          <w:numId w:val="28"/>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C22723">
        <w:rPr>
          <w:rFonts w:asciiTheme="minorHAnsi" w:eastAsiaTheme="minorEastAsia" w:hAnsiTheme="minorHAnsi" w:cstheme="minorHAnsi"/>
          <w:color w:val="auto"/>
          <w:sz w:val="20"/>
          <w:szCs w:val="20"/>
        </w:rPr>
        <w:t>Niezależnie od udzielonej gwarancji, Zamawiającemu przysługują uprawnienia z tytułu rękojmi za wady</w:t>
      </w:r>
      <w:r w:rsidR="0086338D" w:rsidRPr="00C22723">
        <w:rPr>
          <w:rFonts w:asciiTheme="minorHAnsi" w:eastAsiaTheme="minorEastAsia" w:hAnsiTheme="minorHAnsi" w:cstheme="minorHAnsi"/>
          <w:color w:val="auto"/>
          <w:sz w:val="20"/>
          <w:szCs w:val="20"/>
        </w:rPr>
        <w:t xml:space="preserve"> </w:t>
      </w:r>
      <w:r w:rsidRPr="00C22723">
        <w:rPr>
          <w:rFonts w:asciiTheme="minorHAnsi" w:eastAsiaTheme="minorEastAsia" w:hAnsiTheme="minorHAnsi" w:cstheme="minorHAnsi"/>
          <w:color w:val="auto"/>
          <w:sz w:val="20"/>
          <w:szCs w:val="20"/>
        </w:rPr>
        <w:t>fizyczne i prawne Przedmiotu umowy. Przez wady fizyczne należy rozumieć wady, braki lub wszelkie usterki,</w:t>
      </w:r>
      <w:r w:rsidR="0086338D" w:rsidRPr="00C22723">
        <w:rPr>
          <w:rFonts w:asciiTheme="minorHAnsi" w:eastAsiaTheme="minorEastAsia" w:hAnsiTheme="minorHAnsi" w:cstheme="minorHAnsi"/>
          <w:color w:val="auto"/>
          <w:sz w:val="20"/>
          <w:szCs w:val="20"/>
        </w:rPr>
        <w:t xml:space="preserve"> </w:t>
      </w:r>
      <w:r w:rsidRPr="00C22723">
        <w:rPr>
          <w:rFonts w:asciiTheme="minorHAnsi" w:eastAsiaTheme="minorEastAsia" w:hAnsiTheme="minorHAnsi" w:cstheme="minorHAnsi"/>
          <w:color w:val="auto"/>
          <w:sz w:val="20"/>
          <w:szCs w:val="20"/>
        </w:rPr>
        <w:t xml:space="preserve">w tym zmniejszające funkcjonalność lub użyteczność Przedmiotu umowy, zwane dalej łącznie </w:t>
      </w:r>
      <w:r w:rsidRPr="00C22723">
        <w:rPr>
          <w:rFonts w:asciiTheme="minorHAnsi" w:eastAsiaTheme="minorEastAsia" w:hAnsiTheme="minorHAnsi" w:cstheme="minorHAnsi"/>
          <w:b/>
          <w:bCs/>
          <w:color w:val="auto"/>
          <w:sz w:val="20"/>
          <w:szCs w:val="20"/>
        </w:rPr>
        <w:t>wadami</w:t>
      </w:r>
      <w:r w:rsidRPr="00C22723">
        <w:rPr>
          <w:rFonts w:asciiTheme="minorHAnsi" w:eastAsiaTheme="minorEastAsia" w:hAnsiTheme="minorHAnsi" w:cstheme="minorHAnsi"/>
          <w:color w:val="auto"/>
          <w:sz w:val="20"/>
          <w:szCs w:val="20"/>
        </w:rPr>
        <w:t>. Okres</w:t>
      </w:r>
      <w:r w:rsidR="0086338D" w:rsidRPr="00C22723">
        <w:rPr>
          <w:rFonts w:asciiTheme="minorHAnsi" w:eastAsiaTheme="minorEastAsia" w:hAnsiTheme="minorHAnsi" w:cstheme="minorHAnsi"/>
          <w:color w:val="auto"/>
          <w:sz w:val="20"/>
          <w:szCs w:val="20"/>
        </w:rPr>
        <w:t xml:space="preserve"> </w:t>
      </w:r>
      <w:r w:rsidRPr="00C22723">
        <w:rPr>
          <w:rFonts w:asciiTheme="minorHAnsi" w:eastAsiaTheme="minorEastAsia" w:hAnsiTheme="minorHAnsi" w:cstheme="minorHAnsi"/>
          <w:color w:val="auto"/>
          <w:sz w:val="20"/>
          <w:szCs w:val="20"/>
        </w:rPr>
        <w:t xml:space="preserve">rękojmi jest </w:t>
      </w:r>
      <w:r w:rsidR="003843F1" w:rsidRPr="00C22723">
        <w:rPr>
          <w:rFonts w:asciiTheme="minorHAnsi" w:eastAsiaTheme="minorEastAsia" w:hAnsiTheme="minorHAnsi" w:cstheme="minorHAnsi"/>
          <w:color w:val="auto"/>
          <w:sz w:val="20"/>
          <w:szCs w:val="20"/>
        </w:rPr>
        <w:t>równy</w:t>
      </w:r>
      <w:r w:rsidRPr="00C22723">
        <w:rPr>
          <w:rFonts w:asciiTheme="minorHAnsi" w:eastAsiaTheme="minorEastAsia" w:hAnsiTheme="minorHAnsi" w:cstheme="minorHAnsi"/>
          <w:color w:val="auto"/>
          <w:sz w:val="20"/>
          <w:szCs w:val="20"/>
        </w:rPr>
        <w:t xml:space="preserve"> okresowi gwarancji jakości i wynosi 60 miesięcy. Postanowienia § 13 ust. 2 umowy</w:t>
      </w:r>
      <w:r w:rsidR="0086338D" w:rsidRPr="00C22723">
        <w:rPr>
          <w:rFonts w:asciiTheme="minorHAnsi" w:eastAsiaTheme="minorEastAsia" w:hAnsiTheme="minorHAnsi" w:cstheme="minorHAnsi"/>
          <w:color w:val="auto"/>
          <w:sz w:val="20"/>
          <w:szCs w:val="20"/>
        </w:rPr>
        <w:t xml:space="preserve"> </w:t>
      </w:r>
      <w:r w:rsidRPr="00C22723">
        <w:rPr>
          <w:rFonts w:asciiTheme="minorHAnsi" w:eastAsiaTheme="minorEastAsia" w:hAnsiTheme="minorHAnsi" w:cstheme="minorHAnsi"/>
          <w:color w:val="auto"/>
          <w:sz w:val="20"/>
          <w:szCs w:val="20"/>
        </w:rPr>
        <w:t>stosuje się.</w:t>
      </w:r>
    </w:p>
    <w:p w14:paraId="60D53223" w14:textId="4B5D8CE7" w:rsidR="00E01649" w:rsidRPr="00C22723" w:rsidRDefault="007A2532" w:rsidP="00094A9F">
      <w:pPr>
        <w:pStyle w:val="Akapitzlist"/>
        <w:numPr>
          <w:ilvl w:val="0"/>
          <w:numId w:val="28"/>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C22723">
        <w:rPr>
          <w:rFonts w:asciiTheme="minorHAnsi" w:eastAsiaTheme="minorEastAsia" w:hAnsiTheme="minorHAnsi" w:cstheme="minorHAnsi"/>
          <w:color w:val="auto"/>
          <w:sz w:val="20"/>
          <w:szCs w:val="20"/>
        </w:rPr>
        <w:t>W okresie rękojmi za wady, Zamawiający zawiadomi Wykonawcę o wadach Przedmiotu umowy w terminie</w:t>
      </w:r>
      <w:r w:rsidR="0086338D" w:rsidRPr="00C22723">
        <w:rPr>
          <w:rFonts w:asciiTheme="minorHAnsi" w:eastAsiaTheme="minorEastAsia" w:hAnsiTheme="minorHAnsi" w:cstheme="minorHAnsi"/>
          <w:color w:val="auto"/>
          <w:sz w:val="20"/>
          <w:szCs w:val="20"/>
        </w:rPr>
        <w:t xml:space="preserve"> </w:t>
      </w:r>
      <w:r w:rsidRPr="00C22723">
        <w:rPr>
          <w:rFonts w:asciiTheme="minorHAnsi" w:eastAsiaTheme="minorEastAsia" w:hAnsiTheme="minorHAnsi" w:cstheme="minorHAnsi"/>
          <w:color w:val="auto"/>
          <w:sz w:val="20"/>
          <w:szCs w:val="20"/>
        </w:rPr>
        <w:t xml:space="preserve">do </w:t>
      </w:r>
      <w:r w:rsidR="00544FA1" w:rsidRPr="00C22723">
        <w:rPr>
          <w:rFonts w:asciiTheme="minorHAnsi" w:eastAsiaTheme="minorEastAsia" w:hAnsiTheme="minorHAnsi" w:cstheme="minorHAnsi"/>
          <w:color w:val="auto"/>
          <w:sz w:val="20"/>
          <w:szCs w:val="20"/>
        </w:rPr>
        <w:t>10</w:t>
      </w:r>
      <w:r w:rsidRPr="00C22723">
        <w:rPr>
          <w:rFonts w:asciiTheme="minorHAnsi" w:eastAsiaTheme="minorEastAsia" w:hAnsiTheme="minorHAnsi" w:cstheme="minorHAnsi"/>
          <w:color w:val="auto"/>
          <w:sz w:val="20"/>
          <w:szCs w:val="20"/>
        </w:rPr>
        <w:t xml:space="preserve"> dni, licząc od dnia wykrycia wady. Zawiadomienie może nastąpić według wyboru Zamawiającego w</w:t>
      </w:r>
      <w:r w:rsidR="0086338D" w:rsidRPr="00C22723">
        <w:rPr>
          <w:rFonts w:asciiTheme="minorHAnsi" w:eastAsiaTheme="minorEastAsia" w:hAnsiTheme="minorHAnsi" w:cstheme="minorHAnsi"/>
          <w:color w:val="auto"/>
          <w:sz w:val="20"/>
          <w:szCs w:val="20"/>
        </w:rPr>
        <w:t xml:space="preserve"> </w:t>
      </w:r>
      <w:r w:rsidRPr="00C22723">
        <w:rPr>
          <w:rFonts w:asciiTheme="minorHAnsi" w:eastAsiaTheme="minorEastAsia" w:hAnsiTheme="minorHAnsi" w:cstheme="minorHAnsi"/>
          <w:color w:val="auto"/>
          <w:sz w:val="20"/>
          <w:szCs w:val="20"/>
        </w:rPr>
        <w:t>formie pisemnej, z wykorzystaniem faksu albo za pośrednictwem poczty elektronicznej na adres</w:t>
      </w:r>
      <w:r w:rsidR="0086338D" w:rsidRPr="00C22723">
        <w:rPr>
          <w:rFonts w:asciiTheme="minorHAnsi" w:eastAsiaTheme="minorEastAsia" w:hAnsiTheme="minorHAnsi" w:cstheme="minorHAnsi"/>
          <w:color w:val="auto"/>
          <w:sz w:val="20"/>
          <w:szCs w:val="20"/>
        </w:rPr>
        <w:t xml:space="preserve"> </w:t>
      </w:r>
      <w:r w:rsidRPr="00C22723">
        <w:rPr>
          <w:rFonts w:asciiTheme="minorHAnsi" w:eastAsiaTheme="minorEastAsia" w:hAnsiTheme="minorHAnsi" w:cstheme="minorHAnsi"/>
          <w:color w:val="auto"/>
          <w:sz w:val="20"/>
          <w:szCs w:val="20"/>
        </w:rPr>
        <w:t>Wykonawcy: _______________.</w:t>
      </w:r>
    </w:p>
    <w:p w14:paraId="6CDCBE37" w14:textId="77777777" w:rsidR="00E01649" w:rsidRPr="00C22723" w:rsidRDefault="007A2532" w:rsidP="00094A9F">
      <w:pPr>
        <w:pStyle w:val="Akapitzlist"/>
        <w:numPr>
          <w:ilvl w:val="0"/>
          <w:numId w:val="28"/>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C22723">
        <w:rPr>
          <w:rFonts w:asciiTheme="minorHAnsi" w:eastAsiaTheme="minorEastAsia" w:hAnsiTheme="minorHAnsi" w:cstheme="minorHAnsi"/>
          <w:color w:val="auto"/>
          <w:sz w:val="20"/>
          <w:szCs w:val="20"/>
        </w:rPr>
        <w:lastRenderedPageBreak/>
        <w:t>Wykonawca zobligowany jest na własny koszt do usunięcia wad Przedmiotu umowy. Wykonawca przystąpi</w:t>
      </w:r>
      <w:r w:rsidR="0086338D" w:rsidRPr="00C22723">
        <w:rPr>
          <w:rFonts w:asciiTheme="minorHAnsi" w:eastAsiaTheme="minorEastAsia" w:hAnsiTheme="minorHAnsi" w:cstheme="minorHAnsi"/>
          <w:color w:val="auto"/>
          <w:sz w:val="20"/>
          <w:szCs w:val="20"/>
        </w:rPr>
        <w:t xml:space="preserve"> </w:t>
      </w:r>
      <w:r w:rsidRPr="00C22723">
        <w:rPr>
          <w:rFonts w:asciiTheme="minorHAnsi" w:eastAsiaTheme="minorEastAsia" w:hAnsiTheme="minorHAnsi" w:cstheme="minorHAnsi"/>
          <w:color w:val="auto"/>
          <w:sz w:val="20"/>
          <w:szCs w:val="20"/>
        </w:rPr>
        <w:t xml:space="preserve">do usuwania wad w terminie do 7 dni roboczych, licząc od dnia otrzymania zawiadomienia, o </w:t>
      </w:r>
      <w:r w:rsidR="003843F1" w:rsidRPr="00C22723">
        <w:rPr>
          <w:rFonts w:asciiTheme="minorHAnsi" w:eastAsiaTheme="minorEastAsia" w:hAnsiTheme="minorHAnsi" w:cstheme="minorHAnsi"/>
          <w:color w:val="auto"/>
          <w:sz w:val="20"/>
          <w:szCs w:val="20"/>
        </w:rPr>
        <w:t>którym</w:t>
      </w:r>
      <w:r w:rsidRPr="00C22723">
        <w:rPr>
          <w:rFonts w:asciiTheme="minorHAnsi" w:eastAsiaTheme="minorEastAsia" w:hAnsiTheme="minorHAnsi" w:cstheme="minorHAnsi"/>
          <w:color w:val="auto"/>
          <w:sz w:val="20"/>
          <w:szCs w:val="20"/>
        </w:rPr>
        <w:t xml:space="preserve"> mowa</w:t>
      </w:r>
      <w:r w:rsidR="0086338D" w:rsidRPr="00C22723">
        <w:rPr>
          <w:rFonts w:asciiTheme="minorHAnsi" w:eastAsiaTheme="minorEastAsia" w:hAnsiTheme="minorHAnsi" w:cstheme="minorHAnsi"/>
          <w:color w:val="auto"/>
          <w:sz w:val="20"/>
          <w:szCs w:val="20"/>
        </w:rPr>
        <w:t xml:space="preserve"> </w:t>
      </w:r>
      <w:r w:rsidRPr="00C22723">
        <w:rPr>
          <w:rFonts w:asciiTheme="minorHAnsi" w:eastAsiaTheme="minorEastAsia" w:hAnsiTheme="minorHAnsi" w:cstheme="minorHAnsi"/>
          <w:color w:val="auto"/>
          <w:sz w:val="20"/>
          <w:szCs w:val="20"/>
        </w:rPr>
        <w:t xml:space="preserve">powyżej. Usunięcie wad nastąpi w terminie wyznaczonym przez Zamawiającego, jednak nie </w:t>
      </w:r>
      <w:r w:rsidR="003843F1" w:rsidRPr="00C22723">
        <w:rPr>
          <w:rFonts w:asciiTheme="minorHAnsi" w:eastAsiaTheme="minorEastAsia" w:hAnsiTheme="minorHAnsi" w:cstheme="minorHAnsi"/>
          <w:color w:val="auto"/>
          <w:sz w:val="20"/>
          <w:szCs w:val="20"/>
        </w:rPr>
        <w:t>krótszym</w:t>
      </w:r>
      <w:r w:rsidRPr="00C22723">
        <w:rPr>
          <w:rFonts w:asciiTheme="minorHAnsi" w:eastAsiaTheme="minorEastAsia" w:hAnsiTheme="minorHAnsi" w:cstheme="minorHAnsi"/>
          <w:color w:val="auto"/>
          <w:sz w:val="20"/>
          <w:szCs w:val="20"/>
        </w:rPr>
        <w:t xml:space="preserve"> niż 7</w:t>
      </w:r>
      <w:r w:rsidR="0086338D" w:rsidRPr="00C22723">
        <w:rPr>
          <w:rFonts w:asciiTheme="minorHAnsi" w:eastAsiaTheme="minorEastAsia" w:hAnsiTheme="minorHAnsi" w:cstheme="minorHAnsi"/>
          <w:color w:val="auto"/>
          <w:sz w:val="20"/>
          <w:szCs w:val="20"/>
        </w:rPr>
        <w:t xml:space="preserve"> </w:t>
      </w:r>
      <w:r w:rsidRPr="00C22723">
        <w:rPr>
          <w:rFonts w:asciiTheme="minorHAnsi" w:eastAsiaTheme="minorEastAsia" w:hAnsiTheme="minorHAnsi" w:cstheme="minorHAnsi"/>
          <w:color w:val="auto"/>
          <w:sz w:val="20"/>
          <w:szCs w:val="20"/>
        </w:rPr>
        <w:t>dni.</w:t>
      </w:r>
    </w:p>
    <w:p w14:paraId="58B9193C" w14:textId="4A201669" w:rsidR="00432157" w:rsidRPr="00C22723" w:rsidRDefault="007A2532" w:rsidP="00094A9F">
      <w:pPr>
        <w:pStyle w:val="Akapitzlist"/>
        <w:numPr>
          <w:ilvl w:val="0"/>
          <w:numId w:val="28"/>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C22723">
        <w:rPr>
          <w:rFonts w:asciiTheme="minorHAnsi" w:eastAsiaTheme="minorEastAsia" w:hAnsiTheme="minorHAnsi" w:cstheme="minorHAnsi"/>
          <w:color w:val="auto"/>
          <w:sz w:val="20"/>
          <w:szCs w:val="20"/>
        </w:rPr>
        <w:t>Wszystkie wady ujawnione w okresie rękojmi Wykonawca będzie usuwać na własny koszt. Dotyczy to</w:t>
      </w:r>
      <w:r w:rsidR="0086338D" w:rsidRPr="00C22723">
        <w:rPr>
          <w:rFonts w:asciiTheme="minorHAnsi" w:eastAsiaTheme="minorEastAsia" w:hAnsiTheme="minorHAnsi" w:cstheme="minorHAnsi"/>
          <w:color w:val="auto"/>
          <w:sz w:val="20"/>
          <w:szCs w:val="20"/>
        </w:rPr>
        <w:t xml:space="preserve"> </w:t>
      </w:r>
      <w:r w:rsidR="003843F1" w:rsidRPr="00C22723">
        <w:rPr>
          <w:rFonts w:asciiTheme="minorHAnsi" w:eastAsiaTheme="minorEastAsia" w:hAnsiTheme="minorHAnsi" w:cstheme="minorHAnsi"/>
          <w:color w:val="auto"/>
          <w:sz w:val="20"/>
          <w:szCs w:val="20"/>
        </w:rPr>
        <w:t>zarówno</w:t>
      </w:r>
      <w:r w:rsidRPr="00C22723">
        <w:rPr>
          <w:rFonts w:asciiTheme="minorHAnsi" w:eastAsiaTheme="minorEastAsia" w:hAnsiTheme="minorHAnsi" w:cstheme="minorHAnsi"/>
          <w:color w:val="auto"/>
          <w:sz w:val="20"/>
          <w:szCs w:val="20"/>
        </w:rPr>
        <w:t xml:space="preserve"> czynności / rob</w:t>
      </w:r>
      <w:r w:rsidR="00436041" w:rsidRPr="00C22723">
        <w:rPr>
          <w:rFonts w:asciiTheme="minorHAnsi" w:eastAsiaTheme="minorEastAsia" w:hAnsiTheme="minorHAnsi" w:cstheme="minorHAnsi"/>
          <w:color w:val="auto"/>
          <w:sz w:val="20"/>
          <w:szCs w:val="20"/>
        </w:rPr>
        <w:t>ót</w:t>
      </w:r>
      <w:r w:rsidRPr="00C22723">
        <w:rPr>
          <w:rFonts w:asciiTheme="minorHAnsi" w:eastAsiaTheme="minorEastAsia" w:hAnsiTheme="minorHAnsi" w:cstheme="minorHAnsi"/>
          <w:color w:val="auto"/>
          <w:sz w:val="20"/>
          <w:szCs w:val="20"/>
        </w:rPr>
        <w:t xml:space="preserve"> / prac jak też wszelkich </w:t>
      </w:r>
      <w:r w:rsidR="003843F1" w:rsidRPr="00C22723">
        <w:rPr>
          <w:rFonts w:asciiTheme="minorHAnsi" w:eastAsiaTheme="minorEastAsia" w:hAnsiTheme="minorHAnsi" w:cstheme="minorHAnsi"/>
          <w:color w:val="auto"/>
          <w:sz w:val="20"/>
          <w:szCs w:val="20"/>
        </w:rPr>
        <w:t>materiałów</w:t>
      </w:r>
      <w:r w:rsidRPr="00C22723">
        <w:rPr>
          <w:rFonts w:asciiTheme="minorHAnsi" w:eastAsiaTheme="minorEastAsia" w:hAnsiTheme="minorHAnsi" w:cstheme="minorHAnsi"/>
          <w:color w:val="auto"/>
          <w:sz w:val="20"/>
          <w:szCs w:val="20"/>
        </w:rPr>
        <w:t xml:space="preserve">, części, urządzeń, sprzętu, </w:t>
      </w:r>
      <w:r w:rsidR="003843F1" w:rsidRPr="00C22723">
        <w:rPr>
          <w:rFonts w:asciiTheme="minorHAnsi" w:eastAsiaTheme="minorEastAsia" w:hAnsiTheme="minorHAnsi" w:cstheme="minorHAnsi"/>
          <w:color w:val="auto"/>
          <w:sz w:val="20"/>
          <w:szCs w:val="20"/>
        </w:rPr>
        <w:t>przeglądów</w:t>
      </w:r>
      <w:r w:rsidR="0086338D" w:rsidRPr="00C22723">
        <w:rPr>
          <w:rFonts w:asciiTheme="minorHAnsi" w:eastAsiaTheme="minorEastAsia" w:hAnsiTheme="minorHAnsi" w:cstheme="minorHAnsi"/>
          <w:color w:val="auto"/>
          <w:sz w:val="20"/>
          <w:szCs w:val="20"/>
        </w:rPr>
        <w:t xml:space="preserve"> </w:t>
      </w:r>
      <w:r w:rsidRPr="00C22723">
        <w:rPr>
          <w:rFonts w:asciiTheme="minorHAnsi" w:eastAsiaTheme="minorEastAsia" w:hAnsiTheme="minorHAnsi" w:cstheme="minorHAnsi"/>
          <w:color w:val="auto"/>
          <w:sz w:val="20"/>
          <w:szCs w:val="20"/>
        </w:rPr>
        <w:t>podjętych i zastosowanych w związku z usuwaniem wady. Wykonawca zgłosi Zamawiającemu na piśmie</w:t>
      </w:r>
      <w:r w:rsidR="0086338D" w:rsidRPr="00C22723">
        <w:rPr>
          <w:rFonts w:asciiTheme="minorHAnsi" w:eastAsiaTheme="minorEastAsia" w:hAnsiTheme="minorHAnsi" w:cstheme="minorHAnsi"/>
          <w:color w:val="auto"/>
          <w:sz w:val="20"/>
          <w:szCs w:val="20"/>
        </w:rPr>
        <w:t xml:space="preserve"> </w:t>
      </w:r>
      <w:r w:rsidRPr="00C22723">
        <w:rPr>
          <w:rFonts w:asciiTheme="minorHAnsi" w:eastAsiaTheme="minorEastAsia" w:hAnsiTheme="minorHAnsi" w:cstheme="minorHAnsi"/>
          <w:color w:val="auto"/>
          <w:sz w:val="20"/>
          <w:szCs w:val="20"/>
        </w:rPr>
        <w:t>usunięcie wad Przedmiotu umowy. Po przeprowadzaniu czynności kontrolnych sporządzony zostanie</w:t>
      </w:r>
      <w:r w:rsidR="0086338D" w:rsidRPr="00C22723">
        <w:rPr>
          <w:rFonts w:asciiTheme="minorHAnsi" w:eastAsiaTheme="minorEastAsia" w:hAnsiTheme="minorHAnsi" w:cstheme="minorHAnsi"/>
          <w:color w:val="auto"/>
          <w:sz w:val="20"/>
          <w:szCs w:val="20"/>
        </w:rPr>
        <w:t xml:space="preserve"> </w:t>
      </w:r>
      <w:r w:rsidRPr="00C22723">
        <w:rPr>
          <w:rFonts w:asciiTheme="minorHAnsi" w:eastAsiaTheme="minorEastAsia" w:hAnsiTheme="minorHAnsi" w:cstheme="minorHAnsi"/>
          <w:color w:val="auto"/>
          <w:sz w:val="20"/>
          <w:szCs w:val="20"/>
        </w:rPr>
        <w:t xml:space="preserve">pisemny </w:t>
      </w:r>
      <w:r w:rsidR="003843F1" w:rsidRPr="00C22723">
        <w:rPr>
          <w:rFonts w:asciiTheme="minorHAnsi" w:eastAsiaTheme="minorEastAsia" w:hAnsiTheme="minorHAnsi" w:cstheme="minorHAnsi"/>
          <w:color w:val="auto"/>
          <w:sz w:val="20"/>
          <w:szCs w:val="20"/>
        </w:rPr>
        <w:t>protokół</w:t>
      </w:r>
      <w:r w:rsidRPr="00C22723">
        <w:rPr>
          <w:rFonts w:asciiTheme="minorHAnsi" w:eastAsiaTheme="minorEastAsia" w:hAnsiTheme="minorHAnsi" w:cstheme="minorHAnsi"/>
          <w:color w:val="auto"/>
          <w:sz w:val="20"/>
          <w:szCs w:val="20"/>
        </w:rPr>
        <w:t xml:space="preserve">, </w:t>
      </w:r>
      <w:r w:rsidR="003843F1" w:rsidRPr="00C22723">
        <w:rPr>
          <w:rFonts w:asciiTheme="minorHAnsi" w:eastAsiaTheme="minorEastAsia" w:hAnsiTheme="minorHAnsi" w:cstheme="minorHAnsi"/>
          <w:color w:val="auto"/>
          <w:sz w:val="20"/>
          <w:szCs w:val="20"/>
        </w:rPr>
        <w:t>który</w:t>
      </w:r>
      <w:r w:rsidRPr="00C22723">
        <w:rPr>
          <w:rFonts w:asciiTheme="minorHAnsi" w:eastAsiaTheme="minorEastAsia" w:hAnsiTheme="minorHAnsi" w:cstheme="minorHAnsi"/>
          <w:color w:val="auto"/>
          <w:sz w:val="20"/>
          <w:szCs w:val="20"/>
        </w:rPr>
        <w:t xml:space="preserve"> zawierał będzie wszystkie ustalenia z przeprowadzonej kontroli.</w:t>
      </w:r>
    </w:p>
    <w:p w14:paraId="45740E53" w14:textId="77777777" w:rsidR="00432157" w:rsidRPr="00C22723" w:rsidRDefault="007A2532" w:rsidP="00094A9F">
      <w:pPr>
        <w:pStyle w:val="Akapitzlist"/>
        <w:numPr>
          <w:ilvl w:val="0"/>
          <w:numId w:val="28"/>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C22723">
        <w:rPr>
          <w:rFonts w:asciiTheme="minorHAnsi" w:eastAsiaTheme="minorEastAsia" w:hAnsiTheme="minorHAnsi" w:cstheme="minorHAnsi"/>
          <w:color w:val="auto"/>
          <w:sz w:val="20"/>
          <w:szCs w:val="20"/>
        </w:rPr>
        <w:t>W przypadku nieusunięcia wady Przedmiotu umowy przez Wykonawcę w terminie wskazanym w ust.</w:t>
      </w:r>
      <w:r w:rsidR="0086338D" w:rsidRPr="00C22723">
        <w:rPr>
          <w:rFonts w:asciiTheme="minorHAnsi" w:eastAsiaTheme="minorEastAsia" w:hAnsiTheme="minorHAnsi" w:cstheme="minorHAnsi"/>
          <w:color w:val="auto"/>
          <w:sz w:val="20"/>
          <w:szCs w:val="20"/>
        </w:rPr>
        <w:t xml:space="preserve"> </w:t>
      </w:r>
      <w:r w:rsidRPr="00C22723">
        <w:rPr>
          <w:rFonts w:asciiTheme="minorHAnsi" w:eastAsiaTheme="minorEastAsia" w:hAnsiTheme="minorHAnsi" w:cstheme="minorHAnsi"/>
          <w:color w:val="auto"/>
          <w:sz w:val="20"/>
          <w:szCs w:val="20"/>
        </w:rPr>
        <w:t>powyżej, Zamawiający ma prawo zlecić usunięcie wady innemu podmiotowi, a kosztami tych prac obciążyć</w:t>
      </w:r>
      <w:r w:rsidR="0086338D" w:rsidRPr="00C22723">
        <w:rPr>
          <w:rFonts w:asciiTheme="minorHAnsi" w:eastAsiaTheme="minorEastAsia" w:hAnsiTheme="minorHAnsi" w:cstheme="minorHAnsi"/>
          <w:color w:val="auto"/>
          <w:sz w:val="20"/>
          <w:szCs w:val="20"/>
        </w:rPr>
        <w:t xml:space="preserve"> </w:t>
      </w:r>
      <w:r w:rsidRPr="00C22723">
        <w:rPr>
          <w:rFonts w:asciiTheme="minorHAnsi" w:eastAsiaTheme="minorEastAsia" w:hAnsiTheme="minorHAnsi" w:cstheme="minorHAnsi"/>
          <w:color w:val="auto"/>
          <w:sz w:val="20"/>
          <w:szCs w:val="20"/>
        </w:rPr>
        <w:t>Wykonawcę (wykonanie zastępcze), na co Wykonawca wyraża zgodę.</w:t>
      </w:r>
    </w:p>
    <w:p w14:paraId="146CD857" w14:textId="77777777" w:rsidR="00432157" w:rsidRPr="00C22723" w:rsidRDefault="003843F1" w:rsidP="00094A9F">
      <w:pPr>
        <w:pStyle w:val="Akapitzlist"/>
        <w:numPr>
          <w:ilvl w:val="0"/>
          <w:numId w:val="28"/>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C22723">
        <w:rPr>
          <w:rFonts w:asciiTheme="minorHAnsi" w:eastAsiaTheme="minorEastAsia" w:hAnsiTheme="minorHAnsi" w:cstheme="minorHAnsi"/>
          <w:color w:val="auto"/>
          <w:sz w:val="20"/>
          <w:szCs w:val="20"/>
        </w:rPr>
        <w:t>Wybór</w:t>
      </w:r>
      <w:r w:rsidR="007A2532" w:rsidRPr="00C22723">
        <w:rPr>
          <w:rFonts w:asciiTheme="minorHAnsi" w:eastAsiaTheme="minorEastAsia" w:hAnsiTheme="minorHAnsi" w:cstheme="minorHAnsi"/>
          <w:color w:val="auto"/>
          <w:sz w:val="20"/>
          <w:szCs w:val="20"/>
        </w:rPr>
        <w:t xml:space="preserve"> przysługujących uprawnień z tytułu rękojmi lub gwarancji jakości, należy do wyłącznej kompetencji</w:t>
      </w:r>
      <w:r w:rsidR="0086338D" w:rsidRPr="00C22723">
        <w:rPr>
          <w:rFonts w:asciiTheme="minorHAnsi" w:eastAsiaTheme="minorEastAsia" w:hAnsiTheme="minorHAnsi" w:cstheme="minorHAnsi"/>
          <w:color w:val="auto"/>
          <w:sz w:val="20"/>
          <w:szCs w:val="20"/>
        </w:rPr>
        <w:t xml:space="preserve"> </w:t>
      </w:r>
      <w:r w:rsidR="007A2532" w:rsidRPr="00C22723">
        <w:rPr>
          <w:rFonts w:asciiTheme="minorHAnsi" w:eastAsiaTheme="minorEastAsia" w:hAnsiTheme="minorHAnsi" w:cstheme="minorHAnsi"/>
          <w:color w:val="auto"/>
          <w:sz w:val="20"/>
          <w:szCs w:val="20"/>
        </w:rPr>
        <w:t>Zamawiającego.</w:t>
      </w:r>
    </w:p>
    <w:p w14:paraId="57F34ED5" w14:textId="10119CBA" w:rsidR="007A2532" w:rsidRPr="00C22723" w:rsidRDefault="007A2532" w:rsidP="00094A9F">
      <w:pPr>
        <w:pStyle w:val="Akapitzlist"/>
        <w:numPr>
          <w:ilvl w:val="0"/>
          <w:numId w:val="28"/>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C22723">
        <w:rPr>
          <w:rFonts w:asciiTheme="minorHAnsi" w:eastAsiaTheme="minorEastAsia" w:hAnsiTheme="minorHAnsi" w:cstheme="minorHAnsi"/>
          <w:color w:val="auto"/>
          <w:sz w:val="20"/>
          <w:szCs w:val="20"/>
        </w:rPr>
        <w:t>Zamawiający ma prawo dochodzić roszczeń z tytułu rękojmi lub gwarancji jakości po upływie okresu rękojmi</w:t>
      </w:r>
      <w:r w:rsidR="0086338D" w:rsidRPr="00C22723">
        <w:rPr>
          <w:rFonts w:asciiTheme="minorHAnsi" w:eastAsiaTheme="minorEastAsia" w:hAnsiTheme="minorHAnsi" w:cstheme="minorHAnsi"/>
          <w:color w:val="auto"/>
          <w:sz w:val="20"/>
          <w:szCs w:val="20"/>
        </w:rPr>
        <w:t xml:space="preserve"> </w:t>
      </w:r>
      <w:r w:rsidRPr="00C22723">
        <w:rPr>
          <w:rFonts w:asciiTheme="minorHAnsi" w:eastAsiaTheme="minorEastAsia" w:hAnsiTheme="minorHAnsi" w:cstheme="minorHAnsi"/>
          <w:color w:val="auto"/>
          <w:sz w:val="20"/>
          <w:szCs w:val="20"/>
        </w:rPr>
        <w:t>lub gwarancji jakości, jeżeli zostały one zgłoszone w tym okresie.</w:t>
      </w:r>
    </w:p>
    <w:p w14:paraId="51DE1E61" w14:textId="77777777" w:rsidR="00432157" w:rsidRPr="00754D19" w:rsidRDefault="00432157" w:rsidP="00CD4E2E">
      <w:pPr>
        <w:autoSpaceDE w:val="0"/>
        <w:autoSpaceDN w:val="0"/>
        <w:adjustRightInd w:val="0"/>
        <w:spacing w:after="0" w:line="259" w:lineRule="auto"/>
        <w:ind w:left="0" w:firstLine="0"/>
        <w:rPr>
          <w:rFonts w:asciiTheme="minorHAnsi" w:eastAsiaTheme="minorEastAsia" w:hAnsiTheme="minorHAnsi" w:cstheme="minorHAnsi"/>
          <w:b/>
          <w:bCs/>
          <w:color w:val="FF0000"/>
          <w:sz w:val="20"/>
          <w:szCs w:val="20"/>
        </w:rPr>
      </w:pPr>
    </w:p>
    <w:p w14:paraId="2C242E54" w14:textId="2EB43190" w:rsidR="007A2532" w:rsidRPr="00C22723" w:rsidRDefault="007A2532" w:rsidP="00CD4E2E">
      <w:pPr>
        <w:autoSpaceDE w:val="0"/>
        <w:autoSpaceDN w:val="0"/>
        <w:adjustRightInd w:val="0"/>
        <w:spacing w:after="0" w:line="259" w:lineRule="auto"/>
        <w:ind w:left="0" w:firstLine="0"/>
        <w:jc w:val="center"/>
        <w:rPr>
          <w:rFonts w:asciiTheme="minorHAnsi" w:eastAsiaTheme="minorEastAsia" w:hAnsiTheme="minorHAnsi" w:cstheme="minorHAnsi"/>
          <w:b/>
          <w:bCs/>
          <w:color w:val="auto"/>
          <w:sz w:val="20"/>
          <w:szCs w:val="20"/>
        </w:rPr>
      </w:pPr>
      <w:r w:rsidRPr="00C22723">
        <w:rPr>
          <w:rFonts w:asciiTheme="minorHAnsi" w:eastAsiaTheme="minorEastAsia" w:hAnsiTheme="minorHAnsi" w:cstheme="minorHAnsi"/>
          <w:b/>
          <w:bCs/>
          <w:color w:val="auto"/>
          <w:sz w:val="20"/>
          <w:szCs w:val="20"/>
        </w:rPr>
        <w:t>§ 17</w:t>
      </w:r>
    </w:p>
    <w:p w14:paraId="0312040B" w14:textId="54A607DD" w:rsidR="007A2532" w:rsidRPr="00EE7F26" w:rsidRDefault="007A2532" w:rsidP="00C22723">
      <w:pPr>
        <w:pStyle w:val="Akapitzlist"/>
        <w:numPr>
          <w:ilvl w:val="2"/>
          <w:numId w:val="17"/>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bookmarkStart w:id="18" w:name="_Hlk98149043"/>
      <w:r w:rsidRPr="00EE7F26">
        <w:rPr>
          <w:rFonts w:asciiTheme="minorHAnsi" w:eastAsiaTheme="minorEastAsia" w:hAnsiTheme="minorHAnsi" w:cstheme="minorHAnsi"/>
          <w:color w:val="auto"/>
          <w:sz w:val="20"/>
          <w:szCs w:val="20"/>
        </w:rPr>
        <w:t>Za dzień upływu terminu gwarancji jakości za wady fizyczne oraz rękojmi za wady fizyczne i prawne, uważa się:</w:t>
      </w:r>
    </w:p>
    <w:p w14:paraId="40516767" w14:textId="2AA1DD45" w:rsidR="007A2532" w:rsidRPr="00EE7F26" w:rsidRDefault="007A2532" w:rsidP="00D95C92">
      <w:pPr>
        <w:pStyle w:val="Akapitzlist"/>
        <w:numPr>
          <w:ilvl w:val="0"/>
          <w:numId w:val="37"/>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EE7F26">
        <w:rPr>
          <w:rFonts w:asciiTheme="minorHAnsi" w:eastAsiaTheme="minorEastAsia" w:hAnsiTheme="minorHAnsi" w:cstheme="minorHAnsi"/>
          <w:color w:val="auto"/>
          <w:sz w:val="20"/>
          <w:szCs w:val="20"/>
        </w:rPr>
        <w:t xml:space="preserve">w przypadku niestwierdzenia wad Przedmiotu umowy – upływ terminu, o </w:t>
      </w:r>
      <w:r w:rsidR="003843F1" w:rsidRPr="00EE7F26">
        <w:rPr>
          <w:rFonts w:asciiTheme="minorHAnsi" w:eastAsiaTheme="minorEastAsia" w:hAnsiTheme="minorHAnsi" w:cstheme="minorHAnsi"/>
          <w:color w:val="auto"/>
          <w:sz w:val="20"/>
          <w:szCs w:val="20"/>
        </w:rPr>
        <w:t>którym</w:t>
      </w:r>
      <w:r w:rsidRPr="00EE7F26">
        <w:rPr>
          <w:rFonts w:asciiTheme="minorHAnsi" w:eastAsiaTheme="minorEastAsia" w:hAnsiTheme="minorHAnsi" w:cstheme="minorHAnsi"/>
          <w:color w:val="auto"/>
          <w:sz w:val="20"/>
          <w:szCs w:val="20"/>
        </w:rPr>
        <w:t xml:space="preserve"> mowa w § 13 ust. 2</w:t>
      </w:r>
      <w:r w:rsidR="0086338D" w:rsidRPr="00EE7F26">
        <w:rPr>
          <w:rFonts w:asciiTheme="minorHAnsi" w:eastAsiaTheme="minorEastAsia" w:hAnsiTheme="minorHAnsi" w:cstheme="minorHAnsi"/>
          <w:color w:val="auto"/>
          <w:sz w:val="20"/>
          <w:szCs w:val="20"/>
        </w:rPr>
        <w:t xml:space="preserve"> </w:t>
      </w:r>
      <w:r w:rsidRPr="00EE7F26">
        <w:rPr>
          <w:rFonts w:asciiTheme="minorHAnsi" w:eastAsiaTheme="minorEastAsia" w:hAnsiTheme="minorHAnsi" w:cstheme="minorHAnsi"/>
          <w:color w:val="auto"/>
          <w:sz w:val="20"/>
          <w:szCs w:val="20"/>
        </w:rPr>
        <w:t>umowy i w § 16 ust. 1 umowy,</w:t>
      </w:r>
    </w:p>
    <w:p w14:paraId="6DAB9488" w14:textId="0654BA27" w:rsidR="007A2532" w:rsidRPr="00EE7F26" w:rsidRDefault="007A2532" w:rsidP="00D95C92">
      <w:pPr>
        <w:pStyle w:val="Akapitzlist"/>
        <w:numPr>
          <w:ilvl w:val="0"/>
          <w:numId w:val="37"/>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EE7F26">
        <w:rPr>
          <w:rFonts w:asciiTheme="minorHAnsi" w:eastAsiaTheme="minorEastAsia" w:hAnsiTheme="minorHAnsi" w:cstheme="minorHAnsi"/>
          <w:color w:val="auto"/>
          <w:sz w:val="20"/>
          <w:szCs w:val="20"/>
        </w:rPr>
        <w:t xml:space="preserve">w przypadku stwierdzenia wad nieistotnych lub w </w:t>
      </w:r>
      <w:r w:rsidR="00C21AA4" w:rsidRPr="00EE7F26">
        <w:rPr>
          <w:rFonts w:asciiTheme="minorHAnsi" w:eastAsiaTheme="minorEastAsia" w:hAnsiTheme="minorHAnsi" w:cstheme="minorHAnsi"/>
          <w:color w:val="auto"/>
          <w:sz w:val="20"/>
          <w:szCs w:val="20"/>
        </w:rPr>
        <w:t>przypadku,</w:t>
      </w:r>
      <w:r w:rsidRPr="00EE7F26">
        <w:rPr>
          <w:rFonts w:asciiTheme="minorHAnsi" w:eastAsiaTheme="minorEastAsia" w:hAnsiTheme="minorHAnsi" w:cstheme="minorHAnsi"/>
          <w:color w:val="auto"/>
          <w:sz w:val="20"/>
          <w:szCs w:val="20"/>
        </w:rPr>
        <w:t xml:space="preserve"> gdy, usunięcie wady, nie wymagało</w:t>
      </w:r>
      <w:r w:rsidR="0086338D" w:rsidRPr="00EE7F26">
        <w:rPr>
          <w:rFonts w:asciiTheme="minorHAnsi" w:eastAsiaTheme="minorEastAsia" w:hAnsiTheme="minorHAnsi" w:cstheme="minorHAnsi"/>
          <w:color w:val="auto"/>
          <w:sz w:val="20"/>
          <w:szCs w:val="20"/>
        </w:rPr>
        <w:t xml:space="preserve"> </w:t>
      </w:r>
      <w:r w:rsidRPr="00EE7F26">
        <w:rPr>
          <w:rFonts w:asciiTheme="minorHAnsi" w:eastAsiaTheme="minorEastAsia" w:hAnsiTheme="minorHAnsi" w:cstheme="minorHAnsi"/>
          <w:color w:val="auto"/>
          <w:sz w:val="20"/>
          <w:szCs w:val="20"/>
        </w:rPr>
        <w:t xml:space="preserve">dostarczenia Zamawiającemu zamiast rzeczy wadliwej, rzeczy wolnej od wad – upływ </w:t>
      </w:r>
      <w:proofErr w:type="gramStart"/>
      <w:r w:rsidRPr="00EE7F26">
        <w:rPr>
          <w:rFonts w:asciiTheme="minorHAnsi" w:eastAsiaTheme="minorEastAsia" w:hAnsiTheme="minorHAnsi" w:cstheme="minorHAnsi"/>
          <w:color w:val="auto"/>
          <w:sz w:val="20"/>
          <w:szCs w:val="20"/>
        </w:rPr>
        <w:t>terminu</w:t>
      </w:r>
      <w:proofErr w:type="gramEnd"/>
      <w:r w:rsidRPr="00EE7F26">
        <w:rPr>
          <w:rFonts w:asciiTheme="minorHAnsi" w:eastAsiaTheme="minorEastAsia" w:hAnsiTheme="minorHAnsi" w:cstheme="minorHAnsi"/>
          <w:color w:val="auto"/>
          <w:sz w:val="20"/>
          <w:szCs w:val="20"/>
        </w:rPr>
        <w:t xml:space="preserve"> o </w:t>
      </w:r>
      <w:r w:rsidR="0086338D" w:rsidRPr="00EE7F26">
        <w:rPr>
          <w:rFonts w:asciiTheme="minorHAnsi" w:eastAsiaTheme="minorEastAsia" w:hAnsiTheme="minorHAnsi" w:cstheme="minorHAnsi"/>
          <w:color w:val="auto"/>
          <w:sz w:val="20"/>
          <w:szCs w:val="20"/>
        </w:rPr>
        <w:t xml:space="preserve">którym </w:t>
      </w:r>
      <w:r w:rsidRPr="00EE7F26">
        <w:rPr>
          <w:rFonts w:asciiTheme="minorHAnsi" w:eastAsiaTheme="minorEastAsia" w:hAnsiTheme="minorHAnsi" w:cstheme="minorHAnsi"/>
          <w:color w:val="auto"/>
          <w:sz w:val="20"/>
          <w:szCs w:val="20"/>
        </w:rPr>
        <w:t>mowa w § 13 ust. 2 umowy i w § 16 ust. 1 umowy,</w:t>
      </w:r>
    </w:p>
    <w:p w14:paraId="3516B6DE" w14:textId="78BC3925" w:rsidR="007A2532" w:rsidRPr="00EE7F26" w:rsidRDefault="007A2532" w:rsidP="00D95C92">
      <w:pPr>
        <w:pStyle w:val="Akapitzlist"/>
        <w:numPr>
          <w:ilvl w:val="0"/>
          <w:numId w:val="37"/>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EE7F26">
        <w:rPr>
          <w:rFonts w:asciiTheme="minorHAnsi" w:eastAsiaTheme="minorEastAsia" w:hAnsiTheme="minorHAnsi" w:cstheme="minorHAnsi"/>
          <w:color w:val="auto"/>
          <w:sz w:val="20"/>
          <w:szCs w:val="20"/>
        </w:rPr>
        <w:t>w przypadku stwierdzenia wad istotnych lub w przypadku</w:t>
      </w:r>
      <w:r w:rsidR="00C21AA4" w:rsidRPr="00EE7F26">
        <w:rPr>
          <w:rFonts w:asciiTheme="minorHAnsi" w:eastAsiaTheme="minorEastAsia" w:hAnsiTheme="minorHAnsi" w:cstheme="minorHAnsi"/>
          <w:color w:val="auto"/>
          <w:sz w:val="20"/>
          <w:szCs w:val="20"/>
        </w:rPr>
        <w:t>,</w:t>
      </w:r>
      <w:r w:rsidRPr="00EE7F26">
        <w:rPr>
          <w:rFonts w:asciiTheme="minorHAnsi" w:eastAsiaTheme="minorEastAsia" w:hAnsiTheme="minorHAnsi" w:cstheme="minorHAnsi"/>
          <w:color w:val="auto"/>
          <w:sz w:val="20"/>
          <w:szCs w:val="20"/>
        </w:rPr>
        <w:t xml:space="preserve"> gdy Wykonawca dostarczył Zamawiającemu</w:t>
      </w:r>
      <w:r w:rsidR="0086338D" w:rsidRPr="00EE7F26">
        <w:rPr>
          <w:rFonts w:asciiTheme="minorHAnsi" w:eastAsiaTheme="minorEastAsia" w:hAnsiTheme="minorHAnsi" w:cstheme="minorHAnsi"/>
          <w:color w:val="auto"/>
          <w:sz w:val="20"/>
          <w:szCs w:val="20"/>
        </w:rPr>
        <w:t xml:space="preserve"> </w:t>
      </w:r>
      <w:r w:rsidRPr="00EE7F26">
        <w:rPr>
          <w:rFonts w:asciiTheme="minorHAnsi" w:eastAsiaTheme="minorEastAsia" w:hAnsiTheme="minorHAnsi" w:cstheme="minorHAnsi"/>
          <w:color w:val="auto"/>
          <w:sz w:val="20"/>
          <w:szCs w:val="20"/>
        </w:rPr>
        <w:t>zamiast rzeczy wadliwej, rzecz wolną od wad – termin gwarancji jakości i rękojmi za wady fizyczne i prawne</w:t>
      </w:r>
      <w:r w:rsidR="0086338D" w:rsidRPr="00EE7F26">
        <w:rPr>
          <w:rFonts w:asciiTheme="minorHAnsi" w:eastAsiaTheme="minorEastAsia" w:hAnsiTheme="minorHAnsi" w:cstheme="minorHAnsi"/>
          <w:color w:val="auto"/>
          <w:sz w:val="20"/>
          <w:szCs w:val="20"/>
        </w:rPr>
        <w:t xml:space="preserve"> </w:t>
      </w:r>
      <w:r w:rsidRPr="00EE7F26">
        <w:rPr>
          <w:rFonts w:asciiTheme="minorHAnsi" w:eastAsiaTheme="minorEastAsia" w:hAnsiTheme="minorHAnsi" w:cstheme="minorHAnsi"/>
          <w:color w:val="auto"/>
          <w:sz w:val="20"/>
          <w:szCs w:val="20"/>
        </w:rPr>
        <w:t>biegnie na nowo od chwili dostarczenia rzeczy wolnej od wad lub usunięcia tych wad. W innych wypadkach</w:t>
      </w:r>
      <w:r w:rsidR="0086338D" w:rsidRPr="00EE7F26">
        <w:rPr>
          <w:rFonts w:asciiTheme="minorHAnsi" w:eastAsiaTheme="minorEastAsia" w:hAnsiTheme="minorHAnsi" w:cstheme="minorHAnsi"/>
          <w:color w:val="auto"/>
          <w:sz w:val="20"/>
          <w:szCs w:val="20"/>
        </w:rPr>
        <w:t xml:space="preserve"> </w:t>
      </w:r>
      <w:r w:rsidRPr="00EE7F26">
        <w:rPr>
          <w:rFonts w:asciiTheme="minorHAnsi" w:eastAsiaTheme="minorEastAsia" w:hAnsiTheme="minorHAnsi" w:cstheme="minorHAnsi"/>
          <w:color w:val="auto"/>
          <w:sz w:val="20"/>
          <w:szCs w:val="20"/>
        </w:rPr>
        <w:t xml:space="preserve">termin gwarancji jakości i rękojmi za wady fizyczne i prawne ulega przedłużeniu o czas, w ciągu, </w:t>
      </w:r>
      <w:r w:rsidR="0086338D" w:rsidRPr="00EE7F26">
        <w:rPr>
          <w:rFonts w:asciiTheme="minorHAnsi" w:eastAsiaTheme="minorEastAsia" w:hAnsiTheme="minorHAnsi" w:cstheme="minorHAnsi"/>
          <w:color w:val="auto"/>
          <w:sz w:val="20"/>
          <w:szCs w:val="20"/>
        </w:rPr>
        <w:t xml:space="preserve">którego </w:t>
      </w:r>
      <w:r w:rsidRPr="00EE7F26">
        <w:rPr>
          <w:rFonts w:asciiTheme="minorHAnsi" w:eastAsiaTheme="minorEastAsia" w:hAnsiTheme="minorHAnsi" w:cstheme="minorHAnsi"/>
          <w:color w:val="auto"/>
          <w:sz w:val="20"/>
          <w:szCs w:val="20"/>
        </w:rPr>
        <w:t xml:space="preserve">wskutek wady rzeczy objętej gwarancją jakości i rękojmią za wady fizyczne i prawne Zamawiający nie </w:t>
      </w:r>
      <w:r w:rsidR="003843F1" w:rsidRPr="00EE7F26">
        <w:rPr>
          <w:rFonts w:asciiTheme="minorHAnsi" w:eastAsiaTheme="minorEastAsia" w:hAnsiTheme="minorHAnsi" w:cstheme="minorHAnsi"/>
          <w:color w:val="auto"/>
          <w:sz w:val="20"/>
          <w:szCs w:val="20"/>
        </w:rPr>
        <w:t>mógł</w:t>
      </w:r>
      <w:r w:rsidRPr="00EE7F26">
        <w:rPr>
          <w:rFonts w:asciiTheme="minorHAnsi" w:eastAsiaTheme="minorEastAsia" w:hAnsiTheme="minorHAnsi" w:cstheme="minorHAnsi"/>
          <w:color w:val="auto"/>
          <w:sz w:val="20"/>
          <w:szCs w:val="20"/>
        </w:rPr>
        <w:t xml:space="preserve"> z</w:t>
      </w:r>
      <w:r w:rsidR="0086338D" w:rsidRPr="00EE7F26">
        <w:rPr>
          <w:rFonts w:asciiTheme="minorHAnsi" w:eastAsiaTheme="minorEastAsia" w:hAnsiTheme="minorHAnsi" w:cstheme="minorHAnsi"/>
          <w:color w:val="auto"/>
          <w:sz w:val="20"/>
          <w:szCs w:val="20"/>
        </w:rPr>
        <w:t xml:space="preserve"> </w:t>
      </w:r>
      <w:r w:rsidRPr="00EE7F26">
        <w:rPr>
          <w:rFonts w:asciiTheme="minorHAnsi" w:eastAsiaTheme="minorEastAsia" w:hAnsiTheme="minorHAnsi" w:cstheme="minorHAnsi"/>
          <w:color w:val="auto"/>
          <w:sz w:val="20"/>
          <w:szCs w:val="20"/>
        </w:rPr>
        <w:t>niej korzystać.</w:t>
      </w:r>
    </w:p>
    <w:bookmarkEnd w:id="18"/>
    <w:p w14:paraId="0A5FE66E" w14:textId="77777777" w:rsidR="00C93DF1" w:rsidRDefault="00C93DF1" w:rsidP="00C93DF1">
      <w:pPr>
        <w:tabs>
          <w:tab w:val="left" w:pos="709"/>
        </w:tabs>
        <w:spacing w:after="0" w:line="240" w:lineRule="auto"/>
        <w:textAlignment w:val="baseline"/>
        <w:rPr>
          <w:rFonts w:ascii="Arial" w:hAnsi="Arial" w:cs="Arial"/>
          <w:b/>
          <w:sz w:val="18"/>
          <w:szCs w:val="18"/>
        </w:rPr>
      </w:pPr>
    </w:p>
    <w:p w14:paraId="1D64C8B8" w14:textId="1C17D03F" w:rsidR="00432157" w:rsidRPr="00C93DF1" w:rsidRDefault="00C93DF1" w:rsidP="00C93DF1">
      <w:pPr>
        <w:tabs>
          <w:tab w:val="left" w:pos="709"/>
        </w:tabs>
        <w:spacing w:after="0" w:line="240" w:lineRule="auto"/>
        <w:jc w:val="center"/>
        <w:textAlignment w:val="baseline"/>
        <w:rPr>
          <w:rFonts w:ascii="Arial" w:hAnsi="Arial" w:cs="Arial"/>
          <w:b/>
          <w:sz w:val="18"/>
          <w:szCs w:val="18"/>
        </w:rPr>
      </w:pPr>
      <w:r w:rsidRPr="00C93DF1">
        <w:rPr>
          <w:rFonts w:ascii="Arial" w:hAnsi="Arial" w:cs="Arial"/>
          <w:b/>
          <w:sz w:val="18"/>
          <w:szCs w:val="18"/>
        </w:rPr>
        <w:t>Zabezpieczenie należytego wykonania umowy</w:t>
      </w:r>
    </w:p>
    <w:p w14:paraId="43722BEE" w14:textId="4F08BDC3" w:rsidR="007A2532" w:rsidRPr="00EE7F26" w:rsidRDefault="007A2532" w:rsidP="00CD4E2E">
      <w:pPr>
        <w:autoSpaceDE w:val="0"/>
        <w:autoSpaceDN w:val="0"/>
        <w:adjustRightInd w:val="0"/>
        <w:spacing w:after="0" w:line="259" w:lineRule="auto"/>
        <w:ind w:left="0" w:firstLine="0"/>
        <w:jc w:val="center"/>
        <w:rPr>
          <w:rFonts w:asciiTheme="minorHAnsi" w:eastAsiaTheme="minorEastAsia" w:hAnsiTheme="minorHAnsi" w:cstheme="minorHAnsi"/>
          <w:b/>
          <w:bCs/>
          <w:color w:val="auto"/>
          <w:sz w:val="20"/>
          <w:szCs w:val="20"/>
        </w:rPr>
      </w:pPr>
      <w:r w:rsidRPr="00EE7F26">
        <w:rPr>
          <w:rFonts w:asciiTheme="minorHAnsi" w:eastAsiaTheme="minorEastAsia" w:hAnsiTheme="minorHAnsi" w:cstheme="minorHAnsi"/>
          <w:b/>
          <w:bCs/>
          <w:color w:val="auto"/>
          <w:sz w:val="20"/>
          <w:szCs w:val="20"/>
        </w:rPr>
        <w:t>§ 18</w:t>
      </w:r>
    </w:p>
    <w:p w14:paraId="00A7EA30" w14:textId="061FFDCC" w:rsidR="007A2532" w:rsidRPr="00EE7F26" w:rsidRDefault="007A2532" w:rsidP="00D95C92">
      <w:pPr>
        <w:pStyle w:val="Akapitzlist"/>
        <w:numPr>
          <w:ilvl w:val="0"/>
          <w:numId w:val="38"/>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EE7F26">
        <w:rPr>
          <w:rFonts w:asciiTheme="minorHAnsi" w:eastAsiaTheme="minorEastAsia" w:hAnsiTheme="minorHAnsi" w:cstheme="minorHAnsi"/>
          <w:color w:val="auto"/>
          <w:sz w:val="20"/>
          <w:szCs w:val="20"/>
        </w:rPr>
        <w:t xml:space="preserve">Strony ustalają zabezpieczenie należytego wykonania umowy w wysokości </w:t>
      </w:r>
      <w:r w:rsidR="008A4F82" w:rsidRPr="00EE7F26">
        <w:rPr>
          <w:rFonts w:asciiTheme="minorHAnsi" w:eastAsiaTheme="minorEastAsia" w:hAnsiTheme="minorHAnsi" w:cstheme="minorHAnsi"/>
          <w:color w:val="auto"/>
          <w:sz w:val="20"/>
          <w:szCs w:val="20"/>
        </w:rPr>
        <w:t>5</w:t>
      </w:r>
      <w:r w:rsidRPr="00EE7F26">
        <w:rPr>
          <w:rFonts w:asciiTheme="minorHAnsi" w:eastAsiaTheme="minorEastAsia" w:hAnsiTheme="minorHAnsi" w:cstheme="minorHAnsi"/>
          <w:color w:val="auto"/>
          <w:sz w:val="20"/>
          <w:szCs w:val="20"/>
        </w:rPr>
        <w:t>% wartości brutto złożonej przez</w:t>
      </w:r>
      <w:r w:rsidR="0086338D" w:rsidRPr="00EE7F26">
        <w:rPr>
          <w:rFonts w:asciiTheme="minorHAnsi" w:eastAsiaTheme="minorEastAsia" w:hAnsiTheme="minorHAnsi" w:cstheme="minorHAnsi"/>
          <w:color w:val="auto"/>
          <w:sz w:val="20"/>
          <w:szCs w:val="20"/>
        </w:rPr>
        <w:t xml:space="preserve"> </w:t>
      </w:r>
      <w:r w:rsidRPr="00EE7F26">
        <w:rPr>
          <w:rFonts w:asciiTheme="minorHAnsi" w:eastAsiaTheme="minorEastAsia" w:hAnsiTheme="minorHAnsi" w:cstheme="minorHAnsi"/>
          <w:color w:val="auto"/>
          <w:sz w:val="20"/>
          <w:szCs w:val="20"/>
        </w:rPr>
        <w:t>Wykonawcę oferty, tj. kwota w wysokości ________________ zł.</w:t>
      </w:r>
    </w:p>
    <w:p w14:paraId="44CFD53B" w14:textId="6EB428FA" w:rsidR="007A2532" w:rsidRPr="00EE7F26" w:rsidRDefault="007A2532" w:rsidP="00D95C92">
      <w:pPr>
        <w:pStyle w:val="Akapitzlist"/>
        <w:numPr>
          <w:ilvl w:val="0"/>
          <w:numId w:val="38"/>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EE7F26">
        <w:rPr>
          <w:rFonts w:asciiTheme="minorHAnsi" w:eastAsiaTheme="minorEastAsia" w:hAnsiTheme="minorHAnsi" w:cstheme="minorHAnsi"/>
          <w:color w:val="auto"/>
          <w:sz w:val="20"/>
          <w:szCs w:val="20"/>
        </w:rPr>
        <w:t>Beneficjentem zabezpieczenia jest Zamawiający.</w:t>
      </w:r>
    </w:p>
    <w:p w14:paraId="74340F33" w14:textId="2D38D7AB" w:rsidR="007A2532" w:rsidRPr="00EE7F26" w:rsidRDefault="007A2532" w:rsidP="00D95C92">
      <w:pPr>
        <w:pStyle w:val="Akapitzlist"/>
        <w:numPr>
          <w:ilvl w:val="0"/>
          <w:numId w:val="38"/>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EE7F26">
        <w:rPr>
          <w:rFonts w:asciiTheme="minorHAnsi" w:eastAsiaTheme="minorEastAsia" w:hAnsiTheme="minorHAnsi" w:cstheme="minorHAnsi"/>
          <w:color w:val="auto"/>
          <w:sz w:val="20"/>
          <w:szCs w:val="20"/>
        </w:rPr>
        <w:t>Wszelkie koszty związane z ustanowieniem i wniesieniem zabezpieczenia ponosi Wykonawca.</w:t>
      </w:r>
    </w:p>
    <w:p w14:paraId="1738A739" w14:textId="27CA993B" w:rsidR="00EA50F5" w:rsidRPr="00754D19" w:rsidRDefault="007A2532" w:rsidP="00D95C92">
      <w:pPr>
        <w:pStyle w:val="Akapitzlist"/>
        <w:numPr>
          <w:ilvl w:val="0"/>
          <w:numId w:val="38"/>
        </w:numPr>
        <w:autoSpaceDE w:val="0"/>
        <w:autoSpaceDN w:val="0"/>
        <w:adjustRightInd w:val="0"/>
        <w:spacing w:after="0" w:line="259" w:lineRule="auto"/>
        <w:ind w:left="284" w:hanging="284"/>
        <w:rPr>
          <w:rFonts w:asciiTheme="minorHAnsi" w:eastAsiaTheme="minorEastAsia" w:hAnsiTheme="minorHAnsi" w:cstheme="minorHAnsi"/>
          <w:color w:val="FF0000"/>
          <w:sz w:val="20"/>
          <w:szCs w:val="20"/>
        </w:rPr>
      </w:pPr>
      <w:r w:rsidRPr="00EE7F26">
        <w:rPr>
          <w:rFonts w:asciiTheme="minorHAnsi" w:eastAsiaTheme="minorEastAsia" w:hAnsiTheme="minorHAnsi" w:cstheme="minorHAnsi"/>
          <w:color w:val="auto"/>
          <w:sz w:val="20"/>
          <w:szCs w:val="20"/>
        </w:rPr>
        <w:t>Zabezpieczenie może zostać wniesione wyłącznie w</w:t>
      </w:r>
      <w:r w:rsidR="00EA50F5" w:rsidRPr="00EE7F26">
        <w:rPr>
          <w:rFonts w:asciiTheme="minorHAnsi" w:eastAsiaTheme="minorEastAsia" w:hAnsiTheme="minorHAnsi" w:cstheme="minorHAnsi"/>
          <w:color w:val="auto"/>
          <w:sz w:val="20"/>
          <w:szCs w:val="20"/>
        </w:rPr>
        <w:t xml:space="preserve"> następującej</w:t>
      </w:r>
      <w:r w:rsidRPr="00EE7F26">
        <w:rPr>
          <w:rFonts w:asciiTheme="minorHAnsi" w:eastAsiaTheme="minorEastAsia" w:hAnsiTheme="minorHAnsi" w:cstheme="minorHAnsi"/>
          <w:color w:val="auto"/>
          <w:sz w:val="20"/>
          <w:szCs w:val="20"/>
        </w:rPr>
        <w:t xml:space="preserve"> formie</w:t>
      </w:r>
      <w:r w:rsidR="00EA50F5" w:rsidRPr="00754D19">
        <w:rPr>
          <w:rFonts w:asciiTheme="minorHAnsi" w:eastAsiaTheme="minorEastAsia" w:hAnsiTheme="minorHAnsi" w:cstheme="minorHAnsi"/>
          <w:color w:val="FF0000"/>
          <w:sz w:val="20"/>
          <w:szCs w:val="20"/>
        </w:rPr>
        <w:t>:</w:t>
      </w:r>
      <w:r w:rsidRPr="00754D19">
        <w:rPr>
          <w:rFonts w:asciiTheme="minorHAnsi" w:eastAsiaTheme="minorEastAsia" w:hAnsiTheme="minorHAnsi" w:cstheme="minorHAnsi"/>
          <w:color w:val="FF0000"/>
          <w:sz w:val="20"/>
          <w:szCs w:val="20"/>
        </w:rPr>
        <w:t xml:space="preserve"> </w:t>
      </w:r>
    </w:p>
    <w:p w14:paraId="3CA61A27" w14:textId="3059E2F6" w:rsidR="00EA50F5" w:rsidRPr="00EE7F26" w:rsidRDefault="00EA50F5" w:rsidP="00D95C92">
      <w:pPr>
        <w:pStyle w:val="Akapitzlist"/>
        <w:numPr>
          <w:ilvl w:val="1"/>
          <w:numId w:val="39"/>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EE7F26">
        <w:rPr>
          <w:rFonts w:asciiTheme="minorHAnsi" w:eastAsiaTheme="minorEastAsia" w:hAnsiTheme="minorHAnsi" w:cstheme="minorHAnsi"/>
          <w:color w:val="auto"/>
          <w:sz w:val="20"/>
          <w:szCs w:val="20"/>
        </w:rPr>
        <w:t>pieniądzu;</w:t>
      </w:r>
    </w:p>
    <w:p w14:paraId="4B462A13" w14:textId="7084D89B" w:rsidR="00EA50F5" w:rsidRPr="00EE7F26" w:rsidRDefault="00EA50F5" w:rsidP="00D95C92">
      <w:pPr>
        <w:pStyle w:val="Akapitzlist"/>
        <w:numPr>
          <w:ilvl w:val="1"/>
          <w:numId w:val="39"/>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EE7F26">
        <w:rPr>
          <w:rFonts w:asciiTheme="minorHAnsi" w:eastAsiaTheme="minorEastAsia" w:hAnsiTheme="minorHAnsi" w:cstheme="minorHAnsi"/>
          <w:color w:val="auto"/>
          <w:sz w:val="20"/>
          <w:szCs w:val="20"/>
        </w:rPr>
        <w:t xml:space="preserve">poręczeniach bankowych lub poręczeniach spółdzielczej kasy oszczędnościowo-kredytowej, z </w:t>
      </w:r>
      <w:proofErr w:type="gramStart"/>
      <w:r w:rsidRPr="00EE7F26">
        <w:rPr>
          <w:rFonts w:asciiTheme="minorHAnsi" w:eastAsiaTheme="minorEastAsia" w:hAnsiTheme="minorHAnsi" w:cstheme="minorHAnsi"/>
          <w:color w:val="auto"/>
          <w:sz w:val="20"/>
          <w:szCs w:val="20"/>
        </w:rPr>
        <w:t>tym</w:t>
      </w:r>
      <w:proofErr w:type="gramEnd"/>
      <w:r w:rsidRPr="00EE7F26">
        <w:rPr>
          <w:rFonts w:asciiTheme="minorHAnsi" w:eastAsiaTheme="minorEastAsia" w:hAnsiTheme="minorHAnsi" w:cstheme="minorHAnsi"/>
          <w:color w:val="auto"/>
          <w:sz w:val="20"/>
          <w:szCs w:val="20"/>
        </w:rPr>
        <w:t xml:space="preserve"> że zobowiązanie kasy jest zawsze zobowiązaniem pieniężnym;</w:t>
      </w:r>
    </w:p>
    <w:p w14:paraId="5DC907EC" w14:textId="1C608D3F" w:rsidR="00EA50F5" w:rsidRPr="00EE7F26" w:rsidRDefault="00EA50F5" w:rsidP="00D95C92">
      <w:pPr>
        <w:pStyle w:val="Akapitzlist"/>
        <w:numPr>
          <w:ilvl w:val="1"/>
          <w:numId w:val="39"/>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EE7F26">
        <w:rPr>
          <w:rFonts w:asciiTheme="minorHAnsi" w:eastAsiaTheme="minorEastAsia" w:hAnsiTheme="minorHAnsi" w:cstheme="minorHAnsi"/>
          <w:color w:val="auto"/>
          <w:sz w:val="20"/>
          <w:szCs w:val="20"/>
        </w:rPr>
        <w:t>gwarancjach bankowych;</w:t>
      </w:r>
    </w:p>
    <w:p w14:paraId="4641EDA7" w14:textId="785AE753" w:rsidR="0086338D" w:rsidRPr="00EE7F26" w:rsidRDefault="00EA50F5" w:rsidP="00D95C92">
      <w:pPr>
        <w:pStyle w:val="Akapitzlist"/>
        <w:numPr>
          <w:ilvl w:val="1"/>
          <w:numId w:val="39"/>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EE7F26">
        <w:rPr>
          <w:rFonts w:asciiTheme="minorHAnsi" w:eastAsiaTheme="minorEastAsia" w:hAnsiTheme="minorHAnsi" w:cstheme="minorHAnsi"/>
          <w:color w:val="auto"/>
          <w:sz w:val="20"/>
          <w:szCs w:val="20"/>
        </w:rPr>
        <w:t>gwarancjach ubezpieczeniowych</w:t>
      </w:r>
      <w:r w:rsidR="007A2532" w:rsidRPr="00EE7F26">
        <w:rPr>
          <w:rFonts w:asciiTheme="minorHAnsi" w:eastAsiaTheme="minorEastAsia" w:hAnsiTheme="minorHAnsi" w:cstheme="minorHAnsi"/>
          <w:color w:val="auto"/>
          <w:sz w:val="20"/>
          <w:szCs w:val="20"/>
        </w:rPr>
        <w:t xml:space="preserve">. </w:t>
      </w:r>
    </w:p>
    <w:p w14:paraId="0D378CCF" w14:textId="6DCF9A2A" w:rsidR="007A2532" w:rsidRPr="00EE7F26" w:rsidRDefault="007A2532" w:rsidP="00D95C92">
      <w:pPr>
        <w:pStyle w:val="Akapitzlist"/>
        <w:numPr>
          <w:ilvl w:val="0"/>
          <w:numId w:val="38"/>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EE7F26">
        <w:rPr>
          <w:rFonts w:asciiTheme="minorHAnsi" w:eastAsiaTheme="minorEastAsia" w:hAnsiTheme="minorHAnsi" w:cstheme="minorHAnsi"/>
          <w:color w:val="auto"/>
          <w:sz w:val="20"/>
          <w:szCs w:val="20"/>
        </w:rPr>
        <w:t>W przypadku złożenia tytułem zabezpieczenia należytego wykonania umowy gwarancji bankowej lub</w:t>
      </w:r>
      <w:r w:rsidR="0086338D" w:rsidRPr="00EE7F26">
        <w:rPr>
          <w:rFonts w:asciiTheme="minorHAnsi" w:eastAsiaTheme="minorEastAsia" w:hAnsiTheme="minorHAnsi" w:cstheme="minorHAnsi"/>
          <w:color w:val="auto"/>
          <w:sz w:val="20"/>
          <w:szCs w:val="20"/>
        </w:rPr>
        <w:t xml:space="preserve"> </w:t>
      </w:r>
      <w:r w:rsidRPr="00EE7F26">
        <w:rPr>
          <w:rFonts w:asciiTheme="minorHAnsi" w:eastAsiaTheme="minorEastAsia" w:hAnsiTheme="minorHAnsi" w:cstheme="minorHAnsi"/>
          <w:color w:val="auto"/>
          <w:sz w:val="20"/>
          <w:szCs w:val="20"/>
        </w:rPr>
        <w:t>ubezpieczeniowej, Zamawiający dopuszcza gwarancję w postaci bezwarunkowej, nieodwołalnej i płatnej na</w:t>
      </w:r>
      <w:r w:rsidR="0086338D" w:rsidRPr="00EE7F26">
        <w:rPr>
          <w:rFonts w:asciiTheme="minorHAnsi" w:eastAsiaTheme="minorEastAsia" w:hAnsiTheme="minorHAnsi" w:cstheme="minorHAnsi"/>
          <w:color w:val="auto"/>
          <w:sz w:val="20"/>
          <w:szCs w:val="20"/>
        </w:rPr>
        <w:t xml:space="preserve"> </w:t>
      </w:r>
      <w:r w:rsidRPr="00EE7F26">
        <w:rPr>
          <w:rFonts w:asciiTheme="minorHAnsi" w:eastAsiaTheme="minorEastAsia" w:hAnsiTheme="minorHAnsi" w:cstheme="minorHAnsi"/>
          <w:color w:val="auto"/>
          <w:sz w:val="20"/>
          <w:szCs w:val="20"/>
        </w:rPr>
        <w:t>pierwsze żądanie o treści zaakceptowanej przez Zamawiającego, także co do formy, wartości i okresu</w:t>
      </w:r>
      <w:r w:rsidR="0086338D" w:rsidRPr="00EE7F26">
        <w:rPr>
          <w:rFonts w:asciiTheme="minorHAnsi" w:eastAsiaTheme="minorEastAsia" w:hAnsiTheme="minorHAnsi" w:cstheme="minorHAnsi"/>
          <w:color w:val="auto"/>
          <w:sz w:val="20"/>
          <w:szCs w:val="20"/>
        </w:rPr>
        <w:t xml:space="preserve"> </w:t>
      </w:r>
      <w:r w:rsidRPr="00EE7F26">
        <w:rPr>
          <w:rFonts w:asciiTheme="minorHAnsi" w:eastAsiaTheme="minorEastAsia" w:hAnsiTheme="minorHAnsi" w:cstheme="minorHAnsi"/>
          <w:color w:val="auto"/>
          <w:sz w:val="20"/>
          <w:szCs w:val="20"/>
        </w:rPr>
        <w:t>ważności.</w:t>
      </w:r>
    </w:p>
    <w:p w14:paraId="272193A1" w14:textId="4811860E" w:rsidR="007A2532" w:rsidRPr="007019F9" w:rsidRDefault="007A2532" w:rsidP="00D95C92">
      <w:pPr>
        <w:pStyle w:val="Akapitzlist"/>
        <w:numPr>
          <w:ilvl w:val="0"/>
          <w:numId w:val="40"/>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7019F9">
        <w:rPr>
          <w:rFonts w:asciiTheme="minorHAnsi" w:eastAsiaTheme="minorEastAsia" w:hAnsiTheme="minorHAnsi" w:cstheme="minorHAnsi"/>
          <w:color w:val="auto"/>
          <w:sz w:val="20"/>
          <w:szCs w:val="20"/>
        </w:rPr>
        <w:t xml:space="preserve">Wykonawca </w:t>
      </w:r>
      <w:r w:rsidR="003843F1" w:rsidRPr="00F71057">
        <w:rPr>
          <w:rFonts w:asciiTheme="minorHAnsi" w:eastAsiaTheme="minorEastAsia" w:hAnsiTheme="minorHAnsi" w:cstheme="minorHAnsi"/>
          <w:color w:val="auto"/>
          <w:sz w:val="20"/>
          <w:szCs w:val="20"/>
        </w:rPr>
        <w:t>wni</w:t>
      </w:r>
      <w:r w:rsidR="0031049B" w:rsidRPr="00F71057">
        <w:rPr>
          <w:rFonts w:asciiTheme="minorHAnsi" w:eastAsiaTheme="minorEastAsia" w:hAnsiTheme="minorHAnsi" w:cstheme="minorHAnsi"/>
          <w:color w:val="auto"/>
          <w:sz w:val="20"/>
          <w:szCs w:val="20"/>
        </w:rPr>
        <w:t>esie do 30 dni od podpisania umowy</w:t>
      </w:r>
      <w:r w:rsidR="0031049B">
        <w:rPr>
          <w:rFonts w:asciiTheme="minorHAnsi" w:eastAsiaTheme="minorEastAsia" w:hAnsiTheme="minorHAnsi" w:cstheme="minorHAnsi"/>
          <w:color w:val="auto"/>
          <w:sz w:val="20"/>
          <w:szCs w:val="20"/>
        </w:rPr>
        <w:t xml:space="preserve"> </w:t>
      </w:r>
      <w:r w:rsidRPr="007019F9">
        <w:rPr>
          <w:rFonts w:asciiTheme="minorHAnsi" w:eastAsiaTheme="minorEastAsia" w:hAnsiTheme="minorHAnsi" w:cstheme="minorHAnsi"/>
          <w:color w:val="auto"/>
          <w:sz w:val="20"/>
          <w:szCs w:val="20"/>
        </w:rPr>
        <w:t>zabezpieczenie w formie: __________________________.</w:t>
      </w:r>
    </w:p>
    <w:p w14:paraId="73AA454A" w14:textId="77777777" w:rsidR="00FB2D9A" w:rsidRDefault="007A2532" w:rsidP="00D95C92">
      <w:pPr>
        <w:pStyle w:val="Akapitzlist"/>
        <w:numPr>
          <w:ilvl w:val="0"/>
          <w:numId w:val="40"/>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7019F9">
        <w:rPr>
          <w:rFonts w:asciiTheme="minorHAnsi" w:eastAsiaTheme="minorEastAsia" w:hAnsiTheme="minorHAnsi" w:cstheme="minorHAnsi"/>
          <w:color w:val="auto"/>
          <w:sz w:val="20"/>
          <w:szCs w:val="20"/>
        </w:rPr>
        <w:t>Zabezpieczenie zostało wniesione w celu zaspokojenia roszczeń Zamawiającego z tytułu niewykonania lub</w:t>
      </w:r>
      <w:r w:rsidR="0086338D" w:rsidRPr="007019F9">
        <w:rPr>
          <w:rFonts w:asciiTheme="minorHAnsi" w:eastAsiaTheme="minorEastAsia" w:hAnsiTheme="minorHAnsi" w:cstheme="minorHAnsi"/>
          <w:color w:val="auto"/>
          <w:sz w:val="20"/>
          <w:szCs w:val="20"/>
        </w:rPr>
        <w:t xml:space="preserve"> </w:t>
      </w:r>
      <w:r w:rsidRPr="007019F9">
        <w:rPr>
          <w:rFonts w:asciiTheme="minorHAnsi" w:eastAsiaTheme="minorEastAsia" w:hAnsiTheme="minorHAnsi" w:cstheme="minorHAnsi"/>
          <w:color w:val="auto"/>
          <w:sz w:val="20"/>
          <w:szCs w:val="20"/>
        </w:rPr>
        <w:t>nienależytego wykonania niniejszej umowy przez Wykonawcę, w tym nieusunięcia stwierdzonych wad oraz</w:t>
      </w:r>
      <w:r w:rsidR="0086338D" w:rsidRPr="007019F9">
        <w:rPr>
          <w:rFonts w:asciiTheme="minorHAnsi" w:eastAsiaTheme="minorEastAsia" w:hAnsiTheme="minorHAnsi" w:cstheme="minorHAnsi"/>
          <w:color w:val="auto"/>
          <w:sz w:val="20"/>
          <w:szCs w:val="20"/>
        </w:rPr>
        <w:t xml:space="preserve"> </w:t>
      </w:r>
      <w:r w:rsidRPr="007019F9">
        <w:rPr>
          <w:rFonts w:asciiTheme="minorHAnsi" w:eastAsiaTheme="minorEastAsia" w:hAnsiTheme="minorHAnsi" w:cstheme="minorHAnsi"/>
          <w:color w:val="auto"/>
          <w:sz w:val="20"/>
          <w:szCs w:val="20"/>
        </w:rPr>
        <w:t>roszczeń o zapłatę kar umownych, a także roszczeń z tytułu rękojmi za wady lub gwarancji jakości.</w:t>
      </w:r>
    </w:p>
    <w:p w14:paraId="25A59AFB" w14:textId="56577181" w:rsidR="007A2532" w:rsidRPr="00FB2D9A" w:rsidRDefault="007A2532" w:rsidP="00D95C92">
      <w:pPr>
        <w:pStyle w:val="Akapitzlist"/>
        <w:numPr>
          <w:ilvl w:val="0"/>
          <w:numId w:val="40"/>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FB2D9A">
        <w:rPr>
          <w:rFonts w:asciiTheme="minorHAnsi" w:eastAsiaTheme="minorEastAsia" w:hAnsiTheme="minorHAnsi" w:cstheme="minorHAnsi"/>
          <w:color w:val="auto"/>
          <w:sz w:val="20"/>
          <w:szCs w:val="20"/>
        </w:rPr>
        <w:lastRenderedPageBreak/>
        <w:t>Wykonawca zobligowany jest zagwarantować, aby wniesione zabezpieczenie zachowało moc wiążącą przez</w:t>
      </w:r>
      <w:r w:rsidR="0086338D" w:rsidRPr="00FB2D9A">
        <w:rPr>
          <w:rFonts w:asciiTheme="minorHAnsi" w:eastAsiaTheme="minorEastAsia" w:hAnsiTheme="minorHAnsi" w:cstheme="minorHAnsi"/>
          <w:color w:val="auto"/>
          <w:sz w:val="20"/>
          <w:szCs w:val="20"/>
        </w:rPr>
        <w:t xml:space="preserve"> </w:t>
      </w:r>
      <w:r w:rsidRPr="00FB2D9A">
        <w:rPr>
          <w:rFonts w:asciiTheme="minorHAnsi" w:eastAsiaTheme="minorEastAsia" w:hAnsiTheme="minorHAnsi" w:cstheme="minorHAnsi"/>
          <w:color w:val="auto"/>
          <w:sz w:val="20"/>
          <w:szCs w:val="20"/>
        </w:rPr>
        <w:t>cały okres obowiązywania niniejszej umowy oraz określony w § 16 ust. 1 umowy okres rękojmi oraz</w:t>
      </w:r>
      <w:r w:rsidR="0086338D" w:rsidRPr="00FB2D9A">
        <w:rPr>
          <w:rFonts w:asciiTheme="minorHAnsi" w:eastAsiaTheme="minorEastAsia" w:hAnsiTheme="minorHAnsi" w:cstheme="minorHAnsi"/>
          <w:color w:val="auto"/>
          <w:sz w:val="20"/>
          <w:szCs w:val="20"/>
        </w:rPr>
        <w:t xml:space="preserve"> </w:t>
      </w:r>
      <w:r w:rsidRPr="00FB2D9A">
        <w:rPr>
          <w:rFonts w:asciiTheme="minorHAnsi" w:eastAsiaTheme="minorEastAsia" w:hAnsiTheme="minorHAnsi" w:cstheme="minorHAnsi"/>
          <w:color w:val="auto"/>
          <w:sz w:val="20"/>
          <w:szCs w:val="20"/>
        </w:rPr>
        <w:t>określony w § 13 ust. 2 umowy okres gwarancji jakości.</w:t>
      </w:r>
    </w:p>
    <w:p w14:paraId="2DF4767F" w14:textId="19B85C29" w:rsidR="007A2532" w:rsidRPr="00FB2D9A" w:rsidRDefault="007A2532" w:rsidP="00D95C92">
      <w:pPr>
        <w:pStyle w:val="Akapitzlist"/>
        <w:numPr>
          <w:ilvl w:val="0"/>
          <w:numId w:val="40"/>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FB2D9A">
        <w:rPr>
          <w:rFonts w:asciiTheme="minorHAnsi" w:eastAsiaTheme="minorEastAsia" w:hAnsiTheme="minorHAnsi" w:cstheme="minorHAnsi"/>
          <w:color w:val="auto"/>
          <w:sz w:val="20"/>
          <w:szCs w:val="20"/>
        </w:rPr>
        <w:t>Wykonawca jest zobowiązany do niezwłocznego informowania Zamawiającego o wszelkich okolicznościach,</w:t>
      </w:r>
      <w:r w:rsidR="0086338D" w:rsidRPr="00FB2D9A">
        <w:rPr>
          <w:rFonts w:asciiTheme="minorHAnsi" w:eastAsiaTheme="minorEastAsia" w:hAnsiTheme="minorHAnsi" w:cstheme="minorHAnsi"/>
          <w:color w:val="auto"/>
          <w:sz w:val="20"/>
          <w:szCs w:val="20"/>
        </w:rPr>
        <w:t xml:space="preserve"> </w:t>
      </w:r>
      <w:r w:rsidR="003843F1" w:rsidRPr="00FB2D9A">
        <w:rPr>
          <w:rFonts w:asciiTheme="minorHAnsi" w:eastAsiaTheme="minorEastAsia" w:hAnsiTheme="minorHAnsi" w:cstheme="minorHAnsi"/>
          <w:color w:val="auto"/>
          <w:sz w:val="20"/>
          <w:szCs w:val="20"/>
        </w:rPr>
        <w:t>które</w:t>
      </w:r>
      <w:r w:rsidRPr="00FB2D9A">
        <w:rPr>
          <w:rFonts w:asciiTheme="minorHAnsi" w:eastAsiaTheme="minorEastAsia" w:hAnsiTheme="minorHAnsi" w:cstheme="minorHAnsi"/>
          <w:color w:val="auto"/>
          <w:sz w:val="20"/>
          <w:szCs w:val="20"/>
        </w:rPr>
        <w:t xml:space="preserve"> mają lub mogą mieć wpływ na obowiązywanie zabezpieczenia oraz na możliwość i zakres wykonywania</w:t>
      </w:r>
      <w:r w:rsidR="0086338D" w:rsidRPr="00FB2D9A">
        <w:rPr>
          <w:rFonts w:asciiTheme="minorHAnsi" w:eastAsiaTheme="minorEastAsia" w:hAnsiTheme="minorHAnsi" w:cstheme="minorHAnsi"/>
          <w:color w:val="auto"/>
          <w:sz w:val="20"/>
          <w:szCs w:val="20"/>
        </w:rPr>
        <w:t xml:space="preserve"> </w:t>
      </w:r>
      <w:r w:rsidRPr="00FB2D9A">
        <w:rPr>
          <w:rFonts w:asciiTheme="minorHAnsi" w:eastAsiaTheme="minorEastAsia" w:hAnsiTheme="minorHAnsi" w:cstheme="minorHAnsi"/>
          <w:color w:val="auto"/>
          <w:sz w:val="20"/>
          <w:szCs w:val="20"/>
        </w:rPr>
        <w:t>przez Zamawiającego praw wynikających z zabezpieczenia.</w:t>
      </w:r>
    </w:p>
    <w:p w14:paraId="090F32B6" w14:textId="773E7C74" w:rsidR="007A2532" w:rsidRPr="00FB2D9A" w:rsidRDefault="007A2532" w:rsidP="00D95C92">
      <w:pPr>
        <w:pStyle w:val="Akapitzlist"/>
        <w:numPr>
          <w:ilvl w:val="0"/>
          <w:numId w:val="40"/>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FB2D9A">
        <w:rPr>
          <w:rFonts w:asciiTheme="minorHAnsi" w:eastAsiaTheme="minorEastAsia" w:hAnsiTheme="minorHAnsi" w:cstheme="minorHAnsi"/>
          <w:color w:val="auto"/>
          <w:sz w:val="20"/>
          <w:szCs w:val="20"/>
        </w:rPr>
        <w:t>Część kwoty zabezpieczenia (w wysokości 70 %) gwarantująca zgodne z umową wykonanie Przedmiotu</w:t>
      </w:r>
      <w:r w:rsidR="0086338D" w:rsidRPr="00FB2D9A">
        <w:rPr>
          <w:rFonts w:asciiTheme="minorHAnsi" w:eastAsiaTheme="minorEastAsia" w:hAnsiTheme="minorHAnsi" w:cstheme="minorHAnsi"/>
          <w:color w:val="auto"/>
          <w:sz w:val="20"/>
          <w:szCs w:val="20"/>
        </w:rPr>
        <w:t xml:space="preserve"> </w:t>
      </w:r>
      <w:r w:rsidRPr="00FB2D9A">
        <w:rPr>
          <w:rFonts w:asciiTheme="minorHAnsi" w:eastAsiaTheme="minorEastAsia" w:hAnsiTheme="minorHAnsi" w:cstheme="minorHAnsi"/>
          <w:color w:val="auto"/>
          <w:sz w:val="20"/>
          <w:szCs w:val="20"/>
        </w:rPr>
        <w:t xml:space="preserve">umowy zostanie zwolniona lub </w:t>
      </w:r>
      <w:r w:rsidR="003843F1" w:rsidRPr="00FB2D9A">
        <w:rPr>
          <w:rFonts w:asciiTheme="minorHAnsi" w:eastAsiaTheme="minorEastAsia" w:hAnsiTheme="minorHAnsi" w:cstheme="minorHAnsi"/>
          <w:color w:val="auto"/>
          <w:sz w:val="20"/>
          <w:szCs w:val="20"/>
        </w:rPr>
        <w:t>zwrócona</w:t>
      </w:r>
      <w:r w:rsidRPr="00FB2D9A">
        <w:rPr>
          <w:rFonts w:asciiTheme="minorHAnsi" w:eastAsiaTheme="minorEastAsia" w:hAnsiTheme="minorHAnsi" w:cstheme="minorHAnsi"/>
          <w:color w:val="auto"/>
          <w:sz w:val="20"/>
          <w:szCs w:val="20"/>
        </w:rPr>
        <w:t xml:space="preserve"> Wykonawcy w ciągu 30 dni od daty końcowego odbioru</w:t>
      </w:r>
      <w:r w:rsidR="0086338D" w:rsidRPr="00FB2D9A">
        <w:rPr>
          <w:rFonts w:asciiTheme="minorHAnsi" w:eastAsiaTheme="minorEastAsia" w:hAnsiTheme="minorHAnsi" w:cstheme="minorHAnsi"/>
          <w:color w:val="auto"/>
          <w:sz w:val="20"/>
          <w:szCs w:val="20"/>
        </w:rPr>
        <w:t xml:space="preserve"> </w:t>
      </w:r>
      <w:r w:rsidRPr="00FB2D9A">
        <w:rPr>
          <w:rFonts w:asciiTheme="minorHAnsi" w:eastAsiaTheme="minorEastAsia" w:hAnsiTheme="minorHAnsi" w:cstheme="minorHAnsi"/>
          <w:color w:val="auto"/>
          <w:sz w:val="20"/>
          <w:szCs w:val="20"/>
        </w:rPr>
        <w:t>Przedmiotu umowy i uznania go przez Zamawiającego za należycie wykonany.</w:t>
      </w:r>
      <w:r w:rsidR="0086338D" w:rsidRPr="00FB2D9A">
        <w:rPr>
          <w:rFonts w:asciiTheme="minorHAnsi" w:eastAsiaTheme="minorEastAsia" w:hAnsiTheme="minorHAnsi" w:cstheme="minorHAnsi"/>
          <w:color w:val="auto"/>
          <w:sz w:val="20"/>
          <w:szCs w:val="20"/>
        </w:rPr>
        <w:t xml:space="preserve"> </w:t>
      </w:r>
    </w:p>
    <w:p w14:paraId="7268290E" w14:textId="5DB0991D" w:rsidR="007A2532" w:rsidRPr="00FB2D9A" w:rsidRDefault="007A2532" w:rsidP="00D95C92">
      <w:pPr>
        <w:pStyle w:val="Akapitzlist"/>
        <w:numPr>
          <w:ilvl w:val="0"/>
          <w:numId w:val="40"/>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FB2D9A">
        <w:rPr>
          <w:rFonts w:asciiTheme="minorHAnsi" w:eastAsiaTheme="minorEastAsia" w:hAnsiTheme="minorHAnsi" w:cstheme="minorHAnsi"/>
          <w:color w:val="auto"/>
          <w:sz w:val="20"/>
          <w:szCs w:val="20"/>
        </w:rPr>
        <w:t xml:space="preserve">Pozostałe 30% kwoty zabezpieczenia należytego wykonania umowy Zamawiający </w:t>
      </w:r>
      <w:r w:rsidR="003843F1" w:rsidRPr="00FB2D9A">
        <w:rPr>
          <w:rFonts w:asciiTheme="minorHAnsi" w:eastAsiaTheme="minorEastAsia" w:hAnsiTheme="minorHAnsi" w:cstheme="minorHAnsi"/>
          <w:color w:val="auto"/>
          <w:sz w:val="20"/>
          <w:szCs w:val="20"/>
        </w:rPr>
        <w:t>zwróci</w:t>
      </w:r>
      <w:r w:rsidRPr="00FB2D9A">
        <w:rPr>
          <w:rFonts w:asciiTheme="minorHAnsi" w:eastAsiaTheme="minorEastAsia" w:hAnsiTheme="minorHAnsi" w:cstheme="minorHAnsi"/>
          <w:color w:val="auto"/>
          <w:sz w:val="20"/>
          <w:szCs w:val="20"/>
        </w:rPr>
        <w:t xml:space="preserve"> nie </w:t>
      </w:r>
      <w:r w:rsidR="003843F1" w:rsidRPr="00FB2D9A">
        <w:rPr>
          <w:rFonts w:asciiTheme="minorHAnsi" w:eastAsiaTheme="minorEastAsia" w:hAnsiTheme="minorHAnsi" w:cstheme="minorHAnsi"/>
          <w:color w:val="auto"/>
          <w:sz w:val="20"/>
          <w:szCs w:val="20"/>
        </w:rPr>
        <w:t>później</w:t>
      </w:r>
      <w:r w:rsidRPr="00FB2D9A">
        <w:rPr>
          <w:rFonts w:asciiTheme="minorHAnsi" w:eastAsiaTheme="minorEastAsia" w:hAnsiTheme="minorHAnsi" w:cstheme="minorHAnsi"/>
          <w:color w:val="auto"/>
          <w:sz w:val="20"/>
          <w:szCs w:val="20"/>
        </w:rPr>
        <w:t xml:space="preserve"> niż w 15</w:t>
      </w:r>
      <w:r w:rsidR="0086338D" w:rsidRPr="00FB2D9A">
        <w:rPr>
          <w:rFonts w:asciiTheme="minorHAnsi" w:eastAsiaTheme="minorEastAsia" w:hAnsiTheme="minorHAnsi" w:cstheme="minorHAnsi"/>
          <w:color w:val="auto"/>
          <w:sz w:val="20"/>
          <w:szCs w:val="20"/>
        </w:rPr>
        <w:t xml:space="preserve"> </w:t>
      </w:r>
      <w:r w:rsidRPr="00FB2D9A">
        <w:rPr>
          <w:rFonts w:asciiTheme="minorHAnsi" w:eastAsiaTheme="minorEastAsia" w:hAnsiTheme="minorHAnsi" w:cstheme="minorHAnsi"/>
          <w:color w:val="auto"/>
          <w:sz w:val="20"/>
          <w:szCs w:val="20"/>
        </w:rPr>
        <w:t>dniu po upływie okresu rękojmi za wady fizyczne i prawne przedmiotu umowy lub gwarancji. Liczenie</w:t>
      </w:r>
      <w:r w:rsidR="0086338D" w:rsidRPr="00FB2D9A">
        <w:rPr>
          <w:rFonts w:asciiTheme="minorHAnsi" w:eastAsiaTheme="minorEastAsia" w:hAnsiTheme="minorHAnsi" w:cstheme="minorHAnsi"/>
          <w:color w:val="auto"/>
          <w:sz w:val="20"/>
          <w:szCs w:val="20"/>
        </w:rPr>
        <w:t xml:space="preserve"> </w:t>
      </w:r>
      <w:r w:rsidRPr="00FB2D9A">
        <w:rPr>
          <w:rFonts w:asciiTheme="minorHAnsi" w:eastAsiaTheme="minorEastAsia" w:hAnsiTheme="minorHAnsi" w:cstheme="minorHAnsi"/>
          <w:color w:val="auto"/>
          <w:sz w:val="20"/>
          <w:szCs w:val="20"/>
        </w:rPr>
        <w:t>terminu 15 dni następuje od daty upływu okresu rękojmi za wady lub gwarancji. W przypadku, gdy okres</w:t>
      </w:r>
      <w:r w:rsidR="0086338D" w:rsidRPr="00FB2D9A">
        <w:rPr>
          <w:rFonts w:asciiTheme="minorHAnsi" w:eastAsiaTheme="minorEastAsia" w:hAnsiTheme="minorHAnsi" w:cstheme="minorHAnsi"/>
          <w:color w:val="auto"/>
          <w:sz w:val="20"/>
          <w:szCs w:val="20"/>
        </w:rPr>
        <w:t xml:space="preserve"> </w:t>
      </w:r>
      <w:r w:rsidRPr="00FB2D9A">
        <w:rPr>
          <w:rFonts w:asciiTheme="minorHAnsi" w:eastAsiaTheme="minorEastAsia" w:hAnsiTheme="minorHAnsi" w:cstheme="minorHAnsi"/>
          <w:color w:val="auto"/>
          <w:sz w:val="20"/>
          <w:szCs w:val="20"/>
        </w:rPr>
        <w:t>określony według reguł opisanych w zdaniu poprzednim nie będzie tożsamy dla gwarancji i rękojmi, termin</w:t>
      </w:r>
      <w:r w:rsidR="0086338D" w:rsidRPr="00FB2D9A">
        <w:rPr>
          <w:rFonts w:asciiTheme="minorHAnsi" w:eastAsiaTheme="minorEastAsia" w:hAnsiTheme="minorHAnsi" w:cstheme="minorHAnsi"/>
          <w:color w:val="auto"/>
          <w:sz w:val="20"/>
          <w:szCs w:val="20"/>
        </w:rPr>
        <w:t xml:space="preserve"> </w:t>
      </w:r>
      <w:r w:rsidRPr="00FB2D9A">
        <w:rPr>
          <w:rFonts w:asciiTheme="minorHAnsi" w:eastAsiaTheme="minorEastAsia" w:hAnsiTheme="minorHAnsi" w:cstheme="minorHAnsi"/>
          <w:color w:val="auto"/>
          <w:sz w:val="20"/>
          <w:szCs w:val="20"/>
        </w:rPr>
        <w:t xml:space="preserve">15- dniowy rozpoczyna bieg od upływu tego okresu, </w:t>
      </w:r>
      <w:r w:rsidR="003843F1" w:rsidRPr="00FB2D9A">
        <w:rPr>
          <w:rFonts w:asciiTheme="minorHAnsi" w:eastAsiaTheme="minorEastAsia" w:hAnsiTheme="minorHAnsi" w:cstheme="minorHAnsi"/>
          <w:color w:val="auto"/>
          <w:sz w:val="20"/>
          <w:szCs w:val="20"/>
        </w:rPr>
        <w:t>który</w:t>
      </w:r>
      <w:r w:rsidRPr="00FB2D9A">
        <w:rPr>
          <w:rFonts w:asciiTheme="minorHAnsi" w:eastAsiaTheme="minorEastAsia" w:hAnsiTheme="minorHAnsi" w:cstheme="minorHAnsi"/>
          <w:color w:val="auto"/>
          <w:sz w:val="20"/>
          <w:szCs w:val="20"/>
        </w:rPr>
        <w:t xml:space="preserve"> nastąpi </w:t>
      </w:r>
      <w:r w:rsidR="003843F1" w:rsidRPr="00FB2D9A">
        <w:rPr>
          <w:rFonts w:asciiTheme="minorHAnsi" w:eastAsiaTheme="minorEastAsia" w:hAnsiTheme="minorHAnsi" w:cstheme="minorHAnsi"/>
          <w:color w:val="auto"/>
          <w:sz w:val="20"/>
          <w:szCs w:val="20"/>
        </w:rPr>
        <w:t>później</w:t>
      </w:r>
      <w:r w:rsidRPr="00FB2D9A">
        <w:rPr>
          <w:rFonts w:asciiTheme="minorHAnsi" w:eastAsiaTheme="minorEastAsia" w:hAnsiTheme="minorHAnsi" w:cstheme="minorHAnsi"/>
          <w:color w:val="auto"/>
          <w:sz w:val="20"/>
          <w:szCs w:val="20"/>
        </w:rPr>
        <w:t>.</w:t>
      </w:r>
    </w:p>
    <w:p w14:paraId="46A406F9" w14:textId="7264B462" w:rsidR="007A2532" w:rsidRPr="00FB2D9A" w:rsidRDefault="007A2532" w:rsidP="00D95C92">
      <w:pPr>
        <w:pStyle w:val="Akapitzlist"/>
        <w:numPr>
          <w:ilvl w:val="0"/>
          <w:numId w:val="40"/>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FB2D9A">
        <w:rPr>
          <w:rFonts w:asciiTheme="minorHAnsi" w:eastAsiaTheme="minorEastAsia" w:hAnsiTheme="minorHAnsi" w:cstheme="minorHAnsi"/>
          <w:color w:val="auto"/>
          <w:sz w:val="20"/>
          <w:szCs w:val="20"/>
        </w:rPr>
        <w:t xml:space="preserve">Jeżeli okres ważności </w:t>
      </w:r>
      <w:r w:rsidR="0088191A">
        <w:rPr>
          <w:rFonts w:asciiTheme="minorHAnsi" w:eastAsiaTheme="minorEastAsia" w:hAnsiTheme="minorHAnsi" w:cstheme="minorHAnsi"/>
          <w:color w:val="auto"/>
          <w:sz w:val="20"/>
          <w:szCs w:val="20"/>
        </w:rPr>
        <w:t xml:space="preserve">przedłożonego </w:t>
      </w:r>
      <w:r w:rsidRPr="00FB2D9A">
        <w:rPr>
          <w:rFonts w:asciiTheme="minorHAnsi" w:eastAsiaTheme="minorEastAsia" w:hAnsiTheme="minorHAnsi" w:cstheme="minorHAnsi"/>
          <w:color w:val="auto"/>
          <w:sz w:val="20"/>
          <w:szCs w:val="20"/>
        </w:rPr>
        <w:t xml:space="preserve">zabezpieczenia należytego wykonania umowy jest </w:t>
      </w:r>
      <w:r w:rsidR="003843F1" w:rsidRPr="00FB2D9A">
        <w:rPr>
          <w:rFonts w:asciiTheme="minorHAnsi" w:eastAsiaTheme="minorEastAsia" w:hAnsiTheme="minorHAnsi" w:cstheme="minorHAnsi"/>
          <w:color w:val="auto"/>
          <w:sz w:val="20"/>
          <w:szCs w:val="20"/>
        </w:rPr>
        <w:t>krótszy</w:t>
      </w:r>
      <w:r w:rsidRPr="00FB2D9A">
        <w:rPr>
          <w:rFonts w:asciiTheme="minorHAnsi" w:eastAsiaTheme="minorEastAsia" w:hAnsiTheme="minorHAnsi" w:cstheme="minorHAnsi"/>
          <w:color w:val="auto"/>
          <w:sz w:val="20"/>
          <w:szCs w:val="20"/>
        </w:rPr>
        <w:t xml:space="preserve"> niż wymagany okres jego</w:t>
      </w:r>
      <w:r w:rsidR="0086338D" w:rsidRPr="00FB2D9A">
        <w:rPr>
          <w:rFonts w:asciiTheme="minorHAnsi" w:eastAsiaTheme="minorEastAsia" w:hAnsiTheme="minorHAnsi" w:cstheme="minorHAnsi"/>
          <w:color w:val="auto"/>
          <w:sz w:val="20"/>
          <w:szCs w:val="20"/>
        </w:rPr>
        <w:t xml:space="preserve"> </w:t>
      </w:r>
      <w:r w:rsidRPr="00FB2D9A">
        <w:rPr>
          <w:rFonts w:asciiTheme="minorHAnsi" w:eastAsiaTheme="minorEastAsia" w:hAnsiTheme="minorHAnsi" w:cstheme="minorHAnsi"/>
          <w:color w:val="auto"/>
          <w:sz w:val="20"/>
          <w:szCs w:val="20"/>
        </w:rPr>
        <w:t>ważności, Wykonawca jest zobowiązany ustanowić nowe zabezpieczenie należytego wykonania umowy nie</w:t>
      </w:r>
      <w:r w:rsidR="0086338D" w:rsidRPr="00FB2D9A">
        <w:rPr>
          <w:rFonts w:asciiTheme="minorHAnsi" w:eastAsiaTheme="minorEastAsia" w:hAnsiTheme="minorHAnsi" w:cstheme="minorHAnsi"/>
          <w:color w:val="auto"/>
          <w:sz w:val="20"/>
          <w:szCs w:val="20"/>
        </w:rPr>
        <w:t xml:space="preserve"> </w:t>
      </w:r>
      <w:r w:rsidR="003843F1" w:rsidRPr="00FB2D9A">
        <w:rPr>
          <w:rFonts w:asciiTheme="minorHAnsi" w:eastAsiaTheme="minorEastAsia" w:hAnsiTheme="minorHAnsi" w:cstheme="minorHAnsi"/>
          <w:color w:val="auto"/>
          <w:sz w:val="20"/>
          <w:szCs w:val="20"/>
        </w:rPr>
        <w:t>później</w:t>
      </w:r>
      <w:r w:rsidRPr="00FB2D9A">
        <w:rPr>
          <w:rFonts w:asciiTheme="minorHAnsi" w:eastAsiaTheme="minorEastAsia" w:hAnsiTheme="minorHAnsi" w:cstheme="minorHAnsi"/>
          <w:color w:val="auto"/>
          <w:sz w:val="20"/>
          <w:szCs w:val="20"/>
        </w:rPr>
        <w:t xml:space="preserve"> niż na 30 dni przed wygaśnięciem ważności dotychczasowego zabezpieczenia. W przypadku</w:t>
      </w:r>
      <w:r w:rsidR="0086338D" w:rsidRPr="00FB2D9A">
        <w:rPr>
          <w:rFonts w:asciiTheme="minorHAnsi" w:eastAsiaTheme="minorEastAsia" w:hAnsiTheme="minorHAnsi" w:cstheme="minorHAnsi"/>
          <w:color w:val="auto"/>
          <w:sz w:val="20"/>
          <w:szCs w:val="20"/>
        </w:rPr>
        <w:t xml:space="preserve"> </w:t>
      </w:r>
      <w:r w:rsidRPr="00FB2D9A">
        <w:rPr>
          <w:rFonts w:asciiTheme="minorHAnsi" w:eastAsiaTheme="minorEastAsia" w:hAnsiTheme="minorHAnsi" w:cstheme="minorHAnsi"/>
          <w:color w:val="auto"/>
          <w:sz w:val="20"/>
          <w:szCs w:val="20"/>
        </w:rPr>
        <w:t xml:space="preserve">niewykonania przez Wykonawcę obowiązku, o </w:t>
      </w:r>
      <w:r w:rsidR="003843F1" w:rsidRPr="00FB2D9A">
        <w:rPr>
          <w:rFonts w:asciiTheme="minorHAnsi" w:eastAsiaTheme="minorEastAsia" w:hAnsiTheme="minorHAnsi" w:cstheme="minorHAnsi"/>
          <w:color w:val="auto"/>
          <w:sz w:val="20"/>
          <w:szCs w:val="20"/>
        </w:rPr>
        <w:t>którym</w:t>
      </w:r>
      <w:r w:rsidRPr="00FB2D9A">
        <w:rPr>
          <w:rFonts w:asciiTheme="minorHAnsi" w:eastAsiaTheme="minorEastAsia" w:hAnsiTheme="minorHAnsi" w:cstheme="minorHAnsi"/>
          <w:color w:val="auto"/>
          <w:sz w:val="20"/>
          <w:szCs w:val="20"/>
        </w:rPr>
        <w:t xml:space="preserve"> mowa w zdaniu poprzedzającym, Zamawiający</w:t>
      </w:r>
      <w:r w:rsidR="0086338D" w:rsidRPr="00FB2D9A">
        <w:rPr>
          <w:rFonts w:asciiTheme="minorHAnsi" w:eastAsiaTheme="minorEastAsia" w:hAnsiTheme="minorHAnsi" w:cstheme="minorHAnsi"/>
          <w:color w:val="auto"/>
          <w:sz w:val="20"/>
          <w:szCs w:val="20"/>
        </w:rPr>
        <w:t xml:space="preserve"> </w:t>
      </w:r>
      <w:r w:rsidRPr="00FB2D9A">
        <w:rPr>
          <w:rFonts w:asciiTheme="minorHAnsi" w:eastAsiaTheme="minorEastAsia" w:hAnsiTheme="minorHAnsi" w:cstheme="minorHAnsi"/>
          <w:color w:val="auto"/>
          <w:sz w:val="20"/>
          <w:szCs w:val="20"/>
        </w:rPr>
        <w:t>zmienia formę na zabezpieczenie w pieniądzu, poprzez wypłatę kwoty z dotychczasowego zabezpieczenia.</w:t>
      </w:r>
      <w:r w:rsidR="0086338D" w:rsidRPr="00FB2D9A">
        <w:rPr>
          <w:rFonts w:asciiTheme="minorHAnsi" w:eastAsiaTheme="minorEastAsia" w:hAnsiTheme="minorHAnsi" w:cstheme="minorHAnsi"/>
          <w:color w:val="auto"/>
          <w:sz w:val="20"/>
          <w:szCs w:val="20"/>
        </w:rPr>
        <w:t xml:space="preserve"> </w:t>
      </w:r>
      <w:r w:rsidRPr="00FB2D9A">
        <w:rPr>
          <w:rFonts w:asciiTheme="minorHAnsi" w:eastAsiaTheme="minorEastAsia" w:hAnsiTheme="minorHAnsi" w:cstheme="minorHAnsi"/>
          <w:color w:val="auto"/>
          <w:sz w:val="20"/>
          <w:szCs w:val="20"/>
        </w:rPr>
        <w:t>Warunkiem koniecznym zgody Zamawiającego na przesunięcie terminu zakończenia realizacji Przedmiotu</w:t>
      </w:r>
      <w:r w:rsidR="0086338D" w:rsidRPr="00FB2D9A">
        <w:rPr>
          <w:rFonts w:asciiTheme="minorHAnsi" w:eastAsiaTheme="minorEastAsia" w:hAnsiTheme="minorHAnsi" w:cstheme="minorHAnsi"/>
          <w:color w:val="auto"/>
          <w:sz w:val="20"/>
          <w:szCs w:val="20"/>
        </w:rPr>
        <w:t xml:space="preserve"> </w:t>
      </w:r>
      <w:r w:rsidRPr="00FB2D9A">
        <w:rPr>
          <w:rFonts w:asciiTheme="minorHAnsi" w:eastAsiaTheme="minorEastAsia" w:hAnsiTheme="minorHAnsi" w:cstheme="minorHAnsi"/>
          <w:color w:val="auto"/>
          <w:sz w:val="20"/>
          <w:szCs w:val="20"/>
        </w:rPr>
        <w:t>umowy jest ustanowienie akceptowanego przez Zamawiającego zabezpieczenia należytego wykonania</w:t>
      </w:r>
      <w:r w:rsidR="0086338D" w:rsidRPr="00FB2D9A">
        <w:rPr>
          <w:rFonts w:asciiTheme="minorHAnsi" w:eastAsiaTheme="minorEastAsia" w:hAnsiTheme="minorHAnsi" w:cstheme="minorHAnsi"/>
          <w:color w:val="auto"/>
          <w:sz w:val="20"/>
          <w:szCs w:val="20"/>
        </w:rPr>
        <w:t xml:space="preserve"> </w:t>
      </w:r>
      <w:r w:rsidRPr="00FB2D9A">
        <w:rPr>
          <w:rFonts w:asciiTheme="minorHAnsi" w:eastAsiaTheme="minorEastAsia" w:hAnsiTheme="minorHAnsi" w:cstheme="minorHAnsi"/>
          <w:color w:val="auto"/>
          <w:sz w:val="20"/>
          <w:szCs w:val="20"/>
        </w:rPr>
        <w:t>umowy (nowego lub zmiany dotychczasowego).</w:t>
      </w:r>
    </w:p>
    <w:p w14:paraId="3BACA53A" w14:textId="428866AC" w:rsidR="007A2532" w:rsidRDefault="007A2532" w:rsidP="00D95C92">
      <w:pPr>
        <w:pStyle w:val="Akapitzlist"/>
        <w:numPr>
          <w:ilvl w:val="0"/>
          <w:numId w:val="40"/>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FB2D9A">
        <w:rPr>
          <w:rFonts w:asciiTheme="minorHAnsi" w:eastAsiaTheme="minorEastAsia" w:hAnsiTheme="minorHAnsi" w:cstheme="minorHAnsi"/>
          <w:color w:val="auto"/>
          <w:sz w:val="20"/>
          <w:szCs w:val="20"/>
        </w:rPr>
        <w:t xml:space="preserve"> W trakcie realizacji umowy Wykonawca może dokonać zmiany formy zabezpieczenia na jedną lub kilka form,</w:t>
      </w:r>
      <w:r w:rsidR="0086338D" w:rsidRPr="00FB2D9A">
        <w:rPr>
          <w:rFonts w:asciiTheme="minorHAnsi" w:eastAsiaTheme="minorEastAsia" w:hAnsiTheme="minorHAnsi" w:cstheme="minorHAnsi"/>
          <w:color w:val="auto"/>
          <w:sz w:val="20"/>
          <w:szCs w:val="20"/>
        </w:rPr>
        <w:t xml:space="preserve"> </w:t>
      </w:r>
      <w:r w:rsidRPr="00FB2D9A">
        <w:rPr>
          <w:rFonts w:asciiTheme="minorHAnsi" w:eastAsiaTheme="minorEastAsia" w:hAnsiTheme="minorHAnsi" w:cstheme="minorHAnsi"/>
          <w:color w:val="auto"/>
          <w:sz w:val="20"/>
          <w:szCs w:val="20"/>
        </w:rPr>
        <w:t xml:space="preserve">o </w:t>
      </w:r>
      <w:r w:rsidR="003843F1" w:rsidRPr="00FB2D9A">
        <w:rPr>
          <w:rFonts w:asciiTheme="minorHAnsi" w:eastAsiaTheme="minorEastAsia" w:hAnsiTheme="minorHAnsi" w:cstheme="minorHAnsi"/>
          <w:color w:val="auto"/>
          <w:sz w:val="20"/>
          <w:szCs w:val="20"/>
        </w:rPr>
        <w:t>których</w:t>
      </w:r>
      <w:r w:rsidRPr="00FB2D9A">
        <w:rPr>
          <w:rFonts w:asciiTheme="minorHAnsi" w:eastAsiaTheme="minorEastAsia" w:hAnsiTheme="minorHAnsi" w:cstheme="minorHAnsi"/>
          <w:color w:val="auto"/>
          <w:sz w:val="20"/>
          <w:szCs w:val="20"/>
        </w:rPr>
        <w:t xml:space="preserve"> mowa w § 18 ust. 4 umowy, pod warunkiem, że zmiana ta zostanie dokonana z zachowaniem</w:t>
      </w:r>
      <w:r w:rsidR="0086338D" w:rsidRPr="00FB2D9A">
        <w:rPr>
          <w:rFonts w:asciiTheme="minorHAnsi" w:eastAsiaTheme="minorEastAsia" w:hAnsiTheme="minorHAnsi" w:cstheme="minorHAnsi"/>
          <w:color w:val="auto"/>
          <w:sz w:val="20"/>
          <w:szCs w:val="20"/>
        </w:rPr>
        <w:t xml:space="preserve"> </w:t>
      </w:r>
      <w:r w:rsidRPr="00FB2D9A">
        <w:rPr>
          <w:rFonts w:asciiTheme="minorHAnsi" w:eastAsiaTheme="minorEastAsia" w:hAnsiTheme="minorHAnsi" w:cstheme="minorHAnsi"/>
          <w:color w:val="auto"/>
          <w:sz w:val="20"/>
          <w:szCs w:val="20"/>
        </w:rPr>
        <w:t>ciągłości zabezpieczenia i bez zmniejszenia jego wysokości.</w:t>
      </w:r>
    </w:p>
    <w:p w14:paraId="05D7A39D" w14:textId="77777777" w:rsidR="0088191A" w:rsidRPr="00FB2D9A" w:rsidRDefault="0088191A" w:rsidP="0088191A">
      <w:pPr>
        <w:pStyle w:val="Akapitzlist"/>
        <w:autoSpaceDE w:val="0"/>
        <w:autoSpaceDN w:val="0"/>
        <w:adjustRightInd w:val="0"/>
        <w:spacing w:after="0" w:line="259" w:lineRule="auto"/>
        <w:ind w:left="284" w:firstLine="0"/>
        <w:rPr>
          <w:rFonts w:asciiTheme="minorHAnsi" w:eastAsiaTheme="minorEastAsia" w:hAnsiTheme="minorHAnsi" w:cstheme="minorHAnsi"/>
          <w:color w:val="auto"/>
          <w:sz w:val="20"/>
          <w:szCs w:val="20"/>
        </w:rPr>
      </w:pPr>
    </w:p>
    <w:p w14:paraId="1D13184A" w14:textId="21BC119C" w:rsidR="00432157" w:rsidRPr="008B6577" w:rsidRDefault="0057700D" w:rsidP="0057700D">
      <w:pPr>
        <w:pStyle w:val="Akapitzlist"/>
        <w:autoSpaceDE w:val="0"/>
        <w:autoSpaceDN w:val="0"/>
        <w:adjustRightInd w:val="0"/>
        <w:spacing w:after="0" w:line="259" w:lineRule="auto"/>
        <w:ind w:left="284" w:firstLine="0"/>
        <w:jc w:val="center"/>
        <w:rPr>
          <w:rFonts w:asciiTheme="minorHAnsi" w:eastAsiaTheme="minorEastAsia" w:hAnsiTheme="minorHAnsi" w:cstheme="minorHAnsi"/>
          <w:color w:val="auto"/>
          <w:sz w:val="20"/>
          <w:szCs w:val="20"/>
        </w:rPr>
      </w:pPr>
      <w:r w:rsidRPr="008B6577">
        <w:rPr>
          <w:rFonts w:ascii="Arial" w:hAnsi="Arial" w:cs="Arial"/>
          <w:b/>
          <w:sz w:val="18"/>
          <w:szCs w:val="18"/>
        </w:rPr>
        <w:t>Odstąpienie od umowy</w:t>
      </w:r>
    </w:p>
    <w:p w14:paraId="5C4E7A1E" w14:textId="0F99DF2A" w:rsidR="007A2532" w:rsidRPr="00C65C24" w:rsidRDefault="007A2532" w:rsidP="00CD4E2E">
      <w:pPr>
        <w:autoSpaceDE w:val="0"/>
        <w:autoSpaceDN w:val="0"/>
        <w:adjustRightInd w:val="0"/>
        <w:spacing w:after="0" w:line="259" w:lineRule="auto"/>
        <w:ind w:left="0" w:firstLine="0"/>
        <w:jc w:val="center"/>
        <w:rPr>
          <w:rFonts w:asciiTheme="minorHAnsi" w:eastAsiaTheme="minorEastAsia" w:hAnsiTheme="minorHAnsi" w:cstheme="minorHAnsi"/>
          <w:b/>
          <w:bCs/>
          <w:color w:val="auto"/>
          <w:sz w:val="20"/>
          <w:szCs w:val="20"/>
        </w:rPr>
      </w:pPr>
      <w:r w:rsidRPr="008B6577">
        <w:rPr>
          <w:rFonts w:asciiTheme="minorHAnsi" w:eastAsiaTheme="minorEastAsia" w:hAnsiTheme="minorHAnsi" w:cstheme="minorHAnsi"/>
          <w:b/>
          <w:bCs/>
          <w:color w:val="auto"/>
          <w:sz w:val="20"/>
          <w:szCs w:val="20"/>
        </w:rPr>
        <w:t>§ 19</w:t>
      </w:r>
    </w:p>
    <w:p w14:paraId="774397A4" w14:textId="2C798266" w:rsidR="007A2532" w:rsidRPr="00C65C24" w:rsidRDefault="007A2532" w:rsidP="00C65C24">
      <w:pPr>
        <w:pStyle w:val="Akapitzlist"/>
        <w:numPr>
          <w:ilvl w:val="2"/>
          <w:numId w:val="15"/>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C65C24">
        <w:rPr>
          <w:rFonts w:asciiTheme="minorHAnsi" w:eastAsiaTheme="minorEastAsia" w:hAnsiTheme="minorHAnsi" w:cstheme="minorHAnsi"/>
          <w:color w:val="auto"/>
          <w:sz w:val="20"/>
          <w:szCs w:val="20"/>
        </w:rPr>
        <w:t xml:space="preserve">Poza przypadkami opisanymi w Kodeksie cywilnym Zamawiający może odstąpić od umowy w terminie </w:t>
      </w:r>
      <w:r w:rsidR="000F1CA6" w:rsidRPr="00C65C24">
        <w:rPr>
          <w:rFonts w:asciiTheme="minorHAnsi" w:eastAsiaTheme="minorEastAsia" w:hAnsiTheme="minorHAnsi" w:cstheme="minorHAnsi"/>
          <w:color w:val="auto"/>
          <w:sz w:val="20"/>
          <w:szCs w:val="20"/>
        </w:rPr>
        <w:t>do</w:t>
      </w:r>
      <w:r w:rsidR="0037484D" w:rsidRPr="00C65C24">
        <w:rPr>
          <w:rFonts w:asciiTheme="minorHAnsi" w:eastAsiaTheme="minorEastAsia" w:hAnsiTheme="minorHAnsi" w:cstheme="minorHAnsi"/>
          <w:color w:val="auto"/>
          <w:sz w:val="20"/>
          <w:szCs w:val="20"/>
        </w:rPr>
        <w:t xml:space="preserve"> 30</w:t>
      </w:r>
      <w:r w:rsidR="00C24C52" w:rsidRPr="00C65C24">
        <w:rPr>
          <w:rFonts w:asciiTheme="minorHAnsi" w:eastAsiaTheme="minorEastAsia" w:hAnsiTheme="minorHAnsi" w:cstheme="minorHAnsi"/>
          <w:color w:val="auto"/>
          <w:sz w:val="20"/>
          <w:szCs w:val="20"/>
        </w:rPr>
        <w:t xml:space="preserve"> dni</w:t>
      </w:r>
      <w:r w:rsidRPr="00C65C24">
        <w:rPr>
          <w:rFonts w:asciiTheme="minorHAnsi" w:eastAsiaTheme="minorEastAsia" w:hAnsiTheme="minorHAnsi" w:cstheme="minorHAnsi"/>
          <w:color w:val="auto"/>
          <w:sz w:val="20"/>
          <w:szCs w:val="20"/>
        </w:rPr>
        <w:t xml:space="preserve">, licząc od dnia, w </w:t>
      </w:r>
      <w:r w:rsidR="003843F1" w:rsidRPr="00C65C24">
        <w:rPr>
          <w:rFonts w:asciiTheme="minorHAnsi" w:eastAsiaTheme="minorEastAsia" w:hAnsiTheme="minorHAnsi" w:cstheme="minorHAnsi"/>
          <w:color w:val="auto"/>
          <w:sz w:val="20"/>
          <w:szCs w:val="20"/>
        </w:rPr>
        <w:t>którym</w:t>
      </w:r>
      <w:r w:rsidRPr="00C65C24">
        <w:rPr>
          <w:rFonts w:asciiTheme="minorHAnsi" w:eastAsiaTheme="minorEastAsia" w:hAnsiTheme="minorHAnsi" w:cstheme="minorHAnsi"/>
          <w:color w:val="auto"/>
          <w:sz w:val="20"/>
          <w:szCs w:val="20"/>
        </w:rPr>
        <w:t xml:space="preserve"> dowiedział się o zaistnieniu następujących okoliczności, a to w przypadku:</w:t>
      </w:r>
    </w:p>
    <w:p w14:paraId="771D76CB" w14:textId="037AA206" w:rsidR="007A2532" w:rsidRPr="00B53BE0" w:rsidRDefault="007A2532" w:rsidP="00094A9F">
      <w:pPr>
        <w:pStyle w:val="Akapitzlist"/>
        <w:numPr>
          <w:ilvl w:val="1"/>
          <w:numId w:val="29"/>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B53BE0">
        <w:rPr>
          <w:rFonts w:asciiTheme="minorHAnsi" w:eastAsiaTheme="minorEastAsia" w:hAnsiTheme="minorHAnsi" w:cstheme="minorHAnsi"/>
          <w:color w:val="auto"/>
          <w:sz w:val="20"/>
          <w:szCs w:val="20"/>
        </w:rPr>
        <w:t>zakończenia działalności przez Wykonawcę,</w:t>
      </w:r>
    </w:p>
    <w:p w14:paraId="3D663206" w14:textId="0B1ED0C5" w:rsidR="007A2532" w:rsidRPr="00B53BE0" w:rsidRDefault="007A2532" w:rsidP="00094A9F">
      <w:pPr>
        <w:pStyle w:val="Akapitzlist"/>
        <w:numPr>
          <w:ilvl w:val="1"/>
          <w:numId w:val="29"/>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B53BE0">
        <w:rPr>
          <w:rFonts w:asciiTheme="minorHAnsi" w:eastAsiaTheme="minorEastAsia" w:hAnsiTheme="minorHAnsi" w:cstheme="minorHAnsi"/>
          <w:color w:val="auto"/>
          <w:sz w:val="20"/>
          <w:szCs w:val="20"/>
        </w:rPr>
        <w:t xml:space="preserve">zajęcia istotnych </w:t>
      </w:r>
      <w:r w:rsidR="003843F1" w:rsidRPr="00B53BE0">
        <w:rPr>
          <w:rFonts w:asciiTheme="minorHAnsi" w:eastAsiaTheme="minorEastAsia" w:hAnsiTheme="minorHAnsi" w:cstheme="minorHAnsi"/>
          <w:color w:val="auto"/>
          <w:sz w:val="20"/>
          <w:szCs w:val="20"/>
        </w:rPr>
        <w:t>składników</w:t>
      </w:r>
      <w:r w:rsidRPr="00B53BE0">
        <w:rPr>
          <w:rFonts w:asciiTheme="minorHAnsi" w:eastAsiaTheme="minorEastAsia" w:hAnsiTheme="minorHAnsi" w:cstheme="minorHAnsi"/>
          <w:color w:val="auto"/>
          <w:sz w:val="20"/>
          <w:szCs w:val="20"/>
        </w:rPr>
        <w:t xml:space="preserve"> majątku Wykonawcy na podstawie orzeczenia sądu, organu egzekucyjnego</w:t>
      </w:r>
      <w:r w:rsidR="0086338D" w:rsidRPr="00B53BE0">
        <w:rPr>
          <w:rFonts w:asciiTheme="minorHAnsi" w:eastAsiaTheme="minorEastAsia" w:hAnsiTheme="minorHAnsi" w:cstheme="minorHAnsi"/>
          <w:color w:val="auto"/>
          <w:sz w:val="20"/>
          <w:szCs w:val="20"/>
        </w:rPr>
        <w:t xml:space="preserve"> </w:t>
      </w:r>
      <w:r w:rsidRPr="00B53BE0">
        <w:rPr>
          <w:rFonts w:asciiTheme="minorHAnsi" w:eastAsiaTheme="minorEastAsia" w:hAnsiTheme="minorHAnsi" w:cstheme="minorHAnsi"/>
          <w:color w:val="auto"/>
          <w:sz w:val="20"/>
          <w:szCs w:val="20"/>
        </w:rPr>
        <w:t>lub innego organu władzy publicznej,</w:t>
      </w:r>
    </w:p>
    <w:p w14:paraId="6E0746C1" w14:textId="0632CE7E" w:rsidR="007A2532" w:rsidRPr="00B53BE0" w:rsidRDefault="007A2532" w:rsidP="00094A9F">
      <w:pPr>
        <w:pStyle w:val="Akapitzlist"/>
        <w:numPr>
          <w:ilvl w:val="1"/>
          <w:numId w:val="29"/>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B53BE0">
        <w:rPr>
          <w:rFonts w:asciiTheme="minorHAnsi" w:eastAsiaTheme="minorEastAsia" w:hAnsiTheme="minorHAnsi" w:cstheme="minorHAnsi"/>
          <w:color w:val="auto"/>
          <w:sz w:val="20"/>
          <w:szCs w:val="20"/>
        </w:rPr>
        <w:t>stwierdzenia, że Wykonawca nienależycie wykonuje Przedmiot umowy i pomimo pisemnego wezwania</w:t>
      </w:r>
      <w:r w:rsidR="0086338D" w:rsidRPr="00B53BE0">
        <w:rPr>
          <w:rFonts w:asciiTheme="minorHAnsi" w:eastAsiaTheme="minorEastAsia" w:hAnsiTheme="minorHAnsi" w:cstheme="minorHAnsi"/>
          <w:color w:val="auto"/>
          <w:sz w:val="20"/>
          <w:szCs w:val="20"/>
        </w:rPr>
        <w:t xml:space="preserve"> </w:t>
      </w:r>
      <w:r w:rsidRPr="00B53BE0">
        <w:rPr>
          <w:rFonts w:asciiTheme="minorHAnsi" w:eastAsiaTheme="minorEastAsia" w:hAnsiTheme="minorHAnsi" w:cstheme="minorHAnsi"/>
          <w:color w:val="auto"/>
          <w:sz w:val="20"/>
          <w:szCs w:val="20"/>
        </w:rPr>
        <w:t>Zamawiającego nie zmienił sposobu wykonawstwa,</w:t>
      </w:r>
    </w:p>
    <w:p w14:paraId="2EB7077D" w14:textId="0360B6D9" w:rsidR="007A2532" w:rsidRPr="00B53BE0" w:rsidRDefault="007A2532" w:rsidP="00094A9F">
      <w:pPr>
        <w:pStyle w:val="Akapitzlist"/>
        <w:numPr>
          <w:ilvl w:val="1"/>
          <w:numId w:val="29"/>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B53BE0">
        <w:rPr>
          <w:rFonts w:asciiTheme="minorHAnsi" w:eastAsiaTheme="minorEastAsia" w:hAnsiTheme="minorHAnsi" w:cstheme="minorHAnsi"/>
          <w:color w:val="auto"/>
          <w:sz w:val="20"/>
          <w:szCs w:val="20"/>
        </w:rPr>
        <w:t>zwłoki w rozpoczęciu przez Wykonawcę realizacji rob</w:t>
      </w:r>
      <w:r w:rsidR="00436041" w:rsidRPr="00B53BE0">
        <w:rPr>
          <w:rFonts w:asciiTheme="minorHAnsi" w:eastAsiaTheme="minorEastAsia" w:hAnsiTheme="minorHAnsi" w:cstheme="minorHAnsi"/>
          <w:color w:val="auto"/>
          <w:sz w:val="20"/>
          <w:szCs w:val="20"/>
        </w:rPr>
        <w:t>ó</w:t>
      </w:r>
      <w:r w:rsidRPr="00B53BE0">
        <w:rPr>
          <w:rFonts w:asciiTheme="minorHAnsi" w:eastAsiaTheme="minorEastAsia" w:hAnsiTheme="minorHAnsi" w:cstheme="minorHAnsi"/>
          <w:color w:val="auto"/>
          <w:sz w:val="20"/>
          <w:szCs w:val="20"/>
        </w:rPr>
        <w:t>t budowlanych, jeżeli stan taki istnieje pomimo</w:t>
      </w:r>
      <w:r w:rsidR="0086338D" w:rsidRPr="00B53BE0">
        <w:rPr>
          <w:rFonts w:asciiTheme="minorHAnsi" w:eastAsiaTheme="minorEastAsia" w:hAnsiTheme="minorHAnsi" w:cstheme="minorHAnsi"/>
          <w:color w:val="auto"/>
          <w:sz w:val="20"/>
          <w:szCs w:val="20"/>
        </w:rPr>
        <w:t xml:space="preserve"> </w:t>
      </w:r>
      <w:r w:rsidRPr="00B53BE0">
        <w:rPr>
          <w:rFonts w:asciiTheme="minorHAnsi" w:eastAsiaTheme="minorEastAsia" w:hAnsiTheme="minorHAnsi" w:cstheme="minorHAnsi"/>
          <w:color w:val="auto"/>
          <w:sz w:val="20"/>
          <w:szCs w:val="20"/>
        </w:rPr>
        <w:t>uprzedniego wezwania Zamawiającego,</w:t>
      </w:r>
    </w:p>
    <w:p w14:paraId="09B7D6D5" w14:textId="38ACE0D5" w:rsidR="0086338D" w:rsidRPr="00B53BE0" w:rsidRDefault="007A2532" w:rsidP="00094A9F">
      <w:pPr>
        <w:pStyle w:val="Akapitzlist"/>
        <w:numPr>
          <w:ilvl w:val="1"/>
          <w:numId w:val="29"/>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B53BE0">
        <w:rPr>
          <w:rFonts w:asciiTheme="minorHAnsi" w:eastAsiaTheme="minorEastAsia" w:hAnsiTheme="minorHAnsi" w:cstheme="minorHAnsi"/>
          <w:color w:val="auto"/>
          <w:sz w:val="20"/>
          <w:szCs w:val="20"/>
        </w:rPr>
        <w:t>zaprzestania przez Wykonawcę realizacji Przedmiotu umowy przez okres przekraczający 7 dni</w:t>
      </w:r>
      <w:r w:rsidR="0086338D" w:rsidRPr="00B53BE0">
        <w:rPr>
          <w:rFonts w:asciiTheme="minorHAnsi" w:eastAsiaTheme="minorEastAsia" w:hAnsiTheme="minorHAnsi" w:cstheme="minorHAnsi"/>
          <w:color w:val="auto"/>
          <w:sz w:val="20"/>
          <w:szCs w:val="20"/>
        </w:rPr>
        <w:t xml:space="preserve"> </w:t>
      </w:r>
      <w:r w:rsidRPr="00B53BE0">
        <w:rPr>
          <w:rFonts w:asciiTheme="minorHAnsi" w:eastAsiaTheme="minorEastAsia" w:hAnsiTheme="minorHAnsi" w:cstheme="minorHAnsi"/>
          <w:color w:val="auto"/>
          <w:sz w:val="20"/>
          <w:szCs w:val="20"/>
        </w:rPr>
        <w:t>kalendarzowych z</w:t>
      </w:r>
      <w:r w:rsidR="0086338D" w:rsidRPr="00B53BE0">
        <w:rPr>
          <w:rFonts w:asciiTheme="minorHAnsi" w:eastAsiaTheme="minorEastAsia" w:hAnsiTheme="minorHAnsi" w:cstheme="minorHAnsi"/>
          <w:color w:val="auto"/>
          <w:sz w:val="20"/>
          <w:szCs w:val="20"/>
        </w:rPr>
        <w:t xml:space="preserve"> </w:t>
      </w:r>
      <w:r w:rsidRPr="00B53BE0">
        <w:rPr>
          <w:rFonts w:asciiTheme="minorHAnsi" w:eastAsiaTheme="minorEastAsia" w:hAnsiTheme="minorHAnsi" w:cstheme="minorHAnsi"/>
          <w:color w:val="auto"/>
          <w:sz w:val="20"/>
          <w:szCs w:val="20"/>
        </w:rPr>
        <w:t xml:space="preserve">przyczyn leżących po stronie Wykonawcy, </w:t>
      </w:r>
    </w:p>
    <w:p w14:paraId="6979F64E" w14:textId="07CF8A20" w:rsidR="007A2532" w:rsidRPr="00B53BE0" w:rsidRDefault="007A2532" w:rsidP="00094A9F">
      <w:pPr>
        <w:pStyle w:val="Akapitzlist"/>
        <w:numPr>
          <w:ilvl w:val="1"/>
          <w:numId w:val="29"/>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B53BE0">
        <w:rPr>
          <w:rFonts w:asciiTheme="minorHAnsi" w:eastAsiaTheme="minorEastAsia" w:hAnsiTheme="minorHAnsi" w:cstheme="minorHAnsi"/>
          <w:color w:val="auto"/>
          <w:sz w:val="20"/>
          <w:szCs w:val="20"/>
        </w:rPr>
        <w:t>wykonywania przez Wykonawcę rob</w:t>
      </w:r>
      <w:r w:rsidR="00436041" w:rsidRPr="00B53BE0">
        <w:rPr>
          <w:rFonts w:asciiTheme="minorHAnsi" w:eastAsiaTheme="minorEastAsia" w:hAnsiTheme="minorHAnsi" w:cstheme="minorHAnsi"/>
          <w:color w:val="auto"/>
          <w:sz w:val="20"/>
          <w:szCs w:val="20"/>
        </w:rPr>
        <w:t>ó</w:t>
      </w:r>
      <w:r w:rsidRPr="00B53BE0">
        <w:rPr>
          <w:rFonts w:asciiTheme="minorHAnsi" w:eastAsiaTheme="minorEastAsia" w:hAnsiTheme="minorHAnsi" w:cstheme="minorHAnsi"/>
          <w:color w:val="auto"/>
          <w:sz w:val="20"/>
          <w:szCs w:val="20"/>
        </w:rPr>
        <w:t>t budowlanych niezgodnie z umową, w tym z dokumentacją</w:t>
      </w:r>
      <w:r w:rsidR="0086338D" w:rsidRPr="00B53BE0">
        <w:rPr>
          <w:rFonts w:asciiTheme="minorHAnsi" w:eastAsiaTheme="minorEastAsia" w:hAnsiTheme="minorHAnsi" w:cstheme="minorHAnsi"/>
          <w:color w:val="auto"/>
          <w:sz w:val="20"/>
          <w:szCs w:val="20"/>
        </w:rPr>
        <w:t xml:space="preserve"> </w:t>
      </w:r>
      <w:r w:rsidRPr="00B53BE0">
        <w:rPr>
          <w:rFonts w:asciiTheme="minorHAnsi" w:eastAsiaTheme="minorEastAsia" w:hAnsiTheme="minorHAnsi" w:cstheme="minorHAnsi"/>
          <w:color w:val="auto"/>
          <w:sz w:val="20"/>
          <w:szCs w:val="20"/>
        </w:rPr>
        <w:t>projektową,</w:t>
      </w:r>
    </w:p>
    <w:p w14:paraId="02A5154B" w14:textId="79B28DB1" w:rsidR="007A2532" w:rsidRPr="00B53BE0" w:rsidRDefault="007A2532" w:rsidP="00094A9F">
      <w:pPr>
        <w:pStyle w:val="Akapitzlist"/>
        <w:numPr>
          <w:ilvl w:val="1"/>
          <w:numId w:val="29"/>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B53BE0">
        <w:rPr>
          <w:rFonts w:asciiTheme="minorHAnsi" w:eastAsiaTheme="minorEastAsia" w:hAnsiTheme="minorHAnsi" w:cstheme="minorHAnsi"/>
          <w:color w:val="auto"/>
          <w:sz w:val="20"/>
          <w:szCs w:val="20"/>
        </w:rPr>
        <w:t>pozostawania przez Wykonawcę w co najmniej 7 dniowej zwłoce z usunięciem wad Przedmiotu umowy</w:t>
      </w:r>
      <w:r w:rsidR="0086338D" w:rsidRPr="00B53BE0">
        <w:rPr>
          <w:rFonts w:asciiTheme="minorHAnsi" w:eastAsiaTheme="minorEastAsia" w:hAnsiTheme="minorHAnsi" w:cstheme="minorHAnsi"/>
          <w:color w:val="auto"/>
          <w:sz w:val="20"/>
          <w:szCs w:val="20"/>
        </w:rPr>
        <w:t xml:space="preserve"> </w:t>
      </w:r>
      <w:r w:rsidRPr="00B53BE0">
        <w:rPr>
          <w:rFonts w:asciiTheme="minorHAnsi" w:eastAsiaTheme="minorEastAsia" w:hAnsiTheme="minorHAnsi" w:cstheme="minorHAnsi"/>
          <w:color w:val="auto"/>
          <w:sz w:val="20"/>
          <w:szCs w:val="20"/>
        </w:rPr>
        <w:t xml:space="preserve">w terminie wyznaczonym przez Zamawiającego zgodnie z § 12 ust. </w:t>
      </w:r>
      <w:r w:rsidR="004F2CC8">
        <w:rPr>
          <w:rFonts w:asciiTheme="minorHAnsi" w:eastAsiaTheme="minorEastAsia" w:hAnsiTheme="minorHAnsi" w:cstheme="minorHAnsi"/>
          <w:color w:val="auto"/>
          <w:sz w:val="20"/>
          <w:szCs w:val="20"/>
        </w:rPr>
        <w:t>10</w:t>
      </w:r>
      <w:r w:rsidRPr="00B53BE0">
        <w:rPr>
          <w:rFonts w:asciiTheme="minorHAnsi" w:eastAsiaTheme="minorEastAsia" w:hAnsiTheme="minorHAnsi" w:cstheme="minorHAnsi"/>
          <w:color w:val="auto"/>
          <w:sz w:val="20"/>
          <w:szCs w:val="20"/>
        </w:rPr>
        <w:t xml:space="preserve"> umowy,</w:t>
      </w:r>
    </w:p>
    <w:p w14:paraId="1D0F951C" w14:textId="13B1CB3E" w:rsidR="007A2532" w:rsidRPr="00B53BE0" w:rsidRDefault="007A2532" w:rsidP="00094A9F">
      <w:pPr>
        <w:pStyle w:val="Akapitzlist"/>
        <w:numPr>
          <w:ilvl w:val="1"/>
          <w:numId w:val="29"/>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B53BE0">
        <w:rPr>
          <w:rFonts w:asciiTheme="minorHAnsi" w:eastAsiaTheme="minorEastAsia" w:hAnsiTheme="minorHAnsi" w:cstheme="minorHAnsi"/>
          <w:color w:val="auto"/>
          <w:sz w:val="20"/>
          <w:szCs w:val="20"/>
        </w:rPr>
        <w:t>stwierdzenia, że Wykonawca nie ubezpieczył lub nienależycie ubezpieczył Przedmiot umowy tj.</w:t>
      </w:r>
      <w:r w:rsidR="0086338D" w:rsidRPr="00B53BE0">
        <w:rPr>
          <w:rFonts w:asciiTheme="minorHAnsi" w:eastAsiaTheme="minorEastAsia" w:hAnsiTheme="minorHAnsi" w:cstheme="minorHAnsi"/>
          <w:color w:val="auto"/>
          <w:sz w:val="20"/>
          <w:szCs w:val="20"/>
        </w:rPr>
        <w:t xml:space="preserve"> </w:t>
      </w:r>
      <w:r w:rsidRPr="00B53BE0">
        <w:rPr>
          <w:rFonts w:asciiTheme="minorHAnsi" w:eastAsiaTheme="minorEastAsia" w:hAnsiTheme="minorHAnsi" w:cstheme="minorHAnsi"/>
          <w:color w:val="auto"/>
          <w:sz w:val="20"/>
          <w:szCs w:val="20"/>
        </w:rPr>
        <w:t>niezgodnie z postanowieniami § 7 umowy,</w:t>
      </w:r>
    </w:p>
    <w:p w14:paraId="747D46AF" w14:textId="710BA1DA" w:rsidR="007A2532" w:rsidRPr="00581176" w:rsidRDefault="007A2532" w:rsidP="00094A9F">
      <w:pPr>
        <w:pStyle w:val="Akapitzlist"/>
        <w:numPr>
          <w:ilvl w:val="1"/>
          <w:numId w:val="29"/>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581176">
        <w:rPr>
          <w:rFonts w:asciiTheme="minorHAnsi" w:eastAsiaTheme="minorEastAsia" w:hAnsiTheme="minorHAnsi" w:cstheme="minorHAnsi"/>
          <w:color w:val="auto"/>
          <w:sz w:val="20"/>
          <w:szCs w:val="20"/>
        </w:rPr>
        <w:t>ustalenia, iż wniesione przez Wykonawcę zabezpieczenie należytego wykonania umowy utraciło moc</w:t>
      </w:r>
      <w:r w:rsidR="0086338D" w:rsidRPr="00581176">
        <w:rPr>
          <w:rFonts w:asciiTheme="minorHAnsi" w:eastAsiaTheme="minorEastAsia" w:hAnsiTheme="minorHAnsi" w:cstheme="minorHAnsi"/>
          <w:color w:val="auto"/>
          <w:sz w:val="20"/>
          <w:szCs w:val="20"/>
        </w:rPr>
        <w:t xml:space="preserve"> </w:t>
      </w:r>
      <w:r w:rsidRPr="00581176">
        <w:rPr>
          <w:rFonts w:asciiTheme="minorHAnsi" w:eastAsiaTheme="minorEastAsia" w:hAnsiTheme="minorHAnsi" w:cstheme="minorHAnsi"/>
          <w:color w:val="auto"/>
          <w:sz w:val="20"/>
          <w:szCs w:val="20"/>
        </w:rPr>
        <w:t>wiążącą,</w:t>
      </w:r>
    </w:p>
    <w:p w14:paraId="747AB69C" w14:textId="4F4E445F" w:rsidR="007A2532" w:rsidRPr="00581176" w:rsidRDefault="007A2532" w:rsidP="00094A9F">
      <w:pPr>
        <w:pStyle w:val="Akapitzlist"/>
        <w:numPr>
          <w:ilvl w:val="1"/>
          <w:numId w:val="29"/>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581176">
        <w:rPr>
          <w:rFonts w:asciiTheme="minorHAnsi" w:eastAsiaTheme="minorEastAsia" w:hAnsiTheme="minorHAnsi" w:cstheme="minorHAnsi"/>
          <w:color w:val="auto"/>
          <w:sz w:val="20"/>
          <w:szCs w:val="20"/>
        </w:rPr>
        <w:t>dokonania przez Zamawiającego bezpośredniej zapłaty podwykonawcom (dalszym podwykonawcom) w</w:t>
      </w:r>
      <w:r w:rsidR="0086338D" w:rsidRPr="00581176">
        <w:rPr>
          <w:rFonts w:asciiTheme="minorHAnsi" w:eastAsiaTheme="minorEastAsia" w:hAnsiTheme="minorHAnsi" w:cstheme="minorHAnsi"/>
          <w:color w:val="auto"/>
          <w:sz w:val="20"/>
          <w:szCs w:val="20"/>
        </w:rPr>
        <w:t xml:space="preserve"> </w:t>
      </w:r>
      <w:r w:rsidRPr="00581176">
        <w:rPr>
          <w:rFonts w:asciiTheme="minorHAnsi" w:eastAsiaTheme="minorEastAsia" w:hAnsiTheme="minorHAnsi" w:cstheme="minorHAnsi"/>
          <w:color w:val="auto"/>
          <w:sz w:val="20"/>
          <w:szCs w:val="20"/>
        </w:rPr>
        <w:t>trybie § 1</w:t>
      </w:r>
      <w:r w:rsidR="008C13FD">
        <w:rPr>
          <w:rFonts w:asciiTheme="minorHAnsi" w:eastAsiaTheme="minorEastAsia" w:hAnsiTheme="minorHAnsi" w:cstheme="minorHAnsi"/>
          <w:color w:val="auto"/>
          <w:sz w:val="20"/>
          <w:szCs w:val="20"/>
        </w:rPr>
        <w:t>1</w:t>
      </w:r>
      <w:r w:rsidRPr="00581176">
        <w:rPr>
          <w:rFonts w:asciiTheme="minorHAnsi" w:eastAsiaTheme="minorEastAsia" w:hAnsiTheme="minorHAnsi" w:cstheme="minorHAnsi"/>
          <w:color w:val="auto"/>
          <w:sz w:val="20"/>
          <w:szCs w:val="20"/>
        </w:rPr>
        <w:t xml:space="preserve"> umowy,</w:t>
      </w:r>
    </w:p>
    <w:p w14:paraId="34988655" w14:textId="733C6412" w:rsidR="007A2532" w:rsidRPr="00531D11" w:rsidRDefault="007A2532" w:rsidP="00094A9F">
      <w:pPr>
        <w:pStyle w:val="Akapitzlist"/>
        <w:numPr>
          <w:ilvl w:val="1"/>
          <w:numId w:val="29"/>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531D11">
        <w:rPr>
          <w:rFonts w:asciiTheme="minorHAnsi" w:eastAsiaTheme="minorEastAsia" w:hAnsiTheme="minorHAnsi" w:cstheme="minorHAnsi"/>
          <w:color w:val="auto"/>
          <w:sz w:val="20"/>
          <w:szCs w:val="20"/>
        </w:rPr>
        <w:t>nieprzystąpienia przez Wykonawcę do czynności przekazania terenu budowy lub nieuzasadnionej</w:t>
      </w:r>
      <w:r w:rsidR="0086338D" w:rsidRPr="00531D11">
        <w:rPr>
          <w:rFonts w:asciiTheme="minorHAnsi" w:eastAsiaTheme="minorEastAsia" w:hAnsiTheme="minorHAnsi" w:cstheme="minorHAnsi"/>
          <w:color w:val="auto"/>
          <w:sz w:val="20"/>
          <w:szCs w:val="20"/>
        </w:rPr>
        <w:t xml:space="preserve"> </w:t>
      </w:r>
      <w:r w:rsidRPr="00531D11">
        <w:rPr>
          <w:rFonts w:asciiTheme="minorHAnsi" w:eastAsiaTheme="minorEastAsia" w:hAnsiTheme="minorHAnsi" w:cstheme="minorHAnsi"/>
          <w:color w:val="auto"/>
          <w:sz w:val="20"/>
          <w:szCs w:val="20"/>
        </w:rPr>
        <w:t>odmowy przejęcia przez Wykonawcę terenu budowy,</w:t>
      </w:r>
    </w:p>
    <w:p w14:paraId="1EDD4A3C" w14:textId="46B8E136" w:rsidR="007A2532" w:rsidRPr="00531D11" w:rsidRDefault="007A2532" w:rsidP="00094A9F">
      <w:pPr>
        <w:pStyle w:val="Akapitzlist"/>
        <w:numPr>
          <w:ilvl w:val="1"/>
          <w:numId w:val="29"/>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531D11">
        <w:rPr>
          <w:rFonts w:asciiTheme="minorHAnsi" w:eastAsiaTheme="minorEastAsia" w:hAnsiTheme="minorHAnsi" w:cstheme="minorHAnsi"/>
          <w:color w:val="auto"/>
          <w:sz w:val="20"/>
          <w:szCs w:val="20"/>
        </w:rPr>
        <w:t>zwłoki w wykonaniu Przedmiotu umowy lub jego części określonej harmonogramami przekraczającej 21</w:t>
      </w:r>
      <w:r w:rsidR="00B12836" w:rsidRPr="00531D11">
        <w:rPr>
          <w:rFonts w:asciiTheme="minorHAnsi" w:eastAsiaTheme="minorEastAsia" w:hAnsiTheme="minorHAnsi" w:cstheme="minorHAnsi"/>
          <w:color w:val="auto"/>
          <w:sz w:val="20"/>
          <w:szCs w:val="20"/>
        </w:rPr>
        <w:t xml:space="preserve"> </w:t>
      </w:r>
      <w:r w:rsidRPr="00531D11">
        <w:rPr>
          <w:rFonts w:asciiTheme="minorHAnsi" w:eastAsiaTheme="minorEastAsia" w:hAnsiTheme="minorHAnsi" w:cstheme="minorHAnsi"/>
          <w:color w:val="auto"/>
          <w:sz w:val="20"/>
          <w:szCs w:val="20"/>
        </w:rPr>
        <w:t>dni,</w:t>
      </w:r>
    </w:p>
    <w:p w14:paraId="7FAD6769" w14:textId="28A5662C" w:rsidR="007A2532" w:rsidRPr="00531D11" w:rsidRDefault="007A2532" w:rsidP="00094A9F">
      <w:pPr>
        <w:pStyle w:val="Akapitzlist"/>
        <w:numPr>
          <w:ilvl w:val="1"/>
          <w:numId w:val="29"/>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531D11">
        <w:rPr>
          <w:rFonts w:asciiTheme="minorHAnsi" w:eastAsiaTheme="minorEastAsia" w:hAnsiTheme="minorHAnsi" w:cstheme="minorHAnsi"/>
          <w:color w:val="auto"/>
          <w:sz w:val="20"/>
          <w:szCs w:val="20"/>
        </w:rPr>
        <w:lastRenderedPageBreak/>
        <w:t>zwłoki Wykonawcy w dostarczeniu lub instalacji urządzeń przekraczającego 21 dni w stosunku do</w:t>
      </w:r>
      <w:r w:rsidR="00B12836" w:rsidRPr="00531D11">
        <w:rPr>
          <w:rFonts w:asciiTheme="minorHAnsi" w:eastAsiaTheme="minorEastAsia" w:hAnsiTheme="minorHAnsi" w:cstheme="minorHAnsi"/>
          <w:color w:val="auto"/>
          <w:sz w:val="20"/>
          <w:szCs w:val="20"/>
        </w:rPr>
        <w:t xml:space="preserve"> </w:t>
      </w:r>
      <w:r w:rsidR="003843F1" w:rsidRPr="00531D11">
        <w:rPr>
          <w:rFonts w:asciiTheme="minorHAnsi" w:eastAsiaTheme="minorEastAsia" w:hAnsiTheme="minorHAnsi" w:cstheme="minorHAnsi"/>
          <w:color w:val="auto"/>
          <w:sz w:val="20"/>
          <w:szCs w:val="20"/>
        </w:rPr>
        <w:t>terminów</w:t>
      </w:r>
      <w:r w:rsidRPr="00531D11">
        <w:rPr>
          <w:rFonts w:asciiTheme="minorHAnsi" w:eastAsiaTheme="minorEastAsia" w:hAnsiTheme="minorHAnsi" w:cstheme="minorHAnsi"/>
          <w:color w:val="auto"/>
          <w:sz w:val="20"/>
          <w:szCs w:val="20"/>
        </w:rPr>
        <w:t xml:space="preserve"> wskazanych w harmonogramach,</w:t>
      </w:r>
    </w:p>
    <w:p w14:paraId="56D6E551" w14:textId="6EE26E4E" w:rsidR="007A2532" w:rsidRPr="00531D11" w:rsidRDefault="007A2532" w:rsidP="00094A9F">
      <w:pPr>
        <w:pStyle w:val="Akapitzlist"/>
        <w:numPr>
          <w:ilvl w:val="1"/>
          <w:numId w:val="29"/>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531D11">
        <w:rPr>
          <w:rFonts w:asciiTheme="minorHAnsi" w:eastAsiaTheme="minorEastAsia" w:hAnsiTheme="minorHAnsi" w:cstheme="minorHAnsi"/>
          <w:color w:val="auto"/>
          <w:sz w:val="20"/>
          <w:szCs w:val="20"/>
        </w:rPr>
        <w:t xml:space="preserve">wykonania Przedmiotu umowy niezgodnie z warunkami niniejszej umowy, przepisami prawa, </w:t>
      </w:r>
      <w:r w:rsidR="00531D11" w:rsidRPr="00531D11">
        <w:rPr>
          <w:rFonts w:asciiTheme="minorHAnsi" w:eastAsiaTheme="minorEastAsia" w:hAnsiTheme="minorHAnsi" w:cstheme="minorHAnsi"/>
          <w:color w:val="auto"/>
          <w:sz w:val="20"/>
          <w:szCs w:val="20"/>
        </w:rPr>
        <w:t>BHP</w:t>
      </w:r>
      <w:r w:rsidRPr="00531D11">
        <w:rPr>
          <w:rFonts w:asciiTheme="minorHAnsi" w:eastAsiaTheme="minorEastAsia" w:hAnsiTheme="minorHAnsi" w:cstheme="minorHAnsi"/>
          <w:color w:val="auto"/>
          <w:sz w:val="20"/>
          <w:szCs w:val="20"/>
        </w:rPr>
        <w:t>, a</w:t>
      </w:r>
      <w:r w:rsidR="00B12836" w:rsidRPr="00531D11">
        <w:rPr>
          <w:rFonts w:asciiTheme="minorHAnsi" w:eastAsiaTheme="minorEastAsia" w:hAnsiTheme="minorHAnsi" w:cstheme="minorHAnsi"/>
          <w:color w:val="auto"/>
          <w:sz w:val="20"/>
          <w:szCs w:val="20"/>
        </w:rPr>
        <w:t xml:space="preserve"> </w:t>
      </w:r>
      <w:r w:rsidRPr="00531D11">
        <w:rPr>
          <w:rFonts w:asciiTheme="minorHAnsi" w:eastAsiaTheme="minorEastAsia" w:hAnsiTheme="minorHAnsi" w:cstheme="minorHAnsi"/>
          <w:color w:val="auto"/>
          <w:sz w:val="20"/>
          <w:szCs w:val="20"/>
        </w:rPr>
        <w:t>także przepisami przeciwpożarowymi.</w:t>
      </w:r>
    </w:p>
    <w:p w14:paraId="71E24B30" w14:textId="77777777" w:rsidR="00531D11" w:rsidRPr="00531D11" w:rsidRDefault="00531D11" w:rsidP="00531D11">
      <w:pPr>
        <w:pStyle w:val="Akapitzlist"/>
        <w:numPr>
          <w:ilvl w:val="2"/>
          <w:numId w:val="15"/>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531D11">
        <w:rPr>
          <w:rFonts w:asciiTheme="minorHAnsi" w:eastAsiaTheme="minorEastAsia" w:hAnsiTheme="minorHAnsi" w:cstheme="minorHAnsi"/>
          <w:color w:val="auto"/>
          <w:sz w:val="20"/>
          <w:szCs w:val="20"/>
        </w:rPr>
        <w:t>Z</w:t>
      </w:r>
      <w:r w:rsidR="007A2532" w:rsidRPr="00531D11">
        <w:rPr>
          <w:rFonts w:asciiTheme="minorHAnsi" w:eastAsiaTheme="minorEastAsia" w:hAnsiTheme="minorHAnsi" w:cstheme="minorHAnsi"/>
          <w:color w:val="auto"/>
          <w:sz w:val="20"/>
          <w:szCs w:val="20"/>
        </w:rPr>
        <w:t>amawiającemu – niezależnie od uprawnienia wskazanego w ust. 1 niniejszego paragrafu – przysługuje</w:t>
      </w:r>
      <w:r w:rsidR="00B12836" w:rsidRPr="00531D11">
        <w:rPr>
          <w:rFonts w:asciiTheme="minorHAnsi" w:eastAsiaTheme="minorEastAsia" w:hAnsiTheme="minorHAnsi" w:cstheme="minorHAnsi"/>
          <w:color w:val="auto"/>
          <w:sz w:val="20"/>
          <w:szCs w:val="20"/>
        </w:rPr>
        <w:t xml:space="preserve"> </w:t>
      </w:r>
      <w:r w:rsidR="007A2532" w:rsidRPr="00531D11">
        <w:rPr>
          <w:rFonts w:asciiTheme="minorHAnsi" w:eastAsiaTheme="minorEastAsia" w:hAnsiTheme="minorHAnsi" w:cstheme="minorHAnsi"/>
          <w:color w:val="auto"/>
          <w:sz w:val="20"/>
          <w:szCs w:val="20"/>
        </w:rPr>
        <w:t>prawo odstąpienia od umowy z przyczyn leżących po stronie Wykonawcy, jeśli Wykonawca nie wykona</w:t>
      </w:r>
      <w:r w:rsidR="00B12836" w:rsidRPr="00531D11">
        <w:rPr>
          <w:rFonts w:asciiTheme="minorHAnsi" w:eastAsiaTheme="minorEastAsia" w:hAnsiTheme="minorHAnsi" w:cstheme="minorHAnsi"/>
          <w:color w:val="auto"/>
          <w:sz w:val="20"/>
          <w:szCs w:val="20"/>
        </w:rPr>
        <w:t xml:space="preserve"> </w:t>
      </w:r>
      <w:r w:rsidR="007A2532" w:rsidRPr="00531D11">
        <w:rPr>
          <w:rFonts w:asciiTheme="minorHAnsi" w:eastAsiaTheme="minorEastAsia" w:hAnsiTheme="minorHAnsi" w:cstheme="minorHAnsi"/>
          <w:color w:val="auto"/>
          <w:sz w:val="20"/>
          <w:szCs w:val="20"/>
        </w:rPr>
        <w:t>Przedmiotu umowy w terminie wskazanym w § 2 umowy</w:t>
      </w:r>
      <w:r w:rsidRPr="00531D11">
        <w:rPr>
          <w:rFonts w:asciiTheme="minorHAnsi" w:eastAsiaTheme="minorEastAsia" w:hAnsiTheme="minorHAnsi" w:cstheme="minorHAnsi"/>
          <w:color w:val="auto"/>
          <w:sz w:val="20"/>
          <w:szCs w:val="20"/>
        </w:rPr>
        <w:t>.</w:t>
      </w:r>
    </w:p>
    <w:p w14:paraId="68C61FD6" w14:textId="6784EF6E" w:rsidR="007A2532" w:rsidRPr="00531D11" w:rsidRDefault="007A2532" w:rsidP="00531D11">
      <w:pPr>
        <w:pStyle w:val="Akapitzlist"/>
        <w:numPr>
          <w:ilvl w:val="2"/>
          <w:numId w:val="15"/>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531D11">
        <w:rPr>
          <w:rFonts w:asciiTheme="minorHAnsi" w:eastAsiaTheme="minorEastAsia" w:hAnsiTheme="minorHAnsi" w:cstheme="minorHAnsi"/>
          <w:color w:val="auto"/>
          <w:sz w:val="20"/>
          <w:szCs w:val="20"/>
        </w:rPr>
        <w:t>W razie zaistnienia istotnej zmiany okoliczności powodującej, że wykonanie umowy nie leży w interesie</w:t>
      </w:r>
      <w:r w:rsidR="00B12836" w:rsidRPr="00531D11">
        <w:rPr>
          <w:rFonts w:asciiTheme="minorHAnsi" w:eastAsiaTheme="minorEastAsia" w:hAnsiTheme="minorHAnsi" w:cstheme="minorHAnsi"/>
          <w:color w:val="auto"/>
          <w:sz w:val="20"/>
          <w:szCs w:val="20"/>
        </w:rPr>
        <w:t xml:space="preserve"> </w:t>
      </w:r>
      <w:r w:rsidRPr="00531D11">
        <w:rPr>
          <w:rFonts w:asciiTheme="minorHAnsi" w:eastAsiaTheme="minorEastAsia" w:hAnsiTheme="minorHAnsi" w:cstheme="minorHAnsi"/>
          <w:color w:val="auto"/>
          <w:sz w:val="20"/>
          <w:szCs w:val="20"/>
        </w:rPr>
        <w:t>publicznym, czego nie można było przewidzieć w chwili zawarcia umowy,</w:t>
      </w:r>
      <w:r w:rsidR="00B12836" w:rsidRPr="00531D11">
        <w:rPr>
          <w:rFonts w:asciiTheme="minorHAnsi" w:eastAsiaTheme="minorEastAsia" w:hAnsiTheme="minorHAnsi" w:cstheme="minorHAnsi"/>
          <w:color w:val="auto"/>
          <w:sz w:val="20"/>
          <w:szCs w:val="20"/>
        </w:rPr>
        <w:t xml:space="preserve"> </w:t>
      </w:r>
      <w:r w:rsidRPr="00531D11">
        <w:rPr>
          <w:rFonts w:asciiTheme="minorHAnsi" w:eastAsiaTheme="minorEastAsia" w:hAnsiTheme="minorHAnsi" w:cstheme="minorHAnsi"/>
          <w:color w:val="auto"/>
          <w:sz w:val="20"/>
          <w:szCs w:val="20"/>
        </w:rPr>
        <w:t>Zamawiający może odstąpić od umowy w</w:t>
      </w:r>
      <w:r w:rsidR="00B12836" w:rsidRPr="00531D11">
        <w:rPr>
          <w:rFonts w:asciiTheme="minorHAnsi" w:eastAsiaTheme="minorEastAsia" w:hAnsiTheme="minorHAnsi" w:cstheme="minorHAnsi"/>
          <w:color w:val="auto"/>
          <w:sz w:val="20"/>
          <w:szCs w:val="20"/>
        </w:rPr>
        <w:t xml:space="preserve"> </w:t>
      </w:r>
      <w:r w:rsidRPr="00531D11">
        <w:rPr>
          <w:rFonts w:asciiTheme="minorHAnsi" w:eastAsiaTheme="minorEastAsia" w:hAnsiTheme="minorHAnsi" w:cstheme="minorHAnsi"/>
          <w:color w:val="auto"/>
          <w:sz w:val="20"/>
          <w:szCs w:val="20"/>
        </w:rPr>
        <w:t>terminie 30 dni od dnia powzięcia wiadomości o tych okolicznościach. Wykonawca ma prawo żądać jedynie</w:t>
      </w:r>
      <w:r w:rsidR="00B12836" w:rsidRPr="00531D11">
        <w:rPr>
          <w:rFonts w:asciiTheme="minorHAnsi" w:eastAsiaTheme="minorEastAsia" w:hAnsiTheme="minorHAnsi" w:cstheme="minorHAnsi"/>
          <w:color w:val="auto"/>
          <w:sz w:val="20"/>
          <w:szCs w:val="20"/>
        </w:rPr>
        <w:t xml:space="preserve"> </w:t>
      </w:r>
      <w:r w:rsidRPr="00531D11">
        <w:rPr>
          <w:rFonts w:asciiTheme="minorHAnsi" w:eastAsiaTheme="minorEastAsia" w:hAnsiTheme="minorHAnsi" w:cstheme="minorHAnsi"/>
          <w:color w:val="auto"/>
          <w:sz w:val="20"/>
          <w:szCs w:val="20"/>
        </w:rPr>
        <w:t xml:space="preserve">wynagrodzenia należnego mu z tytułu wykonania części </w:t>
      </w:r>
      <w:r w:rsidR="003843F1" w:rsidRPr="00531D11">
        <w:rPr>
          <w:rFonts w:asciiTheme="minorHAnsi" w:eastAsiaTheme="minorEastAsia" w:hAnsiTheme="minorHAnsi" w:cstheme="minorHAnsi"/>
          <w:color w:val="auto"/>
          <w:sz w:val="20"/>
          <w:szCs w:val="20"/>
        </w:rPr>
        <w:t>zamówienia</w:t>
      </w:r>
      <w:r w:rsidRPr="00531D11">
        <w:rPr>
          <w:rFonts w:asciiTheme="minorHAnsi" w:eastAsiaTheme="minorEastAsia" w:hAnsiTheme="minorHAnsi" w:cstheme="minorHAnsi"/>
          <w:color w:val="auto"/>
          <w:sz w:val="20"/>
          <w:szCs w:val="20"/>
        </w:rPr>
        <w:t>.</w:t>
      </w:r>
    </w:p>
    <w:p w14:paraId="13C04D74" w14:textId="20A1F6B4" w:rsidR="007A2532" w:rsidRPr="00531D11" w:rsidRDefault="007A2532" w:rsidP="00531D11">
      <w:pPr>
        <w:pStyle w:val="Akapitzlist"/>
        <w:numPr>
          <w:ilvl w:val="2"/>
          <w:numId w:val="15"/>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531D11">
        <w:rPr>
          <w:rFonts w:asciiTheme="minorHAnsi" w:eastAsiaTheme="minorEastAsia" w:hAnsiTheme="minorHAnsi" w:cstheme="minorHAnsi"/>
          <w:color w:val="auto"/>
          <w:sz w:val="20"/>
          <w:szCs w:val="20"/>
        </w:rPr>
        <w:t>Zamawiający może odstąpić od umowy, jeżeli zachodzi co najmniej jedna z następujących okoliczności:</w:t>
      </w:r>
    </w:p>
    <w:p w14:paraId="45508656" w14:textId="77777777" w:rsidR="00531D11" w:rsidRDefault="007A2532" w:rsidP="00D95C92">
      <w:pPr>
        <w:pStyle w:val="Akapitzlist"/>
        <w:numPr>
          <w:ilvl w:val="0"/>
          <w:numId w:val="41"/>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531D11">
        <w:rPr>
          <w:rFonts w:asciiTheme="minorHAnsi" w:eastAsiaTheme="minorEastAsia" w:hAnsiTheme="minorHAnsi" w:cstheme="minorHAnsi"/>
          <w:color w:val="auto"/>
          <w:sz w:val="20"/>
          <w:szCs w:val="20"/>
        </w:rPr>
        <w:t>dokonano zmiany umowy z naruszeniem</w:t>
      </w:r>
      <w:r w:rsidR="00AA66A5" w:rsidRPr="00531D11">
        <w:rPr>
          <w:rFonts w:asciiTheme="minorHAnsi" w:eastAsiaTheme="minorEastAsia" w:hAnsiTheme="minorHAnsi" w:cstheme="minorHAnsi"/>
          <w:color w:val="auto"/>
          <w:sz w:val="20"/>
          <w:szCs w:val="20"/>
        </w:rPr>
        <w:t xml:space="preserve"> warunków określonych w § 22,</w:t>
      </w:r>
    </w:p>
    <w:p w14:paraId="0CF2A00E" w14:textId="219AA8F5" w:rsidR="007A2532" w:rsidRPr="00531D11" w:rsidRDefault="007A2532" w:rsidP="00D95C92">
      <w:pPr>
        <w:pStyle w:val="Akapitzlist"/>
        <w:numPr>
          <w:ilvl w:val="0"/>
          <w:numId w:val="41"/>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531D11">
        <w:rPr>
          <w:rFonts w:asciiTheme="minorHAnsi" w:eastAsiaTheme="minorEastAsia" w:hAnsiTheme="minorHAnsi" w:cstheme="minorHAnsi"/>
          <w:color w:val="auto"/>
          <w:sz w:val="20"/>
          <w:szCs w:val="20"/>
        </w:rPr>
        <w:t>Wykonawca w chwili zawarcia umowy podlegał wykluczeniu</w:t>
      </w:r>
      <w:r w:rsidR="00762D94" w:rsidRPr="00531D11">
        <w:rPr>
          <w:rFonts w:asciiTheme="minorHAnsi" w:eastAsiaTheme="minorEastAsia" w:hAnsiTheme="minorHAnsi" w:cstheme="minorHAnsi"/>
          <w:color w:val="auto"/>
          <w:sz w:val="20"/>
          <w:szCs w:val="20"/>
        </w:rPr>
        <w:t>.</w:t>
      </w:r>
    </w:p>
    <w:p w14:paraId="24C913A2" w14:textId="2FE9D890" w:rsidR="007A2532" w:rsidRPr="00AC1D35" w:rsidRDefault="007A2532" w:rsidP="00531D11">
      <w:pPr>
        <w:pStyle w:val="Akapitzlist"/>
        <w:numPr>
          <w:ilvl w:val="2"/>
          <w:numId w:val="15"/>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AC1D35">
        <w:rPr>
          <w:rFonts w:asciiTheme="minorHAnsi" w:eastAsiaTheme="minorEastAsia" w:hAnsiTheme="minorHAnsi" w:cstheme="minorHAnsi"/>
          <w:color w:val="auto"/>
          <w:sz w:val="20"/>
          <w:szCs w:val="20"/>
        </w:rPr>
        <w:t>Oświadczenie o odstąpieniu od umowy wymaga zachowania formy pisemnej pod rygorem nieważności oraz</w:t>
      </w:r>
      <w:r w:rsidR="00B12836" w:rsidRPr="00AC1D35">
        <w:rPr>
          <w:rFonts w:asciiTheme="minorHAnsi" w:eastAsiaTheme="minorEastAsia" w:hAnsiTheme="minorHAnsi" w:cstheme="minorHAnsi"/>
          <w:color w:val="auto"/>
          <w:sz w:val="20"/>
          <w:szCs w:val="20"/>
        </w:rPr>
        <w:t xml:space="preserve"> </w:t>
      </w:r>
      <w:r w:rsidRPr="00AC1D35">
        <w:rPr>
          <w:rFonts w:asciiTheme="minorHAnsi" w:eastAsiaTheme="minorEastAsia" w:hAnsiTheme="minorHAnsi" w:cstheme="minorHAnsi"/>
          <w:color w:val="auto"/>
          <w:sz w:val="20"/>
          <w:szCs w:val="20"/>
        </w:rPr>
        <w:t>wskazania przyczyny odstąpienia.</w:t>
      </w:r>
    </w:p>
    <w:p w14:paraId="7831B22C" w14:textId="6BC799FE" w:rsidR="007A2532" w:rsidRPr="00AC1D35" w:rsidRDefault="007A2532" w:rsidP="00531D11">
      <w:pPr>
        <w:pStyle w:val="Akapitzlist"/>
        <w:numPr>
          <w:ilvl w:val="2"/>
          <w:numId w:val="15"/>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AC1D35">
        <w:rPr>
          <w:rFonts w:asciiTheme="minorHAnsi" w:eastAsiaTheme="minorEastAsia" w:hAnsiTheme="minorHAnsi" w:cstheme="minorHAnsi"/>
          <w:color w:val="auto"/>
          <w:sz w:val="20"/>
          <w:szCs w:val="20"/>
        </w:rPr>
        <w:t>W przypadku odstąpienia od umowy przez Zamawiającego, Zamawiający zachowuje prawa autorskie do</w:t>
      </w:r>
      <w:r w:rsidR="00B12836" w:rsidRPr="00AC1D35">
        <w:rPr>
          <w:rFonts w:asciiTheme="minorHAnsi" w:eastAsiaTheme="minorEastAsia" w:hAnsiTheme="minorHAnsi" w:cstheme="minorHAnsi"/>
          <w:color w:val="auto"/>
          <w:sz w:val="20"/>
          <w:szCs w:val="20"/>
        </w:rPr>
        <w:t xml:space="preserve"> </w:t>
      </w:r>
      <w:r w:rsidRPr="00AC1D35">
        <w:rPr>
          <w:rFonts w:asciiTheme="minorHAnsi" w:eastAsiaTheme="minorEastAsia" w:hAnsiTheme="minorHAnsi" w:cstheme="minorHAnsi"/>
          <w:color w:val="auto"/>
          <w:sz w:val="20"/>
          <w:szCs w:val="20"/>
        </w:rPr>
        <w:t xml:space="preserve">dokumentacji, o </w:t>
      </w:r>
      <w:r w:rsidR="003843F1" w:rsidRPr="00AC1D35">
        <w:rPr>
          <w:rFonts w:asciiTheme="minorHAnsi" w:eastAsiaTheme="minorEastAsia" w:hAnsiTheme="minorHAnsi" w:cstheme="minorHAnsi"/>
          <w:color w:val="auto"/>
          <w:sz w:val="20"/>
          <w:szCs w:val="20"/>
        </w:rPr>
        <w:t>której</w:t>
      </w:r>
      <w:r w:rsidRPr="00AC1D35">
        <w:rPr>
          <w:rFonts w:asciiTheme="minorHAnsi" w:eastAsiaTheme="minorEastAsia" w:hAnsiTheme="minorHAnsi" w:cstheme="minorHAnsi"/>
          <w:color w:val="auto"/>
          <w:sz w:val="20"/>
          <w:szCs w:val="20"/>
        </w:rPr>
        <w:t xml:space="preserve"> mowa w § 12, roszczenia z tytułu rękojmi i gwarancji do prac dotychczas wykonanych.</w:t>
      </w:r>
    </w:p>
    <w:p w14:paraId="258D49C2" w14:textId="1520C34B" w:rsidR="007A2532" w:rsidRPr="00AC1D35" w:rsidRDefault="007A2532" w:rsidP="00531D11">
      <w:pPr>
        <w:pStyle w:val="Akapitzlist"/>
        <w:numPr>
          <w:ilvl w:val="2"/>
          <w:numId w:val="15"/>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AC1D35">
        <w:rPr>
          <w:rFonts w:asciiTheme="minorHAnsi" w:eastAsiaTheme="minorEastAsia" w:hAnsiTheme="minorHAnsi" w:cstheme="minorHAnsi"/>
          <w:color w:val="auto"/>
          <w:sz w:val="20"/>
          <w:szCs w:val="20"/>
        </w:rPr>
        <w:t xml:space="preserve">W przypadku opisanym w ust. 4 </w:t>
      </w:r>
      <w:r w:rsidR="00AC1D35" w:rsidRPr="00AC1D35">
        <w:rPr>
          <w:rFonts w:asciiTheme="minorHAnsi" w:eastAsiaTheme="minorEastAsia" w:hAnsiTheme="minorHAnsi" w:cstheme="minorHAnsi"/>
          <w:color w:val="auto"/>
          <w:sz w:val="20"/>
          <w:szCs w:val="20"/>
        </w:rPr>
        <w:t>lit.</w:t>
      </w:r>
      <w:r w:rsidR="00C21AA4" w:rsidRPr="00AC1D35">
        <w:rPr>
          <w:rFonts w:asciiTheme="minorHAnsi" w:eastAsiaTheme="minorEastAsia" w:hAnsiTheme="minorHAnsi" w:cstheme="minorHAnsi"/>
          <w:color w:val="auto"/>
          <w:sz w:val="20"/>
          <w:szCs w:val="20"/>
        </w:rPr>
        <w:t xml:space="preserve"> </w:t>
      </w:r>
      <w:r w:rsidR="00AC1D35" w:rsidRPr="00AC1D35">
        <w:rPr>
          <w:rFonts w:asciiTheme="minorHAnsi" w:eastAsiaTheme="minorEastAsia" w:hAnsiTheme="minorHAnsi" w:cstheme="minorHAnsi"/>
          <w:color w:val="auto"/>
          <w:sz w:val="20"/>
          <w:szCs w:val="20"/>
        </w:rPr>
        <w:t>a</w:t>
      </w:r>
      <w:r w:rsidRPr="00AC1D35">
        <w:rPr>
          <w:rFonts w:asciiTheme="minorHAnsi" w:eastAsiaTheme="minorEastAsia" w:hAnsiTheme="minorHAnsi" w:cstheme="minorHAnsi"/>
          <w:color w:val="auto"/>
          <w:sz w:val="20"/>
          <w:szCs w:val="20"/>
        </w:rPr>
        <w:t xml:space="preserve">) Zamawiający odstępuje od umowy w części, </w:t>
      </w:r>
      <w:r w:rsidR="003843F1" w:rsidRPr="00AC1D35">
        <w:rPr>
          <w:rFonts w:asciiTheme="minorHAnsi" w:eastAsiaTheme="minorEastAsia" w:hAnsiTheme="minorHAnsi" w:cstheme="minorHAnsi"/>
          <w:color w:val="auto"/>
          <w:sz w:val="20"/>
          <w:szCs w:val="20"/>
        </w:rPr>
        <w:t>której</w:t>
      </w:r>
      <w:r w:rsidRPr="00AC1D35">
        <w:rPr>
          <w:rFonts w:asciiTheme="minorHAnsi" w:eastAsiaTheme="minorEastAsia" w:hAnsiTheme="minorHAnsi" w:cstheme="minorHAnsi"/>
          <w:color w:val="auto"/>
          <w:sz w:val="20"/>
          <w:szCs w:val="20"/>
        </w:rPr>
        <w:t xml:space="preserve"> zmiana dotyczy.</w:t>
      </w:r>
    </w:p>
    <w:p w14:paraId="20595E10" w14:textId="77777777" w:rsidR="00DB23FF" w:rsidRPr="00754D19" w:rsidRDefault="00DB23FF" w:rsidP="00CD4E2E">
      <w:pPr>
        <w:autoSpaceDE w:val="0"/>
        <w:autoSpaceDN w:val="0"/>
        <w:adjustRightInd w:val="0"/>
        <w:spacing w:after="0" w:line="259" w:lineRule="auto"/>
        <w:ind w:left="0" w:firstLine="0"/>
        <w:rPr>
          <w:rFonts w:asciiTheme="minorHAnsi" w:eastAsiaTheme="minorEastAsia" w:hAnsiTheme="minorHAnsi" w:cstheme="minorHAnsi"/>
          <w:b/>
          <w:bCs/>
          <w:color w:val="FF0000"/>
          <w:sz w:val="20"/>
          <w:szCs w:val="20"/>
        </w:rPr>
      </w:pPr>
    </w:p>
    <w:p w14:paraId="3853500C" w14:textId="2D39E029" w:rsidR="007A2532" w:rsidRPr="00183228" w:rsidRDefault="007A2532" w:rsidP="00CD4E2E">
      <w:pPr>
        <w:autoSpaceDE w:val="0"/>
        <w:autoSpaceDN w:val="0"/>
        <w:adjustRightInd w:val="0"/>
        <w:spacing w:after="0" w:line="259" w:lineRule="auto"/>
        <w:ind w:left="0" w:firstLine="0"/>
        <w:jc w:val="center"/>
        <w:rPr>
          <w:rFonts w:asciiTheme="minorHAnsi" w:eastAsiaTheme="minorEastAsia" w:hAnsiTheme="minorHAnsi" w:cstheme="minorHAnsi"/>
          <w:b/>
          <w:bCs/>
          <w:color w:val="auto"/>
          <w:sz w:val="20"/>
          <w:szCs w:val="20"/>
        </w:rPr>
      </w:pPr>
      <w:r w:rsidRPr="00183228">
        <w:rPr>
          <w:rFonts w:asciiTheme="minorHAnsi" w:eastAsiaTheme="minorEastAsia" w:hAnsiTheme="minorHAnsi" w:cstheme="minorHAnsi"/>
          <w:b/>
          <w:bCs/>
          <w:color w:val="auto"/>
          <w:sz w:val="20"/>
          <w:szCs w:val="20"/>
        </w:rPr>
        <w:t>§ 20</w:t>
      </w:r>
    </w:p>
    <w:p w14:paraId="2BCEB32A" w14:textId="6572B191" w:rsidR="00581176" w:rsidRPr="00183228" w:rsidRDefault="00581176" w:rsidP="00D95C92">
      <w:pPr>
        <w:pStyle w:val="Akapitzlist"/>
        <w:numPr>
          <w:ilvl w:val="0"/>
          <w:numId w:val="42"/>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 xml:space="preserve">W przypadku odstąpienia od umowy Wykonawca dokona inwentaryzacji wykonanych robót oraz sporządzenia protokołu z inwentaryzacji </w:t>
      </w:r>
      <w:r w:rsidR="00E05657" w:rsidRPr="00183228">
        <w:rPr>
          <w:rFonts w:asciiTheme="minorHAnsi" w:eastAsiaTheme="minorEastAsia" w:hAnsiTheme="minorHAnsi" w:cstheme="minorHAnsi"/>
          <w:color w:val="auto"/>
          <w:sz w:val="20"/>
          <w:szCs w:val="20"/>
        </w:rPr>
        <w:t>według daty odstąpienia od umowy.</w:t>
      </w:r>
    </w:p>
    <w:p w14:paraId="12AEBFF9" w14:textId="6E38A945" w:rsidR="00047300" w:rsidRPr="00183228" w:rsidRDefault="00E05657" w:rsidP="00D95C92">
      <w:pPr>
        <w:pStyle w:val="Akapitzlist"/>
        <w:numPr>
          <w:ilvl w:val="0"/>
          <w:numId w:val="42"/>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 xml:space="preserve">Strony zobowiązują się do ustalenia sposobu zabezpieczenia przerwanych robót, na koszt strony odpowiedzialnej </w:t>
      </w:r>
      <w:r w:rsidR="00047300" w:rsidRPr="00183228">
        <w:rPr>
          <w:rFonts w:asciiTheme="minorHAnsi" w:eastAsiaTheme="minorEastAsia" w:hAnsiTheme="minorHAnsi" w:cstheme="minorHAnsi"/>
          <w:color w:val="auto"/>
          <w:sz w:val="20"/>
          <w:szCs w:val="20"/>
        </w:rPr>
        <w:t>za odstąpienie od umowy.</w:t>
      </w:r>
    </w:p>
    <w:p w14:paraId="0EC2B095" w14:textId="278FBCDD" w:rsidR="008B6577" w:rsidRPr="00183228" w:rsidRDefault="008B6577" w:rsidP="00D95C92">
      <w:pPr>
        <w:pStyle w:val="Akapitzlist"/>
        <w:numPr>
          <w:ilvl w:val="0"/>
          <w:numId w:val="42"/>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 xml:space="preserve">W przypadku </w:t>
      </w:r>
      <w:proofErr w:type="gramStart"/>
      <w:r w:rsidRPr="00183228">
        <w:rPr>
          <w:rFonts w:asciiTheme="minorHAnsi" w:eastAsiaTheme="minorEastAsia" w:hAnsiTheme="minorHAnsi" w:cstheme="minorHAnsi"/>
          <w:color w:val="auto"/>
          <w:sz w:val="20"/>
          <w:szCs w:val="20"/>
        </w:rPr>
        <w:t>nie wykonania</w:t>
      </w:r>
      <w:proofErr w:type="gramEnd"/>
      <w:r w:rsidRPr="00183228">
        <w:rPr>
          <w:rFonts w:asciiTheme="minorHAnsi" w:eastAsiaTheme="minorEastAsia" w:hAnsiTheme="minorHAnsi" w:cstheme="minorHAnsi"/>
          <w:color w:val="auto"/>
          <w:sz w:val="20"/>
          <w:szCs w:val="20"/>
        </w:rPr>
        <w:t xml:space="preserve"> przez Wykonawcę postanowień ust. 1 i 2 Zamawiający może zlecić wykonanie tych czynności innym podmiotom, a kosztami obciąży Wykonawcę. </w:t>
      </w:r>
    </w:p>
    <w:p w14:paraId="6F32BB84" w14:textId="167BF0B9" w:rsidR="007A2532" w:rsidRPr="00E538C8" w:rsidRDefault="007A2532" w:rsidP="00D95C92">
      <w:pPr>
        <w:pStyle w:val="Akapitzlist"/>
        <w:numPr>
          <w:ilvl w:val="0"/>
          <w:numId w:val="42"/>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 xml:space="preserve">W razie odstąpienia od umowy, Wykonawca zobligowany jest w </w:t>
      </w:r>
      <w:r w:rsidR="003843F1" w:rsidRPr="00183228">
        <w:rPr>
          <w:rFonts w:asciiTheme="minorHAnsi" w:eastAsiaTheme="minorEastAsia" w:hAnsiTheme="minorHAnsi" w:cstheme="minorHAnsi"/>
          <w:color w:val="auto"/>
          <w:sz w:val="20"/>
          <w:szCs w:val="20"/>
        </w:rPr>
        <w:t>szczególności</w:t>
      </w:r>
      <w:r w:rsidRPr="00E538C8">
        <w:rPr>
          <w:rFonts w:asciiTheme="minorHAnsi" w:eastAsiaTheme="minorEastAsia" w:hAnsiTheme="minorHAnsi" w:cstheme="minorHAnsi"/>
          <w:color w:val="auto"/>
          <w:sz w:val="20"/>
          <w:szCs w:val="20"/>
        </w:rPr>
        <w:t>:</w:t>
      </w:r>
    </w:p>
    <w:p w14:paraId="19BDA03B" w14:textId="3D2781B3" w:rsidR="007A2532" w:rsidRPr="00E538C8" w:rsidRDefault="007A2532" w:rsidP="00D95C92">
      <w:pPr>
        <w:pStyle w:val="Akapitzlist"/>
        <w:numPr>
          <w:ilvl w:val="0"/>
          <w:numId w:val="43"/>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E538C8">
        <w:rPr>
          <w:rFonts w:asciiTheme="minorHAnsi" w:eastAsiaTheme="minorEastAsia" w:hAnsiTheme="minorHAnsi" w:cstheme="minorHAnsi"/>
          <w:color w:val="auto"/>
          <w:sz w:val="20"/>
          <w:szCs w:val="20"/>
        </w:rPr>
        <w:t xml:space="preserve">wstrzymać dalszą realizację umowy poza </w:t>
      </w:r>
      <w:r w:rsidR="009B7640" w:rsidRPr="00E538C8">
        <w:rPr>
          <w:rFonts w:asciiTheme="minorHAnsi" w:eastAsiaTheme="minorEastAsia" w:hAnsiTheme="minorHAnsi" w:cstheme="minorHAnsi"/>
          <w:color w:val="auto"/>
          <w:sz w:val="20"/>
          <w:szCs w:val="20"/>
        </w:rPr>
        <w:t>robotami</w:t>
      </w:r>
      <w:r w:rsidRPr="00E538C8">
        <w:rPr>
          <w:rFonts w:asciiTheme="minorHAnsi" w:eastAsiaTheme="minorEastAsia" w:hAnsiTheme="minorHAnsi" w:cstheme="minorHAnsi"/>
          <w:color w:val="auto"/>
          <w:sz w:val="20"/>
          <w:szCs w:val="20"/>
        </w:rPr>
        <w:t xml:space="preserve"> określonymi przez Zamawiającego, koniecznymi dla</w:t>
      </w:r>
      <w:r w:rsidR="00B12836" w:rsidRPr="00E538C8">
        <w:rPr>
          <w:rFonts w:asciiTheme="minorHAnsi" w:eastAsiaTheme="minorEastAsia" w:hAnsiTheme="minorHAnsi" w:cstheme="minorHAnsi"/>
          <w:color w:val="auto"/>
          <w:sz w:val="20"/>
          <w:szCs w:val="20"/>
        </w:rPr>
        <w:t xml:space="preserve"> </w:t>
      </w:r>
      <w:r w:rsidRPr="00E538C8">
        <w:rPr>
          <w:rFonts w:asciiTheme="minorHAnsi" w:eastAsiaTheme="minorEastAsia" w:hAnsiTheme="minorHAnsi" w:cstheme="minorHAnsi"/>
          <w:color w:val="auto"/>
          <w:sz w:val="20"/>
          <w:szCs w:val="20"/>
        </w:rPr>
        <w:t>zabezpieczenia prac wykonanych;</w:t>
      </w:r>
    </w:p>
    <w:p w14:paraId="1AB8C0DE" w14:textId="31F14872" w:rsidR="007A2532" w:rsidRPr="00E538C8" w:rsidRDefault="007A2532" w:rsidP="00D95C92">
      <w:pPr>
        <w:pStyle w:val="Akapitzlist"/>
        <w:numPr>
          <w:ilvl w:val="0"/>
          <w:numId w:val="43"/>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E538C8">
        <w:rPr>
          <w:rFonts w:asciiTheme="minorHAnsi" w:eastAsiaTheme="minorEastAsia" w:hAnsiTheme="minorHAnsi" w:cstheme="minorHAnsi"/>
          <w:color w:val="auto"/>
          <w:sz w:val="20"/>
          <w:szCs w:val="20"/>
        </w:rPr>
        <w:t xml:space="preserve">usunąć sprzęt budowlano – montażowy oraz wycofać </w:t>
      </w:r>
      <w:r w:rsidR="003843F1" w:rsidRPr="00E538C8">
        <w:rPr>
          <w:rFonts w:asciiTheme="minorHAnsi" w:eastAsiaTheme="minorEastAsia" w:hAnsiTheme="minorHAnsi" w:cstheme="minorHAnsi"/>
          <w:color w:val="auto"/>
          <w:sz w:val="20"/>
          <w:szCs w:val="20"/>
        </w:rPr>
        <w:t>swój</w:t>
      </w:r>
      <w:r w:rsidRPr="00E538C8">
        <w:rPr>
          <w:rFonts w:asciiTheme="minorHAnsi" w:eastAsiaTheme="minorEastAsia" w:hAnsiTheme="minorHAnsi" w:cstheme="minorHAnsi"/>
          <w:color w:val="auto"/>
          <w:sz w:val="20"/>
          <w:szCs w:val="20"/>
        </w:rPr>
        <w:t xml:space="preserve"> personel z terenu budowy;</w:t>
      </w:r>
    </w:p>
    <w:p w14:paraId="6352BD3F" w14:textId="3F68E345" w:rsidR="00BD2860" w:rsidRPr="00E538C8" w:rsidRDefault="007A2532" w:rsidP="00D95C92">
      <w:pPr>
        <w:pStyle w:val="Akapitzlist"/>
        <w:numPr>
          <w:ilvl w:val="0"/>
          <w:numId w:val="43"/>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E538C8">
        <w:rPr>
          <w:rFonts w:asciiTheme="minorHAnsi" w:eastAsiaTheme="minorEastAsia" w:hAnsiTheme="minorHAnsi" w:cstheme="minorHAnsi"/>
          <w:color w:val="auto"/>
          <w:sz w:val="20"/>
          <w:szCs w:val="20"/>
        </w:rPr>
        <w:t xml:space="preserve">uporządkować teren budowy; </w:t>
      </w:r>
    </w:p>
    <w:p w14:paraId="2E2B73C4" w14:textId="047C8BC2" w:rsidR="007A2532" w:rsidRPr="00E538C8" w:rsidRDefault="007A2532" w:rsidP="00D95C92">
      <w:pPr>
        <w:pStyle w:val="Akapitzlist"/>
        <w:numPr>
          <w:ilvl w:val="0"/>
          <w:numId w:val="43"/>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E538C8">
        <w:rPr>
          <w:rFonts w:asciiTheme="minorHAnsi" w:eastAsiaTheme="minorEastAsia" w:hAnsiTheme="minorHAnsi" w:cstheme="minorHAnsi"/>
          <w:color w:val="auto"/>
          <w:sz w:val="20"/>
          <w:szCs w:val="20"/>
        </w:rPr>
        <w:t>przekazać Zamawiającemu wszelkie prawa (tytuły etc.) dotyczące Przedmiotu umowy – aktualne na</w:t>
      </w:r>
      <w:r w:rsidR="00B12836" w:rsidRPr="00E538C8">
        <w:rPr>
          <w:rFonts w:asciiTheme="minorHAnsi" w:eastAsiaTheme="minorEastAsia" w:hAnsiTheme="minorHAnsi" w:cstheme="minorHAnsi"/>
          <w:color w:val="auto"/>
          <w:sz w:val="20"/>
          <w:szCs w:val="20"/>
        </w:rPr>
        <w:t xml:space="preserve"> </w:t>
      </w:r>
      <w:r w:rsidRPr="00E538C8">
        <w:rPr>
          <w:rFonts w:asciiTheme="minorHAnsi" w:eastAsiaTheme="minorEastAsia" w:hAnsiTheme="minorHAnsi" w:cstheme="minorHAnsi"/>
          <w:color w:val="auto"/>
          <w:sz w:val="20"/>
          <w:szCs w:val="20"/>
        </w:rPr>
        <w:t>dzień odstąpienia;</w:t>
      </w:r>
    </w:p>
    <w:p w14:paraId="3C9444E0" w14:textId="7BEFC1E1" w:rsidR="007A2532" w:rsidRPr="00E538C8" w:rsidRDefault="007A2532" w:rsidP="00D95C92">
      <w:pPr>
        <w:pStyle w:val="Akapitzlist"/>
        <w:numPr>
          <w:ilvl w:val="0"/>
          <w:numId w:val="43"/>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E538C8">
        <w:rPr>
          <w:rFonts w:asciiTheme="minorHAnsi" w:eastAsiaTheme="minorEastAsia" w:hAnsiTheme="minorHAnsi" w:cstheme="minorHAnsi"/>
          <w:color w:val="auto"/>
          <w:sz w:val="20"/>
          <w:szCs w:val="20"/>
        </w:rPr>
        <w:t>dostarczyć Zamawiającemu całą dokumentację, w tym wszelkie rysunki, specyfikacje, operat geodezyjny</w:t>
      </w:r>
      <w:r w:rsidR="00B12836" w:rsidRPr="00E538C8">
        <w:rPr>
          <w:rFonts w:asciiTheme="minorHAnsi" w:eastAsiaTheme="minorEastAsia" w:hAnsiTheme="minorHAnsi" w:cstheme="minorHAnsi"/>
          <w:color w:val="auto"/>
          <w:sz w:val="20"/>
          <w:szCs w:val="20"/>
        </w:rPr>
        <w:t xml:space="preserve"> </w:t>
      </w:r>
      <w:r w:rsidRPr="00E538C8">
        <w:rPr>
          <w:rFonts w:asciiTheme="minorHAnsi" w:eastAsiaTheme="minorEastAsia" w:hAnsiTheme="minorHAnsi" w:cstheme="minorHAnsi"/>
          <w:color w:val="auto"/>
          <w:sz w:val="20"/>
          <w:szCs w:val="20"/>
        </w:rPr>
        <w:t>potwierdzający zakres wykonach prac i inne dokumenty związane z realizacją Przedmiotu umowy, w tym</w:t>
      </w:r>
      <w:r w:rsidR="00B12836" w:rsidRPr="00E538C8">
        <w:rPr>
          <w:rFonts w:asciiTheme="minorHAnsi" w:eastAsiaTheme="minorEastAsia" w:hAnsiTheme="minorHAnsi" w:cstheme="minorHAnsi"/>
          <w:color w:val="auto"/>
          <w:sz w:val="20"/>
          <w:szCs w:val="20"/>
        </w:rPr>
        <w:t xml:space="preserve"> </w:t>
      </w:r>
      <w:r w:rsidRPr="00E538C8">
        <w:rPr>
          <w:rFonts w:asciiTheme="minorHAnsi" w:eastAsiaTheme="minorEastAsia" w:hAnsiTheme="minorHAnsi" w:cstheme="minorHAnsi"/>
          <w:color w:val="auto"/>
          <w:sz w:val="20"/>
          <w:szCs w:val="20"/>
        </w:rPr>
        <w:t>określone w umowie, aktualne na dzień odstąpienia.</w:t>
      </w:r>
    </w:p>
    <w:p w14:paraId="2AA53F0F" w14:textId="177E8DCC" w:rsidR="007A2532" w:rsidRPr="00E538C8" w:rsidRDefault="007A2532" w:rsidP="00D95C92">
      <w:pPr>
        <w:pStyle w:val="Akapitzlist"/>
        <w:numPr>
          <w:ilvl w:val="0"/>
          <w:numId w:val="42"/>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E538C8">
        <w:rPr>
          <w:rFonts w:asciiTheme="minorHAnsi" w:eastAsiaTheme="minorEastAsia" w:hAnsiTheme="minorHAnsi" w:cstheme="minorHAnsi"/>
          <w:color w:val="auto"/>
          <w:sz w:val="20"/>
          <w:szCs w:val="20"/>
        </w:rPr>
        <w:t>W przypadku odstąpienia od umowy lub rozwiązania umowy Zamawiający zapłaci Wykonawcy</w:t>
      </w:r>
      <w:r w:rsidR="00B12836" w:rsidRPr="00E538C8">
        <w:rPr>
          <w:rFonts w:asciiTheme="minorHAnsi" w:eastAsiaTheme="minorEastAsia" w:hAnsiTheme="minorHAnsi" w:cstheme="minorHAnsi"/>
          <w:color w:val="auto"/>
          <w:sz w:val="20"/>
          <w:szCs w:val="20"/>
        </w:rPr>
        <w:t xml:space="preserve"> </w:t>
      </w:r>
      <w:r w:rsidRPr="00E538C8">
        <w:rPr>
          <w:rFonts w:asciiTheme="minorHAnsi" w:eastAsiaTheme="minorEastAsia" w:hAnsiTheme="minorHAnsi" w:cstheme="minorHAnsi"/>
          <w:color w:val="auto"/>
          <w:sz w:val="20"/>
          <w:szCs w:val="20"/>
        </w:rPr>
        <w:t xml:space="preserve">wynagrodzenie wyłącznie za </w:t>
      </w:r>
      <w:r w:rsidR="001C2EE2" w:rsidRPr="00E538C8">
        <w:rPr>
          <w:rFonts w:asciiTheme="minorHAnsi" w:eastAsiaTheme="minorEastAsia" w:hAnsiTheme="minorHAnsi" w:cstheme="minorHAnsi"/>
          <w:color w:val="auto"/>
          <w:sz w:val="20"/>
          <w:szCs w:val="20"/>
        </w:rPr>
        <w:t>roboty</w:t>
      </w:r>
      <w:r w:rsidRPr="00E538C8">
        <w:rPr>
          <w:rFonts w:asciiTheme="minorHAnsi" w:eastAsiaTheme="minorEastAsia" w:hAnsiTheme="minorHAnsi" w:cstheme="minorHAnsi"/>
          <w:color w:val="auto"/>
          <w:sz w:val="20"/>
          <w:szCs w:val="20"/>
        </w:rPr>
        <w:t xml:space="preserve"> budowlane należycie wykonane do dnia odstąpienia od umowy lub</w:t>
      </w:r>
      <w:r w:rsidR="00B12836" w:rsidRPr="00E538C8">
        <w:rPr>
          <w:rFonts w:asciiTheme="minorHAnsi" w:eastAsiaTheme="minorEastAsia" w:hAnsiTheme="minorHAnsi" w:cstheme="minorHAnsi"/>
          <w:color w:val="auto"/>
          <w:sz w:val="20"/>
          <w:szCs w:val="20"/>
        </w:rPr>
        <w:t xml:space="preserve"> </w:t>
      </w:r>
      <w:r w:rsidRPr="00E538C8">
        <w:rPr>
          <w:rFonts w:asciiTheme="minorHAnsi" w:eastAsiaTheme="minorEastAsia" w:hAnsiTheme="minorHAnsi" w:cstheme="minorHAnsi"/>
          <w:color w:val="auto"/>
          <w:sz w:val="20"/>
          <w:szCs w:val="20"/>
        </w:rPr>
        <w:t>rozwiązania umowy. Podstawą do wyceny wykonanych rob</w:t>
      </w:r>
      <w:r w:rsidR="00436041" w:rsidRPr="00E538C8">
        <w:rPr>
          <w:rFonts w:asciiTheme="minorHAnsi" w:eastAsiaTheme="minorEastAsia" w:hAnsiTheme="minorHAnsi" w:cstheme="minorHAnsi"/>
          <w:color w:val="auto"/>
          <w:sz w:val="20"/>
          <w:szCs w:val="20"/>
        </w:rPr>
        <w:t>ó</w:t>
      </w:r>
      <w:r w:rsidRPr="00E538C8">
        <w:rPr>
          <w:rFonts w:asciiTheme="minorHAnsi" w:eastAsiaTheme="minorEastAsia" w:hAnsiTheme="minorHAnsi" w:cstheme="minorHAnsi"/>
          <w:color w:val="auto"/>
          <w:sz w:val="20"/>
          <w:szCs w:val="20"/>
        </w:rPr>
        <w:t xml:space="preserve">t będzie </w:t>
      </w:r>
      <w:r w:rsidR="003843F1" w:rsidRPr="00E538C8">
        <w:rPr>
          <w:rFonts w:asciiTheme="minorHAnsi" w:eastAsiaTheme="minorEastAsia" w:hAnsiTheme="minorHAnsi" w:cstheme="minorHAnsi"/>
          <w:color w:val="auto"/>
          <w:sz w:val="20"/>
          <w:szCs w:val="20"/>
        </w:rPr>
        <w:t>protokół</w:t>
      </w:r>
      <w:r w:rsidRPr="00E538C8">
        <w:rPr>
          <w:rFonts w:asciiTheme="minorHAnsi" w:eastAsiaTheme="minorEastAsia" w:hAnsiTheme="minorHAnsi" w:cstheme="minorHAnsi"/>
          <w:color w:val="auto"/>
          <w:sz w:val="20"/>
          <w:szCs w:val="20"/>
        </w:rPr>
        <w:t xml:space="preserve"> inwentaryzacji stanu</w:t>
      </w:r>
      <w:r w:rsidR="00B12836" w:rsidRPr="00E538C8">
        <w:rPr>
          <w:rFonts w:asciiTheme="minorHAnsi" w:eastAsiaTheme="minorEastAsia" w:hAnsiTheme="minorHAnsi" w:cstheme="minorHAnsi"/>
          <w:color w:val="auto"/>
          <w:sz w:val="20"/>
          <w:szCs w:val="20"/>
        </w:rPr>
        <w:t xml:space="preserve"> </w:t>
      </w:r>
      <w:r w:rsidRPr="00E538C8">
        <w:rPr>
          <w:rFonts w:asciiTheme="minorHAnsi" w:eastAsiaTheme="minorEastAsia" w:hAnsiTheme="minorHAnsi" w:cstheme="minorHAnsi"/>
          <w:color w:val="auto"/>
          <w:sz w:val="20"/>
          <w:szCs w:val="20"/>
        </w:rPr>
        <w:t>zaawansowania rob</w:t>
      </w:r>
      <w:r w:rsidR="00436041" w:rsidRPr="00E538C8">
        <w:rPr>
          <w:rFonts w:asciiTheme="minorHAnsi" w:eastAsiaTheme="minorEastAsia" w:hAnsiTheme="minorHAnsi" w:cstheme="minorHAnsi"/>
          <w:color w:val="auto"/>
          <w:sz w:val="20"/>
          <w:szCs w:val="20"/>
        </w:rPr>
        <w:t>ó</w:t>
      </w:r>
      <w:r w:rsidRPr="00E538C8">
        <w:rPr>
          <w:rFonts w:asciiTheme="minorHAnsi" w:eastAsiaTheme="minorEastAsia" w:hAnsiTheme="minorHAnsi" w:cstheme="minorHAnsi"/>
          <w:color w:val="auto"/>
          <w:sz w:val="20"/>
          <w:szCs w:val="20"/>
        </w:rPr>
        <w:t>t, sporządzony przez przedstawicieli Zamawiającego przy udziale Wykonawcy.</w:t>
      </w:r>
      <w:r w:rsidR="00B12836" w:rsidRPr="00E538C8">
        <w:rPr>
          <w:rFonts w:asciiTheme="minorHAnsi" w:eastAsiaTheme="minorEastAsia" w:hAnsiTheme="minorHAnsi" w:cstheme="minorHAnsi"/>
          <w:color w:val="auto"/>
          <w:sz w:val="20"/>
          <w:szCs w:val="20"/>
        </w:rPr>
        <w:t xml:space="preserve"> </w:t>
      </w:r>
      <w:r w:rsidRPr="00E538C8">
        <w:rPr>
          <w:rFonts w:asciiTheme="minorHAnsi" w:eastAsiaTheme="minorEastAsia" w:hAnsiTheme="minorHAnsi" w:cstheme="minorHAnsi"/>
          <w:color w:val="auto"/>
          <w:sz w:val="20"/>
          <w:szCs w:val="20"/>
        </w:rPr>
        <w:t xml:space="preserve">Postanowienia dotyczące płatności dla </w:t>
      </w:r>
      <w:r w:rsidR="003843F1" w:rsidRPr="00E538C8">
        <w:rPr>
          <w:rFonts w:asciiTheme="minorHAnsi" w:eastAsiaTheme="minorEastAsia" w:hAnsiTheme="minorHAnsi" w:cstheme="minorHAnsi"/>
          <w:color w:val="auto"/>
          <w:sz w:val="20"/>
          <w:szCs w:val="20"/>
        </w:rPr>
        <w:t>podwykonawców</w:t>
      </w:r>
      <w:r w:rsidRPr="00E538C8">
        <w:rPr>
          <w:rFonts w:asciiTheme="minorHAnsi" w:eastAsiaTheme="minorEastAsia" w:hAnsiTheme="minorHAnsi" w:cstheme="minorHAnsi"/>
          <w:color w:val="auto"/>
          <w:sz w:val="20"/>
          <w:szCs w:val="20"/>
        </w:rPr>
        <w:t xml:space="preserve"> (dalszych </w:t>
      </w:r>
      <w:r w:rsidR="003843F1" w:rsidRPr="00E538C8">
        <w:rPr>
          <w:rFonts w:asciiTheme="minorHAnsi" w:eastAsiaTheme="minorEastAsia" w:hAnsiTheme="minorHAnsi" w:cstheme="minorHAnsi"/>
          <w:color w:val="auto"/>
          <w:sz w:val="20"/>
          <w:szCs w:val="20"/>
        </w:rPr>
        <w:t>podwykonawców</w:t>
      </w:r>
      <w:r w:rsidRPr="00E538C8">
        <w:rPr>
          <w:rFonts w:asciiTheme="minorHAnsi" w:eastAsiaTheme="minorEastAsia" w:hAnsiTheme="minorHAnsi" w:cstheme="minorHAnsi"/>
          <w:color w:val="auto"/>
          <w:sz w:val="20"/>
          <w:szCs w:val="20"/>
        </w:rPr>
        <w:t>) stosuje się</w:t>
      </w:r>
      <w:r w:rsidR="00B12836" w:rsidRPr="00E538C8">
        <w:rPr>
          <w:rFonts w:asciiTheme="minorHAnsi" w:eastAsiaTheme="minorEastAsia" w:hAnsiTheme="minorHAnsi" w:cstheme="minorHAnsi"/>
          <w:color w:val="auto"/>
          <w:sz w:val="20"/>
          <w:szCs w:val="20"/>
        </w:rPr>
        <w:t xml:space="preserve"> </w:t>
      </w:r>
      <w:r w:rsidRPr="00E538C8">
        <w:rPr>
          <w:rFonts w:asciiTheme="minorHAnsi" w:eastAsiaTheme="minorEastAsia" w:hAnsiTheme="minorHAnsi" w:cstheme="minorHAnsi"/>
          <w:color w:val="auto"/>
          <w:sz w:val="20"/>
          <w:szCs w:val="20"/>
        </w:rPr>
        <w:t>odpowiednio.</w:t>
      </w:r>
    </w:p>
    <w:p w14:paraId="253026BC" w14:textId="4100FF07" w:rsidR="007A2532" w:rsidRPr="00E538C8" w:rsidRDefault="007A2532" w:rsidP="00D95C92">
      <w:pPr>
        <w:pStyle w:val="Akapitzlist"/>
        <w:numPr>
          <w:ilvl w:val="0"/>
          <w:numId w:val="42"/>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E538C8">
        <w:rPr>
          <w:rFonts w:asciiTheme="minorHAnsi" w:eastAsiaTheme="minorEastAsia" w:hAnsiTheme="minorHAnsi" w:cstheme="minorHAnsi"/>
          <w:color w:val="auto"/>
          <w:sz w:val="20"/>
          <w:szCs w:val="20"/>
        </w:rPr>
        <w:t>W razie odstąpienia od umowy, Zamawiający może wejść na teren budowy i zakończyć realizację Przedmiotu</w:t>
      </w:r>
      <w:r w:rsidR="0037126B" w:rsidRPr="00E538C8">
        <w:rPr>
          <w:rFonts w:asciiTheme="minorHAnsi" w:eastAsiaTheme="minorEastAsia" w:hAnsiTheme="minorHAnsi" w:cstheme="minorHAnsi"/>
          <w:color w:val="auto"/>
          <w:sz w:val="20"/>
          <w:szCs w:val="20"/>
        </w:rPr>
        <w:t xml:space="preserve"> </w:t>
      </w:r>
      <w:r w:rsidRPr="00E538C8">
        <w:rPr>
          <w:rFonts w:asciiTheme="minorHAnsi" w:eastAsiaTheme="minorEastAsia" w:hAnsiTheme="minorHAnsi" w:cstheme="minorHAnsi"/>
          <w:color w:val="auto"/>
          <w:sz w:val="20"/>
          <w:szCs w:val="20"/>
        </w:rPr>
        <w:t xml:space="preserve">umowy we własnym zakresie, w tym przy wykorzystaniu innych </w:t>
      </w:r>
      <w:r w:rsidR="003843F1" w:rsidRPr="00E538C8">
        <w:rPr>
          <w:rFonts w:asciiTheme="minorHAnsi" w:eastAsiaTheme="minorEastAsia" w:hAnsiTheme="minorHAnsi" w:cstheme="minorHAnsi"/>
          <w:color w:val="auto"/>
          <w:sz w:val="20"/>
          <w:szCs w:val="20"/>
        </w:rPr>
        <w:t>podmiotów</w:t>
      </w:r>
      <w:r w:rsidRPr="00E538C8">
        <w:rPr>
          <w:rFonts w:asciiTheme="minorHAnsi" w:eastAsiaTheme="minorEastAsia" w:hAnsiTheme="minorHAnsi" w:cstheme="minorHAnsi"/>
          <w:color w:val="auto"/>
          <w:sz w:val="20"/>
          <w:szCs w:val="20"/>
        </w:rPr>
        <w:t>.</w:t>
      </w:r>
    </w:p>
    <w:p w14:paraId="30BB0178" w14:textId="3CEBC2BC" w:rsidR="00DB23FF" w:rsidRDefault="00DB23FF" w:rsidP="00CD4E2E">
      <w:pPr>
        <w:autoSpaceDE w:val="0"/>
        <w:autoSpaceDN w:val="0"/>
        <w:adjustRightInd w:val="0"/>
        <w:spacing w:after="0" w:line="259" w:lineRule="auto"/>
        <w:ind w:left="0" w:firstLine="0"/>
        <w:rPr>
          <w:rFonts w:asciiTheme="minorHAnsi" w:eastAsiaTheme="minorEastAsia" w:hAnsiTheme="minorHAnsi" w:cstheme="minorHAnsi"/>
          <w:b/>
          <w:bCs/>
          <w:color w:val="FF0000"/>
          <w:sz w:val="20"/>
          <w:szCs w:val="20"/>
        </w:rPr>
      </w:pPr>
    </w:p>
    <w:p w14:paraId="3B9A6D41" w14:textId="2E5E30FA" w:rsidR="008B6577" w:rsidRDefault="008B6577" w:rsidP="00CD4E2E">
      <w:pPr>
        <w:autoSpaceDE w:val="0"/>
        <w:autoSpaceDN w:val="0"/>
        <w:adjustRightInd w:val="0"/>
        <w:spacing w:after="0" w:line="259" w:lineRule="auto"/>
        <w:ind w:left="0" w:firstLine="0"/>
        <w:rPr>
          <w:rFonts w:asciiTheme="minorHAnsi" w:eastAsiaTheme="minorEastAsia" w:hAnsiTheme="minorHAnsi" w:cstheme="minorHAnsi"/>
          <w:b/>
          <w:bCs/>
          <w:color w:val="FF0000"/>
          <w:sz w:val="20"/>
          <w:szCs w:val="20"/>
        </w:rPr>
      </w:pPr>
    </w:p>
    <w:p w14:paraId="0E163611" w14:textId="77777777" w:rsidR="008B6577" w:rsidRDefault="008B6577" w:rsidP="008B6577">
      <w:pPr>
        <w:autoSpaceDE w:val="0"/>
        <w:autoSpaceDN w:val="0"/>
        <w:adjustRightInd w:val="0"/>
        <w:spacing w:after="0" w:line="259" w:lineRule="auto"/>
        <w:ind w:left="0" w:firstLine="0"/>
        <w:jc w:val="center"/>
        <w:rPr>
          <w:rFonts w:asciiTheme="minorHAnsi" w:eastAsiaTheme="minorEastAsia" w:hAnsiTheme="minorHAnsi" w:cstheme="minorHAnsi"/>
          <w:b/>
          <w:bCs/>
          <w:color w:val="auto"/>
          <w:sz w:val="20"/>
          <w:szCs w:val="20"/>
        </w:rPr>
      </w:pPr>
    </w:p>
    <w:p w14:paraId="6E89C2E8" w14:textId="464CDF10" w:rsidR="008B6577" w:rsidRPr="008B6577" w:rsidRDefault="008B6577" w:rsidP="008B6577">
      <w:pPr>
        <w:autoSpaceDE w:val="0"/>
        <w:autoSpaceDN w:val="0"/>
        <w:adjustRightInd w:val="0"/>
        <w:spacing w:after="0" w:line="259" w:lineRule="auto"/>
        <w:ind w:left="0" w:firstLine="0"/>
        <w:jc w:val="center"/>
        <w:rPr>
          <w:rFonts w:asciiTheme="minorHAnsi" w:eastAsiaTheme="minorEastAsia" w:hAnsiTheme="minorHAnsi" w:cstheme="minorHAnsi"/>
          <w:b/>
          <w:bCs/>
          <w:color w:val="auto"/>
          <w:sz w:val="20"/>
          <w:szCs w:val="20"/>
        </w:rPr>
      </w:pPr>
      <w:r w:rsidRPr="008B6577">
        <w:rPr>
          <w:rFonts w:asciiTheme="minorHAnsi" w:eastAsiaTheme="minorEastAsia" w:hAnsiTheme="minorHAnsi" w:cstheme="minorHAnsi"/>
          <w:b/>
          <w:bCs/>
          <w:color w:val="auto"/>
          <w:sz w:val="20"/>
          <w:szCs w:val="20"/>
        </w:rPr>
        <w:t>Kary umowne</w:t>
      </w:r>
    </w:p>
    <w:p w14:paraId="434AC766" w14:textId="1F7A4523" w:rsidR="007A2532" w:rsidRPr="00890039" w:rsidRDefault="007A2532" w:rsidP="00CD4E2E">
      <w:pPr>
        <w:autoSpaceDE w:val="0"/>
        <w:autoSpaceDN w:val="0"/>
        <w:adjustRightInd w:val="0"/>
        <w:spacing w:after="0" w:line="259" w:lineRule="auto"/>
        <w:ind w:left="0" w:firstLine="0"/>
        <w:jc w:val="center"/>
        <w:rPr>
          <w:rFonts w:asciiTheme="minorHAnsi" w:eastAsiaTheme="minorEastAsia" w:hAnsiTheme="minorHAnsi" w:cstheme="minorHAnsi"/>
          <w:b/>
          <w:bCs/>
          <w:color w:val="auto"/>
          <w:sz w:val="20"/>
          <w:szCs w:val="20"/>
        </w:rPr>
      </w:pPr>
      <w:r w:rsidRPr="00890039">
        <w:rPr>
          <w:rFonts w:asciiTheme="minorHAnsi" w:eastAsiaTheme="minorEastAsia" w:hAnsiTheme="minorHAnsi" w:cstheme="minorHAnsi"/>
          <w:b/>
          <w:bCs/>
          <w:color w:val="auto"/>
          <w:sz w:val="20"/>
          <w:szCs w:val="20"/>
        </w:rPr>
        <w:t>§ 21</w:t>
      </w:r>
    </w:p>
    <w:p w14:paraId="26D06A60" w14:textId="0FA312BF" w:rsidR="007A2532" w:rsidRPr="008269DC" w:rsidRDefault="007A2532" w:rsidP="00094A9F">
      <w:pPr>
        <w:pStyle w:val="Akapitzlist"/>
        <w:numPr>
          <w:ilvl w:val="2"/>
          <w:numId w:val="29"/>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8269DC">
        <w:rPr>
          <w:rFonts w:asciiTheme="minorHAnsi" w:eastAsiaTheme="minorEastAsia" w:hAnsiTheme="minorHAnsi" w:cstheme="minorHAnsi"/>
          <w:color w:val="auto"/>
          <w:sz w:val="20"/>
          <w:szCs w:val="20"/>
        </w:rPr>
        <w:t>Wykonawca zapłaci Zamawiającemu kary umowne za:</w:t>
      </w:r>
    </w:p>
    <w:p w14:paraId="40EBFAC8" w14:textId="7D2EC8A6" w:rsidR="008269DC" w:rsidRPr="008269DC" w:rsidRDefault="008269DC" w:rsidP="00D95C92">
      <w:pPr>
        <w:pStyle w:val="Akapitzlist"/>
        <w:numPr>
          <w:ilvl w:val="0"/>
          <w:numId w:val="44"/>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8269DC">
        <w:rPr>
          <w:rFonts w:asciiTheme="minorHAnsi" w:eastAsiaTheme="minorEastAsia" w:hAnsiTheme="minorHAnsi" w:cstheme="minorHAnsi"/>
          <w:color w:val="auto"/>
          <w:sz w:val="20"/>
          <w:szCs w:val="20"/>
        </w:rPr>
        <w:lastRenderedPageBreak/>
        <w:t>odstąpienie od umowy z przyczyn leżących po stronie Wykonawcy – w wysokości 10 % wynagrodzenia brutto wskazanego w § 10 ust. 1 umowy,</w:t>
      </w:r>
    </w:p>
    <w:p w14:paraId="688A75D0" w14:textId="5DE428AB" w:rsidR="007A2532" w:rsidRPr="00A1788B" w:rsidRDefault="007A2532" w:rsidP="00D95C92">
      <w:pPr>
        <w:pStyle w:val="Akapitzlist"/>
        <w:numPr>
          <w:ilvl w:val="0"/>
          <w:numId w:val="44"/>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A1788B">
        <w:rPr>
          <w:rFonts w:asciiTheme="minorHAnsi" w:eastAsiaTheme="minorEastAsia" w:hAnsiTheme="minorHAnsi" w:cstheme="minorHAnsi"/>
          <w:color w:val="auto"/>
          <w:sz w:val="20"/>
          <w:szCs w:val="20"/>
        </w:rPr>
        <w:t xml:space="preserve">każdy rozpoczęty dzień zwłoki w realizacji Przedmiotu umowy </w:t>
      </w:r>
      <w:r w:rsidR="00822613" w:rsidRPr="00A1788B">
        <w:rPr>
          <w:rFonts w:asciiTheme="minorHAnsi" w:eastAsiaTheme="minorEastAsia" w:hAnsiTheme="minorHAnsi" w:cstheme="minorHAnsi"/>
          <w:color w:val="auto"/>
          <w:sz w:val="20"/>
          <w:szCs w:val="20"/>
        </w:rPr>
        <w:t>lub jego części określonej harmonogram</w:t>
      </w:r>
      <w:r w:rsidR="0002740D" w:rsidRPr="00A1788B">
        <w:rPr>
          <w:rFonts w:asciiTheme="minorHAnsi" w:eastAsiaTheme="minorEastAsia" w:hAnsiTheme="minorHAnsi" w:cstheme="minorHAnsi"/>
          <w:color w:val="auto"/>
          <w:sz w:val="20"/>
          <w:szCs w:val="20"/>
        </w:rPr>
        <w:t xml:space="preserve">em rzeczowo-finansowym </w:t>
      </w:r>
      <w:r w:rsidRPr="00A1788B">
        <w:rPr>
          <w:rFonts w:asciiTheme="minorHAnsi" w:eastAsiaTheme="minorEastAsia" w:hAnsiTheme="minorHAnsi" w:cstheme="minorHAnsi"/>
          <w:color w:val="auto"/>
          <w:sz w:val="20"/>
          <w:szCs w:val="20"/>
        </w:rPr>
        <w:t xml:space="preserve">– w wysokości 0,1 % wynagrodzenia </w:t>
      </w:r>
      <w:r w:rsidR="008E3EF4" w:rsidRPr="00A1788B">
        <w:rPr>
          <w:rFonts w:asciiTheme="minorHAnsi" w:eastAsiaTheme="minorEastAsia" w:hAnsiTheme="minorHAnsi" w:cstheme="minorHAnsi"/>
          <w:color w:val="auto"/>
          <w:sz w:val="20"/>
          <w:szCs w:val="20"/>
        </w:rPr>
        <w:t>bru</w:t>
      </w:r>
      <w:r w:rsidRPr="00A1788B">
        <w:rPr>
          <w:rFonts w:asciiTheme="minorHAnsi" w:eastAsiaTheme="minorEastAsia" w:hAnsiTheme="minorHAnsi" w:cstheme="minorHAnsi"/>
          <w:color w:val="auto"/>
          <w:sz w:val="20"/>
          <w:szCs w:val="20"/>
        </w:rPr>
        <w:t>tto wskazanego w § 10 ust. 1 umowy,</w:t>
      </w:r>
    </w:p>
    <w:p w14:paraId="1C4D9F51" w14:textId="3FD572B0" w:rsidR="007A2532" w:rsidRPr="00A1788B" w:rsidRDefault="007A2532" w:rsidP="00D95C92">
      <w:pPr>
        <w:pStyle w:val="Akapitzlist"/>
        <w:numPr>
          <w:ilvl w:val="0"/>
          <w:numId w:val="44"/>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A1788B">
        <w:rPr>
          <w:rFonts w:asciiTheme="minorHAnsi" w:eastAsiaTheme="minorEastAsia" w:hAnsiTheme="minorHAnsi" w:cstheme="minorHAnsi"/>
          <w:color w:val="auto"/>
          <w:sz w:val="20"/>
          <w:szCs w:val="20"/>
        </w:rPr>
        <w:t>każdy rozpoczęty dzień zwłoki w usunięciu wad Przedmiotu umowy w terminie wyznaczonym zgodnie</w:t>
      </w:r>
      <w:r w:rsidR="00B12836" w:rsidRPr="00A1788B">
        <w:rPr>
          <w:rFonts w:asciiTheme="minorHAnsi" w:eastAsiaTheme="minorEastAsia" w:hAnsiTheme="minorHAnsi" w:cstheme="minorHAnsi"/>
          <w:color w:val="auto"/>
          <w:sz w:val="20"/>
          <w:szCs w:val="20"/>
        </w:rPr>
        <w:t xml:space="preserve"> </w:t>
      </w:r>
      <w:r w:rsidRPr="00A1788B">
        <w:rPr>
          <w:rFonts w:asciiTheme="minorHAnsi" w:eastAsiaTheme="minorEastAsia" w:hAnsiTheme="minorHAnsi" w:cstheme="minorHAnsi"/>
          <w:color w:val="auto"/>
          <w:sz w:val="20"/>
          <w:szCs w:val="20"/>
        </w:rPr>
        <w:t xml:space="preserve">z § 12 ust. </w:t>
      </w:r>
      <w:r w:rsidR="00DF1953" w:rsidRPr="00A1788B">
        <w:rPr>
          <w:rFonts w:asciiTheme="minorHAnsi" w:eastAsiaTheme="minorEastAsia" w:hAnsiTheme="minorHAnsi" w:cstheme="minorHAnsi"/>
          <w:color w:val="auto"/>
          <w:sz w:val="20"/>
          <w:szCs w:val="20"/>
        </w:rPr>
        <w:t>10</w:t>
      </w:r>
      <w:r w:rsidRPr="00A1788B">
        <w:rPr>
          <w:rFonts w:asciiTheme="minorHAnsi" w:eastAsiaTheme="minorEastAsia" w:hAnsiTheme="minorHAnsi" w:cstheme="minorHAnsi"/>
          <w:color w:val="auto"/>
          <w:sz w:val="20"/>
          <w:szCs w:val="20"/>
        </w:rPr>
        <w:t xml:space="preserve"> umowy - w wysokości 0,2 % wynagrodzenia </w:t>
      </w:r>
      <w:r w:rsidR="008E3EF4" w:rsidRPr="00A1788B">
        <w:rPr>
          <w:rFonts w:asciiTheme="minorHAnsi" w:eastAsiaTheme="minorEastAsia" w:hAnsiTheme="minorHAnsi" w:cstheme="minorHAnsi"/>
          <w:color w:val="auto"/>
          <w:sz w:val="20"/>
          <w:szCs w:val="20"/>
        </w:rPr>
        <w:t>bru</w:t>
      </w:r>
      <w:r w:rsidRPr="00A1788B">
        <w:rPr>
          <w:rFonts w:asciiTheme="minorHAnsi" w:eastAsiaTheme="minorEastAsia" w:hAnsiTheme="minorHAnsi" w:cstheme="minorHAnsi"/>
          <w:color w:val="auto"/>
          <w:sz w:val="20"/>
          <w:szCs w:val="20"/>
        </w:rPr>
        <w:t>tto wskazanego w § 10 ust. 1 umowy,</w:t>
      </w:r>
    </w:p>
    <w:p w14:paraId="32921CCE" w14:textId="448EF4C5" w:rsidR="007A2532" w:rsidRPr="00754D19" w:rsidRDefault="007A2532" w:rsidP="00D95C92">
      <w:pPr>
        <w:pStyle w:val="Akapitzlist"/>
        <w:numPr>
          <w:ilvl w:val="0"/>
          <w:numId w:val="44"/>
        </w:numPr>
        <w:autoSpaceDE w:val="0"/>
        <w:autoSpaceDN w:val="0"/>
        <w:adjustRightInd w:val="0"/>
        <w:spacing w:after="0" w:line="259" w:lineRule="auto"/>
        <w:ind w:left="567" w:hanging="283"/>
        <w:rPr>
          <w:rFonts w:asciiTheme="minorHAnsi" w:eastAsiaTheme="minorEastAsia" w:hAnsiTheme="minorHAnsi" w:cstheme="minorHAnsi"/>
          <w:color w:val="FF0000"/>
          <w:sz w:val="20"/>
          <w:szCs w:val="20"/>
        </w:rPr>
      </w:pPr>
      <w:r w:rsidRPr="00A1788B">
        <w:rPr>
          <w:rFonts w:asciiTheme="minorHAnsi" w:eastAsiaTheme="minorEastAsia" w:hAnsiTheme="minorHAnsi" w:cstheme="minorHAnsi"/>
          <w:color w:val="auto"/>
          <w:sz w:val="20"/>
          <w:szCs w:val="20"/>
        </w:rPr>
        <w:t>każdy rozpoczęty dzień zwłoki w usunięciu wad ujawnionych w okresie gwarancji i rękojmi w stosunku</w:t>
      </w:r>
      <w:r w:rsidR="00B12836" w:rsidRPr="00A1788B">
        <w:rPr>
          <w:rFonts w:asciiTheme="minorHAnsi" w:eastAsiaTheme="minorEastAsia" w:hAnsiTheme="minorHAnsi" w:cstheme="minorHAnsi"/>
          <w:color w:val="auto"/>
          <w:sz w:val="20"/>
          <w:szCs w:val="20"/>
        </w:rPr>
        <w:t xml:space="preserve"> </w:t>
      </w:r>
      <w:r w:rsidRPr="00A1788B">
        <w:rPr>
          <w:rFonts w:asciiTheme="minorHAnsi" w:eastAsiaTheme="minorEastAsia" w:hAnsiTheme="minorHAnsi" w:cstheme="minorHAnsi"/>
          <w:color w:val="auto"/>
          <w:sz w:val="20"/>
          <w:szCs w:val="20"/>
        </w:rPr>
        <w:t>do terminu wyznaczonego zgodnie z § 14 ust. 2 umowy lub § 16 ust. 3 umowy – w wysokości 0,2 %</w:t>
      </w:r>
      <w:r w:rsidR="00B12836" w:rsidRPr="00A1788B">
        <w:rPr>
          <w:rFonts w:asciiTheme="minorHAnsi" w:eastAsiaTheme="minorEastAsia" w:hAnsiTheme="minorHAnsi" w:cstheme="minorHAnsi"/>
          <w:color w:val="auto"/>
          <w:sz w:val="20"/>
          <w:szCs w:val="20"/>
        </w:rPr>
        <w:t xml:space="preserve"> </w:t>
      </w:r>
      <w:r w:rsidRPr="00A1788B">
        <w:rPr>
          <w:rFonts w:asciiTheme="minorHAnsi" w:eastAsiaTheme="minorEastAsia" w:hAnsiTheme="minorHAnsi" w:cstheme="minorHAnsi"/>
          <w:color w:val="auto"/>
          <w:sz w:val="20"/>
          <w:szCs w:val="20"/>
        </w:rPr>
        <w:t xml:space="preserve">wynagrodzenia </w:t>
      </w:r>
      <w:r w:rsidR="008E3EF4" w:rsidRPr="00A1788B">
        <w:rPr>
          <w:rFonts w:asciiTheme="minorHAnsi" w:eastAsiaTheme="minorEastAsia" w:hAnsiTheme="minorHAnsi" w:cstheme="minorHAnsi"/>
          <w:color w:val="auto"/>
          <w:sz w:val="20"/>
          <w:szCs w:val="20"/>
        </w:rPr>
        <w:t>bru</w:t>
      </w:r>
      <w:r w:rsidRPr="00A1788B">
        <w:rPr>
          <w:rFonts w:asciiTheme="minorHAnsi" w:eastAsiaTheme="minorEastAsia" w:hAnsiTheme="minorHAnsi" w:cstheme="minorHAnsi"/>
          <w:color w:val="auto"/>
          <w:sz w:val="20"/>
          <w:szCs w:val="20"/>
        </w:rPr>
        <w:t>tto wskazanego w § 10 ust. 1 umow</w:t>
      </w:r>
      <w:r w:rsidRPr="00C050A3">
        <w:rPr>
          <w:rFonts w:asciiTheme="minorHAnsi" w:eastAsiaTheme="minorEastAsia" w:hAnsiTheme="minorHAnsi" w:cstheme="minorHAnsi"/>
          <w:color w:val="auto"/>
          <w:sz w:val="20"/>
          <w:szCs w:val="20"/>
        </w:rPr>
        <w:t>y</w:t>
      </w:r>
      <w:r w:rsidR="00C050A3" w:rsidRPr="00C050A3">
        <w:rPr>
          <w:rFonts w:asciiTheme="minorHAnsi" w:eastAsiaTheme="minorEastAsia" w:hAnsiTheme="minorHAnsi" w:cstheme="minorHAnsi"/>
          <w:color w:val="auto"/>
          <w:sz w:val="20"/>
          <w:szCs w:val="20"/>
        </w:rPr>
        <w:t>,</w:t>
      </w:r>
    </w:p>
    <w:p w14:paraId="60FB6579" w14:textId="45954964" w:rsidR="007A2532" w:rsidRPr="00C050A3" w:rsidRDefault="007A2532" w:rsidP="00D95C92">
      <w:pPr>
        <w:pStyle w:val="Akapitzlist"/>
        <w:numPr>
          <w:ilvl w:val="0"/>
          <w:numId w:val="44"/>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C050A3">
        <w:rPr>
          <w:rFonts w:asciiTheme="minorHAnsi" w:eastAsiaTheme="minorEastAsia" w:hAnsiTheme="minorHAnsi" w:cstheme="minorHAnsi"/>
          <w:color w:val="auto"/>
          <w:sz w:val="20"/>
          <w:szCs w:val="20"/>
        </w:rPr>
        <w:t>każdy rozpoczęty dzień zwłoki Wykonawcy w przedstawieniu Zamawiającemu dokumentacji</w:t>
      </w:r>
      <w:r w:rsidR="00B12836" w:rsidRPr="00C050A3">
        <w:rPr>
          <w:rFonts w:asciiTheme="minorHAnsi" w:eastAsiaTheme="minorEastAsia" w:hAnsiTheme="minorHAnsi" w:cstheme="minorHAnsi"/>
          <w:color w:val="auto"/>
          <w:sz w:val="20"/>
          <w:szCs w:val="20"/>
        </w:rPr>
        <w:t xml:space="preserve"> </w:t>
      </w:r>
      <w:r w:rsidRPr="00C050A3">
        <w:rPr>
          <w:rFonts w:asciiTheme="minorHAnsi" w:eastAsiaTheme="minorEastAsia" w:hAnsiTheme="minorHAnsi" w:cstheme="minorHAnsi"/>
          <w:color w:val="auto"/>
          <w:sz w:val="20"/>
          <w:szCs w:val="20"/>
        </w:rPr>
        <w:t xml:space="preserve">ubezpieczeniowej w stosunku do </w:t>
      </w:r>
      <w:r w:rsidR="003843F1" w:rsidRPr="00C050A3">
        <w:rPr>
          <w:rFonts w:asciiTheme="minorHAnsi" w:eastAsiaTheme="minorEastAsia" w:hAnsiTheme="minorHAnsi" w:cstheme="minorHAnsi"/>
          <w:color w:val="auto"/>
          <w:sz w:val="20"/>
          <w:szCs w:val="20"/>
        </w:rPr>
        <w:t>terminów</w:t>
      </w:r>
      <w:r w:rsidRPr="00C050A3">
        <w:rPr>
          <w:rFonts w:asciiTheme="minorHAnsi" w:eastAsiaTheme="minorEastAsia" w:hAnsiTheme="minorHAnsi" w:cstheme="minorHAnsi"/>
          <w:color w:val="auto"/>
          <w:sz w:val="20"/>
          <w:szCs w:val="20"/>
        </w:rPr>
        <w:t xml:space="preserve"> wyznaczonych zgodnie z § 7 ust. </w:t>
      </w:r>
      <w:r w:rsidR="00C050A3" w:rsidRPr="00C050A3">
        <w:rPr>
          <w:rFonts w:asciiTheme="minorHAnsi" w:eastAsiaTheme="minorEastAsia" w:hAnsiTheme="minorHAnsi" w:cstheme="minorHAnsi"/>
          <w:color w:val="auto"/>
          <w:sz w:val="20"/>
          <w:szCs w:val="20"/>
        </w:rPr>
        <w:t>4</w:t>
      </w:r>
      <w:r w:rsidRPr="00C050A3">
        <w:rPr>
          <w:rFonts w:asciiTheme="minorHAnsi" w:eastAsiaTheme="minorEastAsia" w:hAnsiTheme="minorHAnsi" w:cstheme="minorHAnsi"/>
          <w:color w:val="auto"/>
          <w:sz w:val="20"/>
          <w:szCs w:val="20"/>
        </w:rPr>
        <w:t xml:space="preserve"> umowy – w wysokości</w:t>
      </w:r>
      <w:r w:rsidR="00B12836" w:rsidRPr="00C050A3">
        <w:rPr>
          <w:rFonts w:asciiTheme="minorHAnsi" w:eastAsiaTheme="minorEastAsia" w:hAnsiTheme="minorHAnsi" w:cstheme="minorHAnsi"/>
          <w:color w:val="auto"/>
          <w:sz w:val="20"/>
          <w:szCs w:val="20"/>
        </w:rPr>
        <w:t xml:space="preserve"> </w:t>
      </w:r>
      <w:r w:rsidRPr="00C050A3">
        <w:rPr>
          <w:rFonts w:asciiTheme="minorHAnsi" w:eastAsiaTheme="minorEastAsia" w:hAnsiTheme="minorHAnsi" w:cstheme="minorHAnsi"/>
          <w:color w:val="auto"/>
          <w:sz w:val="20"/>
          <w:szCs w:val="20"/>
        </w:rPr>
        <w:t xml:space="preserve">0,01 % wynagrodzenia </w:t>
      </w:r>
      <w:r w:rsidR="00AC4704" w:rsidRPr="00C050A3">
        <w:rPr>
          <w:rFonts w:asciiTheme="minorHAnsi" w:eastAsiaTheme="minorEastAsia" w:hAnsiTheme="minorHAnsi" w:cstheme="minorHAnsi"/>
          <w:color w:val="auto"/>
          <w:sz w:val="20"/>
          <w:szCs w:val="20"/>
        </w:rPr>
        <w:t>bru</w:t>
      </w:r>
      <w:r w:rsidRPr="00C050A3">
        <w:rPr>
          <w:rFonts w:asciiTheme="minorHAnsi" w:eastAsiaTheme="minorEastAsia" w:hAnsiTheme="minorHAnsi" w:cstheme="minorHAnsi"/>
          <w:color w:val="auto"/>
          <w:sz w:val="20"/>
          <w:szCs w:val="20"/>
        </w:rPr>
        <w:t>tto wskazanego w § 10 ust. 1 umowy,</w:t>
      </w:r>
    </w:p>
    <w:p w14:paraId="41616E9D" w14:textId="6BE27E39" w:rsidR="007A2532" w:rsidRPr="00FF5BAD" w:rsidRDefault="007A2532" w:rsidP="00D95C92">
      <w:pPr>
        <w:pStyle w:val="Akapitzlist"/>
        <w:numPr>
          <w:ilvl w:val="0"/>
          <w:numId w:val="44"/>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FF5BAD">
        <w:rPr>
          <w:rFonts w:asciiTheme="minorHAnsi" w:eastAsiaTheme="minorEastAsia" w:hAnsiTheme="minorHAnsi" w:cstheme="minorHAnsi"/>
          <w:color w:val="auto"/>
          <w:sz w:val="20"/>
          <w:szCs w:val="20"/>
        </w:rPr>
        <w:t>nieubezpieczenie lub ubezpieczenie z naruszeniem postanowień § 7 umowy – w wysokości 0,1 %</w:t>
      </w:r>
      <w:r w:rsidR="00B12836" w:rsidRPr="00FF5BAD">
        <w:rPr>
          <w:rFonts w:asciiTheme="minorHAnsi" w:eastAsiaTheme="minorEastAsia" w:hAnsiTheme="minorHAnsi" w:cstheme="minorHAnsi"/>
          <w:color w:val="auto"/>
          <w:sz w:val="20"/>
          <w:szCs w:val="20"/>
        </w:rPr>
        <w:t xml:space="preserve"> </w:t>
      </w:r>
      <w:r w:rsidRPr="00FF5BAD">
        <w:rPr>
          <w:rFonts w:asciiTheme="minorHAnsi" w:eastAsiaTheme="minorEastAsia" w:hAnsiTheme="minorHAnsi" w:cstheme="minorHAnsi"/>
          <w:color w:val="auto"/>
          <w:sz w:val="20"/>
          <w:szCs w:val="20"/>
        </w:rPr>
        <w:t xml:space="preserve">wynagrodzenia </w:t>
      </w:r>
      <w:r w:rsidR="0005447F" w:rsidRPr="00FF5BAD">
        <w:rPr>
          <w:rFonts w:asciiTheme="minorHAnsi" w:eastAsiaTheme="minorEastAsia" w:hAnsiTheme="minorHAnsi" w:cstheme="minorHAnsi"/>
          <w:color w:val="auto"/>
          <w:sz w:val="20"/>
          <w:szCs w:val="20"/>
        </w:rPr>
        <w:t>bru</w:t>
      </w:r>
      <w:r w:rsidRPr="00FF5BAD">
        <w:rPr>
          <w:rFonts w:asciiTheme="minorHAnsi" w:eastAsiaTheme="minorEastAsia" w:hAnsiTheme="minorHAnsi" w:cstheme="minorHAnsi"/>
          <w:color w:val="auto"/>
          <w:sz w:val="20"/>
          <w:szCs w:val="20"/>
        </w:rPr>
        <w:t>tto wskazanego w § 10 ust. 1 umowy za każdy stwierdzony dzień braku ubezpieczenia</w:t>
      </w:r>
      <w:r w:rsidR="00B12836" w:rsidRPr="00FF5BAD">
        <w:rPr>
          <w:rFonts w:asciiTheme="minorHAnsi" w:eastAsiaTheme="minorEastAsia" w:hAnsiTheme="minorHAnsi" w:cstheme="minorHAnsi"/>
          <w:color w:val="auto"/>
          <w:sz w:val="20"/>
          <w:szCs w:val="20"/>
        </w:rPr>
        <w:t xml:space="preserve"> </w:t>
      </w:r>
      <w:r w:rsidRPr="00FF5BAD">
        <w:rPr>
          <w:rFonts w:asciiTheme="minorHAnsi" w:eastAsiaTheme="minorEastAsia" w:hAnsiTheme="minorHAnsi" w:cstheme="minorHAnsi"/>
          <w:color w:val="auto"/>
          <w:sz w:val="20"/>
          <w:szCs w:val="20"/>
        </w:rPr>
        <w:t>lub wadliwego ubezpieczenia,</w:t>
      </w:r>
    </w:p>
    <w:p w14:paraId="32F43D84" w14:textId="4E50B13B" w:rsidR="007A2532" w:rsidRPr="00FF5BAD" w:rsidRDefault="007A2532" w:rsidP="00D95C92">
      <w:pPr>
        <w:pStyle w:val="Akapitzlist"/>
        <w:numPr>
          <w:ilvl w:val="0"/>
          <w:numId w:val="44"/>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FF5BAD">
        <w:rPr>
          <w:rFonts w:asciiTheme="minorHAnsi" w:eastAsiaTheme="minorEastAsia" w:hAnsiTheme="minorHAnsi" w:cstheme="minorHAnsi"/>
          <w:color w:val="auto"/>
          <w:sz w:val="20"/>
          <w:szCs w:val="20"/>
        </w:rPr>
        <w:t>każdy rozpoczęty dzień zwłoki Wykonawcy w przedłożeniu Zamawiającemu harmonogramu rzeczowo</w:t>
      </w:r>
      <w:r w:rsidR="00B12836" w:rsidRPr="00FF5BAD">
        <w:rPr>
          <w:rFonts w:asciiTheme="minorHAnsi" w:eastAsiaTheme="minorEastAsia" w:hAnsiTheme="minorHAnsi" w:cstheme="minorHAnsi"/>
          <w:color w:val="auto"/>
          <w:sz w:val="20"/>
          <w:szCs w:val="20"/>
        </w:rPr>
        <w:t xml:space="preserve"> </w:t>
      </w:r>
      <w:r w:rsidRPr="00FF5BAD">
        <w:rPr>
          <w:rFonts w:asciiTheme="minorHAnsi" w:eastAsiaTheme="minorEastAsia" w:hAnsiTheme="minorHAnsi" w:cstheme="minorHAnsi"/>
          <w:color w:val="auto"/>
          <w:sz w:val="20"/>
          <w:szCs w:val="20"/>
        </w:rPr>
        <w:t>finansowego</w:t>
      </w:r>
      <w:r w:rsidR="00B12836" w:rsidRPr="00FF5BAD">
        <w:rPr>
          <w:rFonts w:asciiTheme="minorHAnsi" w:eastAsiaTheme="minorEastAsia" w:hAnsiTheme="minorHAnsi" w:cstheme="minorHAnsi"/>
          <w:color w:val="auto"/>
          <w:sz w:val="20"/>
          <w:szCs w:val="20"/>
        </w:rPr>
        <w:t xml:space="preserve"> </w:t>
      </w:r>
      <w:r w:rsidRPr="00FF5BAD">
        <w:rPr>
          <w:rFonts w:asciiTheme="minorHAnsi" w:eastAsiaTheme="minorEastAsia" w:hAnsiTheme="minorHAnsi" w:cstheme="minorHAnsi"/>
          <w:color w:val="auto"/>
          <w:sz w:val="20"/>
          <w:szCs w:val="20"/>
        </w:rPr>
        <w:t xml:space="preserve">w terminie określonym w § 5 ust. 1 umowy - w wysokości 0,01 % wynagrodzenia </w:t>
      </w:r>
      <w:r w:rsidR="0005447F" w:rsidRPr="00FF5BAD">
        <w:rPr>
          <w:rFonts w:asciiTheme="minorHAnsi" w:eastAsiaTheme="minorEastAsia" w:hAnsiTheme="minorHAnsi" w:cstheme="minorHAnsi"/>
          <w:color w:val="auto"/>
          <w:sz w:val="20"/>
          <w:szCs w:val="20"/>
        </w:rPr>
        <w:t>bru</w:t>
      </w:r>
      <w:r w:rsidRPr="00FF5BAD">
        <w:rPr>
          <w:rFonts w:asciiTheme="minorHAnsi" w:eastAsiaTheme="minorEastAsia" w:hAnsiTheme="minorHAnsi" w:cstheme="minorHAnsi"/>
          <w:color w:val="auto"/>
          <w:sz w:val="20"/>
          <w:szCs w:val="20"/>
        </w:rPr>
        <w:t>tto</w:t>
      </w:r>
      <w:r w:rsidR="00B12836" w:rsidRPr="00FF5BAD">
        <w:rPr>
          <w:rFonts w:asciiTheme="minorHAnsi" w:eastAsiaTheme="minorEastAsia" w:hAnsiTheme="minorHAnsi" w:cstheme="minorHAnsi"/>
          <w:color w:val="auto"/>
          <w:sz w:val="20"/>
          <w:szCs w:val="20"/>
        </w:rPr>
        <w:t xml:space="preserve"> </w:t>
      </w:r>
      <w:r w:rsidRPr="00FF5BAD">
        <w:rPr>
          <w:rFonts w:asciiTheme="minorHAnsi" w:eastAsiaTheme="minorEastAsia" w:hAnsiTheme="minorHAnsi" w:cstheme="minorHAnsi"/>
          <w:color w:val="auto"/>
          <w:sz w:val="20"/>
          <w:szCs w:val="20"/>
        </w:rPr>
        <w:t>wskazanego w § 10 ust. 1 umowy,</w:t>
      </w:r>
    </w:p>
    <w:p w14:paraId="24860E09" w14:textId="7C61E21E" w:rsidR="007A2532" w:rsidRPr="00075921" w:rsidRDefault="007A2532" w:rsidP="00D95C92">
      <w:pPr>
        <w:pStyle w:val="Akapitzlist"/>
        <w:numPr>
          <w:ilvl w:val="0"/>
          <w:numId w:val="44"/>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075921">
        <w:rPr>
          <w:rFonts w:asciiTheme="minorHAnsi" w:eastAsiaTheme="minorEastAsia" w:hAnsiTheme="minorHAnsi" w:cstheme="minorHAnsi"/>
          <w:color w:val="auto"/>
          <w:sz w:val="20"/>
          <w:szCs w:val="20"/>
        </w:rPr>
        <w:t>każdy rozpoczęty dzień zwłoki Wykonawcy w przedłożeniu Zamawiającemu skorygowanego</w:t>
      </w:r>
      <w:r w:rsidR="00B12836" w:rsidRPr="00075921">
        <w:rPr>
          <w:rFonts w:asciiTheme="minorHAnsi" w:eastAsiaTheme="minorEastAsia" w:hAnsiTheme="minorHAnsi" w:cstheme="minorHAnsi"/>
          <w:color w:val="auto"/>
          <w:sz w:val="20"/>
          <w:szCs w:val="20"/>
        </w:rPr>
        <w:t xml:space="preserve"> </w:t>
      </w:r>
      <w:r w:rsidRPr="00075921">
        <w:rPr>
          <w:rFonts w:asciiTheme="minorHAnsi" w:eastAsiaTheme="minorEastAsia" w:hAnsiTheme="minorHAnsi" w:cstheme="minorHAnsi"/>
          <w:color w:val="auto"/>
          <w:sz w:val="20"/>
          <w:szCs w:val="20"/>
        </w:rPr>
        <w:t>harmonogramu rzeczowo-finansowego w terminie określonym w § 5 ust. 2 umowy - w wysokości 0,01 %</w:t>
      </w:r>
      <w:r w:rsidR="00B12836" w:rsidRPr="00075921">
        <w:rPr>
          <w:rFonts w:asciiTheme="minorHAnsi" w:eastAsiaTheme="minorEastAsia" w:hAnsiTheme="minorHAnsi" w:cstheme="minorHAnsi"/>
          <w:color w:val="auto"/>
          <w:sz w:val="20"/>
          <w:szCs w:val="20"/>
        </w:rPr>
        <w:t xml:space="preserve"> </w:t>
      </w:r>
      <w:r w:rsidRPr="00075921">
        <w:rPr>
          <w:rFonts w:asciiTheme="minorHAnsi" w:eastAsiaTheme="minorEastAsia" w:hAnsiTheme="minorHAnsi" w:cstheme="minorHAnsi"/>
          <w:color w:val="auto"/>
          <w:sz w:val="20"/>
          <w:szCs w:val="20"/>
        </w:rPr>
        <w:t xml:space="preserve">wynagrodzenia </w:t>
      </w:r>
      <w:r w:rsidR="0005447F" w:rsidRPr="00075921">
        <w:rPr>
          <w:rFonts w:asciiTheme="minorHAnsi" w:eastAsiaTheme="minorEastAsia" w:hAnsiTheme="minorHAnsi" w:cstheme="minorHAnsi"/>
          <w:color w:val="auto"/>
          <w:sz w:val="20"/>
          <w:szCs w:val="20"/>
        </w:rPr>
        <w:t>bru</w:t>
      </w:r>
      <w:r w:rsidRPr="00075921">
        <w:rPr>
          <w:rFonts w:asciiTheme="minorHAnsi" w:eastAsiaTheme="minorEastAsia" w:hAnsiTheme="minorHAnsi" w:cstheme="minorHAnsi"/>
          <w:color w:val="auto"/>
          <w:sz w:val="20"/>
          <w:szCs w:val="20"/>
        </w:rPr>
        <w:t>tto wskazanego w § 10 ust. 1 umowy,</w:t>
      </w:r>
    </w:p>
    <w:p w14:paraId="2C7B1DAC" w14:textId="7BDB2E50" w:rsidR="007A2532" w:rsidRPr="00075921" w:rsidRDefault="007A2532" w:rsidP="00D95C92">
      <w:pPr>
        <w:pStyle w:val="Akapitzlist"/>
        <w:numPr>
          <w:ilvl w:val="0"/>
          <w:numId w:val="44"/>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075921">
        <w:rPr>
          <w:rFonts w:asciiTheme="minorHAnsi" w:eastAsiaTheme="minorEastAsia" w:hAnsiTheme="minorHAnsi" w:cstheme="minorHAnsi"/>
          <w:color w:val="auto"/>
          <w:sz w:val="20"/>
          <w:szCs w:val="20"/>
        </w:rPr>
        <w:t>brak zapłaty lub nieterminową zapłatę przez Wykonawcę wynagrodzenia należnego podwykonawcom</w:t>
      </w:r>
      <w:r w:rsidR="00B12836" w:rsidRPr="00075921">
        <w:rPr>
          <w:rFonts w:asciiTheme="minorHAnsi" w:eastAsiaTheme="minorEastAsia" w:hAnsiTheme="minorHAnsi" w:cstheme="minorHAnsi"/>
          <w:color w:val="auto"/>
          <w:sz w:val="20"/>
          <w:szCs w:val="20"/>
        </w:rPr>
        <w:t xml:space="preserve"> </w:t>
      </w:r>
      <w:r w:rsidRPr="00075921">
        <w:rPr>
          <w:rFonts w:asciiTheme="minorHAnsi" w:eastAsiaTheme="minorEastAsia" w:hAnsiTheme="minorHAnsi" w:cstheme="minorHAnsi"/>
          <w:color w:val="auto"/>
          <w:sz w:val="20"/>
          <w:szCs w:val="20"/>
        </w:rPr>
        <w:t xml:space="preserve">lub dalszym podwykonawcom - w wysokości </w:t>
      </w:r>
      <w:r w:rsidR="00075921" w:rsidRPr="00075921">
        <w:rPr>
          <w:rFonts w:asciiTheme="minorHAnsi" w:eastAsiaTheme="minorEastAsia" w:hAnsiTheme="minorHAnsi" w:cstheme="minorHAnsi"/>
          <w:color w:val="auto"/>
          <w:sz w:val="20"/>
          <w:szCs w:val="20"/>
        </w:rPr>
        <w:t>10</w:t>
      </w:r>
      <w:r w:rsidRPr="00075921">
        <w:rPr>
          <w:rFonts w:asciiTheme="minorHAnsi" w:eastAsiaTheme="minorEastAsia" w:hAnsiTheme="minorHAnsi" w:cstheme="minorHAnsi"/>
          <w:color w:val="auto"/>
          <w:sz w:val="20"/>
          <w:szCs w:val="20"/>
        </w:rPr>
        <w:t xml:space="preserve"> %</w:t>
      </w:r>
      <w:r w:rsidR="00075921" w:rsidRPr="00075921">
        <w:rPr>
          <w:rFonts w:asciiTheme="minorHAnsi" w:eastAsiaTheme="minorEastAsia" w:hAnsiTheme="minorHAnsi" w:cstheme="minorHAnsi"/>
          <w:color w:val="auto"/>
          <w:sz w:val="20"/>
          <w:szCs w:val="20"/>
        </w:rPr>
        <w:t xml:space="preserve"> wartości brutto umowy o podwykonawstwo lub dalsze podwykonawstwo, </w:t>
      </w:r>
      <w:r w:rsidRPr="00075921">
        <w:rPr>
          <w:rFonts w:asciiTheme="minorHAnsi" w:eastAsiaTheme="minorEastAsia" w:hAnsiTheme="minorHAnsi" w:cstheme="minorHAnsi"/>
          <w:color w:val="auto"/>
          <w:sz w:val="20"/>
          <w:szCs w:val="20"/>
        </w:rPr>
        <w:t>za każdy taki stwierdzony przypadek,</w:t>
      </w:r>
    </w:p>
    <w:p w14:paraId="300919EF" w14:textId="139F1FF3" w:rsidR="007A2532" w:rsidRPr="00075921" w:rsidRDefault="007A2532" w:rsidP="00D95C92">
      <w:pPr>
        <w:pStyle w:val="Akapitzlist"/>
        <w:numPr>
          <w:ilvl w:val="0"/>
          <w:numId w:val="44"/>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075921">
        <w:rPr>
          <w:rFonts w:asciiTheme="minorHAnsi" w:eastAsiaTheme="minorEastAsia" w:hAnsiTheme="minorHAnsi" w:cstheme="minorHAnsi"/>
          <w:color w:val="auto"/>
          <w:sz w:val="20"/>
          <w:szCs w:val="20"/>
        </w:rPr>
        <w:t xml:space="preserve">nieprzedłożenie do zaakceptowania projektu umowy o podwykonawstwo, </w:t>
      </w:r>
      <w:r w:rsidR="003843F1" w:rsidRPr="00075921">
        <w:rPr>
          <w:rFonts w:asciiTheme="minorHAnsi" w:eastAsiaTheme="minorEastAsia" w:hAnsiTheme="minorHAnsi" w:cstheme="minorHAnsi"/>
          <w:color w:val="auto"/>
          <w:sz w:val="20"/>
          <w:szCs w:val="20"/>
        </w:rPr>
        <w:t>której</w:t>
      </w:r>
      <w:r w:rsidRPr="00075921">
        <w:rPr>
          <w:rFonts w:asciiTheme="minorHAnsi" w:eastAsiaTheme="minorEastAsia" w:hAnsiTheme="minorHAnsi" w:cstheme="minorHAnsi"/>
          <w:color w:val="auto"/>
          <w:sz w:val="20"/>
          <w:szCs w:val="20"/>
        </w:rPr>
        <w:t xml:space="preserve"> przedmiotem są </w:t>
      </w:r>
      <w:r w:rsidR="001C2EE2" w:rsidRPr="00075921">
        <w:rPr>
          <w:rFonts w:asciiTheme="minorHAnsi" w:eastAsiaTheme="minorEastAsia" w:hAnsiTheme="minorHAnsi" w:cstheme="minorHAnsi"/>
          <w:color w:val="auto"/>
          <w:sz w:val="20"/>
          <w:szCs w:val="20"/>
        </w:rPr>
        <w:t>roboty</w:t>
      </w:r>
      <w:r w:rsidR="00B12836" w:rsidRPr="00075921">
        <w:rPr>
          <w:rFonts w:asciiTheme="minorHAnsi" w:eastAsiaTheme="minorEastAsia" w:hAnsiTheme="minorHAnsi" w:cstheme="minorHAnsi"/>
          <w:color w:val="auto"/>
          <w:sz w:val="20"/>
          <w:szCs w:val="20"/>
        </w:rPr>
        <w:t xml:space="preserve"> </w:t>
      </w:r>
      <w:r w:rsidRPr="00075921">
        <w:rPr>
          <w:rFonts w:asciiTheme="minorHAnsi" w:eastAsiaTheme="minorEastAsia" w:hAnsiTheme="minorHAnsi" w:cstheme="minorHAnsi"/>
          <w:color w:val="auto"/>
          <w:sz w:val="20"/>
          <w:szCs w:val="20"/>
        </w:rPr>
        <w:t xml:space="preserve">budowlane lub projektu jej zmiany - w wysokości </w:t>
      </w:r>
      <w:r w:rsidR="00075921" w:rsidRPr="00075921">
        <w:rPr>
          <w:rFonts w:asciiTheme="minorHAnsi" w:eastAsiaTheme="minorEastAsia" w:hAnsiTheme="minorHAnsi" w:cstheme="minorHAnsi"/>
          <w:color w:val="auto"/>
          <w:sz w:val="20"/>
          <w:szCs w:val="20"/>
        </w:rPr>
        <w:t>1 000,</w:t>
      </w:r>
      <w:r w:rsidR="00075921">
        <w:rPr>
          <w:rFonts w:asciiTheme="minorHAnsi" w:eastAsiaTheme="minorEastAsia" w:hAnsiTheme="minorHAnsi" w:cstheme="minorHAnsi"/>
          <w:color w:val="auto"/>
          <w:sz w:val="20"/>
          <w:szCs w:val="20"/>
        </w:rPr>
        <w:t>00</w:t>
      </w:r>
      <w:r w:rsidR="00075921" w:rsidRPr="00075921">
        <w:rPr>
          <w:rFonts w:asciiTheme="minorHAnsi" w:eastAsiaTheme="minorEastAsia" w:hAnsiTheme="minorHAnsi" w:cstheme="minorHAnsi"/>
          <w:color w:val="auto"/>
          <w:sz w:val="20"/>
          <w:szCs w:val="20"/>
        </w:rPr>
        <w:t xml:space="preserve"> zł brutto, </w:t>
      </w:r>
      <w:r w:rsidRPr="00075921">
        <w:rPr>
          <w:rFonts w:asciiTheme="minorHAnsi" w:eastAsiaTheme="minorEastAsia" w:hAnsiTheme="minorHAnsi" w:cstheme="minorHAnsi"/>
          <w:color w:val="auto"/>
          <w:sz w:val="20"/>
          <w:szCs w:val="20"/>
        </w:rPr>
        <w:t>za każdy stwierdzony przypadek,</w:t>
      </w:r>
    </w:p>
    <w:p w14:paraId="0849FB5C" w14:textId="7F5E36B7" w:rsidR="0005447F" w:rsidRPr="00075921" w:rsidRDefault="007A2532" w:rsidP="00D95C92">
      <w:pPr>
        <w:pStyle w:val="Akapitzlist"/>
        <w:numPr>
          <w:ilvl w:val="0"/>
          <w:numId w:val="44"/>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075921">
        <w:rPr>
          <w:rFonts w:asciiTheme="minorHAnsi" w:eastAsiaTheme="minorEastAsia" w:hAnsiTheme="minorHAnsi" w:cstheme="minorHAnsi"/>
          <w:color w:val="auto"/>
          <w:sz w:val="20"/>
          <w:szCs w:val="20"/>
        </w:rPr>
        <w:t>nieprzedłożenie w terminie poświadczonej za zgodność z oryginałem kopii umowy o podwykonawstwo</w:t>
      </w:r>
      <w:r w:rsidR="00B12836" w:rsidRPr="00075921">
        <w:rPr>
          <w:rFonts w:asciiTheme="minorHAnsi" w:eastAsiaTheme="minorEastAsia" w:hAnsiTheme="minorHAnsi" w:cstheme="minorHAnsi"/>
          <w:color w:val="auto"/>
          <w:sz w:val="20"/>
          <w:szCs w:val="20"/>
        </w:rPr>
        <w:t xml:space="preserve"> </w:t>
      </w:r>
      <w:r w:rsidRPr="00075921">
        <w:rPr>
          <w:rFonts w:asciiTheme="minorHAnsi" w:eastAsiaTheme="minorEastAsia" w:hAnsiTheme="minorHAnsi" w:cstheme="minorHAnsi"/>
          <w:color w:val="auto"/>
          <w:sz w:val="20"/>
          <w:szCs w:val="20"/>
        </w:rPr>
        <w:t xml:space="preserve">lub jej zmiany - w wysokości </w:t>
      </w:r>
      <w:r w:rsidR="00075921" w:rsidRPr="00075921">
        <w:rPr>
          <w:rFonts w:asciiTheme="minorHAnsi" w:eastAsiaTheme="minorEastAsia" w:hAnsiTheme="minorHAnsi" w:cstheme="minorHAnsi"/>
          <w:color w:val="auto"/>
          <w:sz w:val="20"/>
          <w:szCs w:val="20"/>
        </w:rPr>
        <w:t>2 000,00</w:t>
      </w:r>
      <w:r w:rsidRPr="00075921">
        <w:rPr>
          <w:rFonts w:asciiTheme="minorHAnsi" w:eastAsiaTheme="minorEastAsia" w:hAnsiTheme="minorHAnsi" w:cstheme="minorHAnsi"/>
          <w:color w:val="auto"/>
          <w:sz w:val="20"/>
          <w:szCs w:val="20"/>
        </w:rPr>
        <w:t xml:space="preserve"> </w:t>
      </w:r>
      <w:r w:rsidR="00075921" w:rsidRPr="00075921">
        <w:rPr>
          <w:rFonts w:asciiTheme="minorHAnsi" w:eastAsiaTheme="minorEastAsia" w:hAnsiTheme="minorHAnsi" w:cstheme="minorHAnsi"/>
          <w:color w:val="auto"/>
          <w:sz w:val="20"/>
          <w:szCs w:val="20"/>
        </w:rPr>
        <w:t xml:space="preserve">zł brutto, </w:t>
      </w:r>
      <w:r w:rsidRPr="00075921">
        <w:rPr>
          <w:rFonts w:asciiTheme="minorHAnsi" w:eastAsiaTheme="minorEastAsia" w:hAnsiTheme="minorHAnsi" w:cstheme="minorHAnsi"/>
          <w:color w:val="auto"/>
          <w:sz w:val="20"/>
          <w:szCs w:val="20"/>
        </w:rPr>
        <w:t>za każdy</w:t>
      </w:r>
      <w:r w:rsidR="00B12836" w:rsidRPr="00075921">
        <w:rPr>
          <w:rFonts w:asciiTheme="minorHAnsi" w:eastAsiaTheme="minorEastAsia" w:hAnsiTheme="minorHAnsi" w:cstheme="minorHAnsi"/>
          <w:color w:val="auto"/>
          <w:sz w:val="20"/>
          <w:szCs w:val="20"/>
        </w:rPr>
        <w:t xml:space="preserve"> </w:t>
      </w:r>
      <w:r w:rsidRPr="00075921">
        <w:rPr>
          <w:rFonts w:asciiTheme="minorHAnsi" w:eastAsiaTheme="minorEastAsia" w:hAnsiTheme="minorHAnsi" w:cstheme="minorHAnsi"/>
          <w:color w:val="auto"/>
          <w:sz w:val="20"/>
          <w:szCs w:val="20"/>
        </w:rPr>
        <w:t xml:space="preserve">stwierdzony przypadek, </w:t>
      </w:r>
    </w:p>
    <w:p w14:paraId="6AE99D50" w14:textId="2CFB15A7" w:rsidR="007A2532" w:rsidRPr="00B34300" w:rsidRDefault="007A2532" w:rsidP="00D95C92">
      <w:pPr>
        <w:pStyle w:val="Akapitzlist"/>
        <w:numPr>
          <w:ilvl w:val="0"/>
          <w:numId w:val="44"/>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B34300">
        <w:rPr>
          <w:rFonts w:asciiTheme="minorHAnsi" w:eastAsiaTheme="minorEastAsia" w:hAnsiTheme="minorHAnsi" w:cstheme="minorHAnsi"/>
          <w:color w:val="auto"/>
          <w:sz w:val="20"/>
          <w:szCs w:val="20"/>
        </w:rPr>
        <w:t>wprowadzenia przez Wykonawcę podwykonawcy lub dalszego podwykonawcy na teren budowy z</w:t>
      </w:r>
      <w:r w:rsidR="00B12836" w:rsidRPr="00B34300">
        <w:rPr>
          <w:rFonts w:asciiTheme="minorHAnsi" w:eastAsiaTheme="minorEastAsia" w:hAnsiTheme="minorHAnsi" w:cstheme="minorHAnsi"/>
          <w:color w:val="auto"/>
          <w:sz w:val="20"/>
          <w:szCs w:val="20"/>
        </w:rPr>
        <w:t xml:space="preserve"> </w:t>
      </w:r>
      <w:r w:rsidRPr="00B34300">
        <w:rPr>
          <w:rFonts w:asciiTheme="minorHAnsi" w:eastAsiaTheme="minorEastAsia" w:hAnsiTheme="minorHAnsi" w:cstheme="minorHAnsi"/>
          <w:color w:val="auto"/>
          <w:sz w:val="20"/>
          <w:szCs w:val="20"/>
        </w:rPr>
        <w:t>naruszeniem postanowień § 9 ust. 10 umowy w wysokości 1</w:t>
      </w:r>
      <w:r w:rsidR="00F215C4" w:rsidRPr="00B34300">
        <w:rPr>
          <w:rFonts w:asciiTheme="minorHAnsi" w:eastAsiaTheme="minorEastAsia" w:hAnsiTheme="minorHAnsi" w:cstheme="minorHAnsi"/>
          <w:color w:val="auto"/>
          <w:sz w:val="20"/>
          <w:szCs w:val="20"/>
        </w:rPr>
        <w:t xml:space="preserve"> 000,00 zł </w:t>
      </w:r>
      <w:r w:rsidR="00DC5C5B" w:rsidRPr="00B34300">
        <w:rPr>
          <w:rFonts w:asciiTheme="minorHAnsi" w:eastAsiaTheme="minorEastAsia" w:hAnsiTheme="minorHAnsi" w:cstheme="minorHAnsi"/>
          <w:color w:val="auto"/>
          <w:sz w:val="20"/>
          <w:szCs w:val="20"/>
        </w:rPr>
        <w:t>bru</w:t>
      </w:r>
      <w:r w:rsidRPr="00B34300">
        <w:rPr>
          <w:rFonts w:asciiTheme="minorHAnsi" w:eastAsiaTheme="minorEastAsia" w:hAnsiTheme="minorHAnsi" w:cstheme="minorHAnsi"/>
          <w:color w:val="auto"/>
          <w:sz w:val="20"/>
          <w:szCs w:val="20"/>
        </w:rPr>
        <w:t>tto</w:t>
      </w:r>
      <w:r w:rsidR="00F215C4" w:rsidRPr="00B34300">
        <w:rPr>
          <w:rFonts w:asciiTheme="minorHAnsi" w:eastAsiaTheme="minorEastAsia" w:hAnsiTheme="minorHAnsi" w:cstheme="minorHAnsi"/>
          <w:color w:val="auto"/>
          <w:sz w:val="20"/>
          <w:szCs w:val="20"/>
        </w:rPr>
        <w:t>,</w:t>
      </w:r>
      <w:r w:rsidRPr="00B34300">
        <w:rPr>
          <w:rFonts w:asciiTheme="minorHAnsi" w:eastAsiaTheme="minorEastAsia" w:hAnsiTheme="minorHAnsi" w:cstheme="minorHAnsi"/>
          <w:color w:val="auto"/>
          <w:sz w:val="20"/>
          <w:szCs w:val="20"/>
        </w:rPr>
        <w:t xml:space="preserve"> za każdy stwierdzony przypadek,</w:t>
      </w:r>
    </w:p>
    <w:p w14:paraId="507CE589" w14:textId="5CFAC190" w:rsidR="007A2532" w:rsidRPr="008B6577" w:rsidRDefault="007A2532" w:rsidP="00D95C92">
      <w:pPr>
        <w:pStyle w:val="Akapitzlist"/>
        <w:numPr>
          <w:ilvl w:val="0"/>
          <w:numId w:val="44"/>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8B6577">
        <w:rPr>
          <w:rFonts w:asciiTheme="minorHAnsi" w:eastAsiaTheme="minorEastAsia" w:hAnsiTheme="minorHAnsi" w:cstheme="minorHAnsi"/>
          <w:color w:val="auto"/>
          <w:sz w:val="20"/>
          <w:szCs w:val="20"/>
        </w:rPr>
        <w:t>za naruszenie obowiązku wskazanego w § 18 ust. 12 umowy, w wysokości 5 % wartości niewniesionego</w:t>
      </w:r>
      <w:r w:rsidR="00B12836" w:rsidRPr="008B6577">
        <w:rPr>
          <w:rFonts w:asciiTheme="minorHAnsi" w:eastAsiaTheme="minorEastAsia" w:hAnsiTheme="minorHAnsi" w:cstheme="minorHAnsi"/>
          <w:color w:val="auto"/>
          <w:sz w:val="20"/>
          <w:szCs w:val="20"/>
        </w:rPr>
        <w:t xml:space="preserve"> </w:t>
      </w:r>
      <w:r w:rsidRPr="008B6577">
        <w:rPr>
          <w:rFonts w:asciiTheme="minorHAnsi" w:eastAsiaTheme="minorEastAsia" w:hAnsiTheme="minorHAnsi" w:cstheme="minorHAnsi"/>
          <w:color w:val="auto"/>
          <w:sz w:val="20"/>
          <w:szCs w:val="20"/>
        </w:rPr>
        <w:t>w terminie lub nienależycie wniesionego zabezpieczenia należytego wykonania umowy za każdy</w:t>
      </w:r>
      <w:r w:rsidR="00B12836" w:rsidRPr="008B6577">
        <w:rPr>
          <w:rFonts w:asciiTheme="minorHAnsi" w:eastAsiaTheme="minorEastAsia" w:hAnsiTheme="minorHAnsi" w:cstheme="minorHAnsi"/>
          <w:color w:val="auto"/>
          <w:sz w:val="20"/>
          <w:szCs w:val="20"/>
        </w:rPr>
        <w:t xml:space="preserve"> </w:t>
      </w:r>
      <w:r w:rsidRPr="008B6577">
        <w:rPr>
          <w:rFonts w:asciiTheme="minorHAnsi" w:eastAsiaTheme="minorEastAsia" w:hAnsiTheme="minorHAnsi" w:cstheme="minorHAnsi"/>
          <w:color w:val="auto"/>
          <w:sz w:val="20"/>
          <w:szCs w:val="20"/>
        </w:rPr>
        <w:t>przypadek,</w:t>
      </w:r>
    </w:p>
    <w:p w14:paraId="25E3768A" w14:textId="1384B336" w:rsidR="007A2532" w:rsidRPr="00764EE3" w:rsidRDefault="007A2532" w:rsidP="00D95C92">
      <w:pPr>
        <w:pStyle w:val="Akapitzlist"/>
        <w:numPr>
          <w:ilvl w:val="0"/>
          <w:numId w:val="44"/>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764EE3">
        <w:rPr>
          <w:rFonts w:asciiTheme="minorHAnsi" w:eastAsiaTheme="minorEastAsia" w:hAnsiTheme="minorHAnsi" w:cstheme="minorHAnsi"/>
          <w:color w:val="auto"/>
          <w:sz w:val="20"/>
          <w:szCs w:val="20"/>
        </w:rPr>
        <w:t>każdy rozpoczęty dzień zwłoki Wykonawcy w przedłożeniu Zamawiającemu informacji z postępu rob</w:t>
      </w:r>
      <w:r w:rsidR="00436041" w:rsidRPr="00764EE3">
        <w:rPr>
          <w:rFonts w:asciiTheme="minorHAnsi" w:eastAsiaTheme="minorEastAsia" w:hAnsiTheme="minorHAnsi" w:cstheme="minorHAnsi"/>
          <w:color w:val="auto"/>
          <w:sz w:val="20"/>
          <w:szCs w:val="20"/>
        </w:rPr>
        <w:t>ó</w:t>
      </w:r>
      <w:r w:rsidRPr="00764EE3">
        <w:rPr>
          <w:rFonts w:asciiTheme="minorHAnsi" w:eastAsiaTheme="minorEastAsia" w:hAnsiTheme="minorHAnsi" w:cstheme="minorHAnsi"/>
          <w:color w:val="auto"/>
          <w:sz w:val="20"/>
          <w:szCs w:val="20"/>
        </w:rPr>
        <w:t>t w</w:t>
      </w:r>
      <w:r w:rsidR="00B12836" w:rsidRPr="00764EE3">
        <w:rPr>
          <w:rFonts w:asciiTheme="minorHAnsi" w:eastAsiaTheme="minorEastAsia" w:hAnsiTheme="minorHAnsi" w:cstheme="minorHAnsi"/>
          <w:color w:val="auto"/>
          <w:sz w:val="20"/>
          <w:szCs w:val="20"/>
        </w:rPr>
        <w:t xml:space="preserve"> </w:t>
      </w:r>
      <w:r w:rsidRPr="00764EE3">
        <w:rPr>
          <w:rFonts w:asciiTheme="minorHAnsi" w:eastAsiaTheme="minorEastAsia" w:hAnsiTheme="minorHAnsi" w:cstheme="minorHAnsi"/>
          <w:color w:val="auto"/>
          <w:sz w:val="20"/>
          <w:szCs w:val="20"/>
        </w:rPr>
        <w:t>terminie określonym w § 4 ust. 1</w:t>
      </w:r>
      <w:r w:rsidR="00764EE3" w:rsidRPr="00764EE3">
        <w:rPr>
          <w:rFonts w:asciiTheme="minorHAnsi" w:eastAsiaTheme="minorEastAsia" w:hAnsiTheme="minorHAnsi" w:cstheme="minorHAnsi"/>
          <w:color w:val="auto"/>
          <w:sz w:val="20"/>
          <w:szCs w:val="20"/>
        </w:rPr>
        <w:t>4</w:t>
      </w:r>
      <w:r w:rsidRPr="00764EE3">
        <w:rPr>
          <w:rFonts w:asciiTheme="minorHAnsi" w:eastAsiaTheme="minorEastAsia" w:hAnsiTheme="minorHAnsi" w:cstheme="minorHAnsi"/>
          <w:color w:val="auto"/>
          <w:sz w:val="20"/>
          <w:szCs w:val="20"/>
        </w:rPr>
        <w:t xml:space="preserve"> </w:t>
      </w:r>
      <w:r w:rsidR="00AE05C7" w:rsidRPr="00764EE3">
        <w:rPr>
          <w:rFonts w:asciiTheme="minorHAnsi" w:eastAsiaTheme="minorEastAsia" w:hAnsiTheme="minorHAnsi" w:cstheme="minorHAnsi"/>
          <w:color w:val="auto"/>
          <w:sz w:val="20"/>
          <w:szCs w:val="20"/>
        </w:rPr>
        <w:t>lit e)</w:t>
      </w:r>
      <w:r w:rsidRPr="00764EE3">
        <w:rPr>
          <w:rFonts w:asciiTheme="minorHAnsi" w:eastAsiaTheme="minorEastAsia" w:hAnsiTheme="minorHAnsi" w:cstheme="minorHAnsi"/>
          <w:color w:val="auto"/>
          <w:sz w:val="20"/>
          <w:szCs w:val="20"/>
        </w:rPr>
        <w:t xml:space="preserve"> umowy - w wysokości 0,01 % wynagrodzenia </w:t>
      </w:r>
      <w:r w:rsidR="00BE63E0" w:rsidRPr="00764EE3">
        <w:rPr>
          <w:rFonts w:asciiTheme="minorHAnsi" w:eastAsiaTheme="minorEastAsia" w:hAnsiTheme="minorHAnsi" w:cstheme="minorHAnsi"/>
          <w:color w:val="auto"/>
          <w:sz w:val="20"/>
          <w:szCs w:val="20"/>
        </w:rPr>
        <w:t>bru</w:t>
      </w:r>
      <w:r w:rsidRPr="00764EE3">
        <w:rPr>
          <w:rFonts w:asciiTheme="minorHAnsi" w:eastAsiaTheme="minorEastAsia" w:hAnsiTheme="minorHAnsi" w:cstheme="minorHAnsi"/>
          <w:color w:val="auto"/>
          <w:sz w:val="20"/>
          <w:szCs w:val="20"/>
        </w:rPr>
        <w:t>tto wskazanego</w:t>
      </w:r>
      <w:r w:rsidR="00B12836" w:rsidRPr="00764EE3">
        <w:rPr>
          <w:rFonts w:asciiTheme="minorHAnsi" w:eastAsiaTheme="minorEastAsia" w:hAnsiTheme="minorHAnsi" w:cstheme="minorHAnsi"/>
          <w:color w:val="auto"/>
          <w:sz w:val="20"/>
          <w:szCs w:val="20"/>
        </w:rPr>
        <w:t xml:space="preserve"> </w:t>
      </w:r>
      <w:r w:rsidRPr="00764EE3">
        <w:rPr>
          <w:rFonts w:asciiTheme="minorHAnsi" w:eastAsiaTheme="minorEastAsia" w:hAnsiTheme="minorHAnsi" w:cstheme="minorHAnsi"/>
          <w:color w:val="auto"/>
          <w:sz w:val="20"/>
          <w:szCs w:val="20"/>
        </w:rPr>
        <w:t>w § 10 ust. 1 umowy.</w:t>
      </w:r>
    </w:p>
    <w:p w14:paraId="25DE0D20" w14:textId="48B34085" w:rsidR="007A2532" w:rsidRPr="00764EE3" w:rsidRDefault="007A2532" w:rsidP="00094A9F">
      <w:pPr>
        <w:pStyle w:val="Akapitzlist"/>
        <w:numPr>
          <w:ilvl w:val="2"/>
          <w:numId w:val="29"/>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764EE3">
        <w:rPr>
          <w:rFonts w:asciiTheme="minorHAnsi" w:eastAsiaTheme="minorEastAsia" w:hAnsiTheme="minorHAnsi" w:cstheme="minorHAnsi"/>
          <w:color w:val="auto"/>
          <w:sz w:val="20"/>
          <w:szCs w:val="20"/>
        </w:rPr>
        <w:t xml:space="preserve">W przypadku odstąpienia od umowy, Zamawiający uprawniony jest do naliczenia </w:t>
      </w:r>
      <w:r w:rsidR="003843F1" w:rsidRPr="00764EE3">
        <w:rPr>
          <w:rFonts w:asciiTheme="minorHAnsi" w:eastAsiaTheme="minorEastAsia" w:hAnsiTheme="minorHAnsi" w:cstheme="minorHAnsi"/>
          <w:color w:val="auto"/>
          <w:sz w:val="20"/>
          <w:szCs w:val="20"/>
        </w:rPr>
        <w:t>zarówno</w:t>
      </w:r>
      <w:r w:rsidRPr="00764EE3">
        <w:rPr>
          <w:rFonts w:asciiTheme="minorHAnsi" w:eastAsiaTheme="minorEastAsia" w:hAnsiTheme="minorHAnsi" w:cstheme="minorHAnsi"/>
          <w:color w:val="auto"/>
          <w:sz w:val="20"/>
          <w:szCs w:val="20"/>
        </w:rPr>
        <w:t xml:space="preserve"> kary umownej z</w:t>
      </w:r>
      <w:r w:rsidR="00B12836" w:rsidRPr="00764EE3">
        <w:rPr>
          <w:rFonts w:asciiTheme="minorHAnsi" w:eastAsiaTheme="minorEastAsia" w:hAnsiTheme="minorHAnsi" w:cstheme="minorHAnsi"/>
          <w:color w:val="auto"/>
          <w:sz w:val="20"/>
          <w:szCs w:val="20"/>
        </w:rPr>
        <w:t xml:space="preserve"> </w:t>
      </w:r>
      <w:r w:rsidRPr="00764EE3">
        <w:rPr>
          <w:rFonts w:asciiTheme="minorHAnsi" w:eastAsiaTheme="minorEastAsia" w:hAnsiTheme="minorHAnsi" w:cstheme="minorHAnsi"/>
          <w:color w:val="auto"/>
          <w:sz w:val="20"/>
          <w:szCs w:val="20"/>
        </w:rPr>
        <w:t xml:space="preserve">tytułu odstąpienia oraz zastrzeżonych w niniejszej umowie kar umownych z innych </w:t>
      </w:r>
      <w:r w:rsidR="003843F1" w:rsidRPr="00764EE3">
        <w:rPr>
          <w:rFonts w:asciiTheme="minorHAnsi" w:eastAsiaTheme="minorEastAsia" w:hAnsiTheme="minorHAnsi" w:cstheme="minorHAnsi"/>
          <w:color w:val="auto"/>
          <w:sz w:val="20"/>
          <w:szCs w:val="20"/>
        </w:rPr>
        <w:t>tytułów</w:t>
      </w:r>
      <w:r w:rsidRPr="00764EE3">
        <w:rPr>
          <w:rFonts w:asciiTheme="minorHAnsi" w:eastAsiaTheme="minorEastAsia" w:hAnsiTheme="minorHAnsi" w:cstheme="minorHAnsi"/>
          <w:color w:val="auto"/>
          <w:sz w:val="20"/>
          <w:szCs w:val="20"/>
        </w:rPr>
        <w:t>.</w:t>
      </w:r>
    </w:p>
    <w:p w14:paraId="6A8CC8B5" w14:textId="3537F1C5" w:rsidR="007A2532" w:rsidRPr="00764EE3" w:rsidRDefault="007A2532" w:rsidP="00094A9F">
      <w:pPr>
        <w:pStyle w:val="Akapitzlist"/>
        <w:numPr>
          <w:ilvl w:val="2"/>
          <w:numId w:val="29"/>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764EE3">
        <w:rPr>
          <w:rFonts w:asciiTheme="minorHAnsi" w:eastAsiaTheme="minorEastAsia" w:hAnsiTheme="minorHAnsi" w:cstheme="minorHAnsi"/>
          <w:color w:val="auto"/>
          <w:sz w:val="20"/>
          <w:szCs w:val="20"/>
        </w:rPr>
        <w:t xml:space="preserve">Łączna wysokość kar umownych, </w:t>
      </w:r>
      <w:r w:rsidR="003843F1" w:rsidRPr="00764EE3">
        <w:rPr>
          <w:rFonts w:asciiTheme="minorHAnsi" w:eastAsiaTheme="minorEastAsia" w:hAnsiTheme="minorHAnsi" w:cstheme="minorHAnsi"/>
          <w:color w:val="auto"/>
          <w:sz w:val="20"/>
          <w:szCs w:val="20"/>
        </w:rPr>
        <w:t>które</w:t>
      </w:r>
      <w:r w:rsidRPr="00764EE3">
        <w:rPr>
          <w:rFonts w:asciiTheme="minorHAnsi" w:eastAsiaTheme="minorEastAsia" w:hAnsiTheme="minorHAnsi" w:cstheme="minorHAnsi"/>
          <w:color w:val="auto"/>
          <w:sz w:val="20"/>
          <w:szCs w:val="20"/>
        </w:rPr>
        <w:t xml:space="preserve"> Zamawiający może naliczyć wobec Wykonawcy nie może przekroczyć</w:t>
      </w:r>
      <w:r w:rsidR="00B12836" w:rsidRPr="00764EE3">
        <w:rPr>
          <w:rFonts w:asciiTheme="minorHAnsi" w:eastAsiaTheme="minorEastAsia" w:hAnsiTheme="minorHAnsi" w:cstheme="minorHAnsi"/>
          <w:color w:val="auto"/>
          <w:sz w:val="20"/>
          <w:szCs w:val="20"/>
        </w:rPr>
        <w:t xml:space="preserve"> </w:t>
      </w:r>
      <w:r w:rsidRPr="00764EE3">
        <w:rPr>
          <w:rFonts w:asciiTheme="minorHAnsi" w:eastAsiaTheme="minorEastAsia" w:hAnsiTheme="minorHAnsi" w:cstheme="minorHAnsi"/>
          <w:color w:val="auto"/>
          <w:sz w:val="20"/>
          <w:szCs w:val="20"/>
        </w:rPr>
        <w:t xml:space="preserve">20% łącznego wynagrodzenia </w:t>
      </w:r>
      <w:r w:rsidR="008143E6" w:rsidRPr="00764EE3">
        <w:rPr>
          <w:rFonts w:asciiTheme="minorHAnsi" w:eastAsiaTheme="minorEastAsia" w:hAnsiTheme="minorHAnsi" w:cstheme="minorHAnsi"/>
          <w:color w:val="auto"/>
          <w:sz w:val="20"/>
          <w:szCs w:val="20"/>
        </w:rPr>
        <w:t>bru</w:t>
      </w:r>
      <w:r w:rsidRPr="00764EE3">
        <w:rPr>
          <w:rFonts w:asciiTheme="minorHAnsi" w:eastAsiaTheme="minorEastAsia" w:hAnsiTheme="minorHAnsi" w:cstheme="minorHAnsi"/>
          <w:color w:val="auto"/>
          <w:sz w:val="20"/>
          <w:szCs w:val="20"/>
        </w:rPr>
        <w:t>tto wskazanego w § 10 ust. 1 niniejszej umowy.</w:t>
      </w:r>
    </w:p>
    <w:p w14:paraId="4AB86E84" w14:textId="452257EB" w:rsidR="007A2532" w:rsidRPr="00764EE3" w:rsidRDefault="007A2532" w:rsidP="00094A9F">
      <w:pPr>
        <w:pStyle w:val="Akapitzlist"/>
        <w:numPr>
          <w:ilvl w:val="2"/>
          <w:numId w:val="29"/>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764EE3">
        <w:rPr>
          <w:rFonts w:asciiTheme="minorHAnsi" w:eastAsiaTheme="minorEastAsia" w:hAnsiTheme="minorHAnsi" w:cstheme="minorHAnsi"/>
          <w:color w:val="auto"/>
          <w:sz w:val="20"/>
          <w:szCs w:val="20"/>
        </w:rPr>
        <w:t xml:space="preserve">Zamawiający zastrzega sobie prawo do dochodzenia na zasadach </w:t>
      </w:r>
      <w:r w:rsidR="003843F1" w:rsidRPr="00764EE3">
        <w:rPr>
          <w:rFonts w:asciiTheme="minorHAnsi" w:eastAsiaTheme="minorEastAsia" w:hAnsiTheme="minorHAnsi" w:cstheme="minorHAnsi"/>
          <w:color w:val="auto"/>
          <w:sz w:val="20"/>
          <w:szCs w:val="20"/>
        </w:rPr>
        <w:t>ogólnych</w:t>
      </w:r>
      <w:r w:rsidRPr="00764EE3">
        <w:rPr>
          <w:rFonts w:asciiTheme="minorHAnsi" w:eastAsiaTheme="minorEastAsia" w:hAnsiTheme="minorHAnsi" w:cstheme="minorHAnsi"/>
          <w:color w:val="auto"/>
          <w:sz w:val="20"/>
          <w:szCs w:val="20"/>
        </w:rPr>
        <w:t xml:space="preserve"> - określonych w Kodeksie</w:t>
      </w:r>
      <w:r w:rsidR="00B12836" w:rsidRPr="00764EE3">
        <w:rPr>
          <w:rFonts w:asciiTheme="minorHAnsi" w:eastAsiaTheme="minorEastAsia" w:hAnsiTheme="minorHAnsi" w:cstheme="minorHAnsi"/>
          <w:color w:val="auto"/>
          <w:sz w:val="20"/>
          <w:szCs w:val="20"/>
        </w:rPr>
        <w:t xml:space="preserve"> </w:t>
      </w:r>
      <w:r w:rsidRPr="00764EE3">
        <w:rPr>
          <w:rFonts w:asciiTheme="minorHAnsi" w:eastAsiaTheme="minorEastAsia" w:hAnsiTheme="minorHAnsi" w:cstheme="minorHAnsi"/>
          <w:color w:val="auto"/>
          <w:sz w:val="20"/>
          <w:szCs w:val="20"/>
        </w:rPr>
        <w:t>cywilnym - zapłaty odszkodowania przewyższającego wysokość zastrzeżonych kar umownych, jeśli nie</w:t>
      </w:r>
      <w:r w:rsidR="00B12836" w:rsidRPr="00764EE3">
        <w:rPr>
          <w:rFonts w:asciiTheme="minorHAnsi" w:eastAsiaTheme="minorEastAsia" w:hAnsiTheme="minorHAnsi" w:cstheme="minorHAnsi"/>
          <w:color w:val="auto"/>
          <w:sz w:val="20"/>
          <w:szCs w:val="20"/>
        </w:rPr>
        <w:t xml:space="preserve"> </w:t>
      </w:r>
      <w:r w:rsidRPr="00764EE3">
        <w:rPr>
          <w:rFonts w:asciiTheme="minorHAnsi" w:eastAsiaTheme="minorEastAsia" w:hAnsiTheme="minorHAnsi" w:cstheme="minorHAnsi"/>
          <w:color w:val="auto"/>
          <w:sz w:val="20"/>
          <w:szCs w:val="20"/>
        </w:rPr>
        <w:t>pokryją one poniesionej przez Zamawiającego szkody.</w:t>
      </w:r>
    </w:p>
    <w:p w14:paraId="349C90A9" w14:textId="6D7FF514" w:rsidR="007A2532" w:rsidRPr="00764EE3" w:rsidRDefault="007A2532" w:rsidP="00094A9F">
      <w:pPr>
        <w:pStyle w:val="Akapitzlist"/>
        <w:numPr>
          <w:ilvl w:val="2"/>
          <w:numId w:val="29"/>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764EE3">
        <w:rPr>
          <w:rFonts w:asciiTheme="minorHAnsi" w:eastAsiaTheme="minorEastAsia" w:hAnsiTheme="minorHAnsi" w:cstheme="minorHAnsi"/>
          <w:color w:val="auto"/>
          <w:sz w:val="20"/>
          <w:szCs w:val="20"/>
        </w:rPr>
        <w:t>Strony uzgadniają, iż Zamawiający uprawniony jest do potrącania należności z tytułu kar umownych z</w:t>
      </w:r>
      <w:r w:rsidR="00B12836" w:rsidRPr="00764EE3">
        <w:rPr>
          <w:rFonts w:asciiTheme="minorHAnsi" w:eastAsiaTheme="minorEastAsia" w:hAnsiTheme="minorHAnsi" w:cstheme="minorHAnsi"/>
          <w:color w:val="auto"/>
          <w:sz w:val="20"/>
          <w:szCs w:val="20"/>
        </w:rPr>
        <w:t xml:space="preserve"> </w:t>
      </w:r>
      <w:r w:rsidRPr="00764EE3">
        <w:rPr>
          <w:rFonts w:asciiTheme="minorHAnsi" w:eastAsiaTheme="minorEastAsia" w:hAnsiTheme="minorHAnsi" w:cstheme="minorHAnsi"/>
          <w:color w:val="auto"/>
          <w:sz w:val="20"/>
          <w:szCs w:val="20"/>
        </w:rPr>
        <w:t>wynagrodzenia Wykonawcy.</w:t>
      </w:r>
    </w:p>
    <w:p w14:paraId="07847A12" w14:textId="0D19D11B" w:rsidR="00042DBB" w:rsidRPr="00764EE3" w:rsidRDefault="00042DBB" w:rsidP="00094A9F">
      <w:pPr>
        <w:pStyle w:val="Akapitzlist"/>
        <w:numPr>
          <w:ilvl w:val="2"/>
          <w:numId w:val="29"/>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764EE3">
        <w:rPr>
          <w:rFonts w:asciiTheme="minorHAnsi" w:eastAsiaTheme="minorEastAsia" w:hAnsiTheme="minorHAnsi" w:cstheme="minorHAnsi"/>
          <w:color w:val="auto"/>
          <w:sz w:val="20"/>
          <w:szCs w:val="20"/>
        </w:rPr>
        <w:t>Zamawiający może odstąpić od naliczania kar umownych w każdym przypadku, w którym okoliczności nienależytego wykonania umowy nie leżały po stronie Wykonawcy</w:t>
      </w:r>
      <w:r w:rsidR="00F130F0" w:rsidRPr="00764EE3">
        <w:rPr>
          <w:rFonts w:asciiTheme="minorHAnsi" w:eastAsiaTheme="minorEastAsia" w:hAnsiTheme="minorHAnsi" w:cstheme="minorHAnsi"/>
          <w:color w:val="auto"/>
          <w:sz w:val="20"/>
          <w:szCs w:val="20"/>
        </w:rPr>
        <w:t xml:space="preserve">, pomimo zachowania przez </w:t>
      </w:r>
      <w:r w:rsidR="00A21D88" w:rsidRPr="00764EE3">
        <w:rPr>
          <w:rFonts w:asciiTheme="minorHAnsi" w:eastAsiaTheme="minorEastAsia" w:hAnsiTheme="minorHAnsi" w:cstheme="minorHAnsi"/>
          <w:color w:val="auto"/>
          <w:sz w:val="20"/>
          <w:szCs w:val="20"/>
        </w:rPr>
        <w:t>W</w:t>
      </w:r>
      <w:r w:rsidR="00F130F0" w:rsidRPr="00764EE3">
        <w:rPr>
          <w:rFonts w:asciiTheme="minorHAnsi" w:eastAsiaTheme="minorEastAsia" w:hAnsiTheme="minorHAnsi" w:cstheme="minorHAnsi"/>
          <w:color w:val="auto"/>
          <w:sz w:val="20"/>
          <w:szCs w:val="20"/>
        </w:rPr>
        <w:t>ykonawcę należytej staranności</w:t>
      </w:r>
      <w:r w:rsidRPr="00764EE3">
        <w:rPr>
          <w:rFonts w:asciiTheme="minorHAnsi" w:eastAsiaTheme="minorEastAsia" w:hAnsiTheme="minorHAnsi" w:cstheme="minorHAnsi"/>
          <w:color w:val="auto"/>
          <w:sz w:val="20"/>
          <w:szCs w:val="20"/>
        </w:rPr>
        <w:t>, czego udowodnienie spoczywa na Wykonawcy.</w:t>
      </w:r>
    </w:p>
    <w:p w14:paraId="53A0B6F1" w14:textId="3605423E" w:rsidR="00042DBB" w:rsidRDefault="00042DBB" w:rsidP="00CD4E2E">
      <w:pPr>
        <w:autoSpaceDE w:val="0"/>
        <w:autoSpaceDN w:val="0"/>
        <w:adjustRightInd w:val="0"/>
        <w:spacing w:after="0" w:line="259" w:lineRule="auto"/>
        <w:ind w:left="0" w:firstLine="0"/>
        <w:rPr>
          <w:rFonts w:asciiTheme="minorHAnsi" w:eastAsiaTheme="minorEastAsia" w:hAnsiTheme="minorHAnsi" w:cstheme="minorHAnsi"/>
          <w:color w:val="FF0000"/>
          <w:sz w:val="20"/>
          <w:szCs w:val="20"/>
        </w:rPr>
      </w:pPr>
    </w:p>
    <w:p w14:paraId="02CB0D95" w14:textId="6D5C698D" w:rsidR="008B7A61" w:rsidRPr="008B7A61" w:rsidRDefault="008B7A61" w:rsidP="008B7A61">
      <w:pPr>
        <w:autoSpaceDE w:val="0"/>
        <w:autoSpaceDN w:val="0"/>
        <w:adjustRightInd w:val="0"/>
        <w:spacing w:after="0" w:line="259" w:lineRule="auto"/>
        <w:ind w:left="0" w:firstLine="0"/>
        <w:jc w:val="center"/>
        <w:rPr>
          <w:rFonts w:asciiTheme="minorHAnsi" w:eastAsiaTheme="minorEastAsia" w:hAnsiTheme="minorHAnsi" w:cstheme="minorHAnsi"/>
          <w:b/>
          <w:bCs/>
          <w:color w:val="auto"/>
          <w:sz w:val="20"/>
          <w:szCs w:val="20"/>
        </w:rPr>
      </w:pPr>
      <w:r w:rsidRPr="008B7A61">
        <w:rPr>
          <w:rFonts w:asciiTheme="minorHAnsi" w:eastAsiaTheme="minorEastAsia" w:hAnsiTheme="minorHAnsi" w:cstheme="minorHAnsi"/>
          <w:b/>
          <w:bCs/>
          <w:color w:val="auto"/>
          <w:sz w:val="20"/>
          <w:szCs w:val="20"/>
        </w:rPr>
        <w:t>Zmiany umowy</w:t>
      </w:r>
    </w:p>
    <w:p w14:paraId="75666BB3" w14:textId="77777777" w:rsidR="007A2532" w:rsidRPr="005A5CB7" w:rsidRDefault="007A2532" w:rsidP="00CD4E2E">
      <w:pPr>
        <w:autoSpaceDE w:val="0"/>
        <w:autoSpaceDN w:val="0"/>
        <w:adjustRightInd w:val="0"/>
        <w:spacing w:after="0" w:line="259" w:lineRule="auto"/>
        <w:ind w:left="0" w:firstLine="0"/>
        <w:jc w:val="center"/>
        <w:rPr>
          <w:rFonts w:asciiTheme="minorHAnsi" w:eastAsiaTheme="minorEastAsia" w:hAnsiTheme="minorHAnsi" w:cstheme="minorHAnsi"/>
          <w:b/>
          <w:bCs/>
          <w:color w:val="auto"/>
          <w:sz w:val="20"/>
          <w:szCs w:val="20"/>
        </w:rPr>
      </w:pPr>
      <w:r w:rsidRPr="005A5CB7">
        <w:rPr>
          <w:rFonts w:asciiTheme="minorHAnsi" w:eastAsiaTheme="minorEastAsia" w:hAnsiTheme="minorHAnsi" w:cstheme="minorHAnsi"/>
          <w:b/>
          <w:bCs/>
          <w:color w:val="auto"/>
          <w:sz w:val="20"/>
          <w:szCs w:val="20"/>
        </w:rPr>
        <w:lastRenderedPageBreak/>
        <w:t>§ 22</w:t>
      </w:r>
    </w:p>
    <w:p w14:paraId="7D296291" w14:textId="023717A2" w:rsidR="007A2532" w:rsidRPr="00223619" w:rsidRDefault="007A2532" w:rsidP="00D95C92">
      <w:pPr>
        <w:pStyle w:val="Akapitzlist"/>
        <w:numPr>
          <w:ilvl w:val="0"/>
          <w:numId w:val="45"/>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223619">
        <w:rPr>
          <w:rFonts w:asciiTheme="minorHAnsi" w:eastAsiaTheme="minorEastAsia" w:hAnsiTheme="minorHAnsi" w:cstheme="minorHAnsi"/>
          <w:color w:val="auto"/>
          <w:sz w:val="20"/>
          <w:szCs w:val="20"/>
        </w:rPr>
        <w:t xml:space="preserve">Strony mają prawo do przedłużenia terminu wykonania Przedmiotu umowy, o </w:t>
      </w:r>
      <w:r w:rsidR="003843F1" w:rsidRPr="00223619">
        <w:rPr>
          <w:rFonts w:asciiTheme="minorHAnsi" w:eastAsiaTheme="minorEastAsia" w:hAnsiTheme="minorHAnsi" w:cstheme="minorHAnsi"/>
          <w:color w:val="auto"/>
          <w:sz w:val="20"/>
          <w:szCs w:val="20"/>
        </w:rPr>
        <w:t>którym</w:t>
      </w:r>
      <w:r w:rsidRPr="00223619">
        <w:rPr>
          <w:rFonts w:asciiTheme="minorHAnsi" w:eastAsiaTheme="minorEastAsia" w:hAnsiTheme="minorHAnsi" w:cstheme="minorHAnsi"/>
          <w:color w:val="auto"/>
          <w:sz w:val="20"/>
          <w:szCs w:val="20"/>
        </w:rPr>
        <w:t xml:space="preserve"> mowa w § 2 umowy, z</w:t>
      </w:r>
      <w:r w:rsidR="00B12836" w:rsidRPr="00223619">
        <w:rPr>
          <w:rFonts w:asciiTheme="minorHAnsi" w:eastAsiaTheme="minorEastAsia" w:hAnsiTheme="minorHAnsi" w:cstheme="minorHAnsi"/>
          <w:color w:val="auto"/>
          <w:sz w:val="20"/>
          <w:szCs w:val="20"/>
        </w:rPr>
        <w:t xml:space="preserve"> </w:t>
      </w:r>
      <w:r w:rsidRPr="00223619">
        <w:rPr>
          <w:rFonts w:asciiTheme="minorHAnsi" w:eastAsiaTheme="minorEastAsia" w:hAnsiTheme="minorHAnsi" w:cstheme="minorHAnsi"/>
          <w:color w:val="auto"/>
          <w:sz w:val="20"/>
          <w:szCs w:val="20"/>
        </w:rPr>
        <w:t>powodu przyczyn niezawinionych przez Wykonawcę określonych poniżej:</w:t>
      </w:r>
    </w:p>
    <w:p w14:paraId="395D190E" w14:textId="4A5BA547" w:rsidR="007A2532" w:rsidRPr="00223619" w:rsidRDefault="007A2532" w:rsidP="00CD4E2E">
      <w:pPr>
        <w:autoSpaceDE w:val="0"/>
        <w:autoSpaceDN w:val="0"/>
        <w:adjustRightInd w:val="0"/>
        <w:spacing w:after="0" w:line="259" w:lineRule="auto"/>
        <w:ind w:left="284" w:firstLine="0"/>
        <w:rPr>
          <w:rFonts w:asciiTheme="minorHAnsi" w:eastAsiaTheme="minorEastAsia" w:hAnsiTheme="minorHAnsi" w:cstheme="minorHAnsi"/>
          <w:color w:val="auto"/>
          <w:sz w:val="20"/>
          <w:szCs w:val="20"/>
        </w:rPr>
      </w:pPr>
      <w:r w:rsidRPr="00223619">
        <w:rPr>
          <w:rFonts w:asciiTheme="minorHAnsi" w:eastAsiaTheme="minorEastAsia" w:hAnsiTheme="minorHAnsi" w:cstheme="minorHAnsi"/>
          <w:color w:val="auto"/>
          <w:sz w:val="20"/>
          <w:szCs w:val="20"/>
        </w:rPr>
        <w:t xml:space="preserve">1) wystąpią </w:t>
      </w:r>
      <w:r w:rsidR="003843F1" w:rsidRPr="00223619">
        <w:rPr>
          <w:rFonts w:asciiTheme="minorHAnsi" w:eastAsiaTheme="minorEastAsia" w:hAnsiTheme="minorHAnsi" w:cstheme="minorHAnsi"/>
          <w:color w:val="auto"/>
          <w:sz w:val="20"/>
          <w:szCs w:val="20"/>
        </w:rPr>
        <w:t>opóźnienia</w:t>
      </w:r>
      <w:r w:rsidRPr="00223619">
        <w:rPr>
          <w:rFonts w:asciiTheme="minorHAnsi" w:eastAsiaTheme="minorEastAsia" w:hAnsiTheme="minorHAnsi" w:cstheme="minorHAnsi"/>
          <w:color w:val="auto"/>
          <w:sz w:val="20"/>
          <w:szCs w:val="20"/>
        </w:rPr>
        <w:t xml:space="preserve"> w dokonaniu określonych czynności lub ich zaniechanie przez podmioty trzecie lub</w:t>
      </w:r>
      <w:r w:rsidR="00B12836" w:rsidRPr="00223619">
        <w:rPr>
          <w:rFonts w:asciiTheme="minorHAnsi" w:eastAsiaTheme="minorEastAsia" w:hAnsiTheme="minorHAnsi" w:cstheme="minorHAnsi"/>
          <w:color w:val="auto"/>
          <w:sz w:val="20"/>
          <w:szCs w:val="20"/>
        </w:rPr>
        <w:t xml:space="preserve"> </w:t>
      </w:r>
      <w:r w:rsidRPr="00223619">
        <w:rPr>
          <w:rFonts w:asciiTheme="minorHAnsi" w:eastAsiaTheme="minorEastAsia" w:hAnsiTheme="minorHAnsi" w:cstheme="minorHAnsi"/>
          <w:color w:val="auto"/>
          <w:sz w:val="20"/>
          <w:szCs w:val="20"/>
        </w:rPr>
        <w:t xml:space="preserve">właściwe organy: administracji państwowej, samorządowej lub członkowskie Unii Europejskiej, </w:t>
      </w:r>
      <w:r w:rsidR="003843F1" w:rsidRPr="00223619">
        <w:rPr>
          <w:rFonts w:asciiTheme="minorHAnsi" w:eastAsiaTheme="minorEastAsia" w:hAnsiTheme="minorHAnsi" w:cstheme="minorHAnsi"/>
          <w:color w:val="auto"/>
          <w:sz w:val="20"/>
          <w:szCs w:val="20"/>
        </w:rPr>
        <w:t>które</w:t>
      </w:r>
      <w:r w:rsidRPr="00223619">
        <w:rPr>
          <w:rFonts w:asciiTheme="minorHAnsi" w:eastAsiaTheme="minorEastAsia" w:hAnsiTheme="minorHAnsi" w:cstheme="minorHAnsi"/>
          <w:color w:val="auto"/>
          <w:sz w:val="20"/>
          <w:szCs w:val="20"/>
        </w:rPr>
        <w:t xml:space="preserve"> nie</w:t>
      </w:r>
      <w:r w:rsidR="00B12836" w:rsidRPr="00223619">
        <w:rPr>
          <w:rFonts w:asciiTheme="minorHAnsi" w:eastAsiaTheme="minorEastAsia" w:hAnsiTheme="minorHAnsi" w:cstheme="minorHAnsi"/>
          <w:color w:val="auto"/>
          <w:sz w:val="20"/>
          <w:szCs w:val="20"/>
        </w:rPr>
        <w:t xml:space="preserve"> </w:t>
      </w:r>
      <w:r w:rsidRPr="00223619">
        <w:rPr>
          <w:rFonts w:asciiTheme="minorHAnsi" w:eastAsiaTheme="minorEastAsia" w:hAnsiTheme="minorHAnsi" w:cstheme="minorHAnsi"/>
          <w:color w:val="auto"/>
          <w:sz w:val="20"/>
          <w:szCs w:val="20"/>
        </w:rPr>
        <w:t xml:space="preserve">są następstwem okoliczności, za </w:t>
      </w:r>
      <w:r w:rsidR="003843F1" w:rsidRPr="00223619">
        <w:rPr>
          <w:rFonts w:asciiTheme="minorHAnsi" w:eastAsiaTheme="minorEastAsia" w:hAnsiTheme="minorHAnsi" w:cstheme="minorHAnsi"/>
          <w:color w:val="auto"/>
          <w:sz w:val="20"/>
          <w:szCs w:val="20"/>
        </w:rPr>
        <w:t>które</w:t>
      </w:r>
      <w:r w:rsidRPr="00223619">
        <w:rPr>
          <w:rFonts w:asciiTheme="minorHAnsi" w:eastAsiaTheme="minorEastAsia" w:hAnsiTheme="minorHAnsi" w:cstheme="minorHAnsi"/>
          <w:color w:val="auto"/>
          <w:sz w:val="20"/>
          <w:szCs w:val="20"/>
        </w:rPr>
        <w:t xml:space="preserve"> Wykonawca ponosi odpowiedzialność; w </w:t>
      </w:r>
      <w:r w:rsidR="003843F1" w:rsidRPr="00223619">
        <w:rPr>
          <w:rFonts w:asciiTheme="minorHAnsi" w:eastAsiaTheme="minorEastAsia" w:hAnsiTheme="minorHAnsi" w:cstheme="minorHAnsi"/>
          <w:color w:val="auto"/>
          <w:sz w:val="20"/>
          <w:szCs w:val="20"/>
        </w:rPr>
        <w:t>szczególności</w:t>
      </w:r>
      <w:r w:rsidRPr="00223619">
        <w:rPr>
          <w:rFonts w:asciiTheme="minorHAnsi" w:eastAsiaTheme="minorEastAsia" w:hAnsiTheme="minorHAnsi" w:cstheme="minorHAnsi"/>
          <w:color w:val="auto"/>
          <w:sz w:val="20"/>
          <w:szCs w:val="20"/>
        </w:rPr>
        <w:t xml:space="preserve"> dotyczy to</w:t>
      </w:r>
      <w:r w:rsidR="00B12836" w:rsidRPr="00223619">
        <w:rPr>
          <w:rFonts w:asciiTheme="minorHAnsi" w:eastAsiaTheme="minorEastAsia" w:hAnsiTheme="minorHAnsi" w:cstheme="minorHAnsi"/>
          <w:color w:val="auto"/>
          <w:sz w:val="20"/>
          <w:szCs w:val="20"/>
        </w:rPr>
        <w:t xml:space="preserve"> </w:t>
      </w:r>
      <w:r w:rsidRPr="00223619">
        <w:rPr>
          <w:rFonts w:asciiTheme="minorHAnsi" w:eastAsiaTheme="minorEastAsia" w:hAnsiTheme="minorHAnsi" w:cstheme="minorHAnsi"/>
          <w:color w:val="auto"/>
          <w:sz w:val="20"/>
          <w:szCs w:val="20"/>
        </w:rPr>
        <w:t>następujących sytuacji:</w:t>
      </w:r>
    </w:p>
    <w:p w14:paraId="70F1A0AD" w14:textId="4B6F5E44" w:rsidR="007A2532" w:rsidRPr="00223619" w:rsidRDefault="00212A2B" w:rsidP="00CD4E2E">
      <w:pPr>
        <w:autoSpaceDE w:val="0"/>
        <w:autoSpaceDN w:val="0"/>
        <w:adjustRightInd w:val="0"/>
        <w:spacing w:after="0" w:line="259" w:lineRule="auto"/>
        <w:ind w:left="567" w:firstLine="0"/>
        <w:rPr>
          <w:rFonts w:asciiTheme="minorHAnsi" w:eastAsiaTheme="minorEastAsia" w:hAnsiTheme="minorHAnsi" w:cstheme="minorHAnsi"/>
          <w:color w:val="auto"/>
          <w:sz w:val="20"/>
          <w:szCs w:val="20"/>
        </w:rPr>
      </w:pPr>
      <w:r w:rsidRPr="00223619">
        <w:rPr>
          <w:rFonts w:asciiTheme="minorHAnsi" w:eastAsiaTheme="minorEastAsia" w:hAnsiTheme="minorHAnsi" w:cstheme="minorHAnsi"/>
          <w:color w:val="auto"/>
          <w:sz w:val="20"/>
          <w:szCs w:val="20"/>
        </w:rPr>
        <w:t>a)</w:t>
      </w:r>
      <w:r w:rsidR="007A2532" w:rsidRPr="00223619">
        <w:rPr>
          <w:rFonts w:asciiTheme="minorHAnsi" w:eastAsiaTheme="minorEastAsia" w:hAnsiTheme="minorHAnsi" w:cstheme="minorHAnsi"/>
          <w:color w:val="auto"/>
          <w:sz w:val="20"/>
          <w:szCs w:val="20"/>
        </w:rPr>
        <w:t xml:space="preserve"> </w:t>
      </w:r>
      <w:r w:rsidR="003843F1" w:rsidRPr="00223619">
        <w:rPr>
          <w:rFonts w:asciiTheme="minorHAnsi" w:eastAsiaTheme="minorEastAsia" w:hAnsiTheme="minorHAnsi" w:cstheme="minorHAnsi"/>
          <w:color w:val="auto"/>
          <w:sz w:val="20"/>
          <w:szCs w:val="20"/>
        </w:rPr>
        <w:t>opóźnień</w:t>
      </w:r>
      <w:r w:rsidR="007A2532" w:rsidRPr="00223619">
        <w:rPr>
          <w:rFonts w:asciiTheme="minorHAnsi" w:eastAsiaTheme="minorEastAsia" w:hAnsiTheme="minorHAnsi" w:cstheme="minorHAnsi"/>
          <w:color w:val="auto"/>
          <w:sz w:val="20"/>
          <w:szCs w:val="20"/>
        </w:rPr>
        <w:t xml:space="preserve"> w wydawaniu decyzji, zezwoleń, uzgodnień, itp., do wydania </w:t>
      </w:r>
      <w:r w:rsidR="003843F1" w:rsidRPr="00223619">
        <w:rPr>
          <w:rFonts w:asciiTheme="minorHAnsi" w:eastAsiaTheme="minorEastAsia" w:hAnsiTheme="minorHAnsi" w:cstheme="minorHAnsi"/>
          <w:color w:val="auto"/>
          <w:sz w:val="20"/>
          <w:szCs w:val="20"/>
        </w:rPr>
        <w:t>których</w:t>
      </w:r>
      <w:r w:rsidR="007A2532" w:rsidRPr="00223619">
        <w:rPr>
          <w:rFonts w:asciiTheme="minorHAnsi" w:eastAsiaTheme="minorEastAsia" w:hAnsiTheme="minorHAnsi" w:cstheme="minorHAnsi"/>
          <w:color w:val="auto"/>
          <w:sz w:val="20"/>
          <w:szCs w:val="20"/>
        </w:rPr>
        <w:t xml:space="preserve"> właściwe organy są</w:t>
      </w:r>
      <w:r w:rsidR="00B12836" w:rsidRPr="00223619">
        <w:rPr>
          <w:rFonts w:asciiTheme="minorHAnsi" w:eastAsiaTheme="minorEastAsia" w:hAnsiTheme="minorHAnsi" w:cstheme="minorHAnsi"/>
          <w:color w:val="auto"/>
          <w:sz w:val="20"/>
          <w:szCs w:val="20"/>
        </w:rPr>
        <w:t xml:space="preserve"> </w:t>
      </w:r>
      <w:r w:rsidR="007A2532" w:rsidRPr="00223619">
        <w:rPr>
          <w:rFonts w:asciiTheme="minorHAnsi" w:eastAsiaTheme="minorEastAsia" w:hAnsiTheme="minorHAnsi" w:cstheme="minorHAnsi"/>
          <w:color w:val="auto"/>
          <w:sz w:val="20"/>
          <w:szCs w:val="20"/>
        </w:rPr>
        <w:t xml:space="preserve">zobowiązane na mocy </w:t>
      </w:r>
      <w:r w:rsidR="003843F1" w:rsidRPr="00223619">
        <w:rPr>
          <w:rFonts w:asciiTheme="minorHAnsi" w:eastAsiaTheme="minorEastAsia" w:hAnsiTheme="minorHAnsi" w:cstheme="minorHAnsi"/>
          <w:color w:val="auto"/>
          <w:sz w:val="20"/>
          <w:szCs w:val="20"/>
        </w:rPr>
        <w:t>przepisów</w:t>
      </w:r>
      <w:r w:rsidR="007A2532" w:rsidRPr="00223619">
        <w:rPr>
          <w:rFonts w:asciiTheme="minorHAnsi" w:eastAsiaTheme="minorEastAsia" w:hAnsiTheme="minorHAnsi" w:cstheme="minorHAnsi"/>
          <w:color w:val="auto"/>
          <w:sz w:val="20"/>
          <w:szCs w:val="20"/>
        </w:rPr>
        <w:t xml:space="preserve"> prawa, jeżeli </w:t>
      </w:r>
      <w:r w:rsidR="003843F1" w:rsidRPr="00223619">
        <w:rPr>
          <w:rFonts w:asciiTheme="minorHAnsi" w:eastAsiaTheme="minorEastAsia" w:hAnsiTheme="minorHAnsi" w:cstheme="minorHAnsi"/>
          <w:color w:val="auto"/>
          <w:sz w:val="20"/>
          <w:szCs w:val="20"/>
        </w:rPr>
        <w:t>opóźnienie</w:t>
      </w:r>
      <w:r w:rsidR="007A2532" w:rsidRPr="00223619">
        <w:rPr>
          <w:rFonts w:asciiTheme="minorHAnsi" w:eastAsiaTheme="minorEastAsia" w:hAnsiTheme="minorHAnsi" w:cstheme="minorHAnsi"/>
          <w:color w:val="auto"/>
          <w:sz w:val="20"/>
          <w:szCs w:val="20"/>
        </w:rPr>
        <w:t xml:space="preserve"> przekroczy okres, przewidziany w</w:t>
      </w:r>
      <w:r w:rsidR="00B12836" w:rsidRPr="00223619">
        <w:rPr>
          <w:rFonts w:asciiTheme="minorHAnsi" w:eastAsiaTheme="minorEastAsia" w:hAnsiTheme="minorHAnsi" w:cstheme="minorHAnsi"/>
          <w:color w:val="auto"/>
          <w:sz w:val="20"/>
          <w:szCs w:val="20"/>
        </w:rPr>
        <w:t xml:space="preserve"> </w:t>
      </w:r>
      <w:r w:rsidR="007A2532" w:rsidRPr="00223619">
        <w:rPr>
          <w:rFonts w:asciiTheme="minorHAnsi" w:eastAsiaTheme="minorEastAsia" w:hAnsiTheme="minorHAnsi" w:cstheme="minorHAnsi"/>
          <w:color w:val="auto"/>
          <w:sz w:val="20"/>
          <w:szCs w:val="20"/>
        </w:rPr>
        <w:t>przepisach prawa na dokonanie czynności,</w:t>
      </w:r>
    </w:p>
    <w:p w14:paraId="00ADFE4B" w14:textId="562107D3" w:rsidR="007A2532" w:rsidRPr="00223619" w:rsidRDefault="00212A2B" w:rsidP="00CD4E2E">
      <w:pPr>
        <w:autoSpaceDE w:val="0"/>
        <w:autoSpaceDN w:val="0"/>
        <w:adjustRightInd w:val="0"/>
        <w:spacing w:after="0" w:line="259" w:lineRule="auto"/>
        <w:ind w:left="567" w:firstLine="0"/>
        <w:rPr>
          <w:rFonts w:asciiTheme="minorHAnsi" w:eastAsiaTheme="minorEastAsia" w:hAnsiTheme="minorHAnsi" w:cstheme="minorHAnsi"/>
          <w:color w:val="auto"/>
          <w:sz w:val="20"/>
          <w:szCs w:val="20"/>
        </w:rPr>
      </w:pPr>
      <w:r w:rsidRPr="00223619">
        <w:rPr>
          <w:rFonts w:asciiTheme="minorHAnsi" w:eastAsiaTheme="minorEastAsia" w:hAnsiTheme="minorHAnsi" w:cstheme="minorHAnsi"/>
          <w:color w:val="auto"/>
          <w:sz w:val="20"/>
          <w:szCs w:val="20"/>
        </w:rPr>
        <w:t>b)</w:t>
      </w:r>
      <w:r w:rsidR="007A2532" w:rsidRPr="00223619">
        <w:rPr>
          <w:rFonts w:asciiTheme="minorHAnsi" w:eastAsiaTheme="minorEastAsia" w:hAnsiTheme="minorHAnsi" w:cstheme="minorHAnsi"/>
          <w:color w:val="auto"/>
          <w:sz w:val="20"/>
          <w:szCs w:val="20"/>
        </w:rPr>
        <w:t xml:space="preserve"> przedłużającej się bezczynności tych </w:t>
      </w:r>
      <w:r w:rsidR="003843F1" w:rsidRPr="00223619">
        <w:rPr>
          <w:rFonts w:asciiTheme="minorHAnsi" w:eastAsiaTheme="minorEastAsia" w:hAnsiTheme="minorHAnsi" w:cstheme="minorHAnsi"/>
          <w:color w:val="auto"/>
          <w:sz w:val="20"/>
          <w:szCs w:val="20"/>
        </w:rPr>
        <w:t>podmiotów</w:t>
      </w:r>
      <w:r w:rsidR="007A2532" w:rsidRPr="00223619">
        <w:rPr>
          <w:rFonts w:asciiTheme="minorHAnsi" w:eastAsiaTheme="minorEastAsia" w:hAnsiTheme="minorHAnsi" w:cstheme="minorHAnsi"/>
          <w:color w:val="auto"/>
          <w:sz w:val="20"/>
          <w:szCs w:val="20"/>
        </w:rPr>
        <w:t xml:space="preserve"> lub </w:t>
      </w:r>
      <w:r w:rsidR="003843F1" w:rsidRPr="00223619">
        <w:rPr>
          <w:rFonts w:asciiTheme="minorHAnsi" w:eastAsiaTheme="minorEastAsia" w:hAnsiTheme="minorHAnsi" w:cstheme="minorHAnsi"/>
          <w:color w:val="auto"/>
          <w:sz w:val="20"/>
          <w:szCs w:val="20"/>
        </w:rPr>
        <w:t>organów</w:t>
      </w:r>
      <w:r w:rsidR="007A2532" w:rsidRPr="00223619">
        <w:rPr>
          <w:rFonts w:asciiTheme="minorHAnsi" w:eastAsiaTheme="minorEastAsia" w:hAnsiTheme="minorHAnsi" w:cstheme="minorHAnsi"/>
          <w:color w:val="auto"/>
          <w:sz w:val="20"/>
          <w:szCs w:val="20"/>
        </w:rPr>
        <w:t>,</w:t>
      </w:r>
    </w:p>
    <w:p w14:paraId="7FA8A85C" w14:textId="32FD57B9" w:rsidR="007A2532" w:rsidRPr="00223619" w:rsidRDefault="00212A2B" w:rsidP="00CD4E2E">
      <w:pPr>
        <w:autoSpaceDE w:val="0"/>
        <w:autoSpaceDN w:val="0"/>
        <w:adjustRightInd w:val="0"/>
        <w:spacing w:after="0" w:line="259" w:lineRule="auto"/>
        <w:ind w:left="567" w:firstLine="0"/>
        <w:rPr>
          <w:rFonts w:asciiTheme="minorHAnsi" w:eastAsiaTheme="minorEastAsia" w:hAnsiTheme="minorHAnsi" w:cstheme="minorHAnsi"/>
          <w:color w:val="auto"/>
          <w:sz w:val="20"/>
          <w:szCs w:val="20"/>
        </w:rPr>
      </w:pPr>
      <w:r w:rsidRPr="00223619">
        <w:rPr>
          <w:rFonts w:asciiTheme="minorHAnsi" w:eastAsiaTheme="minorEastAsia" w:hAnsiTheme="minorHAnsi" w:cstheme="minorHAnsi"/>
          <w:color w:val="auto"/>
          <w:sz w:val="20"/>
          <w:szCs w:val="20"/>
        </w:rPr>
        <w:t>c)</w:t>
      </w:r>
      <w:r w:rsidR="007A2532" w:rsidRPr="00223619">
        <w:rPr>
          <w:rFonts w:asciiTheme="minorHAnsi" w:eastAsiaTheme="minorEastAsia" w:hAnsiTheme="minorHAnsi" w:cstheme="minorHAnsi"/>
          <w:color w:val="auto"/>
          <w:sz w:val="20"/>
          <w:szCs w:val="20"/>
        </w:rPr>
        <w:t xml:space="preserve"> odmowy wydania przez podmioty lub organy decyzji, zezwoleń, uzgodnień, w tym na skutek</w:t>
      </w:r>
      <w:r w:rsidR="00B12836" w:rsidRPr="00223619">
        <w:rPr>
          <w:rFonts w:asciiTheme="minorHAnsi" w:eastAsiaTheme="minorEastAsia" w:hAnsiTheme="minorHAnsi" w:cstheme="minorHAnsi"/>
          <w:color w:val="auto"/>
          <w:sz w:val="20"/>
          <w:szCs w:val="20"/>
        </w:rPr>
        <w:t xml:space="preserve"> </w:t>
      </w:r>
      <w:r w:rsidR="003843F1" w:rsidRPr="00223619">
        <w:rPr>
          <w:rFonts w:asciiTheme="minorHAnsi" w:eastAsiaTheme="minorEastAsia" w:hAnsiTheme="minorHAnsi" w:cstheme="minorHAnsi"/>
          <w:color w:val="auto"/>
          <w:sz w:val="20"/>
          <w:szCs w:val="20"/>
        </w:rPr>
        <w:t>błędów</w:t>
      </w:r>
      <w:r w:rsidR="007A2532" w:rsidRPr="00223619">
        <w:rPr>
          <w:rFonts w:asciiTheme="minorHAnsi" w:eastAsiaTheme="minorEastAsia" w:hAnsiTheme="minorHAnsi" w:cstheme="minorHAnsi"/>
          <w:color w:val="auto"/>
          <w:sz w:val="20"/>
          <w:szCs w:val="20"/>
        </w:rPr>
        <w:t xml:space="preserve"> w dokumentacji projektowej;</w:t>
      </w:r>
    </w:p>
    <w:p w14:paraId="0459524A" w14:textId="66D21BCD" w:rsidR="007A2532" w:rsidRPr="00183228" w:rsidRDefault="007A2532" w:rsidP="00CD4E2E">
      <w:pPr>
        <w:autoSpaceDE w:val="0"/>
        <w:autoSpaceDN w:val="0"/>
        <w:adjustRightInd w:val="0"/>
        <w:spacing w:after="0" w:line="259" w:lineRule="auto"/>
        <w:ind w:left="284" w:firstLine="0"/>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2) wystąpienia zwłoki w realizacji Przedmiotu umowy spowodowan</w:t>
      </w:r>
      <w:r w:rsidR="004C43B5" w:rsidRPr="00183228">
        <w:rPr>
          <w:rFonts w:asciiTheme="minorHAnsi" w:eastAsiaTheme="minorEastAsia" w:hAnsiTheme="minorHAnsi" w:cstheme="minorHAnsi"/>
          <w:color w:val="auto"/>
          <w:sz w:val="20"/>
          <w:szCs w:val="20"/>
        </w:rPr>
        <w:t>ej</w:t>
      </w:r>
      <w:r w:rsidRPr="00183228">
        <w:rPr>
          <w:rFonts w:asciiTheme="minorHAnsi" w:eastAsiaTheme="minorEastAsia" w:hAnsiTheme="minorHAnsi" w:cstheme="minorHAnsi"/>
          <w:color w:val="auto"/>
          <w:sz w:val="20"/>
          <w:szCs w:val="20"/>
        </w:rPr>
        <w:t xml:space="preserve"> przyczynami, za </w:t>
      </w:r>
      <w:r w:rsidR="00B12836" w:rsidRPr="00183228">
        <w:rPr>
          <w:rFonts w:asciiTheme="minorHAnsi" w:eastAsiaTheme="minorEastAsia" w:hAnsiTheme="minorHAnsi" w:cstheme="minorHAnsi"/>
          <w:color w:val="auto"/>
          <w:sz w:val="20"/>
          <w:szCs w:val="20"/>
        </w:rPr>
        <w:t xml:space="preserve">które </w:t>
      </w:r>
      <w:r w:rsidRPr="00183228">
        <w:rPr>
          <w:rFonts w:asciiTheme="minorHAnsi" w:eastAsiaTheme="minorEastAsia" w:hAnsiTheme="minorHAnsi" w:cstheme="minorHAnsi"/>
          <w:color w:val="auto"/>
          <w:sz w:val="20"/>
          <w:szCs w:val="20"/>
        </w:rPr>
        <w:t xml:space="preserve">odpowiedzialność ponosi Zamawiający, w </w:t>
      </w:r>
      <w:r w:rsidR="003843F1" w:rsidRPr="00183228">
        <w:rPr>
          <w:rFonts w:asciiTheme="minorHAnsi" w:eastAsiaTheme="minorEastAsia" w:hAnsiTheme="minorHAnsi" w:cstheme="minorHAnsi"/>
          <w:color w:val="auto"/>
          <w:sz w:val="20"/>
          <w:szCs w:val="20"/>
        </w:rPr>
        <w:t>szczególności</w:t>
      </w:r>
      <w:r w:rsidRPr="00183228">
        <w:rPr>
          <w:rFonts w:asciiTheme="minorHAnsi" w:eastAsiaTheme="minorEastAsia" w:hAnsiTheme="minorHAnsi" w:cstheme="minorHAnsi"/>
          <w:color w:val="auto"/>
          <w:sz w:val="20"/>
          <w:szCs w:val="20"/>
        </w:rPr>
        <w:t xml:space="preserve"> będąc</w:t>
      </w:r>
      <w:r w:rsidR="000833C0" w:rsidRPr="00183228">
        <w:rPr>
          <w:rFonts w:asciiTheme="minorHAnsi" w:eastAsiaTheme="minorEastAsia" w:hAnsiTheme="minorHAnsi" w:cstheme="minorHAnsi"/>
          <w:color w:val="auto"/>
          <w:sz w:val="20"/>
          <w:szCs w:val="20"/>
        </w:rPr>
        <w:t>ej</w:t>
      </w:r>
      <w:r w:rsidRPr="00183228">
        <w:rPr>
          <w:rFonts w:asciiTheme="minorHAnsi" w:eastAsiaTheme="minorEastAsia" w:hAnsiTheme="minorHAnsi" w:cstheme="minorHAnsi"/>
          <w:color w:val="auto"/>
          <w:sz w:val="20"/>
          <w:szCs w:val="20"/>
        </w:rPr>
        <w:t xml:space="preserve"> następstwem:</w:t>
      </w:r>
    </w:p>
    <w:p w14:paraId="04AE3BDD" w14:textId="2DD33DC5" w:rsidR="007A2532" w:rsidRPr="00183228" w:rsidRDefault="00212A2B" w:rsidP="00CD4E2E">
      <w:pPr>
        <w:autoSpaceDE w:val="0"/>
        <w:autoSpaceDN w:val="0"/>
        <w:adjustRightInd w:val="0"/>
        <w:spacing w:after="0" w:line="259" w:lineRule="auto"/>
        <w:ind w:left="567" w:firstLine="0"/>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a)</w:t>
      </w:r>
      <w:r w:rsidR="007A2532" w:rsidRPr="00183228">
        <w:rPr>
          <w:rFonts w:asciiTheme="minorHAnsi" w:eastAsiaTheme="minorEastAsia" w:hAnsiTheme="minorHAnsi" w:cstheme="minorHAnsi"/>
          <w:color w:val="auto"/>
          <w:sz w:val="20"/>
          <w:szCs w:val="20"/>
        </w:rPr>
        <w:t xml:space="preserve"> nieterminowego: przekazania terenu budowy, przekazania kompletnej dokumentacji lub odebrania</w:t>
      </w:r>
      <w:r w:rsidR="00B12836" w:rsidRPr="00183228">
        <w:rPr>
          <w:rFonts w:asciiTheme="minorHAnsi" w:eastAsiaTheme="minorEastAsia" w:hAnsiTheme="minorHAnsi" w:cstheme="minorHAnsi"/>
          <w:color w:val="auto"/>
          <w:sz w:val="20"/>
          <w:szCs w:val="20"/>
        </w:rPr>
        <w:t xml:space="preserve"> </w:t>
      </w:r>
      <w:r w:rsidR="007A2532" w:rsidRPr="00183228">
        <w:rPr>
          <w:rFonts w:asciiTheme="minorHAnsi" w:eastAsiaTheme="minorEastAsia" w:hAnsiTheme="minorHAnsi" w:cstheme="minorHAnsi"/>
          <w:color w:val="auto"/>
          <w:sz w:val="20"/>
          <w:szCs w:val="20"/>
        </w:rPr>
        <w:t>etapu prac,</w:t>
      </w:r>
    </w:p>
    <w:p w14:paraId="6A13C180" w14:textId="39956E95" w:rsidR="00B12836" w:rsidRPr="00183228" w:rsidRDefault="00212A2B" w:rsidP="00CD4E2E">
      <w:pPr>
        <w:autoSpaceDE w:val="0"/>
        <w:autoSpaceDN w:val="0"/>
        <w:adjustRightInd w:val="0"/>
        <w:spacing w:after="0" w:line="259" w:lineRule="auto"/>
        <w:ind w:left="567" w:firstLine="0"/>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b)</w:t>
      </w:r>
      <w:r w:rsidR="007A2532" w:rsidRPr="00183228">
        <w:rPr>
          <w:rFonts w:asciiTheme="minorHAnsi" w:eastAsiaTheme="minorEastAsia" w:hAnsiTheme="minorHAnsi" w:cstheme="minorHAnsi"/>
          <w:color w:val="auto"/>
          <w:sz w:val="20"/>
          <w:szCs w:val="20"/>
        </w:rPr>
        <w:t xml:space="preserve"> konieczności zmiany dokumentacji projektowej w zakresie, w jakim ww. okoliczności miały lub</w:t>
      </w:r>
      <w:r w:rsidR="00B12836" w:rsidRPr="00183228">
        <w:rPr>
          <w:rFonts w:asciiTheme="minorHAnsi" w:eastAsiaTheme="minorEastAsia" w:hAnsiTheme="minorHAnsi" w:cstheme="minorHAnsi"/>
          <w:color w:val="auto"/>
          <w:sz w:val="20"/>
          <w:szCs w:val="20"/>
        </w:rPr>
        <w:t xml:space="preserve"> </w:t>
      </w:r>
      <w:r w:rsidR="007A2532" w:rsidRPr="00183228">
        <w:rPr>
          <w:rFonts w:asciiTheme="minorHAnsi" w:eastAsiaTheme="minorEastAsia" w:hAnsiTheme="minorHAnsi" w:cstheme="minorHAnsi"/>
          <w:color w:val="auto"/>
          <w:sz w:val="20"/>
          <w:szCs w:val="20"/>
        </w:rPr>
        <w:t xml:space="preserve">będą mogły mieć wpływ na dotrzymanie terminu wykonania Przedmiotu umowy; </w:t>
      </w:r>
    </w:p>
    <w:p w14:paraId="62DA432B" w14:textId="6A4FC214" w:rsidR="00F43818" w:rsidRPr="00183228" w:rsidRDefault="00F43818" w:rsidP="00F43818">
      <w:pPr>
        <w:autoSpaceDE w:val="0"/>
        <w:autoSpaceDN w:val="0"/>
        <w:adjustRightInd w:val="0"/>
        <w:spacing w:after="0" w:line="259" w:lineRule="auto"/>
        <w:ind w:left="0" w:firstLine="0"/>
        <w:rPr>
          <w:rFonts w:asciiTheme="minorHAnsi" w:eastAsiaTheme="minorEastAsia" w:hAnsiTheme="minorHAnsi" w:cstheme="minorHAnsi"/>
          <w:color w:val="FF0000"/>
          <w:sz w:val="20"/>
          <w:szCs w:val="20"/>
        </w:rPr>
      </w:pPr>
    </w:p>
    <w:p w14:paraId="309615E5" w14:textId="06305BBA" w:rsidR="00F43818" w:rsidRPr="00183228" w:rsidRDefault="00F43818" w:rsidP="00F43818">
      <w:pPr>
        <w:autoSpaceDE w:val="0"/>
        <w:autoSpaceDN w:val="0"/>
        <w:adjustRightInd w:val="0"/>
        <w:spacing w:after="0" w:line="259" w:lineRule="auto"/>
        <w:ind w:left="284" w:firstLine="0"/>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 xml:space="preserve">3) w przypadku wystąpienia niekorzystnych warunków atmosferycznych uniemożliwiających wykonywanie przedmiotu umowy; fakt ten musi zostać udokumentowany wpisem kierownika budowy do dziennika budowy oraz niezwłocznie zgłoszony Zamawiającemu i potwierdzony przez Inspektora nadzoru - w takim przypadku termin wykonania przedmiotu umowy może zostać przedłużony o okres, w jakim realizacja przedmiotu umowy przez Wykonawcę nie była możliwa, do którego należy dodać okres 3 dni na usunięcie skutków niekorzystnych warunków atmosferycznych. </w:t>
      </w:r>
    </w:p>
    <w:p w14:paraId="5C315018" w14:textId="3F7D87D1" w:rsidR="00F43818" w:rsidRPr="00F43818" w:rsidRDefault="00F43818" w:rsidP="00F43818">
      <w:pPr>
        <w:autoSpaceDE w:val="0"/>
        <w:autoSpaceDN w:val="0"/>
        <w:adjustRightInd w:val="0"/>
        <w:spacing w:after="0" w:line="259" w:lineRule="auto"/>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 xml:space="preserve">Jako niekorzystne warunki atmosferyczne rozumie się wystąpienie średniej dziennej temperatury poniżej -5 stopni C przez okres minimum 5 dni, opadów ciągłych o intensywności przewyższającej średnią dla obszaru </w:t>
      </w:r>
      <w:r w:rsidR="00F03C95">
        <w:rPr>
          <w:rFonts w:asciiTheme="minorHAnsi" w:eastAsiaTheme="minorEastAsia" w:hAnsiTheme="minorHAnsi" w:cstheme="minorHAnsi"/>
          <w:color w:val="auto"/>
          <w:sz w:val="20"/>
          <w:szCs w:val="20"/>
        </w:rPr>
        <w:t>Częstochowy</w:t>
      </w:r>
      <w:r w:rsidRPr="00183228">
        <w:rPr>
          <w:rFonts w:asciiTheme="minorHAnsi" w:eastAsiaTheme="minorEastAsia" w:hAnsiTheme="minorHAnsi" w:cstheme="minorHAnsi"/>
          <w:color w:val="auto"/>
          <w:sz w:val="20"/>
          <w:szCs w:val="20"/>
        </w:rPr>
        <w:t xml:space="preserve"> w okresie ostatnich 5 lat przez okres minimum 3 dni. Średnią temperaturę Wykonawca ustala w ten sposób, że kierownik budowy dokonuje pomiaru o godz. 7:00 i 15:00 dokonując odpowiednich wpisów do dziennika budowy. Średnia z tych pomiarów będzie średnią dziennej temperatury. Przez niekorzystne warunki atmosferyczne rozumie się także nadzwyczajne zjawiska pogodowe takie jak: nawałnice, ulewne deszcze, bardzo silne wiatry – uniemożliwiające prowadzenie zewnętrznych robót budowlanych w ogóle bądź bez niewspółmiernych nakładów. O wystąpieniu opadów atmosferycznych (śnieg, deszcz) lub zjawiska uznanego za niekorzystne warunki atmosferyczne Wykonawca niezwłocznie poinformuje Zamawiającego i dokona wpisu w dzienniku budowy.</w:t>
      </w:r>
    </w:p>
    <w:p w14:paraId="70BB4278" w14:textId="5AF1E948" w:rsidR="00F43818" w:rsidRDefault="00F43818" w:rsidP="00801EF3">
      <w:pPr>
        <w:autoSpaceDE w:val="0"/>
        <w:autoSpaceDN w:val="0"/>
        <w:adjustRightInd w:val="0"/>
        <w:spacing w:after="0" w:line="259" w:lineRule="auto"/>
        <w:ind w:left="0" w:firstLine="0"/>
        <w:rPr>
          <w:rFonts w:asciiTheme="minorHAnsi" w:eastAsiaTheme="minorEastAsia" w:hAnsiTheme="minorHAnsi" w:cstheme="minorHAnsi"/>
          <w:color w:val="FF0000"/>
          <w:sz w:val="20"/>
          <w:szCs w:val="20"/>
        </w:rPr>
      </w:pPr>
    </w:p>
    <w:p w14:paraId="53BD51FB" w14:textId="2D5F9201" w:rsidR="007A2532" w:rsidRDefault="007A2532" w:rsidP="00CD4E2E">
      <w:pPr>
        <w:autoSpaceDE w:val="0"/>
        <w:autoSpaceDN w:val="0"/>
        <w:adjustRightInd w:val="0"/>
        <w:spacing w:after="0" w:line="259" w:lineRule="auto"/>
        <w:ind w:left="284" w:firstLine="0"/>
        <w:rPr>
          <w:rFonts w:asciiTheme="minorHAnsi" w:eastAsiaTheme="minorEastAsia" w:hAnsiTheme="minorHAnsi" w:cstheme="minorHAnsi"/>
          <w:color w:val="auto"/>
          <w:sz w:val="20"/>
          <w:szCs w:val="20"/>
        </w:rPr>
      </w:pPr>
      <w:proofErr w:type="gramStart"/>
      <w:r w:rsidRPr="00801EF3">
        <w:rPr>
          <w:rFonts w:asciiTheme="minorHAnsi" w:eastAsiaTheme="minorEastAsia" w:hAnsiTheme="minorHAnsi" w:cstheme="minorHAnsi"/>
          <w:color w:val="auto"/>
          <w:sz w:val="20"/>
          <w:szCs w:val="20"/>
        </w:rPr>
        <w:t>4)</w:t>
      </w:r>
      <w:proofErr w:type="gramEnd"/>
      <w:r w:rsidRPr="00801EF3">
        <w:rPr>
          <w:rFonts w:asciiTheme="minorHAnsi" w:eastAsiaTheme="minorEastAsia" w:hAnsiTheme="minorHAnsi" w:cstheme="minorHAnsi"/>
          <w:color w:val="auto"/>
          <w:sz w:val="20"/>
          <w:szCs w:val="20"/>
        </w:rPr>
        <w:t xml:space="preserve"> jeżeli wystąpi brak możliwości wykonywania rob</w:t>
      </w:r>
      <w:r w:rsidR="00436041" w:rsidRPr="00801EF3">
        <w:rPr>
          <w:rFonts w:asciiTheme="minorHAnsi" w:eastAsiaTheme="minorEastAsia" w:hAnsiTheme="minorHAnsi" w:cstheme="minorHAnsi"/>
          <w:color w:val="auto"/>
          <w:sz w:val="20"/>
          <w:szCs w:val="20"/>
        </w:rPr>
        <w:t>ó</w:t>
      </w:r>
      <w:r w:rsidRPr="00801EF3">
        <w:rPr>
          <w:rFonts w:asciiTheme="minorHAnsi" w:eastAsiaTheme="minorEastAsia" w:hAnsiTheme="minorHAnsi" w:cstheme="minorHAnsi"/>
          <w:color w:val="auto"/>
          <w:sz w:val="20"/>
          <w:szCs w:val="20"/>
        </w:rPr>
        <w:t>t z powodu niedopuszczania do ich wykonywania przez</w:t>
      </w:r>
      <w:r w:rsidR="00B12836" w:rsidRPr="00801EF3">
        <w:rPr>
          <w:rFonts w:asciiTheme="minorHAnsi" w:eastAsiaTheme="minorEastAsia" w:hAnsiTheme="minorHAnsi" w:cstheme="minorHAnsi"/>
          <w:color w:val="auto"/>
          <w:sz w:val="20"/>
          <w:szCs w:val="20"/>
        </w:rPr>
        <w:t xml:space="preserve"> </w:t>
      </w:r>
      <w:r w:rsidRPr="00801EF3">
        <w:rPr>
          <w:rFonts w:asciiTheme="minorHAnsi" w:eastAsiaTheme="minorEastAsia" w:hAnsiTheme="minorHAnsi" w:cstheme="minorHAnsi"/>
          <w:color w:val="auto"/>
          <w:sz w:val="20"/>
          <w:szCs w:val="20"/>
        </w:rPr>
        <w:t>uprawniony organ lub nakazania ich wstrzymania przez uprawniony organ, z przyczyn niezależnych od</w:t>
      </w:r>
      <w:r w:rsidR="00B12836" w:rsidRPr="00801EF3">
        <w:rPr>
          <w:rFonts w:asciiTheme="minorHAnsi" w:eastAsiaTheme="minorEastAsia" w:hAnsiTheme="minorHAnsi" w:cstheme="minorHAnsi"/>
          <w:color w:val="auto"/>
          <w:sz w:val="20"/>
          <w:szCs w:val="20"/>
        </w:rPr>
        <w:t xml:space="preserve"> </w:t>
      </w:r>
      <w:r w:rsidRPr="00801EF3">
        <w:rPr>
          <w:rFonts w:asciiTheme="minorHAnsi" w:eastAsiaTheme="minorEastAsia" w:hAnsiTheme="minorHAnsi" w:cstheme="minorHAnsi"/>
          <w:color w:val="auto"/>
          <w:sz w:val="20"/>
          <w:szCs w:val="20"/>
        </w:rPr>
        <w:t>Wykonawcy;</w:t>
      </w:r>
    </w:p>
    <w:p w14:paraId="4670EEDA" w14:textId="77777777" w:rsidR="00801EF3" w:rsidRDefault="00801EF3" w:rsidP="00CD4E2E">
      <w:pPr>
        <w:autoSpaceDE w:val="0"/>
        <w:autoSpaceDN w:val="0"/>
        <w:adjustRightInd w:val="0"/>
        <w:spacing w:after="0" w:line="259" w:lineRule="auto"/>
        <w:ind w:left="284" w:firstLine="0"/>
        <w:rPr>
          <w:rFonts w:asciiTheme="minorHAnsi" w:eastAsiaTheme="minorEastAsia" w:hAnsiTheme="minorHAnsi" w:cstheme="minorHAnsi"/>
          <w:color w:val="auto"/>
          <w:sz w:val="20"/>
          <w:szCs w:val="20"/>
        </w:rPr>
      </w:pPr>
    </w:p>
    <w:p w14:paraId="6A700904" w14:textId="0BED2BD7" w:rsidR="00801EF3" w:rsidRDefault="00801EF3" w:rsidP="00801EF3">
      <w:pPr>
        <w:autoSpaceDE w:val="0"/>
        <w:autoSpaceDN w:val="0"/>
        <w:adjustRightInd w:val="0"/>
        <w:spacing w:after="0" w:line="259" w:lineRule="auto"/>
        <w:ind w:left="283" w:firstLine="0"/>
        <w:rPr>
          <w:rFonts w:asciiTheme="minorHAnsi" w:eastAsiaTheme="minorEastAsia" w:hAnsiTheme="minorHAnsi" w:cstheme="minorHAnsi"/>
          <w:color w:val="auto"/>
          <w:sz w:val="20"/>
          <w:szCs w:val="20"/>
        </w:rPr>
      </w:pPr>
      <w:r>
        <w:rPr>
          <w:rFonts w:asciiTheme="minorHAnsi" w:eastAsiaTheme="minorEastAsia" w:hAnsiTheme="minorHAnsi" w:cstheme="minorHAnsi"/>
          <w:color w:val="auto"/>
          <w:sz w:val="20"/>
          <w:szCs w:val="20"/>
        </w:rPr>
        <w:t xml:space="preserve">5) </w:t>
      </w:r>
      <w:r w:rsidRPr="00801EF3">
        <w:rPr>
          <w:rFonts w:asciiTheme="minorHAnsi" w:eastAsiaTheme="minorEastAsia" w:hAnsiTheme="minorHAnsi" w:cstheme="minorHAnsi"/>
          <w:color w:val="auto"/>
          <w:sz w:val="20"/>
          <w:szCs w:val="20"/>
        </w:rPr>
        <w:t>w przypadku wystąpienia okoliczności Siły Wyższej, przez którą należy rozumieć wydarzenia powstałe niezależnie od woli Stron umowy, o charakterze zewnętrznym, zaistniałe po dniu zawarcia niniejszej Umowy, a które przy dochowaniu należytej staranności nie były i nie mogły być przewidziane lub też wydarzenia o opisanym charakterze, istniejące w momencie podpisania umowy, których skala i skutki nie były możliwe do przewidzenia, ani których następstwom nie można było zapobiec, uniemożliwiające wykonanie obowiązków Stron wynikających z niniejszej Umowy. Przykładowo przypadkami „Siły Wyższej” mogą być: katastrofy, wojny i wojny domowe, strajk generalny, stany klęski żywiołowej, nieprzewidywalne działania sił natury, embarga, epidemie lub wprowadzone przepisy prawa uniemożliwiające dotrzymanie warunków niniejszej Umowy, przy czym przedłużenie terminu realizacji zamówienia nastąpi o liczbę dni, odpowiadającą okresowi występowania okoliczności siły wyższej</w:t>
      </w:r>
    </w:p>
    <w:p w14:paraId="4BE6F9FA" w14:textId="339F2185" w:rsidR="007A2532" w:rsidRPr="00801EF3" w:rsidRDefault="007A2532" w:rsidP="00801EF3">
      <w:pPr>
        <w:autoSpaceDE w:val="0"/>
        <w:autoSpaceDN w:val="0"/>
        <w:adjustRightInd w:val="0"/>
        <w:spacing w:after="0" w:line="259" w:lineRule="auto"/>
        <w:ind w:left="284" w:firstLine="0"/>
        <w:rPr>
          <w:rFonts w:asciiTheme="minorHAnsi" w:eastAsiaTheme="minorEastAsia" w:hAnsiTheme="minorHAnsi" w:cstheme="minorHAnsi"/>
          <w:color w:val="auto"/>
          <w:sz w:val="20"/>
          <w:szCs w:val="20"/>
        </w:rPr>
      </w:pPr>
      <w:r w:rsidRPr="00801EF3">
        <w:rPr>
          <w:rFonts w:asciiTheme="minorHAnsi" w:eastAsiaTheme="minorEastAsia" w:hAnsiTheme="minorHAnsi" w:cstheme="minorHAnsi"/>
          <w:color w:val="auto"/>
          <w:sz w:val="20"/>
          <w:szCs w:val="20"/>
        </w:rPr>
        <w:lastRenderedPageBreak/>
        <w:t xml:space="preserve">6) konieczności </w:t>
      </w:r>
      <w:proofErr w:type="gramStart"/>
      <w:r w:rsidRPr="00801EF3">
        <w:rPr>
          <w:rFonts w:asciiTheme="minorHAnsi" w:eastAsiaTheme="minorEastAsia" w:hAnsiTheme="minorHAnsi" w:cstheme="minorHAnsi"/>
          <w:color w:val="auto"/>
          <w:sz w:val="20"/>
          <w:szCs w:val="20"/>
        </w:rPr>
        <w:t>zmiany</w:t>
      </w:r>
      <w:r w:rsidR="00801EF3" w:rsidRPr="00801EF3">
        <w:rPr>
          <w:rFonts w:asciiTheme="minorHAnsi" w:eastAsiaTheme="minorEastAsia" w:hAnsiTheme="minorHAnsi" w:cstheme="minorHAnsi"/>
          <w:color w:val="auto"/>
          <w:sz w:val="20"/>
          <w:szCs w:val="20"/>
        </w:rPr>
        <w:t xml:space="preserve"> </w:t>
      </w:r>
      <w:r w:rsidRPr="00801EF3">
        <w:rPr>
          <w:rFonts w:asciiTheme="minorHAnsi" w:eastAsiaTheme="minorEastAsia" w:hAnsiTheme="minorHAnsi" w:cstheme="minorHAnsi"/>
          <w:color w:val="auto"/>
          <w:sz w:val="20"/>
          <w:szCs w:val="20"/>
        </w:rPr>
        <w:t xml:space="preserve"> wydanych</w:t>
      </w:r>
      <w:proofErr w:type="gramEnd"/>
      <w:r w:rsidRPr="00801EF3">
        <w:rPr>
          <w:rFonts w:asciiTheme="minorHAnsi" w:eastAsiaTheme="minorEastAsia" w:hAnsiTheme="minorHAnsi" w:cstheme="minorHAnsi"/>
          <w:color w:val="auto"/>
          <w:sz w:val="20"/>
          <w:szCs w:val="20"/>
        </w:rPr>
        <w:t xml:space="preserve"> decyzji administracyjnych, pozwoleń lub wystąpienia koniecznych zmian,</w:t>
      </w:r>
      <w:r w:rsidR="00B12836" w:rsidRPr="00801EF3">
        <w:rPr>
          <w:rFonts w:asciiTheme="minorHAnsi" w:eastAsiaTheme="minorEastAsia" w:hAnsiTheme="minorHAnsi" w:cstheme="minorHAnsi"/>
          <w:color w:val="auto"/>
          <w:sz w:val="20"/>
          <w:szCs w:val="20"/>
        </w:rPr>
        <w:t xml:space="preserve"> </w:t>
      </w:r>
      <w:r w:rsidR="003843F1" w:rsidRPr="00801EF3">
        <w:rPr>
          <w:rFonts w:asciiTheme="minorHAnsi" w:eastAsiaTheme="minorEastAsia" w:hAnsiTheme="minorHAnsi" w:cstheme="minorHAnsi"/>
          <w:color w:val="auto"/>
          <w:sz w:val="20"/>
          <w:szCs w:val="20"/>
        </w:rPr>
        <w:t>które</w:t>
      </w:r>
      <w:r w:rsidRPr="00801EF3">
        <w:rPr>
          <w:rFonts w:asciiTheme="minorHAnsi" w:eastAsiaTheme="minorEastAsia" w:hAnsiTheme="minorHAnsi" w:cstheme="minorHAnsi"/>
          <w:color w:val="auto"/>
          <w:sz w:val="20"/>
          <w:szCs w:val="20"/>
        </w:rPr>
        <w:t xml:space="preserve"> spowodują obniżenie </w:t>
      </w:r>
      <w:r w:rsidR="003843F1" w:rsidRPr="00801EF3">
        <w:rPr>
          <w:rFonts w:asciiTheme="minorHAnsi" w:eastAsiaTheme="minorEastAsia" w:hAnsiTheme="minorHAnsi" w:cstheme="minorHAnsi"/>
          <w:color w:val="auto"/>
          <w:sz w:val="20"/>
          <w:szCs w:val="20"/>
        </w:rPr>
        <w:t>kosztów</w:t>
      </w:r>
      <w:r w:rsidRPr="00801EF3">
        <w:rPr>
          <w:rFonts w:asciiTheme="minorHAnsi" w:eastAsiaTheme="minorEastAsia" w:hAnsiTheme="minorHAnsi" w:cstheme="minorHAnsi"/>
          <w:color w:val="auto"/>
          <w:sz w:val="20"/>
          <w:szCs w:val="20"/>
        </w:rPr>
        <w:t xml:space="preserve"> ponoszonych przez Zamawiającego;</w:t>
      </w:r>
    </w:p>
    <w:p w14:paraId="5C83D326" w14:textId="0671C819" w:rsidR="007A2532" w:rsidRPr="00801EF3" w:rsidRDefault="007A2532" w:rsidP="00CD4E2E">
      <w:pPr>
        <w:autoSpaceDE w:val="0"/>
        <w:autoSpaceDN w:val="0"/>
        <w:adjustRightInd w:val="0"/>
        <w:spacing w:after="0" w:line="259" w:lineRule="auto"/>
        <w:ind w:left="284" w:firstLine="0"/>
        <w:rPr>
          <w:rFonts w:asciiTheme="minorHAnsi" w:eastAsiaTheme="minorEastAsia" w:hAnsiTheme="minorHAnsi" w:cstheme="minorHAnsi"/>
          <w:color w:val="auto"/>
          <w:sz w:val="20"/>
          <w:szCs w:val="20"/>
        </w:rPr>
      </w:pPr>
      <w:r w:rsidRPr="00801EF3">
        <w:rPr>
          <w:rFonts w:asciiTheme="minorHAnsi" w:eastAsiaTheme="minorEastAsia" w:hAnsiTheme="minorHAnsi" w:cstheme="minorHAnsi"/>
          <w:color w:val="auto"/>
          <w:sz w:val="20"/>
          <w:szCs w:val="20"/>
        </w:rPr>
        <w:t>7) wystąpi brak możliwości koordynacji rob</w:t>
      </w:r>
      <w:r w:rsidR="003F3CA2" w:rsidRPr="00801EF3">
        <w:rPr>
          <w:rFonts w:asciiTheme="minorHAnsi" w:eastAsiaTheme="minorEastAsia" w:hAnsiTheme="minorHAnsi" w:cstheme="minorHAnsi"/>
          <w:color w:val="auto"/>
          <w:sz w:val="20"/>
          <w:szCs w:val="20"/>
        </w:rPr>
        <w:t>ó</w:t>
      </w:r>
      <w:r w:rsidRPr="00801EF3">
        <w:rPr>
          <w:rFonts w:asciiTheme="minorHAnsi" w:eastAsiaTheme="minorEastAsia" w:hAnsiTheme="minorHAnsi" w:cstheme="minorHAnsi"/>
          <w:color w:val="auto"/>
          <w:sz w:val="20"/>
          <w:szCs w:val="20"/>
        </w:rPr>
        <w:t xml:space="preserve">t z innymi wykonawcami realizującymi </w:t>
      </w:r>
      <w:r w:rsidR="001C2EE2" w:rsidRPr="00801EF3">
        <w:rPr>
          <w:rFonts w:asciiTheme="minorHAnsi" w:eastAsiaTheme="minorEastAsia" w:hAnsiTheme="minorHAnsi" w:cstheme="minorHAnsi"/>
          <w:color w:val="auto"/>
          <w:sz w:val="20"/>
          <w:szCs w:val="20"/>
        </w:rPr>
        <w:t>roboty</w:t>
      </w:r>
      <w:r w:rsidRPr="00801EF3">
        <w:rPr>
          <w:rFonts w:asciiTheme="minorHAnsi" w:eastAsiaTheme="minorEastAsia" w:hAnsiTheme="minorHAnsi" w:cstheme="minorHAnsi"/>
          <w:color w:val="auto"/>
          <w:sz w:val="20"/>
          <w:szCs w:val="20"/>
        </w:rPr>
        <w:t xml:space="preserve"> na przyległych</w:t>
      </w:r>
      <w:r w:rsidR="00B12836" w:rsidRPr="00801EF3">
        <w:rPr>
          <w:rFonts w:asciiTheme="minorHAnsi" w:eastAsiaTheme="minorEastAsia" w:hAnsiTheme="minorHAnsi" w:cstheme="minorHAnsi"/>
          <w:color w:val="auto"/>
          <w:sz w:val="20"/>
          <w:szCs w:val="20"/>
        </w:rPr>
        <w:t xml:space="preserve"> </w:t>
      </w:r>
      <w:r w:rsidRPr="00801EF3">
        <w:rPr>
          <w:rFonts w:asciiTheme="minorHAnsi" w:eastAsiaTheme="minorEastAsia" w:hAnsiTheme="minorHAnsi" w:cstheme="minorHAnsi"/>
          <w:color w:val="auto"/>
          <w:sz w:val="20"/>
          <w:szCs w:val="20"/>
        </w:rPr>
        <w:t>terenach;</w:t>
      </w:r>
    </w:p>
    <w:p w14:paraId="19BF4F75" w14:textId="27DABF13" w:rsidR="007A2532" w:rsidRPr="00801EF3" w:rsidRDefault="007E7093" w:rsidP="00CD4E2E">
      <w:pPr>
        <w:autoSpaceDE w:val="0"/>
        <w:autoSpaceDN w:val="0"/>
        <w:adjustRightInd w:val="0"/>
        <w:spacing w:after="0" w:line="259" w:lineRule="auto"/>
        <w:ind w:left="284" w:firstLine="0"/>
        <w:rPr>
          <w:rFonts w:asciiTheme="minorHAnsi" w:eastAsiaTheme="minorEastAsia" w:hAnsiTheme="minorHAnsi" w:cstheme="minorHAnsi"/>
          <w:color w:val="auto"/>
          <w:sz w:val="20"/>
          <w:szCs w:val="20"/>
        </w:rPr>
      </w:pPr>
      <w:r w:rsidRPr="00801EF3">
        <w:rPr>
          <w:rFonts w:asciiTheme="minorHAnsi" w:eastAsiaTheme="minorEastAsia" w:hAnsiTheme="minorHAnsi" w:cstheme="minorHAnsi"/>
          <w:color w:val="auto"/>
          <w:sz w:val="20"/>
          <w:szCs w:val="20"/>
        </w:rPr>
        <w:t>8</w:t>
      </w:r>
      <w:r w:rsidR="007A2532" w:rsidRPr="00801EF3">
        <w:rPr>
          <w:rFonts w:asciiTheme="minorHAnsi" w:eastAsiaTheme="minorEastAsia" w:hAnsiTheme="minorHAnsi" w:cstheme="minorHAnsi"/>
          <w:color w:val="auto"/>
          <w:sz w:val="20"/>
          <w:szCs w:val="20"/>
        </w:rPr>
        <w:t xml:space="preserve">) projektant w trybie nadzoru autorskiego dokona zmian w projekcie budowlanym, na podstawie </w:t>
      </w:r>
      <w:r w:rsidR="00B12836" w:rsidRPr="00801EF3">
        <w:rPr>
          <w:rFonts w:asciiTheme="minorHAnsi" w:eastAsiaTheme="minorEastAsia" w:hAnsiTheme="minorHAnsi" w:cstheme="minorHAnsi"/>
          <w:color w:val="auto"/>
          <w:sz w:val="20"/>
          <w:szCs w:val="20"/>
        </w:rPr>
        <w:t xml:space="preserve">którego </w:t>
      </w:r>
      <w:r w:rsidR="007A2532" w:rsidRPr="00801EF3">
        <w:rPr>
          <w:rFonts w:asciiTheme="minorHAnsi" w:eastAsiaTheme="minorEastAsia" w:hAnsiTheme="minorHAnsi" w:cstheme="minorHAnsi"/>
          <w:color w:val="auto"/>
          <w:sz w:val="20"/>
          <w:szCs w:val="20"/>
        </w:rPr>
        <w:t xml:space="preserve">Wykonawca realizuje </w:t>
      </w:r>
      <w:r w:rsidR="001C2EE2" w:rsidRPr="00801EF3">
        <w:rPr>
          <w:rFonts w:asciiTheme="minorHAnsi" w:eastAsiaTheme="minorEastAsia" w:hAnsiTheme="minorHAnsi" w:cstheme="minorHAnsi"/>
          <w:color w:val="auto"/>
          <w:sz w:val="20"/>
          <w:szCs w:val="20"/>
        </w:rPr>
        <w:t>roboty</w:t>
      </w:r>
      <w:r w:rsidR="007A2532" w:rsidRPr="00801EF3">
        <w:rPr>
          <w:rFonts w:asciiTheme="minorHAnsi" w:eastAsiaTheme="minorEastAsia" w:hAnsiTheme="minorHAnsi" w:cstheme="minorHAnsi"/>
          <w:color w:val="auto"/>
          <w:sz w:val="20"/>
          <w:szCs w:val="20"/>
        </w:rPr>
        <w:t xml:space="preserve"> budowlane, uniemożliwiające wykonanie umowy zgodnie z założonym</w:t>
      </w:r>
      <w:r w:rsidR="00B12836" w:rsidRPr="00801EF3">
        <w:rPr>
          <w:rFonts w:asciiTheme="minorHAnsi" w:eastAsiaTheme="minorEastAsia" w:hAnsiTheme="minorHAnsi" w:cstheme="minorHAnsi"/>
          <w:color w:val="auto"/>
          <w:sz w:val="20"/>
          <w:szCs w:val="20"/>
        </w:rPr>
        <w:t xml:space="preserve"> </w:t>
      </w:r>
      <w:r w:rsidR="007A2532" w:rsidRPr="00801EF3">
        <w:rPr>
          <w:rFonts w:asciiTheme="minorHAnsi" w:eastAsiaTheme="minorEastAsia" w:hAnsiTheme="minorHAnsi" w:cstheme="minorHAnsi"/>
          <w:color w:val="auto"/>
          <w:sz w:val="20"/>
          <w:szCs w:val="20"/>
        </w:rPr>
        <w:t>harmonogramem;</w:t>
      </w:r>
    </w:p>
    <w:p w14:paraId="5719091F" w14:textId="3666240A" w:rsidR="007A2532" w:rsidRPr="00801EF3" w:rsidRDefault="007E7093" w:rsidP="00CD4E2E">
      <w:pPr>
        <w:autoSpaceDE w:val="0"/>
        <w:autoSpaceDN w:val="0"/>
        <w:adjustRightInd w:val="0"/>
        <w:spacing w:after="0" w:line="259" w:lineRule="auto"/>
        <w:ind w:left="284" w:firstLine="0"/>
        <w:rPr>
          <w:rFonts w:asciiTheme="minorHAnsi" w:eastAsiaTheme="minorEastAsia" w:hAnsiTheme="minorHAnsi" w:cstheme="minorHAnsi"/>
          <w:color w:val="auto"/>
          <w:sz w:val="20"/>
          <w:szCs w:val="20"/>
        </w:rPr>
      </w:pPr>
      <w:proofErr w:type="gramStart"/>
      <w:r w:rsidRPr="00801EF3">
        <w:rPr>
          <w:rFonts w:asciiTheme="minorHAnsi" w:eastAsiaTheme="minorEastAsia" w:hAnsiTheme="minorHAnsi" w:cstheme="minorHAnsi"/>
          <w:color w:val="auto"/>
          <w:sz w:val="20"/>
          <w:szCs w:val="20"/>
        </w:rPr>
        <w:t>9</w:t>
      </w:r>
      <w:r w:rsidR="007A2532" w:rsidRPr="00801EF3">
        <w:rPr>
          <w:rFonts w:asciiTheme="minorHAnsi" w:eastAsiaTheme="minorEastAsia" w:hAnsiTheme="minorHAnsi" w:cstheme="minorHAnsi"/>
          <w:color w:val="auto"/>
          <w:sz w:val="20"/>
          <w:szCs w:val="20"/>
        </w:rPr>
        <w:t>)</w:t>
      </w:r>
      <w:proofErr w:type="gramEnd"/>
      <w:r w:rsidR="007A2532" w:rsidRPr="00801EF3">
        <w:rPr>
          <w:rFonts w:asciiTheme="minorHAnsi" w:eastAsiaTheme="minorEastAsia" w:hAnsiTheme="minorHAnsi" w:cstheme="minorHAnsi"/>
          <w:color w:val="auto"/>
          <w:sz w:val="20"/>
          <w:szCs w:val="20"/>
        </w:rPr>
        <w:t xml:space="preserve"> gdy wystąpi konieczność wykonania </w:t>
      </w:r>
      <w:r w:rsidR="00FC4059" w:rsidRPr="00801EF3">
        <w:rPr>
          <w:rFonts w:asciiTheme="minorHAnsi" w:eastAsiaTheme="minorEastAsia" w:hAnsiTheme="minorHAnsi" w:cstheme="minorHAnsi"/>
          <w:color w:val="auto"/>
          <w:sz w:val="20"/>
          <w:szCs w:val="20"/>
        </w:rPr>
        <w:t>robót</w:t>
      </w:r>
      <w:r w:rsidR="007A2532" w:rsidRPr="00801EF3">
        <w:rPr>
          <w:rFonts w:asciiTheme="minorHAnsi" w:eastAsiaTheme="minorEastAsia" w:hAnsiTheme="minorHAnsi" w:cstheme="minorHAnsi"/>
          <w:color w:val="auto"/>
          <w:sz w:val="20"/>
          <w:szCs w:val="20"/>
        </w:rPr>
        <w:t xml:space="preserve"> zamiennych (</w:t>
      </w:r>
      <w:r w:rsidR="003843F1" w:rsidRPr="00801EF3">
        <w:rPr>
          <w:rFonts w:asciiTheme="minorHAnsi" w:eastAsiaTheme="minorEastAsia" w:hAnsiTheme="minorHAnsi" w:cstheme="minorHAnsi"/>
          <w:color w:val="auto"/>
          <w:sz w:val="20"/>
          <w:szCs w:val="20"/>
        </w:rPr>
        <w:t>których</w:t>
      </w:r>
      <w:r w:rsidR="007A2532" w:rsidRPr="00801EF3">
        <w:rPr>
          <w:rFonts w:asciiTheme="minorHAnsi" w:eastAsiaTheme="minorEastAsia" w:hAnsiTheme="minorHAnsi" w:cstheme="minorHAnsi"/>
          <w:color w:val="auto"/>
          <w:sz w:val="20"/>
          <w:szCs w:val="20"/>
        </w:rPr>
        <w:t xml:space="preserve"> realizacje Zamawiający dopuszcza), </w:t>
      </w:r>
      <w:r w:rsidR="00EF275C" w:rsidRPr="00801EF3">
        <w:rPr>
          <w:rFonts w:asciiTheme="minorHAnsi" w:eastAsiaTheme="minorEastAsia" w:hAnsiTheme="minorHAnsi" w:cstheme="minorHAnsi"/>
          <w:color w:val="auto"/>
          <w:sz w:val="20"/>
          <w:szCs w:val="20"/>
        </w:rPr>
        <w:t xml:space="preserve">pod warunkiem udokumentowania przez wykonawcę szczegółowego zakresu robót zamiennych, </w:t>
      </w:r>
      <w:r w:rsidR="007A2532" w:rsidRPr="00801EF3">
        <w:rPr>
          <w:rFonts w:asciiTheme="minorHAnsi" w:eastAsiaTheme="minorEastAsia" w:hAnsiTheme="minorHAnsi" w:cstheme="minorHAnsi"/>
          <w:color w:val="auto"/>
          <w:sz w:val="20"/>
          <w:szCs w:val="20"/>
        </w:rPr>
        <w:t>w</w:t>
      </w:r>
      <w:r w:rsidR="00B12836" w:rsidRPr="00801EF3">
        <w:rPr>
          <w:rFonts w:asciiTheme="minorHAnsi" w:eastAsiaTheme="minorEastAsia" w:hAnsiTheme="minorHAnsi" w:cstheme="minorHAnsi"/>
          <w:color w:val="auto"/>
          <w:sz w:val="20"/>
          <w:szCs w:val="20"/>
        </w:rPr>
        <w:t xml:space="preserve"> </w:t>
      </w:r>
      <w:r w:rsidR="003843F1" w:rsidRPr="00801EF3">
        <w:rPr>
          <w:rFonts w:asciiTheme="minorHAnsi" w:eastAsiaTheme="minorEastAsia" w:hAnsiTheme="minorHAnsi" w:cstheme="minorHAnsi"/>
          <w:color w:val="auto"/>
          <w:sz w:val="20"/>
          <w:szCs w:val="20"/>
        </w:rPr>
        <w:t>szczególności</w:t>
      </w:r>
      <w:r w:rsidR="007A2532" w:rsidRPr="00801EF3">
        <w:rPr>
          <w:rFonts w:asciiTheme="minorHAnsi" w:eastAsiaTheme="minorEastAsia" w:hAnsiTheme="minorHAnsi" w:cstheme="minorHAnsi"/>
          <w:color w:val="auto"/>
          <w:sz w:val="20"/>
          <w:szCs w:val="20"/>
        </w:rPr>
        <w:t xml:space="preserve"> z powodu:</w:t>
      </w:r>
    </w:p>
    <w:p w14:paraId="21A3A7D0" w14:textId="24361DBB" w:rsidR="007A2532" w:rsidRPr="00801EF3" w:rsidRDefault="007A2532" w:rsidP="00CD4E2E">
      <w:pPr>
        <w:autoSpaceDE w:val="0"/>
        <w:autoSpaceDN w:val="0"/>
        <w:adjustRightInd w:val="0"/>
        <w:spacing w:after="0" w:line="259" w:lineRule="auto"/>
        <w:ind w:left="567" w:firstLine="0"/>
        <w:rPr>
          <w:rFonts w:asciiTheme="minorHAnsi" w:eastAsiaTheme="minorEastAsia" w:hAnsiTheme="minorHAnsi" w:cstheme="minorHAnsi"/>
          <w:color w:val="auto"/>
          <w:sz w:val="20"/>
          <w:szCs w:val="20"/>
        </w:rPr>
      </w:pPr>
      <w:r w:rsidRPr="00801EF3">
        <w:rPr>
          <w:rFonts w:asciiTheme="minorHAnsi" w:eastAsiaTheme="minorEastAsia" w:hAnsiTheme="minorHAnsi" w:cstheme="minorHAnsi"/>
          <w:color w:val="auto"/>
          <w:sz w:val="20"/>
          <w:szCs w:val="20"/>
        </w:rPr>
        <w:t>a) uzasadnionych zmian w zakresie sposobu wykonania Przedmiotu umowy proponowanych przez</w:t>
      </w:r>
      <w:r w:rsidR="00B12836" w:rsidRPr="00801EF3">
        <w:rPr>
          <w:rFonts w:asciiTheme="minorHAnsi" w:eastAsiaTheme="minorEastAsia" w:hAnsiTheme="minorHAnsi" w:cstheme="minorHAnsi"/>
          <w:color w:val="auto"/>
          <w:sz w:val="20"/>
          <w:szCs w:val="20"/>
        </w:rPr>
        <w:t xml:space="preserve"> </w:t>
      </w:r>
      <w:r w:rsidRPr="00801EF3">
        <w:rPr>
          <w:rFonts w:asciiTheme="minorHAnsi" w:eastAsiaTheme="minorEastAsia" w:hAnsiTheme="minorHAnsi" w:cstheme="minorHAnsi"/>
          <w:color w:val="auto"/>
          <w:sz w:val="20"/>
          <w:szCs w:val="20"/>
        </w:rPr>
        <w:t>Zamawiającego lub Wykonawcę, jeżeli zmiany te są korzystne dla Zamawiającego,</w:t>
      </w:r>
    </w:p>
    <w:p w14:paraId="1E69A384" w14:textId="77777777" w:rsidR="007A2532" w:rsidRPr="00801EF3" w:rsidRDefault="007A2532" w:rsidP="00CD4E2E">
      <w:pPr>
        <w:autoSpaceDE w:val="0"/>
        <w:autoSpaceDN w:val="0"/>
        <w:adjustRightInd w:val="0"/>
        <w:spacing w:after="0" w:line="259" w:lineRule="auto"/>
        <w:ind w:left="567" w:firstLine="0"/>
        <w:rPr>
          <w:rFonts w:asciiTheme="minorHAnsi" w:eastAsiaTheme="minorEastAsia" w:hAnsiTheme="minorHAnsi" w:cstheme="minorHAnsi"/>
          <w:color w:val="auto"/>
          <w:sz w:val="20"/>
          <w:szCs w:val="20"/>
        </w:rPr>
      </w:pPr>
      <w:r w:rsidRPr="00801EF3">
        <w:rPr>
          <w:rFonts w:asciiTheme="minorHAnsi" w:eastAsiaTheme="minorEastAsia" w:hAnsiTheme="minorHAnsi" w:cstheme="minorHAnsi"/>
          <w:color w:val="auto"/>
          <w:sz w:val="20"/>
          <w:szCs w:val="20"/>
        </w:rPr>
        <w:t>b) aktualizacji rozwiązań projektowych z uwagi na postęp technologiczny,</w:t>
      </w:r>
    </w:p>
    <w:p w14:paraId="4695F38D" w14:textId="077867C4" w:rsidR="007A2532" w:rsidRPr="00801EF3" w:rsidRDefault="007A2532" w:rsidP="00CD4E2E">
      <w:pPr>
        <w:autoSpaceDE w:val="0"/>
        <w:autoSpaceDN w:val="0"/>
        <w:adjustRightInd w:val="0"/>
        <w:spacing w:after="0" w:line="259" w:lineRule="auto"/>
        <w:ind w:left="567" w:firstLine="0"/>
        <w:rPr>
          <w:rFonts w:asciiTheme="minorHAnsi" w:eastAsiaTheme="minorEastAsia" w:hAnsiTheme="minorHAnsi" w:cstheme="minorHAnsi"/>
          <w:color w:val="auto"/>
          <w:sz w:val="20"/>
          <w:szCs w:val="20"/>
        </w:rPr>
      </w:pPr>
      <w:r w:rsidRPr="00801EF3">
        <w:rPr>
          <w:rFonts w:asciiTheme="minorHAnsi" w:eastAsiaTheme="minorEastAsia" w:hAnsiTheme="minorHAnsi" w:cstheme="minorHAnsi"/>
          <w:color w:val="auto"/>
          <w:sz w:val="20"/>
          <w:szCs w:val="20"/>
        </w:rPr>
        <w:t xml:space="preserve">c) zaprzestania produkcji </w:t>
      </w:r>
      <w:r w:rsidR="003843F1" w:rsidRPr="00801EF3">
        <w:rPr>
          <w:rFonts w:asciiTheme="minorHAnsi" w:eastAsiaTheme="minorEastAsia" w:hAnsiTheme="minorHAnsi" w:cstheme="minorHAnsi"/>
          <w:color w:val="auto"/>
          <w:sz w:val="20"/>
          <w:szCs w:val="20"/>
        </w:rPr>
        <w:t>materiałów</w:t>
      </w:r>
      <w:r w:rsidRPr="00801EF3">
        <w:rPr>
          <w:rFonts w:asciiTheme="minorHAnsi" w:eastAsiaTheme="minorEastAsia" w:hAnsiTheme="minorHAnsi" w:cstheme="minorHAnsi"/>
          <w:color w:val="auto"/>
          <w:sz w:val="20"/>
          <w:szCs w:val="20"/>
        </w:rPr>
        <w:t xml:space="preserve"> budowlanych, </w:t>
      </w:r>
      <w:r w:rsidR="003843F1" w:rsidRPr="00801EF3">
        <w:rPr>
          <w:rFonts w:asciiTheme="minorHAnsi" w:eastAsiaTheme="minorEastAsia" w:hAnsiTheme="minorHAnsi" w:cstheme="minorHAnsi"/>
          <w:color w:val="auto"/>
          <w:sz w:val="20"/>
          <w:szCs w:val="20"/>
        </w:rPr>
        <w:t>których</w:t>
      </w:r>
      <w:r w:rsidRPr="00801EF3">
        <w:rPr>
          <w:rFonts w:asciiTheme="minorHAnsi" w:eastAsiaTheme="minorEastAsia" w:hAnsiTheme="minorHAnsi" w:cstheme="minorHAnsi"/>
          <w:color w:val="auto"/>
          <w:sz w:val="20"/>
          <w:szCs w:val="20"/>
        </w:rPr>
        <w:t xml:space="preserve"> użycie Zamawiający przewidział przy</w:t>
      </w:r>
      <w:r w:rsidR="00B12836" w:rsidRPr="00801EF3">
        <w:rPr>
          <w:rFonts w:asciiTheme="minorHAnsi" w:eastAsiaTheme="minorEastAsia" w:hAnsiTheme="minorHAnsi" w:cstheme="minorHAnsi"/>
          <w:color w:val="auto"/>
          <w:sz w:val="20"/>
          <w:szCs w:val="20"/>
        </w:rPr>
        <w:t xml:space="preserve"> </w:t>
      </w:r>
      <w:r w:rsidRPr="00801EF3">
        <w:rPr>
          <w:rFonts w:asciiTheme="minorHAnsi" w:eastAsiaTheme="minorEastAsia" w:hAnsiTheme="minorHAnsi" w:cstheme="minorHAnsi"/>
          <w:color w:val="auto"/>
          <w:sz w:val="20"/>
          <w:szCs w:val="20"/>
        </w:rPr>
        <w:t>realizacji Przedmiotu umowy,</w:t>
      </w:r>
    </w:p>
    <w:p w14:paraId="01AD42BD" w14:textId="77777777" w:rsidR="007A2532" w:rsidRPr="00801EF3" w:rsidRDefault="007A2532" w:rsidP="00CD4E2E">
      <w:pPr>
        <w:autoSpaceDE w:val="0"/>
        <w:autoSpaceDN w:val="0"/>
        <w:adjustRightInd w:val="0"/>
        <w:spacing w:after="0" w:line="259" w:lineRule="auto"/>
        <w:ind w:left="567" w:firstLine="0"/>
        <w:rPr>
          <w:rFonts w:asciiTheme="minorHAnsi" w:eastAsiaTheme="minorEastAsia" w:hAnsiTheme="minorHAnsi" w:cstheme="minorHAnsi"/>
          <w:color w:val="auto"/>
          <w:sz w:val="20"/>
          <w:szCs w:val="20"/>
        </w:rPr>
      </w:pPr>
      <w:r w:rsidRPr="00801EF3">
        <w:rPr>
          <w:rFonts w:asciiTheme="minorHAnsi" w:eastAsiaTheme="minorEastAsia" w:hAnsiTheme="minorHAnsi" w:cstheme="minorHAnsi"/>
          <w:color w:val="auto"/>
          <w:sz w:val="20"/>
          <w:szCs w:val="20"/>
        </w:rPr>
        <w:t>d) wad dokumentacji projektowej,</w:t>
      </w:r>
    </w:p>
    <w:p w14:paraId="6EE61051" w14:textId="526A50FC" w:rsidR="007A2532" w:rsidRPr="00801EF3" w:rsidRDefault="007A2532" w:rsidP="00CD4E2E">
      <w:pPr>
        <w:autoSpaceDE w:val="0"/>
        <w:autoSpaceDN w:val="0"/>
        <w:adjustRightInd w:val="0"/>
        <w:spacing w:after="0" w:line="259" w:lineRule="auto"/>
        <w:ind w:left="567" w:firstLine="0"/>
        <w:rPr>
          <w:rFonts w:asciiTheme="minorHAnsi" w:eastAsiaTheme="minorEastAsia" w:hAnsiTheme="minorHAnsi" w:cstheme="minorHAnsi"/>
          <w:color w:val="auto"/>
          <w:sz w:val="20"/>
          <w:szCs w:val="20"/>
        </w:rPr>
      </w:pPr>
      <w:r w:rsidRPr="00801EF3">
        <w:rPr>
          <w:rFonts w:asciiTheme="minorHAnsi" w:eastAsiaTheme="minorEastAsia" w:hAnsiTheme="minorHAnsi" w:cstheme="minorHAnsi"/>
          <w:color w:val="auto"/>
          <w:sz w:val="20"/>
          <w:szCs w:val="20"/>
        </w:rPr>
        <w:t xml:space="preserve">e) zmiany </w:t>
      </w:r>
      <w:r w:rsidR="003843F1" w:rsidRPr="00801EF3">
        <w:rPr>
          <w:rFonts w:asciiTheme="minorHAnsi" w:eastAsiaTheme="minorEastAsia" w:hAnsiTheme="minorHAnsi" w:cstheme="minorHAnsi"/>
          <w:color w:val="auto"/>
          <w:sz w:val="20"/>
          <w:szCs w:val="20"/>
        </w:rPr>
        <w:t>przepisów</w:t>
      </w:r>
      <w:r w:rsidRPr="00801EF3">
        <w:rPr>
          <w:rFonts w:asciiTheme="minorHAnsi" w:eastAsiaTheme="minorEastAsia" w:hAnsiTheme="minorHAnsi" w:cstheme="minorHAnsi"/>
          <w:color w:val="auto"/>
          <w:sz w:val="20"/>
          <w:szCs w:val="20"/>
        </w:rPr>
        <w:t xml:space="preserve"> prawa budowlanego w trakcie realizacji Przedmiotu umowy.</w:t>
      </w:r>
    </w:p>
    <w:p w14:paraId="29555636" w14:textId="7E4A6229" w:rsidR="007A2532" w:rsidRPr="00801EF3" w:rsidRDefault="007A2532" w:rsidP="00CD4E2E">
      <w:pPr>
        <w:autoSpaceDE w:val="0"/>
        <w:autoSpaceDN w:val="0"/>
        <w:adjustRightInd w:val="0"/>
        <w:spacing w:after="0" w:line="259" w:lineRule="auto"/>
        <w:ind w:left="284" w:firstLine="0"/>
        <w:rPr>
          <w:rFonts w:asciiTheme="minorHAnsi" w:eastAsiaTheme="minorEastAsia" w:hAnsiTheme="minorHAnsi" w:cstheme="minorHAnsi"/>
          <w:color w:val="auto"/>
          <w:sz w:val="20"/>
          <w:szCs w:val="20"/>
        </w:rPr>
      </w:pPr>
      <w:r w:rsidRPr="00801EF3">
        <w:rPr>
          <w:rFonts w:asciiTheme="minorHAnsi" w:eastAsiaTheme="minorEastAsia" w:hAnsiTheme="minorHAnsi" w:cstheme="minorHAnsi"/>
          <w:color w:val="auto"/>
          <w:sz w:val="20"/>
          <w:szCs w:val="20"/>
        </w:rPr>
        <w:t>1</w:t>
      </w:r>
      <w:r w:rsidR="007E7093" w:rsidRPr="00801EF3">
        <w:rPr>
          <w:rFonts w:asciiTheme="minorHAnsi" w:eastAsiaTheme="minorEastAsia" w:hAnsiTheme="minorHAnsi" w:cstheme="minorHAnsi"/>
          <w:color w:val="auto"/>
          <w:sz w:val="20"/>
          <w:szCs w:val="20"/>
        </w:rPr>
        <w:t>0</w:t>
      </w:r>
      <w:r w:rsidRPr="00801EF3">
        <w:rPr>
          <w:rFonts w:asciiTheme="minorHAnsi" w:eastAsiaTheme="minorEastAsia" w:hAnsiTheme="minorHAnsi" w:cstheme="minorHAnsi"/>
          <w:color w:val="auto"/>
          <w:sz w:val="20"/>
          <w:szCs w:val="20"/>
        </w:rPr>
        <w:t xml:space="preserve">) zaistnienie odmiennych od przyjętych w dokumentacji projektowej </w:t>
      </w:r>
      <w:r w:rsidR="003843F1" w:rsidRPr="00801EF3">
        <w:rPr>
          <w:rFonts w:asciiTheme="minorHAnsi" w:eastAsiaTheme="minorEastAsia" w:hAnsiTheme="minorHAnsi" w:cstheme="minorHAnsi"/>
          <w:color w:val="auto"/>
          <w:sz w:val="20"/>
          <w:szCs w:val="20"/>
        </w:rPr>
        <w:t>warunków</w:t>
      </w:r>
      <w:r w:rsidRPr="00801EF3">
        <w:rPr>
          <w:rFonts w:asciiTheme="minorHAnsi" w:eastAsiaTheme="minorEastAsia" w:hAnsiTheme="minorHAnsi" w:cstheme="minorHAnsi"/>
          <w:color w:val="auto"/>
          <w:sz w:val="20"/>
          <w:szCs w:val="20"/>
        </w:rPr>
        <w:t xml:space="preserve"> geologicznych kategoria</w:t>
      </w:r>
      <w:r w:rsidR="00B12836" w:rsidRPr="00801EF3">
        <w:rPr>
          <w:rFonts w:asciiTheme="minorHAnsi" w:eastAsiaTheme="minorEastAsia" w:hAnsiTheme="minorHAnsi" w:cstheme="minorHAnsi"/>
          <w:color w:val="auto"/>
          <w:sz w:val="20"/>
          <w:szCs w:val="20"/>
        </w:rPr>
        <w:t xml:space="preserve"> </w:t>
      </w:r>
      <w:r w:rsidRPr="00801EF3">
        <w:rPr>
          <w:rFonts w:asciiTheme="minorHAnsi" w:eastAsiaTheme="minorEastAsia" w:hAnsiTheme="minorHAnsi" w:cstheme="minorHAnsi"/>
          <w:color w:val="auto"/>
          <w:sz w:val="20"/>
          <w:szCs w:val="20"/>
        </w:rPr>
        <w:t>gruntu (kurzawka, skała, niekontrolowane nasypy, obecność płyt betonowych itp.) skutkujące</w:t>
      </w:r>
      <w:r w:rsidR="00B12836" w:rsidRPr="00801EF3">
        <w:rPr>
          <w:rFonts w:asciiTheme="minorHAnsi" w:eastAsiaTheme="minorEastAsia" w:hAnsiTheme="minorHAnsi" w:cstheme="minorHAnsi"/>
          <w:color w:val="auto"/>
          <w:sz w:val="20"/>
          <w:szCs w:val="20"/>
        </w:rPr>
        <w:t xml:space="preserve"> </w:t>
      </w:r>
      <w:r w:rsidRPr="00801EF3">
        <w:rPr>
          <w:rFonts w:asciiTheme="minorHAnsi" w:eastAsiaTheme="minorEastAsia" w:hAnsiTheme="minorHAnsi" w:cstheme="minorHAnsi"/>
          <w:color w:val="auto"/>
          <w:sz w:val="20"/>
          <w:szCs w:val="20"/>
        </w:rPr>
        <w:t>niemożliwością realizowania Przedmiotu umowy przy dotychczasowych założeniach technologicznych. W</w:t>
      </w:r>
      <w:r w:rsidR="00B12836" w:rsidRPr="00801EF3">
        <w:rPr>
          <w:rFonts w:asciiTheme="minorHAnsi" w:eastAsiaTheme="minorEastAsia" w:hAnsiTheme="minorHAnsi" w:cstheme="minorHAnsi"/>
          <w:color w:val="auto"/>
          <w:sz w:val="20"/>
          <w:szCs w:val="20"/>
        </w:rPr>
        <w:t xml:space="preserve"> </w:t>
      </w:r>
      <w:r w:rsidRPr="00801EF3">
        <w:rPr>
          <w:rFonts w:asciiTheme="minorHAnsi" w:eastAsiaTheme="minorEastAsia" w:hAnsiTheme="minorHAnsi" w:cstheme="minorHAnsi"/>
          <w:color w:val="auto"/>
          <w:sz w:val="20"/>
          <w:szCs w:val="20"/>
        </w:rPr>
        <w:t>przypadku wystąpienia tego typu odstępstw od założonych termin realizacji umowy zostanie wydłużony,</w:t>
      </w:r>
      <w:r w:rsidR="00B12836" w:rsidRPr="00801EF3">
        <w:rPr>
          <w:rFonts w:asciiTheme="minorHAnsi" w:eastAsiaTheme="minorEastAsia" w:hAnsiTheme="minorHAnsi" w:cstheme="minorHAnsi"/>
          <w:color w:val="auto"/>
          <w:sz w:val="20"/>
          <w:szCs w:val="20"/>
        </w:rPr>
        <w:t xml:space="preserve"> </w:t>
      </w:r>
      <w:r w:rsidRPr="00801EF3">
        <w:rPr>
          <w:rFonts w:asciiTheme="minorHAnsi" w:eastAsiaTheme="minorEastAsia" w:hAnsiTheme="minorHAnsi" w:cstheme="minorHAnsi"/>
          <w:color w:val="auto"/>
          <w:sz w:val="20"/>
          <w:szCs w:val="20"/>
        </w:rPr>
        <w:t>o czas w jakim zostały zaktualizowane warunki geologiczne poprzez przeprowadzenie dodatkowych</w:t>
      </w:r>
      <w:r w:rsidR="00B12836" w:rsidRPr="00801EF3">
        <w:rPr>
          <w:rFonts w:asciiTheme="minorHAnsi" w:eastAsiaTheme="minorEastAsia" w:hAnsiTheme="minorHAnsi" w:cstheme="minorHAnsi"/>
          <w:color w:val="auto"/>
          <w:sz w:val="20"/>
          <w:szCs w:val="20"/>
        </w:rPr>
        <w:t xml:space="preserve"> </w:t>
      </w:r>
      <w:r w:rsidRPr="00801EF3">
        <w:rPr>
          <w:rFonts w:asciiTheme="minorHAnsi" w:eastAsiaTheme="minorEastAsia" w:hAnsiTheme="minorHAnsi" w:cstheme="minorHAnsi"/>
          <w:color w:val="auto"/>
          <w:sz w:val="20"/>
          <w:szCs w:val="20"/>
        </w:rPr>
        <w:t xml:space="preserve">badań oraz o czas </w:t>
      </w:r>
      <w:r w:rsidR="003843F1" w:rsidRPr="00801EF3">
        <w:rPr>
          <w:rFonts w:asciiTheme="minorHAnsi" w:eastAsiaTheme="minorEastAsia" w:hAnsiTheme="minorHAnsi" w:cstheme="minorHAnsi"/>
          <w:color w:val="auto"/>
          <w:sz w:val="20"/>
          <w:szCs w:val="20"/>
        </w:rPr>
        <w:t>równy</w:t>
      </w:r>
      <w:r w:rsidRPr="00801EF3">
        <w:rPr>
          <w:rFonts w:asciiTheme="minorHAnsi" w:eastAsiaTheme="minorEastAsia" w:hAnsiTheme="minorHAnsi" w:cstheme="minorHAnsi"/>
          <w:color w:val="auto"/>
          <w:sz w:val="20"/>
          <w:szCs w:val="20"/>
        </w:rPr>
        <w:t xml:space="preserve"> wydłużeniu realizacji Przedmiotu umowy w związku z innymi od przyjętych</w:t>
      </w:r>
      <w:r w:rsidR="00B12836" w:rsidRPr="00801EF3">
        <w:rPr>
          <w:rFonts w:asciiTheme="minorHAnsi" w:eastAsiaTheme="minorEastAsia" w:hAnsiTheme="minorHAnsi" w:cstheme="minorHAnsi"/>
          <w:color w:val="auto"/>
          <w:sz w:val="20"/>
          <w:szCs w:val="20"/>
        </w:rPr>
        <w:t xml:space="preserve"> </w:t>
      </w:r>
      <w:r w:rsidRPr="00801EF3">
        <w:rPr>
          <w:rFonts w:asciiTheme="minorHAnsi" w:eastAsiaTheme="minorEastAsia" w:hAnsiTheme="minorHAnsi" w:cstheme="minorHAnsi"/>
          <w:color w:val="auto"/>
          <w:sz w:val="20"/>
          <w:szCs w:val="20"/>
        </w:rPr>
        <w:t>warunkami geologicznymi;</w:t>
      </w:r>
    </w:p>
    <w:p w14:paraId="45990DFB" w14:textId="7AE27D50" w:rsidR="00693295" w:rsidRPr="00801EF3" w:rsidRDefault="007A2532" w:rsidP="00CD4E2E">
      <w:pPr>
        <w:autoSpaceDE w:val="0"/>
        <w:autoSpaceDN w:val="0"/>
        <w:adjustRightInd w:val="0"/>
        <w:spacing w:after="0" w:line="259" w:lineRule="auto"/>
        <w:ind w:left="284" w:firstLine="0"/>
        <w:rPr>
          <w:rFonts w:asciiTheme="minorHAnsi" w:eastAsiaTheme="minorEastAsia" w:hAnsiTheme="minorHAnsi" w:cstheme="minorHAnsi"/>
          <w:color w:val="auto"/>
          <w:sz w:val="20"/>
          <w:szCs w:val="20"/>
        </w:rPr>
      </w:pPr>
      <w:r w:rsidRPr="00801EF3">
        <w:rPr>
          <w:rFonts w:asciiTheme="minorHAnsi" w:eastAsiaTheme="minorEastAsia" w:hAnsiTheme="minorHAnsi" w:cstheme="minorHAnsi"/>
          <w:color w:val="auto"/>
          <w:sz w:val="20"/>
          <w:szCs w:val="20"/>
        </w:rPr>
        <w:t>1</w:t>
      </w:r>
      <w:r w:rsidR="007E7093" w:rsidRPr="00801EF3">
        <w:rPr>
          <w:rFonts w:asciiTheme="minorHAnsi" w:eastAsiaTheme="minorEastAsia" w:hAnsiTheme="minorHAnsi" w:cstheme="minorHAnsi"/>
          <w:color w:val="auto"/>
          <w:sz w:val="20"/>
          <w:szCs w:val="20"/>
        </w:rPr>
        <w:t>1</w:t>
      </w:r>
      <w:r w:rsidRPr="00801EF3">
        <w:rPr>
          <w:rFonts w:asciiTheme="minorHAnsi" w:eastAsiaTheme="minorEastAsia" w:hAnsiTheme="minorHAnsi" w:cstheme="minorHAnsi"/>
          <w:color w:val="auto"/>
          <w:sz w:val="20"/>
          <w:szCs w:val="20"/>
        </w:rPr>
        <w:t xml:space="preserve">) zaistnienia odmiennych od przyjętych w dokumentacji projektowej </w:t>
      </w:r>
      <w:r w:rsidR="003843F1" w:rsidRPr="00801EF3">
        <w:rPr>
          <w:rFonts w:asciiTheme="minorHAnsi" w:eastAsiaTheme="minorEastAsia" w:hAnsiTheme="minorHAnsi" w:cstheme="minorHAnsi"/>
          <w:color w:val="auto"/>
          <w:sz w:val="20"/>
          <w:szCs w:val="20"/>
        </w:rPr>
        <w:t>warunków</w:t>
      </w:r>
      <w:r w:rsidRPr="00801EF3">
        <w:rPr>
          <w:rFonts w:asciiTheme="minorHAnsi" w:eastAsiaTheme="minorEastAsia" w:hAnsiTheme="minorHAnsi" w:cstheme="minorHAnsi"/>
          <w:color w:val="auto"/>
          <w:sz w:val="20"/>
          <w:szCs w:val="20"/>
        </w:rPr>
        <w:t xml:space="preserve"> terenowych,</w:t>
      </w:r>
      <w:r w:rsidR="00B12836" w:rsidRPr="00801EF3">
        <w:rPr>
          <w:rFonts w:asciiTheme="minorHAnsi" w:eastAsiaTheme="minorEastAsia" w:hAnsiTheme="minorHAnsi" w:cstheme="minorHAnsi"/>
          <w:color w:val="auto"/>
          <w:sz w:val="20"/>
          <w:szCs w:val="20"/>
        </w:rPr>
        <w:t xml:space="preserve"> </w:t>
      </w:r>
      <w:r w:rsidRPr="00801EF3">
        <w:rPr>
          <w:rFonts w:asciiTheme="minorHAnsi" w:eastAsiaTheme="minorEastAsia" w:hAnsiTheme="minorHAnsi" w:cstheme="minorHAnsi"/>
          <w:color w:val="auto"/>
          <w:sz w:val="20"/>
          <w:szCs w:val="20"/>
        </w:rPr>
        <w:t xml:space="preserve">w </w:t>
      </w:r>
      <w:r w:rsidR="003843F1" w:rsidRPr="00801EF3">
        <w:rPr>
          <w:rFonts w:asciiTheme="minorHAnsi" w:eastAsiaTheme="minorEastAsia" w:hAnsiTheme="minorHAnsi" w:cstheme="minorHAnsi"/>
          <w:color w:val="auto"/>
          <w:sz w:val="20"/>
          <w:szCs w:val="20"/>
        </w:rPr>
        <w:t>szczególności</w:t>
      </w:r>
      <w:r w:rsidRPr="00801EF3">
        <w:rPr>
          <w:rFonts w:asciiTheme="minorHAnsi" w:eastAsiaTheme="minorEastAsia" w:hAnsiTheme="minorHAnsi" w:cstheme="minorHAnsi"/>
          <w:color w:val="auto"/>
          <w:sz w:val="20"/>
          <w:szCs w:val="20"/>
        </w:rPr>
        <w:t xml:space="preserve"> napotkania innych niezinwentaryzowanych sieci, </w:t>
      </w:r>
      <w:r w:rsidR="003843F1" w:rsidRPr="00801EF3">
        <w:rPr>
          <w:rFonts w:asciiTheme="minorHAnsi" w:eastAsiaTheme="minorEastAsia" w:hAnsiTheme="minorHAnsi" w:cstheme="minorHAnsi"/>
          <w:color w:val="auto"/>
          <w:sz w:val="20"/>
          <w:szCs w:val="20"/>
        </w:rPr>
        <w:t>niewybuchów</w:t>
      </w:r>
      <w:r w:rsidRPr="00801EF3">
        <w:rPr>
          <w:rFonts w:asciiTheme="minorHAnsi" w:eastAsiaTheme="minorEastAsia" w:hAnsiTheme="minorHAnsi" w:cstheme="minorHAnsi"/>
          <w:color w:val="auto"/>
          <w:sz w:val="20"/>
          <w:szCs w:val="20"/>
        </w:rPr>
        <w:t xml:space="preserve">, </w:t>
      </w:r>
      <w:r w:rsidR="003843F1" w:rsidRPr="00801EF3">
        <w:rPr>
          <w:rFonts w:asciiTheme="minorHAnsi" w:eastAsiaTheme="minorEastAsia" w:hAnsiTheme="minorHAnsi" w:cstheme="minorHAnsi"/>
          <w:color w:val="auto"/>
          <w:sz w:val="20"/>
          <w:szCs w:val="20"/>
        </w:rPr>
        <w:t>artefaktów</w:t>
      </w:r>
      <w:r w:rsidR="00B12836" w:rsidRPr="00801EF3">
        <w:rPr>
          <w:rFonts w:asciiTheme="minorHAnsi" w:eastAsiaTheme="minorEastAsia" w:hAnsiTheme="minorHAnsi" w:cstheme="minorHAnsi"/>
          <w:color w:val="auto"/>
          <w:sz w:val="20"/>
          <w:szCs w:val="20"/>
        </w:rPr>
        <w:t xml:space="preserve"> </w:t>
      </w:r>
      <w:r w:rsidRPr="00801EF3">
        <w:rPr>
          <w:rFonts w:asciiTheme="minorHAnsi" w:eastAsiaTheme="minorEastAsia" w:hAnsiTheme="minorHAnsi" w:cstheme="minorHAnsi"/>
          <w:color w:val="auto"/>
          <w:sz w:val="20"/>
          <w:szCs w:val="20"/>
        </w:rPr>
        <w:t xml:space="preserve">archeologicznych, urządzeń podziemnych kolidujących z realizowanymi </w:t>
      </w:r>
      <w:r w:rsidR="009B7640" w:rsidRPr="00801EF3">
        <w:rPr>
          <w:rFonts w:asciiTheme="minorHAnsi" w:eastAsiaTheme="minorEastAsia" w:hAnsiTheme="minorHAnsi" w:cstheme="minorHAnsi"/>
          <w:color w:val="auto"/>
          <w:sz w:val="20"/>
          <w:szCs w:val="20"/>
        </w:rPr>
        <w:t>robotami</w:t>
      </w:r>
      <w:r w:rsidRPr="00801EF3">
        <w:rPr>
          <w:rFonts w:asciiTheme="minorHAnsi" w:eastAsiaTheme="minorEastAsia" w:hAnsiTheme="minorHAnsi" w:cstheme="minorHAnsi"/>
          <w:color w:val="auto"/>
          <w:sz w:val="20"/>
          <w:szCs w:val="20"/>
        </w:rPr>
        <w:t>, skutkujących</w:t>
      </w:r>
      <w:r w:rsidR="00B12836" w:rsidRPr="00801EF3">
        <w:rPr>
          <w:rFonts w:asciiTheme="minorHAnsi" w:eastAsiaTheme="minorEastAsia" w:hAnsiTheme="minorHAnsi" w:cstheme="minorHAnsi"/>
          <w:color w:val="auto"/>
          <w:sz w:val="20"/>
          <w:szCs w:val="20"/>
        </w:rPr>
        <w:t xml:space="preserve"> </w:t>
      </w:r>
      <w:r w:rsidRPr="00801EF3">
        <w:rPr>
          <w:rFonts w:asciiTheme="minorHAnsi" w:eastAsiaTheme="minorEastAsia" w:hAnsiTheme="minorHAnsi" w:cstheme="minorHAnsi"/>
          <w:color w:val="auto"/>
          <w:sz w:val="20"/>
          <w:szCs w:val="20"/>
        </w:rPr>
        <w:t xml:space="preserve">niemożliwością prowadzenia </w:t>
      </w:r>
      <w:r w:rsidR="00FC4059" w:rsidRPr="00801EF3">
        <w:rPr>
          <w:rFonts w:asciiTheme="minorHAnsi" w:eastAsiaTheme="minorEastAsia" w:hAnsiTheme="minorHAnsi" w:cstheme="minorHAnsi"/>
          <w:color w:val="auto"/>
          <w:sz w:val="20"/>
          <w:szCs w:val="20"/>
        </w:rPr>
        <w:t>robót</w:t>
      </w:r>
      <w:r w:rsidRPr="00801EF3">
        <w:rPr>
          <w:rFonts w:asciiTheme="minorHAnsi" w:eastAsiaTheme="minorEastAsia" w:hAnsiTheme="minorHAnsi" w:cstheme="minorHAnsi"/>
          <w:color w:val="auto"/>
          <w:sz w:val="20"/>
          <w:szCs w:val="20"/>
        </w:rPr>
        <w:t>. W przypadku wystąpienia tego typu odstępstw od założonych, termin</w:t>
      </w:r>
      <w:r w:rsidR="00B12836" w:rsidRPr="00801EF3">
        <w:rPr>
          <w:rFonts w:asciiTheme="minorHAnsi" w:eastAsiaTheme="minorEastAsia" w:hAnsiTheme="minorHAnsi" w:cstheme="minorHAnsi"/>
          <w:color w:val="auto"/>
          <w:sz w:val="20"/>
          <w:szCs w:val="20"/>
        </w:rPr>
        <w:t xml:space="preserve"> </w:t>
      </w:r>
      <w:r w:rsidRPr="00801EF3">
        <w:rPr>
          <w:rFonts w:asciiTheme="minorHAnsi" w:eastAsiaTheme="minorEastAsia" w:hAnsiTheme="minorHAnsi" w:cstheme="minorHAnsi"/>
          <w:color w:val="auto"/>
          <w:sz w:val="20"/>
          <w:szCs w:val="20"/>
        </w:rPr>
        <w:t>realizacji umowy zostanie wydłużony o czas uzyskania niezbędnych uzgodnień, zaprojektowania</w:t>
      </w:r>
      <w:r w:rsidR="00B12836" w:rsidRPr="00801EF3">
        <w:rPr>
          <w:rFonts w:asciiTheme="minorHAnsi" w:eastAsiaTheme="minorEastAsia" w:hAnsiTheme="minorHAnsi" w:cstheme="minorHAnsi"/>
          <w:color w:val="auto"/>
          <w:sz w:val="20"/>
          <w:szCs w:val="20"/>
        </w:rPr>
        <w:t xml:space="preserve"> </w:t>
      </w:r>
      <w:r w:rsidRPr="00801EF3">
        <w:rPr>
          <w:rFonts w:asciiTheme="minorHAnsi" w:eastAsiaTheme="minorEastAsia" w:hAnsiTheme="minorHAnsi" w:cstheme="minorHAnsi"/>
          <w:color w:val="auto"/>
          <w:sz w:val="20"/>
          <w:szCs w:val="20"/>
        </w:rPr>
        <w:t xml:space="preserve">niezbędnych zabezpieczeń sieci oraz dokonania przełożenia kolidującego uzbrojenia; </w:t>
      </w:r>
    </w:p>
    <w:p w14:paraId="771548A7" w14:textId="54DA0D01" w:rsidR="007A2532" w:rsidRPr="00801EF3" w:rsidRDefault="007A2532" w:rsidP="00CD4E2E">
      <w:pPr>
        <w:autoSpaceDE w:val="0"/>
        <w:autoSpaceDN w:val="0"/>
        <w:adjustRightInd w:val="0"/>
        <w:spacing w:after="0" w:line="259" w:lineRule="auto"/>
        <w:ind w:left="284" w:firstLine="0"/>
        <w:rPr>
          <w:rFonts w:asciiTheme="minorHAnsi" w:eastAsiaTheme="minorEastAsia" w:hAnsiTheme="minorHAnsi" w:cstheme="minorHAnsi"/>
          <w:color w:val="auto"/>
          <w:sz w:val="20"/>
          <w:szCs w:val="20"/>
        </w:rPr>
      </w:pPr>
      <w:r w:rsidRPr="00801EF3">
        <w:rPr>
          <w:rFonts w:asciiTheme="minorHAnsi" w:eastAsiaTheme="minorEastAsia" w:hAnsiTheme="minorHAnsi" w:cstheme="minorHAnsi"/>
          <w:color w:val="auto"/>
          <w:sz w:val="20"/>
          <w:szCs w:val="20"/>
        </w:rPr>
        <w:t>1</w:t>
      </w:r>
      <w:r w:rsidR="007E7093" w:rsidRPr="00801EF3">
        <w:rPr>
          <w:rFonts w:asciiTheme="minorHAnsi" w:eastAsiaTheme="minorEastAsia" w:hAnsiTheme="minorHAnsi" w:cstheme="minorHAnsi"/>
          <w:color w:val="auto"/>
          <w:sz w:val="20"/>
          <w:szCs w:val="20"/>
        </w:rPr>
        <w:t>2</w:t>
      </w:r>
      <w:r w:rsidRPr="00801EF3">
        <w:rPr>
          <w:rFonts w:asciiTheme="minorHAnsi" w:eastAsiaTheme="minorEastAsia" w:hAnsiTheme="minorHAnsi" w:cstheme="minorHAnsi"/>
          <w:color w:val="auto"/>
          <w:sz w:val="20"/>
          <w:szCs w:val="20"/>
        </w:rPr>
        <w:t xml:space="preserve">) wystąpienia wad lub </w:t>
      </w:r>
      <w:r w:rsidR="003843F1" w:rsidRPr="00801EF3">
        <w:rPr>
          <w:rFonts w:asciiTheme="minorHAnsi" w:eastAsiaTheme="minorEastAsia" w:hAnsiTheme="minorHAnsi" w:cstheme="minorHAnsi"/>
          <w:color w:val="auto"/>
          <w:sz w:val="20"/>
          <w:szCs w:val="20"/>
        </w:rPr>
        <w:t>braków</w:t>
      </w:r>
      <w:r w:rsidRPr="00801EF3">
        <w:rPr>
          <w:rFonts w:asciiTheme="minorHAnsi" w:eastAsiaTheme="minorEastAsia" w:hAnsiTheme="minorHAnsi" w:cstheme="minorHAnsi"/>
          <w:color w:val="auto"/>
          <w:sz w:val="20"/>
          <w:szCs w:val="20"/>
        </w:rPr>
        <w:t xml:space="preserve"> dokumentacji projektowej lub konieczności wprowadzenia zmian w tej</w:t>
      </w:r>
      <w:r w:rsidR="00B12836" w:rsidRPr="00801EF3">
        <w:rPr>
          <w:rFonts w:asciiTheme="minorHAnsi" w:eastAsiaTheme="minorEastAsia" w:hAnsiTheme="minorHAnsi" w:cstheme="minorHAnsi"/>
          <w:color w:val="auto"/>
          <w:sz w:val="20"/>
          <w:szCs w:val="20"/>
        </w:rPr>
        <w:t xml:space="preserve"> </w:t>
      </w:r>
      <w:r w:rsidRPr="00801EF3">
        <w:rPr>
          <w:rFonts w:asciiTheme="minorHAnsi" w:eastAsiaTheme="minorEastAsia" w:hAnsiTheme="minorHAnsi" w:cstheme="minorHAnsi"/>
          <w:color w:val="auto"/>
          <w:sz w:val="20"/>
          <w:szCs w:val="20"/>
        </w:rPr>
        <w:t>dokumentacji; zamiana terminu może obejmować maksymalnie czas niezbędny na wprowadzenie zmian</w:t>
      </w:r>
      <w:r w:rsidR="00B12836" w:rsidRPr="00801EF3">
        <w:rPr>
          <w:rFonts w:asciiTheme="minorHAnsi" w:eastAsiaTheme="minorEastAsia" w:hAnsiTheme="minorHAnsi" w:cstheme="minorHAnsi"/>
          <w:color w:val="auto"/>
          <w:sz w:val="20"/>
          <w:szCs w:val="20"/>
        </w:rPr>
        <w:t xml:space="preserve"> </w:t>
      </w:r>
      <w:r w:rsidRPr="00801EF3">
        <w:rPr>
          <w:rFonts w:asciiTheme="minorHAnsi" w:eastAsiaTheme="minorEastAsia" w:hAnsiTheme="minorHAnsi" w:cstheme="minorHAnsi"/>
          <w:color w:val="auto"/>
          <w:sz w:val="20"/>
          <w:szCs w:val="20"/>
        </w:rPr>
        <w:t>do dokumentacji projektowej oraz czas realizacji Przedmiotu umowy w zakresie objętym zmienioną</w:t>
      </w:r>
      <w:r w:rsidR="00B12836" w:rsidRPr="00801EF3">
        <w:rPr>
          <w:rFonts w:asciiTheme="minorHAnsi" w:eastAsiaTheme="minorEastAsia" w:hAnsiTheme="minorHAnsi" w:cstheme="minorHAnsi"/>
          <w:color w:val="auto"/>
          <w:sz w:val="20"/>
          <w:szCs w:val="20"/>
        </w:rPr>
        <w:t xml:space="preserve"> </w:t>
      </w:r>
      <w:r w:rsidRPr="00801EF3">
        <w:rPr>
          <w:rFonts w:asciiTheme="minorHAnsi" w:eastAsiaTheme="minorEastAsia" w:hAnsiTheme="minorHAnsi" w:cstheme="minorHAnsi"/>
          <w:color w:val="auto"/>
          <w:sz w:val="20"/>
          <w:szCs w:val="20"/>
        </w:rPr>
        <w:t>dokumentacją projektową;</w:t>
      </w:r>
    </w:p>
    <w:p w14:paraId="04F30527" w14:textId="29B7BBC8" w:rsidR="007A2532" w:rsidRPr="00801EF3" w:rsidRDefault="007A2532" w:rsidP="00CD4E2E">
      <w:pPr>
        <w:autoSpaceDE w:val="0"/>
        <w:autoSpaceDN w:val="0"/>
        <w:adjustRightInd w:val="0"/>
        <w:spacing w:after="0" w:line="259" w:lineRule="auto"/>
        <w:ind w:left="284" w:firstLine="0"/>
        <w:rPr>
          <w:rFonts w:asciiTheme="minorHAnsi" w:eastAsiaTheme="minorEastAsia" w:hAnsiTheme="minorHAnsi" w:cstheme="minorHAnsi"/>
          <w:color w:val="auto"/>
          <w:sz w:val="20"/>
          <w:szCs w:val="20"/>
        </w:rPr>
      </w:pPr>
      <w:r w:rsidRPr="00801EF3">
        <w:rPr>
          <w:rFonts w:asciiTheme="minorHAnsi" w:eastAsiaTheme="minorEastAsia" w:hAnsiTheme="minorHAnsi" w:cstheme="minorHAnsi"/>
          <w:color w:val="auto"/>
          <w:sz w:val="20"/>
          <w:szCs w:val="20"/>
        </w:rPr>
        <w:t>1</w:t>
      </w:r>
      <w:r w:rsidR="00762D94" w:rsidRPr="00801EF3">
        <w:rPr>
          <w:rFonts w:asciiTheme="minorHAnsi" w:eastAsiaTheme="minorEastAsia" w:hAnsiTheme="minorHAnsi" w:cstheme="minorHAnsi"/>
          <w:color w:val="auto"/>
          <w:sz w:val="20"/>
          <w:szCs w:val="20"/>
        </w:rPr>
        <w:t>3</w:t>
      </w:r>
      <w:r w:rsidRPr="00801EF3">
        <w:rPr>
          <w:rFonts w:asciiTheme="minorHAnsi" w:eastAsiaTheme="minorEastAsia" w:hAnsiTheme="minorHAnsi" w:cstheme="minorHAnsi"/>
          <w:color w:val="auto"/>
          <w:sz w:val="20"/>
          <w:szCs w:val="20"/>
        </w:rPr>
        <w:t xml:space="preserve">) zmian wynikających z konieczności wykonania </w:t>
      </w:r>
      <w:r w:rsidR="00FC4059" w:rsidRPr="00801EF3">
        <w:rPr>
          <w:rFonts w:asciiTheme="minorHAnsi" w:eastAsiaTheme="minorEastAsia" w:hAnsiTheme="minorHAnsi" w:cstheme="minorHAnsi"/>
          <w:color w:val="auto"/>
          <w:sz w:val="20"/>
          <w:szCs w:val="20"/>
        </w:rPr>
        <w:t>robót</w:t>
      </w:r>
      <w:r w:rsidRPr="00801EF3">
        <w:rPr>
          <w:rFonts w:asciiTheme="minorHAnsi" w:eastAsiaTheme="minorEastAsia" w:hAnsiTheme="minorHAnsi" w:cstheme="minorHAnsi"/>
          <w:color w:val="auto"/>
          <w:sz w:val="20"/>
          <w:szCs w:val="20"/>
        </w:rPr>
        <w:t xml:space="preserve"> niezwiązanych bezpośrednio z Przedmiotem umowy</w:t>
      </w:r>
      <w:r w:rsidR="00B12836" w:rsidRPr="00801EF3">
        <w:rPr>
          <w:rFonts w:asciiTheme="minorHAnsi" w:eastAsiaTheme="minorEastAsia" w:hAnsiTheme="minorHAnsi" w:cstheme="minorHAnsi"/>
          <w:color w:val="auto"/>
          <w:sz w:val="20"/>
          <w:szCs w:val="20"/>
        </w:rPr>
        <w:t xml:space="preserve"> </w:t>
      </w:r>
      <w:r w:rsidRPr="00801EF3">
        <w:rPr>
          <w:rFonts w:asciiTheme="minorHAnsi" w:eastAsiaTheme="minorEastAsia" w:hAnsiTheme="minorHAnsi" w:cstheme="minorHAnsi"/>
          <w:color w:val="auto"/>
          <w:sz w:val="20"/>
          <w:szCs w:val="20"/>
        </w:rPr>
        <w:t xml:space="preserve">i nieprzewidywalnych, </w:t>
      </w:r>
      <w:r w:rsidR="003843F1" w:rsidRPr="00801EF3">
        <w:rPr>
          <w:rFonts w:asciiTheme="minorHAnsi" w:eastAsiaTheme="minorEastAsia" w:hAnsiTheme="minorHAnsi" w:cstheme="minorHAnsi"/>
          <w:color w:val="auto"/>
          <w:sz w:val="20"/>
          <w:szCs w:val="20"/>
        </w:rPr>
        <w:t>których</w:t>
      </w:r>
      <w:r w:rsidRPr="00801EF3">
        <w:rPr>
          <w:rFonts w:asciiTheme="minorHAnsi" w:eastAsiaTheme="minorEastAsia" w:hAnsiTheme="minorHAnsi" w:cstheme="minorHAnsi"/>
          <w:color w:val="auto"/>
          <w:sz w:val="20"/>
          <w:szCs w:val="20"/>
        </w:rPr>
        <w:t xml:space="preserve"> niewykonanie uniemożliwia lub utrudnia prawidłowe wykonanie</w:t>
      </w:r>
      <w:r w:rsidR="00B12836" w:rsidRPr="00801EF3">
        <w:rPr>
          <w:rFonts w:asciiTheme="minorHAnsi" w:eastAsiaTheme="minorEastAsia" w:hAnsiTheme="minorHAnsi" w:cstheme="minorHAnsi"/>
          <w:color w:val="auto"/>
          <w:sz w:val="20"/>
          <w:szCs w:val="20"/>
        </w:rPr>
        <w:t xml:space="preserve"> </w:t>
      </w:r>
      <w:r w:rsidRPr="00801EF3">
        <w:rPr>
          <w:rFonts w:asciiTheme="minorHAnsi" w:eastAsiaTheme="minorEastAsia" w:hAnsiTheme="minorHAnsi" w:cstheme="minorHAnsi"/>
          <w:color w:val="auto"/>
          <w:sz w:val="20"/>
          <w:szCs w:val="20"/>
        </w:rPr>
        <w:t>Przedmiotu umowy; zamiana terminu może obejmować maksymalnie czas niezbędny do wykonania tych</w:t>
      </w:r>
      <w:r w:rsidR="00B12836" w:rsidRPr="00801EF3">
        <w:rPr>
          <w:rFonts w:asciiTheme="minorHAnsi" w:eastAsiaTheme="minorEastAsia" w:hAnsiTheme="minorHAnsi" w:cstheme="minorHAnsi"/>
          <w:color w:val="auto"/>
          <w:sz w:val="20"/>
          <w:szCs w:val="20"/>
        </w:rPr>
        <w:t xml:space="preserve"> </w:t>
      </w:r>
      <w:r w:rsidR="00FC4059" w:rsidRPr="00801EF3">
        <w:rPr>
          <w:rFonts w:asciiTheme="minorHAnsi" w:eastAsiaTheme="minorEastAsia" w:hAnsiTheme="minorHAnsi" w:cstheme="minorHAnsi"/>
          <w:color w:val="auto"/>
          <w:sz w:val="20"/>
          <w:szCs w:val="20"/>
        </w:rPr>
        <w:t>robót</w:t>
      </w:r>
      <w:r w:rsidRPr="00801EF3">
        <w:rPr>
          <w:rFonts w:asciiTheme="minorHAnsi" w:eastAsiaTheme="minorEastAsia" w:hAnsiTheme="minorHAnsi" w:cstheme="minorHAnsi"/>
          <w:color w:val="auto"/>
          <w:sz w:val="20"/>
          <w:szCs w:val="20"/>
        </w:rPr>
        <w:t>;</w:t>
      </w:r>
    </w:p>
    <w:p w14:paraId="4A92EC19" w14:textId="3D25B999" w:rsidR="003E693D" w:rsidRPr="00801EF3" w:rsidRDefault="007A2532" w:rsidP="00CD4E2E">
      <w:pPr>
        <w:autoSpaceDE w:val="0"/>
        <w:autoSpaceDN w:val="0"/>
        <w:adjustRightInd w:val="0"/>
        <w:spacing w:after="0" w:line="259" w:lineRule="auto"/>
        <w:ind w:left="284" w:firstLine="0"/>
        <w:rPr>
          <w:rFonts w:asciiTheme="minorHAnsi" w:eastAsiaTheme="minorEastAsia" w:hAnsiTheme="minorHAnsi" w:cstheme="minorHAnsi"/>
          <w:color w:val="auto"/>
          <w:sz w:val="20"/>
          <w:szCs w:val="20"/>
        </w:rPr>
      </w:pPr>
      <w:r w:rsidRPr="00801EF3">
        <w:rPr>
          <w:rFonts w:asciiTheme="minorHAnsi" w:eastAsiaTheme="minorEastAsia" w:hAnsiTheme="minorHAnsi" w:cstheme="minorHAnsi"/>
          <w:color w:val="auto"/>
          <w:sz w:val="20"/>
          <w:szCs w:val="20"/>
        </w:rPr>
        <w:t>1</w:t>
      </w:r>
      <w:r w:rsidR="00762D94" w:rsidRPr="00801EF3">
        <w:rPr>
          <w:rFonts w:asciiTheme="minorHAnsi" w:eastAsiaTheme="minorEastAsia" w:hAnsiTheme="minorHAnsi" w:cstheme="minorHAnsi"/>
          <w:color w:val="auto"/>
          <w:sz w:val="20"/>
          <w:szCs w:val="20"/>
        </w:rPr>
        <w:t>4</w:t>
      </w:r>
      <w:r w:rsidRPr="00801EF3">
        <w:rPr>
          <w:rFonts w:asciiTheme="minorHAnsi" w:eastAsiaTheme="minorEastAsia" w:hAnsiTheme="minorHAnsi" w:cstheme="minorHAnsi"/>
          <w:color w:val="auto"/>
          <w:sz w:val="20"/>
          <w:szCs w:val="20"/>
        </w:rPr>
        <w:t>) w przypadku konieczności przeprowadzenia przez Zamawiającego odrębnego postępowania o udzielenie</w:t>
      </w:r>
      <w:r w:rsidR="00B12836" w:rsidRPr="00801EF3">
        <w:rPr>
          <w:rFonts w:asciiTheme="minorHAnsi" w:eastAsiaTheme="minorEastAsia" w:hAnsiTheme="minorHAnsi" w:cstheme="minorHAnsi"/>
          <w:color w:val="auto"/>
          <w:sz w:val="20"/>
          <w:szCs w:val="20"/>
        </w:rPr>
        <w:t xml:space="preserve"> </w:t>
      </w:r>
      <w:r w:rsidR="003843F1" w:rsidRPr="00801EF3">
        <w:rPr>
          <w:rFonts w:asciiTheme="minorHAnsi" w:eastAsiaTheme="minorEastAsia" w:hAnsiTheme="minorHAnsi" w:cstheme="minorHAnsi"/>
          <w:color w:val="auto"/>
          <w:sz w:val="20"/>
          <w:szCs w:val="20"/>
        </w:rPr>
        <w:t>zamówienia</w:t>
      </w:r>
      <w:r w:rsidRPr="00801EF3">
        <w:rPr>
          <w:rFonts w:asciiTheme="minorHAnsi" w:eastAsiaTheme="minorEastAsia" w:hAnsiTheme="minorHAnsi" w:cstheme="minorHAnsi"/>
          <w:color w:val="auto"/>
          <w:sz w:val="20"/>
          <w:szCs w:val="20"/>
        </w:rPr>
        <w:t xml:space="preserve"> publicznego, </w:t>
      </w:r>
      <w:r w:rsidR="003843F1" w:rsidRPr="00801EF3">
        <w:rPr>
          <w:rFonts w:asciiTheme="minorHAnsi" w:eastAsiaTheme="minorEastAsia" w:hAnsiTheme="minorHAnsi" w:cstheme="minorHAnsi"/>
          <w:color w:val="auto"/>
          <w:sz w:val="20"/>
          <w:szCs w:val="20"/>
        </w:rPr>
        <w:t>które</w:t>
      </w:r>
      <w:r w:rsidRPr="00801EF3">
        <w:rPr>
          <w:rFonts w:asciiTheme="minorHAnsi" w:eastAsiaTheme="minorEastAsia" w:hAnsiTheme="minorHAnsi" w:cstheme="minorHAnsi"/>
          <w:color w:val="auto"/>
          <w:sz w:val="20"/>
          <w:szCs w:val="20"/>
        </w:rPr>
        <w:t xml:space="preserve"> wstrzymuje lub wydłuża realizację Przedmiotu umowy</w:t>
      </w:r>
      <w:r w:rsidR="003E693D" w:rsidRPr="00801EF3">
        <w:rPr>
          <w:rFonts w:asciiTheme="minorHAnsi" w:eastAsiaTheme="minorEastAsia" w:hAnsiTheme="minorHAnsi" w:cstheme="minorHAnsi"/>
          <w:color w:val="auto"/>
          <w:sz w:val="20"/>
          <w:szCs w:val="20"/>
        </w:rPr>
        <w:t>,</w:t>
      </w:r>
    </w:p>
    <w:p w14:paraId="6E072B19" w14:textId="292FF48A" w:rsidR="003E693D" w:rsidRPr="00801EF3" w:rsidRDefault="003E693D" w:rsidP="00CD4E2E">
      <w:pPr>
        <w:autoSpaceDE w:val="0"/>
        <w:autoSpaceDN w:val="0"/>
        <w:adjustRightInd w:val="0"/>
        <w:spacing w:after="0" w:line="259" w:lineRule="auto"/>
        <w:ind w:left="284" w:firstLine="0"/>
        <w:rPr>
          <w:rFonts w:asciiTheme="minorHAnsi" w:eastAsiaTheme="minorEastAsia" w:hAnsiTheme="minorHAnsi" w:cstheme="minorHAnsi"/>
          <w:color w:val="auto"/>
          <w:sz w:val="20"/>
          <w:szCs w:val="20"/>
        </w:rPr>
      </w:pPr>
      <w:r w:rsidRPr="00801EF3">
        <w:rPr>
          <w:rFonts w:asciiTheme="minorHAnsi" w:eastAsiaTheme="minorEastAsia" w:hAnsiTheme="minorHAnsi" w:cstheme="minorHAnsi"/>
          <w:color w:val="auto"/>
          <w:sz w:val="20"/>
          <w:szCs w:val="20"/>
        </w:rPr>
        <w:t>1</w:t>
      </w:r>
      <w:r w:rsidR="00762D94" w:rsidRPr="00801EF3">
        <w:rPr>
          <w:rFonts w:asciiTheme="minorHAnsi" w:eastAsiaTheme="minorEastAsia" w:hAnsiTheme="minorHAnsi" w:cstheme="minorHAnsi"/>
          <w:color w:val="auto"/>
          <w:sz w:val="20"/>
          <w:szCs w:val="20"/>
        </w:rPr>
        <w:t>5</w:t>
      </w:r>
      <w:r w:rsidRPr="00801EF3">
        <w:rPr>
          <w:rFonts w:asciiTheme="minorHAnsi" w:eastAsiaTheme="minorEastAsia" w:hAnsiTheme="minorHAnsi" w:cstheme="minorHAnsi"/>
          <w:color w:val="auto"/>
          <w:sz w:val="20"/>
          <w:szCs w:val="20"/>
        </w:rPr>
        <w:t xml:space="preserve">) w przypadku wystąpienia okoliczności związanych z wystąpieniem skutków COVID-19, przy zachowaniu przez </w:t>
      </w:r>
      <w:r w:rsidR="00021D01" w:rsidRPr="00801EF3">
        <w:rPr>
          <w:rFonts w:asciiTheme="minorHAnsi" w:eastAsiaTheme="minorEastAsia" w:hAnsiTheme="minorHAnsi" w:cstheme="minorHAnsi"/>
          <w:color w:val="auto"/>
          <w:sz w:val="20"/>
          <w:szCs w:val="20"/>
        </w:rPr>
        <w:t xml:space="preserve">Wykonawcę </w:t>
      </w:r>
      <w:r w:rsidRPr="00801EF3">
        <w:rPr>
          <w:rFonts w:asciiTheme="minorHAnsi" w:eastAsiaTheme="minorEastAsia" w:hAnsiTheme="minorHAnsi" w:cstheme="minorHAnsi"/>
          <w:color w:val="auto"/>
          <w:sz w:val="20"/>
          <w:szCs w:val="20"/>
        </w:rPr>
        <w:t>należytej staranności, skutkujących niemożnością dotrzymania terminu realizacji przedmiotu umowy.</w:t>
      </w:r>
    </w:p>
    <w:p w14:paraId="74A798E9" w14:textId="348609B6" w:rsidR="007A2532" w:rsidRPr="00801EF3" w:rsidRDefault="007A2532" w:rsidP="00CD4E2E">
      <w:pPr>
        <w:autoSpaceDE w:val="0"/>
        <w:autoSpaceDN w:val="0"/>
        <w:adjustRightInd w:val="0"/>
        <w:spacing w:after="0" w:line="259" w:lineRule="auto"/>
        <w:ind w:left="0" w:firstLine="0"/>
        <w:rPr>
          <w:rFonts w:asciiTheme="minorHAnsi" w:eastAsiaTheme="minorEastAsia" w:hAnsiTheme="minorHAnsi" w:cstheme="minorHAnsi"/>
          <w:color w:val="auto"/>
          <w:sz w:val="20"/>
          <w:szCs w:val="20"/>
        </w:rPr>
      </w:pPr>
      <w:r w:rsidRPr="00801EF3">
        <w:rPr>
          <w:rFonts w:asciiTheme="minorHAnsi" w:eastAsiaTheme="minorEastAsia" w:hAnsiTheme="minorHAnsi" w:cstheme="minorHAnsi"/>
          <w:color w:val="auto"/>
          <w:sz w:val="20"/>
          <w:szCs w:val="20"/>
        </w:rPr>
        <w:t>2. Przedłużenie terminu może nastąpić tylko o okres niezbędny do prawidłowego i całościowego wykonania</w:t>
      </w:r>
      <w:r w:rsidR="00B12836" w:rsidRPr="00801EF3">
        <w:rPr>
          <w:rFonts w:asciiTheme="minorHAnsi" w:eastAsiaTheme="minorEastAsia" w:hAnsiTheme="minorHAnsi" w:cstheme="minorHAnsi"/>
          <w:color w:val="auto"/>
          <w:sz w:val="20"/>
          <w:szCs w:val="20"/>
        </w:rPr>
        <w:t xml:space="preserve"> </w:t>
      </w:r>
      <w:r w:rsidRPr="00801EF3">
        <w:rPr>
          <w:rFonts w:asciiTheme="minorHAnsi" w:eastAsiaTheme="minorEastAsia" w:hAnsiTheme="minorHAnsi" w:cstheme="minorHAnsi"/>
          <w:color w:val="auto"/>
          <w:sz w:val="20"/>
          <w:szCs w:val="20"/>
        </w:rPr>
        <w:t xml:space="preserve">Przedmiotu umowy. Okres ten winien uwzględniać w </w:t>
      </w:r>
      <w:r w:rsidR="003843F1" w:rsidRPr="00801EF3">
        <w:rPr>
          <w:rFonts w:asciiTheme="minorHAnsi" w:eastAsiaTheme="minorEastAsia" w:hAnsiTheme="minorHAnsi" w:cstheme="minorHAnsi"/>
          <w:color w:val="auto"/>
          <w:sz w:val="20"/>
          <w:szCs w:val="20"/>
        </w:rPr>
        <w:t>szczególności</w:t>
      </w:r>
      <w:r w:rsidRPr="00801EF3">
        <w:rPr>
          <w:rFonts w:asciiTheme="minorHAnsi" w:eastAsiaTheme="minorEastAsia" w:hAnsiTheme="minorHAnsi" w:cstheme="minorHAnsi"/>
          <w:color w:val="auto"/>
          <w:sz w:val="20"/>
          <w:szCs w:val="20"/>
        </w:rPr>
        <w:t xml:space="preserve"> czas trwania przyczyn uniemożliwiających</w:t>
      </w:r>
      <w:r w:rsidR="00B12836" w:rsidRPr="00801EF3">
        <w:rPr>
          <w:rFonts w:asciiTheme="minorHAnsi" w:eastAsiaTheme="minorEastAsia" w:hAnsiTheme="minorHAnsi" w:cstheme="minorHAnsi"/>
          <w:color w:val="auto"/>
          <w:sz w:val="20"/>
          <w:szCs w:val="20"/>
        </w:rPr>
        <w:t xml:space="preserve"> </w:t>
      </w:r>
      <w:r w:rsidRPr="00801EF3">
        <w:rPr>
          <w:rFonts w:asciiTheme="minorHAnsi" w:eastAsiaTheme="minorEastAsia" w:hAnsiTheme="minorHAnsi" w:cstheme="minorHAnsi"/>
          <w:color w:val="auto"/>
          <w:sz w:val="20"/>
          <w:szCs w:val="20"/>
        </w:rPr>
        <w:t xml:space="preserve">wykonanie </w:t>
      </w:r>
      <w:r w:rsidR="003843F1" w:rsidRPr="00801EF3">
        <w:rPr>
          <w:rFonts w:asciiTheme="minorHAnsi" w:eastAsiaTheme="minorEastAsia" w:hAnsiTheme="minorHAnsi" w:cstheme="minorHAnsi"/>
          <w:color w:val="auto"/>
          <w:sz w:val="20"/>
          <w:szCs w:val="20"/>
        </w:rPr>
        <w:t>zamówienia</w:t>
      </w:r>
      <w:r w:rsidRPr="00801EF3">
        <w:rPr>
          <w:rFonts w:asciiTheme="minorHAnsi" w:eastAsiaTheme="minorEastAsia" w:hAnsiTheme="minorHAnsi" w:cstheme="minorHAnsi"/>
          <w:color w:val="auto"/>
          <w:sz w:val="20"/>
          <w:szCs w:val="20"/>
        </w:rPr>
        <w:t>, aż do czasu ich faktycznego usunięcia.</w:t>
      </w:r>
    </w:p>
    <w:p w14:paraId="52287BB3" w14:textId="05BF8AF7" w:rsidR="007A2532" w:rsidRPr="00183228" w:rsidRDefault="007A2532" w:rsidP="00CD4E2E">
      <w:pPr>
        <w:autoSpaceDE w:val="0"/>
        <w:autoSpaceDN w:val="0"/>
        <w:adjustRightInd w:val="0"/>
        <w:spacing w:after="0" w:line="259" w:lineRule="auto"/>
        <w:ind w:left="0" w:firstLine="0"/>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 xml:space="preserve">3. Zamawiający dopuszcza zmiany umowy w </w:t>
      </w:r>
      <w:r w:rsidR="00C23CF2" w:rsidRPr="00183228">
        <w:rPr>
          <w:rFonts w:asciiTheme="minorHAnsi" w:eastAsiaTheme="minorEastAsia" w:hAnsiTheme="minorHAnsi" w:cstheme="minorHAnsi"/>
          <w:color w:val="auto"/>
          <w:sz w:val="20"/>
          <w:szCs w:val="20"/>
        </w:rPr>
        <w:t>następujących prz</w:t>
      </w:r>
      <w:r w:rsidRPr="00183228">
        <w:rPr>
          <w:rFonts w:asciiTheme="minorHAnsi" w:eastAsiaTheme="minorEastAsia" w:hAnsiTheme="minorHAnsi" w:cstheme="minorHAnsi"/>
          <w:color w:val="auto"/>
          <w:sz w:val="20"/>
          <w:szCs w:val="20"/>
        </w:rPr>
        <w:t>ypadkach</w:t>
      </w:r>
      <w:r w:rsidR="00C23CF2" w:rsidRPr="00183228">
        <w:rPr>
          <w:rFonts w:asciiTheme="minorHAnsi" w:eastAsiaTheme="minorEastAsia" w:hAnsiTheme="minorHAnsi" w:cstheme="minorHAnsi"/>
          <w:color w:val="auto"/>
          <w:sz w:val="20"/>
          <w:szCs w:val="20"/>
        </w:rPr>
        <w:t>:</w:t>
      </w:r>
    </w:p>
    <w:p w14:paraId="2E25B677" w14:textId="5F0F8CAC" w:rsidR="00C23CF2" w:rsidRPr="00183228" w:rsidRDefault="00EA50F5" w:rsidP="00CD4E2E">
      <w:pPr>
        <w:autoSpaceDE w:val="0"/>
        <w:autoSpaceDN w:val="0"/>
        <w:adjustRightInd w:val="0"/>
        <w:spacing w:after="0" w:line="259" w:lineRule="auto"/>
        <w:ind w:left="284" w:firstLine="0"/>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1</w:t>
      </w:r>
      <w:r w:rsidR="00C23CF2" w:rsidRPr="00183228">
        <w:rPr>
          <w:rFonts w:asciiTheme="minorHAnsi" w:eastAsiaTheme="minorEastAsia" w:hAnsiTheme="minorHAnsi" w:cstheme="minorHAnsi"/>
          <w:color w:val="auto"/>
          <w:sz w:val="20"/>
          <w:szCs w:val="20"/>
        </w:rPr>
        <w:t xml:space="preserve">) </w:t>
      </w:r>
      <w:r w:rsidR="00183228" w:rsidRPr="00183228">
        <w:rPr>
          <w:rFonts w:asciiTheme="minorHAnsi" w:eastAsiaTheme="minorEastAsia" w:hAnsiTheme="minorHAnsi" w:cstheme="minorHAnsi"/>
          <w:color w:val="auto"/>
          <w:sz w:val="20"/>
          <w:szCs w:val="20"/>
        </w:rPr>
        <w:t>wykonawcę, któremu zamawiający udzielił zamówienia, ma zastąpić nowy wykonawca:</w:t>
      </w:r>
    </w:p>
    <w:p w14:paraId="294A4F03" w14:textId="3995D577" w:rsidR="00183228" w:rsidRDefault="00EA6BA2" w:rsidP="00D95C92">
      <w:pPr>
        <w:pStyle w:val="Akapitzlist"/>
        <w:numPr>
          <w:ilvl w:val="0"/>
          <w:numId w:val="54"/>
        </w:numPr>
        <w:autoSpaceDE w:val="0"/>
        <w:autoSpaceDN w:val="0"/>
        <w:adjustRightInd w:val="0"/>
        <w:spacing w:after="0" w:line="259" w:lineRule="auto"/>
        <w:rPr>
          <w:rFonts w:asciiTheme="minorHAnsi" w:eastAsiaTheme="minorEastAsia" w:hAnsiTheme="minorHAnsi" w:cstheme="minorHAnsi"/>
          <w:color w:val="auto"/>
          <w:sz w:val="20"/>
          <w:szCs w:val="20"/>
        </w:rPr>
      </w:pPr>
      <w:r w:rsidRPr="00EA6BA2">
        <w:rPr>
          <w:rFonts w:asciiTheme="minorHAnsi" w:eastAsiaTheme="minorEastAsia" w:hAnsiTheme="minorHAnsi" w:cstheme="minorHAnsi"/>
          <w:color w:val="auto"/>
          <w:sz w:val="20"/>
          <w:szCs w:val="20"/>
        </w:rPr>
        <w:t>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2886DA79" w14:textId="0F7E297C" w:rsidR="00183228" w:rsidRPr="00EA6BA2" w:rsidRDefault="00EA6BA2" w:rsidP="00D95C92">
      <w:pPr>
        <w:pStyle w:val="Akapitzlist"/>
        <w:numPr>
          <w:ilvl w:val="0"/>
          <w:numId w:val="54"/>
        </w:numPr>
        <w:autoSpaceDE w:val="0"/>
        <w:autoSpaceDN w:val="0"/>
        <w:adjustRightInd w:val="0"/>
        <w:spacing w:after="0" w:line="259" w:lineRule="auto"/>
        <w:rPr>
          <w:rFonts w:asciiTheme="minorHAnsi" w:eastAsiaTheme="minorEastAsia" w:hAnsiTheme="minorHAnsi" w:cstheme="minorHAnsi"/>
          <w:color w:val="auto"/>
          <w:sz w:val="20"/>
          <w:szCs w:val="20"/>
        </w:rPr>
      </w:pPr>
      <w:r w:rsidRPr="00EA6BA2">
        <w:rPr>
          <w:rFonts w:asciiTheme="minorHAnsi" w:eastAsiaTheme="minorEastAsia" w:hAnsiTheme="minorHAnsi" w:cstheme="minorHAnsi"/>
          <w:color w:val="auto"/>
          <w:sz w:val="20"/>
          <w:szCs w:val="20"/>
        </w:rPr>
        <w:lastRenderedPageBreak/>
        <w:t>w wyniku przejęcia przez zamawiającego zobowiązań wykonawcy względem jego podwykonawców; w przypadku zmiany podwykonawcy, zamawiający może zawrzeć umowę z nowym podwykonawcą bez zmiany warunków realizacji zamówienia z uwzględnieniem dokonanych płatności z tytułu dotychczas zrealizowanych prac</w:t>
      </w:r>
    </w:p>
    <w:p w14:paraId="10BA34A9" w14:textId="313A7F19" w:rsidR="00C23CF2" w:rsidRPr="00EA6BA2" w:rsidRDefault="00EA50F5" w:rsidP="00CD4E2E">
      <w:pPr>
        <w:autoSpaceDE w:val="0"/>
        <w:autoSpaceDN w:val="0"/>
        <w:adjustRightInd w:val="0"/>
        <w:spacing w:after="0" w:line="259" w:lineRule="auto"/>
        <w:ind w:left="284" w:firstLine="0"/>
        <w:rPr>
          <w:rFonts w:asciiTheme="minorHAnsi" w:eastAsiaTheme="minorEastAsia" w:hAnsiTheme="minorHAnsi" w:cstheme="minorHAnsi"/>
          <w:color w:val="auto"/>
          <w:sz w:val="20"/>
          <w:szCs w:val="20"/>
        </w:rPr>
      </w:pPr>
      <w:proofErr w:type="gramStart"/>
      <w:r w:rsidRPr="00EA6BA2">
        <w:rPr>
          <w:rFonts w:asciiTheme="minorHAnsi" w:eastAsiaTheme="minorEastAsia" w:hAnsiTheme="minorHAnsi" w:cstheme="minorHAnsi"/>
          <w:color w:val="auto"/>
          <w:sz w:val="20"/>
          <w:szCs w:val="20"/>
        </w:rPr>
        <w:t>2</w:t>
      </w:r>
      <w:r w:rsidR="00C23CF2" w:rsidRPr="00EA6BA2">
        <w:rPr>
          <w:rFonts w:asciiTheme="minorHAnsi" w:eastAsiaTheme="minorEastAsia" w:hAnsiTheme="minorHAnsi" w:cstheme="minorHAnsi"/>
          <w:color w:val="auto"/>
          <w:sz w:val="20"/>
          <w:szCs w:val="20"/>
        </w:rPr>
        <w:t>)</w:t>
      </w:r>
      <w:proofErr w:type="gramEnd"/>
      <w:r w:rsidR="00C23CF2" w:rsidRPr="00EA6BA2">
        <w:rPr>
          <w:rFonts w:asciiTheme="minorHAnsi" w:eastAsiaTheme="minorEastAsia" w:hAnsiTheme="minorHAnsi" w:cstheme="minorHAnsi"/>
          <w:color w:val="auto"/>
          <w:sz w:val="20"/>
          <w:szCs w:val="20"/>
        </w:rPr>
        <w:t xml:space="preserve"> jeżeli dotyczy realizacji, przez dotychczasowego wykonawcę, dodatkowych dostaw, usług lub robót budowlanych, których nie uwzględniono w zamówieniu podstawowym, o ile stały się one niezbędne i zostały spełnione łącznie następujące warunki:</w:t>
      </w:r>
    </w:p>
    <w:p w14:paraId="5282F090" w14:textId="01893256" w:rsidR="00C23CF2" w:rsidRPr="00EA6BA2" w:rsidRDefault="00C23CF2" w:rsidP="00CD4E2E">
      <w:pPr>
        <w:autoSpaceDE w:val="0"/>
        <w:autoSpaceDN w:val="0"/>
        <w:adjustRightInd w:val="0"/>
        <w:spacing w:after="0" w:line="259" w:lineRule="auto"/>
        <w:ind w:left="567" w:firstLine="0"/>
        <w:rPr>
          <w:rFonts w:asciiTheme="minorHAnsi" w:eastAsiaTheme="minorEastAsia" w:hAnsiTheme="minorHAnsi" w:cstheme="minorHAnsi"/>
          <w:color w:val="auto"/>
          <w:sz w:val="20"/>
          <w:szCs w:val="20"/>
        </w:rPr>
      </w:pPr>
      <w:r w:rsidRPr="00EA6BA2">
        <w:rPr>
          <w:rFonts w:asciiTheme="minorHAnsi" w:eastAsiaTheme="minorEastAsia" w:hAnsiTheme="minorHAnsi" w:cstheme="minorHAnsi"/>
          <w:color w:val="auto"/>
          <w:sz w:val="20"/>
          <w:szCs w:val="20"/>
        </w:rPr>
        <w:t>a) zmiana wykonawcy nie może zostać dokonana z powodów ekonomicznych lub technicznych, w szczególności dotyczących zamienności lub interoperacyjności wyposażenia, usług lub instalacji zamówionych w ramach zamówienia podstawowego,</w:t>
      </w:r>
    </w:p>
    <w:p w14:paraId="0453B4DC" w14:textId="77777777" w:rsidR="00C23CF2" w:rsidRPr="00EA6BA2" w:rsidRDefault="00C23CF2" w:rsidP="00CD4E2E">
      <w:pPr>
        <w:autoSpaceDE w:val="0"/>
        <w:autoSpaceDN w:val="0"/>
        <w:adjustRightInd w:val="0"/>
        <w:spacing w:after="0" w:line="259" w:lineRule="auto"/>
        <w:ind w:left="567" w:firstLine="0"/>
        <w:rPr>
          <w:rFonts w:asciiTheme="minorHAnsi" w:eastAsiaTheme="minorEastAsia" w:hAnsiTheme="minorHAnsi" w:cstheme="minorHAnsi"/>
          <w:color w:val="auto"/>
          <w:sz w:val="20"/>
          <w:szCs w:val="20"/>
        </w:rPr>
      </w:pPr>
      <w:r w:rsidRPr="00EA6BA2">
        <w:rPr>
          <w:rFonts w:asciiTheme="minorHAnsi" w:eastAsiaTheme="minorEastAsia" w:hAnsiTheme="minorHAnsi" w:cstheme="minorHAnsi"/>
          <w:color w:val="auto"/>
          <w:sz w:val="20"/>
          <w:szCs w:val="20"/>
        </w:rPr>
        <w:t>b) zmiana wykonawcy spowodowałaby istotną niedogodność lub znaczne zwiększenie kosztów dla zamawiającego,</w:t>
      </w:r>
    </w:p>
    <w:p w14:paraId="1A4E08A8" w14:textId="3F810E08" w:rsidR="00C23CF2" w:rsidRPr="00EA6BA2" w:rsidRDefault="00C23CF2" w:rsidP="00CD4E2E">
      <w:pPr>
        <w:autoSpaceDE w:val="0"/>
        <w:autoSpaceDN w:val="0"/>
        <w:adjustRightInd w:val="0"/>
        <w:spacing w:after="0" w:line="259" w:lineRule="auto"/>
        <w:ind w:left="567" w:firstLine="0"/>
        <w:rPr>
          <w:rFonts w:asciiTheme="minorHAnsi" w:eastAsiaTheme="minorEastAsia" w:hAnsiTheme="minorHAnsi" w:cstheme="minorHAnsi"/>
          <w:color w:val="auto"/>
          <w:sz w:val="20"/>
          <w:szCs w:val="20"/>
        </w:rPr>
      </w:pPr>
      <w:r w:rsidRPr="00EA6BA2">
        <w:rPr>
          <w:rFonts w:asciiTheme="minorHAnsi" w:eastAsiaTheme="minorEastAsia" w:hAnsiTheme="minorHAnsi" w:cstheme="minorHAnsi"/>
          <w:color w:val="auto"/>
          <w:sz w:val="20"/>
          <w:szCs w:val="20"/>
        </w:rPr>
        <w:t xml:space="preserve">c) </w:t>
      </w:r>
      <w:r w:rsidR="00EA6BA2" w:rsidRPr="00EA6BA2">
        <w:rPr>
          <w:rFonts w:asciiTheme="minorHAnsi" w:eastAsiaTheme="minorEastAsia" w:hAnsiTheme="minorHAnsi" w:cstheme="minorHAnsi"/>
          <w:color w:val="auto"/>
          <w:sz w:val="20"/>
          <w:szCs w:val="20"/>
        </w:rPr>
        <w:t>wartość każdej kolejnej zmiany nie przekracza 50% wartości zamówienia określonej pierwotnie w umowie</w:t>
      </w:r>
      <w:r w:rsidRPr="00EA6BA2">
        <w:rPr>
          <w:rFonts w:asciiTheme="minorHAnsi" w:eastAsiaTheme="minorEastAsia" w:hAnsiTheme="minorHAnsi" w:cstheme="minorHAnsi"/>
          <w:color w:val="auto"/>
          <w:sz w:val="20"/>
          <w:szCs w:val="20"/>
        </w:rPr>
        <w:t>,</w:t>
      </w:r>
    </w:p>
    <w:p w14:paraId="6212E171" w14:textId="77A6C76E" w:rsidR="00C23CF2" w:rsidRPr="00754D19" w:rsidRDefault="00E36DED" w:rsidP="00CD4E2E">
      <w:pPr>
        <w:autoSpaceDE w:val="0"/>
        <w:autoSpaceDN w:val="0"/>
        <w:adjustRightInd w:val="0"/>
        <w:spacing w:after="0" w:line="259" w:lineRule="auto"/>
        <w:ind w:left="284" w:firstLine="0"/>
        <w:rPr>
          <w:rFonts w:asciiTheme="minorHAnsi" w:eastAsiaTheme="minorEastAsia" w:hAnsiTheme="minorHAnsi" w:cstheme="minorHAnsi"/>
          <w:color w:val="FF0000"/>
          <w:sz w:val="20"/>
          <w:szCs w:val="20"/>
        </w:rPr>
      </w:pPr>
      <w:proofErr w:type="gramStart"/>
      <w:r w:rsidRPr="00EA6BA2">
        <w:rPr>
          <w:rFonts w:asciiTheme="minorHAnsi" w:eastAsiaTheme="minorEastAsia" w:hAnsiTheme="minorHAnsi" w:cstheme="minorHAnsi"/>
          <w:color w:val="auto"/>
          <w:sz w:val="20"/>
          <w:szCs w:val="20"/>
        </w:rPr>
        <w:t>3</w:t>
      </w:r>
      <w:r w:rsidR="00C23CF2" w:rsidRPr="00EA6BA2">
        <w:rPr>
          <w:rFonts w:asciiTheme="minorHAnsi" w:eastAsiaTheme="minorEastAsia" w:hAnsiTheme="minorHAnsi" w:cstheme="minorHAnsi"/>
          <w:color w:val="auto"/>
          <w:sz w:val="20"/>
          <w:szCs w:val="20"/>
        </w:rPr>
        <w:t>)</w:t>
      </w:r>
      <w:proofErr w:type="gramEnd"/>
      <w:r w:rsidR="00C23CF2" w:rsidRPr="00EA6BA2">
        <w:rPr>
          <w:rFonts w:asciiTheme="minorHAnsi" w:eastAsiaTheme="minorEastAsia" w:hAnsiTheme="minorHAnsi" w:cstheme="minorHAnsi"/>
          <w:color w:val="auto"/>
          <w:sz w:val="20"/>
          <w:szCs w:val="20"/>
        </w:rPr>
        <w:t xml:space="preserve"> jeżeli konieczność zmiany umowy spowodowana jest okolicznościami, których zamawiający, działając z należytą starannością, nie mógł przewidzieć, o ile zmiana nie modyfikuje ogólnego charakteru umowy a wzrost ceny spowodowany każdą kolejną zmianą nie przekracza 50% wartości pierwotnej umowy.</w:t>
      </w:r>
    </w:p>
    <w:p w14:paraId="659C0766" w14:textId="6FA0E4F8" w:rsidR="007A2532" w:rsidRPr="00A7755D" w:rsidRDefault="007A2532" w:rsidP="00CD4E2E">
      <w:pPr>
        <w:autoSpaceDE w:val="0"/>
        <w:autoSpaceDN w:val="0"/>
        <w:adjustRightInd w:val="0"/>
        <w:spacing w:after="0" w:line="259" w:lineRule="auto"/>
        <w:ind w:left="0" w:firstLine="0"/>
        <w:rPr>
          <w:rFonts w:asciiTheme="minorHAnsi" w:eastAsiaTheme="minorEastAsia" w:hAnsiTheme="minorHAnsi" w:cstheme="minorHAnsi"/>
          <w:color w:val="auto"/>
          <w:sz w:val="20"/>
          <w:szCs w:val="20"/>
        </w:rPr>
      </w:pPr>
      <w:r w:rsidRPr="00A7755D">
        <w:rPr>
          <w:rFonts w:asciiTheme="minorHAnsi" w:eastAsiaTheme="minorEastAsia" w:hAnsiTheme="minorHAnsi" w:cstheme="minorHAnsi"/>
          <w:color w:val="auto"/>
          <w:sz w:val="20"/>
          <w:szCs w:val="20"/>
        </w:rPr>
        <w:t xml:space="preserve">4. Na wniosek Wykonawcy i po spełnieniu </w:t>
      </w:r>
      <w:r w:rsidR="003843F1" w:rsidRPr="00A7755D">
        <w:rPr>
          <w:rFonts w:asciiTheme="minorHAnsi" w:eastAsiaTheme="minorEastAsia" w:hAnsiTheme="minorHAnsi" w:cstheme="minorHAnsi"/>
          <w:color w:val="auto"/>
          <w:sz w:val="20"/>
          <w:szCs w:val="20"/>
        </w:rPr>
        <w:t>warunków</w:t>
      </w:r>
      <w:r w:rsidRPr="00A7755D">
        <w:rPr>
          <w:rFonts w:asciiTheme="minorHAnsi" w:eastAsiaTheme="minorEastAsia" w:hAnsiTheme="minorHAnsi" w:cstheme="minorHAnsi"/>
          <w:color w:val="auto"/>
          <w:sz w:val="20"/>
          <w:szCs w:val="20"/>
        </w:rPr>
        <w:t xml:space="preserve"> określonych w umowie dotyczących podwykonawstwa,</w:t>
      </w:r>
      <w:r w:rsidR="00B12836"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Wykonawca może modyfikować w trakcie wykonywania Przedmiotu umowy złożone w ofercie deklaracje</w:t>
      </w:r>
      <w:r w:rsidR="00B12836" w:rsidRPr="00A7755D">
        <w:rPr>
          <w:rFonts w:asciiTheme="minorHAnsi" w:eastAsiaTheme="minorEastAsia" w:hAnsiTheme="minorHAnsi" w:cstheme="minorHAnsi"/>
          <w:color w:val="auto"/>
          <w:sz w:val="20"/>
          <w:szCs w:val="20"/>
        </w:rPr>
        <w:t xml:space="preserve"> </w:t>
      </w:r>
      <w:r w:rsidR="00C21AA4" w:rsidRPr="00A7755D">
        <w:rPr>
          <w:rFonts w:asciiTheme="minorHAnsi" w:eastAsiaTheme="minorEastAsia" w:hAnsiTheme="minorHAnsi" w:cstheme="minorHAnsi"/>
          <w:color w:val="auto"/>
          <w:sz w:val="20"/>
          <w:szCs w:val="20"/>
        </w:rPr>
        <w:t>dotyczące</w:t>
      </w:r>
      <w:r w:rsidRPr="00A7755D">
        <w:rPr>
          <w:rFonts w:asciiTheme="minorHAnsi" w:eastAsiaTheme="minorEastAsia" w:hAnsiTheme="minorHAnsi" w:cstheme="minorHAnsi"/>
          <w:color w:val="auto"/>
          <w:sz w:val="20"/>
          <w:szCs w:val="20"/>
        </w:rPr>
        <w:t xml:space="preserve"> podwykonawstwa poprzez:</w:t>
      </w:r>
    </w:p>
    <w:p w14:paraId="2DD4D130" w14:textId="4E4BE942" w:rsidR="007A2532" w:rsidRPr="00A7755D" w:rsidRDefault="007A2532" w:rsidP="00CD4E2E">
      <w:pPr>
        <w:autoSpaceDE w:val="0"/>
        <w:autoSpaceDN w:val="0"/>
        <w:adjustRightInd w:val="0"/>
        <w:spacing w:after="0" w:line="259" w:lineRule="auto"/>
        <w:ind w:left="284" w:firstLine="0"/>
        <w:rPr>
          <w:rFonts w:asciiTheme="minorHAnsi" w:eastAsiaTheme="minorEastAsia" w:hAnsiTheme="minorHAnsi" w:cstheme="minorHAnsi"/>
          <w:color w:val="auto"/>
          <w:sz w:val="20"/>
          <w:szCs w:val="20"/>
        </w:rPr>
      </w:pPr>
      <w:r w:rsidRPr="00A7755D">
        <w:rPr>
          <w:rFonts w:asciiTheme="minorHAnsi" w:eastAsiaTheme="minorEastAsia" w:hAnsiTheme="minorHAnsi" w:cstheme="minorHAnsi"/>
          <w:color w:val="auto"/>
          <w:sz w:val="20"/>
          <w:szCs w:val="20"/>
        </w:rPr>
        <w:t xml:space="preserve">1) wskazanie innych </w:t>
      </w:r>
      <w:r w:rsidR="003843F1" w:rsidRPr="00A7755D">
        <w:rPr>
          <w:rFonts w:asciiTheme="minorHAnsi" w:eastAsiaTheme="minorEastAsia" w:hAnsiTheme="minorHAnsi" w:cstheme="minorHAnsi"/>
          <w:color w:val="auto"/>
          <w:sz w:val="20"/>
          <w:szCs w:val="20"/>
        </w:rPr>
        <w:t>podwykonawców</w:t>
      </w:r>
      <w:r w:rsidRPr="00A7755D">
        <w:rPr>
          <w:rFonts w:asciiTheme="minorHAnsi" w:eastAsiaTheme="minorEastAsia" w:hAnsiTheme="minorHAnsi" w:cstheme="minorHAnsi"/>
          <w:color w:val="auto"/>
          <w:sz w:val="20"/>
          <w:szCs w:val="20"/>
        </w:rPr>
        <w:t>;</w:t>
      </w:r>
    </w:p>
    <w:p w14:paraId="5869DEF3" w14:textId="30D91E0B" w:rsidR="007A2532" w:rsidRPr="00A7755D" w:rsidRDefault="007A2532" w:rsidP="00CD4E2E">
      <w:pPr>
        <w:autoSpaceDE w:val="0"/>
        <w:autoSpaceDN w:val="0"/>
        <w:adjustRightInd w:val="0"/>
        <w:spacing w:after="0" w:line="259" w:lineRule="auto"/>
        <w:ind w:left="284" w:firstLine="0"/>
        <w:rPr>
          <w:rFonts w:asciiTheme="minorHAnsi" w:eastAsiaTheme="minorEastAsia" w:hAnsiTheme="minorHAnsi" w:cstheme="minorHAnsi"/>
          <w:color w:val="auto"/>
          <w:sz w:val="20"/>
          <w:szCs w:val="20"/>
        </w:rPr>
      </w:pPr>
      <w:r w:rsidRPr="00A7755D">
        <w:rPr>
          <w:rFonts w:asciiTheme="minorHAnsi" w:eastAsiaTheme="minorEastAsia" w:hAnsiTheme="minorHAnsi" w:cstheme="minorHAnsi"/>
          <w:color w:val="auto"/>
          <w:sz w:val="20"/>
          <w:szCs w:val="20"/>
        </w:rPr>
        <w:t xml:space="preserve">2) rezygnację z </w:t>
      </w:r>
      <w:r w:rsidR="003843F1" w:rsidRPr="00A7755D">
        <w:rPr>
          <w:rFonts w:asciiTheme="minorHAnsi" w:eastAsiaTheme="minorEastAsia" w:hAnsiTheme="minorHAnsi" w:cstheme="minorHAnsi"/>
          <w:color w:val="auto"/>
          <w:sz w:val="20"/>
          <w:szCs w:val="20"/>
        </w:rPr>
        <w:t>podwykonawców</w:t>
      </w:r>
      <w:r w:rsidRPr="00A7755D">
        <w:rPr>
          <w:rFonts w:asciiTheme="minorHAnsi" w:eastAsiaTheme="minorEastAsia" w:hAnsiTheme="minorHAnsi" w:cstheme="minorHAnsi"/>
          <w:color w:val="auto"/>
          <w:sz w:val="20"/>
          <w:szCs w:val="20"/>
        </w:rPr>
        <w:t>.</w:t>
      </w:r>
    </w:p>
    <w:p w14:paraId="709AF92D" w14:textId="77777777" w:rsidR="007A2532" w:rsidRPr="00A7755D" w:rsidRDefault="007A2532" w:rsidP="00CD4E2E">
      <w:pPr>
        <w:autoSpaceDE w:val="0"/>
        <w:autoSpaceDN w:val="0"/>
        <w:adjustRightInd w:val="0"/>
        <w:spacing w:after="0" w:line="259" w:lineRule="auto"/>
        <w:ind w:left="0" w:firstLine="0"/>
        <w:rPr>
          <w:rFonts w:asciiTheme="minorHAnsi" w:eastAsiaTheme="minorEastAsia" w:hAnsiTheme="minorHAnsi" w:cstheme="minorHAnsi"/>
          <w:color w:val="auto"/>
          <w:sz w:val="20"/>
          <w:szCs w:val="20"/>
        </w:rPr>
      </w:pPr>
      <w:r w:rsidRPr="00A7755D">
        <w:rPr>
          <w:rFonts w:asciiTheme="minorHAnsi" w:eastAsiaTheme="minorEastAsia" w:hAnsiTheme="minorHAnsi" w:cstheme="minorHAnsi"/>
          <w:color w:val="auto"/>
          <w:sz w:val="20"/>
          <w:szCs w:val="20"/>
        </w:rPr>
        <w:t>5. Poza przesłankami opisanymi w ust. 1-4 Strony mają prawo dokonania następujących zmian umowy:</w:t>
      </w:r>
    </w:p>
    <w:p w14:paraId="05C316D1" w14:textId="4F2798C9" w:rsidR="007A2532" w:rsidRPr="00A7755D" w:rsidRDefault="007A2532" w:rsidP="00CD4E2E">
      <w:pPr>
        <w:autoSpaceDE w:val="0"/>
        <w:autoSpaceDN w:val="0"/>
        <w:adjustRightInd w:val="0"/>
        <w:spacing w:after="0" w:line="259" w:lineRule="auto"/>
        <w:ind w:left="284" w:firstLine="0"/>
        <w:rPr>
          <w:rFonts w:asciiTheme="minorHAnsi" w:eastAsiaTheme="minorEastAsia" w:hAnsiTheme="minorHAnsi" w:cstheme="minorHAnsi"/>
          <w:color w:val="auto"/>
          <w:sz w:val="20"/>
          <w:szCs w:val="20"/>
        </w:rPr>
      </w:pPr>
      <w:r w:rsidRPr="00A7755D">
        <w:rPr>
          <w:rFonts w:asciiTheme="minorHAnsi" w:eastAsiaTheme="minorEastAsia" w:hAnsiTheme="minorHAnsi" w:cstheme="minorHAnsi"/>
          <w:color w:val="auto"/>
          <w:sz w:val="20"/>
          <w:szCs w:val="20"/>
        </w:rPr>
        <w:t>1) w celu usunięcia rozbieżności lub niejasności w rozumieniu pojęć lub sformułowań użytych w umowie,</w:t>
      </w:r>
      <w:r w:rsidR="00B12836" w:rsidRPr="00A7755D">
        <w:rPr>
          <w:rFonts w:asciiTheme="minorHAnsi" w:eastAsiaTheme="minorEastAsia" w:hAnsiTheme="minorHAnsi" w:cstheme="minorHAnsi"/>
          <w:color w:val="auto"/>
          <w:sz w:val="20"/>
          <w:szCs w:val="20"/>
        </w:rPr>
        <w:t xml:space="preserve"> </w:t>
      </w:r>
      <w:r w:rsidR="003843F1" w:rsidRPr="00A7755D">
        <w:rPr>
          <w:rFonts w:asciiTheme="minorHAnsi" w:eastAsiaTheme="minorEastAsia" w:hAnsiTheme="minorHAnsi" w:cstheme="minorHAnsi"/>
          <w:color w:val="auto"/>
          <w:sz w:val="20"/>
          <w:szCs w:val="20"/>
        </w:rPr>
        <w:t>których</w:t>
      </w:r>
      <w:r w:rsidRPr="00A7755D">
        <w:rPr>
          <w:rFonts w:asciiTheme="minorHAnsi" w:eastAsiaTheme="minorEastAsia" w:hAnsiTheme="minorHAnsi" w:cstheme="minorHAnsi"/>
          <w:color w:val="auto"/>
          <w:sz w:val="20"/>
          <w:szCs w:val="20"/>
        </w:rPr>
        <w:t xml:space="preserve"> nie będzie można usunąć w inny </w:t>
      </w:r>
      <w:r w:rsidR="003843F1" w:rsidRPr="00A7755D">
        <w:rPr>
          <w:rFonts w:asciiTheme="minorHAnsi" w:eastAsiaTheme="minorEastAsia" w:hAnsiTheme="minorHAnsi" w:cstheme="minorHAnsi"/>
          <w:color w:val="auto"/>
          <w:sz w:val="20"/>
          <w:szCs w:val="20"/>
        </w:rPr>
        <w:t>sposób</w:t>
      </w:r>
      <w:r w:rsidRPr="00A7755D">
        <w:rPr>
          <w:rFonts w:asciiTheme="minorHAnsi" w:eastAsiaTheme="minorEastAsia" w:hAnsiTheme="minorHAnsi" w:cstheme="minorHAnsi"/>
          <w:color w:val="auto"/>
          <w:sz w:val="20"/>
          <w:szCs w:val="20"/>
        </w:rPr>
        <w:t>, a zmiana treści umowy będzie umożliwiać usunięcie</w:t>
      </w:r>
      <w:r w:rsidR="00B12836"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 xml:space="preserve">rozbieżności lub niejasności i doprecyzowanie jej </w:t>
      </w:r>
      <w:r w:rsidR="003843F1" w:rsidRPr="00A7755D">
        <w:rPr>
          <w:rFonts w:asciiTheme="minorHAnsi" w:eastAsiaTheme="minorEastAsia" w:hAnsiTheme="minorHAnsi" w:cstheme="minorHAnsi"/>
          <w:color w:val="auto"/>
          <w:sz w:val="20"/>
          <w:szCs w:val="20"/>
        </w:rPr>
        <w:t>zapisów</w:t>
      </w:r>
      <w:r w:rsidRPr="00A7755D">
        <w:rPr>
          <w:rFonts w:asciiTheme="minorHAnsi" w:eastAsiaTheme="minorEastAsia" w:hAnsiTheme="minorHAnsi" w:cstheme="minorHAnsi"/>
          <w:color w:val="auto"/>
          <w:sz w:val="20"/>
          <w:szCs w:val="20"/>
        </w:rPr>
        <w:t xml:space="preserve"> w celu jej jednoznacznej interpretacji;</w:t>
      </w:r>
    </w:p>
    <w:p w14:paraId="193ACF60" w14:textId="7D70FA4D" w:rsidR="007A2532" w:rsidRPr="00A7755D" w:rsidRDefault="007A2532" w:rsidP="00CD4E2E">
      <w:pPr>
        <w:autoSpaceDE w:val="0"/>
        <w:autoSpaceDN w:val="0"/>
        <w:adjustRightInd w:val="0"/>
        <w:spacing w:after="0" w:line="259" w:lineRule="auto"/>
        <w:ind w:left="284" w:firstLine="0"/>
        <w:rPr>
          <w:rFonts w:asciiTheme="minorHAnsi" w:eastAsiaTheme="minorEastAsia" w:hAnsiTheme="minorHAnsi" w:cstheme="minorHAnsi"/>
          <w:color w:val="auto"/>
          <w:sz w:val="20"/>
          <w:szCs w:val="20"/>
        </w:rPr>
      </w:pPr>
      <w:r w:rsidRPr="00A7755D">
        <w:rPr>
          <w:rFonts w:asciiTheme="minorHAnsi" w:eastAsiaTheme="minorEastAsia" w:hAnsiTheme="minorHAnsi" w:cstheme="minorHAnsi"/>
          <w:color w:val="auto"/>
          <w:sz w:val="20"/>
          <w:szCs w:val="20"/>
        </w:rPr>
        <w:t>2) zmian sposobu rozliczania umowy lub dokonywania płatności na rzecz Wykonawcy na skutek zmian</w:t>
      </w:r>
      <w:r w:rsidR="00B12836"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umowy zawartej przez Zamawiającego o dofinansowanie Projektu lub wytycznych dotyczących realizacji</w:t>
      </w:r>
      <w:r w:rsidR="00B12836"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tego Projektu;</w:t>
      </w:r>
    </w:p>
    <w:p w14:paraId="24B90D6C" w14:textId="277490BB" w:rsidR="007A2532" w:rsidRPr="00A7755D" w:rsidRDefault="007A2532" w:rsidP="00CD4E2E">
      <w:pPr>
        <w:autoSpaceDE w:val="0"/>
        <w:autoSpaceDN w:val="0"/>
        <w:adjustRightInd w:val="0"/>
        <w:spacing w:after="0" w:line="259" w:lineRule="auto"/>
        <w:ind w:left="284" w:firstLine="0"/>
        <w:rPr>
          <w:rFonts w:asciiTheme="minorHAnsi" w:eastAsiaTheme="minorEastAsia" w:hAnsiTheme="minorHAnsi" w:cstheme="minorHAnsi"/>
          <w:color w:val="auto"/>
          <w:sz w:val="20"/>
          <w:szCs w:val="20"/>
        </w:rPr>
      </w:pPr>
      <w:r w:rsidRPr="00A7755D">
        <w:rPr>
          <w:rFonts w:asciiTheme="minorHAnsi" w:eastAsiaTheme="minorEastAsia" w:hAnsiTheme="minorHAnsi" w:cstheme="minorHAnsi"/>
          <w:color w:val="auto"/>
          <w:sz w:val="20"/>
          <w:szCs w:val="20"/>
        </w:rPr>
        <w:t xml:space="preserve">3) dotyczących </w:t>
      </w:r>
      <w:r w:rsidR="003843F1" w:rsidRPr="00A7755D">
        <w:rPr>
          <w:rFonts w:asciiTheme="minorHAnsi" w:eastAsiaTheme="minorEastAsia" w:hAnsiTheme="minorHAnsi" w:cstheme="minorHAnsi"/>
          <w:color w:val="auto"/>
          <w:sz w:val="20"/>
          <w:szCs w:val="20"/>
        </w:rPr>
        <w:t>skrócenie</w:t>
      </w:r>
      <w:r w:rsidRPr="00A7755D">
        <w:rPr>
          <w:rFonts w:asciiTheme="minorHAnsi" w:eastAsiaTheme="minorEastAsia" w:hAnsiTheme="minorHAnsi" w:cstheme="minorHAnsi"/>
          <w:color w:val="auto"/>
          <w:sz w:val="20"/>
          <w:szCs w:val="20"/>
        </w:rPr>
        <w:t xml:space="preserve"> terminu realizacji umowy na wniosek Wykonawcy, gdy zmiana ta jest korzystna</w:t>
      </w:r>
      <w:r w:rsidR="00B12836"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dla Zamawiającego;</w:t>
      </w:r>
    </w:p>
    <w:p w14:paraId="6A449D82" w14:textId="7D720FF8" w:rsidR="007A2532" w:rsidRPr="00A7755D" w:rsidRDefault="007A2532" w:rsidP="00CD4E2E">
      <w:pPr>
        <w:autoSpaceDE w:val="0"/>
        <w:autoSpaceDN w:val="0"/>
        <w:adjustRightInd w:val="0"/>
        <w:spacing w:after="0" w:line="259" w:lineRule="auto"/>
        <w:ind w:left="284" w:firstLine="0"/>
        <w:rPr>
          <w:rFonts w:asciiTheme="minorHAnsi" w:eastAsiaTheme="minorEastAsia" w:hAnsiTheme="minorHAnsi" w:cstheme="minorHAnsi"/>
          <w:color w:val="auto"/>
          <w:sz w:val="20"/>
          <w:szCs w:val="20"/>
        </w:rPr>
      </w:pPr>
      <w:r w:rsidRPr="00A7755D">
        <w:rPr>
          <w:rFonts w:asciiTheme="minorHAnsi" w:eastAsiaTheme="minorEastAsia" w:hAnsiTheme="minorHAnsi" w:cstheme="minorHAnsi"/>
          <w:color w:val="auto"/>
          <w:sz w:val="20"/>
          <w:szCs w:val="20"/>
        </w:rPr>
        <w:t xml:space="preserve">4) zmian technologicznych wywołanych w </w:t>
      </w:r>
      <w:r w:rsidR="003843F1" w:rsidRPr="00A7755D">
        <w:rPr>
          <w:rFonts w:asciiTheme="minorHAnsi" w:eastAsiaTheme="minorEastAsia" w:hAnsiTheme="minorHAnsi" w:cstheme="minorHAnsi"/>
          <w:color w:val="auto"/>
          <w:sz w:val="20"/>
          <w:szCs w:val="20"/>
        </w:rPr>
        <w:t>szczególności</w:t>
      </w:r>
      <w:r w:rsidRPr="00A7755D">
        <w:rPr>
          <w:rFonts w:asciiTheme="minorHAnsi" w:eastAsiaTheme="minorEastAsia" w:hAnsiTheme="minorHAnsi" w:cstheme="minorHAnsi"/>
          <w:color w:val="auto"/>
          <w:sz w:val="20"/>
          <w:szCs w:val="20"/>
        </w:rPr>
        <w:t>:</w:t>
      </w:r>
    </w:p>
    <w:p w14:paraId="66236607" w14:textId="40419750" w:rsidR="007A2532" w:rsidRPr="00A7755D" w:rsidRDefault="007A2532" w:rsidP="00CD4E2E">
      <w:pPr>
        <w:autoSpaceDE w:val="0"/>
        <w:autoSpaceDN w:val="0"/>
        <w:adjustRightInd w:val="0"/>
        <w:spacing w:after="0" w:line="259" w:lineRule="auto"/>
        <w:ind w:left="567" w:firstLine="0"/>
        <w:rPr>
          <w:rFonts w:asciiTheme="minorHAnsi" w:eastAsiaTheme="minorEastAsia" w:hAnsiTheme="minorHAnsi" w:cstheme="minorHAnsi"/>
          <w:color w:val="auto"/>
          <w:sz w:val="20"/>
          <w:szCs w:val="20"/>
        </w:rPr>
      </w:pPr>
      <w:r w:rsidRPr="00A7755D">
        <w:rPr>
          <w:rFonts w:asciiTheme="minorHAnsi" w:eastAsiaTheme="minorEastAsia" w:hAnsiTheme="minorHAnsi" w:cstheme="minorHAnsi"/>
          <w:color w:val="auto"/>
          <w:sz w:val="20"/>
          <w:szCs w:val="20"/>
        </w:rPr>
        <w:t xml:space="preserve">a) niedostępnością na rynku </w:t>
      </w:r>
      <w:r w:rsidR="003843F1" w:rsidRPr="00A7755D">
        <w:rPr>
          <w:rFonts w:asciiTheme="minorHAnsi" w:eastAsiaTheme="minorEastAsia" w:hAnsiTheme="minorHAnsi" w:cstheme="minorHAnsi"/>
          <w:color w:val="auto"/>
          <w:sz w:val="20"/>
          <w:szCs w:val="20"/>
        </w:rPr>
        <w:t>materiałów</w:t>
      </w:r>
      <w:r w:rsidRPr="00A7755D">
        <w:rPr>
          <w:rFonts w:asciiTheme="minorHAnsi" w:eastAsiaTheme="minorEastAsia" w:hAnsiTheme="minorHAnsi" w:cstheme="minorHAnsi"/>
          <w:color w:val="auto"/>
          <w:sz w:val="20"/>
          <w:szCs w:val="20"/>
        </w:rPr>
        <w:t>, urządzeń lub sprzętu wskazanych w ofercie, dokumentacji</w:t>
      </w:r>
      <w:r w:rsidR="00B12836"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projektowej lub technicznej, spowodowaną zaprzestaniem produkcji lub wycofaniem z rynku tych</w:t>
      </w:r>
      <w:r w:rsidR="00B12836" w:rsidRPr="00A7755D">
        <w:rPr>
          <w:rFonts w:asciiTheme="minorHAnsi" w:eastAsiaTheme="minorEastAsia" w:hAnsiTheme="minorHAnsi" w:cstheme="minorHAnsi"/>
          <w:color w:val="auto"/>
          <w:sz w:val="20"/>
          <w:szCs w:val="20"/>
        </w:rPr>
        <w:t xml:space="preserve"> </w:t>
      </w:r>
      <w:r w:rsidR="003843F1" w:rsidRPr="00A7755D">
        <w:rPr>
          <w:rFonts w:asciiTheme="minorHAnsi" w:eastAsiaTheme="minorEastAsia" w:hAnsiTheme="minorHAnsi" w:cstheme="minorHAnsi"/>
          <w:color w:val="auto"/>
          <w:sz w:val="20"/>
          <w:szCs w:val="20"/>
        </w:rPr>
        <w:t>materiałów</w:t>
      </w:r>
      <w:r w:rsidRPr="00A7755D">
        <w:rPr>
          <w:rFonts w:asciiTheme="minorHAnsi" w:eastAsiaTheme="minorEastAsia" w:hAnsiTheme="minorHAnsi" w:cstheme="minorHAnsi"/>
          <w:color w:val="auto"/>
          <w:sz w:val="20"/>
          <w:szCs w:val="20"/>
        </w:rPr>
        <w:t xml:space="preserve"> lub urządzeń,</w:t>
      </w:r>
    </w:p>
    <w:p w14:paraId="11643616" w14:textId="50ED1049" w:rsidR="007A2532" w:rsidRPr="00A7755D" w:rsidRDefault="007A2532" w:rsidP="00CD4E2E">
      <w:pPr>
        <w:autoSpaceDE w:val="0"/>
        <w:autoSpaceDN w:val="0"/>
        <w:adjustRightInd w:val="0"/>
        <w:spacing w:after="0" w:line="259" w:lineRule="auto"/>
        <w:ind w:left="567" w:firstLine="0"/>
        <w:rPr>
          <w:rFonts w:asciiTheme="minorHAnsi" w:eastAsiaTheme="minorEastAsia" w:hAnsiTheme="minorHAnsi" w:cstheme="minorHAnsi"/>
          <w:color w:val="auto"/>
          <w:sz w:val="20"/>
          <w:szCs w:val="20"/>
        </w:rPr>
      </w:pPr>
      <w:r w:rsidRPr="00A7755D">
        <w:rPr>
          <w:rFonts w:asciiTheme="minorHAnsi" w:eastAsiaTheme="minorEastAsia" w:hAnsiTheme="minorHAnsi" w:cstheme="minorHAnsi"/>
          <w:color w:val="auto"/>
          <w:sz w:val="20"/>
          <w:szCs w:val="20"/>
        </w:rPr>
        <w:t xml:space="preserve">b) pojawieniem się na rynku nowych </w:t>
      </w:r>
      <w:r w:rsidR="003843F1" w:rsidRPr="00A7755D">
        <w:rPr>
          <w:rFonts w:asciiTheme="minorHAnsi" w:eastAsiaTheme="minorEastAsia" w:hAnsiTheme="minorHAnsi" w:cstheme="minorHAnsi"/>
          <w:color w:val="auto"/>
          <w:sz w:val="20"/>
          <w:szCs w:val="20"/>
        </w:rPr>
        <w:t>materiałów</w:t>
      </w:r>
      <w:r w:rsidRPr="00A7755D">
        <w:rPr>
          <w:rFonts w:asciiTheme="minorHAnsi" w:eastAsiaTheme="minorEastAsia" w:hAnsiTheme="minorHAnsi" w:cstheme="minorHAnsi"/>
          <w:color w:val="auto"/>
          <w:sz w:val="20"/>
          <w:szCs w:val="20"/>
        </w:rPr>
        <w:t xml:space="preserve"> lub urządzeń nowszej generacji pozwalających na</w:t>
      </w:r>
      <w:r w:rsidR="00B12836"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 xml:space="preserve">zaoszczędzenie </w:t>
      </w:r>
      <w:r w:rsidR="003843F1" w:rsidRPr="00A7755D">
        <w:rPr>
          <w:rFonts w:asciiTheme="minorHAnsi" w:eastAsiaTheme="minorEastAsia" w:hAnsiTheme="minorHAnsi" w:cstheme="minorHAnsi"/>
          <w:color w:val="auto"/>
          <w:sz w:val="20"/>
          <w:szCs w:val="20"/>
        </w:rPr>
        <w:t>kosztów</w:t>
      </w:r>
      <w:r w:rsidRPr="00A7755D">
        <w:rPr>
          <w:rFonts w:asciiTheme="minorHAnsi" w:eastAsiaTheme="minorEastAsia" w:hAnsiTheme="minorHAnsi" w:cstheme="minorHAnsi"/>
          <w:color w:val="auto"/>
          <w:sz w:val="20"/>
          <w:szCs w:val="20"/>
        </w:rPr>
        <w:t xml:space="preserve"> realizacji Przedmiotu umowy lub </w:t>
      </w:r>
      <w:r w:rsidR="003843F1" w:rsidRPr="00A7755D">
        <w:rPr>
          <w:rFonts w:asciiTheme="minorHAnsi" w:eastAsiaTheme="minorEastAsia" w:hAnsiTheme="minorHAnsi" w:cstheme="minorHAnsi"/>
          <w:color w:val="auto"/>
          <w:sz w:val="20"/>
          <w:szCs w:val="20"/>
        </w:rPr>
        <w:t>kosztów</w:t>
      </w:r>
      <w:r w:rsidRPr="00A7755D">
        <w:rPr>
          <w:rFonts w:asciiTheme="minorHAnsi" w:eastAsiaTheme="minorEastAsia" w:hAnsiTheme="minorHAnsi" w:cstheme="minorHAnsi"/>
          <w:color w:val="auto"/>
          <w:sz w:val="20"/>
          <w:szCs w:val="20"/>
        </w:rPr>
        <w:t xml:space="preserve"> eksploatacji wykonanego</w:t>
      </w:r>
      <w:r w:rsidR="00B12836"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Przedmiotu umowy;</w:t>
      </w:r>
    </w:p>
    <w:p w14:paraId="156F241B" w14:textId="0305B792" w:rsidR="007A2532" w:rsidRPr="00A7755D" w:rsidRDefault="007A2532" w:rsidP="00CD4E2E">
      <w:pPr>
        <w:autoSpaceDE w:val="0"/>
        <w:autoSpaceDN w:val="0"/>
        <w:adjustRightInd w:val="0"/>
        <w:spacing w:after="0" w:line="259" w:lineRule="auto"/>
        <w:ind w:left="284" w:firstLine="0"/>
        <w:rPr>
          <w:rFonts w:asciiTheme="minorHAnsi" w:eastAsiaTheme="minorEastAsia" w:hAnsiTheme="minorHAnsi" w:cstheme="minorHAnsi"/>
          <w:color w:val="auto"/>
          <w:sz w:val="20"/>
          <w:szCs w:val="20"/>
        </w:rPr>
      </w:pPr>
      <w:r w:rsidRPr="00A7755D">
        <w:rPr>
          <w:rFonts w:asciiTheme="minorHAnsi" w:eastAsiaTheme="minorEastAsia" w:hAnsiTheme="minorHAnsi" w:cstheme="minorHAnsi"/>
          <w:color w:val="auto"/>
          <w:sz w:val="20"/>
          <w:szCs w:val="20"/>
        </w:rPr>
        <w:t xml:space="preserve">5) zmian nieistotnych rozumianych w ten </w:t>
      </w:r>
      <w:r w:rsidR="003843F1" w:rsidRPr="00A7755D">
        <w:rPr>
          <w:rFonts w:asciiTheme="minorHAnsi" w:eastAsiaTheme="minorEastAsia" w:hAnsiTheme="minorHAnsi" w:cstheme="minorHAnsi"/>
          <w:color w:val="auto"/>
          <w:sz w:val="20"/>
          <w:szCs w:val="20"/>
        </w:rPr>
        <w:t>sposób</w:t>
      </w:r>
      <w:r w:rsidRPr="00A7755D">
        <w:rPr>
          <w:rFonts w:asciiTheme="minorHAnsi" w:eastAsiaTheme="minorEastAsia" w:hAnsiTheme="minorHAnsi" w:cstheme="minorHAnsi"/>
          <w:color w:val="auto"/>
          <w:sz w:val="20"/>
          <w:szCs w:val="20"/>
        </w:rPr>
        <w:t>, że wiedza o ich wprowadzeniu na etapie postępowania o</w:t>
      </w:r>
      <w:r w:rsidR="00B12836" w:rsidRPr="00A7755D">
        <w:rPr>
          <w:rFonts w:asciiTheme="minorHAnsi" w:eastAsiaTheme="minorEastAsia" w:hAnsiTheme="minorHAnsi" w:cstheme="minorHAnsi"/>
          <w:color w:val="auto"/>
          <w:sz w:val="20"/>
          <w:szCs w:val="20"/>
        </w:rPr>
        <w:t xml:space="preserve"> </w:t>
      </w:r>
      <w:r w:rsidR="003843F1" w:rsidRPr="00A7755D">
        <w:rPr>
          <w:rFonts w:asciiTheme="minorHAnsi" w:eastAsiaTheme="minorEastAsia" w:hAnsiTheme="minorHAnsi" w:cstheme="minorHAnsi"/>
          <w:color w:val="auto"/>
          <w:sz w:val="20"/>
          <w:szCs w:val="20"/>
        </w:rPr>
        <w:t>zamówienie</w:t>
      </w:r>
      <w:r w:rsidRPr="00A7755D">
        <w:rPr>
          <w:rFonts w:asciiTheme="minorHAnsi" w:eastAsiaTheme="minorEastAsia" w:hAnsiTheme="minorHAnsi" w:cstheme="minorHAnsi"/>
          <w:color w:val="auto"/>
          <w:sz w:val="20"/>
          <w:szCs w:val="20"/>
        </w:rPr>
        <w:t xml:space="preserve"> nie wpłynęłaby na krąg </w:t>
      </w:r>
      <w:r w:rsidR="003843F1" w:rsidRPr="00A7755D">
        <w:rPr>
          <w:rFonts w:asciiTheme="minorHAnsi" w:eastAsiaTheme="minorEastAsia" w:hAnsiTheme="minorHAnsi" w:cstheme="minorHAnsi"/>
          <w:color w:val="auto"/>
          <w:sz w:val="20"/>
          <w:szCs w:val="20"/>
        </w:rPr>
        <w:t>podmiotów</w:t>
      </w:r>
      <w:r w:rsidRPr="00A7755D">
        <w:rPr>
          <w:rFonts w:asciiTheme="minorHAnsi" w:eastAsiaTheme="minorEastAsia" w:hAnsiTheme="minorHAnsi" w:cstheme="minorHAnsi"/>
          <w:color w:val="auto"/>
          <w:sz w:val="20"/>
          <w:szCs w:val="20"/>
        </w:rPr>
        <w:t xml:space="preserve"> ubiegających się o </w:t>
      </w:r>
      <w:r w:rsidR="003843F1" w:rsidRPr="00A7755D">
        <w:rPr>
          <w:rFonts w:asciiTheme="minorHAnsi" w:eastAsiaTheme="minorEastAsia" w:hAnsiTheme="minorHAnsi" w:cstheme="minorHAnsi"/>
          <w:color w:val="auto"/>
          <w:sz w:val="20"/>
          <w:szCs w:val="20"/>
        </w:rPr>
        <w:t>zamówienie</w:t>
      </w:r>
      <w:r w:rsidRPr="00A7755D">
        <w:rPr>
          <w:rFonts w:asciiTheme="minorHAnsi" w:eastAsiaTheme="minorEastAsia" w:hAnsiTheme="minorHAnsi" w:cstheme="minorHAnsi"/>
          <w:color w:val="auto"/>
          <w:sz w:val="20"/>
          <w:szCs w:val="20"/>
        </w:rPr>
        <w:t>, ani na wynik</w:t>
      </w:r>
      <w:r w:rsidR="00B12836"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 xml:space="preserve">postępowania. Takimi zmianami są w </w:t>
      </w:r>
      <w:r w:rsidR="003843F1" w:rsidRPr="00A7755D">
        <w:rPr>
          <w:rFonts w:asciiTheme="minorHAnsi" w:eastAsiaTheme="minorEastAsia" w:hAnsiTheme="minorHAnsi" w:cstheme="minorHAnsi"/>
          <w:color w:val="auto"/>
          <w:sz w:val="20"/>
          <w:szCs w:val="20"/>
        </w:rPr>
        <w:t>szczególności</w:t>
      </w:r>
      <w:r w:rsidRPr="00A7755D">
        <w:rPr>
          <w:rFonts w:asciiTheme="minorHAnsi" w:eastAsiaTheme="minorEastAsia" w:hAnsiTheme="minorHAnsi" w:cstheme="minorHAnsi"/>
          <w:color w:val="auto"/>
          <w:sz w:val="20"/>
          <w:szCs w:val="20"/>
        </w:rPr>
        <w:t xml:space="preserve"> zmiany o charakterze </w:t>
      </w:r>
      <w:proofErr w:type="spellStart"/>
      <w:r w:rsidRPr="00A7755D">
        <w:rPr>
          <w:rFonts w:asciiTheme="minorHAnsi" w:eastAsiaTheme="minorEastAsia" w:hAnsiTheme="minorHAnsi" w:cstheme="minorHAnsi"/>
          <w:color w:val="auto"/>
          <w:sz w:val="20"/>
          <w:szCs w:val="20"/>
        </w:rPr>
        <w:t>administracyjno</w:t>
      </w:r>
      <w:proofErr w:type="spellEnd"/>
      <w:r w:rsidR="00A6471C" w:rsidRPr="00A7755D">
        <w:rPr>
          <w:rFonts w:asciiTheme="minorHAnsi" w:eastAsiaTheme="minorEastAsia" w:hAnsiTheme="minorHAnsi" w:cstheme="minorHAnsi"/>
          <w:color w:val="auto"/>
          <w:sz w:val="20"/>
          <w:szCs w:val="20"/>
        </w:rPr>
        <w:t xml:space="preserve"> - </w:t>
      </w:r>
      <w:r w:rsidRPr="00A7755D">
        <w:rPr>
          <w:rFonts w:asciiTheme="minorHAnsi" w:eastAsiaTheme="minorEastAsia" w:hAnsiTheme="minorHAnsi" w:cstheme="minorHAnsi"/>
          <w:color w:val="auto"/>
          <w:sz w:val="20"/>
          <w:szCs w:val="20"/>
        </w:rPr>
        <w:t>organizacyjnym</w:t>
      </w:r>
      <w:r w:rsidR="00B12836"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 xml:space="preserve">umowy np. zmiana nr konta bankowego, dotyczące nazwy, siedziby Wykonawcy </w:t>
      </w:r>
      <w:r w:rsidR="003843F1" w:rsidRPr="00A7755D">
        <w:rPr>
          <w:rFonts w:asciiTheme="minorHAnsi" w:eastAsiaTheme="minorEastAsia" w:hAnsiTheme="minorHAnsi" w:cstheme="minorHAnsi"/>
          <w:color w:val="auto"/>
          <w:sz w:val="20"/>
          <w:szCs w:val="20"/>
        </w:rPr>
        <w:t>lub jego</w:t>
      </w:r>
      <w:r w:rsidRPr="00A7755D">
        <w:rPr>
          <w:rFonts w:asciiTheme="minorHAnsi" w:eastAsiaTheme="minorEastAsia" w:hAnsiTheme="minorHAnsi" w:cstheme="minorHAnsi"/>
          <w:color w:val="auto"/>
          <w:sz w:val="20"/>
          <w:szCs w:val="20"/>
        </w:rPr>
        <w:t xml:space="preserve"> formy organizacyjno-prawnej w trakcie trwania umowy, innych danych identyfikacyjnych, zmiany</w:t>
      </w:r>
      <w:r w:rsidR="00B12836"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prowadzące do likwidacji oczywistych omyłek pisarskich i rachunkowych w treści umowy;</w:t>
      </w:r>
    </w:p>
    <w:p w14:paraId="5F44EFC2" w14:textId="7B6D4B91" w:rsidR="007A2532" w:rsidRPr="00A7755D" w:rsidRDefault="007A2532" w:rsidP="00CD4E2E">
      <w:pPr>
        <w:autoSpaceDE w:val="0"/>
        <w:autoSpaceDN w:val="0"/>
        <w:adjustRightInd w:val="0"/>
        <w:spacing w:after="0" w:line="259" w:lineRule="auto"/>
        <w:ind w:left="284" w:firstLine="0"/>
        <w:rPr>
          <w:rFonts w:asciiTheme="minorHAnsi" w:eastAsiaTheme="minorEastAsia" w:hAnsiTheme="minorHAnsi" w:cstheme="minorHAnsi"/>
          <w:color w:val="auto"/>
          <w:sz w:val="20"/>
          <w:szCs w:val="20"/>
        </w:rPr>
      </w:pPr>
      <w:proofErr w:type="gramStart"/>
      <w:r w:rsidRPr="00A7755D">
        <w:rPr>
          <w:rFonts w:asciiTheme="minorHAnsi" w:eastAsiaTheme="minorEastAsia" w:hAnsiTheme="minorHAnsi" w:cstheme="minorHAnsi"/>
          <w:color w:val="auto"/>
          <w:sz w:val="20"/>
          <w:szCs w:val="20"/>
        </w:rPr>
        <w:t>6)</w:t>
      </w:r>
      <w:proofErr w:type="gramEnd"/>
      <w:r w:rsidRPr="00A7755D">
        <w:rPr>
          <w:rFonts w:asciiTheme="minorHAnsi" w:eastAsiaTheme="minorEastAsia" w:hAnsiTheme="minorHAnsi" w:cstheme="minorHAnsi"/>
          <w:color w:val="auto"/>
          <w:sz w:val="20"/>
          <w:szCs w:val="20"/>
        </w:rPr>
        <w:t xml:space="preserve"> gdy, z uwagi na przyczyny społeczne (protesty, listy, petycje, np. </w:t>
      </w:r>
      <w:r w:rsidR="003843F1" w:rsidRPr="00A7755D">
        <w:rPr>
          <w:rFonts w:asciiTheme="minorHAnsi" w:eastAsiaTheme="minorEastAsia" w:hAnsiTheme="minorHAnsi" w:cstheme="minorHAnsi"/>
          <w:color w:val="auto"/>
          <w:sz w:val="20"/>
          <w:szCs w:val="20"/>
        </w:rPr>
        <w:t>mieszkańców</w:t>
      </w:r>
      <w:r w:rsidRPr="00A7755D">
        <w:rPr>
          <w:rFonts w:asciiTheme="minorHAnsi" w:eastAsiaTheme="minorEastAsia" w:hAnsiTheme="minorHAnsi" w:cstheme="minorHAnsi"/>
          <w:color w:val="auto"/>
          <w:sz w:val="20"/>
          <w:szCs w:val="20"/>
        </w:rPr>
        <w:t>, właścicieli nieruchomości</w:t>
      </w:r>
      <w:r w:rsidR="00B12836"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sąsiadujących z planowaną inwestycją), koniecznym będzie dokonanie zmiany sposobu realizacji</w:t>
      </w:r>
      <w:r w:rsidR="00B12836"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 xml:space="preserve">Przedmiotu umowy, w </w:t>
      </w:r>
      <w:r w:rsidR="003843F1" w:rsidRPr="00A7755D">
        <w:rPr>
          <w:rFonts w:asciiTheme="minorHAnsi" w:eastAsiaTheme="minorEastAsia" w:hAnsiTheme="minorHAnsi" w:cstheme="minorHAnsi"/>
          <w:color w:val="auto"/>
          <w:sz w:val="20"/>
          <w:szCs w:val="20"/>
        </w:rPr>
        <w:t>sposób</w:t>
      </w:r>
      <w:r w:rsidRPr="00A7755D">
        <w:rPr>
          <w:rFonts w:asciiTheme="minorHAnsi" w:eastAsiaTheme="minorEastAsia" w:hAnsiTheme="minorHAnsi" w:cstheme="minorHAnsi"/>
          <w:color w:val="auto"/>
          <w:sz w:val="20"/>
          <w:szCs w:val="20"/>
        </w:rPr>
        <w:t xml:space="preserve"> satysfakcjonujący dla strony społecznej;</w:t>
      </w:r>
    </w:p>
    <w:p w14:paraId="7A789D22" w14:textId="0CECE8C6" w:rsidR="007A2532" w:rsidRPr="00A7755D" w:rsidRDefault="007A2532" w:rsidP="00CD4E2E">
      <w:pPr>
        <w:autoSpaceDE w:val="0"/>
        <w:autoSpaceDN w:val="0"/>
        <w:adjustRightInd w:val="0"/>
        <w:spacing w:after="0" w:line="259" w:lineRule="auto"/>
        <w:ind w:left="0" w:firstLine="0"/>
        <w:rPr>
          <w:rFonts w:asciiTheme="minorHAnsi" w:eastAsiaTheme="minorEastAsia" w:hAnsiTheme="minorHAnsi" w:cstheme="minorHAnsi"/>
          <w:color w:val="auto"/>
          <w:sz w:val="20"/>
          <w:szCs w:val="20"/>
        </w:rPr>
      </w:pPr>
      <w:r w:rsidRPr="00A7755D">
        <w:rPr>
          <w:rFonts w:asciiTheme="minorHAnsi" w:eastAsiaTheme="minorEastAsia" w:hAnsiTheme="minorHAnsi" w:cstheme="minorHAnsi"/>
          <w:color w:val="auto"/>
          <w:sz w:val="20"/>
          <w:szCs w:val="20"/>
        </w:rPr>
        <w:t xml:space="preserve">6. </w:t>
      </w:r>
      <w:bookmarkStart w:id="19" w:name="_Hlk81400560"/>
      <w:r w:rsidRPr="00A7755D">
        <w:rPr>
          <w:rFonts w:asciiTheme="minorHAnsi" w:eastAsiaTheme="minorEastAsia" w:hAnsiTheme="minorHAnsi" w:cstheme="minorHAnsi"/>
          <w:color w:val="auto"/>
          <w:sz w:val="20"/>
          <w:szCs w:val="20"/>
        </w:rPr>
        <w:t xml:space="preserve">Jeżeli w toku realizacji Przedmiotu umowy zajdzie konieczność wykonania </w:t>
      </w:r>
      <w:r w:rsidR="00FC4059" w:rsidRPr="00A7755D">
        <w:rPr>
          <w:rFonts w:asciiTheme="minorHAnsi" w:eastAsiaTheme="minorEastAsia" w:hAnsiTheme="minorHAnsi" w:cstheme="minorHAnsi"/>
          <w:color w:val="auto"/>
          <w:sz w:val="20"/>
          <w:szCs w:val="20"/>
        </w:rPr>
        <w:t>robót</w:t>
      </w:r>
      <w:r w:rsidRPr="00A7755D">
        <w:rPr>
          <w:rFonts w:asciiTheme="minorHAnsi" w:eastAsiaTheme="minorEastAsia" w:hAnsiTheme="minorHAnsi" w:cstheme="minorHAnsi"/>
          <w:color w:val="auto"/>
          <w:sz w:val="20"/>
          <w:szCs w:val="20"/>
        </w:rPr>
        <w:t xml:space="preserve"> dodatkowych lub innych</w:t>
      </w:r>
      <w:r w:rsidR="00B12836" w:rsidRPr="00A7755D">
        <w:rPr>
          <w:rFonts w:asciiTheme="minorHAnsi" w:eastAsiaTheme="minorEastAsia" w:hAnsiTheme="minorHAnsi" w:cstheme="minorHAnsi"/>
          <w:color w:val="auto"/>
          <w:sz w:val="20"/>
          <w:szCs w:val="20"/>
        </w:rPr>
        <w:t xml:space="preserve"> </w:t>
      </w:r>
      <w:r w:rsidR="00FC4059" w:rsidRPr="00A7755D">
        <w:rPr>
          <w:rFonts w:asciiTheme="minorHAnsi" w:eastAsiaTheme="minorEastAsia" w:hAnsiTheme="minorHAnsi" w:cstheme="minorHAnsi"/>
          <w:color w:val="auto"/>
          <w:sz w:val="20"/>
          <w:szCs w:val="20"/>
        </w:rPr>
        <w:t>robót</w:t>
      </w:r>
      <w:r w:rsidRPr="00A7755D">
        <w:rPr>
          <w:rFonts w:asciiTheme="minorHAnsi" w:eastAsiaTheme="minorEastAsia" w:hAnsiTheme="minorHAnsi" w:cstheme="minorHAnsi"/>
          <w:color w:val="auto"/>
          <w:sz w:val="20"/>
          <w:szCs w:val="20"/>
        </w:rPr>
        <w:t xml:space="preserve"> niezbędnych do prawidłowego wykonania Przedmiotu umowy, </w:t>
      </w:r>
      <w:r w:rsidR="003843F1" w:rsidRPr="00A7755D">
        <w:rPr>
          <w:rFonts w:asciiTheme="minorHAnsi" w:eastAsiaTheme="minorEastAsia" w:hAnsiTheme="minorHAnsi" w:cstheme="minorHAnsi"/>
          <w:color w:val="auto"/>
          <w:sz w:val="20"/>
          <w:szCs w:val="20"/>
        </w:rPr>
        <w:t>których</w:t>
      </w:r>
      <w:r w:rsidRPr="00A7755D">
        <w:rPr>
          <w:rFonts w:asciiTheme="minorHAnsi" w:eastAsiaTheme="minorEastAsia" w:hAnsiTheme="minorHAnsi" w:cstheme="minorHAnsi"/>
          <w:color w:val="auto"/>
          <w:sz w:val="20"/>
          <w:szCs w:val="20"/>
        </w:rPr>
        <w:t xml:space="preserve"> rozmiaru i zakresu</w:t>
      </w:r>
      <w:r w:rsidR="00B12836"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 xml:space="preserve">Zamawiający nie był w stanie określić w dniu rozpoczęcia postępowania o udzielenie </w:t>
      </w:r>
      <w:r w:rsidR="00B12836" w:rsidRPr="00A7755D">
        <w:rPr>
          <w:rFonts w:asciiTheme="minorHAnsi" w:eastAsiaTheme="minorEastAsia" w:hAnsiTheme="minorHAnsi" w:cstheme="minorHAnsi"/>
          <w:color w:val="auto"/>
          <w:sz w:val="20"/>
          <w:szCs w:val="20"/>
        </w:rPr>
        <w:t xml:space="preserve">zamówienia </w:t>
      </w:r>
      <w:r w:rsidRPr="00A7755D">
        <w:rPr>
          <w:rFonts w:asciiTheme="minorHAnsi" w:eastAsiaTheme="minorEastAsia" w:hAnsiTheme="minorHAnsi" w:cstheme="minorHAnsi"/>
          <w:color w:val="auto"/>
          <w:sz w:val="20"/>
          <w:szCs w:val="20"/>
        </w:rPr>
        <w:t xml:space="preserve">publicznego i </w:t>
      </w:r>
      <w:r w:rsidR="003843F1" w:rsidRPr="00A7755D">
        <w:rPr>
          <w:rFonts w:asciiTheme="minorHAnsi" w:eastAsiaTheme="minorEastAsia" w:hAnsiTheme="minorHAnsi" w:cstheme="minorHAnsi"/>
          <w:color w:val="auto"/>
          <w:sz w:val="20"/>
          <w:szCs w:val="20"/>
        </w:rPr>
        <w:t>które</w:t>
      </w:r>
      <w:r w:rsidRPr="00A7755D">
        <w:rPr>
          <w:rFonts w:asciiTheme="minorHAnsi" w:eastAsiaTheme="minorEastAsia" w:hAnsiTheme="minorHAnsi" w:cstheme="minorHAnsi"/>
          <w:color w:val="auto"/>
          <w:sz w:val="20"/>
          <w:szCs w:val="20"/>
        </w:rPr>
        <w:t xml:space="preserve"> nie zostały ujęte w dokumentacji projektowej Strony zobligowane są potwierdzić zakres</w:t>
      </w:r>
      <w:r w:rsidR="00B12836"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 xml:space="preserve">tych </w:t>
      </w:r>
      <w:r w:rsidR="00FC4059" w:rsidRPr="00A7755D">
        <w:rPr>
          <w:rFonts w:asciiTheme="minorHAnsi" w:eastAsiaTheme="minorEastAsia" w:hAnsiTheme="minorHAnsi" w:cstheme="minorHAnsi"/>
          <w:color w:val="auto"/>
          <w:sz w:val="20"/>
          <w:szCs w:val="20"/>
        </w:rPr>
        <w:t>robót</w:t>
      </w:r>
      <w:r w:rsidRPr="00A7755D">
        <w:rPr>
          <w:rFonts w:asciiTheme="minorHAnsi" w:eastAsiaTheme="minorEastAsia" w:hAnsiTheme="minorHAnsi" w:cstheme="minorHAnsi"/>
          <w:color w:val="auto"/>
          <w:sz w:val="20"/>
          <w:szCs w:val="20"/>
        </w:rPr>
        <w:t xml:space="preserve"> oraz zasadność ich wykonania w protokole konieczności.</w:t>
      </w:r>
    </w:p>
    <w:p w14:paraId="747CFD63" w14:textId="682A3ADB" w:rsidR="007A2532" w:rsidRPr="00A7755D" w:rsidRDefault="007A2532" w:rsidP="00CD4E2E">
      <w:pPr>
        <w:autoSpaceDE w:val="0"/>
        <w:autoSpaceDN w:val="0"/>
        <w:adjustRightInd w:val="0"/>
        <w:spacing w:after="0" w:line="259" w:lineRule="auto"/>
        <w:ind w:left="0" w:firstLine="0"/>
        <w:rPr>
          <w:rFonts w:asciiTheme="minorHAnsi" w:eastAsiaTheme="minorEastAsia" w:hAnsiTheme="minorHAnsi" w:cstheme="minorHAnsi"/>
          <w:color w:val="auto"/>
          <w:sz w:val="20"/>
          <w:szCs w:val="20"/>
        </w:rPr>
      </w:pPr>
      <w:r w:rsidRPr="00A7755D">
        <w:rPr>
          <w:rFonts w:asciiTheme="minorHAnsi" w:eastAsiaTheme="minorEastAsia" w:hAnsiTheme="minorHAnsi" w:cstheme="minorHAnsi"/>
          <w:color w:val="auto"/>
          <w:sz w:val="20"/>
          <w:szCs w:val="20"/>
        </w:rPr>
        <w:lastRenderedPageBreak/>
        <w:t xml:space="preserve">7. Spisanie protokołu konieczności, nie jest </w:t>
      </w:r>
      <w:r w:rsidR="003843F1" w:rsidRPr="00A7755D">
        <w:rPr>
          <w:rFonts w:asciiTheme="minorHAnsi" w:eastAsiaTheme="minorEastAsia" w:hAnsiTheme="minorHAnsi" w:cstheme="minorHAnsi"/>
          <w:color w:val="auto"/>
          <w:sz w:val="20"/>
          <w:szCs w:val="20"/>
        </w:rPr>
        <w:t>równoznaczne</w:t>
      </w:r>
      <w:r w:rsidRPr="00A7755D">
        <w:rPr>
          <w:rFonts w:asciiTheme="minorHAnsi" w:eastAsiaTheme="minorEastAsia" w:hAnsiTheme="minorHAnsi" w:cstheme="minorHAnsi"/>
          <w:color w:val="auto"/>
          <w:sz w:val="20"/>
          <w:szCs w:val="20"/>
        </w:rPr>
        <w:t xml:space="preserve"> z udzieleniem Wykonawcy zlecenia na wykonanie</w:t>
      </w:r>
      <w:r w:rsidR="00B12836" w:rsidRPr="00A7755D">
        <w:rPr>
          <w:rFonts w:asciiTheme="minorHAnsi" w:eastAsiaTheme="minorEastAsia" w:hAnsiTheme="minorHAnsi" w:cstheme="minorHAnsi"/>
          <w:color w:val="auto"/>
          <w:sz w:val="20"/>
          <w:szCs w:val="20"/>
        </w:rPr>
        <w:t xml:space="preserve"> </w:t>
      </w:r>
      <w:r w:rsidR="00FC4059" w:rsidRPr="00A7755D">
        <w:rPr>
          <w:rFonts w:asciiTheme="minorHAnsi" w:eastAsiaTheme="minorEastAsia" w:hAnsiTheme="minorHAnsi" w:cstheme="minorHAnsi"/>
          <w:color w:val="auto"/>
          <w:sz w:val="20"/>
          <w:szCs w:val="20"/>
        </w:rPr>
        <w:t>robót</w:t>
      </w:r>
      <w:r w:rsidRPr="00A7755D">
        <w:rPr>
          <w:rFonts w:asciiTheme="minorHAnsi" w:eastAsiaTheme="minorEastAsia" w:hAnsiTheme="minorHAnsi" w:cstheme="minorHAnsi"/>
          <w:color w:val="auto"/>
          <w:sz w:val="20"/>
          <w:szCs w:val="20"/>
        </w:rPr>
        <w:t xml:space="preserve"> dodatkowych oraz nie upoważnia Wykonawcy do przystąpienia do ich wykonania.</w:t>
      </w:r>
    </w:p>
    <w:p w14:paraId="0966FBA4" w14:textId="4B2DB166" w:rsidR="007A2532" w:rsidRPr="00A7755D" w:rsidRDefault="007A2532" w:rsidP="00CD4E2E">
      <w:pPr>
        <w:autoSpaceDE w:val="0"/>
        <w:autoSpaceDN w:val="0"/>
        <w:adjustRightInd w:val="0"/>
        <w:spacing w:after="0" w:line="259" w:lineRule="auto"/>
        <w:ind w:left="0" w:firstLine="0"/>
        <w:rPr>
          <w:rFonts w:asciiTheme="minorHAnsi" w:eastAsiaTheme="minorEastAsia" w:hAnsiTheme="minorHAnsi" w:cstheme="minorHAnsi"/>
          <w:color w:val="auto"/>
          <w:sz w:val="20"/>
          <w:szCs w:val="20"/>
        </w:rPr>
      </w:pPr>
      <w:r w:rsidRPr="00A7755D">
        <w:rPr>
          <w:rFonts w:asciiTheme="minorHAnsi" w:eastAsiaTheme="minorEastAsia" w:hAnsiTheme="minorHAnsi" w:cstheme="minorHAnsi"/>
          <w:color w:val="auto"/>
          <w:sz w:val="20"/>
          <w:szCs w:val="20"/>
        </w:rPr>
        <w:t xml:space="preserve">8. Wykonawca nie ma prawa wykonać żadnych </w:t>
      </w:r>
      <w:r w:rsidR="00FC4059" w:rsidRPr="00A7755D">
        <w:rPr>
          <w:rFonts w:asciiTheme="minorHAnsi" w:eastAsiaTheme="minorEastAsia" w:hAnsiTheme="minorHAnsi" w:cstheme="minorHAnsi"/>
          <w:color w:val="auto"/>
          <w:sz w:val="20"/>
          <w:szCs w:val="20"/>
        </w:rPr>
        <w:t>robót</w:t>
      </w:r>
      <w:r w:rsidRPr="00A7755D">
        <w:rPr>
          <w:rFonts w:asciiTheme="minorHAnsi" w:eastAsiaTheme="minorEastAsia" w:hAnsiTheme="minorHAnsi" w:cstheme="minorHAnsi"/>
          <w:color w:val="auto"/>
          <w:sz w:val="20"/>
          <w:szCs w:val="20"/>
        </w:rPr>
        <w:t xml:space="preserve">, o </w:t>
      </w:r>
      <w:r w:rsidR="003843F1" w:rsidRPr="00A7755D">
        <w:rPr>
          <w:rFonts w:asciiTheme="minorHAnsi" w:eastAsiaTheme="minorEastAsia" w:hAnsiTheme="minorHAnsi" w:cstheme="minorHAnsi"/>
          <w:color w:val="auto"/>
          <w:sz w:val="20"/>
          <w:szCs w:val="20"/>
        </w:rPr>
        <w:t>których</w:t>
      </w:r>
      <w:r w:rsidRPr="00A7755D">
        <w:rPr>
          <w:rFonts w:asciiTheme="minorHAnsi" w:eastAsiaTheme="minorEastAsia" w:hAnsiTheme="minorHAnsi" w:cstheme="minorHAnsi"/>
          <w:color w:val="auto"/>
          <w:sz w:val="20"/>
          <w:szCs w:val="20"/>
        </w:rPr>
        <w:t xml:space="preserve"> mowa w ust. 6 powyżej bez uzyskania zgody</w:t>
      </w:r>
      <w:r w:rsidR="00B12836"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 xml:space="preserve">Zamawiającego wyrażonej na piśmie i aneksu do umowy. Wykonanie </w:t>
      </w:r>
      <w:r w:rsidR="00FC4059" w:rsidRPr="00A7755D">
        <w:rPr>
          <w:rFonts w:asciiTheme="minorHAnsi" w:eastAsiaTheme="minorEastAsia" w:hAnsiTheme="minorHAnsi" w:cstheme="minorHAnsi"/>
          <w:color w:val="auto"/>
          <w:sz w:val="20"/>
          <w:szCs w:val="20"/>
        </w:rPr>
        <w:t>robót</w:t>
      </w:r>
      <w:r w:rsidRPr="00A7755D">
        <w:rPr>
          <w:rFonts w:asciiTheme="minorHAnsi" w:eastAsiaTheme="minorEastAsia" w:hAnsiTheme="minorHAnsi" w:cstheme="minorHAnsi"/>
          <w:color w:val="auto"/>
          <w:sz w:val="20"/>
          <w:szCs w:val="20"/>
        </w:rPr>
        <w:t xml:space="preserve"> bez takiej zgody spowoduje, iż</w:t>
      </w:r>
      <w:r w:rsidR="00B12836"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 xml:space="preserve">Zamawiający będzie miał prawo do odmowy wypłaty wynagrodzenia za te </w:t>
      </w:r>
      <w:r w:rsidR="001C2EE2" w:rsidRPr="00A7755D">
        <w:rPr>
          <w:rFonts w:asciiTheme="minorHAnsi" w:eastAsiaTheme="minorEastAsia" w:hAnsiTheme="minorHAnsi" w:cstheme="minorHAnsi"/>
          <w:color w:val="auto"/>
          <w:sz w:val="20"/>
          <w:szCs w:val="20"/>
        </w:rPr>
        <w:t>roboty</w:t>
      </w:r>
      <w:r w:rsidRPr="00A7755D">
        <w:rPr>
          <w:rFonts w:asciiTheme="minorHAnsi" w:eastAsiaTheme="minorEastAsia" w:hAnsiTheme="minorHAnsi" w:cstheme="minorHAnsi"/>
          <w:color w:val="auto"/>
          <w:sz w:val="20"/>
          <w:szCs w:val="20"/>
        </w:rPr>
        <w:t>.</w:t>
      </w:r>
    </w:p>
    <w:p w14:paraId="3016D432" w14:textId="0790947B" w:rsidR="007A2532" w:rsidRPr="00A7755D" w:rsidRDefault="007A2532" w:rsidP="00CD4E2E">
      <w:pPr>
        <w:autoSpaceDE w:val="0"/>
        <w:autoSpaceDN w:val="0"/>
        <w:adjustRightInd w:val="0"/>
        <w:spacing w:after="0" w:line="259" w:lineRule="auto"/>
        <w:ind w:left="0" w:firstLine="0"/>
        <w:rPr>
          <w:rFonts w:asciiTheme="minorHAnsi" w:eastAsiaTheme="minorEastAsia" w:hAnsiTheme="minorHAnsi" w:cstheme="minorHAnsi"/>
          <w:color w:val="auto"/>
          <w:sz w:val="20"/>
          <w:szCs w:val="20"/>
        </w:rPr>
      </w:pPr>
      <w:r w:rsidRPr="00A7755D">
        <w:rPr>
          <w:rFonts w:asciiTheme="minorHAnsi" w:eastAsiaTheme="minorEastAsia" w:hAnsiTheme="minorHAnsi" w:cstheme="minorHAnsi"/>
          <w:color w:val="auto"/>
          <w:sz w:val="20"/>
          <w:szCs w:val="20"/>
        </w:rPr>
        <w:t xml:space="preserve">9. W przypadku konieczności przeprowadzenia dodatkowej kalkulacji </w:t>
      </w:r>
      <w:proofErr w:type="gramStart"/>
      <w:r w:rsidR="00FC4059" w:rsidRPr="00A7755D">
        <w:rPr>
          <w:rFonts w:asciiTheme="minorHAnsi" w:eastAsiaTheme="minorEastAsia" w:hAnsiTheme="minorHAnsi" w:cstheme="minorHAnsi"/>
          <w:color w:val="auto"/>
          <w:sz w:val="20"/>
          <w:szCs w:val="20"/>
        </w:rPr>
        <w:t>robót</w:t>
      </w:r>
      <w:proofErr w:type="gramEnd"/>
      <w:r w:rsidRPr="00A7755D">
        <w:rPr>
          <w:rFonts w:asciiTheme="minorHAnsi" w:eastAsiaTheme="minorEastAsia" w:hAnsiTheme="minorHAnsi" w:cstheme="minorHAnsi"/>
          <w:color w:val="auto"/>
          <w:sz w:val="20"/>
          <w:szCs w:val="20"/>
        </w:rPr>
        <w:t xml:space="preserve"> o </w:t>
      </w:r>
      <w:r w:rsidR="003843F1" w:rsidRPr="00A7755D">
        <w:rPr>
          <w:rFonts w:asciiTheme="minorHAnsi" w:eastAsiaTheme="minorEastAsia" w:hAnsiTheme="minorHAnsi" w:cstheme="minorHAnsi"/>
          <w:color w:val="auto"/>
          <w:sz w:val="20"/>
          <w:szCs w:val="20"/>
        </w:rPr>
        <w:t>których</w:t>
      </w:r>
      <w:r w:rsidRPr="00A7755D">
        <w:rPr>
          <w:rFonts w:asciiTheme="minorHAnsi" w:eastAsiaTheme="minorEastAsia" w:hAnsiTheme="minorHAnsi" w:cstheme="minorHAnsi"/>
          <w:color w:val="auto"/>
          <w:sz w:val="20"/>
          <w:szCs w:val="20"/>
        </w:rPr>
        <w:t xml:space="preserve"> mowa w ust. 6 powyżej,</w:t>
      </w:r>
      <w:r w:rsidR="00B12836"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Strony wprowadzają następujące zasady ich kalkulacji:</w:t>
      </w:r>
    </w:p>
    <w:p w14:paraId="2E15F5F6" w14:textId="6C143C22" w:rsidR="007A2532" w:rsidRPr="00A7755D" w:rsidRDefault="007A2532" w:rsidP="00CD4E2E">
      <w:pPr>
        <w:autoSpaceDE w:val="0"/>
        <w:autoSpaceDN w:val="0"/>
        <w:adjustRightInd w:val="0"/>
        <w:spacing w:after="0" w:line="259" w:lineRule="auto"/>
        <w:ind w:left="284" w:firstLine="0"/>
        <w:rPr>
          <w:rFonts w:asciiTheme="minorHAnsi" w:eastAsiaTheme="minorEastAsia" w:hAnsiTheme="minorHAnsi" w:cstheme="minorHAnsi"/>
          <w:color w:val="auto"/>
          <w:sz w:val="20"/>
          <w:szCs w:val="20"/>
        </w:rPr>
      </w:pPr>
      <w:r w:rsidRPr="00A7755D">
        <w:rPr>
          <w:rFonts w:asciiTheme="minorHAnsi" w:eastAsiaTheme="minorEastAsia" w:hAnsiTheme="minorHAnsi" w:cstheme="minorHAnsi"/>
          <w:color w:val="auto"/>
          <w:sz w:val="20"/>
          <w:szCs w:val="20"/>
        </w:rPr>
        <w:t xml:space="preserve">1) </w:t>
      </w:r>
      <w:r w:rsidR="001C2EE2" w:rsidRPr="00A7755D">
        <w:rPr>
          <w:rFonts w:asciiTheme="minorHAnsi" w:eastAsiaTheme="minorEastAsia" w:hAnsiTheme="minorHAnsi" w:cstheme="minorHAnsi"/>
          <w:color w:val="auto"/>
          <w:sz w:val="20"/>
          <w:szCs w:val="20"/>
        </w:rPr>
        <w:t>roboty</w:t>
      </w:r>
      <w:r w:rsidRPr="00A7755D">
        <w:rPr>
          <w:rFonts w:asciiTheme="minorHAnsi" w:eastAsiaTheme="minorEastAsia" w:hAnsiTheme="minorHAnsi" w:cstheme="minorHAnsi"/>
          <w:color w:val="auto"/>
          <w:sz w:val="20"/>
          <w:szCs w:val="20"/>
        </w:rPr>
        <w:t xml:space="preserve"> budowlane wycenione w ofercie przedłożonej przez Wykonawcę na etapie składania ofert będą</w:t>
      </w:r>
      <w:r w:rsidR="00B12836"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 xml:space="preserve">rozliczane według cen jednostkowych z tej </w:t>
      </w:r>
      <w:r w:rsidR="003843F1" w:rsidRPr="00A7755D">
        <w:rPr>
          <w:rFonts w:asciiTheme="minorHAnsi" w:eastAsiaTheme="minorEastAsia" w:hAnsiTheme="minorHAnsi" w:cstheme="minorHAnsi"/>
          <w:color w:val="auto"/>
          <w:sz w:val="20"/>
          <w:szCs w:val="20"/>
        </w:rPr>
        <w:t>szczegółowej</w:t>
      </w:r>
      <w:r w:rsidRPr="00A7755D">
        <w:rPr>
          <w:rFonts w:asciiTheme="minorHAnsi" w:eastAsiaTheme="minorEastAsia" w:hAnsiTheme="minorHAnsi" w:cstheme="minorHAnsi"/>
          <w:color w:val="auto"/>
          <w:sz w:val="20"/>
          <w:szCs w:val="20"/>
        </w:rPr>
        <w:t xml:space="preserve"> wyceny </w:t>
      </w:r>
      <w:r w:rsidR="00FC4059" w:rsidRPr="00A7755D">
        <w:rPr>
          <w:rFonts w:asciiTheme="minorHAnsi" w:eastAsiaTheme="minorEastAsia" w:hAnsiTheme="minorHAnsi" w:cstheme="minorHAnsi"/>
          <w:color w:val="auto"/>
          <w:sz w:val="20"/>
          <w:szCs w:val="20"/>
        </w:rPr>
        <w:t>robót</w:t>
      </w:r>
      <w:r w:rsidRPr="00A7755D">
        <w:rPr>
          <w:rFonts w:asciiTheme="minorHAnsi" w:eastAsiaTheme="minorEastAsia" w:hAnsiTheme="minorHAnsi" w:cstheme="minorHAnsi"/>
          <w:color w:val="auto"/>
          <w:sz w:val="20"/>
          <w:szCs w:val="20"/>
        </w:rPr>
        <w:t xml:space="preserve">. W przypadku realizacji </w:t>
      </w:r>
      <w:r w:rsidR="00FC4059" w:rsidRPr="00A7755D">
        <w:rPr>
          <w:rFonts w:asciiTheme="minorHAnsi" w:eastAsiaTheme="minorEastAsia" w:hAnsiTheme="minorHAnsi" w:cstheme="minorHAnsi"/>
          <w:color w:val="auto"/>
          <w:sz w:val="20"/>
          <w:szCs w:val="20"/>
        </w:rPr>
        <w:t>robót</w:t>
      </w:r>
      <w:r w:rsidRPr="00A7755D">
        <w:rPr>
          <w:rFonts w:asciiTheme="minorHAnsi" w:eastAsiaTheme="minorEastAsia" w:hAnsiTheme="minorHAnsi" w:cstheme="minorHAnsi"/>
          <w:color w:val="auto"/>
          <w:sz w:val="20"/>
          <w:szCs w:val="20"/>
        </w:rPr>
        <w:t xml:space="preserve"> po</w:t>
      </w:r>
      <w:r w:rsidR="00B12836"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upływie pierwszego roku obowiązywania umowy ceny jednostkowe mogą ulegać waloryzacji o wskaźnik</w:t>
      </w:r>
      <w:r w:rsidR="00B12836"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 xml:space="preserve">inflacji podany przez </w:t>
      </w:r>
      <w:r w:rsidR="003843F1" w:rsidRPr="00A7755D">
        <w:rPr>
          <w:rFonts w:asciiTheme="minorHAnsi" w:eastAsiaTheme="minorEastAsia" w:hAnsiTheme="minorHAnsi" w:cstheme="minorHAnsi"/>
          <w:color w:val="auto"/>
          <w:sz w:val="20"/>
          <w:szCs w:val="20"/>
        </w:rPr>
        <w:t>Główny</w:t>
      </w:r>
      <w:r w:rsidRPr="00A7755D">
        <w:rPr>
          <w:rFonts w:asciiTheme="minorHAnsi" w:eastAsiaTheme="minorEastAsia" w:hAnsiTheme="minorHAnsi" w:cstheme="minorHAnsi"/>
          <w:color w:val="auto"/>
          <w:sz w:val="20"/>
          <w:szCs w:val="20"/>
        </w:rPr>
        <w:t xml:space="preserve"> Urząd Statystyczny w obowiązującym rocznym okresie;</w:t>
      </w:r>
    </w:p>
    <w:p w14:paraId="7766FBBD" w14:textId="2BC82322" w:rsidR="007A2532" w:rsidRPr="00A7755D" w:rsidRDefault="007A2532" w:rsidP="00CD4E2E">
      <w:pPr>
        <w:autoSpaceDE w:val="0"/>
        <w:autoSpaceDN w:val="0"/>
        <w:adjustRightInd w:val="0"/>
        <w:spacing w:after="0" w:line="259" w:lineRule="auto"/>
        <w:ind w:left="284" w:firstLine="0"/>
        <w:rPr>
          <w:rFonts w:asciiTheme="minorHAnsi" w:eastAsiaTheme="minorEastAsia" w:hAnsiTheme="minorHAnsi" w:cstheme="minorHAnsi"/>
          <w:color w:val="auto"/>
          <w:sz w:val="20"/>
          <w:szCs w:val="20"/>
        </w:rPr>
      </w:pPr>
      <w:r w:rsidRPr="00A7755D">
        <w:rPr>
          <w:rFonts w:asciiTheme="minorHAnsi" w:eastAsiaTheme="minorEastAsia" w:hAnsiTheme="minorHAnsi" w:cstheme="minorHAnsi"/>
          <w:color w:val="auto"/>
          <w:sz w:val="20"/>
          <w:szCs w:val="20"/>
        </w:rPr>
        <w:t xml:space="preserve">2) </w:t>
      </w:r>
      <w:r w:rsidR="001C2EE2" w:rsidRPr="00A7755D">
        <w:rPr>
          <w:rFonts w:asciiTheme="minorHAnsi" w:eastAsiaTheme="minorEastAsia" w:hAnsiTheme="minorHAnsi" w:cstheme="minorHAnsi"/>
          <w:color w:val="auto"/>
          <w:sz w:val="20"/>
          <w:szCs w:val="20"/>
        </w:rPr>
        <w:t>roboty</w:t>
      </w:r>
      <w:r w:rsidRPr="00A7755D">
        <w:rPr>
          <w:rFonts w:asciiTheme="minorHAnsi" w:eastAsiaTheme="minorEastAsia" w:hAnsiTheme="minorHAnsi" w:cstheme="minorHAnsi"/>
          <w:color w:val="auto"/>
          <w:sz w:val="20"/>
          <w:szCs w:val="20"/>
        </w:rPr>
        <w:t xml:space="preserve"> budowlane, dla </w:t>
      </w:r>
      <w:r w:rsidR="003843F1" w:rsidRPr="00A7755D">
        <w:rPr>
          <w:rFonts w:asciiTheme="minorHAnsi" w:eastAsiaTheme="minorEastAsia" w:hAnsiTheme="minorHAnsi" w:cstheme="minorHAnsi"/>
          <w:color w:val="auto"/>
          <w:sz w:val="20"/>
          <w:szCs w:val="20"/>
        </w:rPr>
        <w:t>których</w:t>
      </w:r>
      <w:r w:rsidRPr="00A7755D">
        <w:rPr>
          <w:rFonts w:asciiTheme="minorHAnsi" w:eastAsiaTheme="minorEastAsia" w:hAnsiTheme="minorHAnsi" w:cstheme="minorHAnsi"/>
          <w:color w:val="auto"/>
          <w:sz w:val="20"/>
          <w:szCs w:val="20"/>
        </w:rPr>
        <w:t xml:space="preserve"> brak jest cen jednostkowych w </w:t>
      </w:r>
      <w:r w:rsidR="003843F1" w:rsidRPr="00A7755D">
        <w:rPr>
          <w:rFonts w:asciiTheme="minorHAnsi" w:eastAsiaTheme="minorEastAsia" w:hAnsiTheme="minorHAnsi" w:cstheme="minorHAnsi"/>
          <w:color w:val="auto"/>
          <w:sz w:val="20"/>
          <w:szCs w:val="20"/>
        </w:rPr>
        <w:t>szczegółowej</w:t>
      </w:r>
      <w:r w:rsidRPr="00A7755D">
        <w:rPr>
          <w:rFonts w:asciiTheme="minorHAnsi" w:eastAsiaTheme="minorEastAsia" w:hAnsiTheme="minorHAnsi" w:cstheme="minorHAnsi"/>
          <w:color w:val="auto"/>
          <w:sz w:val="20"/>
          <w:szCs w:val="20"/>
        </w:rPr>
        <w:t xml:space="preserve"> wycenie </w:t>
      </w:r>
      <w:r w:rsidR="00FC4059" w:rsidRPr="00A7755D">
        <w:rPr>
          <w:rFonts w:asciiTheme="minorHAnsi" w:eastAsiaTheme="minorEastAsia" w:hAnsiTheme="minorHAnsi" w:cstheme="minorHAnsi"/>
          <w:color w:val="auto"/>
          <w:sz w:val="20"/>
          <w:szCs w:val="20"/>
        </w:rPr>
        <w:t>robót</w:t>
      </w:r>
      <w:r w:rsidRPr="00A7755D">
        <w:rPr>
          <w:rFonts w:asciiTheme="minorHAnsi" w:eastAsiaTheme="minorEastAsia" w:hAnsiTheme="minorHAnsi" w:cstheme="minorHAnsi"/>
          <w:color w:val="auto"/>
          <w:sz w:val="20"/>
          <w:szCs w:val="20"/>
        </w:rPr>
        <w:t xml:space="preserve"> przedłożonej</w:t>
      </w:r>
      <w:r w:rsidR="00B12836"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 xml:space="preserve">przez Wykonawcę przed zawarciem niniejszej umowy, należy wycenić metodą kalkulacji </w:t>
      </w:r>
      <w:r w:rsidR="003843F1" w:rsidRPr="00A7755D">
        <w:rPr>
          <w:rFonts w:asciiTheme="minorHAnsi" w:eastAsiaTheme="minorEastAsia" w:hAnsiTheme="minorHAnsi" w:cstheme="minorHAnsi"/>
          <w:color w:val="auto"/>
          <w:sz w:val="20"/>
          <w:szCs w:val="20"/>
        </w:rPr>
        <w:t>szczegółowej</w:t>
      </w:r>
      <w:r w:rsidRPr="00A7755D">
        <w:rPr>
          <w:rFonts w:asciiTheme="minorHAnsi" w:eastAsiaTheme="minorEastAsia" w:hAnsiTheme="minorHAnsi" w:cstheme="minorHAnsi"/>
          <w:color w:val="auto"/>
          <w:sz w:val="20"/>
          <w:szCs w:val="20"/>
        </w:rPr>
        <w:t>,</w:t>
      </w:r>
      <w:r w:rsidR="00B12836"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 xml:space="preserve">sporządzonymi na podstawie potwierdzonej przez Inspektora nadzoru książki obmiaru </w:t>
      </w:r>
      <w:r w:rsidR="00FC4059" w:rsidRPr="00A7755D">
        <w:rPr>
          <w:rFonts w:asciiTheme="minorHAnsi" w:eastAsiaTheme="minorEastAsia" w:hAnsiTheme="minorHAnsi" w:cstheme="minorHAnsi"/>
          <w:color w:val="auto"/>
          <w:sz w:val="20"/>
          <w:szCs w:val="20"/>
        </w:rPr>
        <w:t>robót</w:t>
      </w:r>
      <w:r w:rsidRPr="00A7755D">
        <w:rPr>
          <w:rFonts w:asciiTheme="minorHAnsi" w:eastAsiaTheme="minorEastAsia" w:hAnsiTheme="minorHAnsi" w:cstheme="minorHAnsi"/>
          <w:color w:val="auto"/>
          <w:sz w:val="20"/>
          <w:szCs w:val="20"/>
        </w:rPr>
        <w:t xml:space="preserve"> oraz z</w:t>
      </w:r>
      <w:r w:rsidR="00B12836"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 xml:space="preserve">zastosowaniem najniższych stawek oraz </w:t>
      </w:r>
      <w:r w:rsidR="003843F1" w:rsidRPr="00A7755D">
        <w:rPr>
          <w:rFonts w:asciiTheme="minorHAnsi" w:eastAsiaTheme="minorEastAsia" w:hAnsiTheme="minorHAnsi" w:cstheme="minorHAnsi"/>
          <w:color w:val="auto"/>
          <w:sz w:val="20"/>
          <w:szCs w:val="20"/>
        </w:rPr>
        <w:t>narzutów</w:t>
      </w:r>
      <w:r w:rsidRPr="00A7755D">
        <w:rPr>
          <w:rFonts w:asciiTheme="minorHAnsi" w:eastAsiaTheme="minorEastAsia" w:hAnsiTheme="minorHAnsi" w:cstheme="minorHAnsi"/>
          <w:color w:val="auto"/>
          <w:sz w:val="20"/>
          <w:szCs w:val="20"/>
        </w:rPr>
        <w:t xml:space="preserve"> z wydawnictwa </w:t>
      </w:r>
      <w:proofErr w:type="spellStart"/>
      <w:r w:rsidRPr="00A7755D">
        <w:rPr>
          <w:rFonts w:asciiTheme="minorHAnsi" w:eastAsiaTheme="minorEastAsia" w:hAnsiTheme="minorHAnsi" w:cstheme="minorHAnsi"/>
          <w:color w:val="auto"/>
          <w:sz w:val="20"/>
          <w:szCs w:val="20"/>
        </w:rPr>
        <w:t>Sekocenbud</w:t>
      </w:r>
      <w:proofErr w:type="spellEnd"/>
      <w:r w:rsidRPr="00A7755D">
        <w:rPr>
          <w:rFonts w:asciiTheme="minorHAnsi" w:eastAsiaTheme="minorEastAsia" w:hAnsiTheme="minorHAnsi" w:cstheme="minorHAnsi"/>
          <w:color w:val="auto"/>
          <w:sz w:val="20"/>
          <w:szCs w:val="20"/>
        </w:rPr>
        <w:t xml:space="preserve"> za </w:t>
      </w:r>
      <w:proofErr w:type="gramStart"/>
      <w:r w:rsidRPr="00A7755D">
        <w:rPr>
          <w:rFonts w:asciiTheme="minorHAnsi" w:eastAsiaTheme="minorEastAsia" w:hAnsiTheme="minorHAnsi" w:cstheme="minorHAnsi"/>
          <w:color w:val="auto"/>
          <w:sz w:val="20"/>
          <w:szCs w:val="20"/>
        </w:rPr>
        <w:t>kwartał</w:t>
      </w:r>
      <w:proofErr w:type="gramEnd"/>
      <w:r w:rsidRPr="00A7755D">
        <w:rPr>
          <w:rFonts w:asciiTheme="minorHAnsi" w:eastAsiaTheme="minorEastAsia" w:hAnsiTheme="minorHAnsi" w:cstheme="minorHAnsi"/>
          <w:color w:val="auto"/>
          <w:sz w:val="20"/>
          <w:szCs w:val="20"/>
        </w:rPr>
        <w:t xml:space="preserve"> w </w:t>
      </w:r>
      <w:r w:rsidR="00B12836" w:rsidRPr="00A7755D">
        <w:rPr>
          <w:rFonts w:asciiTheme="minorHAnsi" w:eastAsiaTheme="minorEastAsia" w:hAnsiTheme="minorHAnsi" w:cstheme="minorHAnsi"/>
          <w:color w:val="auto"/>
          <w:sz w:val="20"/>
          <w:szCs w:val="20"/>
        </w:rPr>
        <w:t xml:space="preserve">którym </w:t>
      </w:r>
      <w:r w:rsidRPr="00A7755D">
        <w:rPr>
          <w:rFonts w:asciiTheme="minorHAnsi" w:eastAsiaTheme="minorEastAsia" w:hAnsiTheme="minorHAnsi" w:cstheme="minorHAnsi"/>
          <w:color w:val="auto"/>
          <w:sz w:val="20"/>
          <w:szCs w:val="20"/>
        </w:rPr>
        <w:t xml:space="preserve">dokonywana jest zmiana umowy. W przypadku brak cen w wydawnictwie </w:t>
      </w:r>
      <w:proofErr w:type="spellStart"/>
      <w:r w:rsidRPr="00A7755D">
        <w:rPr>
          <w:rFonts w:asciiTheme="minorHAnsi" w:eastAsiaTheme="minorEastAsia" w:hAnsiTheme="minorHAnsi" w:cstheme="minorHAnsi"/>
          <w:color w:val="auto"/>
          <w:sz w:val="20"/>
          <w:szCs w:val="20"/>
        </w:rPr>
        <w:t>Sekocenbud</w:t>
      </w:r>
      <w:proofErr w:type="spellEnd"/>
      <w:r w:rsidRPr="00A7755D">
        <w:rPr>
          <w:rFonts w:asciiTheme="minorHAnsi" w:eastAsiaTheme="minorEastAsia" w:hAnsiTheme="minorHAnsi" w:cstheme="minorHAnsi"/>
          <w:color w:val="auto"/>
          <w:sz w:val="20"/>
          <w:szCs w:val="20"/>
        </w:rPr>
        <w:t xml:space="preserve"> przyjęte zostaną</w:t>
      </w:r>
      <w:r w:rsidR="00B12836"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stawki z faktur zakupu lub najmu, przy czym do cen z tych faktur nie zostaną doliczone narzuty.</w:t>
      </w:r>
    </w:p>
    <w:p w14:paraId="1AC29A35" w14:textId="58ADB7EA" w:rsidR="007A2532" w:rsidRPr="00A7755D" w:rsidRDefault="007A2532" w:rsidP="00CD4E2E">
      <w:pPr>
        <w:autoSpaceDE w:val="0"/>
        <w:autoSpaceDN w:val="0"/>
        <w:adjustRightInd w:val="0"/>
        <w:spacing w:after="0" w:line="259" w:lineRule="auto"/>
        <w:ind w:left="0" w:firstLine="0"/>
        <w:rPr>
          <w:rFonts w:asciiTheme="minorHAnsi" w:eastAsiaTheme="minorEastAsia" w:hAnsiTheme="minorHAnsi" w:cstheme="minorHAnsi"/>
          <w:color w:val="auto"/>
          <w:sz w:val="20"/>
          <w:szCs w:val="20"/>
        </w:rPr>
      </w:pPr>
      <w:r w:rsidRPr="00A7755D">
        <w:rPr>
          <w:rFonts w:asciiTheme="minorHAnsi" w:eastAsiaTheme="minorEastAsia" w:hAnsiTheme="minorHAnsi" w:cstheme="minorHAnsi"/>
          <w:color w:val="auto"/>
          <w:sz w:val="20"/>
          <w:szCs w:val="20"/>
        </w:rPr>
        <w:t xml:space="preserve">Wynagrodzenie za dodatkowe </w:t>
      </w:r>
      <w:r w:rsidR="001C2EE2" w:rsidRPr="00A7755D">
        <w:rPr>
          <w:rFonts w:asciiTheme="minorHAnsi" w:eastAsiaTheme="minorEastAsia" w:hAnsiTheme="minorHAnsi" w:cstheme="minorHAnsi"/>
          <w:color w:val="auto"/>
          <w:sz w:val="20"/>
          <w:szCs w:val="20"/>
        </w:rPr>
        <w:t>roboty</w:t>
      </w:r>
      <w:r w:rsidRPr="00A7755D">
        <w:rPr>
          <w:rFonts w:asciiTheme="minorHAnsi" w:eastAsiaTheme="minorEastAsia" w:hAnsiTheme="minorHAnsi" w:cstheme="minorHAnsi"/>
          <w:color w:val="auto"/>
          <w:sz w:val="20"/>
          <w:szCs w:val="20"/>
        </w:rPr>
        <w:t xml:space="preserve"> budowlane ustalone w </w:t>
      </w:r>
      <w:r w:rsidR="003843F1" w:rsidRPr="00A7755D">
        <w:rPr>
          <w:rFonts w:asciiTheme="minorHAnsi" w:eastAsiaTheme="minorEastAsia" w:hAnsiTheme="minorHAnsi" w:cstheme="minorHAnsi"/>
          <w:color w:val="auto"/>
          <w:sz w:val="20"/>
          <w:szCs w:val="20"/>
        </w:rPr>
        <w:t>sposób</w:t>
      </w:r>
      <w:r w:rsidRPr="00A7755D">
        <w:rPr>
          <w:rFonts w:asciiTheme="minorHAnsi" w:eastAsiaTheme="minorEastAsia" w:hAnsiTheme="minorHAnsi" w:cstheme="minorHAnsi"/>
          <w:color w:val="auto"/>
          <w:sz w:val="20"/>
          <w:szCs w:val="20"/>
        </w:rPr>
        <w:t xml:space="preserve"> wskazanych w niniejszym ustępie jest</w:t>
      </w:r>
      <w:r w:rsidR="00B12836"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wynagrodzeniem ryczałtowym. Zmiany przewidziane w umowie mogą być inicjowane przez Zamawiającego</w:t>
      </w:r>
      <w:r w:rsidR="00B12836"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oraz przez Wykonawcę.</w:t>
      </w:r>
    </w:p>
    <w:p w14:paraId="01360EBB" w14:textId="31CCB88B" w:rsidR="007A2532" w:rsidRPr="00A7755D" w:rsidRDefault="007A2532" w:rsidP="00CD4E2E">
      <w:pPr>
        <w:autoSpaceDE w:val="0"/>
        <w:autoSpaceDN w:val="0"/>
        <w:adjustRightInd w:val="0"/>
        <w:spacing w:after="0" w:line="259" w:lineRule="auto"/>
        <w:ind w:left="0" w:firstLine="0"/>
        <w:rPr>
          <w:rFonts w:asciiTheme="minorHAnsi" w:eastAsiaTheme="minorEastAsia" w:hAnsiTheme="minorHAnsi" w:cstheme="minorHAnsi"/>
          <w:color w:val="auto"/>
          <w:sz w:val="20"/>
          <w:szCs w:val="20"/>
        </w:rPr>
      </w:pPr>
      <w:r w:rsidRPr="00A7755D">
        <w:rPr>
          <w:rFonts w:asciiTheme="minorHAnsi" w:eastAsiaTheme="minorEastAsia" w:hAnsiTheme="minorHAnsi" w:cstheme="minorHAnsi"/>
          <w:color w:val="auto"/>
          <w:sz w:val="20"/>
          <w:szCs w:val="20"/>
        </w:rPr>
        <w:t>10. Jeżeli Wykonawca wnosi o zmianę umowy na podstawie wskazanych powyżej sytuacji, zobowiązany jest do</w:t>
      </w:r>
      <w:r w:rsidR="00B12836"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przekazania Zamawiającemu wniosku dotyczącego zmiany umowy wraz z opisem zdarzenia lub okoliczności</w:t>
      </w:r>
      <w:r w:rsidR="00B12836"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stanowiących podstawę do żądania takiej zmiany. Jeżeli Wykonawca wnosi o zmianę umowy na podstawie</w:t>
      </w:r>
      <w:r w:rsidR="00B12836"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sytuacji wskazanej w ust. 1 pkt 3) niniejszego paragrafu, zobowiązany jest wraz z wnioskiem dotyczącym</w:t>
      </w:r>
      <w:r w:rsidR="00B12836"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 xml:space="preserve">zmiany umowy złożyć </w:t>
      </w:r>
      <w:r w:rsidR="003843F1" w:rsidRPr="00A7755D">
        <w:rPr>
          <w:rFonts w:asciiTheme="minorHAnsi" w:eastAsiaTheme="minorEastAsia" w:hAnsiTheme="minorHAnsi" w:cstheme="minorHAnsi"/>
          <w:color w:val="auto"/>
          <w:sz w:val="20"/>
          <w:szCs w:val="20"/>
        </w:rPr>
        <w:t>również</w:t>
      </w:r>
      <w:r w:rsidRPr="00A7755D">
        <w:rPr>
          <w:rFonts w:asciiTheme="minorHAnsi" w:eastAsiaTheme="minorEastAsia" w:hAnsiTheme="minorHAnsi" w:cstheme="minorHAnsi"/>
          <w:color w:val="auto"/>
          <w:sz w:val="20"/>
          <w:szCs w:val="20"/>
        </w:rPr>
        <w:t xml:space="preserve"> </w:t>
      </w:r>
      <w:r w:rsidR="003843F1" w:rsidRPr="00A7755D">
        <w:rPr>
          <w:rFonts w:asciiTheme="minorHAnsi" w:eastAsiaTheme="minorEastAsia" w:hAnsiTheme="minorHAnsi" w:cstheme="minorHAnsi"/>
          <w:color w:val="auto"/>
          <w:sz w:val="20"/>
          <w:szCs w:val="20"/>
        </w:rPr>
        <w:t>szczegółowy</w:t>
      </w:r>
      <w:r w:rsidRPr="00A7755D">
        <w:rPr>
          <w:rFonts w:asciiTheme="minorHAnsi" w:eastAsiaTheme="minorEastAsia" w:hAnsiTheme="minorHAnsi" w:cstheme="minorHAnsi"/>
          <w:color w:val="auto"/>
          <w:sz w:val="20"/>
          <w:szCs w:val="20"/>
        </w:rPr>
        <w:t xml:space="preserve"> harmonogram prac, </w:t>
      </w:r>
      <w:r w:rsidR="003843F1" w:rsidRPr="00A7755D">
        <w:rPr>
          <w:rFonts w:asciiTheme="minorHAnsi" w:eastAsiaTheme="minorEastAsia" w:hAnsiTheme="minorHAnsi" w:cstheme="minorHAnsi"/>
          <w:color w:val="auto"/>
          <w:sz w:val="20"/>
          <w:szCs w:val="20"/>
        </w:rPr>
        <w:t>których</w:t>
      </w:r>
      <w:r w:rsidRPr="00A7755D">
        <w:rPr>
          <w:rFonts w:asciiTheme="minorHAnsi" w:eastAsiaTheme="minorEastAsia" w:hAnsiTheme="minorHAnsi" w:cstheme="minorHAnsi"/>
          <w:color w:val="auto"/>
          <w:sz w:val="20"/>
          <w:szCs w:val="20"/>
        </w:rPr>
        <w:t xml:space="preserve"> wykonanie było niemożliwe ze</w:t>
      </w:r>
      <w:r w:rsidR="00B12836"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 xml:space="preserve">względu na zaistniałe warunki atmosferyczne. Harmonogram powinien wskazywać </w:t>
      </w:r>
      <w:r w:rsidR="003843F1" w:rsidRPr="00A7755D">
        <w:rPr>
          <w:rFonts w:asciiTheme="minorHAnsi" w:eastAsiaTheme="minorEastAsia" w:hAnsiTheme="minorHAnsi" w:cstheme="minorHAnsi"/>
          <w:color w:val="auto"/>
          <w:sz w:val="20"/>
          <w:szCs w:val="20"/>
        </w:rPr>
        <w:t>również</w:t>
      </w:r>
      <w:r w:rsidRPr="00A7755D">
        <w:rPr>
          <w:rFonts w:asciiTheme="minorHAnsi" w:eastAsiaTheme="minorEastAsia" w:hAnsiTheme="minorHAnsi" w:cstheme="minorHAnsi"/>
          <w:color w:val="auto"/>
          <w:sz w:val="20"/>
          <w:szCs w:val="20"/>
        </w:rPr>
        <w:t xml:space="preserve"> technologię</w:t>
      </w:r>
      <w:r w:rsidR="00B12836"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 xml:space="preserve">realizacji wskazanych w harmonogramie prac, wymagane do ich wykonania konkretne </w:t>
      </w:r>
      <w:r w:rsidR="003843F1" w:rsidRPr="00A7755D">
        <w:rPr>
          <w:rFonts w:asciiTheme="minorHAnsi" w:eastAsiaTheme="minorEastAsia" w:hAnsiTheme="minorHAnsi" w:cstheme="minorHAnsi"/>
          <w:color w:val="auto"/>
          <w:sz w:val="20"/>
          <w:szCs w:val="20"/>
        </w:rPr>
        <w:t>warunki atmosferyczne</w:t>
      </w:r>
      <w:r w:rsidRPr="00A7755D">
        <w:rPr>
          <w:rFonts w:asciiTheme="minorHAnsi" w:eastAsiaTheme="minorEastAsia" w:hAnsiTheme="minorHAnsi" w:cstheme="minorHAnsi"/>
          <w:color w:val="auto"/>
          <w:sz w:val="20"/>
          <w:szCs w:val="20"/>
        </w:rPr>
        <w:t xml:space="preserve"> oraz udokumentowane na każdy dzień braku możliwości wykonywania </w:t>
      </w:r>
      <w:r w:rsidR="00FC4059" w:rsidRPr="00A7755D">
        <w:rPr>
          <w:rFonts w:asciiTheme="minorHAnsi" w:eastAsiaTheme="minorEastAsia" w:hAnsiTheme="minorHAnsi" w:cstheme="minorHAnsi"/>
          <w:color w:val="auto"/>
          <w:sz w:val="20"/>
          <w:szCs w:val="20"/>
        </w:rPr>
        <w:t>robót</w:t>
      </w:r>
      <w:r w:rsidRPr="00A7755D">
        <w:rPr>
          <w:rFonts w:asciiTheme="minorHAnsi" w:eastAsiaTheme="minorEastAsia" w:hAnsiTheme="minorHAnsi" w:cstheme="minorHAnsi"/>
          <w:color w:val="auto"/>
          <w:sz w:val="20"/>
          <w:szCs w:val="20"/>
        </w:rPr>
        <w:t xml:space="preserve"> (w </w:t>
      </w:r>
      <w:r w:rsidR="00B12836" w:rsidRPr="00A7755D">
        <w:rPr>
          <w:rFonts w:asciiTheme="minorHAnsi" w:eastAsiaTheme="minorEastAsia" w:hAnsiTheme="minorHAnsi" w:cstheme="minorHAnsi"/>
          <w:color w:val="auto"/>
          <w:sz w:val="20"/>
          <w:szCs w:val="20"/>
        </w:rPr>
        <w:t xml:space="preserve">szczególności </w:t>
      </w:r>
      <w:r w:rsidRPr="00A7755D">
        <w:rPr>
          <w:rFonts w:asciiTheme="minorHAnsi" w:eastAsiaTheme="minorEastAsia" w:hAnsiTheme="minorHAnsi" w:cstheme="minorHAnsi"/>
          <w:color w:val="auto"/>
          <w:sz w:val="20"/>
          <w:szCs w:val="20"/>
        </w:rPr>
        <w:t>wyciągami z Instytutu Meteorologii i Gospodarki Wodnej) warunki atmosferyczne uniemożliwiające</w:t>
      </w:r>
      <w:r w:rsidR="00B12836"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wykonywanie wskazanych w harmonogramie prac.</w:t>
      </w:r>
    </w:p>
    <w:bookmarkEnd w:id="19"/>
    <w:p w14:paraId="5CE7F0F6" w14:textId="02B58ED0" w:rsidR="007A2532" w:rsidRPr="00A7755D" w:rsidRDefault="007A2532" w:rsidP="00CD4E2E">
      <w:pPr>
        <w:autoSpaceDE w:val="0"/>
        <w:autoSpaceDN w:val="0"/>
        <w:adjustRightInd w:val="0"/>
        <w:spacing w:after="0" w:line="259" w:lineRule="auto"/>
        <w:ind w:left="0" w:firstLine="0"/>
        <w:rPr>
          <w:rFonts w:asciiTheme="minorHAnsi" w:eastAsiaTheme="minorEastAsia" w:hAnsiTheme="minorHAnsi" w:cstheme="minorHAnsi"/>
          <w:color w:val="auto"/>
          <w:sz w:val="20"/>
          <w:szCs w:val="20"/>
        </w:rPr>
      </w:pPr>
      <w:r w:rsidRPr="00A7755D">
        <w:rPr>
          <w:rFonts w:asciiTheme="minorHAnsi" w:eastAsiaTheme="minorEastAsia" w:hAnsiTheme="minorHAnsi" w:cstheme="minorHAnsi"/>
          <w:color w:val="auto"/>
          <w:sz w:val="20"/>
          <w:szCs w:val="20"/>
        </w:rPr>
        <w:t xml:space="preserve">11. Wniosek, o </w:t>
      </w:r>
      <w:r w:rsidR="003843F1" w:rsidRPr="00A7755D">
        <w:rPr>
          <w:rFonts w:asciiTheme="minorHAnsi" w:eastAsiaTheme="minorEastAsia" w:hAnsiTheme="minorHAnsi" w:cstheme="minorHAnsi"/>
          <w:color w:val="auto"/>
          <w:sz w:val="20"/>
          <w:szCs w:val="20"/>
        </w:rPr>
        <w:t>którym</w:t>
      </w:r>
      <w:r w:rsidRPr="00A7755D">
        <w:rPr>
          <w:rFonts w:asciiTheme="minorHAnsi" w:eastAsiaTheme="minorEastAsia" w:hAnsiTheme="minorHAnsi" w:cstheme="minorHAnsi"/>
          <w:color w:val="auto"/>
          <w:sz w:val="20"/>
          <w:szCs w:val="20"/>
        </w:rPr>
        <w:t xml:space="preserve"> mowa w ust. powyżej powinien zostać przekazany niezwłocznie, jednakże nie </w:t>
      </w:r>
      <w:r w:rsidR="003843F1" w:rsidRPr="00A7755D">
        <w:rPr>
          <w:rFonts w:asciiTheme="minorHAnsi" w:eastAsiaTheme="minorEastAsia" w:hAnsiTheme="minorHAnsi" w:cstheme="minorHAnsi"/>
          <w:color w:val="auto"/>
          <w:sz w:val="20"/>
          <w:szCs w:val="20"/>
        </w:rPr>
        <w:t>później</w:t>
      </w:r>
      <w:r w:rsidRPr="00A7755D">
        <w:rPr>
          <w:rFonts w:asciiTheme="minorHAnsi" w:eastAsiaTheme="minorEastAsia" w:hAnsiTheme="minorHAnsi" w:cstheme="minorHAnsi"/>
          <w:color w:val="auto"/>
          <w:sz w:val="20"/>
          <w:szCs w:val="20"/>
        </w:rPr>
        <w:t xml:space="preserve"> niż</w:t>
      </w:r>
      <w:r w:rsidR="00B12836"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 xml:space="preserve">w terminie do 10 dni od dnia, w </w:t>
      </w:r>
      <w:r w:rsidR="003843F1" w:rsidRPr="00A7755D">
        <w:rPr>
          <w:rFonts w:asciiTheme="minorHAnsi" w:eastAsiaTheme="minorEastAsia" w:hAnsiTheme="minorHAnsi" w:cstheme="minorHAnsi"/>
          <w:color w:val="auto"/>
          <w:sz w:val="20"/>
          <w:szCs w:val="20"/>
        </w:rPr>
        <w:t>którym</w:t>
      </w:r>
      <w:r w:rsidRPr="00A7755D">
        <w:rPr>
          <w:rFonts w:asciiTheme="minorHAnsi" w:eastAsiaTheme="minorEastAsia" w:hAnsiTheme="minorHAnsi" w:cstheme="minorHAnsi"/>
          <w:color w:val="auto"/>
          <w:sz w:val="20"/>
          <w:szCs w:val="20"/>
        </w:rPr>
        <w:t xml:space="preserve"> Wykonawca dowiedział się, lub </w:t>
      </w:r>
      <w:r w:rsidR="003843F1" w:rsidRPr="00A7755D">
        <w:rPr>
          <w:rFonts w:asciiTheme="minorHAnsi" w:eastAsiaTheme="minorEastAsia" w:hAnsiTheme="minorHAnsi" w:cstheme="minorHAnsi"/>
          <w:color w:val="auto"/>
          <w:sz w:val="20"/>
          <w:szCs w:val="20"/>
        </w:rPr>
        <w:t>mógł</w:t>
      </w:r>
      <w:r w:rsidRPr="00A7755D">
        <w:rPr>
          <w:rFonts w:asciiTheme="minorHAnsi" w:eastAsiaTheme="minorEastAsia" w:hAnsiTheme="minorHAnsi" w:cstheme="minorHAnsi"/>
          <w:color w:val="auto"/>
          <w:sz w:val="20"/>
          <w:szCs w:val="20"/>
        </w:rPr>
        <w:t xml:space="preserve"> dowiedzieć się o danym</w:t>
      </w:r>
      <w:r w:rsidR="00B12836"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zdarzeniu lub okolicznościach.</w:t>
      </w:r>
    </w:p>
    <w:p w14:paraId="6D48DCD3" w14:textId="734602D5" w:rsidR="007A2532" w:rsidRPr="00A7755D" w:rsidRDefault="007A2532" w:rsidP="00CD4E2E">
      <w:pPr>
        <w:autoSpaceDE w:val="0"/>
        <w:autoSpaceDN w:val="0"/>
        <w:adjustRightInd w:val="0"/>
        <w:spacing w:after="0" w:line="259" w:lineRule="auto"/>
        <w:ind w:left="0" w:firstLine="0"/>
        <w:rPr>
          <w:rFonts w:asciiTheme="minorHAnsi" w:eastAsiaTheme="minorEastAsia" w:hAnsiTheme="minorHAnsi" w:cstheme="minorHAnsi"/>
          <w:color w:val="auto"/>
          <w:sz w:val="20"/>
          <w:szCs w:val="20"/>
        </w:rPr>
      </w:pPr>
      <w:r w:rsidRPr="00A7755D">
        <w:rPr>
          <w:rFonts w:asciiTheme="minorHAnsi" w:eastAsiaTheme="minorEastAsia" w:hAnsiTheme="minorHAnsi" w:cstheme="minorHAnsi"/>
          <w:color w:val="auto"/>
          <w:sz w:val="20"/>
          <w:szCs w:val="20"/>
        </w:rPr>
        <w:t xml:space="preserve">12. Wykonawca zobowiązany jest do dostarczenia wraz z wnioskiem, o </w:t>
      </w:r>
      <w:r w:rsidR="003843F1" w:rsidRPr="00A7755D">
        <w:rPr>
          <w:rFonts w:asciiTheme="minorHAnsi" w:eastAsiaTheme="minorEastAsia" w:hAnsiTheme="minorHAnsi" w:cstheme="minorHAnsi"/>
          <w:color w:val="auto"/>
          <w:sz w:val="20"/>
          <w:szCs w:val="20"/>
        </w:rPr>
        <w:t>którym</w:t>
      </w:r>
      <w:r w:rsidRPr="00A7755D">
        <w:rPr>
          <w:rFonts w:asciiTheme="minorHAnsi" w:eastAsiaTheme="minorEastAsia" w:hAnsiTheme="minorHAnsi" w:cstheme="minorHAnsi"/>
          <w:color w:val="auto"/>
          <w:sz w:val="20"/>
          <w:szCs w:val="20"/>
        </w:rPr>
        <w:t xml:space="preserve"> mowa w ust. 1</w:t>
      </w:r>
      <w:r w:rsidR="007D6F31" w:rsidRPr="00A7755D">
        <w:rPr>
          <w:rFonts w:asciiTheme="minorHAnsi" w:eastAsiaTheme="minorEastAsia" w:hAnsiTheme="minorHAnsi" w:cstheme="minorHAnsi"/>
          <w:color w:val="auto"/>
          <w:sz w:val="20"/>
          <w:szCs w:val="20"/>
        </w:rPr>
        <w:t>1</w:t>
      </w:r>
      <w:r w:rsidRPr="00A7755D">
        <w:rPr>
          <w:rFonts w:asciiTheme="minorHAnsi" w:eastAsiaTheme="minorEastAsia" w:hAnsiTheme="minorHAnsi" w:cstheme="minorHAnsi"/>
          <w:color w:val="auto"/>
          <w:sz w:val="20"/>
          <w:szCs w:val="20"/>
        </w:rPr>
        <w:t xml:space="preserve"> wszelkich innych</w:t>
      </w:r>
      <w:r w:rsidR="00B12836" w:rsidRPr="00A7755D">
        <w:rPr>
          <w:rFonts w:asciiTheme="minorHAnsi" w:eastAsiaTheme="minorEastAsia" w:hAnsiTheme="minorHAnsi" w:cstheme="minorHAnsi"/>
          <w:color w:val="auto"/>
          <w:sz w:val="20"/>
          <w:szCs w:val="20"/>
        </w:rPr>
        <w:t xml:space="preserve"> </w:t>
      </w:r>
      <w:r w:rsidR="003843F1" w:rsidRPr="00A7755D">
        <w:rPr>
          <w:rFonts w:asciiTheme="minorHAnsi" w:eastAsiaTheme="minorEastAsia" w:hAnsiTheme="minorHAnsi" w:cstheme="minorHAnsi"/>
          <w:color w:val="auto"/>
          <w:sz w:val="20"/>
          <w:szCs w:val="20"/>
        </w:rPr>
        <w:t>dokumentów</w:t>
      </w:r>
      <w:r w:rsidRPr="00A7755D">
        <w:rPr>
          <w:rFonts w:asciiTheme="minorHAnsi" w:eastAsiaTheme="minorEastAsia" w:hAnsiTheme="minorHAnsi" w:cstheme="minorHAnsi"/>
          <w:color w:val="auto"/>
          <w:sz w:val="20"/>
          <w:szCs w:val="20"/>
        </w:rPr>
        <w:t xml:space="preserve"> wymaganych umową, w tym informacji uzasadniających żądanie zmiany umowy,</w:t>
      </w:r>
      <w:r w:rsidR="00B12836"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potwierdzających zdarzenia lub okoliczności stanowiących podstawę żądania zmiany.</w:t>
      </w:r>
    </w:p>
    <w:p w14:paraId="2A383351" w14:textId="13E5BC90" w:rsidR="007A2532" w:rsidRPr="00A7755D" w:rsidRDefault="007A2532" w:rsidP="00CD4E2E">
      <w:pPr>
        <w:autoSpaceDE w:val="0"/>
        <w:autoSpaceDN w:val="0"/>
        <w:adjustRightInd w:val="0"/>
        <w:spacing w:after="0" w:line="259" w:lineRule="auto"/>
        <w:ind w:left="0" w:firstLine="0"/>
        <w:rPr>
          <w:rFonts w:asciiTheme="minorHAnsi" w:eastAsiaTheme="minorEastAsia" w:hAnsiTheme="minorHAnsi" w:cstheme="minorHAnsi"/>
          <w:color w:val="auto"/>
          <w:sz w:val="20"/>
          <w:szCs w:val="20"/>
        </w:rPr>
      </w:pPr>
      <w:r w:rsidRPr="00A7755D">
        <w:rPr>
          <w:rFonts w:asciiTheme="minorHAnsi" w:eastAsiaTheme="minorEastAsia" w:hAnsiTheme="minorHAnsi" w:cstheme="minorHAnsi"/>
          <w:color w:val="auto"/>
          <w:sz w:val="20"/>
          <w:szCs w:val="20"/>
        </w:rPr>
        <w:t>13. Wykonawca zobowiązany jest do prowadzenia bieżącej dokumentacji koniecznej dla uzasadnienia żądania</w:t>
      </w:r>
      <w:r w:rsidR="00B12836"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 xml:space="preserve">zmiany i przechowywania jej na terenie budowy lub w innym miejscu wskazanym przez inspektora </w:t>
      </w:r>
      <w:r w:rsidR="003843F1" w:rsidRPr="00A7755D">
        <w:rPr>
          <w:rFonts w:asciiTheme="minorHAnsi" w:eastAsiaTheme="minorEastAsia" w:hAnsiTheme="minorHAnsi" w:cstheme="minorHAnsi"/>
          <w:color w:val="auto"/>
          <w:sz w:val="20"/>
          <w:szCs w:val="20"/>
        </w:rPr>
        <w:t>nadzoru inwestorskiego</w:t>
      </w:r>
      <w:r w:rsidRPr="00A7755D">
        <w:rPr>
          <w:rFonts w:asciiTheme="minorHAnsi" w:eastAsiaTheme="minorEastAsia" w:hAnsiTheme="minorHAnsi" w:cstheme="minorHAnsi"/>
          <w:color w:val="auto"/>
          <w:sz w:val="20"/>
          <w:szCs w:val="20"/>
        </w:rPr>
        <w:t xml:space="preserve">. Wnioskując o dokonanie zmiany umowy Wykonawca zobowiązany jest do </w:t>
      </w:r>
      <w:r w:rsidR="00B12836" w:rsidRPr="00A7755D">
        <w:rPr>
          <w:rFonts w:asciiTheme="minorHAnsi" w:eastAsiaTheme="minorEastAsia" w:hAnsiTheme="minorHAnsi" w:cstheme="minorHAnsi"/>
          <w:color w:val="auto"/>
          <w:sz w:val="20"/>
          <w:szCs w:val="20"/>
        </w:rPr>
        <w:t xml:space="preserve">szczegółowego </w:t>
      </w:r>
      <w:r w:rsidRPr="00A7755D">
        <w:rPr>
          <w:rFonts w:asciiTheme="minorHAnsi" w:eastAsiaTheme="minorEastAsia" w:hAnsiTheme="minorHAnsi" w:cstheme="minorHAnsi"/>
          <w:color w:val="auto"/>
          <w:sz w:val="20"/>
          <w:szCs w:val="20"/>
        </w:rPr>
        <w:t xml:space="preserve">uzasadnienia wprowadzanych zmian, w </w:t>
      </w:r>
      <w:r w:rsidR="003843F1" w:rsidRPr="00A7755D">
        <w:rPr>
          <w:rFonts w:asciiTheme="minorHAnsi" w:eastAsiaTheme="minorEastAsia" w:hAnsiTheme="minorHAnsi" w:cstheme="minorHAnsi"/>
          <w:color w:val="auto"/>
          <w:sz w:val="20"/>
          <w:szCs w:val="20"/>
        </w:rPr>
        <w:t>szczególności</w:t>
      </w:r>
      <w:r w:rsidRPr="00A7755D">
        <w:rPr>
          <w:rFonts w:asciiTheme="minorHAnsi" w:eastAsiaTheme="minorEastAsia" w:hAnsiTheme="minorHAnsi" w:cstheme="minorHAnsi"/>
          <w:color w:val="auto"/>
          <w:sz w:val="20"/>
          <w:szCs w:val="20"/>
        </w:rPr>
        <w:t xml:space="preserve"> wskazania jej przyczyny oraz argumentacji wskazującej</w:t>
      </w:r>
      <w:r w:rsidR="00B12836"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 xml:space="preserve">na zakres dokonywanej zmiany (np. w przypadku zmiany wynagrodzenia wymagane są </w:t>
      </w:r>
      <w:r w:rsidR="00B12836" w:rsidRPr="00A7755D">
        <w:rPr>
          <w:rFonts w:asciiTheme="minorHAnsi" w:eastAsiaTheme="minorEastAsia" w:hAnsiTheme="minorHAnsi" w:cstheme="minorHAnsi"/>
          <w:color w:val="auto"/>
          <w:sz w:val="20"/>
          <w:szCs w:val="20"/>
        </w:rPr>
        <w:t xml:space="preserve">szczegółowe </w:t>
      </w:r>
      <w:r w:rsidRPr="00A7755D">
        <w:rPr>
          <w:rFonts w:asciiTheme="minorHAnsi" w:eastAsiaTheme="minorEastAsia" w:hAnsiTheme="minorHAnsi" w:cstheme="minorHAnsi"/>
          <w:color w:val="auto"/>
          <w:sz w:val="20"/>
          <w:szCs w:val="20"/>
        </w:rPr>
        <w:t>wyliczenia potwierdzające jej zasadność, adekwatność oraz wysokość; w przypadku zmiany terminu</w:t>
      </w:r>
      <w:r w:rsidR="00B12836"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 xml:space="preserve">wymagana jest </w:t>
      </w:r>
      <w:r w:rsidR="003843F1" w:rsidRPr="00A7755D">
        <w:rPr>
          <w:rFonts w:asciiTheme="minorHAnsi" w:eastAsiaTheme="minorEastAsia" w:hAnsiTheme="minorHAnsi" w:cstheme="minorHAnsi"/>
          <w:color w:val="auto"/>
          <w:sz w:val="20"/>
          <w:szCs w:val="20"/>
        </w:rPr>
        <w:t>szczegółowa</w:t>
      </w:r>
      <w:r w:rsidRPr="00A7755D">
        <w:rPr>
          <w:rFonts w:asciiTheme="minorHAnsi" w:eastAsiaTheme="minorEastAsia" w:hAnsiTheme="minorHAnsi" w:cstheme="minorHAnsi"/>
          <w:color w:val="auto"/>
          <w:sz w:val="20"/>
          <w:szCs w:val="20"/>
        </w:rPr>
        <w:t xml:space="preserve"> analiza dodatkowego nakładu czasu pracy przedstawiona na osi czasu z</w:t>
      </w:r>
      <w:r w:rsidR="00B12836"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uwzględnienie harmonogramu rzeczowo - finansowego). Udokumentowanie przez Wykonawcę okoliczności</w:t>
      </w:r>
      <w:r w:rsidR="00B12836"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 xml:space="preserve">dotyczących zmiany umowy nie jest </w:t>
      </w:r>
      <w:r w:rsidR="003843F1" w:rsidRPr="00A7755D">
        <w:rPr>
          <w:rFonts w:asciiTheme="minorHAnsi" w:eastAsiaTheme="minorEastAsia" w:hAnsiTheme="minorHAnsi" w:cstheme="minorHAnsi"/>
          <w:color w:val="auto"/>
          <w:sz w:val="20"/>
          <w:szCs w:val="20"/>
        </w:rPr>
        <w:t>równoznaczne</w:t>
      </w:r>
      <w:r w:rsidRPr="00A7755D">
        <w:rPr>
          <w:rFonts w:asciiTheme="minorHAnsi" w:eastAsiaTheme="minorEastAsia" w:hAnsiTheme="minorHAnsi" w:cstheme="minorHAnsi"/>
          <w:color w:val="auto"/>
          <w:sz w:val="20"/>
          <w:szCs w:val="20"/>
        </w:rPr>
        <w:t xml:space="preserve"> ze zgodą Zamawiającego na dokonanie takiej zmiany. Dla</w:t>
      </w:r>
      <w:r w:rsidR="00B12836"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możliwości zmiany umowy wymagana jest zgoda Zamawiającego.</w:t>
      </w:r>
    </w:p>
    <w:p w14:paraId="58E79D3A" w14:textId="3207363D" w:rsidR="007A2532" w:rsidRPr="00A7755D" w:rsidRDefault="007A2532" w:rsidP="00CD4E2E">
      <w:pPr>
        <w:autoSpaceDE w:val="0"/>
        <w:autoSpaceDN w:val="0"/>
        <w:adjustRightInd w:val="0"/>
        <w:spacing w:after="0" w:line="259" w:lineRule="auto"/>
        <w:ind w:left="0" w:firstLine="0"/>
        <w:rPr>
          <w:rFonts w:asciiTheme="minorHAnsi" w:eastAsiaTheme="minorEastAsia" w:hAnsiTheme="minorHAnsi" w:cstheme="minorHAnsi"/>
          <w:color w:val="auto"/>
          <w:sz w:val="20"/>
          <w:szCs w:val="20"/>
        </w:rPr>
      </w:pPr>
      <w:r w:rsidRPr="00A7755D">
        <w:rPr>
          <w:rFonts w:asciiTheme="minorHAnsi" w:eastAsiaTheme="minorEastAsia" w:hAnsiTheme="minorHAnsi" w:cstheme="minorHAnsi"/>
          <w:color w:val="auto"/>
          <w:sz w:val="20"/>
          <w:szCs w:val="20"/>
        </w:rPr>
        <w:t>14. W terminie do 10 dni od dnia otrzymania żądania zmiany, Zamawiający powiadomi Wykonawcę o akceptacji</w:t>
      </w:r>
      <w:r w:rsidR="00B12836"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żądania zmiany umowy i terminie podpisania aneksu do umowy lub odpowiednio o braku akceptacji zmiany.</w:t>
      </w:r>
    </w:p>
    <w:p w14:paraId="00757DEC" w14:textId="740C257E" w:rsidR="007A2532" w:rsidRPr="00183228" w:rsidRDefault="007A2532" w:rsidP="00CD4E2E">
      <w:pPr>
        <w:autoSpaceDE w:val="0"/>
        <w:autoSpaceDN w:val="0"/>
        <w:adjustRightInd w:val="0"/>
        <w:spacing w:after="0" w:line="259" w:lineRule="auto"/>
        <w:ind w:left="0" w:firstLine="0"/>
        <w:rPr>
          <w:rFonts w:asciiTheme="minorHAnsi" w:eastAsiaTheme="minorEastAsia" w:hAnsiTheme="minorHAnsi" w:cstheme="minorHAnsi"/>
          <w:color w:val="auto"/>
          <w:sz w:val="20"/>
          <w:szCs w:val="20"/>
        </w:rPr>
      </w:pPr>
      <w:r w:rsidRPr="00A7755D">
        <w:rPr>
          <w:rFonts w:asciiTheme="minorHAnsi" w:eastAsiaTheme="minorEastAsia" w:hAnsiTheme="minorHAnsi" w:cstheme="minorHAnsi"/>
          <w:color w:val="auto"/>
          <w:sz w:val="20"/>
          <w:szCs w:val="20"/>
        </w:rPr>
        <w:t>15. Wykonawca nie będzie uprawniony do wnioskowania o przedłużenie terminu wykonania umowy i</w:t>
      </w:r>
      <w:r w:rsidR="00010314"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zwiększenia wynagrodzenia, jeżeli konieczność dokonania zmiany została spowodowana przez jakikolwiek</w:t>
      </w:r>
      <w:r w:rsidR="00010314"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 xml:space="preserve">błąd lub </w:t>
      </w:r>
      <w:r w:rsidR="003843F1" w:rsidRPr="00A7755D">
        <w:rPr>
          <w:rFonts w:asciiTheme="minorHAnsi" w:eastAsiaTheme="minorEastAsia" w:hAnsiTheme="minorHAnsi" w:cstheme="minorHAnsi"/>
          <w:color w:val="auto"/>
          <w:sz w:val="20"/>
          <w:szCs w:val="20"/>
        </w:rPr>
        <w:t>opóźnienie</w:t>
      </w:r>
      <w:r w:rsidRPr="00A7755D">
        <w:rPr>
          <w:rFonts w:asciiTheme="minorHAnsi" w:eastAsiaTheme="minorEastAsia" w:hAnsiTheme="minorHAnsi" w:cstheme="minorHAnsi"/>
          <w:color w:val="auto"/>
          <w:sz w:val="20"/>
          <w:szCs w:val="20"/>
        </w:rPr>
        <w:t xml:space="preserve"> ze </w:t>
      </w:r>
      <w:r w:rsidRPr="00A7755D">
        <w:rPr>
          <w:rFonts w:asciiTheme="minorHAnsi" w:eastAsiaTheme="minorEastAsia" w:hAnsiTheme="minorHAnsi" w:cstheme="minorHAnsi"/>
          <w:color w:val="auto"/>
          <w:sz w:val="20"/>
          <w:szCs w:val="20"/>
        </w:rPr>
        <w:lastRenderedPageBreak/>
        <w:t xml:space="preserve">strony Wykonawcy, włącznie z błędem lub </w:t>
      </w:r>
      <w:r w:rsidR="003843F1" w:rsidRPr="00A7755D">
        <w:rPr>
          <w:rFonts w:asciiTheme="minorHAnsi" w:eastAsiaTheme="minorEastAsia" w:hAnsiTheme="minorHAnsi" w:cstheme="minorHAnsi"/>
          <w:color w:val="auto"/>
          <w:sz w:val="20"/>
          <w:szCs w:val="20"/>
        </w:rPr>
        <w:t>opóźnionym</w:t>
      </w:r>
      <w:r w:rsidRPr="00A7755D">
        <w:rPr>
          <w:rFonts w:asciiTheme="minorHAnsi" w:eastAsiaTheme="minorEastAsia" w:hAnsiTheme="minorHAnsi" w:cstheme="minorHAnsi"/>
          <w:color w:val="auto"/>
          <w:sz w:val="20"/>
          <w:szCs w:val="20"/>
        </w:rPr>
        <w:t xml:space="preserve"> dostarczeniem jakiegokolwiek</w:t>
      </w:r>
      <w:r w:rsidR="00010314" w:rsidRPr="00A7755D">
        <w:rPr>
          <w:rFonts w:asciiTheme="minorHAnsi" w:eastAsiaTheme="minorEastAsia" w:hAnsiTheme="minorHAnsi" w:cstheme="minorHAnsi"/>
          <w:color w:val="auto"/>
          <w:sz w:val="20"/>
          <w:szCs w:val="20"/>
        </w:rPr>
        <w:t xml:space="preserve"> </w:t>
      </w:r>
      <w:r w:rsidRPr="00A7755D">
        <w:rPr>
          <w:rFonts w:asciiTheme="minorHAnsi" w:eastAsiaTheme="minorEastAsia" w:hAnsiTheme="minorHAnsi" w:cstheme="minorHAnsi"/>
          <w:color w:val="auto"/>
          <w:sz w:val="20"/>
          <w:szCs w:val="20"/>
        </w:rPr>
        <w:t xml:space="preserve">dokumentu wynikającego z </w:t>
      </w:r>
      <w:r w:rsidR="003843F1" w:rsidRPr="00183228">
        <w:rPr>
          <w:rFonts w:asciiTheme="minorHAnsi" w:eastAsiaTheme="minorEastAsia" w:hAnsiTheme="minorHAnsi" w:cstheme="minorHAnsi"/>
          <w:color w:val="auto"/>
          <w:sz w:val="20"/>
          <w:szCs w:val="20"/>
        </w:rPr>
        <w:t>obowiązków</w:t>
      </w:r>
      <w:r w:rsidRPr="00183228">
        <w:rPr>
          <w:rFonts w:asciiTheme="minorHAnsi" w:eastAsiaTheme="minorEastAsia" w:hAnsiTheme="minorHAnsi" w:cstheme="minorHAnsi"/>
          <w:color w:val="auto"/>
          <w:sz w:val="20"/>
          <w:szCs w:val="20"/>
        </w:rPr>
        <w:t xml:space="preserve"> Wykonawcy.</w:t>
      </w:r>
    </w:p>
    <w:p w14:paraId="3894CB5F" w14:textId="769A78C1" w:rsidR="007A2532" w:rsidRPr="00183228" w:rsidRDefault="007A2532" w:rsidP="00CD4E2E">
      <w:pPr>
        <w:autoSpaceDE w:val="0"/>
        <w:autoSpaceDN w:val="0"/>
        <w:adjustRightInd w:val="0"/>
        <w:spacing w:after="0" w:line="259" w:lineRule="auto"/>
        <w:ind w:left="0" w:firstLine="0"/>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16. Wszelkie zmiany umowy są dokonywane przez umocowanych przedstawicieli Zamawiającego i Wykonawcy</w:t>
      </w:r>
      <w:r w:rsidR="00010314"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w formie pisemnej w drodze aneksu do umowy, pod rygorem nieważności, z zastrzeżeniem postanowień</w:t>
      </w:r>
      <w:r w:rsidR="00010314"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 2</w:t>
      </w:r>
      <w:r w:rsidR="000C6C62" w:rsidRPr="00183228">
        <w:rPr>
          <w:rFonts w:asciiTheme="minorHAnsi" w:eastAsiaTheme="minorEastAsia" w:hAnsiTheme="minorHAnsi" w:cstheme="minorHAnsi"/>
          <w:color w:val="auto"/>
          <w:sz w:val="20"/>
          <w:szCs w:val="20"/>
        </w:rPr>
        <w:t>6</w:t>
      </w:r>
      <w:r w:rsidRPr="00183228">
        <w:rPr>
          <w:rFonts w:asciiTheme="minorHAnsi" w:eastAsiaTheme="minorEastAsia" w:hAnsiTheme="minorHAnsi" w:cstheme="minorHAnsi"/>
          <w:color w:val="auto"/>
          <w:sz w:val="20"/>
          <w:szCs w:val="20"/>
        </w:rPr>
        <w:t xml:space="preserve"> umowy.</w:t>
      </w:r>
    </w:p>
    <w:p w14:paraId="1F177110" w14:textId="20E706E3" w:rsidR="00BE7531" w:rsidRPr="00183228" w:rsidRDefault="00BE7531" w:rsidP="00CD4E2E">
      <w:pPr>
        <w:autoSpaceDE w:val="0"/>
        <w:autoSpaceDN w:val="0"/>
        <w:adjustRightInd w:val="0"/>
        <w:spacing w:after="0" w:line="259" w:lineRule="auto"/>
        <w:ind w:left="0" w:firstLine="0"/>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17. Zmiany umowy wymagają formy pisemnej pod rygorem nieważności z zastrzeżeniem, że zmiany istotne będą mogły być dokonywane wyłącznie na podstawie pkt. 6.5.2 ust 20) Wytycznych w zakresie kwalifikowalności wydatków w ramach Europejskiego Funduszu Rozwoju Regionalnego, Europejskiego Funduszu Społecznego oraz Funduszu Spójności na lata 2014-2020 z dnia 21 grudnia 2020 r.</w:t>
      </w:r>
    </w:p>
    <w:p w14:paraId="59FFF201" w14:textId="77777777" w:rsidR="00A7755D" w:rsidRPr="00183228" w:rsidRDefault="00A7755D" w:rsidP="00CD4E2E">
      <w:pPr>
        <w:autoSpaceDE w:val="0"/>
        <w:autoSpaceDN w:val="0"/>
        <w:adjustRightInd w:val="0"/>
        <w:spacing w:after="0" w:line="259" w:lineRule="auto"/>
        <w:ind w:left="0" w:firstLine="0"/>
        <w:rPr>
          <w:rFonts w:asciiTheme="minorHAnsi" w:eastAsiaTheme="minorEastAsia" w:hAnsiTheme="minorHAnsi" w:cstheme="minorHAnsi"/>
          <w:color w:val="auto"/>
          <w:sz w:val="20"/>
          <w:szCs w:val="20"/>
        </w:rPr>
      </w:pPr>
    </w:p>
    <w:p w14:paraId="3F4AC0F8" w14:textId="77777777" w:rsidR="007A2532" w:rsidRPr="00183228" w:rsidRDefault="007A2532" w:rsidP="00CD4E2E">
      <w:pPr>
        <w:autoSpaceDE w:val="0"/>
        <w:autoSpaceDN w:val="0"/>
        <w:adjustRightInd w:val="0"/>
        <w:spacing w:after="0" w:line="259" w:lineRule="auto"/>
        <w:ind w:left="0" w:firstLine="0"/>
        <w:jc w:val="center"/>
        <w:rPr>
          <w:rFonts w:asciiTheme="minorHAnsi" w:eastAsiaTheme="minorEastAsia" w:hAnsiTheme="minorHAnsi" w:cstheme="minorHAnsi"/>
          <w:b/>
          <w:bCs/>
          <w:color w:val="auto"/>
          <w:sz w:val="20"/>
          <w:szCs w:val="20"/>
        </w:rPr>
      </w:pPr>
      <w:r w:rsidRPr="00183228">
        <w:rPr>
          <w:rFonts w:asciiTheme="minorHAnsi" w:eastAsiaTheme="minorEastAsia" w:hAnsiTheme="minorHAnsi" w:cstheme="minorHAnsi"/>
          <w:b/>
          <w:bCs/>
          <w:color w:val="auto"/>
          <w:sz w:val="20"/>
          <w:szCs w:val="20"/>
        </w:rPr>
        <w:t>§ 23</w:t>
      </w:r>
    </w:p>
    <w:p w14:paraId="37BD88F4" w14:textId="354E5F31" w:rsidR="007A2532" w:rsidRPr="00183228" w:rsidRDefault="007A2532" w:rsidP="00CD4E2E">
      <w:pPr>
        <w:autoSpaceDE w:val="0"/>
        <w:autoSpaceDN w:val="0"/>
        <w:adjustRightInd w:val="0"/>
        <w:spacing w:after="0" w:line="259" w:lineRule="auto"/>
        <w:ind w:left="0" w:firstLine="0"/>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Bez pisemnej zgody Zamawiającego, Wykonawca (podwykonawca, dalszy podwykonawca) nie może przelać na</w:t>
      </w:r>
      <w:r w:rsidR="00010314"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osoby trzecie jakichkolwiek wierzytelności wynikających z niniejszej umowy, pod rygorem nieważności.</w:t>
      </w:r>
    </w:p>
    <w:p w14:paraId="41C5691D" w14:textId="77777777" w:rsidR="002D5259" w:rsidRPr="00183228" w:rsidRDefault="002D5259" w:rsidP="00CD4E2E">
      <w:pPr>
        <w:autoSpaceDE w:val="0"/>
        <w:autoSpaceDN w:val="0"/>
        <w:adjustRightInd w:val="0"/>
        <w:spacing w:after="0" w:line="259" w:lineRule="auto"/>
        <w:ind w:left="0" w:firstLine="0"/>
        <w:jc w:val="center"/>
        <w:rPr>
          <w:rFonts w:asciiTheme="minorHAnsi" w:eastAsiaTheme="minorEastAsia" w:hAnsiTheme="minorHAnsi" w:cstheme="minorHAnsi"/>
          <w:b/>
          <w:bCs/>
          <w:color w:val="auto"/>
          <w:sz w:val="20"/>
          <w:szCs w:val="20"/>
        </w:rPr>
      </w:pPr>
    </w:p>
    <w:p w14:paraId="64333E70" w14:textId="1EDDE6AD" w:rsidR="003E4AE5" w:rsidRPr="00183228" w:rsidRDefault="003E4AE5" w:rsidP="00CD4E2E">
      <w:pPr>
        <w:autoSpaceDE w:val="0"/>
        <w:autoSpaceDN w:val="0"/>
        <w:adjustRightInd w:val="0"/>
        <w:spacing w:after="0" w:line="259" w:lineRule="auto"/>
        <w:ind w:left="0" w:firstLine="0"/>
        <w:jc w:val="center"/>
        <w:rPr>
          <w:rFonts w:asciiTheme="minorHAnsi" w:eastAsiaTheme="minorEastAsia" w:hAnsiTheme="minorHAnsi" w:cstheme="minorHAnsi"/>
          <w:b/>
          <w:bCs/>
          <w:color w:val="auto"/>
          <w:sz w:val="20"/>
          <w:szCs w:val="20"/>
        </w:rPr>
      </w:pPr>
      <w:r w:rsidRPr="00183228">
        <w:rPr>
          <w:rFonts w:asciiTheme="minorHAnsi" w:eastAsiaTheme="minorEastAsia" w:hAnsiTheme="minorHAnsi" w:cstheme="minorHAnsi"/>
          <w:b/>
          <w:bCs/>
          <w:color w:val="auto"/>
          <w:sz w:val="20"/>
          <w:szCs w:val="20"/>
        </w:rPr>
        <w:t>Personel Wykonawcy</w:t>
      </w:r>
    </w:p>
    <w:p w14:paraId="7D3BBAF3" w14:textId="7A3F29CB" w:rsidR="007A2532" w:rsidRPr="00183228" w:rsidRDefault="007A2532" w:rsidP="00CD4E2E">
      <w:pPr>
        <w:autoSpaceDE w:val="0"/>
        <w:autoSpaceDN w:val="0"/>
        <w:adjustRightInd w:val="0"/>
        <w:spacing w:after="0" w:line="259" w:lineRule="auto"/>
        <w:ind w:left="0" w:firstLine="0"/>
        <w:jc w:val="center"/>
        <w:rPr>
          <w:rFonts w:asciiTheme="minorHAnsi" w:eastAsiaTheme="minorEastAsia" w:hAnsiTheme="minorHAnsi" w:cstheme="minorHAnsi"/>
          <w:b/>
          <w:bCs/>
          <w:color w:val="auto"/>
          <w:sz w:val="20"/>
          <w:szCs w:val="20"/>
        </w:rPr>
      </w:pPr>
      <w:r w:rsidRPr="00183228">
        <w:rPr>
          <w:rFonts w:asciiTheme="minorHAnsi" w:eastAsiaTheme="minorEastAsia" w:hAnsiTheme="minorHAnsi" w:cstheme="minorHAnsi"/>
          <w:b/>
          <w:bCs/>
          <w:color w:val="auto"/>
          <w:sz w:val="20"/>
          <w:szCs w:val="20"/>
        </w:rPr>
        <w:t>§ 2</w:t>
      </w:r>
      <w:r w:rsidR="00F23885" w:rsidRPr="00183228">
        <w:rPr>
          <w:rFonts w:asciiTheme="minorHAnsi" w:eastAsiaTheme="minorEastAsia" w:hAnsiTheme="minorHAnsi" w:cstheme="minorHAnsi"/>
          <w:b/>
          <w:bCs/>
          <w:color w:val="auto"/>
          <w:sz w:val="20"/>
          <w:szCs w:val="20"/>
        </w:rPr>
        <w:t>4</w:t>
      </w:r>
    </w:p>
    <w:p w14:paraId="4F40773C" w14:textId="567B2687" w:rsidR="003E4AE5" w:rsidRPr="00183228" w:rsidRDefault="003E4AE5" w:rsidP="00D95C92">
      <w:pPr>
        <w:pStyle w:val="Akapitzlist"/>
        <w:numPr>
          <w:ilvl w:val="0"/>
          <w:numId w:val="46"/>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 xml:space="preserve">Przedstawicielami Wykonawcy na budowie są: </w:t>
      </w:r>
    </w:p>
    <w:p w14:paraId="03A9A81B" w14:textId="77777777" w:rsidR="003E4AE5" w:rsidRPr="00183228" w:rsidRDefault="003E4AE5" w:rsidP="003E4AE5">
      <w:pPr>
        <w:pStyle w:val="Akapitzlist"/>
        <w:numPr>
          <w:ilvl w:val="3"/>
          <w:numId w:val="15"/>
        </w:numPr>
        <w:spacing w:after="0" w:line="240" w:lineRule="auto"/>
        <w:ind w:left="709"/>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pełniący obowiązki Kierownika Budowy …………………………………. posiadający uprawnienia budowlane do kierowania robotami w specjalności……………………</w:t>
      </w:r>
      <w:proofErr w:type="gramStart"/>
      <w:r w:rsidRPr="00183228">
        <w:rPr>
          <w:rFonts w:asciiTheme="minorHAnsi" w:eastAsiaTheme="minorEastAsia" w:hAnsiTheme="minorHAnsi" w:cstheme="minorHAnsi"/>
          <w:color w:val="auto"/>
          <w:sz w:val="20"/>
          <w:szCs w:val="20"/>
        </w:rPr>
        <w:t>…….</w:t>
      </w:r>
      <w:proofErr w:type="gramEnd"/>
      <w:r w:rsidRPr="00183228">
        <w:rPr>
          <w:rFonts w:asciiTheme="minorHAnsi" w:eastAsiaTheme="minorEastAsia" w:hAnsiTheme="minorHAnsi" w:cstheme="minorHAnsi"/>
          <w:color w:val="auto"/>
          <w:sz w:val="20"/>
          <w:szCs w:val="20"/>
        </w:rPr>
        <w:t xml:space="preserve">– nr ……………………. z dnia ……………………. </w:t>
      </w:r>
    </w:p>
    <w:p w14:paraId="4D28A9D9" w14:textId="1046B565" w:rsidR="003E4AE5" w:rsidRPr="00183228" w:rsidRDefault="003E4AE5" w:rsidP="003E4AE5">
      <w:pPr>
        <w:pStyle w:val="Akapitzlist"/>
        <w:numPr>
          <w:ilvl w:val="3"/>
          <w:numId w:val="15"/>
        </w:numPr>
        <w:spacing w:after="0" w:line="240" w:lineRule="auto"/>
        <w:ind w:left="709"/>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 xml:space="preserve">pełniący obowiązki Kierowników Robót: </w:t>
      </w:r>
    </w:p>
    <w:p w14:paraId="557173B9" w14:textId="77777777" w:rsidR="003E4AE5" w:rsidRPr="00183228" w:rsidRDefault="003E4AE5" w:rsidP="00D95C92">
      <w:pPr>
        <w:pStyle w:val="Akapitzlist"/>
        <w:numPr>
          <w:ilvl w:val="0"/>
          <w:numId w:val="52"/>
        </w:numPr>
        <w:spacing w:after="0" w:line="240" w:lineRule="auto"/>
        <w:ind w:left="851" w:firstLine="0"/>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 xml:space="preserve">………………………… posiadający uprawnienia budowlane do kierowania robotami budowlanymi w specjalności…………………………………………………– nr ………………………. z dnia </w:t>
      </w:r>
    </w:p>
    <w:p w14:paraId="687DE130" w14:textId="4D51C7F9" w:rsidR="003E4AE5" w:rsidRPr="00183228" w:rsidRDefault="003E4AE5" w:rsidP="00D95C92">
      <w:pPr>
        <w:pStyle w:val="Akapitzlist"/>
        <w:numPr>
          <w:ilvl w:val="0"/>
          <w:numId w:val="52"/>
        </w:numPr>
        <w:spacing w:after="0" w:line="240" w:lineRule="auto"/>
        <w:ind w:left="851" w:firstLine="0"/>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 …………………………………. posiadający uprawnienia budowlane do kierowania robotami budowlanymi w specjalności………………………………………– nr ……………………………. z dnia ………………………</w:t>
      </w:r>
      <w:proofErr w:type="gramStart"/>
      <w:r w:rsidRPr="00183228">
        <w:rPr>
          <w:rFonts w:asciiTheme="minorHAnsi" w:eastAsiaTheme="minorEastAsia" w:hAnsiTheme="minorHAnsi" w:cstheme="minorHAnsi"/>
          <w:color w:val="auto"/>
          <w:sz w:val="20"/>
          <w:szCs w:val="20"/>
        </w:rPr>
        <w:t>… .</w:t>
      </w:r>
      <w:proofErr w:type="gramEnd"/>
      <w:r w:rsidRPr="00183228">
        <w:rPr>
          <w:rFonts w:asciiTheme="minorHAnsi" w:eastAsiaTheme="minorEastAsia" w:hAnsiTheme="minorHAnsi" w:cstheme="minorHAnsi"/>
          <w:color w:val="auto"/>
          <w:sz w:val="20"/>
          <w:szCs w:val="20"/>
        </w:rPr>
        <w:t xml:space="preserve"> </w:t>
      </w:r>
    </w:p>
    <w:p w14:paraId="4E42F157" w14:textId="6A389A23" w:rsidR="007A2532" w:rsidRPr="00183228" w:rsidRDefault="007A2532" w:rsidP="00D95C92">
      <w:pPr>
        <w:pStyle w:val="Akapitzlist"/>
        <w:numPr>
          <w:ilvl w:val="0"/>
          <w:numId w:val="46"/>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 xml:space="preserve">Wykonawca zapewni przez cały czas realizacji umowy, </w:t>
      </w:r>
      <w:r w:rsidR="003843F1" w:rsidRPr="00183228">
        <w:rPr>
          <w:rFonts w:asciiTheme="minorHAnsi" w:eastAsiaTheme="minorEastAsia" w:hAnsiTheme="minorHAnsi" w:cstheme="minorHAnsi"/>
          <w:color w:val="auto"/>
          <w:sz w:val="20"/>
          <w:szCs w:val="20"/>
        </w:rPr>
        <w:t>zespół</w:t>
      </w:r>
      <w:r w:rsidRPr="00183228">
        <w:rPr>
          <w:rFonts w:asciiTheme="minorHAnsi" w:eastAsiaTheme="minorEastAsia" w:hAnsiTheme="minorHAnsi" w:cstheme="minorHAnsi"/>
          <w:color w:val="auto"/>
          <w:sz w:val="20"/>
          <w:szCs w:val="20"/>
        </w:rPr>
        <w:t xml:space="preserve"> składający się z </w:t>
      </w:r>
      <w:r w:rsidR="003843F1" w:rsidRPr="00183228">
        <w:rPr>
          <w:rFonts w:asciiTheme="minorHAnsi" w:eastAsiaTheme="minorEastAsia" w:hAnsiTheme="minorHAnsi" w:cstheme="minorHAnsi"/>
          <w:color w:val="auto"/>
          <w:sz w:val="20"/>
          <w:szCs w:val="20"/>
        </w:rPr>
        <w:t>osób</w:t>
      </w:r>
      <w:r w:rsidRPr="00183228">
        <w:rPr>
          <w:rFonts w:asciiTheme="minorHAnsi" w:eastAsiaTheme="minorEastAsia" w:hAnsiTheme="minorHAnsi" w:cstheme="minorHAnsi"/>
          <w:color w:val="auto"/>
          <w:sz w:val="20"/>
          <w:szCs w:val="20"/>
        </w:rPr>
        <w:t xml:space="preserve"> posiadających</w:t>
      </w:r>
      <w:r w:rsidR="00010314"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odpowiednie uprawnienia budowlane, przynależnych do właściwej izby zawodowej we wszystkich</w:t>
      </w:r>
      <w:r w:rsidR="00010314"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specjalnościach wymaganych dla realizacji Przedmiotu umowy.</w:t>
      </w:r>
    </w:p>
    <w:p w14:paraId="20783FFB" w14:textId="77777777" w:rsidR="009B51D5" w:rsidRPr="00183228" w:rsidRDefault="009B51D5" w:rsidP="00D95C92">
      <w:pPr>
        <w:pStyle w:val="Akapitzlist"/>
        <w:numPr>
          <w:ilvl w:val="0"/>
          <w:numId w:val="46"/>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Zmiana Kierownika Budowy lub Kierowników robót, w trakcie realizacji przedmiotu zamówienia musi być uzasadniona przez Wykonawcę na piśmie i wymaga pisemnej akceptacji przedstawicieli Zamawiającego.</w:t>
      </w:r>
    </w:p>
    <w:p w14:paraId="403B366F" w14:textId="3EBA3E38" w:rsidR="009B51D5" w:rsidRPr="00183228" w:rsidRDefault="009B51D5" w:rsidP="00D95C92">
      <w:pPr>
        <w:pStyle w:val="Akapitzlist"/>
        <w:numPr>
          <w:ilvl w:val="0"/>
          <w:numId w:val="46"/>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Wykonawca przedłoży Zamawiającemu propozycje zmian, o których mowa w ust. 3 niniejszego paragrafu, nie później niż 7 dni przed planowaną zmianą.</w:t>
      </w:r>
    </w:p>
    <w:p w14:paraId="0F5F6E1A" w14:textId="7C36BC4B" w:rsidR="009B51D5" w:rsidRPr="00183228" w:rsidRDefault="009B51D5" w:rsidP="00D95C92">
      <w:pPr>
        <w:pStyle w:val="Akapitzlist"/>
        <w:numPr>
          <w:ilvl w:val="0"/>
          <w:numId w:val="46"/>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Osoba proponowana na zmianę winna posiadać uprawnienia nie mniejsze lub równoważne z uprawnieniami osób wymienionych w ust. 1 niniejszego paragrafu.</w:t>
      </w:r>
    </w:p>
    <w:p w14:paraId="757D13DC" w14:textId="117334D4" w:rsidR="00010314" w:rsidRPr="00BE1E24" w:rsidRDefault="007A2532" w:rsidP="00D95C92">
      <w:pPr>
        <w:pStyle w:val="Akapitzlist"/>
        <w:numPr>
          <w:ilvl w:val="0"/>
          <w:numId w:val="46"/>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 xml:space="preserve">Zamawiający </w:t>
      </w:r>
      <w:proofErr w:type="gramStart"/>
      <w:r w:rsidRPr="00183228">
        <w:rPr>
          <w:rFonts w:asciiTheme="minorHAnsi" w:eastAsiaTheme="minorEastAsia" w:hAnsiTheme="minorHAnsi" w:cstheme="minorHAnsi"/>
          <w:color w:val="auto"/>
          <w:sz w:val="20"/>
          <w:szCs w:val="20"/>
        </w:rPr>
        <w:t>wymaga</w:t>
      </w:r>
      <w:proofErr w:type="gramEnd"/>
      <w:r w:rsidRPr="00183228">
        <w:rPr>
          <w:rFonts w:asciiTheme="minorHAnsi" w:eastAsiaTheme="minorEastAsia" w:hAnsiTheme="minorHAnsi" w:cstheme="minorHAnsi"/>
          <w:color w:val="auto"/>
          <w:sz w:val="20"/>
          <w:szCs w:val="20"/>
        </w:rPr>
        <w:t xml:space="preserve"> aby osoby skierowane przez Wykonawcę do realizacji </w:t>
      </w:r>
      <w:r w:rsidR="003843F1" w:rsidRPr="00183228">
        <w:rPr>
          <w:rFonts w:asciiTheme="minorHAnsi" w:eastAsiaTheme="minorEastAsia" w:hAnsiTheme="minorHAnsi" w:cstheme="minorHAnsi"/>
          <w:color w:val="auto"/>
          <w:sz w:val="20"/>
          <w:szCs w:val="20"/>
        </w:rPr>
        <w:t>zamówienia</w:t>
      </w:r>
      <w:r w:rsidRPr="00183228">
        <w:rPr>
          <w:rFonts w:asciiTheme="minorHAnsi" w:eastAsiaTheme="minorEastAsia" w:hAnsiTheme="minorHAnsi" w:cstheme="minorHAnsi"/>
          <w:color w:val="auto"/>
          <w:sz w:val="20"/>
          <w:szCs w:val="20"/>
        </w:rPr>
        <w:t xml:space="preserve">, o </w:t>
      </w:r>
      <w:r w:rsidR="003843F1" w:rsidRPr="00183228">
        <w:rPr>
          <w:rFonts w:asciiTheme="minorHAnsi" w:eastAsiaTheme="minorEastAsia" w:hAnsiTheme="minorHAnsi" w:cstheme="minorHAnsi"/>
          <w:color w:val="auto"/>
          <w:sz w:val="20"/>
          <w:szCs w:val="20"/>
        </w:rPr>
        <w:t>których</w:t>
      </w:r>
      <w:r w:rsidRPr="00183228">
        <w:rPr>
          <w:rFonts w:asciiTheme="minorHAnsi" w:eastAsiaTheme="minorEastAsia" w:hAnsiTheme="minorHAnsi" w:cstheme="minorHAnsi"/>
          <w:color w:val="auto"/>
          <w:sz w:val="20"/>
          <w:szCs w:val="20"/>
        </w:rPr>
        <w:t xml:space="preserve"> mowa w</w:t>
      </w:r>
      <w:r w:rsidR="00010314"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ust. 1-3 posiadały dobrą znajomość języka polskiego. Zamawiający dopuszcza przy braku wymaganej</w:t>
      </w:r>
      <w:r w:rsidR="00010314"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 xml:space="preserve">znajomości </w:t>
      </w:r>
      <w:r w:rsidRPr="00BE1E24">
        <w:rPr>
          <w:rFonts w:asciiTheme="minorHAnsi" w:eastAsiaTheme="minorEastAsia" w:hAnsiTheme="minorHAnsi" w:cstheme="minorHAnsi"/>
          <w:color w:val="auto"/>
          <w:sz w:val="20"/>
          <w:szCs w:val="20"/>
        </w:rPr>
        <w:t>języka polskiego przez osoby wskazane w ust. 1-3 zaangażowanie przez Wykonawcę na jego koszt</w:t>
      </w:r>
      <w:r w:rsidR="00010314" w:rsidRPr="00BE1E24">
        <w:rPr>
          <w:rFonts w:asciiTheme="minorHAnsi" w:eastAsiaTheme="minorEastAsia" w:hAnsiTheme="minorHAnsi" w:cstheme="minorHAnsi"/>
          <w:color w:val="auto"/>
          <w:sz w:val="20"/>
          <w:szCs w:val="20"/>
        </w:rPr>
        <w:t xml:space="preserve"> </w:t>
      </w:r>
      <w:r w:rsidRPr="00BE1E24">
        <w:rPr>
          <w:rFonts w:asciiTheme="minorHAnsi" w:eastAsiaTheme="minorEastAsia" w:hAnsiTheme="minorHAnsi" w:cstheme="minorHAnsi"/>
          <w:color w:val="auto"/>
          <w:sz w:val="20"/>
          <w:szCs w:val="20"/>
        </w:rPr>
        <w:t>tłumacza, zapewniającego biegłe, stałe i profesjonalne tłumaczenie w kontaktach między Zamawiającym a</w:t>
      </w:r>
      <w:r w:rsidR="00010314" w:rsidRPr="00BE1E24">
        <w:rPr>
          <w:rFonts w:asciiTheme="minorHAnsi" w:eastAsiaTheme="minorEastAsia" w:hAnsiTheme="minorHAnsi" w:cstheme="minorHAnsi"/>
          <w:color w:val="auto"/>
          <w:sz w:val="20"/>
          <w:szCs w:val="20"/>
        </w:rPr>
        <w:t xml:space="preserve"> </w:t>
      </w:r>
      <w:r w:rsidRPr="00BE1E24">
        <w:rPr>
          <w:rFonts w:asciiTheme="minorHAnsi" w:eastAsiaTheme="minorEastAsia" w:hAnsiTheme="minorHAnsi" w:cstheme="minorHAnsi"/>
          <w:color w:val="auto"/>
          <w:sz w:val="20"/>
          <w:szCs w:val="20"/>
        </w:rPr>
        <w:t xml:space="preserve">Wykonawcą. </w:t>
      </w:r>
    </w:p>
    <w:p w14:paraId="4B0679BF" w14:textId="09F1BB1F" w:rsidR="007A2532" w:rsidRPr="00BE1E24" w:rsidRDefault="007A2532" w:rsidP="00D95C92">
      <w:pPr>
        <w:pStyle w:val="Akapitzlist"/>
        <w:numPr>
          <w:ilvl w:val="0"/>
          <w:numId w:val="46"/>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BE1E24">
        <w:rPr>
          <w:rFonts w:asciiTheme="minorHAnsi" w:eastAsiaTheme="minorEastAsia" w:hAnsiTheme="minorHAnsi" w:cstheme="minorHAnsi"/>
          <w:color w:val="auto"/>
          <w:sz w:val="20"/>
          <w:szCs w:val="20"/>
        </w:rPr>
        <w:t xml:space="preserve">Zamawiający wymaga obecności </w:t>
      </w:r>
      <w:r w:rsidR="003843F1" w:rsidRPr="00BE1E24">
        <w:rPr>
          <w:rFonts w:asciiTheme="minorHAnsi" w:eastAsiaTheme="minorEastAsia" w:hAnsiTheme="minorHAnsi" w:cstheme="minorHAnsi"/>
          <w:color w:val="auto"/>
          <w:sz w:val="20"/>
          <w:szCs w:val="20"/>
        </w:rPr>
        <w:t>osób</w:t>
      </w:r>
      <w:r w:rsidRPr="00BE1E24">
        <w:rPr>
          <w:rFonts w:asciiTheme="minorHAnsi" w:eastAsiaTheme="minorEastAsia" w:hAnsiTheme="minorHAnsi" w:cstheme="minorHAnsi"/>
          <w:color w:val="auto"/>
          <w:sz w:val="20"/>
          <w:szCs w:val="20"/>
        </w:rPr>
        <w:t xml:space="preserve"> wskazanych w niniejszym paragrafie na terenie budowy co najmniej w dni robocze (tj. od poniedziałku do piątku). Obecność będzie potwierdzana</w:t>
      </w:r>
      <w:r w:rsidR="00010314" w:rsidRPr="00BE1E24">
        <w:rPr>
          <w:rFonts w:asciiTheme="minorHAnsi" w:eastAsiaTheme="minorEastAsia" w:hAnsiTheme="minorHAnsi" w:cstheme="minorHAnsi"/>
          <w:color w:val="auto"/>
          <w:sz w:val="20"/>
          <w:szCs w:val="20"/>
        </w:rPr>
        <w:t xml:space="preserve"> </w:t>
      </w:r>
      <w:r w:rsidRPr="00BE1E24">
        <w:rPr>
          <w:rFonts w:asciiTheme="minorHAnsi" w:eastAsiaTheme="minorEastAsia" w:hAnsiTheme="minorHAnsi" w:cstheme="minorHAnsi"/>
          <w:color w:val="auto"/>
          <w:sz w:val="20"/>
          <w:szCs w:val="20"/>
        </w:rPr>
        <w:t xml:space="preserve">wpisem wskazanych </w:t>
      </w:r>
      <w:r w:rsidR="003843F1" w:rsidRPr="00BE1E24">
        <w:rPr>
          <w:rFonts w:asciiTheme="minorHAnsi" w:eastAsiaTheme="minorEastAsia" w:hAnsiTheme="minorHAnsi" w:cstheme="minorHAnsi"/>
          <w:color w:val="auto"/>
          <w:sz w:val="20"/>
          <w:szCs w:val="20"/>
        </w:rPr>
        <w:t>osób</w:t>
      </w:r>
      <w:r w:rsidRPr="00BE1E24">
        <w:rPr>
          <w:rFonts w:asciiTheme="minorHAnsi" w:eastAsiaTheme="minorEastAsia" w:hAnsiTheme="minorHAnsi" w:cstheme="minorHAnsi"/>
          <w:color w:val="auto"/>
          <w:sz w:val="20"/>
          <w:szCs w:val="20"/>
        </w:rPr>
        <w:t xml:space="preserve"> na liście obecności, </w:t>
      </w:r>
      <w:r w:rsidR="003843F1" w:rsidRPr="00BE1E24">
        <w:rPr>
          <w:rFonts w:asciiTheme="minorHAnsi" w:eastAsiaTheme="minorEastAsia" w:hAnsiTheme="minorHAnsi" w:cstheme="minorHAnsi"/>
          <w:color w:val="auto"/>
          <w:sz w:val="20"/>
          <w:szCs w:val="20"/>
        </w:rPr>
        <w:t>która</w:t>
      </w:r>
      <w:r w:rsidRPr="00BE1E24">
        <w:rPr>
          <w:rFonts w:asciiTheme="minorHAnsi" w:eastAsiaTheme="minorEastAsia" w:hAnsiTheme="minorHAnsi" w:cstheme="minorHAnsi"/>
          <w:color w:val="auto"/>
          <w:sz w:val="20"/>
          <w:szCs w:val="20"/>
        </w:rPr>
        <w:t xml:space="preserve"> winna odzwierciedlać co najmniej czas przybycia na teren</w:t>
      </w:r>
      <w:r w:rsidR="00010314" w:rsidRPr="00BE1E24">
        <w:rPr>
          <w:rFonts w:asciiTheme="minorHAnsi" w:eastAsiaTheme="minorEastAsia" w:hAnsiTheme="minorHAnsi" w:cstheme="minorHAnsi"/>
          <w:color w:val="auto"/>
          <w:sz w:val="20"/>
          <w:szCs w:val="20"/>
        </w:rPr>
        <w:t xml:space="preserve"> </w:t>
      </w:r>
      <w:r w:rsidRPr="00BE1E24">
        <w:rPr>
          <w:rFonts w:asciiTheme="minorHAnsi" w:eastAsiaTheme="minorEastAsia" w:hAnsiTheme="minorHAnsi" w:cstheme="minorHAnsi"/>
          <w:color w:val="auto"/>
          <w:sz w:val="20"/>
          <w:szCs w:val="20"/>
        </w:rPr>
        <w:t>budowy oraz opuszczenia terenu budowy.</w:t>
      </w:r>
    </w:p>
    <w:p w14:paraId="6A670A90" w14:textId="77777777" w:rsidR="009B51D5" w:rsidRPr="00183228" w:rsidRDefault="009B51D5" w:rsidP="00D95C92">
      <w:pPr>
        <w:pStyle w:val="Akapitzlist"/>
        <w:numPr>
          <w:ilvl w:val="0"/>
          <w:numId w:val="46"/>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BE1E24">
        <w:rPr>
          <w:rFonts w:asciiTheme="minorHAnsi" w:eastAsiaTheme="minorEastAsia" w:hAnsiTheme="minorHAnsi" w:cstheme="minorHAnsi"/>
          <w:color w:val="auto"/>
          <w:sz w:val="20"/>
          <w:szCs w:val="20"/>
        </w:rPr>
        <w:t>Jakakolwiek</w:t>
      </w:r>
      <w:r w:rsidRPr="00183228">
        <w:rPr>
          <w:rFonts w:asciiTheme="minorHAnsi" w:eastAsiaTheme="minorEastAsia" w:hAnsiTheme="minorHAnsi" w:cstheme="minorHAnsi"/>
          <w:color w:val="auto"/>
          <w:sz w:val="20"/>
          <w:szCs w:val="20"/>
        </w:rPr>
        <w:t xml:space="preserve"> przerwa w realizacji przedmiotu zamówienia wynikająca z braku kierownika budowy będzie traktowana jako przerwa wynikła z przyczyn zależnych od Wykonawcy i nie może stanowić podstawy do roszczenia o zmianę terminu zakończenia robót.</w:t>
      </w:r>
    </w:p>
    <w:p w14:paraId="1A973570" w14:textId="0F52F942" w:rsidR="007A2532" w:rsidRPr="00183228" w:rsidRDefault="007A2532" w:rsidP="00D95C92">
      <w:pPr>
        <w:pStyle w:val="Akapitzlist"/>
        <w:numPr>
          <w:ilvl w:val="0"/>
          <w:numId w:val="46"/>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 xml:space="preserve">Do </w:t>
      </w:r>
      <w:r w:rsidR="003843F1" w:rsidRPr="00183228">
        <w:rPr>
          <w:rFonts w:asciiTheme="minorHAnsi" w:eastAsiaTheme="minorEastAsia" w:hAnsiTheme="minorHAnsi" w:cstheme="minorHAnsi"/>
          <w:color w:val="auto"/>
          <w:sz w:val="20"/>
          <w:szCs w:val="20"/>
        </w:rPr>
        <w:t>obowiązków</w:t>
      </w:r>
      <w:r w:rsidRPr="00183228">
        <w:rPr>
          <w:rFonts w:asciiTheme="minorHAnsi" w:eastAsiaTheme="minorEastAsia" w:hAnsiTheme="minorHAnsi" w:cstheme="minorHAnsi"/>
          <w:color w:val="auto"/>
          <w:sz w:val="20"/>
          <w:szCs w:val="20"/>
        </w:rPr>
        <w:t xml:space="preserve"> </w:t>
      </w:r>
      <w:r w:rsidR="003843F1" w:rsidRPr="00183228">
        <w:rPr>
          <w:rFonts w:asciiTheme="minorHAnsi" w:eastAsiaTheme="minorEastAsia" w:hAnsiTheme="minorHAnsi" w:cstheme="minorHAnsi"/>
          <w:color w:val="auto"/>
          <w:sz w:val="20"/>
          <w:szCs w:val="20"/>
        </w:rPr>
        <w:t>poszczególnych</w:t>
      </w:r>
      <w:r w:rsidRPr="00183228">
        <w:rPr>
          <w:rFonts w:asciiTheme="minorHAnsi" w:eastAsiaTheme="minorEastAsia" w:hAnsiTheme="minorHAnsi" w:cstheme="minorHAnsi"/>
          <w:color w:val="auto"/>
          <w:sz w:val="20"/>
          <w:szCs w:val="20"/>
        </w:rPr>
        <w:t xml:space="preserve"> </w:t>
      </w:r>
      <w:r w:rsidR="003843F1" w:rsidRPr="00183228">
        <w:rPr>
          <w:rFonts w:asciiTheme="minorHAnsi" w:eastAsiaTheme="minorEastAsia" w:hAnsiTheme="minorHAnsi" w:cstheme="minorHAnsi"/>
          <w:color w:val="auto"/>
          <w:sz w:val="20"/>
          <w:szCs w:val="20"/>
        </w:rPr>
        <w:t>kierowników</w:t>
      </w:r>
      <w:r w:rsidRPr="00183228">
        <w:rPr>
          <w:rFonts w:asciiTheme="minorHAnsi" w:eastAsiaTheme="minorEastAsia" w:hAnsiTheme="minorHAnsi" w:cstheme="minorHAnsi"/>
          <w:color w:val="auto"/>
          <w:sz w:val="20"/>
          <w:szCs w:val="20"/>
        </w:rPr>
        <w:t xml:space="preserve"> </w:t>
      </w:r>
      <w:r w:rsidR="00FC4059" w:rsidRPr="00183228">
        <w:rPr>
          <w:rFonts w:asciiTheme="minorHAnsi" w:eastAsiaTheme="minorEastAsia" w:hAnsiTheme="minorHAnsi" w:cstheme="minorHAnsi"/>
          <w:color w:val="auto"/>
          <w:sz w:val="20"/>
          <w:szCs w:val="20"/>
        </w:rPr>
        <w:t>robót</w:t>
      </w:r>
      <w:r w:rsidRPr="00183228">
        <w:rPr>
          <w:rFonts w:asciiTheme="minorHAnsi" w:eastAsiaTheme="minorEastAsia" w:hAnsiTheme="minorHAnsi" w:cstheme="minorHAnsi"/>
          <w:color w:val="auto"/>
          <w:sz w:val="20"/>
          <w:szCs w:val="20"/>
        </w:rPr>
        <w:t xml:space="preserve"> na etapie wykonywania </w:t>
      </w:r>
      <w:r w:rsidR="00FC4059" w:rsidRPr="00183228">
        <w:rPr>
          <w:rFonts w:asciiTheme="minorHAnsi" w:eastAsiaTheme="minorEastAsia" w:hAnsiTheme="minorHAnsi" w:cstheme="minorHAnsi"/>
          <w:color w:val="auto"/>
          <w:sz w:val="20"/>
          <w:szCs w:val="20"/>
        </w:rPr>
        <w:t>robót</w:t>
      </w:r>
      <w:r w:rsidRPr="00183228">
        <w:rPr>
          <w:rFonts w:asciiTheme="minorHAnsi" w:eastAsiaTheme="minorEastAsia" w:hAnsiTheme="minorHAnsi" w:cstheme="minorHAnsi"/>
          <w:color w:val="auto"/>
          <w:sz w:val="20"/>
          <w:szCs w:val="20"/>
        </w:rPr>
        <w:t xml:space="preserve"> budowlanych należeć</w:t>
      </w:r>
      <w:r w:rsidR="00010314"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będzie:</w:t>
      </w:r>
    </w:p>
    <w:p w14:paraId="66D93A16" w14:textId="2A39F060" w:rsidR="007A2532" w:rsidRPr="00183228" w:rsidRDefault="007A2532" w:rsidP="00D95C92">
      <w:pPr>
        <w:pStyle w:val="Akapitzlist"/>
        <w:numPr>
          <w:ilvl w:val="0"/>
          <w:numId w:val="47"/>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reprezentowanie Wykonawcy w kontaktach z inspektorem nadzoru inwestorskiego</w:t>
      </w:r>
      <w:r w:rsidR="00205913" w:rsidRPr="00183228">
        <w:rPr>
          <w:rFonts w:asciiTheme="minorHAnsi" w:eastAsiaTheme="minorEastAsia" w:hAnsiTheme="minorHAnsi" w:cstheme="minorHAnsi"/>
          <w:color w:val="auto"/>
          <w:sz w:val="20"/>
          <w:szCs w:val="20"/>
        </w:rPr>
        <w:t xml:space="preserve">, autorskiego </w:t>
      </w:r>
      <w:r w:rsidRPr="00183228">
        <w:rPr>
          <w:rFonts w:asciiTheme="minorHAnsi" w:eastAsiaTheme="minorEastAsia" w:hAnsiTheme="minorHAnsi" w:cstheme="minorHAnsi"/>
          <w:color w:val="auto"/>
          <w:sz w:val="20"/>
          <w:szCs w:val="20"/>
        </w:rPr>
        <w:t>i osobami trzecimi</w:t>
      </w:r>
      <w:r w:rsidR="00010314"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w sprawach związanych z niniejszą umową,</w:t>
      </w:r>
    </w:p>
    <w:p w14:paraId="3F32F229" w14:textId="1A3FF4E2" w:rsidR="007A2532" w:rsidRPr="00183228" w:rsidRDefault="007A2532" w:rsidP="00D95C92">
      <w:pPr>
        <w:pStyle w:val="Akapitzlist"/>
        <w:numPr>
          <w:ilvl w:val="0"/>
          <w:numId w:val="47"/>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t xml:space="preserve">pełnienie funkcji właściwego kierownika </w:t>
      </w:r>
      <w:r w:rsidR="00FC4059" w:rsidRPr="00183228">
        <w:rPr>
          <w:rFonts w:asciiTheme="minorHAnsi" w:eastAsiaTheme="minorEastAsia" w:hAnsiTheme="minorHAnsi" w:cstheme="minorHAnsi"/>
          <w:color w:val="auto"/>
          <w:sz w:val="20"/>
          <w:szCs w:val="20"/>
        </w:rPr>
        <w:t>robót</w:t>
      </w:r>
      <w:r w:rsidRPr="00183228">
        <w:rPr>
          <w:rFonts w:asciiTheme="minorHAnsi" w:eastAsiaTheme="minorEastAsia" w:hAnsiTheme="minorHAnsi" w:cstheme="minorHAnsi"/>
          <w:color w:val="auto"/>
          <w:sz w:val="20"/>
          <w:szCs w:val="20"/>
        </w:rPr>
        <w:t xml:space="preserve"> w pełnym zakresie </w:t>
      </w:r>
      <w:r w:rsidR="003843F1" w:rsidRPr="00183228">
        <w:rPr>
          <w:rFonts w:asciiTheme="minorHAnsi" w:eastAsiaTheme="minorEastAsia" w:hAnsiTheme="minorHAnsi" w:cstheme="minorHAnsi"/>
          <w:color w:val="auto"/>
          <w:sz w:val="20"/>
          <w:szCs w:val="20"/>
        </w:rPr>
        <w:t>obowiązków</w:t>
      </w:r>
      <w:r w:rsidRPr="00183228">
        <w:rPr>
          <w:rFonts w:asciiTheme="minorHAnsi" w:eastAsiaTheme="minorEastAsia" w:hAnsiTheme="minorHAnsi" w:cstheme="minorHAnsi"/>
          <w:color w:val="auto"/>
          <w:sz w:val="20"/>
          <w:szCs w:val="20"/>
        </w:rPr>
        <w:t xml:space="preserve"> wynikających z </w:t>
      </w:r>
      <w:r w:rsidR="00010314" w:rsidRPr="00183228">
        <w:rPr>
          <w:rFonts w:asciiTheme="minorHAnsi" w:eastAsiaTheme="minorEastAsia" w:hAnsiTheme="minorHAnsi" w:cstheme="minorHAnsi"/>
          <w:color w:val="auto"/>
          <w:sz w:val="20"/>
          <w:szCs w:val="20"/>
        </w:rPr>
        <w:t xml:space="preserve">przepisów </w:t>
      </w:r>
      <w:r w:rsidRPr="00183228">
        <w:rPr>
          <w:rFonts w:asciiTheme="minorHAnsi" w:eastAsiaTheme="minorEastAsia" w:hAnsiTheme="minorHAnsi" w:cstheme="minorHAnsi"/>
          <w:color w:val="auto"/>
          <w:sz w:val="20"/>
          <w:szCs w:val="20"/>
        </w:rPr>
        <w:t xml:space="preserve">ustawy Prawo Budowlane wraz dokonywanie </w:t>
      </w:r>
      <w:r w:rsidR="003843F1" w:rsidRPr="00183228">
        <w:rPr>
          <w:rFonts w:asciiTheme="minorHAnsi" w:eastAsiaTheme="minorEastAsia" w:hAnsiTheme="minorHAnsi" w:cstheme="minorHAnsi"/>
          <w:color w:val="auto"/>
          <w:sz w:val="20"/>
          <w:szCs w:val="20"/>
        </w:rPr>
        <w:t>wpisów</w:t>
      </w:r>
      <w:r w:rsidRPr="00183228">
        <w:rPr>
          <w:rFonts w:asciiTheme="minorHAnsi" w:eastAsiaTheme="minorEastAsia" w:hAnsiTheme="minorHAnsi" w:cstheme="minorHAnsi"/>
          <w:color w:val="auto"/>
          <w:sz w:val="20"/>
          <w:szCs w:val="20"/>
        </w:rPr>
        <w:t xml:space="preserve"> do Dziennika Budowy,</w:t>
      </w:r>
    </w:p>
    <w:p w14:paraId="1FEE675A" w14:textId="6A3409B7" w:rsidR="007A2532" w:rsidRPr="00205913" w:rsidRDefault="007A2532" w:rsidP="00D95C92">
      <w:pPr>
        <w:pStyle w:val="Akapitzlist"/>
        <w:numPr>
          <w:ilvl w:val="0"/>
          <w:numId w:val="47"/>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183228">
        <w:rPr>
          <w:rFonts w:asciiTheme="minorHAnsi" w:eastAsiaTheme="minorEastAsia" w:hAnsiTheme="minorHAnsi" w:cstheme="minorHAnsi"/>
          <w:color w:val="auto"/>
          <w:sz w:val="20"/>
          <w:szCs w:val="20"/>
        </w:rPr>
        <w:lastRenderedPageBreak/>
        <w:t xml:space="preserve">umożliwienie kierownikowi budowy i inspektorowi nadzoru inwestorskiego </w:t>
      </w:r>
      <w:r w:rsidR="00205913" w:rsidRPr="00183228">
        <w:rPr>
          <w:rFonts w:asciiTheme="minorHAnsi" w:eastAsiaTheme="minorEastAsia" w:hAnsiTheme="minorHAnsi" w:cstheme="minorHAnsi"/>
          <w:color w:val="auto"/>
          <w:sz w:val="20"/>
          <w:szCs w:val="20"/>
        </w:rPr>
        <w:t xml:space="preserve">i autorskiego </w:t>
      </w:r>
      <w:r w:rsidRPr="00183228">
        <w:rPr>
          <w:rFonts w:asciiTheme="minorHAnsi" w:eastAsiaTheme="minorEastAsia" w:hAnsiTheme="minorHAnsi" w:cstheme="minorHAnsi"/>
          <w:color w:val="auto"/>
          <w:sz w:val="20"/>
          <w:szCs w:val="20"/>
        </w:rPr>
        <w:t>nieskrępowanego dostępu</w:t>
      </w:r>
      <w:r w:rsidR="00010314"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do terenu budowy oraz wszelkich miejsc, gdzie materiały i urządzenia będą pozyskiwane, wytwarzane,</w:t>
      </w:r>
      <w:r w:rsidR="00010314" w:rsidRPr="00183228">
        <w:rPr>
          <w:rFonts w:asciiTheme="minorHAnsi" w:eastAsiaTheme="minorEastAsia" w:hAnsiTheme="minorHAnsi" w:cstheme="minorHAnsi"/>
          <w:color w:val="auto"/>
          <w:sz w:val="20"/>
          <w:szCs w:val="20"/>
        </w:rPr>
        <w:t xml:space="preserve"> </w:t>
      </w:r>
      <w:r w:rsidRPr="00183228">
        <w:rPr>
          <w:rFonts w:asciiTheme="minorHAnsi" w:eastAsiaTheme="minorEastAsia" w:hAnsiTheme="minorHAnsi" w:cstheme="minorHAnsi"/>
          <w:color w:val="auto"/>
          <w:sz w:val="20"/>
          <w:szCs w:val="20"/>
        </w:rPr>
        <w:t>montowane, składowane lub przygotowywane</w:t>
      </w:r>
      <w:r w:rsidRPr="00205913">
        <w:rPr>
          <w:rFonts w:asciiTheme="minorHAnsi" w:eastAsiaTheme="minorEastAsia" w:hAnsiTheme="minorHAnsi" w:cstheme="minorHAnsi"/>
          <w:color w:val="auto"/>
          <w:sz w:val="20"/>
          <w:szCs w:val="20"/>
        </w:rPr>
        <w:t xml:space="preserve"> do wbudowania,</w:t>
      </w:r>
    </w:p>
    <w:p w14:paraId="17FF9C26" w14:textId="4F0A8DF1" w:rsidR="007A2532" w:rsidRPr="00D759BF" w:rsidRDefault="007A2532" w:rsidP="00D95C92">
      <w:pPr>
        <w:pStyle w:val="Akapitzlist"/>
        <w:numPr>
          <w:ilvl w:val="0"/>
          <w:numId w:val="47"/>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D759BF">
        <w:rPr>
          <w:rFonts w:asciiTheme="minorHAnsi" w:eastAsiaTheme="minorEastAsia" w:hAnsiTheme="minorHAnsi" w:cstheme="minorHAnsi"/>
          <w:color w:val="auto"/>
          <w:sz w:val="20"/>
          <w:szCs w:val="20"/>
        </w:rPr>
        <w:t>uczestnictwo w przekazaniu Wykonawcy przez Zamawiającego terenu budowy,</w:t>
      </w:r>
    </w:p>
    <w:p w14:paraId="1E7C3F00" w14:textId="79014CB5" w:rsidR="007A2532" w:rsidRPr="00D759BF" w:rsidRDefault="007A2532" w:rsidP="00D95C92">
      <w:pPr>
        <w:pStyle w:val="Akapitzlist"/>
        <w:numPr>
          <w:ilvl w:val="0"/>
          <w:numId w:val="47"/>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D759BF">
        <w:rPr>
          <w:rFonts w:asciiTheme="minorHAnsi" w:eastAsiaTheme="minorEastAsia" w:hAnsiTheme="minorHAnsi" w:cstheme="minorHAnsi"/>
          <w:color w:val="auto"/>
          <w:sz w:val="20"/>
          <w:szCs w:val="20"/>
        </w:rPr>
        <w:t xml:space="preserve">prowadzenie regularnych inspekcji na terenie budowy w celu zapewnienia realizacji </w:t>
      </w:r>
      <w:r w:rsidR="00FC4059" w:rsidRPr="00D759BF">
        <w:rPr>
          <w:rFonts w:asciiTheme="minorHAnsi" w:eastAsiaTheme="minorEastAsia" w:hAnsiTheme="minorHAnsi" w:cstheme="minorHAnsi"/>
          <w:color w:val="auto"/>
          <w:sz w:val="20"/>
          <w:szCs w:val="20"/>
        </w:rPr>
        <w:t>robót</w:t>
      </w:r>
      <w:r w:rsidRPr="00D759BF">
        <w:rPr>
          <w:rFonts w:asciiTheme="minorHAnsi" w:eastAsiaTheme="minorEastAsia" w:hAnsiTheme="minorHAnsi" w:cstheme="minorHAnsi"/>
          <w:color w:val="auto"/>
          <w:sz w:val="20"/>
          <w:szCs w:val="20"/>
        </w:rPr>
        <w:t xml:space="preserve"> zgodnie z</w:t>
      </w:r>
      <w:r w:rsidR="00010314" w:rsidRPr="00D759BF">
        <w:rPr>
          <w:rFonts w:asciiTheme="minorHAnsi" w:eastAsiaTheme="minorEastAsia" w:hAnsiTheme="minorHAnsi" w:cstheme="minorHAnsi"/>
          <w:color w:val="auto"/>
          <w:sz w:val="20"/>
          <w:szCs w:val="20"/>
        </w:rPr>
        <w:t xml:space="preserve"> </w:t>
      </w:r>
      <w:r w:rsidRPr="00D759BF">
        <w:rPr>
          <w:rFonts w:asciiTheme="minorHAnsi" w:eastAsiaTheme="minorEastAsia" w:hAnsiTheme="minorHAnsi" w:cstheme="minorHAnsi"/>
          <w:color w:val="auto"/>
          <w:sz w:val="20"/>
          <w:szCs w:val="20"/>
        </w:rPr>
        <w:t>wymaganiami specyfikacji technicznych, dokumentacji projektowej i wniosku o dofinansowanie</w:t>
      </w:r>
    </w:p>
    <w:p w14:paraId="011BA16C" w14:textId="3186CBE6" w:rsidR="007A2532" w:rsidRPr="00BE6E88" w:rsidRDefault="007A2532" w:rsidP="00D95C92">
      <w:pPr>
        <w:pStyle w:val="Akapitzlist"/>
        <w:numPr>
          <w:ilvl w:val="0"/>
          <w:numId w:val="47"/>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BE6E88">
        <w:rPr>
          <w:rFonts w:asciiTheme="minorHAnsi" w:eastAsiaTheme="minorEastAsia" w:hAnsiTheme="minorHAnsi" w:cstheme="minorHAnsi"/>
          <w:color w:val="auto"/>
          <w:sz w:val="20"/>
          <w:szCs w:val="20"/>
        </w:rPr>
        <w:t xml:space="preserve">monitorowanie postępu </w:t>
      </w:r>
      <w:r w:rsidR="00FC4059" w:rsidRPr="00BE6E88">
        <w:rPr>
          <w:rFonts w:asciiTheme="minorHAnsi" w:eastAsiaTheme="minorEastAsia" w:hAnsiTheme="minorHAnsi" w:cstheme="minorHAnsi"/>
          <w:color w:val="auto"/>
          <w:sz w:val="20"/>
          <w:szCs w:val="20"/>
        </w:rPr>
        <w:t>robót</w:t>
      </w:r>
      <w:r w:rsidRPr="00BE6E88">
        <w:rPr>
          <w:rFonts w:asciiTheme="minorHAnsi" w:eastAsiaTheme="minorEastAsia" w:hAnsiTheme="minorHAnsi" w:cstheme="minorHAnsi"/>
          <w:color w:val="auto"/>
          <w:sz w:val="20"/>
          <w:szCs w:val="20"/>
        </w:rPr>
        <w:t xml:space="preserve"> poprzez sprawdzenie ich rzeczywistego zaawansowania i zgodności</w:t>
      </w:r>
      <w:r w:rsidR="00010314" w:rsidRPr="00BE6E88">
        <w:rPr>
          <w:rFonts w:asciiTheme="minorHAnsi" w:eastAsiaTheme="minorEastAsia" w:hAnsiTheme="minorHAnsi" w:cstheme="minorHAnsi"/>
          <w:color w:val="auto"/>
          <w:sz w:val="20"/>
          <w:szCs w:val="20"/>
        </w:rPr>
        <w:t xml:space="preserve"> </w:t>
      </w:r>
      <w:r w:rsidRPr="00BE6E88">
        <w:rPr>
          <w:rFonts w:asciiTheme="minorHAnsi" w:eastAsiaTheme="minorEastAsia" w:hAnsiTheme="minorHAnsi" w:cstheme="minorHAnsi"/>
          <w:color w:val="auto"/>
          <w:sz w:val="20"/>
          <w:szCs w:val="20"/>
        </w:rPr>
        <w:t>realizacji z obowiązującym harmonogramem</w:t>
      </w:r>
      <w:r w:rsidR="00BE6E88" w:rsidRPr="00BE6E88">
        <w:rPr>
          <w:rFonts w:asciiTheme="minorHAnsi" w:eastAsiaTheme="minorEastAsia" w:hAnsiTheme="minorHAnsi" w:cstheme="minorHAnsi"/>
          <w:color w:val="auto"/>
          <w:sz w:val="20"/>
          <w:szCs w:val="20"/>
        </w:rPr>
        <w:t xml:space="preserve"> rzeczowo finansowym</w:t>
      </w:r>
      <w:r w:rsidRPr="00BE6E88">
        <w:rPr>
          <w:rFonts w:asciiTheme="minorHAnsi" w:eastAsiaTheme="minorEastAsia" w:hAnsiTheme="minorHAnsi" w:cstheme="minorHAnsi"/>
          <w:color w:val="auto"/>
          <w:sz w:val="20"/>
          <w:szCs w:val="20"/>
        </w:rPr>
        <w:t xml:space="preserve"> przy realizacji niniejszej umowy,</w:t>
      </w:r>
    </w:p>
    <w:p w14:paraId="1FC6B18E" w14:textId="6F62AA89" w:rsidR="007A2532" w:rsidRPr="00BE6E88" w:rsidRDefault="007A2532" w:rsidP="00D95C92">
      <w:pPr>
        <w:pStyle w:val="Akapitzlist"/>
        <w:numPr>
          <w:ilvl w:val="0"/>
          <w:numId w:val="47"/>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BE6E88">
        <w:rPr>
          <w:rFonts w:asciiTheme="minorHAnsi" w:eastAsiaTheme="minorEastAsia" w:hAnsiTheme="minorHAnsi" w:cstheme="minorHAnsi"/>
          <w:color w:val="auto"/>
          <w:sz w:val="20"/>
          <w:szCs w:val="20"/>
        </w:rPr>
        <w:t>zapewnienie przestrzegania przez Wykonawcę zasad bezpieczeństwa pracy i utrzymania porządku na</w:t>
      </w:r>
      <w:r w:rsidR="00010314" w:rsidRPr="00BE6E88">
        <w:rPr>
          <w:rFonts w:asciiTheme="minorHAnsi" w:eastAsiaTheme="minorEastAsia" w:hAnsiTheme="minorHAnsi" w:cstheme="minorHAnsi"/>
          <w:color w:val="auto"/>
          <w:sz w:val="20"/>
          <w:szCs w:val="20"/>
        </w:rPr>
        <w:t xml:space="preserve"> </w:t>
      </w:r>
      <w:r w:rsidRPr="00BE6E88">
        <w:rPr>
          <w:rFonts w:asciiTheme="minorHAnsi" w:eastAsiaTheme="minorEastAsia" w:hAnsiTheme="minorHAnsi" w:cstheme="minorHAnsi"/>
          <w:color w:val="auto"/>
          <w:sz w:val="20"/>
          <w:szCs w:val="20"/>
        </w:rPr>
        <w:t>terenie budowy,</w:t>
      </w:r>
    </w:p>
    <w:p w14:paraId="3575629E" w14:textId="6941D3FC" w:rsidR="007A2532" w:rsidRPr="00BE6E88" w:rsidRDefault="007A2532" w:rsidP="00D95C92">
      <w:pPr>
        <w:pStyle w:val="Akapitzlist"/>
        <w:numPr>
          <w:ilvl w:val="0"/>
          <w:numId w:val="47"/>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BE6E88">
        <w:rPr>
          <w:rFonts w:asciiTheme="minorHAnsi" w:eastAsiaTheme="minorEastAsia" w:hAnsiTheme="minorHAnsi" w:cstheme="minorHAnsi"/>
          <w:color w:val="auto"/>
          <w:sz w:val="20"/>
          <w:szCs w:val="20"/>
        </w:rPr>
        <w:t xml:space="preserve">wnioskowanie do kierownika budowy o wstrzymanie części lub całości </w:t>
      </w:r>
      <w:r w:rsidR="00FC4059" w:rsidRPr="00BE6E88">
        <w:rPr>
          <w:rFonts w:asciiTheme="minorHAnsi" w:eastAsiaTheme="minorEastAsia" w:hAnsiTheme="minorHAnsi" w:cstheme="minorHAnsi"/>
          <w:color w:val="auto"/>
          <w:sz w:val="20"/>
          <w:szCs w:val="20"/>
        </w:rPr>
        <w:t>robót</w:t>
      </w:r>
      <w:r w:rsidRPr="00BE6E88">
        <w:rPr>
          <w:rFonts w:asciiTheme="minorHAnsi" w:eastAsiaTheme="minorEastAsia" w:hAnsiTheme="minorHAnsi" w:cstheme="minorHAnsi"/>
          <w:color w:val="auto"/>
          <w:sz w:val="20"/>
          <w:szCs w:val="20"/>
        </w:rPr>
        <w:t xml:space="preserve"> w sytuacjach zagrożenia</w:t>
      </w:r>
      <w:r w:rsidR="00010314" w:rsidRPr="00BE6E88">
        <w:rPr>
          <w:rFonts w:asciiTheme="minorHAnsi" w:eastAsiaTheme="minorEastAsia" w:hAnsiTheme="minorHAnsi" w:cstheme="minorHAnsi"/>
          <w:color w:val="auto"/>
          <w:sz w:val="20"/>
          <w:szCs w:val="20"/>
        </w:rPr>
        <w:t xml:space="preserve"> </w:t>
      </w:r>
      <w:r w:rsidRPr="00BE6E88">
        <w:rPr>
          <w:rFonts w:asciiTheme="minorHAnsi" w:eastAsiaTheme="minorEastAsia" w:hAnsiTheme="minorHAnsi" w:cstheme="minorHAnsi"/>
          <w:color w:val="auto"/>
          <w:sz w:val="20"/>
          <w:szCs w:val="20"/>
        </w:rPr>
        <w:t>bezpieczeństwa,</w:t>
      </w:r>
    </w:p>
    <w:p w14:paraId="22C25021" w14:textId="38D8AA75" w:rsidR="007A2532" w:rsidRPr="00BE6E88" w:rsidRDefault="007A2532" w:rsidP="00D95C92">
      <w:pPr>
        <w:pStyle w:val="Akapitzlist"/>
        <w:numPr>
          <w:ilvl w:val="0"/>
          <w:numId w:val="47"/>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BE6E88">
        <w:rPr>
          <w:rFonts w:asciiTheme="minorHAnsi" w:eastAsiaTheme="minorEastAsia" w:hAnsiTheme="minorHAnsi" w:cstheme="minorHAnsi"/>
          <w:color w:val="auto"/>
          <w:sz w:val="20"/>
          <w:szCs w:val="20"/>
        </w:rPr>
        <w:t xml:space="preserve">wnioskowanie o usunięcie z terenu budowy każdej osoby zatrudnionej przez Wykonawcę, </w:t>
      </w:r>
      <w:r w:rsidR="00010314" w:rsidRPr="00BE6E88">
        <w:rPr>
          <w:rFonts w:asciiTheme="minorHAnsi" w:eastAsiaTheme="minorEastAsia" w:hAnsiTheme="minorHAnsi" w:cstheme="minorHAnsi"/>
          <w:color w:val="auto"/>
          <w:sz w:val="20"/>
          <w:szCs w:val="20"/>
        </w:rPr>
        <w:t xml:space="preserve">która </w:t>
      </w:r>
      <w:r w:rsidRPr="00BE6E88">
        <w:rPr>
          <w:rFonts w:asciiTheme="minorHAnsi" w:eastAsiaTheme="minorEastAsia" w:hAnsiTheme="minorHAnsi" w:cstheme="minorHAnsi"/>
          <w:color w:val="auto"/>
          <w:sz w:val="20"/>
          <w:szCs w:val="20"/>
        </w:rPr>
        <w:t>zachowuje się niewłaściwie lub jest niekompetentna lub niedbała w swojej pracy,</w:t>
      </w:r>
    </w:p>
    <w:p w14:paraId="47E73260" w14:textId="3A546CAD" w:rsidR="007A2532" w:rsidRPr="00BE6E88" w:rsidRDefault="007A2532" w:rsidP="00D95C92">
      <w:pPr>
        <w:pStyle w:val="Akapitzlist"/>
        <w:numPr>
          <w:ilvl w:val="0"/>
          <w:numId w:val="47"/>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BE6E88">
        <w:rPr>
          <w:rFonts w:asciiTheme="minorHAnsi" w:eastAsiaTheme="minorEastAsia" w:hAnsiTheme="minorHAnsi" w:cstheme="minorHAnsi"/>
          <w:color w:val="auto"/>
          <w:sz w:val="20"/>
          <w:szCs w:val="20"/>
        </w:rPr>
        <w:t xml:space="preserve">nanoszenie wszelkich zmian na rysunkach i w specyfikacjach, </w:t>
      </w:r>
      <w:r w:rsidR="003843F1" w:rsidRPr="00BE6E88">
        <w:rPr>
          <w:rFonts w:asciiTheme="minorHAnsi" w:eastAsiaTheme="minorEastAsia" w:hAnsiTheme="minorHAnsi" w:cstheme="minorHAnsi"/>
          <w:color w:val="auto"/>
          <w:sz w:val="20"/>
          <w:szCs w:val="20"/>
        </w:rPr>
        <w:t>które</w:t>
      </w:r>
      <w:r w:rsidRPr="00BE6E88">
        <w:rPr>
          <w:rFonts w:asciiTheme="minorHAnsi" w:eastAsiaTheme="minorEastAsia" w:hAnsiTheme="minorHAnsi" w:cstheme="minorHAnsi"/>
          <w:color w:val="auto"/>
          <w:sz w:val="20"/>
          <w:szCs w:val="20"/>
        </w:rPr>
        <w:t xml:space="preserve"> mogą okazać się konieczne lub</w:t>
      </w:r>
      <w:r w:rsidR="00010314" w:rsidRPr="00BE6E88">
        <w:rPr>
          <w:rFonts w:asciiTheme="minorHAnsi" w:eastAsiaTheme="minorEastAsia" w:hAnsiTheme="minorHAnsi" w:cstheme="minorHAnsi"/>
          <w:color w:val="auto"/>
          <w:sz w:val="20"/>
          <w:szCs w:val="20"/>
        </w:rPr>
        <w:t xml:space="preserve"> </w:t>
      </w:r>
      <w:r w:rsidRPr="00BE6E88">
        <w:rPr>
          <w:rFonts w:asciiTheme="minorHAnsi" w:eastAsiaTheme="minorEastAsia" w:hAnsiTheme="minorHAnsi" w:cstheme="minorHAnsi"/>
          <w:color w:val="auto"/>
          <w:sz w:val="20"/>
          <w:szCs w:val="20"/>
        </w:rPr>
        <w:t>zalecane w trakcie budowy,</w:t>
      </w:r>
    </w:p>
    <w:p w14:paraId="0B845D0D" w14:textId="775DCC5B" w:rsidR="007A2532" w:rsidRPr="00BE6E88" w:rsidRDefault="007A2532" w:rsidP="00D95C92">
      <w:pPr>
        <w:pStyle w:val="Akapitzlist"/>
        <w:numPr>
          <w:ilvl w:val="0"/>
          <w:numId w:val="47"/>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BE6E88">
        <w:rPr>
          <w:rFonts w:asciiTheme="minorHAnsi" w:eastAsiaTheme="minorEastAsia" w:hAnsiTheme="minorHAnsi" w:cstheme="minorHAnsi"/>
          <w:color w:val="auto"/>
          <w:sz w:val="20"/>
          <w:szCs w:val="20"/>
        </w:rPr>
        <w:t>wykonywanie „</w:t>
      </w:r>
      <w:r w:rsidR="003843F1" w:rsidRPr="00BE6E88">
        <w:rPr>
          <w:rFonts w:asciiTheme="minorHAnsi" w:eastAsiaTheme="minorEastAsia" w:hAnsiTheme="minorHAnsi" w:cstheme="minorHAnsi"/>
          <w:color w:val="auto"/>
          <w:sz w:val="20"/>
          <w:szCs w:val="20"/>
        </w:rPr>
        <w:t>rysunków</w:t>
      </w:r>
      <w:r w:rsidRPr="00BE6E88">
        <w:rPr>
          <w:rFonts w:asciiTheme="minorHAnsi" w:eastAsiaTheme="minorEastAsia" w:hAnsiTheme="minorHAnsi" w:cstheme="minorHAnsi"/>
          <w:color w:val="auto"/>
          <w:sz w:val="20"/>
          <w:szCs w:val="20"/>
        </w:rPr>
        <w:t xml:space="preserve"> powykonawczych",</w:t>
      </w:r>
    </w:p>
    <w:p w14:paraId="6FF27CD5" w14:textId="32D51614" w:rsidR="007A2532" w:rsidRPr="00BE6E88" w:rsidRDefault="007A2532" w:rsidP="00D95C92">
      <w:pPr>
        <w:pStyle w:val="Akapitzlist"/>
        <w:numPr>
          <w:ilvl w:val="0"/>
          <w:numId w:val="47"/>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BE6E88">
        <w:rPr>
          <w:rFonts w:asciiTheme="minorHAnsi" w:eastAsiaTheme="minorEastAsia" w:hAnsiTheme="minorHAnsi" w:cstheme="minorHAnsi"/>
          <w:color w:val="auto"/>
          <w:sz w:val="20"/>
          <w:szCs w:val="20"/>
        </w:rPr>
        <w:t xml:space="preserve">dokonywanie obmiaru wykonanych </w:t>
      </w:r>
      <w:r w:rsidR="00FC4059" w:rsidRPr="00BE6E88">
        <w:rPr>
          <w:rFonts w:asciiTheme="minorHAnsi" w:eastAsiaTheme="minorEastAsia" w:hAnsiTheme="minorHAnsi" w:cstheme="minorHAnsi"/>
          <w:color w:val="auto"/>
          <w:sz w:val="20"/>
          <w:szCs w:val="20"/>
        </w:rPr>
        <w:t>robót</w:t>
      </w:r>
      <w:r w:rsidRPr="00BE6E88">
        <w:rPr>
          <w:rFonts w:asciiTheme="minorHAnsi" w:eastAsiaTheme="minorEastAsia" w:hAnsiTheme="minorHAnsi" w:cstheme="minorHAnsi"/>
          <w:color w:val="auto"/>
          <w:sz w:val="20"/>
          <w:szCs w:val="20"/>
        </w:rPr>
        <w:t>,</w:t>
      </w:r>
    </w:p>
    <w:p w14:paraId="1362CB05" w14:textId="56BFAEBD" w:rsidR="007A2532" w:rsidRPr="00BE6E88" w:rsidRDefault="007A2532" w:rsidP="00D95C92">
      <w:pPr>
        <w:pStyle w:val="Akapitzlist"/>
        <w:numPr>
          <w:ilvl w:val="0"/>
          <w:numId w:val="47"/>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BE6E88">
        <w:rPr>
          <w:rFonts w:asciiTheme="minorHAnsi" w:eastAsiaTheme="minorEastAsia" w:hAnsiTheme="minorHAnsi" w:cstheme="minorHAnsi"/>
          <w:color w:val="auto"/>
          <w:sz w:val="20"/>
          <w:szCs w:val="20"/>
        </w:rPr>
        <w:t xml:space="preserve">zgłaszanie odbioru </w:t>
      </w:r>
      <w:r w:rsidR="00FC4059" w:rsidRPr="00BE6E88">
        <w:rPr>
          <w:rFonts w:asciiTheme="minorHAnsi" w:eastAsiaTheme="minorEastAsia" w:hAnsiTheme="minorHAnsi" w:cstheme="minorHAnsi"/>
          <w:color w:val="auto"/>
          <w:sz w:val="20"/>
          <w:szCs w:val="20"/>
        </w:rPr>
        <w:t>robót</w:t>
      </w:r>
      <w:r w:rsidRPr="00BE6E88">
        <w:rPr>
          <w:rFonts w:asciiTheme="minorHAnsi" w:eastAsiaTheme="minorEastAsia" w:hAnsiTheme="minorHAnsi" w:cstheme="minorHAnsi"/>
          <w:color w:val="auto"/>
          <w:sz w:val="20"/>
          <w:szCs w:val="20"/>
        </w:rPr>
        <w:t xml:space="preserve"> zanikających i ulegających zakryciu bezpośrednio do inspektora nadzoru</w:t>
      </w:r>
      <w:r w:rsidR="00010314" w:rsidRPr="00BE6E88">
        <w:rPr>
          <w:rFonts w:asciiTheme="minorHAnsi" w:eastAsiaTheme="minorEastAsia" w:hAnsiTheme="minorHAnsi" w:cstheme="minorHAnsi"/>
          <w:color w:val="auto"/>
          <w:sz w:val="20"/>
          <w:szCs w:val="20"/>
        </w:rPr>
        <w:t xml:space="preserve"> </w:t>
      </w:r>
      <w:r w:rsidRPr="00BE6E88">
        <w:rPr>
          <w:rFonts w:asciiTheme="minorHAnsi" w:eastAsiaTheme="minorEastAsia" w:hAnsiTheme="minorHAnsi" w:cstheme="minorHAnsi"/>
          <w:color w:val="auto"/>
          <w:sz w:val="20"/>
          <w:szCs w:val="20"/>
        </w:rPr>
        <w:t xml:space="preserve">inwestorskiego przy </w:t>
      </w:r>
      <w:r w:rsidR="003843F1" w:rsidRPr="00BE6E88">
        <w:rPr>
          <w:rFonts w:asciiTheme="minorHAnsi" w:eastAsiaTheme="minorEastAsia" w:hAnsiTheme="minorHAnsi" w:cstheme="minorHAnsi"/>
          <w:color w:val="auto"/>
          <w:sz w:val="20"/>
          <w:szCs w:val="20"/>
        </w:rPr>
        <w:t>równoczesnym</w:t>
      </w:r>
      <w:r w:rsidRPr="00BE6E88">
        <w:rPr>
          <w:rFonts w:asciiTheme="minorHAnsi" w:eastAsiaTheme="minorEastAsia" w:hAnsiTheme="minorHAnsi" w:cstheme="minorHAnsi"/>
          <w:color w:val="auto"/>
          <w:sz w:val="20"/>
          <w:szCs w:val="20"/>
        </w:rPr>
        <w:t xml:space="preserve"> informowaniu kierownika budowy,</w:t>
      </w:r>
    </w:p>
    <w:p w14:paraId="50134480" w14:textId="02A7C398" w:rsidR="007A2532" w:rsidRPr="00BE6E88" w:rsidRDefault="007A2532" w:rsidP="00D95C92">
      <w:pPr>
        <w:pStyle w:val="Akapitzlist"/>
        <w:numPr>
          <w:ilvl w:val="0"/>
          <w:numId w:val="47"/>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BE6E88">
        <w:rPr>
          <w:rFonts w:asciiTheme="minorHAnsi" w:eastAsiaTheme="minorEastAsia" w:hAnsiTheme="minorHAnsi" w:cstheme="minorHAnsi"/>
          <w:color w:val="auto"/>
          <w:sz w:val="20"/>
          <w:szCs w:val="20"/>
        </w:rPr>
        <w:t xml:space="preserve">zapewnienie przestrzegania przez Wykonawcę reguł </w:t>
      </w:r>
      <w:r w:rsidR="00BE6E88">
        <w:rPr>
          <w:rFonts w:asciiTheme="minorHAnsi" w:eastAsiaTheme="minorEastAsia" w:hAnsiTheme="minorHAnsi" w:cstheme="minorHAnsi"/>
          <w:color w:val="auto"/>
          <w:sz w:val="20"/>
          <w:szCs w:val="20"/>
        </w:rPr>
        <w:t>BHP</w:t>
      </w:r>
      <w:r w:rsidRPr="00BE6E88">
        <w:rPr>
          <w:rFonts w:asciiTheme="minorHAnsi" w:eastAsiaTheme="minorEastAsia" w:hAnsiTheme="minorHAnsi" w:cstheme="minorHAnsi"/>
          <w:color w:val="auto"/>
          <w:sz w:val="20"/>
          <w:szCs w:val="20"/>
        </w:rPr>
        <w:t>,</w:t>
      </w:r>
    </w:p>
    <w:p w14:paraId="0AD3EC32" w14:textId="2C58CE04" w:rsidR="007A2532" w:rsidRPr="00BE6E88" w:rsidRDefault="007A2532" w:rsidP="00D95C92">
      <w:pPr>
        <w:pStyle w:val="Akapitzlist"/>
        <w:numPr>
          <w:ilvl w:val="0"/>
          <w:numId w:val="47"/>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BE6E88">
        <w:rPr>
          <w:rFonts w:asciiTheme="minorHAnsi" w:eastAsiaTheme="minorEastAsia" w:hAnsiTheme="minorHAnsi" w:cstheme="minorHAnsi"/>
          <w:color w:val="auto"/>
          <w:sz w:val="20"/>
          <w:szCs w:val="20"/>
        </w:rPr>
        <w:t xml:space="preserve">przygotowanie do odbioru częściowego, końcowego </w:t>
      </w:r>
      <w:r w:rsidR="00FC4059" w:rsidRPr="00BE6E88">
        <w:rPr>
          <w:rFonts w:asciiTheme="minorHAnsi" w:eastAsiaTheme="minorEastAsia" w:hAnsiTheme="minorHAnsi" w:cstheme="minorHAnsi"/>
          <w:color w:val="auto"/>
          <w:sz w:val="20"/>
          <w:szCs w:val="20"/>
        </w:rPr>
        <w:t>robót</w:t>
      </w:r>
      <w:r w:rsidRPr="00BE6E88">
        <w:rPr>
          <w:rFonts w:asciiTheme="minorHAnsi" w:eastAsiaTheme="minorEastAsia" w:hAnsiTheme="minorHAnsi" w:cstheme="minorHAnsi"/>
          <w:color w:val="auto"/>
          <w:sz w:val="20"/>
          <w:szCs w:val="20"/>
        </w:rPr>
        <w:t>, sprawdzenia kompletności i prawidłowości</w:t>
      </w:r>
      <w:r w:rsidR="00010314" w:rsidRPr="00BE6E88">
        <w:rPr>
          <w:rFonts w:asciiTheme="minorHAnsi" w:eastAsiaTheme="minorEastAsia" w:hAnsiTheme="minorHAnsi" w:cstheme="minorHAnsi"/>
          <w:color w:val="auto"/>
          <w:sz w:val="20"/>
          <w:szCs w:val="20"/>
        </w:rPr>
        <w:t xml:space="preserve"> </w:t>
      </w:r>
      <w:r w:rsidRPr="00BE6E88">
        <w:rPr>
          <w:rFonts w:asciiTheme="minorHAnsi" w:eastAsiaTheme="minorEastAsia" w:hAnsiTheme="minorHAnsi" w:cstheme="minorHAnsi"/>
          <w:color w:val="auto"/>
          <w:sz w:val="20"/>
          <w:szCs w:val="20"/>
        </w:rPr>
        <w:t xml:space="preserve">przedłożonych </w:t>
      </w:r>
      <w:r w:rsidR="003843F1" w:rsidRPr="00BE6E88">
        <w:rPr>
          <w:rFonts w:asciiTheme="minorHAnsi" w:eastAsiaTheme="minorEastAsia" w:hAnsiTheme="minorHAnsi" w:cstheme="minorHAnsi"/>
          <w:color w:val="auto"/>
          <w:sz w:val="20"/>
          <w:szCs w:val="20"/>
        </w:rPr>
        <w:t>dokumentów</w:t>
      </w:r>
      <w:r w:rsidRPr="00BE6E88">
        <w:rPr>
          <w:rFonts w:asciiTheme="minorHAnsi" w:eastAsiaTheme="minorEastAsia" w:hAnsiTheme="minorHAnsi" w:cstheme="minorHAnsi"/>
          <w:color w:val="auto"/>
          <w:sz w:val="20"/>
          <w:szCs w:val="20"/>
        </w:rPr>
        <w:t xml:space="preserve"> wymaganych do odbioru oraz uczestnictwo w odbiorze </w:t>
      </w:r>
      <w:r w:rsidR="00FC4059" w:rsidRPr="00BE6E88">
        <w:rPr>
          <w:rFonts w:asciiTheme="minorHAnsi" w:eastAsiaTheme="minorEastAsia" w:hAnsiTheme="minorHAnsi" w:cstheme="minorHAnsi"/>
          <w:color w:val="auto"/>
          <w:sz w:val="20"/>
          <w:szCs w:val="20"/>
        </w:rPr>
        <w:t>robót</w:t>
      </w:r>
      <w:r w:rsidRPr="00BE6E88">
        <w:rPr>
          <w:rFonts w:asciiTheme="minorHAnsi" w:eastAsiaTheme="minorEastAsia" w:hAnsiTheme="minorHAnsi" w:cstheme="minorHAnsi"/>
          <w:color w:val="auto"/>
          <w:sz w:val="20"/>
          <w:szCs w:val="20"/>
        </w:rPr>
        <w:t>,</w:t>
      </w:r>
    </w:p>
    <w:p w14:paraId="7AC8F997" w14:textId="6CE3C2CB" w:rsidR="007A2532" w:rsidRPr="00BE6E88" w:rsidRDefault="007A2532" w:rsidP="00D95C92">
      <w:pPr>
        <w:pStyle w:val="Akapitzlist"/>
        <w:numPr>
          <w:ilvl w:val="0"/>
          <w:numId w:val="47"/>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BE6E88">
        <w:rPr>
          <w:rFonts w:asciiTheme="minorHAnsi" w:eastAsiaTheme="minorEastAsia" w:hAnsiTheme="minorHAnsi" w:cstheme="minorHAnsi"/>
          <w:color w:val="auto"/>
          <w:sz w:val="20"/>
          <w:szCs w:val="20"/>
        </w:rPr>
        <w:t xml:space="preserve">przygotowanie i potwierdzania zestawień ilości i wartości wykonanych </w:t>
      </w:r>
      <w:r w:rsidR="00FC4059" w:rsidRPr="00BE6E88">
        <w:rPr>
          <w:rFonts w:asciiTheme="minorHAnsi" w:eastAsiaTheme="minorEastAsia" w:hAnsiTheme="minorHAnsi" w:cstheme="minorHAnsi"/>
          <w:color w:val="auto"/>
          <w:sz w:val="20"/>
          <w:szCs w:val="20"/>
        </w:rPr>
        <w:t>robót</w:t>
      </w:r>
      <w:r w:rsidRPr="00BE6E88">
        <w:rPr>
          <w:rFonts w:asciiTheme="minorHAnsi" w:eastAsiaTheme="minorEastAsia" w:hAnsiTheme="minorHAnsi" w:cstheme="minorHAnsi"/>
          <w:color w:val="auto"/>
          <w:sz w:val="20"/>
          <w:szCs w:val="20"/>
        </w:rPr>
        <w:t xml:space="preserve"> bezpośrednio u inspektora</w:t>
      </w:r>
      <w:r w:rsidR="00010314" w:rsidRPr="00BE6E88">
        <w:rPr>
          <w:rFonts w:asciiTheme="minorHAnsi" w:eastAsiaTheme="minorEastAsia" w:hAnsiTheme="minorHAnsi" w:cstheme="minorHAnsi"/>
          <w:color w:val="auto"/>
          <w:sz w:val="20"/>
          <w:szCs w:val="20"/>
        </w:rPr>
        <w:t xml:space="preserve"> </w:t>
      </w:r>
      <w:r w:rsidRPr="00BE6E88">
        <w:rPr>
          <w:rFonts w:asciiTheme="minorHAnsi" w:eastAsiaTheme="minorEastAsia" w:hAnsiTheme="minorHAnsi" w:cstheme="minorHAnsi"/>
          <w:color w:val="auto"/>
          <w:sz w:val="20"/>
          <w:szCs w:val="20"/>
        </w:rPr>
        <w:t>nadzoru inwestorskiego</w:t>
      </w:r>
      <w:r w:rsidR="00BE6E88">
        <w:rPr>
          <w:rFonts w:asciiTheme="minorHAnsi" w:eastAsiaTheme="minorEastAsia" w:hAnsiTheme="minorHAnsi" w:cstheme="minorHAnsi"/>
          <w:color w:val="auto"/>
          <w:sz w:val="20"/>
          <w:szCs w:val="20"/>
        </w:rPr>
        <w:t xml:space="preserve"> i autorskiego</w:t>
      </w:r>
      <w:r w:rsidRPr="00BE6E88">
        <w:rPr>
          <w:rFonts w:asciiTheme="minorHAnsi" w:eastAsiaTheme="minorEastAsia" w:hAnsiTheme="minorHAnsi" w:cstheme="minorHAnsi"/>
          <w:color w:val="auto"/>
          <w:sz w:val="20"/>
          <w:szCs w:val="20"/>
        </w:rPr>
        <w:t xml:space="preserve"> przy </w:t>
      </w:r>
      <w:r w:rsidR="003843F1" w:rsidRPr="00BE6E88">
        <w:rPr>
          <w:rFonts w:asciiTheme="minorHAnsi" w:eastAsiaTheme="minorEastAsia" w:hAnsiTheme="minorHAnsi" w:cstheme="minorHAnsi"/>
          <w:color w:val="auto"/>
          <w:sz w:val="20"/>
          <w:szCs w:val="20"/>
        </w:rPr>
        <w:t>równoczesnym</w:t>
      </w:r>
      <w:r w:rsidRPr="00BE6E88">
        <w:rPr>
          <w:rFonts w:asciiTheme="minorHAnsi" w:eastAsiaTheme="minorEastAsia" w:hAnsiTheme="minorHAnsi" w:cstheme="minorHAnsi"/>
          <w:color w:val="auto"/>
          <w:sz w:val="20"/>
          <w:szCs w:val="20"/>
        </w:rPr>
        <w:t xml:space="preserve"> informowaniu kierownika budowy,</w:t>
      </w:r>
    </w:p>
    <w:p w14:paraId="503F06EB" w14:textId="632EA708" w:rsidR="007A2532" w:rsidRPr="00BE6E88" w:rsidRDefault="007A2532" w:rsidP="00D95C92">
      <w:pPr>
        <w:pStyle w:val="Akapitzlist"/>
        <w:numPr>
          <w:ilvl w:val="0"/>
          <w:numId w:val="47"/>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BE6E88">
        <w:rPr>
          <w:rFonts w:asciiTheme="minorHAnsi" w:eastAsiaTheme="minorEastAsia" w:hAnsiTheme="minorHAnsi" w:cstheme="minorHAnsi"/>
          <w:color w:val="auto"/>
          <w:sz w:val="20"/>
          <w:szCs w:val="20"/>
        </w:rPr>
        <w:t xml:space="preserve"> przygotowanie do rozliczenia niniejszej umowy w przypadku jej </w:t>
      </w:r>
      <w:r w:rsidRPr="009B51D5">
        <w:rPr>
          <w:rFonts w:asciiTheme="minorHAnsi" w:eastAsiaTheme="minorEastAsia" w:hAnsiTheme="minorHAnsi" w:cstheme="minorHAnsi"/>
          <w:color w:val="auto"/>
          <w:sz w:val="20"/>
          <w:szCs w:val="20"/>
        </w:rPr>
        <w:t>wypowiedzenia,</w:t>
      </w:r>
      <w:r w:rsidRPr="00BE6E88">
        <w:rPr>
          <w:rFonts w:asciiTheme="minorHAnsi" w:eastAsiaTheme="minorEastAsia" w:hAnsiTheme="minorHAnsi" w:cstheme="minorHAnsi"/>
          <w:color w:val="auto"/>
          <w:sz w:val="20"/>
          <w:szCs w:val="20"/>
        </w:rPr>
        <w:t xml:space="preserve"> odstąpienia lub</w:t>
      </w:r>
      <w:r w:rsidR="00010314" w:rsidRPr="00BE6E88">
        <w:rPr>
          <w:rFonts w:asciiTheme="minorHAnsi" w:eastAsiaTheme="minorEastAsia" w:hAnsiTheme="minorHAnsi" w:cstheme="minorHAnsi"/>
          <w:color w:val="auto"/>
          <w:sz w:val="20"/>
          <w:szCs w:val="20"/>
        </w:rPr>
        <w:t xml:space="preserve"> </w:t>
      </w:r>
      <w:r w:rsidRPr="00BE6E88">
        <w:rPr>
          <w:rFonts w:asciiTheme="minorHAnsi" w:eastAsiaTheme="minorEastAsia" w:hAnsiTheme="minorHAnsi" w:cstheme="minorHAnsi"/>
          <w:color w:val="auto"/>
          <w:sz w:val="20"/>
          <w:szCs w:val="20"/>
        </w:rPr>
        <w:t>rozwiązania,</w:t>
      </w:r>
    </w:p>
    <w:p w14:paraId="67315341" w14:textId="00C79346" w:rsidR="00010314" w:rsidRPr="00BE6E88" w:rsidRDefault="007A2532" w:rsidP="00D95C92">
      <w:pPr>
        <w:pStyle w:val="Akapitzlist"/>
        <w:numPr>
          <w:ilvl w:val="0"/>
          <w:numId w:val="47"/>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BE6E88">
        <w:rPr>
          <w:rFonts w:asciiTheme="minorHAnsi" w:eastAsiaTheme="minorEastAsia" w:hAnsiTheme="minorHAnsi" w:cstheme="minorHAnsi"/>
          <w:color w:val="auto"/>
          <w:sz w:val="20"/>
          <w:szCs w:val="20"/>
        </w:rPr>
        <w:t xml:space="preserve">zapewnienie, w razie potrzeby, tłumaczenia wszelkich </w:t>
      </w:r>
      <w:r w:rsidR="003843F1" w:rsidRPr="00BE6E88">
        <w:rPr>
          <w:rFonts w:asciiTheme="minorHAnsi" w:eastAsiaTheme="minorEastAsia" w:hAnsiTheme="minorHAnsi" w:cstheme="minorHAnsi"/>
          <w:color w:val="auto"/>
          <w:sz w:val="20"/>
          <w:szCs w:val="20"/>
        </w:rPr>
        <w:t>dokumentów</w:t>
      </w:r>
      <w:r w:rsidRPr="00BE6E88">
        <w:rPr>
          <w:rFonts w:asciiTheme="minorHAnsi" w:eastAsiaTheme="minorEastAsia" w:hAnsiTheme="minorHAnsi" w:cstheme="minorHAnsi"/>
          <w:color w:val="auto"/>
          <w:sz w:val="20"/>
          <w:szCs w:val="20"/>
        </w:rPr>
        <w:t xml:space="preserve"> obcojęzycznych związanych z</w:t>
      </w:r>
      <w:r w:rsidR="00010314" w:rsidRPr="00BE6E88">
        <w:rPr>
          <w:rFonts w:asciiTheme="minorHAnsi" w:eastAsiaTheme="minorEastAsia" w:hAnsiTheme="minorHAnsi" w:cstheme="minorHAnsi"/>
          <w:color w:val="auto"/>
          <w:sz w:val="20"/>
          <w:szCs w:val="20"/>
        </w:rPr>
        <w:t xml:space="preserve"> </w:t>
      </w:r>
      <w:r w:rsidRPr="00BE6E88">
        <w:rPr>
          <w:rFonts w:asciiTheme="minorHAnsi" w:eastAsiaTheme="minorEastAsia" w:hAnsiTheme="minorHAnsi" w:cstheme="minorHAnsi"/>
          <w:color w:val="auto"/>
          <w:sz w:val="20"/>
          <w:szCs w:val="20"/>
        </w:rPr>
        <w:t xml:space="preserve">niniejszą umową przekazywanych przez Wykonawcę, </w:t>
      </w:r>
    </w:p>
    <w:p w14:paraId="76E30F99" w14:textId="3D0654C7" w:rsidR="007A2532" w:rsidRPr="00BE6E88" w:rsidRDefault="007A2532" w:rsidP="00D95C92">
      <w:pPr>
        <w:pStyle w:val="Akapitzlist"/>
        <w:numPr>
          <w:ilvl w:val="0"/>
          <w:numId w:val="47"/>
        </w:numPr>
        <w:autoSpaceDE w:val="0"/>
        <w:autoSpaceDN w:val="0"/>
        <w:adjustRightInd w:val="0"/>
        <w:spacing w:after="0" w:line="259" w:lineRule="auto"/>
        <w:ind w:left="567" w:hanging="283"/>
        <w:rPr>
          <w:rFonts w:asciiTheme="minorHAnsi" w:eastAsiaTheme="minorEastAsia" w:hAnsiTheme="minorHAnsi" w:cstheme="minorHAnsi"/>
          <w:color w:val="auto"/>
          <w:sz w:val="20"/>
          <w:szCs w:val="20"/>
        </w:rPr>
      </w:pPr>
      <w:r w:rsidRPr="00BE6E88">
        <w:rPr>
          <w:rFonts w:asciiTheme="minorHAnsi" w:eastAsiaTheme="minorEastAsia" w:hAnsiTheme="minorHAnsi" w:cstheme="minorHAnsi"/>
          <w:color w:val="auto"/>
          <w:sz w:val="20"/>
          <w:szCs w:val="20"/>
        </w:rPr>
        <w:t xml:space="preserve">udział w rozwiązywaniu wszelkiego rodzaju skarg i roszczeń </w:t>
      </w:r>
      <w:r w:rsidR="003843F1" w:rsidRPr="00BE6E88">
        <w:rPr>
          <w:rFonts w:asciiTheme="minorHAnsi" w:eastAsiaTheme="minorEastAsia" w:hAnsiTheme="minorHAnsi" w:cstheme="minorHAnsi"/>
          <w:color w:val="auto"/>
          <w:sz w:val="20"/>
          <w:szCs w:val="20"/>
        </w:rPr>
        <w:t>osób</w:t>
      </w:r>
      <w:r w:rsidRPr="00BE6E88">
        <w:rPr>
          <w:rFonts w:asciiTheme="minorHAnsi" w:eastAsiaTheme="minorEastAsia" w:hAnsiTheme="minorHAnsi" w:cstheme="minorHAnsi"/>
          <w:color w:val="auto"/>
          <w:sz w:val="20"/>
          <w:szCs w:val="20"/>
        </w:rPr>
        <w:t xml:space="preserve"> trzecich wywołanych realizacją</w:t>
      </w:r>
      <w:r w:rsidR="00010314" w:rsidRPr="00BE6E88">
        <w:rPr>
          <w:rFonts w:asciiTheme="minorHAnsi" w:eastAsiaTheme="minorEastAsia" w:hAnsiTheme="minorHAnsi" w:cstheme="minorHAnsi"/>
          <w:color w:val="auto"/>
          <w:sz w:val="20"/>
          <w:szCs w:val="20"/>
        </w:rPr>
        <w:t xml:space="preserve"> </w:t>
      </w:r>
      <w:r w:rsidRPr="00BE6E88">
        <w:rPr>
          <w:rFonts w:asciiTheme="minorHAnsi" w:eastAsiaTheme="minorEastAsia" w:hAnsiTheme="minorHAnsi" w:cstheme="minorHAnsi"/>
          <w:color w:val="auto"/>
          <w:sz w:val="20"/>
          <w:szCs w:val="20"/>
        </w:rPr>
        <w:t>niniejszej umowy;</w:t>
      </w:r>
    </w:p>
    <w:p w14:paraId="17CAB527" w14:textId="0CBFDC06" w:rsidR="007A2532" w:rsidRPr="00BE7C0F" w:rsidRDefault="007A2532" w:rsidP="00D95C92">
      <w:pPr>
        <w:pStyle w:val="Akapitzlist"/>
        <w:numPr>
          <w:ilvl w:val="0"/>
          <w:numId w:val="46"/>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BE7C0F">
        <w:rPr>
          <w:rFonts w:asciiTheme="minorHAnsi" w:eastAsiaTheme="minorEastAsia" w:hAnsiTheme="minorHAnsi" w:cstheme="minorHAnsi"/>
          <w:color w:val="auto"/>
          <w:sz w:val="20"/>
          <w:szCs w:val="20"/>
        </w:rPr>
        <w:t xml:space="preserve">Do </w:t>
      </w:r>
      <w:r w:rsidR="003843F1" w:rsidRPr="00BE7C0F">
        <w:rPr>
          <w:rFonts w:asciiTheme="minorHAnsi" w:eastAsiaTheme="minorEastAsia" w:hAnsiTheme="minorHAnsi" w:cstheme="minorHAnsi"/>
          <w:color w:val="auto"/>
          <w:sz w:val="20"/>
          <w:szCs w:val="20"/>
        </w:rPr>
        <w:t>obowiązków</w:t>
      </w:r>
      <w:r w:rsidRPr="00BE7C0F">
        <w:rPr>
          <w:rFonts w:asciiTheme="minorHAnsi" w:eastAsiaTheme="minorEastAsia" w:hAnsiTheme="minorHAnsi" w:cstheme="minorHAnsi"/>
          <w:color w:val="auto"/>
          <w:sz w:val="20"/>
          <w:szCs w:val="20"/>
        </w:rPr>
        <w:t xml:space="preserve"> </w:t>
      </w:r>
      <w:r w:rsidR="003843F1" w:rsidRPr="00BE7C0F">
        <w:rPr>
          <w:rFonts w:asciiTheme="minorHAnsi" w:eastAsiaTheme="minorEastAsia" w:hAnsiTheme="minorHAnsi" w:cstheme="minorHAnsi"/>
          <w:color w:val="auto"/>
          <w:sz w:val="20"/>
          <w:szCs w:val="20"/>
        </w:rPr>
        <w:t>poszczególnych</w:t>
      </w:r>
      <w:r w:rsidRPr="00BE7C0F">
        <w:rPr>
          <w:rFonts w:asciiTheme="minorHAnsi" w:eastAsiaTheme="minorEastAsia" w:hAnsiTheme="minorHAnsi" w:cstheme="minorHAnsi"/>
          <w:color w:val="auto"/>
          <w:sz w:val="20"/>
          <w:szCs w:val="20"/>
        </w:rPr>
        <w:t xml:space="preserve"> </w:t>
      </w:r>
      <w:r w:rsidR="003843F1" w:rsidRPr="00BE7C0F">
        <w:rPr>
          <w:rFonts w:asciiTheme="minorHAnsi" w:eastAsiaTheme="minorEastAsia" w:hAnsiTheme="minorHAnsi" w:cstheme="minorHAnsi"/>
          <w:color w:val="auto"/>
          <w:sz w:val="20"/>
          <w:szCs w:val="20"/>
        </w:rPr>
        <w:t>kierowników</w:t>
      </w:r>
      <w:r w:rsidRPr="00BE7C0F">
        <w:rPr>
          <w:rFonts w:asciiTheme="minorHAnsi" w:eastAsiaTheme="minorEastAsia" w:hAnsiTheme="minorHAnsi" w:cstheme="minorHAnsi"/>
          <w:color w:val="auto"/>
          <w:sz w:val="20"/>
          <w:szCs w:val="20"/>
        </w:rPr>
        <w:t xml:space="preserve"> rob</w:t>
      </w:r>
      <w:r w:rsidR="00422E96" w:rsidRPr="00BE7C0F">
        <w:rPr>
          <w:rFonts w:asciiTheme="minorHAnsi" w:eastAsiaTheme="minorEastAsia" w:hAnsiTheme="minorHAnsi" w:cstheme="minorHAnsi"/>
          <w:color w:val="auto"/>
          <w:sz w:val="20"/>
          <w:szCs w:val="20"/>
        </w:rPr>
        <w:t>ó</w:t>
      </w:r>
      <w:r w:rsidRPr="00BE7C0F">
        <w:rPr>
          <w:rFonts w:asciiTheme="minorHAnsi" w:eastAsiaTheme="minorEastAsia" w:hAnsiTheme="minorHAnsi" w:cstheme="minorHAnsi"/>
          <w:color w:val="auto"/>
          <w:sz w:val="20"/>
          <w:szCs w:val="20"/>
        </w:rPr>
        <w:t>t/kierownika budowy na etapie po zakończeniu</w:t>
      </w:r>
      <w:r w:rsidR="00010314" w:rsidRPr="00BE7C0F">
        <w:rPr>
          <w:rFonts w:asciiTheme="minorHAnsi" w:eastAsiaTheme="minorEastAsia" w:hAnsiTheme="minorHAnsi" w:cstheme="minorHAnsi"/>
          <w:color w:val="auto"/>
          <w:sz w:val="20"/>
          <w:szCs w:val="20"/>
        </w:rPr>
        <w:t xml:space="preserve"> </w:t>
      </w:r>
      <w:r w:rsidRPr="00BE7C0F">
        <w:rPr>
          <w:rFonts w:asciiTheme="minorHAnsi" w:eastAsiaTheme="minorEastAsia" w:hAnsiTheme="minorHAnsi" w:cstheme="minorHAnsi"/>
          <w:color w:val="auto"/>
          <w:sz w:val="20"/>
          <w:szCs w:val="20"/>
        </w:rPr>
        <w:t>wykonywania rob</w:t>
      </w:r>
      <w:r w:rsidR="00422E96" w:rsidRPr="00BE7C0F">
        <w:rPr>
          <w:rFonts w:asciiTheme="minorHAnsi" w:eastAsiaTheme="minorEastAsia" w:hAnsiTheme="minorHAnsi" w:cstheme="minorHAnsi"/>
          <w:color w:val="auto"/>
          <w:sz w:val="20"/>
          <w:szCs w:val="20"/>
        </w:rPr>
        <w:t>ó</w:t>
      </w:r>
      <w:r w:rsidRPr="00BE7C0F">
        <w:rPr>
          <w:rFonts w:asciiTheme="minorHAnsi" w:eastAsiaTheme="minorEastAsia" w:hAnsiTheme="minorHAnsi" w:cstheme="minorHAnsi"/>
          <w:color w:val="auto"/>
          <w:sz w:val="20"/>
          <w:szCs w:val="20"/>
        </w:rPr>
        <w:t>t należeć będzie przygotowanie operatu kolaudacyjnego a także sprawdzanie i</w:t>
      </w:r>
      <w:r w:rsidR="00010314" w:rsidRPr="00BE7C0F">
        <w:rPr>
          <w:rFonts w:asciiTheme="minorHAnsi" w:eastAsiaTheme="minorEastAsia" w:hAnsiTheme="minorHAnsi" w:cstheme="minorHAnsi"/>
          <w:color w:val="auto"/>
          <w:sz w:val="20"/>
          <w:szCs w:val="20"/>
        </w:rPr>
        <w:t xml:space="preserve"> </w:t>
      </w:r>
      <w:r w:rsidRPr="00BE7C0F">
        <w:rPr>
          <w:rFonts w:asciiTheme="minorHAnsi" w:eastAsiaTheme="minorEastAsia" w:hAnsiTheme="minorHAnsi" w:cstheme="minorHAnsi"/>
          <w:color w:val="auto"/>
          <w:sz w:val="20"/>
          <w:szCs w:val="20"/>
        </w:rPr>
        <w:t>potwierdzanie gotowość swojego zakresu rob</w:t>
      </w:r>
      <w:r w:rsidR="00422E96" w:rsidRPr="00BE7C0F">
        <w:rPr>
          <w:rFonts w:asciiTheme="minorHAnsi" w:eastAsiaTheme="minorEastAsia" w:hAnsiTheme="minorHAnsi" w:cstheme="minorHAnsi"/>
          <w:color w:val="auto"/>
          <w:sz w:val="20"/>
          <w:szCs w:val="20"/>
        </w:rPr>
        <w:t>ó</w:t>
      </w:r>
      <w:r w:rsidRPr="00BE7C0F">
        <w:rPr>
          <w:rFonts w:asciiTheme="minorHAnsi" w:eastAsiaTheme="minorEastAsia" w:hAnsiTheme="minorHAnsi" w:cstheme="minorHAnsi"/>
          <w:color w:val="auto"/>
          <w:sz w:val="20"/>
          <w:szCs w:val="20"/>
        </w:rPr>
        <w:t>t do dokonania przez Zamawiającego komisyjnego odbioru</w:t>
      </w:r>
      <w:r w:rsidR="00010314" w:rsidRPr="00BE7C0F">
        <w:rPr>
          <w:rFonts w:asciiTheme="minorHAnsi" w:eastAsiaTheme="minorEastAsia" w:hAnsiTheme="minorHAnsi" w:cstheme="minorHAnsi"/>
          <w:color w:val="auto"/>
          <w:sz w:val="20"/>
          <w:szCs w:val="20"/>
        </w:rPr>
        <w:t xml:space="preserve"> </w:t>
      </w:r>
      <w:r w:rsidRPr="00BE7C0F">
        <w:rPr>
          <w:rFonts w:asciiTheme="minorHAnsi" w:eastAsiaTheme="minorEastAsia" w:hAnsiTheme="minorHAnsi" w:cstheme="minorHAnsi"/>
          <w:color w:val="auto"/>
          <w:sz w:val="20"/>
          <w:szCs w:val="20"/>
        </w:rPr>
        <w:t xml:space="preserve">końcowego wraz z przygotowaniem wszelkich niezbędnych </w:t>
      </w:r>
      <w:r w:rsidR="003843F1" w:rsidRPr="00BE7C0F">
        <w:rPr>
          <w:rFonts w:asciiTheme="minorHAnsi" w:eastAsiaTheme="minorEastAsia" w:hAnsiTheme="minorHAnsi" w:cstheme="minorHAnsi"/>
          <w:color w:val="auto"/>
          <w:sz w:val="20"/>
          <w:szCs w:val="20"/>
        </w:rPr>
        <w:t>dokumentów</w:t>
      </w:r>
      <w:r w:rsidRPr="00BE7C0F">
        <w:rPr>
          <w:rFonts w:asciiTheme="minorHAnsi" w:eastAsiaTheme="minorEastAsia" w:hAnsiTheme="minorHAnsi" w:cstheme="minorHAnsi"/>
          <w:color w:val="auto"/>
          <w:sz w:val="20"/>
          <w:szCs w:val="20"/>
        </w:rPr>
        <w:t>.</w:t>
      </w:r>
    </w:p>
    <w:p w14:paraId="3FB41184" w14:textId="77777777" w:rsidR="00BE7C0F" w:rsidRDefault="00BE7C0F" w:rsidP="00CD4E2E">
      <w:pPr>
        <w:autoSpaceDE w:val="0"/>
        <w:autoSpaceDN w:val="0"/>
        <w:adjustRightInd w:val="0"/>
        <w:spacing w:after="0" w:line="259" w:lineRule="auto"/>
        <w:ind w:left="0" w:firstLine="0"/>
        <w:jc w:val="center"/>
        <w:rPr>
          <w:rFonts w:asciiTheme="minorHAnsi" w:eastAsiaTheme="minorEastAsia" w:hAnsiTheme="minorHAnsi" w:cstheme="minorHAnsi"/>
          <w:b/>
          <w:bCs/>
          <w:color w:val="auto"/>
          <w:sz w:val="20"/>
          <w:szCs w:val="20"/>
        </w:rPr>
      </w:pPr>
    </w:p>
    <w:p w14:paraId="18822789" w14:textId="442BEB9D" w:rsidR="009B51D5" w:rsidRDefault="009B51D5" w:rsidP="00CD4E2E">
      <w:pPr>
        <w:autoSpaceDE w:val="0"/>
        <w:autoSpaceDN w:val="0"/>
        <w:adjustRightInd w:val="0"/>
        <w:spacing w:after="0" w:line="259" w:lineRule="auto"/>
        <w:ind w:left="0" w:firstLine="0"/>
        <w:jc w:val="center"/>
        <w:rPr>
          <w:rFonts w:asciiTheme="minorHAnsi" w:eastAsiaTheme="minorEastAsia" w:hAnsiTheme="minorHAnsi" w:cstheme="minorHAnsi"/>
          <w:b/>
          <w:bCs/>
          <w:color w:val="auto"/>
          <w:sz w:val="20"/>
          <w:szCs w:val="20"/>
        </w:rPr>
      </w:pPr>
      <w:r>
        <w:rPr>
          <w:rFonts w:asciiTheme="minorHAnsi" w:eastAsiaTheme="minorEastAsia" w:hAnsiTheme="minorHAnsi" w:cstheme="minorHAnsi"/>
          <w:b/>
          <w:bCs/>
          <w:color w:val="auto"/>
          <w:sz w:val="20"/>
          <w:szCs w:val="20"/>
        </w:rPr>
        <w:t>Personel Zamawiającego</w:t>
      </w:r>
    </w:p>
    <w:p w14:paraId="569468BE" w14:textId="256B17F0" w:rsidR="007A2532" w:rsidRPr="00BE7C0F" w:rsidRDefault="007A2532" w:rsidP="00CD4E2E">
      <w:pPr>
        <w:autoSpaceDE w:val="0"/>
        <w:autoSpaceDN w:val="0"/>
        <w:adjustRightInd w:val="0"/>
        <w:spacing w:after="0" w:line="259" w:lineRule="auto"/>
        <w:ind w:left="0" w:firstLine="0"/>
        <w:jc w:val="center"/>
        <w:rPr>
          <w:rFonts w:asciiTheme="minorHAnsi" w:eastAsiaTheme="minorEastAsia" w:hAnsiTheme="minorHAnsi" w:cstheme="minorHAnsi"/>
          <w:b/>
          <w:bCs/>
          <w:color w:val="auto"/>
          <w:sz w:val="20"/>
          <w:szCs w:val="20"/>
        </w:rPr>
      </w:pPr>
      <w:r w:rsidRPr="00BE7C0F">
        <w:rPr>
          <w:rFonts w:asciiTheme="minorHAnsi" w:eastAsiaTheme="minorEastAsia" w:hAnsiTheme="minorHAnsi" w:cstheme="minorHAnsi"/>
          <w:b/>
          <w:bCs/>
          <w:color w:val="auto"/>
          <w:sz w:val="20"/>
          <w:szCs w:val="20"/>
        </w:rPr>
        <w:t>§ 2</w:t>
      </w:r>
      <w:r w:rsidR="00F23885" w:rsidRPr="00BE7C0F">
        <w:rPr>
          <w:rFonts w:asciiTheme="minorHAnsi" w:eastAsiaTheme="minorEastAsia" w:hAnsiTheme="minorHAnsi" w:cstheme="minorHAnsi"/>
          <w:b/>
          <w:bCs/>
          <w:color w:val="auto"/>
          <w:sz w:val="20"/>
          <w:szCs w:val="20"/>
        </w:rPr>
        <w:t>5</w:t>
      </w:r>
    </w:p>
    <w:p w14:paraId="1683171E" w14:textId="3D91ECD9" w:rsidR="007A2532" w:rsidRPr="00BE7C0F" w:rsidRDefault="007A2532" w:rsidP="00D95C92">
      <w:pPr>
        <w:pStyle w:val="Akapitzlist"/>
        <w:numPr>
          <w:ilvl w:val="0"/>
          <w:numId w:val="53"/>
        </w:numPr>
        <w:autoSpaceDE w:val="0"/>
        <w:autoSpaceDN w:val="0"/>
        <w:adjustRightInd w:val="0"/>
        <w:spacing w:after="0" w:line="259" w:lineRule="auto"/>
        <w:ind w:left="284"/>
        <w:rPr>
          <w:rFonts w:asciiTheme="minorHAnsi" w:eastAsiaTheme="minorEastAsia" w:hAnsiTheme="minorHAnsi" w:cstheme="minorHAnsi"/>
          <w:color w:val="auto"/>
          <w:sz w:val="20"/>
          <w:szCs w:val="20"/>
        </w:rPr>
      </w:pPr>
      <w:r w:rsidRPr="00BE7C0F">
        <w:rPr>
          <w:rFonts w:asciiTheme="minorHAnsi" w:eastAsiaTheme="minorEastAsia" w:hAnsiTheme="minorHAnsi" w:cstheme="minorHAnsi"/>
          <w:color w:val="auto"/>
          <w:sz w:val="20"/>
          <w:szCs w:val="20"/>
        </w:rPr>
        <w:t>Obowiązki inspektora nadzoru inwestorskiego ze strony Zamawiającego pełnić będ</w:t>
      </w:r>
      <w:r w:rsidR="008D7562" w:rsidRPr="00BE7C0F">
        <w:rPr>
          <w:rFonts w:asciiTheme="minorHAnsi" w:eastAsiaTheme="minorEastAsia" w:hAnsiTheme="minorHAnsi" w:cstheme="minorHAnsi"/>
          <w:color w:val="auto"/>
          <w:sz w:val="20"/>
          <w:szCs w:val="20"/>
        </w:rPr>
        <w:t>zie</w:t>
      </w:r>
      <w:r w:rsidRPr="00BE7C0F">
        <w:rPr>
          <w:rFonts w:asciiTheme="minorHAnsi" w:eastAsiaTheme="minorEastAsia" w:hAnsiTheme="minorHAnsi" w:cstheme="minorHAnsi"/>
          <w:color w:val="auto"/>
          <w:sz w:val="20"/>
          <w:szCs w:val="20"/>
        </w:rPr>
        <w:t>:</w:t>
      </w:r>
    </w:p>
    <w:p w14:paraId="3E1AA86C" w14:textId="4DE1C0B2" w:rsidR="007A2532" w:rsidRPr="00BE7C0F" w:rsidRDefault="009B51D5" w:rsidP="00CD4E2E">
      <w:pPr>
        <w:autoSpaceDE w:val="0"/>
        <w:autoSpaceDN w:val="0"/>
        <w:adjustRightInd w:val="0"/>
        <w:spacing w:after="0" w:line="259" w:lineRule="auto"/>
        <w:ind w:left="0" w:firstLine="0"/>
        <w:rPr>
          <w:rFonts w:asciiTheme="minorHAnsi" w:eastAsiaTheme="minorEastAsia" w:hAnsiTheme="minorHAnsi" w:cstheme="minorHAnsi"/>
          <w:color w:val="auto"/>
          <w:sz w:val="20"/>
          <w:szCs w:val="20"/>
        </w:rPr>
      </w:pPr>
      <w:r>
        <w:rPr>
          <w:rFonts w:asciiTheme="minorHAnsi" w:eastAsiaTheme="minorEastAsia" w:hAnsiTheme="minorHAnsi" w:cstheme="minorHAnsi"/>
          <w:color w:val="auto"/>
          <w:sz w:val="20"/>
          <w:szCs w:val="20"/>
        </w:rPr>
        <w:t xml:space="preserve">a) </w:t>
      </w:r>
      <w:r w:rsidR="007A2532" w:rsidRPr="00BE7C0F">
        <w:rPr>
          <w:rFonts w:asciiTheme="minorHAnsi" w:eastAsiaTheme="minorEastAsia" w:hAnsiTheme="minorHAnsi" w:cstheme="minorHAnsi"/>
          <w:color w:val="auto"/>
          <w:sz w:val="20"/>
          <w:szCs w:val="20"/>
        </w:rPr>
        <w:t>……………………………</w:t>
      </w:r>
    </w:p>
    <w:p w14:paraId="4124066B" w14:textId="3EA41A9F" w:rsidR="00BE7C0F" w:rsidRPr="00BE7C0F" w:rsidRDefault="00BE7C0F" w:rsidP="00D95C92">
      <w:pPr>
        <w:pStyle w:val="Akapitzlist"/>
        <w:numPr>
          <w:ilvl w:val="0"/>
          <w:numId w:val="53"/>
        </w:numPr>
        <w:autoSpaceDE w:val="0"/>
        <w:autoSpaceDN w:val="0"/>
        <w:adjustRightInd w:val="0"/>
        <w:spacing w:after="0" w:line="259" w:lineRule="auto"/>
        <w:ind w:left="284"/>
        <w:rPr>
          <w:rFonts w:asciiTheme="minorHAnsi" w:eastAsiaTheme="minorEastAsia" w:hAnsiTheme="minorHAnsi" w:cstheme="minorHAnsi"/>
          <w:color w:val="auto"/>
          <w:sz w:val="20"/>
          <w:szCs w:val="20"/>
        </w:rPr>
      </w:pPr>
      <w:r w:rsidRPr="00BE7C0F">
        <w:rPr>
          <w:rFonts w:asciiTheme="minorHAnsi" w:eastAsiaTheme="minorEastAsia" w:hAnsiTheme="minorHAnsi" w:cstheme="minorHAnsi"/>
          <w:color w:val="auto"/>
          <w:sz w:val="20"/>
          <w:szCs w:val="20"/>
        </w:rPr>
        <w:t>Obowiązki inspektora nadzoru autorskiego ze strony Zamawiającego pełnić będzie:</w:t>
      </w:r>
    </w:p>
    <w:p w14:paraId="1E170254" w14:textId="2B722BB0" w:rsidR="00BE7C0F" w:rsidRPr="00476E7E" w:rsidRDefault="00BE7C0F" w:rsidP="00D95C92">
      <w:pPr>
        <w:pStyle w:val="Akapitzlist"/>
        <w:numPr>
          <w:ilvl w:val="2"/>
          <w:numId w:val="39"/>
        </w:numPr>
        <w:autoSpaceDE w:val="0"/>
        <w:autoSpaceDN w:val="0"/>
        <w:adjustRightInd w:val="0"/>
        <w:spacing w:after="0" w:line="259" w:lineRule="auto"/>
        <w:ind w:left="426"/>
        <w:rPr>
          <w:rFonts w:asciiTheme="minorHAnsi" w:eastAsiaTheme="minorEastAsia" w:hAnsiTheme="minorHAnsi" w:cstheme="minorHAnsi"/>
          <w:color w:val="auto"/>
          <w:sz w:val="20"/>
          <w:szCs w:val="20"/>
        </w:rPr>
      </w:pPr>
      <w:r w:rsidRPr="00476E7E">
        <w:rPr>
          <w:rFonts w:asciiTheme="minorHAnsi" w:eastAsiaTheme="minorEastAsia" w:hAnsiTheme="minorHAnsi" w:cstheme="minorHAnsi"/>
          <w:color w:val="auto"/>
          <w:sz w:val="20"/>
          <w:szCs w:val="20"/>
        </w:rPr>
        <w:t xml:space="preserve"> ……………………………</w:t>
      </w:r>
    </w:p>
    <w:p w14:paraId="77E217AC" w14:textId="3BABD341" w:rsidR="007A2532" w:rsidRPr="00BE7C0F" w:rsidRDefault="007A2532" w:rsidP="00D95C92">
      <w:pPr>
        <w:pStyle w:val="Akapitzlist"/>
        <w:numPr>
          <w:ilvl w:val="0"/>
          <w:numId w:val="53"/>
        </w:numPr>
        <w:autoSpaceDE w:val="0"/>
        <w:autoSpaceDN w:val="0"/>
        <w:adjustRightInd w:val="0"/>
        <w:spacing w:after="0" w:line="259" w:lineRule="auto"/>
        <w:ind w:left="284"/>
        <w:rPr>
          <w:rFonts w:asciiTheme="minorHAnsi" w:eastAsiaTheme="minorEastAsia" w:hAnsiTheme="minorHAnsi" w:cstheme="minorHAnsi"/>
          <w:color w:val="auto"/>
          <w:sz w:val="20"/>
          <w:szCs w:val="20"/>
        </w:rPr>
      </w:pPr>
      <w:r w:rsidRPr="00BE7C0F">
        <w:rPr>
          <w:rFonts w:asciiTheme="minorHAnsi" w:eastAsiaTheme="minorEastAsia" w:hAnsiTheme="minorHAnsi" w:cstheme="minorHAnsi"/>
          <w:color w:val="auto"/>
          <w:sz w:val="20"/>
          <w:szCs w:val="20"/>
        </w:rPr>
        <w:t xml:space="preserve">Osoba do </w:t>
      </w:r>
      <w:r w:rsidR="003843F1" w:rsidRPr="00BE7C0F">
        <w:rPr>
          <w:rFonts w:asciiTheme="minorHAnsi" w:eastAsiaTheme="minorEastAsia" w:hAnsiTheme="minorHAnsi" w:cstheme="minorHAnsi"/>
          <w:color w:val="auto"/>
          <w:sz w:val="20"/>
          <w:szCs w:val="20"/>
        </w:rPr>
        <w:t>kontaktów</w:t>
      </w:r>
      <w:r w:rsidRPr="00BE7C0F">
        <w:rPr>
          <w:rFonts w:asciiTheme="minorHAnsi" w:eastAsiaTheme="minorEastAsia" w:hAnsiTheme="minorHAnsi" w:cstheme="minorHAnsi"/>
          <w:color w:val="auto"/>
          <w:sz w:val="20"/>
          <w:szCs w:val="20"/>
        </w:rPr>
        <w:t xml:space="preserve"> ze strony Zamawiającego:</w:t>
      </w:r>
    </w:p>
    <w:p w14:paraId="37B30E48" w14:textId="583A2362" w:rsidR="007A2532" w:rsidRPr="00D40405" w:rsidRDefault="00476E7E" w:rsidP="00CD4E2E">
      <w:pPr>
        <w:autoSpaceDE w:val="0"/>
        <w:autoSpaceDN w:val="0"/>
        <w:adjustRightInd w:val="0"/>
        <w:spacing w:after="0" w:line="259" w:lineRule="auto"/>
        <w:ind w:left="0" w:firstLine="0"/>
        <w:rPr>
          <w:rFonts w:asciiTheme="minorHAnsi" w:eastAsiaTheme="minorEastAsia" w:hAnsiTheme="minorHAnsi" w:cstheme="minorHAnsi"/>
          <w:color w:val="auto"/>
          <w:sz w:val="20"/>
          <w:szCs w:val="20"/>
        </w:rPr>
      </w:pPr>
      <w:r>
        <w:rPr>
          <w:rFonts w:asciiTheme="minorHAnsi" w:eastAsiaTheme="minorEastAsia" w:hAnsiTheme="minorHAnsi" w:cstheme="minorHAnsi"/>
          <w:color w:val="auto"/>
          <w:sz w:val="20"/>
          <w:szCs w:val="20"/>
        </w:rPr>
        <w:t>a)</w:t>
      </w:r>
      <w:r w:rsidR="007A2532" w:rsidRPr="00BE7C0F">
        <w:rPr>
          <w:rFonts w:asciiTheme="minorHAnsi" w:eastAsiaTheme="minorEastAsia" w:hAnsiTheme="minorHAnsi" w:cstheme="minorHAnsi"/>
          <w:color w:val="auto"/>
          <w:sz w:val="20"/>
          <w:szCs w:val="20"/>
        </w:rPr>
        <w:t xml:space="preserve"> …………………………..</w:t>
      </w:r>
    </w:p>
    <w:p w14:paraId="6B37B01A" w14:textId="6DF09C35" w:rsidR="007A2532" w:rsidRPr="00D40405" w:rsidRDefault="007A2532" w:rsidP="009B51D5">
      <w:pPr>
        <w:autoSpaceDE w:val="0"/>
        <w:autoSpaceDN w:val="0"/>
        <w:adjustRightInd w:val="0"/>
        <w:spacing w:after="0" w:line="259" w:lineRule="auto"/>
        <w:ind w:left="0" w:firstLine="0"/>
        <w:rPr>
          <w:rFonts w:asciiTheme="minorHAnsi" w:eastAsiaTheme="minorEastAsia" w:hAnsiTheme="minorHAnsi" w:cstheme="minorHAnsi"/>
          <w:b/>
          <w:bCs/>
          <w:color w:val="auto"/>
          <w:sz w:val="20"/>
          <w:szCs w:val="20"/>
        </w:rPr>
      </w:pPr>
    </w:p>
    <w:p w14:paraId="0CD93FAD" w14:textId="12AA3397" w:rsidR="007A2532" w:rsidRPr="00476E7E" w:rsidRDefault="007A2532" w:rsidP="00D95C92">
      <w:pPr>
        <w:pStyle w:val="Akapitzlist"/>
        <w:numPr>
          <w:ilvl w:val="0"/>
          <w:numId w:val="53"/>
        </w:numPr>
        <w:autoSpaceDE w:val="0"/>
        <w:autoSpaceDN w:val="0"/>
        <w:adjustRightInd w:val="0"/>
        <w:spacing w:after="0" w:line="259" w:lineRule="auto"/>
        <w:ind w:left="284"/>
        <w:rPr>
          <w:rFonts w:asciiTheme="minorHAnsi" w:eastAsiaTheme="minorEastAsia" w:hAnsiTheme="minorHAnsi" w:cstheme="minorHAnsi"/>
          <w:color w:val="FF0000"/>
          <w:sz w:val="20"/>
          <w:szCs w:val="20"/>
        </w:rPr>
      </w:pPr>
      <w:r w:rsidRPr="00476E7E">
        <w:rPr>
          <w:rFonts w:asciiTheme="minorHAnsi" w:eastAsiaTheme="minorEastAsia" w:hAnsiTheme="minorHAnsi" w:cstheme="minorHAnsi"/>
          <w:color w:val="auto"/>
          <w:sz w:val="20"/>
          <w:szCs w:val="20"/>
        </w:rPr>
        <w:t xml:space="preserve">Strony dopuszczają możliwość zmiany </w:t>
      </w:r>
      <w:r w:rsidR="003843F1" w:rsidRPr="00476E7E">
        <w:rPr>
          <w:rFonts w:asciiTheme="minorHAnsi" w:eastAsiaTheme="minorEastAsia" w:hAnsiTheme="minorHAnsi" w:cstheme="minorHAnsi"/>
          <w:color w:val="auto"/>
          <w:sz w:val="20"/>
          <w:szCs w:val="20"/>
        </w:rPr>
        <w:t>osób</w:t>
      </w:r>
      <w:r w:rsidRPr="00476E7E">
        <w:rPr>
          <w:rFonts w:asciiTheme="minorHAnsi" w:eastAsiaTheme="minorEastAsia" w:hAnsiTheme="minorHAnsi" w:cstheme="minorHAnsi"/>
          <w:color w:val="auto"/>
          <w:sz w:val="20"/>
          <w:szCs w:val="20"/>
        </w:rPr>
        <w:t xml:space="preserve">, o </w:t>
      </w:r>
      <w:r w:rsidR="003843F1" w:rsidRPr="00476E7E">
        <w:rPr>
          <w:rFonts w:asciiTheme="minorHAnsi" w:eastAsiaTheme="minorEastAsia" w:hAnsiTheme="minorHAnsi" w:cstheme="minorHAnsi"/>
          <w:color w:val="auto"/>
          <w:sz w:val="20"/>
          <w:szCs w:val="20"/>
        </w:rPr>
        <w:t>których</w:t>
      </w:r>
      <w:r w:rsidRPr="00476E7E">
        <w:rPr>
          <w:rFonts w:asciiTheme="minorHAnsi" w:eastAsiaTheme="minorEastAsia" w:hAnsiTheme="minorHAnsi" w:cstheme="minorHAnsi"/>
          <w:color w:val="auto"/>
          <w:sz w:val="20"/>
          <w:szCs w:val="20"/>
        </w:rPr>
        <w:t xml:space="preserve"> mowa w </w:t>
      </w:r>
      <w:r w:rsidR="00476E7E">
        <w:rPr>
          <w:rFonts w:asciiTheme="minorHAnsi" w:eastAsiaTheme="minorEastAsia" w:hAnsiTheme="minorHAnsi" w:cstheme="minorHAnsi"/>
          <w:color w:val="auto"/>
          <w:sz w:val="20"/>
          <w:szCs w:val="20"/>
        </w:rPr>
        <w:t>ust. 1-4</w:t>
      </w:r>
      <w:r w:rsidR="00D40405" w:rsidRPr="00476E7E">
        <w:rPr>
          <w:rFonts w:asciiTheme="minorHAnsi" w:eastAsiaTheme="minorEastAsia" w:hAnsiTheme="minorHAnsi" w:cstheme="minorHAnsi"/>
          <w:color w:val="auto"/>
          <w:sz w:val="20"/>
          <w:szCs w:val="20"/>
        </w:rPr>
        <w:t xml:space="preserve"> </w:t>
      </w:r>
      <w:r w:rsidRPr="00476E7E">
        <w:rPr>
          <w:rFonts w:asciiTheme="minorHAnsi" w:eastAsiaTheme="minorEastAsia" w:hAnsiTheme="minorHAnsi" w:cstheme="minorHAnsi"/>
          <w:color w:val="auto"/>
          <w:sz w:val="20"/>
          <w:szCs w:val="20"/>
        </w:rPr>
        <w:t>w trakcie obowiązywania umowy, pod</w:t>
      </w:r>
      <w:r w:rsidR="00010314" w:rsidRPr="00476E7E">
        <w:rPr>
          <w:rFonts w:asciiTheme="minorHAnsi" w:eastAsiaTheme="minorEastAsia" w:hAnsiTheme="minorHAnsi" w:cstheme="minorHAnsi"/>
          <w:color w:val="auto"/>
          <w:sz w:val="20"/>
          <w:szCs w:val="20"/>
        </w:rPr>
        <w:t xml:space="preserve"> </w:t>
      </w:r>
      <w:r w:rsidRPr="00476E7E">
        <w:rPr>
          <w:rFonts w:asciiTheme="minorHAnsi" w:eastAsiaTheme="minorEastAsia" w:hAnsiTheme="minorHAnsi" w:cstheme="minorHAnsi"/>
          <w:color w:val="auto"/>
          <w:sz w:val="20"/>
          <w:szCs w:val="20"/>
        </w:rPr>
        <w:t>warunkiem, iż nowe osoby będą legitymować się odpowiednimi kwalifikacjami i doświadczeniem</w:t>
      </w:r>
      <w:r w:rsidRPr="00476E7E">
        <w:rPr>
          <w:rFonts w:asciiTheme="minorHAnsi" w:eastAsiaTheme="minorEastAsia" w:hAnsiTheme="minorHAnsi" w:cstheme="minorHAnsi"/>
          <w:color w:val="FF0000"/>
          <w:sz w:val="20"/>
          <w:szCs w:val="20"/>
        </w:rPr>
        <w:t>.</w:t>
      </w:r>
    </w:p>
    <w:p w14:paraId="7FBE09A7" w14:textId="2689D14B" w:rsidR="00000AA5" w:rsidRDefault="00000AA5" w:rsidP="00CD4E2E">
      <w:pPr>
        <w:autoSpaceDE w:val="0"/>
        <w:autoSpaceDN w:val="0"/>
        <w:adjustRightInd w:val="0"/>
        <w:spacing w:after="0" w:line="259" w:lineRule="auto"/>
        <w:ind w:left="0" w:firstLine="0"/>
        <w:jc w:val="center"/>
        <w:rPr>
          <w:rFonts w:asciiTheme="minorHAnsi" w:eastAsiaTheme="minorEastAsia" w:hAnsiTheme="minorHAnsi" w:cstheme="minorHAnsi"/>
          <w:b/>
          <w:bCs/>
          <w:color w:val="FF0000"/>
          <w:sz w:val="20"/>
          <w:szCs w:val="20"/>
        </w:rPr>
      </w:pPr>
      <w:bookmarkStart w:id="20" w:name="_Hlk83809765"/>
    </w:p>
    <w:p w14:paraId="102EEEE2" w14:textId="18E48993" w:rsidR="00476E7E" w:rsidRPr="00476E7E" w:rsidRDefault="00476E7E" w:rsidP="00CD4E2E">
      <w:pPr>
        <w:autoSpaceDE w:val="0"/>
        <w:autoSpaceDN w:val="0"/>
        <w:adjustRightInd w:val="0"/>
        <w:spacing w:after="0" w:line="259" w:lineRule="auto"/>
        <w:ind w:left="0" w:firstLine="0"/>
        <w:jc w:val="center"/>
        <w:rPr>
          <w:rFonts w:asciiTheme="minorHAnsi" w:eastAsiaTheme="minorEastAsia" w:hAnsiTheme="minorHAnsi" w:cstheme="minorHAnsi"/>
          <w:b/>
          <w:bCs/>
          <w:color w:val="auto"/>
          <w:sz w:val="20"/>
          <w:szCs w:val="20"/>
        </w:rPr>
      </w:pPr>
      <w:r w:rsidRPr="00476E7E">
        <w:rPr>
          <w:rFonts w:asciiTheme="minorHAnsi" w:eastAsiaTheme="minorEastAsia" w:hAnsiTheme="minorHAnsi" w:cstheme="minorHAnsi"/>
          <w:b/>
          <w:bCs/>
          <w:color w:val="auto"/>
          <w:sz w:val="20"/>
          <w:szCs w:val="20"/>
        </w:rPr>
        <w:t>Postanowienia końcowe</w:t>
      </w:r>
    </w:p>
    <w:p w14:paraId="6EB38835" w14:textId="5AA72331" w:rsidR="007A2532" w:rsidRPr="00000AA5" w:rsidRDefault="007A2532" w:rsidP="00CD4E2E">
      <w:pPr>
        <w:autoSpaceDE w:val="0"/>
        <w:autoSpaceDN w:val="0"/>
        <w:adjustRightInd w:val="0"/>
        <w:spacing w:after="0" w:line="259" w:lineRule="auto"/>
        <w:ind w:left="0" w:firstLine="0"/>
        <w:jc w:val="center"/>
        <w:rPr>
          <w:rFonts w:asciiTheme="minorHAnsi" w:eastAsiaTheme="minorEastAsia" w:hAnsiTheme="minorHAnsi" w:cstheme="minorHAnsi"/>
          <w:b/>
          <w:bCs/>
          <w:color w:val="auto"/>
          <w:sz w:val="20"/>
          <w:szCs w:val="20"/>
        </w:rPr>
      </w:pPr>
      <w:r w:rsidRPr="00000AA5">
        <w:rPr>
          <w:rFonts w:asciiTheme="minorHAnsi" w:eastAsiaTheme="minorEastAsia" w:hAnsiTheme="minorHAnsi" w:cstheme="minorHAnsi"/>
          <w:b/>
          <w:bCs/>
          <w:color w:val="auto"/>
          <w:sz w:val="20"/>
          <w:szCs w:val="20"/>
        </w:rPr>
        <w:t>§ 2</w:t>
      </w:r>
      <w:r w:rsidR="00183228">
        <w:rPr>
          <w:rFonts w:asciiTheme="minorHAnsi" w:eastAsiaTheme="minorEastAsia" w:hAnsiTheme="minorHAnsi" w:cstheme="minorHAnsi"/>
          <w:b/>
          <w:bCs/>
          <w:color w:val="auto"/>
          <w:sz w:val="20"/>
          <w:szCs w:val="20"/>
        </w:rPr>
        <w:t>6</w:t>
      </w:r>
    </w:p>
    <w:bookmarkEnd w:id="20"/>
    <w:p w14:paraId="2B749863" w14:textId="5E292A9B" w:rsidR="00DC2282" w:rsidRPr="00476E7E" w:rsidRDefault="00DC2282" w:rsidP="00D95C92">
      <w:pPr>
        <w:pStyle w:val="Akapitzlist"/>
        <w:numPr>
          <w:ilvl w:val="0"/>
          <w:numId w:val="48"/>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476E7E">
        <w:rPr>
          <w:rFonts w:asciiTheme="minorHAnsi" w:eastAsiaTheme="minorEastAsia" w:hAnsiTheme="minorHAnsi" w:cstheme="minorHAnsi"/>
          <w:color w:val="auto"/>
          <w:sz w:val="20"/>
          <w:szCs w:val="20"/>
        </w:rPr>
        <w:lastRenderedPageBreak/>
        <w:t>Strony umowy zobowiązują się niezwłocznie, wzajemnie informować o każdej zmianie danych i stanu faktycznego mających wpływ na realizację umowy, w szczególności o wpływie okoliczności związanych z wystąpieniem COVID-19 na należyte wykonanie umowy, o ile taki wpływ wystąpił lub może wystąpić. Strony umowy potwierdzają ten wpływ dołączając do informacji, o której mowa w zdaniu pierwszym, oświadczenia lub dokumenty, które mogą dotyczyć w szczególności:</w:t>
      </w:r>
      <w:r w:rsidR="00000AA5" w:rsidRPr="00476E7E">
        <w:rPr>
          <w:rFonts w:asciiTheme="minorHAnsi" w:eastAsiaTheme="minorEastAsia" w:hAnsiTheme="minorHAnsi" w:cstheme="minorHAnsi"/>
          <w:color w:val="auto"/>
          <w:sz w:val="20"/>
          <w:szCs w:val="20"/>
        </w:rPr>
        <w:t xml:space="preserve"> </w:t>
      </w:r>
    </w:p>
    <w:p w14:paraId="3306CB1C" w14:textId="77777777" w:rsidR="00DC2282" w:rsidRPr="00476E7E" w:rsidRDefault="00DC2282" w:rsidP="00CD4E2E">
      <w:pPr>
        <w:autoSpaceDE w:val="0"/>
        <w:autoSpaceDN w:val="0"/>
        <w:adjustRightInd w:val="0"/>
        <w:spacing w:after="0" w:line="259" w:lineRule="auto"/>
        <w:ind w:left="284" w:firstLine="0"/>
        <w:rPr>
          <w:rFonts w:asciiTheme="minorHAnsi" w:eastAsiaTheme="minorEastAsia" w:hAnsiTheme="minorHAnsi" w:cstheme="minorHAnsi"/>
          <w:color w:val="auto"/>
          <w:sz w:val="20"/>
          <w:szCs w:val="20"/>
        </w:rPr>
      </w:pPr>
      <w:r w:rsidRPr="00476E7E">
        <w:rPr>
          <w:rFonts w:asciiTheme="minorHAnsi" w:eastAsiaTheme="minorEastAsia" w:hAnsiTheme="minorHAnsi" w:cstheme="minorHAnsi"/>
          <w:color w:val="auto"/>
          <w:sz w:val="20"/>
          <w:szCs w:val="20"/>
        </w:rPr>
        <w:t>1) nieobecności pracowników, którzy uczestniczą lub mogliby uczestniczyć w realizacji zamówienia,</w:t>
      </w:r>
    </w:p>
    <w:p w14:paraId="26AAAD0B" w14:textId="77777777" w:rsidR="00DC2282" w:rsidRPr="00476E7E" w:rsidRDefault="00DC2282" w:rsidP="00CD4E2E">
      <w:pPr>
        <w:autoSpaceDE w:val="0"/>
        <w:autoSpaceDN w:val="0"/>
        <w:adjustRightInd w:val="0"/>
        <w:spacing w:after="0" w:line="259" w:lineRule="auto"/>
        <w:ind w:left="284" w:firstLine="0"/>
        <w:rPr>
          <w:rFonts w:asciiTheme="minorHAnsi" w:eastAsiaTheme="minorEastAsia" w:hAnsiTheme="minorHAnsi" w:cstheme="minorHAnsi"/>
          <w:color w:val="auto"/>
          <w:sz w:val="20"/>
          <w:szCs w:val="20"/>
        </w:rPr>
      </w:pPr>
      <w:r w:rsidRPr="00476E7E">
        <w:rPr>
          <w:rFonts w:asciiTheme="minorHAnsi" w:eastAsiaTheme="minorEastAsia" w:hAnsiTheme="minorHAnsi" w:cstheme="minorHAnsi"/>
          <w:color w:val="auto"/>
          <w:sz w:val="20"/>
          <w:szCs w:val="20"/>
        </w:rPr>
        <w:t>2) 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14:paraId="7CBD377D" w14:textId="77777777" w:rsidR="00DC2282" w:rsidRPr="00476E7E" w:rsidRDefault="00DC2282" w:rsidP="00CD4E2E">
      <w:pPr>
        <w:autoSpaceDE w:val="0"/>
        <w:autoSpaceDN w:val="0"/>
        <w:adjustRightInd w:val="0"/>
        <w:spacing w:after="0" w:line="259" w:lineRule="auto"/>
        <w:ind w:left="284" w:firstLine="0"/>
        <w:rPr>
          <w:rFonts w:asciiTheme="minorHAnsi" w:eastAsiaTheme="minorEastAsia" w:hAnsiTheme="minorHAnsi" w:cstheme="minorHAnsi"/>
          <w:color w:val="auto"/>
          <w:sz w:val="20"/>
          <w:szCs w:val="20"/>
        </w:rPr>
      </w:pPr>
      <w:r w:rsidRPr="00476E7E">
        <w:rPr>
          <w:rFonts w:asciiTheme="minorHAnsi" w:eastAsiaTheme="minorEastAsia" w:hAnsiTheme="minorHAnsi" w:cstheme="minorHAnsi"/>
          <w:color w:val="auto"/>
          <w:sz w:val="20"/>
          <w:szCs w:val="20"/>
        </w:rPr>
        <w:t>3) poleceń lub decyzji wydanych przez wojewodów, ministra właściwego do spraw zdrowia lub Prezesa Rady Ministrów, związanych z przeciwdziałaniem COVID-19, o których mowa w ustawie z dnia 2 marca 2020 r. o szczególnych rozwiązaniach związanych z zapobieganiem, przeciwdziałaniem i zwalczaniem COVID-19, innych chorób zakaźnych oraz wywołanych nimi sytuacji kryzysowych (Dz.U. 2020 poz. 1842),</w:t>
      </w:r>
    </w:p>
    <w:p w14:paraId="0206B4F8" w14:textId="77777777" w:rsidR="00DC2282" w:rsidRPr="00476E7E" w:rsidRDefault="00DC2282" w:rsidP="00CD4E2E">
      <w:pPr>
        <w:autoSpaceDE w:val="0"/>
        <w:autoSpaceDN w:val="0"/>
        <w:adjustRightInd w:val="0"/>
        <w:spacing w:after="0" w:line="259" w:lineRule="auto"/>
        <w:ind w:left="284" w:firstLine="0"/>
        <w:rPr>
          <w:rFonts w:asciiTheme="minorHAnsi" w:eastAsiaTheme="minorEastAsia" w:hAnsiTheme="minorHAnsi" w:cstheme="minorHAnsi"/>
          <w:color w:val="auto"/>
          <w:sz w:val="20"/>
          <w:szCs w:val="20"/>
        </w:rPr>
      </w:pPr>
      <w:r w:rsidRPr="00476E7E">
        <w:rPr>
          <w:rFonts w:asciiTheme="minorHAnsi" w:eastAsiaTheme="minorEastAsia" w:hAnsiTheme="minorHAnsi" w:cstheme="minorHAnsi"/>
          <w:color w:val="auto"/>
          <w:sz w:val="20"/>
          <w:szCs w:val="20"/>
        </w:rPr>
        <w:t>4) wstrzymania dostaw produktów, komponentów produktu lub materiałów, trudności w dostępie do sprzętu lub trudności w realizacji usług transportowych,</w:t>
      </w:r>
    </w:p>
    <w:p w14:paraId="565939A0" w14:textId="77777777" w:rsidR="00DC2282" w:rsidRPr="00476E7E" w:rsidRDefault="00DC2282" w:rsidP="00CD4E2E">
      <w:pPr>
        <w:autoSpaceDE w:val="0"/>
        <w:autoSpaceDN w:val="0"/>
        <w:adjustRightInd w:val="0"/>
        <w:spacing w:after="0" w:line="259" w:lineRule="auto"/>
        <w:ind w:left="284" w:firstLine="0"/>
        <w:rPr>
          <w:rFonts w:asciiTheme="minorHAnsi" w:eastAsiaTheme="minorEastAsia" w:hAnsiTheme="minorHAnsi" w:cstheme="minorHAnsi"/>
          <w:color w:val="auto"/>
          <w:sz w:val="20"/>
          <w:szCs w:val="20"/>
        </w:rPr>
      </w:pPr>
      <w:r w:rsidRPr="00476E7E">
        <w:rPr>
          <w:rFonts w:asciiTheme="minorHAnsi" w:eastAsiaTheme="minorEastAsia" w:hAnsiTheme="minorHAnsi" w:cstheme="minorHAnsi"/>
          <w:color w:val="auto"/>
          <w:sz w:val="20"/>
          <w:szCs w:val="20"/>
        </w:rPr>
        <w:t>5) innych okoliczności, które uniemożliwiają bądź w istotnym stopniu ograniczają możliwość wykonania umowy,</w:t>
      </w:r>
    </w:p>
    <w:p w14:paraId="38049D6C" w14:textId="77777777" w:rsidR="00DC2282" w:rsidRPr="00476E7E" w:rsidRDefault="00DC2282" w:rsidP="00CD4E2E">
      <w:pPr>
        <w:autoSpaceDE w:val="0"/>
        <w:autoSpaceDN w:val="0"/>
        <w:adjustRightInd w:val="0"/>
        <w:spacing w:after="0" w:line="259" w:lineRule="auto"/>
        <w:ind w:left="284" w:firstLine="0"/>
        <w:rPr>
          <w:rFonts w:asciiTheme="minorHAnsi" w:eastAsiaTheme="minorEastAsia" w:hAnsiTheme="minorHAnsi" w:cstheme="minorHAnsi"/>
          <w:color w:val="auto"/>
          <w:sz w:val="20"/>
          <w:szCs w:val="20"/>
        </w:rPr>
      </w:pPr>
      <w:r w:rsidRPr="00476E7E">
        <w:rPr>
          <w:rFonts w:asciiTheme="minorHAnsi" w:eastAsiaTheme="minorEastAsia" w:hAnsiTheme="minorHAnsi" w:cstheme="minorHAnsi"/>
          <w:color w:val="auto"/>
          <w:sz w:val="20"/>
          <w:szCs w:val="20"/>
        </w:rPr>
        <w:t>6) okoliczności, o których mowa w pkt 1) - 5), w zakresie w jakim dotyczą one podwykonawcy lub dalszego podwykonawcy.</w:t>
      </w:r>
    </w:p>
    <w:p w14:paraId="2418111A" w14:textId="77777777" w:rsidR="00DC2282" w:rsidRPr="00476E7E" w:rsidRDefault="00DC2282" w:rsidP="00D95C92">
      <w:pPr>
        <w:pStyle w:val="Akapitzlist"/>
        <w:numPr>
          <w:ilvl w:val="0"/>
          <w:numId w:val="48"/>
        </w:numPr>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476E7E">
        <w:rPr>
          <w:rFonts w:asciiTheme="minorHAnsi" w:eastAsiaTheme="minorEastAsia" w:hAnsiTheme="minorHAnsi" w:cstheme="minorHAnsi"/>
          <w:color w:val="auto"/>
          <w:sz w:val="20"/>
          <w:szCs w:val="20"/>
        </w:rPr>
        <w:t>Jeżeli Wykonawca ma siedzibę lub wykonuje działalność związaną z realizacją umowy poza terytorium Rzeczypospolitej Polskiej, w miejsce dokumentów, o których mowa w pkt 1) – 5) składa dokumenty wydane przez odpowiednie instytucje w tych krajach lub oświadczenia Wykonawcy.</w:t>
      </w:r>
    </w:p>
    <w:p w14:paraId="593C7AB4" w14:textId="2D15DA01" w:rsidR="00DC2282" w:rsidRPr="00754D19" w:rsidRDefault="00DC2282" w:rsidP="00CD4E2E">
      <w:pPr>
        <w:autoSpaceDE w:val="0"/>
        <w:autoSpaceDN w:val="0"/>
        <w:adjustRightInd w:val="0"/>
        <w:spacing w:after="0" w:line="259" w:lineRule="auto"/>
        <w:ind w:left="0" w:firstLine="0"/>
        <w:rPr>
          <w:rFonts w:asciiTheme="minorHAnsi" w:eastAsiaTheme="minorEastAsia" w:hAnsiTheme="minorHAnsi" w:cstheme="minorHAnsi"/>
          <w:b/>
          <w:bCs/>
          <w:color w:val="FF0000"/>
          <w:sz w:val="20"/>
          <w:szCs w:val="20"/>
        </w:rPr>
      </w:pPr>
    </w:p>
    <w:p w14:paraId="3A592670" w14:textId="106436E3" w:rsidR="00DC2282" w:rsidRPr="00E5704C" w:rsidRDefault="00DC2282" w:rsidP="00CD4E2E">
      <w:pPr>
        <w:autoSpaceDE w:val="0"/>
        <w:autoSpaceDN w:val="0"/>
        <w:adjustRightInd w:val="0"/>
        <w:spacing w:after="0" w:line="259" w:lineRule="auto"/>
        <w:ind w:left="0" w:firstLine="0"/>
        <w:jc w:val="center"/>
        <w:rPr>
          <w:rFonts w:asciiTheme="minorHAnsi" w:eastAsiaTheme="minorEastAsia" w:hAnsiTheme="minorHAnsi" w:cstheme="minorHAnsi"/>
          <w:b/>
          <w:bCs/>
          <w:color w:val="auto"/>
          <w:sz w:val="20"/>
          <w:szCs w:val="20"/>
        </w:rPr>
      </w:pPr>
      <w:r w:rsidRPr="00E5704C">
        <w:rPr>
          <w:rFonts w:asciiTheme="minorHAnsi" w:eastAsiaTheme="minorEastAsia" w:hAnsiTheme="minorHAnsi" w:cstheme="minorHAnsi"/>
          <w:b/>
          <w:bCs/>
          <w:color w:val="auto"/>
          <w:sz w:val="20"/>
          <w:szCs w:val="20"/>
        </w:rPr>
        <w:t>§ 28</w:t>
      </w:r>
    </w:p>
    <w:p w14:paraId="16B10083" w14:textId="77777777" w:rsidR="00434B81" w:rsidRPr="00E5704C" w:rsidRDefault="00434B81" w:rsidP="00CD4E2E">
      <w:pPr>
        <w:spacing w:after="0" w:line="259" w:lineRule="auto"/>
        <w:ind w:left="0" w:firstLine="0"/>
        <w:rPr>
          <w:rFonts w:ascii="Calibri" w:hAnsi="Calibri" w:cs="Calibri"/>
          <w:color w:val="auto"/>
          <w:kern w:val="3"/>
          <w:sz w:val="20"/>
          <w:szCs w:val="20"/>
          <w:lang w:eastAsia="en-US"/>
        </w:rPr>
      </w:pPr>
      <w:bookmarkStart w:id="21" w:name="_Hlk77331037"/>
      <w:r w:rsidRPr="00E5704C">
        <w:rPr>
          <w:rFonts w:ascii="Calibri" w:hAnsi="Calibri" w:cs="Calibri"/>
          <w:color w:val="auto"/>
          <w:kern w:val="3"/>
          <w:sz w:val="20"/>
          <w:szCs w:val="20"/>
          <w:lang w:eastAsia="en-US"/>
        </w:rPr>
        <w:t>Obowiązek informacyjny realizowany w związku z art. 13 i 14 Rozporządzenia Parlamentu Europejskiego i Rady (UE) 2019/679 z dnia 27 kwietnia 2016r:</w:t>
      </w:r>
    </w:p>
    <w:p w14:paraId="1F6D6C4C" w14:textId="77777777" w:rsidR="00434B81" w:rsidRPr="00E5704C" w:rsidRDefault="00434B81" w:rsidP="00D95C92">
      <w:pPr>
        <w:numPr>
          <w:ilvl w:val="0"/>
          <w:numId w:val="34"/>
        </w:numPr>
        <w:autoSpaceDE w:val="0"/>
        <w:autoSpaceDN w:val="0"/>
        <w:adjustRightInd w:val="0"/>
        <w:spacing w:after="0" w:line="259" w:lineRule="auto"/>
        <w:ind w:left="284" w:hanging="284"/>
        <w:rPr>
          <w:rFonts w:ascii="Calibri" w:eastAsia="Calibri" w:hAnsi="Calibri" w:cs="Calibri"/>
          <w:color w:val="auto"/>
          <w:sz w:val="20"/>
          <w:szCs w:val="20"/>
          <w:lang w:eastAsia="en-US"/>
        </w:rPr>
      </w:pPr>
      <w:r w:rsidRPr="00E5704C">
        <w:rPr>
          <w:rFonts w:ascii="Calibri" w:eastAsia="Calibri" w:hAnsi="Calibri" w:cs="Calibri"/>
          <w:color w:val="auto"/>
          <w:sz w:val="20"/>
          <w:szCs w:val="20"/>
          <w:lang w:eastAsia="en-US"/>
        </w:rPr>
        <w:t>Administratorem przekazanych danych osobowych jest minister właściwy do spraw rozwoju regionalnego, pełniący funkcję Instytucji Pośredniczącej dla Programu Operacyjnego Wiedza Edukacja Rozwój na lata 2014-2020, mający siedzibę przy ul. Wspólnej 2/4, 00-926 Warszawa. Z Administratorem danych można się skontaktować poprzez adres e-mailowy: kancelaria@miir.gov.pl lub pisemnie przekazując korespondencję na adres siedziby Administratora.</w:t>
      </w:r>
    </w:p>
    <w:p w14:paraId="43E056C2" w14:textId="77777777" w:rsidR="00434B81" w:rsidRPr="00E5704C" w:rsidRDefault="00434B81" w:rsidP="00D95C92">
      <w:pPr>
        <w:numPr>
          <w:ilvl w:val="0"/>
          <w:numId w:val="34"/>
        </w:numPr>
        <w:autoSpaceDE w:val="0"/>
        <w:autoSpaceDN w:val="0"/>
        <w:adjustRightInd w:val="0"/>
        <w:spacing w:after="0" w:line="259" w:lineRule="auto"/>
        <w:ind w:left="284" w:hanging="284"/>
        <w:rPr>
          <w:rFonts w:ascii="Calibri" w:eastAsia="Calibri" w:hAnsi="Calibri" w:cs="Calibri"/>
          <w:color w:val="auto"/>
          <w:sz w:val="20"/>
          <w:szCs w:val="20"/>
          <w:lang w:eastAsia="en-US"/>
        </w:rPr>
      </w:pPr>
      <w:r w:rsidRPr="00E5704C">
        <w:rPr>
          <w:rFonts w:ascii="Calibri" w:eastAsia="Calibri" w:hAnsi="Calibri" w:cs="Calibri"/>
          <w:color w:val="auto"/>
          <w:sz w:val="20"/>
          <w:szCs w:val="20"/>
          <w:lang w:eastAsia="en-US"/>
        </w:rPr>
        <w:t>Administrator wyznaczył inspektora ochrony danych, z którym można się skontaktować poprzez e-mail: iod@miir.gov.pl lub pisemnie przekazując korespondencję na adres siedziby Administratora. Z inspektorem ochrony danych można się kontaktować we wszystkich sprawach dotyczących przetwarzania danych osobowych oraz korzystania z praw związanych z przetwarzaniem danych.</w:t>
      </w:r>
    </w:p>
    <w:p w14:paraId="106D1E55" w14:textId="7A16DD94" w:rsidR="00434B81" w:rsidRPr="00E5704C" w:rsidRDefault="00434B81" w:rsidP="00D95C92">
      <w:pPr>
        <w:numPr>
          <w:ilvl w:val="0"/>
          <w:numId w:val="34"/>
        </w:numPr>
        <w:autoSpaceDE w:val="0"/>
        <w:autoSpaceDN w:val="0"/>
        <w:adjustRightInd w:val="0"/>
        <w:spacing w:after="0" w:line="259" w:lineRule="auto"/>
        <w:ind w:left="284" w:hanging="284"/>
        <w:rPr>
          <w:rFonts w:ascii="Calibri" w:eastAsia="Calibri" w:hAnsi="Calibri" w:cs="Calibri"/>
          <w:color w:val="auto"/>
          <w:sz w:val="20"/>
          <w:szCs w:val="20"/>
          <w:lang w:eastAsia="en-US"/>
        </w:rPr>
      </w:pPr>
      <w:r w:rsidRPr="00E5704C">
        <w:rPr>
          <w:rFonts w:ascii="Calibri" w:eastAsia="Calibri" w:hAnsi="Calibri" w:cs="Calibri"/>
          <w:color w:val="auto"/>
          <w:sz w:val="20"/>
          <w:szCs w:val="20"/>
          <w:lang w:eastAsia="en-US"/>
        </w:rPr>
        <w:t xml:space="preserve">Administrator powierzył przetwarzanie danych osobowych, na podstawie zawartej umowy o dofinansowanie projektu, Beneficjentowi - Wyższej Szkole </w:t>
      </w:r>
      <w:r w:rsidR="007705F4">
        <w:rPr>
          <w:rFonts w:ascii="Calibri" w:eastAsia="Calibri" w:hAnsi="Calibri" w:cs="Calibri"/>
          <w:color w:val="auto"/>
          <w:sz w:val="20"/>
          <w:szCs w:val="20"/>
          <w:lang w:eastAsia="en-US"/>
        </w:rPr>
        <w:t>Zarządzania</w:t>
      </w:r>
      <w:r w:rsidRPr="00E5704C">
        <w:rPr>
          <w:rFonts w:ascii="Calibri" w:eastAsia="Calibri" w:hAnsi="Calibri" w:cs="Calibri"/>
          <w:color w:val="auto"/>
          <w:sz w:val="20"/>
          <w:szCs w:val="20"/>
          <w:lang w:eastAsia="en-US"/>
        </w:rPr>
        <w:t xml:space="preserve">. Z inspektorem ochrony danych Wyższej Szkoły </w:t>
      </w:r>
      <w:r w:rsidR="007705F4">
        <w:rPr>
          <w:rFonts w:ascii="Calibri" w:eastAsia="Calibri" w:hAnsi="Calibri" w:cs="Calibri"/>
          <w:color w:val="auto"/>
          <w:sz w:val="20"/>
          <w:szCs w:val="20"/>
          <w:lang w:eastAsia="en-US"/>
        </w:rPr>
        <w:t>Zarządzania</w:t>
      </w:r>
      <w:r w:rsidRPr="00E5704C">
        <w:rPr>
          <w:rFonts w:ascii="Calibri" w:eastAsia="Calibri" w:hAnsi="Calibri" w:cs="Calibri"/>
          <w:color w:val="auto"/>
          <w:sz w:val="20"/>
          <w:szCs w:val="20"/>
          <w:lang w:eastAsia="en-US"/>
        </w:rPr>
        <w:t xml:space="preserve">, </w:t>
      </w:r>
      <w:proofErr w:type="gramStart"/>
      <w:r w:rsidRPr="00E5704C">
        <w:rPr>
          <w:rFonts w:ascii="Calibri" w:eastAsia="Calibri" w:hAnsi="Calibri" w:cs="Calibri"/>
          <w:color w:val="auto"/>
          <w:sz w:val="20"/>
          <w:szCs w:val="20"/>
          <w:lang w:eastAsia="en-US"/>
        </w:rPr>
        <w:t>podmiotu</w:t>
      </w:r>
      <w:proofErr w:type="gramEnd"/>
      <w:r w:rsidRPr="00E5704C">
        <w:rPr>
          <w:rFonts w:ascii="Calibri" w:eastAsia="Calibri" w:hAnsi="Calibri" w:cs="Calibri"/>
          <w:color w:val="auto"/>
          <w:sz w:val="20"/>
          <w:szCs w:val="20"/>
          <w:lang w:eastAsia="en-US"/>
        </w:rPr>
        <w:t xml:space="preserve"> który realizuje projekt, można się skontaktować poprzez email: </w:t>
      </w:r>
      <w:r w:rsidR="00062888" w:rsidRPr="00390086">
        <w:rPr>
          <w:rFonts w:cstheme="minorHAnsi"/>
          <w:sz w:val="20"/>
          <w:szCs w:val="20"/>
        </w:rPr>
        <w:t>a.gieszczyk@wsz.edu.pl</w:t>
      </w:r>
      <w:r w:rsidRPr="00E5704C">
        <w:rPr>
          <w:rFonts w:ascii="Calibri" w:eastAsia="Calibri" w:hAnsi="Calibri" w:cs="Calibri"/>
          <w:color w:val="auto"/>
          <w:sz w:val="20"/>
          <w:szCs w:val="20"/>
          <w:lang w:eastAsia="en-US"/>
        </w:rPr>
        <w:t>.</w:t>
      </w:r>
    </w:p>
    <w:p w14:paraId="45314BCA" w14:textId="6482D4B6" w:rsidR="00434B81" w:rsidRPr="00E5704C" w:rsidRDefault="00434B81" w:rsidP="00D95C92">
      <w:pPr>
        <w:pStyle w:val="Akapitzlist"/>
        <w:numPr>
          <w:ilvl w:val="0"/>
          <w:numId w:val="34"/>
        </w:numPr>
        <w:autoSpaceDE w:val="0"/>
        <w:autoSpaceDN w:val="0"/>
        <w:adjustRightInd w:val="0"/>
        <w:spacing w:after="0" w:line="259" w:lineRule="auto"/>
        <w:ind w:left="284" w:hanging="284"/>
        <w:rPr>
          <w:rFonts w:ascii="Calibri" w:eastAsia="Calibri" w:hAnsi="Calibri" w:cs="Calibri"/>
          <w:color w:val="auto"/>
          <w:sz w:val="20"/>
          <w:szCs w:val="20"/>
          <w:lang w:eastAsia="en-US"/>
        </w:rPr>
      </w:pPr>
      <w:r w:rsidRPr="00E5704C">
        <w:rPr>
          <w:rFonts w:ascii="Calibri" w:eastAsia="Calibri" w:hAnsi="Calibri" w:cs="Calibri"/>
          <w:color w:val="auto"/>
          <w:sz w:val="20"/>
          <w:szCs w:val="20"/>
          <w:lang w:eastAsia="en-US"/>
        </w:rPr>
        <w:t>Przetwarzanie powierzonych danych osobowych w ramach Programu Operacyjnego Wiedza Edukacja Rozwój na lata 2014-2020 odbywa się na podstawie art. 6 ust. 1 pkt c oraz art. 9 ust. 2 lit. g RODO:</w:t>
      </w:r>
    </w:p>
    <w:p w14:paraId="0F3564F8" w14:textId="77777777" w:rsidR="00434B81" w:rsidRPr="00E5704C" w:rsidRDefault="00434B81" w:rsidP="00094A9F">
      <w:pPr>
        <w:numPr>
          <w:ilvl w:val="0"/>
          <w:numId w:val="31"/>
        </w:numPr>
        <w:spacing w:after="0" w:line="259" w:lineRule="auto"/>
        <w:ind w:left="851"/>
        <w:contextualSpacing/>
        <w:rPr>
          <w:rFonts w:ascii="Calibri" w:hAnsi="Calibri" w:cs="Calibri"/>
          <w:color w:val="auto"/>
          <w:kern w:val="3"/>
          <w:sz w:val="20"/>
          <w:szCs w:val="20"/>
          <w:lang w:eastAsia="en-US"/>
        </w:rPr>
      </w:pPr>
      <w:r w:rsidRPr="00E5704C">
        <w:rPr>
          <w:rFonts w:ascii="Calibri" w:hAnsi="Calibri" w:cs="Calibri"/>
          <w:color w:val="auto"/>
          <w:kern w:val="3"/>
          <w:sz w:val="20"/>
          <w:szCs w:val="20"/>
          <w:lang w:eastAsia="en-US"/>
        </w:rPr>
        <w:t>rozporządzenia Parlamentu Europejskiego i Rady (UE) Nr 1303/2013 z dnia 17.12.2013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(Dz.U.UE.L.2013.347.320, z </w:t>
      </w:r>
      <w:proofErr w:type="spellStart"/>
      <w:r w:rsidRPr="00E5704C">
        <w:rPr>
          <w:rFonts w:ascii="Calibri" w:hAnsi="Calibri" w:cs="Calibri"/>
          <w:color w:val="auto"/>
          <w:kern w:val="3"/>
          <w:sz w:val="20"/>
          <w:szCs w:val="20"/>
          <w:lang w:eastAsia="en-US"/>
        </w:rPr>
        <w:t>późn</w:t>
      </w:r>
      <w:proofErr w:type="spellEnd"/>
      <w:r w:rsidRPr="00E5704C">
        <w:rPr>
          <w:rFonts w:ascii="Calibri" w:hAnsi="Calibri" w:cs="Calibri"/>
          <w:color w:val="auto"/>
          <w:kern w:val="3"/>
          <w:sz w:val="20"/>
          <w:szCs w:val="20"/>
          <w:lang w:eastAsia="en-US"/>
        </w:rPr>
        <w:t>. zm.);</w:t>
      </w:r>
    </w:p>
    <w:p w14:paraId="0E6F36BE" w14:textId="77777777" w:rsidR="00434B81" w:rsidRPr="00E5704C" w:rsidRDefault="00434B81" w:rsidP="00094A9F">
      <w:pPr>
        <w:numPr>
          <w:ilvl w:val="0"/>
          <w:numId w:val="31"/>
        </w:numPr>
        <w:spacing w:after="0" w:line="259" w:lineRule="auto"/>
        <w:ind w:left="851"/>
        <w:contextualSpacing/>
        <w:rPr>
          <w:rFonts w:ascii="Calibri" w:hAnsi="Calibri" w:cs="Calibri"/>
          <w:color w:val="auto"/>
          <w:kern w:val="3"/>
          <w:sz w:val="20"/>
          <w:szCs w:val="20"/>
          <w:lang w:eastAsia="en-US"/>
        </w:rPr>
      </w:pPr>
      <w:r w:rsidRPr="00E5704C">
        <w:rPr>
          <w:rFonts w:ascii="Calibri" w:hAnsi="Calibri" w:cs="Calibri"/>
          <w:color w:val="auto"/>
          <w:kern w:val="3"/>
          <w:sz w:val="20"/>
          <w:szCs w:val="20"/>
          <w:lang w:eastAsia="en-US"/>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w:t>
      </w:r>
      <w:r w:rsidRPr="00E5704C">
        <w:rPr>
          <w:rFonts w:ascii="Calibri" w:hAnsi="Calibri" w:cs="Calibri"/>
          <w:color w:val="auto"/>
          <w:kern w:val="3"/>
          <w:sz w:val="20"/>
          <w:szCs w:val="20"/>
          <w:lang w:eastAsia="en-US"/>
        </w:rPr>
        <w:lastRenderedPageBreak/>
        <w:t xml:space="preserve">przepisy dotyczące wymiany informacji między beneficjentami a instytucjami zarządzającymi, certyfikującymi, audytowymi i </w:t>
      </w:r>
      <w:proofErr w:type="gramStart"/>
      <w:r w:rsidRPr="00E5704C">
        <w:rPr>
          <w:rFonts w:ascii="Calibri" w:hAnsi="Calibri" w:cs="Calibri"/>
          <w:color w:val="auto"/>
          <w:kern w:val="3"/>
          <w:sz w:val="20"/>
          <w:szCs w:val="20"/>
          <w:lang w:eastAsia="en-US"/>
        </w:rPr>
        <w:t>pośredniczącymi(</w:t>
      </w:r>
      <w:proofErr w:type="gramEnd"/>
      <w:r w:rsidRPr="00E5704C">
        <w:rPr>
          <w:rFonts w:ascii="Calibri" w:hAnsi="Calibri" w:cs="Calibri"/>
          <w:color w:val="auto"/>
          <w:kern w:val="3"/>
          <w:sz w:val="20"/>
          <w:szCs w:val="20"/>
          <w:lang w:eastAsia="en-US"/>
        </w:rPr>
        <w:t>Dz. Urz. UE L 286 z 30.09.2014);</w:t>
      </w:r>
    </w:p>
    <w:p w14:paraId="5B93D6C9" w14:textId="77777777" w:rsidR="00434B81" w:rsidRPr="00E5704C" w:rsidRDefault="00434B81" w:rsidP="00094A9F">
      <w:pPr>
        <w:numPr>
          <w:ilvl w:val="0"/>
          <w:numId w:val="31"/>
        </w:numPr>
        <w:spacing w:after="0" w:line="259" w:lineRule="auto"/>
        <w:ind w:left="851"/>
        <w:contextualSpacing/>
        <w:rPr>
          <w:rFonts w:ascii="Calibri" w:hAnsi="Calibri" w:cs="Calibri"/>
          <w:color w:val="auto"/>
          <w:kern w:val="3"/>
          <w:sz w:val="20"/>
          <w:szCs w:val="20"/>
          <w:lang w:eastAsia="en-US"/>
        </w:rPr>
      </w:pPr>
      <w:r w:rsidRPr="00E5704C">
        <w:rPr>
          <w:rFonts w:ascii="Calibri" w:eastAsia="Calibri" w:hAnsi="Calibri" w:cs="Calibri"/>
          <w:color w:val="auto"/>
          <w:sz w:val="20"/>
          <w:szCs w:val="20"/>
          <w:lang w:eastAsia="en-US"/>
        </w:rPr>
        <w:t xml:space="preserve">rozporządzenia Parlamentu Europejskiego i Rady (UE) NR 1304/2013 z dnia 17 grudnia 2013 r. w sprawie Europejskiego Funduszu Społecznego i uchylającego rozporządzenie Rady (WE) nr 1081/2006 (Dz.U.UE.L.2013.347.470) oraz załącznika I </w:t>
      </w:r>
      <w:proofErr w:type="spellStart"/>
      <w:r w:rsidRPr="00E5704C">
        <w:rPr>
          <w:rFonts w:ascii="Calibri" w:eastAsia="Calibri" w:hAnsi="Calibri" w:cs="Calibri"/>
          <w:color w:val="auto"/>
          <w:sz w:val="20"/>
          <w:szCs w:val="20"/>
          <w:lang w:eastAsia="en-US"/>
        </w:rPr>
        <w:t>i</w:t>
      </w:r>
      <w:proofErr w:type="spellEnd"/>
      <w:r w:rsidRPr="00E5704C">
        <w:rPr>
          <w:rFonts w:ascii="Calibri" w:eastAsia="Calibri" w:hAnsi="Calibri" w:cs="Calibri"/>
          <w:color w:val="auto"/>
          <w:sz w:val="20"/>
          <w:szCs w:val="20"/>
          <w:lang w:eastAsia="en-US"/>
        </w:rPr>
        <w:t xml:space="preserve"> II do tego rozporządzenia;</w:t>
      </w:r>
    </w:p>
    <w:p w14:paraId="51A3CCF6" w14:textId="77777777" w:rsidR="00434B81" w:rsidRPr="00D053E3" w:rsidRDefault="00434B81" w:rsidP="00094A9F">
      <w:pPr>
        <w:numPr>
          <w:ilvl w:val="0"/>
          <w:numId w:val="31"/>
        </w:numPr>
        <w:spacing w:after="0" w:line="259" w:lineRule="auto"/>
        <w:ind w:left="851"/>
        <w:contextualSpacing/>
        <w:rPr>
          <w:rFonts w:ascii="Calibri" w:hAnsi="Calibri" w:cs="Calibri"/>
          <w:color w:val="auto"/>
          <w:kern w:val="3"/>
          <w:sz w:val="20"/>
          <w:szCs w:val="20"/>
          <w:lang w:eastAsia="en-US"/>
        </w:rPr>
      </w:pPr>
      <w:r w:rsidRPr="00E5704C">
        <w:rPr>
          <w:rFonts w:ascii="Calibri" w:hAnsi="Calibri" w:cs="Calibri"/>
          <w:color w:val="auto"/>
          <w:kern w:val="3"/>
          <w:sz w:val="20"/>
          <w:szCs w:val="20"/>
          <w:lang w:eastAsia="en-US"/>
        </w:rPr>
        <w:t xml:space="preserve">ustawy z dnia 11 lipca 2014 r. o zasadach </w:t>
      </w:r>
      <w:r w:rsidRPr="00D053E3">
        <w:rPr>
          <w:rFonts w:ascii="Calibri" w:hAnsi="Calibri" w:cs="Calibri"/>
          <w:color w:val="auto"/>
          <w:kern w:val="3"/>
          <w:sz w:val="20"/>
          <w:szCs w:val="20"/>
          <w:lang w:eastAsia="en-US"/>
        </w:rPr>
        <w:t>realizacji programów w zakresie polityki spójności finansowanych w perspektywie finansowej 2014-2020.</w:t>
      </w:r>
    </w:p>
    <w:p w14:paraId="13FAE172" w14:textId="77777777" w:rsidR="00434B81" w:rsidRPr="00E5704C" w:rsidRDefault="00434B81" w:rsidP="00D95C92">
      <w:pPr>
        <w:numPr>
          <w:ilvl w:val="0"/>
          <w:numId w:val="34"/>
        </w:numPr>
        <w:autoSpaceDE w:val="0"/>
        <w:autoSpaceDN w:val="0"/>
        <w:adjustRightInd w:val="0"/>
        <w:spacing w:after="0" w:line="259" w:lineRule="auto"/>
        <w:ind w:left="284" w:hanging="284"/>
        <w:rPr>
          <w:rFonts w:ascii="Calibri" w:eastAsia="Calibri" w:hAnsi="Calibri" w:cs="Calibri"/>
          <w:color w:val="auto"/>
          <w:sz w:val="20"/>
          <w:szCs w:val="20"/>
          <w:lang w:eastAsia="en-US"/>
        </w:rPr>
      </w:pPr>
      <w:r w:rsidRPr="00E5704C">
        <w:rPr>
          <w:rFonts w:ascii="Calibri" w:eastAsia="Calibri" w:hAnsi="Calibri" w:cs="Calibri"/>
          <w:color w:val="auto"/>
          <w:sz w:val="20"/>
          <w:szCs w:val="20"/>
          <w:lang w:eastAsia="en-US"/>
        </w:rPr>
        <w:t>Przekazane dane osobowe będę przetwarzane wyłącznie w celu realizacji projektu, w szczególności potwierdzenia kwalifikowalności wydatków, udzielenia wsparcia, monitoringu, ewaluacji, kontroli, audytu i sprawozdawczości oraz działań informacyjnopromocyjnych w ramach Programu Operacyjnego Wiedza Edukacja Rozwój na lata 2014-2020.</w:t>
      </w:r>
    </w:p>
    <w:p w14:paraId="1AA7915B" w14:textId="77777777" w:rsidR="00434B81" w:rsidRPr="00E5704C" w:rsidRDefault="00434B81" w:rsidP="00D95C92">
      <w:pPr>
        <w:numPr>
          <w:ilvl w:val="0"/>
          <w:numId w:val="34"/>
        </w:numPr>
        <w:autoSpaceDE w:val="0"/>
        <w:autoSpaceDN w:val="0"/>
        <w:adjustRightInd w:val="0"/>
        <w:spacing w:after="0" w:line="259" w:lineRule="auto"/>
        <w:ind w:left="284" w:hanging="284"/>
        <w:rPr>
          <w:rFonts w:ascii="Calibri" w:eastAsia="Calibri" w:hAnsi="Calibri" w:cs="Calibri"/>
          <w:color w:val="auto"/>
          <w:sz w:val="20"/>
          <w:szCs w:val="20"/>
          <w:lang w:eastAsia="en-US"/>
        </w:rPr>
      </w:pPr>
      <w:r w:rsidRPr="00E5704C">
        <w:rPr>
          <w:rFonts w:ascii="Calibri" w:eastAsia="Calibri" w:hAnsi="Calibri" w:cs="Calibri"/>
          <w:color w:val="auto"/>
          <w:sz w:val="20"/>
          <w:szCs w:val="20"/>
          <w:lang w:eastAsia="en-US"/>
        </w:rPr>
        <w:t>Podanie danych jest wymogiem niezbędnym do realizacji ww. celu, o którym mowa w pkt. 4. Konsekwencje niepodania danych osobowych wynikają z przepisów prawa, w tym uniemożliwiają udział w projekcie realizowanym w ramach Programu Operacyjnego Wiedza Edukacja Rozwój na lata 2014-2020.</w:t>
      </w:r>
    </w:p>
    <w:p w14:paraId="298019B7" w14:textId="39ADF837" w:rsidR="00434B81" w:rsidRPr="00E5704C" w:rsidRDefault="00434B81" w:rsidP="00D95C92">
      <w:pPr>
        <w:numPr>
          <w:ilvl w:val="0"/>
          <w:numId w:val="34"/>
        </w:numPr>
        <w:autoSpaceDE w:val="0"/>
        <w:autoSpaceDN w:val="0"/>
        <w:adjustRightInd w:val="0"/>
        <w:spacing w:after="0" w:line="259" w:lineRule="auto"/>
        <w:ind w:left="284" w:hanging="284"/>
        <w:rPr>
          <w:rFonts w:ascii="Calibri" w:eastAsia="Calibri" w:hAnsi="Calibri" w:cs="Calibri"/>
          <w:color w:val="auto"/>
          <w:sz w:val="20"/>
          <w:szCs w:val="20"/>
          <w:lang w:eastAsia="en-US"/>
        </w:rPr>
      </w:pPr>
      <w:r w:rsidRPr="00E5704C">
        <w:rPr>
          <w:rFonts w:ascii="Calibri" w:eastAsia="Calibri" w:hAnsi="Calibri" w:cs="Calibri"/>
          <w:color w:val="auto"/>
          <w:sz w:val="20"/>
          <w:szCs w:val="20"/>
          <w:lang w:eastAsia="en-US"/>
        </w:rPr>
        <w:t xml:space="preserve">Przekazane dane osobowe zostały powierzone Instytucji Pośredniczącej – Narodowe Centrum Badań i Rozwoju ul. Nowogrodzka 47A, 00-695 Warszawa, Beneficjentowi realizującemu projekt - Wyższej Szkole </w:t>
      </w:r>
      <w:r w:rsidR="00652E06">
        <w:rPr>
          <w:rFonts w:ascii="Calibri" w:eastAsia="Calibri" w:hAnsi="Calibri" w:cs="Calibri"/>
          <w:color w:val="auto"/>
          <w:sz w:val="20"/>
          <w:szCs w:val="20"/>
          <w:lang w:eastAsia="en-US"/>
        </w:rPr>
        <w:t>Zarządzania</w:t>
      </w:r>
      <w:r w:rsidRPr="00E5704C">
        <w:rPr>
          <w:rFonts w:ascii="Calibri" w:eastAsia="Calibri" w:hAnsi="Calibri" w:cs="Calibri"/>
          <w:color w:val="auto"/>
          <w:sz w:val="20"/>
          <w:szCs w:val="20"/>
          <w:lang w:eastAsia="en-US"/>
        </w:rPr>
        <w:t xml:space="preserve"> oraz podmiotom, które na zlecenie beneficjenta uczestniczą w realizacji projektu.</w:t>
      </w:r>
    </w:p>
    <w:p w14:paraId="32674A29" w14:textId="77777777" w:rsidR="00434B81" w:rsidRPr="00E5704C" w:rsidRDefault="00434B81" w:rsidP="00D95C92">
      <w:pPr>
        <w:numPr>
          <w:ilvl w:val="0"/>
          <w:numId w:val="34"/>
        </w:numPr>
        <w:autoSpaceDE w:val="0"/>
        <w:autoSpaceDN w:val="0"/>
        <w:adjustRightInd w:val="0"/>
        <w:spacing w:after="0" w:line="259" w:lineRule="auto"/>
        <w:ind w:left="284" w:hanging="284"/>
        <w:rPr>
          <w:rFonts w:ascii="Calibri" w:eastAsia="Calibri" w:hAnsi="Calibri" w:cs="Calibri"/>
          <w:color w:val="auto"/>
          <w:sz w:val="20"/>
          <w:szCs w:val="20"/>
          <w:lang w:eastAsia="en-US"/>
        </w:rPr>
      </w:pPr>
      <w:r w:rsidRPr="00E5704C">
        <w:rPr>
          <w:rFonts w:ascii="Calibri" w:eastAsia="Calibri" w:hAnsi="Calibri" w:cs="Calibri"/>
          <w:color w:val="auto"/>
          <w:sz w:val="20"/>
          <w:szCs w:val="20"/>
          <w:lang w:eastAsia="en-US"/>
        </w:rPr>
        <w:t>Przekazane dane osobowe mogą zostać również powierzone specjalistycznym firmom, realizującym na zlecenie Instytucji Zarządzającej, Instytucji Pośredniczącej oraz Beneficjenta ewaluacje, kontrole i audyt w ramach Programu Operacyjnego Wiedza Edukacja Rozwój na lata 2014-2020.</w:t>
      </w:r>
    </w:p>
    <w:p w14:paraId="3F94E814" w14:textId="77777777" w:rsidR="00434B81" w:rsidRPr="00E5704C" w:rsidRDefault="00434B81" w:rsidP="00D95C92">
      <w:pPr>
        <w:numPr>
          <w:ilvl w:val="0"/>
          <w:numId w:val="34"/>
        </w:numPr>
        <w:autoSpaceDE w:val="0"/>
        <w:autoSpaceDN w:val="0"/>
        <w:adjustRightInd w:val="0"/>
        <w:spacing w:after="0" w:line="259" w:lineRule="auto"/>
        <w:ind w:left="284" w:hanging="284"/>
        <w:rPr>
          <w:rFonts w:ascii="Calibri" w:eastAsia="Calibri" w:hAnsi="Calibri" w:cs="Calibri"/>
          <w:color w:val="auto"/>
          <w:sz w:val="20"/>
          <w:szCs w:val="20"/>
          <w:lang w:eastAsia="en-US"/>
        </w:rPr>
      </w:pPr>
      <w:r w:rsidRPr="00E5704C">
        <w:rPr>
          <w:rFonts w:ascii="Calibri" w:eastAsia="Calibri" w:hAnsi="Calibri" w:cs="Calibri"/>
          <w:color w:val="auto"/>
          <w:sz w:val="20"/>
          <w:szCs w:val="20"/>
          <w:lang w:eastAsia="en-US"/>
        </w:rPr>
        <w:t>Przekazane dane osobowe mogą zostać udostępnione organom upoważnionym zgodnie z obowiązującym prawem.</w:t>
      </w:r>
    </w:p>
    <w:p w14:paraId="4E98114B" w14:textId="77777777" w:rsidR="00434B81" w:rsidRPr="00E5704C" w:rsidRDefault="00434B81" w:rsidP="00D95C92">
      <w:pPr>
        <w:numPr>
          <w:ilvl w:val="0"/>
          <w:numId w:val="34"/>
        </w:numPr>
        <w:autoSpaceDE w:val="0"/>
        <w:autoSpaceDN w:val="0"/>
        <w:adjustRightInd w:val="0"/>
        <w:spacing w:after="0" w:line="259" w:lineRule="auto"/>
        <w:ind w:left="284" w:hanging="284"/>
        <w:rPr>
          <w:rFonts w:ascii="Calibri" w:eastAsia="Calibri" w:hAnsi="Calibri" w:cs="Calibri"/>
          <w:color w:val="auto"/>
          <w:sz w:val="20"/>
          <w:szCs w:val="20"/>
          <w:lang w:eastAsia="en-US"/>
        </w:rPr>
      </w:pPr>
      <w:r w:rsidRPr="00E5704C">
        <w:rPr>
          <w:rFonts w:ascii="Calibri" w:eastAsia="Calibri" w:hAnsi="Calibri" w:cs="Calibri"/>
          <w:color w:val="auto"/>
          <w:sz w:val="20"/>
          <w:szCs w:val="20"/>
          <w:lang w:eastAsia="en-US"/>
        </w:rPr>
        <w:t>Dane będą przechowywane przez okres niezbędny do realizacji celu, o którym mowa w pkt. 4, do momentu wygaśnięcia obowiązku przechowywania danych wynikającego z przepisów prawa.</w:t>
      </w:r>
    </w:p>
    <w:p w14:paraId="3ADC55C5" w14:textId="77777777" w:rsidR="00434B81" w:rsidRPr="00E5704C" w:rsidRDefault="00434B81" w:rsidP="00D95C92">
      <w:pPr>
        <w:numPr>
          <w:ilvl w:val="0"/>
          <w:numId w:val="34"/>
        </w:numPr>
        <w:autoSpaceDE w:val="0"/>
        <w:autoSpaceDN w:val="0"/>
        <w:adjustRightInd w:val="0"/>
        <w:spacing w:after="0" w:line="259" w:lineRule="auto"/>
        <w:ind w:left="284" w:hanging="284"/>
        <w:rPr>
          <w:rFonts w:ascii="Calibri" w:eastAsia="Calibri" w:hAnsi="Calibri" w:cs="Calibri"/>
          <w:color w:val="auto"/>
          <w:sz w:val="20"/>
          <w:szCs w:val="20"/>
          <w:lang w:eastAsia="en-US"/>
        </w:rPr>
      </w:pPr>
      <w:r w:rsidRPr="00E5704C">
        <w:rPr>
          <w:rFonts w:ascii="Calibri" w:eastAsia="Calibri" w:hAnsi="Calibri" w:cs="Calibri"/>
          <w:color w:val="auto"/>
          <w:sz w:val="20"/>
          <w:szCs w:val="20"/>
          <w:lang w:eastAsia="en-US"/>
        </w:rPr>
        <w:t>W związku z przetwarzaniem przekazanych danych osobowych, osobom których dane są przetwarzane przysługują następujące uprawnienia: prawo dostępu do swoich danych osobowych, prawo żądania ich sprostowania, usunięcia lub ograniczenia ich przetwarzania.</w:t>
      </w:r>
    </w:p>
    <w:p w14:paraId="31D33325" w14:textId="77777777" w:rsidR="00434B81" w:rsidRPr="00E5704C" w:rsidRDefault="00434B81" w:rsidP="00D95C92">
      <w:pPr>
        <w:numPr>
          <w:ilvl w:val="0"/>
          <w:numId w:val="34"/>
        </w:numPr>
        <w:autoSpaceDE w:val="0"/>
        <w:autoSpaceDN w:val="0"/>
        <w:adjustRightInd w:val="0"/>
        <w:spacing w:after="0" w:line="259" w:lineRule="auto"/>
        <w:ind w:left="284" w:hanging="284"/>
        <w:rPr>
          <w:rFonts w:ascii="Calibri" w:eastAsia="Calibri" w:hAnsi="Calibri" w:cs="Calibri"/>
          <w:color w:val="auto"/>
          <w:sz w:val="20"/>
          <w:szCs w:val="20"/>
          <w:lang w:eastAsia="en-US"/>
        </w:rPr>
      </w:pPr>
      <w:r w:rsidRPr="00E5704C">
        <w:rPr>
          <w:rFonts w:ascii="Calibri" w:eastAsia="Calibri" w:hAnsi="Calibri" w:cs="Calibri"/>
          <w:color w:val="auto"/>
          <w:sz w:val="20"/>
          <w:szCs w:val="20"/>
          <w:lang w:eastAsia="en-US"/>
        </w:rPr>
        <w:t>W przypadku powzięcia informacji o niezgodnym z prawem przetwarzaniu danych, osobom których dane są przetwarzane przysługuje również prawo wniesienia skargi do organu nadzorczego zajmującego się ochroną danych osobowych, którym jest Prezes Urzędu Ochrony Danych Osobowych.</w:t>
      </w:r>
    </w:p>
    <w:p w14:paraId="0E5DDE59" w14:textId="77777777" w:rsidR="00434B81" w:rsidRPr="00E5704C" w:rsidRDefault="00434B81" w:rsidP="00D95C92">
      <w:pPr>
        <w:numPr>
          <w:ilvl w:val="0"/>
          <w:numId w:val="34"/>
        </w:numPr>
        <w:autoSpaceDE w:val="0"/>
        <w:autoSpaceDN w:val="0"/>
        <w:adjustRightInd w:val="0"/>
        <w:spacing w:after="0" w:line="259" w:lineRule="auto"/>
        <w:ind w:left="284" w:hanging="284"/>
        <w:rPr>
          <w:rFonts w:ascii="Calibri" w:eastAsia="Calibri" w:hAnsi="Calibri" w:cs="Calibri"/>
          <w:color w:val="auto"/>
          <w:sz w:val="20"/>
          <w:szCs w:val="20"/>
          <w:lang w:eastAsia="en-US"/>
        </w:rPr>
      </w:pPr>
      <w:r w:rsidRPr="00E5704C">
        <w:rPr>
          <w:rFonts w:ascii="Calibri" w:eastAsia="Calibri" w:hAnsi="Calibri" w:cs="Calibri"/>
          <w:color w:val="auto"/>
          <w:sz w:val="20"/>
          <w:szCs w:val="20"/>
          <w:lang w:eastAsia="en-US"/>
        </w:rPr>
        <w:t>Przekazane dane nie będą podlegały zautomatyzowanemu podejmowaniu decyzji i nie będą profilowane.</w:t>
      </w:r>
    </w:p>
    <w:p w14:paraId="4227AFE2" w14:textId="77777777" w:rsidR="00434B81" w:rsidRPr="00E5704C" w:rsidRDefault="00434B81" w:rsidP="00D95C92">
      <w:pPr>
        <w:numPr>
          <w:ilvl w:val="0"/>
          <w:numId w:val="34"/>
        </w:numPr>
        <w:autoSpaceDE w:val="0"/>
        <w:autoSpaceDN w:val="0"/>
        <w:adjustRightInd w:val="0"/>
        <w:spacing w:after="0" w:line="259" w:lineRule="auto"/>
        <w:ind w:left="284" w:hanging="284"/>
        <w:rPr>
          <w:rFonts w:ascii="Calibri" w:eastAsia="Calibri" w:hAnsi="Calibri" w:cs="Calibri"/>
          <w:color w:val="auto"/>
          <w:sz w:val="20"/>
          <w:szCs w:val="20"/>
          <w:lang w:eastAsia="en-US"/>
        </w:rPr>
      </w:pPr>
      <w:r w:rsidRPr="00E5704C">
        <w:rPr>
          <w:rFonts w:ascii="Calibri" w:eastAsia="Calibri" w:hAnsi="Calibri" w:cs="Calibri"/>
          <w:color w:val="auto"/>
          <w:sz w:val="20"/>
          <w:szCs w:val="20"/>
          <w:lang w:eastAsia="en-US"/>
        </w:rPr>
        <w:t>Przekazane dane osobowe nie będą przekazywane do państwa trzeciego.</w:t>
      </w:r>
    </w:p>
    <w:bookmarkEnd w:id="21"/>
    <w:p w14:paraId="1B21B2A8" w14:textId="77777777" w:rsidR="00434B81" w:rsidRPr="00754D19" w:rsidRDefault="00434B81" w:rsidP="00CD4E2E">
      <w:pPr>
        <w:pStyle w:val="Akapitzlist"/>
        <w:autoSpaceDE w:val="0"/>
        <w:autoSpaceDN w:val="0"/>
        <w:adjustRightInd w:val="0"/>
        <w:spacing w:after="0" w:line="259" w:lineRule="auto"/>
        <w:ind w:firstLine="0"/>
        <w:rPr>
          <w:rFonts w:asciiTheme="minorHAnsi" w:eastAsiaTheme="minorEastAsia" w:hAnsiTheme="minorHAnsi" w:cstheme="minorHAnsi"/>
          <w:b/>
          <w:bCs/>
          <w:color w:val="FF0000"/>
          <w:sz w:val="20"/>
          <w:szCs w:val="20"/>
        </w:rPr>
      </w:pPr>
    </w:p>
    <w:p w14:paraId="262B239E" w14:textId="7296A67A" w:rsidR="00434B81" w:rsidRPr="00D053E3" w:rsidRDefault="00434B81" w:rsidP="00D053E3">
      <w:pPr>
        <w:pStyle w:val="Akapitzlist"/>
        <w:tabs>
          <w:tab w:val="left" w:pos="284"/>
        </w:tabs>
        <w:autoSpaceDE w:val="0"/>
        <w:autoSpaceDN w:val="0"/>
        <w:adjustRightInd w:val="0"/>
        <w:spacing w:after="0" w:line="259" w:lineRule="auto"/>
        <w:ind w:left="284" w:hanging="284"/>
        <w:jc w:val="center"/>
        <w:rPr>
          <w:rFonts w:asciiTheme="minorHAnsi" w:eastAsiaTheme="minorEastAsia" w:hAnsiTheme="minorHAnsi" w:cstheme="minorHAnsi"/>
          <w:b/>
          <w:bCs/>
          <w:color w:val="auto"/>
          <w:sz w:val="20"/>
          <w:szCs w:val="20"/>
        </w:rPr>
      </w:pPr>
      <w:r w:rsidRPr="00D053E3">
        <w:rPr>
          <w:rFonts w:asciiTheme="minorHAnsi" w:eastAsiaTheme="minorEastAsia" w:hAnsiTheme="minorHAnsi" w:cstheme="minorHAnsi"/>
          <w:b/>
          <w:bCs/>
          <w:color w:val="auto"/>
          <w:sz w:val="20"/>
          <w:szCs w:val="20"/>
        </w:rPr>
        <w:t>§ 29</w:t>
      </w:r>
    </w:p>
    <w:p w14:paraId="787D5D59" w14:textId="582EE646" w:rsidR="007A2532" w:rsidRPr="00D053E3" w:rsidRDefault="007A2532" w:rsidP="00D95C92">
      <w:pPr>
        <w:pStyle w:val="Akapitzlist"/>
        <w:numPr>
          <w:ilvl w:val="0"/>
          <w:numId w:val="35"/>
        </w:numPr>
        <w:tabs>
          <w:tab w:val="left" w:pos="284"/>
        </w:tabs>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D053E3">
        <w:rPr>
          <w:rFonts w:asciiTheme="minorHAnsi" w:eastAsiaTheme="minorEastAsia" w:hAnsiTheme="minorHAnsi" w:cstheme="minorHAnsi"/>
          <w:color w:val="auto"/>
          <w:sz w:val="20"/>
          <w:szCs w:val="20"/>
        </w:rPr>
        <w:t>Wszelkie zmiany niniejszej umowy wymagają zachowania formy pisemnej, pod rygorem nieważności.</w:t>
      </w:r>
    </w:p>
    <w:p w14:paraId="68E68CFF" w14:textId="01EE8AEA" w:rsidR="007A2532" w:rsidRPr="00D053E3" w:rsidRDefault="007A2532" w:rsidP="00D95C92">
      <w:pPr>
        <w:pStyle w:val="Akapitzlist"/>
        <w:numPr>
          <w:ilvl w:val="0"/>
          <w:numId w:val="35"/>
        </w:numPr>
        <w:tabs>
          <w:tab w:val="left" w:pos="284"/>
        </w:tabs>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D053E3">
        <w:rPr>
          <w:rFonts w:asciiTheme="minorHAnsi" w:eastAsiaTheme="minorEastAsia" w:hAnsiTheme="minorHAnsi" w:cstheme="minorHAnsi"/>
          <w:color w:val="auto"/>
          <w:sz w:val="20"/>
          <w:szCs w:val="20"/>
        </w:rPr>
        <w:t>W sprawach nieuregulowanych postanowieniami umowy mają zastosowanie odpowiednie przepisy kodeksu</w:t>
      </w:r>
      <w:r w:rsidR="00010314" w:rsidRPr="00D053E3">
        <w:rPr>
          <w:rFonts w:asciiTheme="minorHAnsi" w:eastAsiaTheme="minorEastAsia" w:hAnsiTheme="minorHAnsi" w:cstheme="minorHAnsi"/>
          <w:color w:val="auto"/>
          <w:sz w:val="20"/>
          <w:szCs w:val="20"/>
        </w:rPr>
        <w:t xml:space="preserve"> </w:t>
      </w:r>
      <w:r w:rsidRPr="00D053E3">
        <w:rPr>
          <w:rFonts w:asciiTheme="minorHAnsi" w:eastAsiaTheme="minorEastAsia" w:hAnsiTheme="minorHAnsi" w:cstheme="minorHAnsi"/>
          <w:color w:val="auto"/>
          <w:sz w:val="20"/>
          <w:szCs w:val="20"/>
        </w:rPr>
        <w:t>cywilneg</w:t>
      </w:r>
      <w:r w:rsidR="00EA50F5" w:rsidRPr="00D053E3">
        <w:rPr>
          <w:rFonts w:asciiTheme="minorHAnsi" w:eastAsiaTheme="minorEastAsia" w:hAnsiTheme="minorHAnsi" w:cstheme="minorHAnsi"/>
          <w:color w:val="auto"/>
          <w:sz w:val="20"/>
          <w:szCs w:val="20"/>
        </w:rPr>
        <w:t>o</w:t>
      </w:r>
      <w:r w:rsidRPr="00D053E3">
        <w:rPr>
          <w:rFonts w:asciiTheme="minorHAnsi" w:eastAsiaTheme="minorEastAsia" w:hAnsiTheme="minorHAnsi" w:cstheme="minorHAnsi"/>
          <w:color w:val="auto"/>
          <w:sz w:val="20"/>
          <w:szCs w:val="20"/>
        </w:rPr>
        <w:t>.</w:t>
      </w:r>
    </w:p>
    <w:p w14:paraId="1909C35F" w14:textId="01098921" w:rsidR="007A2532" w:rsidRPr="00D053E3" w:rsidRDefault="007A2532" w:rsidP="00D95C92">
      <w:pPr>
        <w:pStyle w:val="Akapitzlist"/>
        <w:numPr>
          <w:ilvl w:val="0"/>
          <w:numId w:val="35"/>
        </w:numPr>
        <w:tabs>
          <w:tab w:val="left" w:pos="284"/>
        </w:tabs>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D053E3">
        <w:rPr>
          <w:rFonts w:asciiTheme="minorHAnsi" w:eastAsiaTheme="minorEastAsia" w:hAnsiTheme="minorHAnsi" w:cstheme="minorHAnsi"/>
          <w:color w:val="auto"/>
          <w:sz w:val="20"/>
          <w:szCs w:val="20"/>
        </w:rPr>
        <w:t>Wykonawca nie może przenieść swoich wierzytelności i zobowiązań wynikających z niniejszej umowy na</w:t>
      </w:r>
      <w:r w:rsidR="00010314" w:rsidRPr="00D053E3">
        <w:rPr>
          <w:rFonts w:asciiTheme="minorHAnsi" w:eastAsiaTheme="minorEastAsia" w:hAnsiTheme="minorHAnsi" w:cstheme="minorHAnsi"/>
          <w:color w:val="auto"/>
          <w:sz w:val="20"/>
          <w:szCs w:val="20"/>
        </w:rPr>
        <w:t xml:space="preserve"> </w:t>
      </w:r>
      <w:r w:rsidRPr="00D053E3">
        <w:rPr>
          <w:rFonts w:asciiTheme="minorHAnsi" w:eastAsiaTheme="minorEastAsia" w:hAnsiTheme="minorHAnsi" w:cstheme="minorHAnsi"/>
          <w:color w:val="auto"/>
          <w:sz w:val="20"/>
          <w:szCs w:val="20"/>
        </w:rPr>
        <w:t xml:space="preserve">rzecz </w:t>
      </w:r>
      <w:r w:rsidR="003843F1" w:rsidRPr="00D053E3">
        <w:rPr>
          <w:rFonts w:asciiTheme="minorHAnsi" w:eastAsiaTheme="minorEastAsia" w:hAnsiTheme="minorHAnsi" w:cstheme="minorHAnsi"/>
          <w:color w:val="auto"/>
          <w:sz w:val="20"/>
          <w:szCs w:val="20"/>
        </w:rPr>
        <w:t>osób</w:t>
      </w:r>
      <w:r w:rsidRPr="00D053E3">
        <w:rPr>
          <w:rFonts w:asciiTheme="minorHAnsi" w:eastAsiaTheme="minorEastAsia" w:hAnsiTheme="minorHAnsi" w:cstheme="minorHAnsi"/>
          <w:color w:val="auto"/>
          <w:sz w:val="20"/>
          <w:szCs w:val="20"/>
        </w:rPr>
        <w:t xml:space="preserve"> trzecich, bez pisemnej zgody Zamawiającego pod rygorem nieważności.</w:t>
      </w:r>
    </w:p>
    <w:p w14:paraId="511906EC" w14:textId="65C49B38" w:rsidR="007A2532" w:rsidRPr="00D053E3" w:rsidRDefault="007A2532" w:rsidP="00D95C92">
      <w:pPr>
        <w:pStyle w:val="Akapitzlist"/>
        <w:numPr>
          <w:ilvl w:val="0"/>
          <w:numId w:val="35"/>
        </w:numPr>
        <w:tabs>
          <w:tab w:val="left" w:pos="284"/>
        </w:tabs>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D053E3">
        <w:rPr>
          <w:rFonts w:asciiTheme="minorHAnsi" w:eastAsiaTheme="minorEastAsia" w:hAnsiTheme="minorHAnsi" w:cstheme="minorHAnsi"/>
          <w:color w:val="auto"/>
          <w:sz w:val="20"/>
          <w:szCs w:val="20"/>
        </w:rPr>
        <w:t>W przypadku rozbieżności między stronami każda stron może żądać podpisania przez druga stronę protokołu</w:t>
      </w:r>
      <w:r w:rsidR="00635A36" w:rsidRPr="00D053E3">
        <w:rPr>
          <w:rFonts w:asciiTheme="minorHAnsi" w:eastAsiaTheme="minorEastAsia" w:hAnsiTheme="minorHAnsi" w:cstheme="minorHAnsi"/>
          <w:color w:val="auto"/>
          <w:sz w:val="20"/>
          <w:szCs w:val="20"/>
        </w:rPr>
        <w:t xml:space="preserve"> </w:t>
      </w:r>
      <w:r w:rsidRPr="00D053E3">
        <w:rPr>
          <w:rFonts w:asciiTheme="minorHAnsi" w:eastAsiaTheme="minorEastAsia" w:hAnsiTheme="minorHAnsi" w:cstheme="minorHAnsi"/>
          <w:color w:val="auto"/>
          <w:sz w:val="20"/>
          <w:szCs w:val="20"/>
        </w:rPr>
        <w:t>rozbieżności.</w:t>
      </w:r>
    </w:p>
    <w:p w14:paraId="4509BCE2" w14:textId="19C367A6" w:rsidR="007A2532" w:rsidRPr="00D053E3" w:rsidRDefault="007A2532" w:rsidP="00D95C92">
      <w:pPr>
        <w:pStyle w:val="Akapitzlist"/>
        <w:numPr>
          <w:ilvl w:val="0"/>
          <w:numId w:val="35"/>
        </w:numPr>
        <w:tabs>
          <w:tab w:val="left" w:pos="284"/>
        </w:tabs>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D053E3">
        <w:rPr>
          <w:rFonts w:asciiTheme="minorHAnsi" w:eastAsiaTheme="minorEastAsia" w:hAnsiTheme="minorHAnsi" w:cstheme="minorHAnsi"/>
          <w:color w:val="auto"/>
          <w:sz w:val="20"/>
          <w:szCs w:val="20"/>
        </w:rPr>
        <w:t>Strony dołożą starań, by wszelkie wątpliwości i spory wynikające z niniejszej umowy były rozstrzygane w</w:t>
      </w:r>
      <w:r w:rsidR="00010314" w:rsidRPr="00D053E3">
        <w:rPr>
          <w:rFonts w:asciiTheme="minorHAnsi" w:eastAsiaTheme="minorEastAsia" w:hAnsiTheme="minorHAnsi" w:cstheme="minorHAnsi"/>
          <w:color w:val="auto"/>
          <w:sz w:val="20"/>
          <w:szCs w:val="20"/>
        </w:rPr>
        <w:t xml:space="preserve"> </w:t>
      </w:r>
      <w:r w:rsidR="003843F1" w:rsidRPr="00D053E3">
        <w:rPr>
          <w:rFonts w:asciiTheme="minorHAnsi" w:eastAsiaTheme="minorEastAsia" w:hAnsiTheme="minorHAnsi" w:cstheme="minorHAnsi"/>
          <w:color w:val="auto"/>
          <w:sz w:val="20"/>
          <w:szCs w:val="20"/>
        </w:rPr>
        <w:t>sposób</w:t>
      </w:r>
      <w:r w:rsidRPr="00D053E3">
        <w:rPr>
          <w:rFonts w:asciiTheme="minorHAnsi" w:eastAsiaTheme="minorEastAsia" w:hAnsiTheme="minorHAnsi" w:cstheme="minorHAnsi"/>
          <w:color w:val="auto"/>
          <w:sz w:val="20"/>
          <w:szCs w:val="20"/>
        </w:rPr>
        <w:t xml:space="preserve"> polubowny w drodze wzajemnych negocjacji.</w:t>
      </w:r>
    </w:p>
    <w:p w14:paraId="12F20428" w14:textId="4D28E24E" w:rsidR="007A2532" w:rsidRPr="00D053E3" w:rsidRDefault="007A2532" w:rsidP="00D95C92">
      <w:pPr>
        <w:pStyle w:val="Akapitzlist"/>
        <w:numPr>
          <w:ilvl w:val="0"/>
          <w:numId w:val="35"/>
        </w:numPr>
        <w:tabs>
          <w:tab w:val="left" w:pos="284"/>
        </w:tabs>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D053E3">
        <w:rPr>
          <w:rFonts w:asciiTheme="minorHAnsi" w:eastAsiaTheme="minorEastAsia" w:hAnsiTheme="minorHAnsi" w:cstheme="minorHAnsi"/>
          <w:color w:val="auto"/>
          <w:sz w:val="20"/>
          <w:szCs w:val="20"/>
        </w:rPr>
        <w:t xml:space="preserve">Wszelkie spory wynikające z niniejszej umowy, </w:t>
      </w:r>
      <w:r w:rsidR="003843F1" w:rsidRPr="00D053E3">
        <w:rPr>
          <w:rFonts w:asciiTheme="minorHAnsi" w:eastAsiaTheme="minorEastAsia" w:hAnsiTheme="minorHAnsi" w:cstheme="minorHAnsi"/>
          <w:color w:val="auto"/>
          <w:sz w:val="20"/>
          <w:szCs w:val="20"/>
        </w:rPr>
        <w:t>które</w:t>
      </w:r>
      <w:r w:rsidRPr="00D053E3">
        <w:rPr>
          <w:rFonts w:asciiTheme="minorHAnsi" w:eastAsiaTheme="minorEastAsia" w:hAnsiTheme="minorHAnsi" w:cstheme="minorHAnsi"/>
          <w:color w:val="auto"/>
          <w:sz w:val="20"/>
          <w:szCs w:val="20"/>
        </w:rPr>
        <w:t xml:space="preserve"> nie zostały rozstrzygnięte w </w:t>
      </w:r>
      <w:r w:rsidR="003843F1" w:rsidRPr="00D053E3">
        <w:rPr>
          <w:rFonts w:asciiTheme="minorHAnsi" w:eastAsiaTheme="minorEastAsia" w:hAnsiTheme="minorHAnsi" w:cstheme="minorHAnsi"/>
          <w:color w:val="auto"/>
          <w:sz w:val="20"/>
          <w:szCs w:val="20"/>
        </w:rPr>
        <w:t>sposób</w:t>
      </w:r>
      <w:r w:rsidRPr="00D053E3">
        <w:rPr>
          <w:rFonts w:asciiTheme="minorHAnsi" w:eastAsiaTheme="minorEastAsia" w:hAnsiTheme="minorHAnsi" w:cstheme="minorHAnsi"/>
          <w:color w:val="auto"/>
          <w:sz w:val="20"/>
          <w:szCs w:val="20"/>
        </w:rPr>
        <w:t xml:space="preserve"> polubowny,</w:t>
      </w:r>
      <w:r w:rsidR="00010314" w:rsidRPr="00D053E3">
        <w:rPr>
          <w:rFonts w:asciiTheme="minorHAnsi" w:eastAsiaTheme="minorEastAsia" w:hAnsiTheme="minorHAnsi" w:cstheme="minorHAnsi"/>
          <w:color w:val="auto"/>
          <w:sz w:val="20"/>
          <w:szCs w:val="20"/>
        </w:rPr>
        <w:t xml:space="preserve"> </w:t>
      </w:r>
      <w:r w:rsidRPr="00D053E3">
        <w:rPr>
          <w:rFonts w:asciiTheme="minorHAnsi" w:eastAsiaTheme="minorEastAsia" w:hAnsiTheme="minorHAnsi" w:cstheme="minorHAnsi"/>
          <w:color w:val="auto"/>
          <w:sz w:val="20"/>
          <w:szCs w:val="20"/>
        </w:rPr>
        <w:t>rozstrzygane będą przez sąd powszechny właściwy dla siedziby Zamawiającego.</w:t>
      </w:r>
    </w:p>
    <w:p w14:paraId="454B5613" w14:textId="77777777" w:rsidR="00F35ECE" w:rsidRDefault="007A2532" w:rsidP="00F35ECE">
      <w:pPr>
        <w:pStyle w:val="Akapitzlist"/>
        <w:numPr>
          <w:ilvl w:val="0"/>
          <w:numId w:val="35"/>
        </w:numPr>
        <w:tabs>
          <w:tab w:val="left" w:pos="284"/>
        </w:tabs>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D053E3">
        <w:rPr>
          <w:rFonts w:asciiTheme="minorHAnsi" w:eastAsiaTheme="minorEastAsia" w:hAnsiTheme="minorHAnsi" w:cstheme="minorHAnsi"/>
          <w:color w:val="auto"/>
          <w:sz w:val="20"/>
          <w:szCs w:val="20"/>
        </w:rPr>
        <w:t xml:space="preserve">Umowa została zawarta w </w:t>
      </w:r>
      <w:r w:rsidR="008D7562" w:rsidRPr="00D053E3">
        <w:rPr>
          <w:rFonts w:asciiTheme="minorHAnsi" w:eastAsiaTheme="minorEastAsia" w:hAnsiTheme="minorHAnsi" w:cstheme="minorHAnsi"/>
          <w:color w:val="auto"/>
          <w:sz w:val="20"/>
          <w:szCs w:val="20"/>
        </w:rPr>
        <w:t xml:space="preserve">dwóch </w:t>
      </w:r>
      <w:r w:rsidRPr="00D053E3">
        <w:rPr>
          <w:rFonts w:asciiTheme="minorHAnsi" w:eastAsiaTheme="minorEastAsia" w:hAnsiTheme="minorHAnsi" w:cstheme="minorHAnsi"/>
          <w:color w:val="auto"/>
          <w:sz w:val="20"/>
          <w:szCs w:val="20"/>
        </w:rPr>
        <w:t>jednobrzmiących egzemplarzach</w:t>
      </w:r>
      <w:r w:rsidR="008D7562" w:rsidRPr="00D053E3">
        <w:rPr>
          <w:rFonts w:asciiTheme="minorHAnsi" w:eastAsiaTheme="minorEastAsia" w:hAnsiTheme="minorHAnsi" w:cstheme="minorHAnsi"/>
          <w:color w:val="auto"/>
          <w:sz w:val="20"/>
          <w:szCs w:val="20"/>
        </w:rPr>
        <w:t>, jeden</w:t>
      </w:r>
      <w:r w:rsidRPr="00D053E3">
        <w:rPr>
          <w:rFonts w:asciiTheme="minorHAnsi" w:eastAsiaTheme="minorEastAsia" w:hAnsiTheme="minorHAnsi" w:cstheme="minorHAnsi"/>
          <w:color w:val="auto"/>
          <w:sz w:val="20"/>
          <w:szCs w:val="20"/>
        </w:rPr>
        <w:t xml:space="preserve"> dla Zamawiającego oraz jeden dla</w:t>
      </w:r>
      <w:r w:rsidR="00010314" w:rsidRPr="00D053E3">
        <w:rPr>
          <w:rFonts w:asciiTheme="minorHAnsi" w:eastAsiaTheme="minorEastAsia" w:hAnsiTheme="minorHAnsi" w:cstheme="minorHAnsi"/>
          <w:color w:val="auto"/>
          <w:sz w:val="20"/>
          <w:szCs w:val="20"/>
        </w:rPr>
        <w:t xml:space="preserve"> </w:t>
      </w:r>
      <w:r w:rsidRPr="00D053E3">
        <w:rPr>
          <w:rFonts w:asciiTheme="minorHAnsi" w:eastAsiaTheme="minorEastAsia" w:hAnsiTheme="minorHAnsi" w:cstheme="minorHAnsi"/>
          <w:color w:val="auto"/>
          <w:sz w:val="20"/>
          <w:szCs w:val="20"/>
        </w:rPr>
        <w:t>Wykonawcy.</w:t>
      </w:r>
    </w:p>
    <w:p w14:paraId="4AA8859E" w14:textId="77777777" w:rsidR="00F35ECE" w:rsidRPr="00F35ECE" w:rsidRDefault="007A2532" w:rsidP="00F35ECE">
      <w:pPr>
        <w:pStyle w:val="Akapitzlist"/>
        <w:numPr>
          <w:ilvl w:val="0"/>
          <w:numId w:val="35"/>
        </w:numPr>
        <w:tabs>
          <w:tab w:val="left" w:pos="284"/>
        </w:tabs>
        <w:autoSpaceDE w:val="0"/>
        <w:autoSpaceDN w:val="0"/>
        <w:adjustRightInd w:val="0"/>
        <w:spacing w:after="0" w:line="259" w:lineRule="auto"/>
        <w:ind w:left="284" w:hanging="284"/>
        <w:rPr>
          <w:rFonts w:asciiTheme="minorHAnsi" w:eastAsiaTheme="minorEastAsia" w:hAnsiTheme="minorHAnsi" w:cstheme="minorHAnsi"/>
          <w:color w:val="auto"/>
          <w:sz w:val="20"/>
          <w:szCs w:val="20"/>
        </w:rPr>
      </w:pPr>
      <w:r w:rsidRPr="00F35ECE">
        <w:rPr>
          <w:rFonts w:asciiTheme="minorHAnsi" w:eastAsiaTheme="minorEastAsia" w:hAnsiTheme="minorHAnsi" w:cstheme="minorHAnsi"/>
          <w:color w:val="FF0000"/>
          <w:sz w:val="20"/>
          <w:szCs w:val="20"/>
        </w:rPr>
        <w:t xml:space="preserve"> </w:t>
      </w:r>
      <w:r w:rsidRPr="00F35ECE">
        <w:rPr>
          <w:rFonts w:asciiTheme="minorHAnsi" w:eastAsiaTheme="minorEastAsia" w:hAnsiTheme="minorHAnsi" w:cstheme="minorHAnsi"/>
          <w:color w:val="auto"/>
          <w:sz w:val="20"/>
          <w:szCs w:val="20"/>
        </w:rPr>
        <w:t>Integralną cześć umowy stanowią następujące Załączniki</w:t>
      </w:r>
      <w:r w:rsidRPr="00F35ECE">
        <w:rPr>
          <w:rFonts w:asciiTheme="minorHAnsi" w:eastAsiaTheme="minorEastAsia" w:hAnsiTheme="minorHAnsi" w:cstheme="minorHAnsi"/>
          <w:color w:val="FF0000"/>
          <w:sz w:val="20"/>
          <w:szCs w:val="20"/>
        </w:rPr>
        <w:t>:</w:t>
      </w:r>
    </w:p>
    <w:p w14:paraId="677CA1C6" w14:textId="669F01CE" w:rsidR="00F35ECE" w:rsidRPr="00F35ECE" w:rsidRDefault="007A2532" w:rsidP="00F35ECE">
      <w:pPr>
        <w:pStyle w:val="Akapitzlist"/>
        <w:numPr>
          <w:ilvl w:val="1"/>
          <w:numId w:val="35"/>
        </w:numPr>
        <w:tabs>
          <w:tab w:val="left" w:pos="284"/>
        </w:tabs>
        <w:autoSpaceDE w:val="0"/>
        <w:autoSpaceDN w:val="0"/>
        <w:adjustRightInd w:val="0"/>
        <w:spacing w:after="0" w:line="259" w:lineRule="auto"/>
        <w:ind w:left="851" w:hanging="284"/>
        <w:rPr>
          <w:rFonts w:asciiTheme="minorHAnsi" w:eastAsiaTheme="minorEastAsia" w:hAnsiTheme="minorHAnsi" w:cstheme="minorHAnsi"/>
          <w:color w:val="auto"/>
          <w:sz w:val="20"/>
          <w:szCs w:val="20"/>
        </w:rPr>
      </w:pPr>
      <w:r w:rsidRPr="00F35ECE">
        <w:rPr>
          <w:rFonts w:asciiTheme="minorHAnsi" w:eastAsiaTheme="minorEastAsia" w:hAnsiTheme="minorHAnsi" w:cstheme="minorHAnsi"/>
          <w:color w:val="auto"/>
          <w:sz w:val="20"/>
          <w:szCs w:val="20"/>
        </w:rPr>
        <w:t>Karta Nadzoru Autorskiego – Załącznik nr 1 do Umowy,</w:t>
      </w:r>
    </w:p>
    <w:p w14:paraId="40421F6C" w14:textId="77777777" w:rsidR="00F35ECE" w:rsidRPr="00F35ECE" w:rsidRDefault="007A2532" w:rsidP="00F35ECE">
      <w:pPr>
        <w:pStyle w:val="Akapitzlist"/>
        <w:numPr>
          <w:ilvl w:val="1"/>
          <w:numId w:val="35"/>
        </w:numPr>
        <w:tabs>
          <w:tab w:val="left" w:pos="284"/>
        </w:tabs>
        <w:autoSpaceDE w:val="0"/>
        <w:autoSpaceDN w:val="0"/>
        <w:adjustRightInd w:val="0"/>
        <w:spacing w:after="0" w:line="259" w:lineRule="auto"/>
        <w:ind w:left="851" w:hanging="284"/>
        <w:rPr>
          <w:rFonts w:asciiTheme="minorHAnsi" w:eastAsiaTheme="minorEastAsia" w:hAnsiTheme="minorHAnsi" w:cstheme="minorHAnsi"/>
          <w:color w:val="auto"/>
          <w:sz w:val="20"/>
          <w:szCs w:val="20"/>
        </w:rPr>
      </w:pPr>
      <w:r w:rsidRPr="00F35ECE">
        <w:rPr>
          <w:rFonts w:asciiTheme="minorHAnsi" w:eastAsiaTheme="minorEastAsia" w:hAnsiTheme="minorHAnsi" w:cstheme="minorHAnsi"/>
          <w:color w:val="auto"/>
          <w:sz w:val="20"/>
          <w:szCs w:val="20"/>
        </w:rPr>
        <w:t>Karta Materiałowa – Załącznik nr 2 do Umowy,</w:t>
      </w:r>
    </w:p>
    <w:p w14:paraId="7FED81E3" w14:textId="77777777" w:rsidR="00F35ECE" w:rsidRPr="00F35ECE" w:rsidRDefault="00F35ECE" w:rsidP="00F35ECE">
      <w:pPr>
        <w:pStyle w:val="Akapitzlist"/>
        <w:numPr>
          <w:ilvl w:val="1"/>
          <w:numId w:val="35"/>
        </w:numPr>
        <w:tabs>
          <w:tab w:val="left" w:pos="284"/>
        </w:tabs>
        <w:autoSpaceDE w:val="0"/>
        <w:autoSpaceDN w:val="0"/>
        <w:adjustRightInd w:val="0"/>
        <w:spacing w:after="0" w:line="259" w:lineRule="auto"/>
        <w:ind w:left="851" w:hanging="284"/>
        <w:rPr>
          <w:rFonts w:asciiTheme="minorHAnsi" w:eastAsiaTheme="minorEastAsia" w:hAnsiTheme="minorHAnsi" w:cstheme="minorHAnsi"/>
          <w:color w:val="auto"/>
          <w:sz w:val="20"/>
          <w:szCs w:val="20"/>
        </w:rPr>
      </w:pPr>
      <w:r w:rsidRPr="00F35ECE">
        <w:rPr>
          <w:rFonts w:asciiTheme="minorHAnsi" w:eastAsiaTheme="minorEastAsia" w:hAnsiTheme="minorHAnsi" w:cstheme="minorHAnsi"/>
          <w:color w:val="auto"/>
          <w:sz w:val="20"/>
          <w:szCs w:val="20"/>
        </w:rPr>
        <w:lastRenderedPageBreak/>
        <w:t>Oświadczenie podwykonawcy/ dalszego podwykonawcy - Załącznik nr 3 do umowy – jeżeli dotyczy</w:t>
      </w:r>
    </w:p>
    <w:p w14:paraId="4FFA48DB" w14:textId="3AFB0B67" w:rsidR="00F35ECE" w:rsidRPr="00F35ECE" w:rsidRDefault="00F35ECE" w:rsidP="00F35ECE">
      <w:pPr>
        <w:pStyle w:val="Akapitzlist"/>
        <w:numPr>
          <w:ilvl w:val="1"/>
          <w:numId w:val="35"/>
        </w:numPr>
        <w:tabs>
          <w:tab w:val="left" w:pos="284"/>
        </w:tabs>
        <w:autoSpaceDE w:val="0"/>
        <w:autoSpaceDN w:val="0"/>
        <w:adjustRightInd w:val="0"/>
        <w:spacing w:after="0" w:line="259" w:lineRule="auto"/>
        <w:ind w:left="851" w:hanging="284"/>
        <w:rPr>
          <w:rFonts w:asciiTheme="minorHAnsi" w:eastAsiaTheme="minorEastAsia" w:hAnsiTheme="minorHAnsi" w:cstheme="minorHAnsi"/>
          <w:color w:val="auto"/>
          <w:sz w:val="20"/>
          <w:szCs w:val="20"/>
        </w:rPr>
      </w:pPr>
      <w:r w:rsidRPr="00F35ECE">
        <w:rPr>
          <w:rFonts w:asciiTheme="minorHAnsi" w:eastAsiaTheme="minorEastAsia" w:hAnsiTheme="minorHAnsi" w:cstheme="minorHAnsi"/>
          <w:color w:val="auto"/>
          <w:sz w:val="20"/>
          <w:szCs w:val="20"/>
        </w:rPr>
        <w:t xml:space="preserve">Oświadczenie Wykonawcy - Załącznik nr 4 do umowy – jeżeli dotyczy, </w:t>
      </w:r>
    </w:p>
    <w:p w14:paraId="44121CA4" w14:textId="77777777" w:rsidR="00F35ECE" w:rsidRPr="00F35ECE" w:rsidRDefault="007A2532" w:rsidP="00F35ECE">
      <w:pPr>
        <w:pStyle w:val="Akapitzlist"/>
        <w:numPr>
          <w:ilvl w:val="1"/>
          <w:numId w:val="35"/>
        </w:numPr>
        <w:tabs>
          <w:tab w:val="left" w:pos="284"/>
        </w:tabs>
        <w:autoSpaceDE w:val="0"/>
        <w:autoSpaceDN w:val="0"/>
        <w:adjustRightInd w:val="0"/>
        <w:spacing w:after="0" w:line="259" w:lineRule="auto"/>
        <w:ind w:left="851" w:hanging="284"/>
        <w:rPr>
          <w:rFonts w:asciiTheme="minorHAnsi" w:eastAsiaTheme="minorEastAsia" w:hAnsiTheme="minorHAnsi" w:cstheme="minorHAnsi"/>
          <w:color w:val="auto"/>
          <w:sz w:val="20"/>
          <w:szCs w:val="20"/>
        </w:rPr>
      </w:pPr>
      <w:r w:rsidRPr="00F35ECE">
        <w:rPr>
          <w:rFonts w:asciiTheme="minorHAnsi" w:eastAsiaTheme="minorEastAsia" w:hAnsiTheme="minorHAnsi" w:cstheme="minorHAnsi"/>
          <w:color w:val="auto"/>
          <w:sz w:val="20"/>
          <w:szCs w:val="20"/>
        </w:rPr>
        <w:t>Dokumentacja projektowa,</w:t>
      </w:r>
    </w:p>
    <w:p w14:paraId="4BEC35C4" w14:textId="77777777" w:rsidR="00F35ECE" w:rsidRPr="00F35ECE" w:rsidRDefault="007A2532" w:rsidP="00F35ECE">
      <w:pPr>
        <w:pStyle w:val="Akapitzlist"/>
        <w:numPr>
          <w:ilvl w:val="1"/>
          <w:numId w:val="35"/>
        </w:numPr>
        <w:tabs>
          <w:tab w:val="left" w:pos="284"/>
        </w:tabs>
        <w:autoSpaceDE w:val="0"/>
        <w:autoSpaceDN w:val="0"/>
        <w:adjustRightInd w:val="0"/>
        <w:spacing w:after="0" w:line="259" w:lineRule="auto"/>
        <w:ind w:left="851" w:hanging="284"/>
        <w:rPr>
          <w:rFonts w:asciiTheme="minorHAnsi" w:eastAsiaTheme="minorEastAsia" w:hAnsiTheme="minorHAnsi" w:cstheme="minorHAnsi"/>
          <w:color w:val="auto"/>
          <w:sz w:val="20"/>
          <w:szCs w:val="20"/>
        </w:rPr>
      </w:pPr>
      <w:r w:rsidRPr="00F35ECE">
        <w:rPr>
          <w:rFonts w:asciiTheme="minorHAnsi" w:eastAsiaTheme="minorEastAsia" w:hAnsiTheme="minorHAnsi" w:cstheme="minorHAnsi"/>
          <w:color w:val="auto"/>
          <w:sz w:val="20"/>
          <w:szCs w:val="20"/>
        </w:rPr>
        <w:t xml:space="preserve">Specyfikacja </w:t>
      </w:r>
      <w:r w:rsidR="003843F1" w:rsidRPr="00F35ECE">
        <w:rPr>
          <w:rFonts w:asciiTheme="minorHAnsi" w:eastAsiaTheme="minorEastAsia" w:hAnsiTheme="minorHAnsi" w:cstheme="minorHAnsi"/>
          <w:color w:val="auto"/>
          <w:sz w:val="20"/>
          <w:szCs w:val="20"/>
        </w:rPr>
        <w:t>Warunków</w:t>
      </w:r>
      <w:r w:rsidRPr="00F35ECE">
        <w:rPr>
          <w:rFonts w:asciiTheme="minorHAnsi" w:eastAsiaTheme="minorEastAsia" w:hAnsiTheme="minorHAnsi" w:cstheme="minorHAnsi"/>
          <w:color w:val="auto"/>
          <w:sz w:val="20"/>
          <w:szCs w:val="20"/>
        </w:rPr>
        <w:t xml:space="preserve"> </w:t>
      </w:r>
      <w:r w:rsidR="004D6ECA" w:rsidRPr="00F35ECE">
        <w:rPr>
          <w:rFonts w:asciiTheme="minorHAnsi" w:eastAsiaTheme="minorEastAsia" w:hAnsiTheme="minorHAnsi" w:cstheme="minorHAnsi"/>
          <w:color w:val="auto"/>
          <w:sz w:val="20"/>
          <w:szCs w:val="20"/>
        </w:rPr>
        <w:t>Zamówienia</w:t>
      </w:r>
      <w:r w:rsidRPr="00F35ECE">
        <w:rPr>
          <w:rFonts w:asciiTheme="minorHAnsi" w:eastAsiaTheme="minorEastAsia" w:hAnsiTheme="minorHAnsi" w:cstheme="minorHAnsi"/>
          <w:color w:val="auto"/>
          <w:sz w:val="20"/>
          <w:szCs w:val="20"/>
        </w:rPr>
        <w:t>,</w:t>
      </w:r>
    </w:p>
    <w:p w14:paraId="0FA14651" w14:textId="77777777" w:rsidR="00F35ECE" w:rsidRPr="00F35ECE" w:rsidRDefault="007A2532" w:rsidP="00F35ECE">
      <w:pPr>
        <w:pStyle w:val="Akapitzlist"/>
        <w:numPr>
          <w:ilvl w:val="1"/>
          <w:numId w:val="35"/>
        </w:numPr>
        <w:tabs>
          <w:tab w:val="left" w:pos="284"/>
        </w:tabs>
        <w:autoSpaceDE w:val="0"/>
        <w:autoSpaceDN w:val="0"/>
        <w:adjustRightInd w:val="0"/>
        <w:spacing w:after="0" w:line="259" w:lineRule="auto"/>
        <w:ind w:left="851" w:hanging="284"/>
        <w:rPr>
          <w:rFonts w:asciiTheme="minorHAnsi" w:eastAsiaTheme="minorEastAsia" w:hAnsiTheme="minorHAnsi" w:cstheme="minorHAnsi"/>
          <w:color w:val="auto"/>
          <w:sz w:val="20"/>
          <w:szCs w:val="20"/>
        </w:rPr>
      </w:pPr>
      <w:r w:rsidRPr="00F35ECE">
        <w:rPr>
          <w:rFonts w:asciiTheme="minorHAnsi" w:eastAsiaTheme="minorEastAsia" w:hAnsiTheme="minorHAnsi" w:cstheme="minorHAnsi"/>
          <w:color w:val="auto"/>
          <w:sz w:val="20"/>
          <w:szCs w:val="20"/>
        </w:rPr>
        <w:t>Oferta Wykonawcy z dnia …………………</w:t>
      </w:r>
      <w:proofErr w:type="gramStart"/>
      <w:r w:rsidRPr="00F35ECE">
        <w:rPr>
          <w:rFonts w:asciiTheme="minorHAnsi" w:eastAsiaTheme="minorEastAsia" w:hAnsiTheme="minorHAnsi" w:cstheme="minorHAnsi"/>
          <w:color w:val="auto"/>
          <w:sz w:val="20"/>
          <w:szCs w:val="20"/>
        </w:rPr>
        <w:t>… ,</w:t>
      </w:r>
      <w:proofErr w:type="gramEnd"/>
    </w:p>
    <w:p w14:paraId="0FD5DE43" w14:textId="308DD5C0" w:rsidR="00F35ECE" w:rsidRPr="00F35ECE" w:rsidRDefault="00F35ECE" w:rsidP="00F35ECE">
      <w:pPr>
        <w:pStyle w:val="Akapitzlist"/>
        <w:numPr>
          <w:ilvl w:val="1"/>
          <w:numId w:val="35"/>
        </w:numPr>
        <w:tabs>
          <w:tab w:val="left" w:pos="284"/>
        </w:tabs>
        <w:autoSpaceDE w:val="0"/>
        <w:autoSpaceDN w:val="0"/>
        <w:adjustRightInd w:val="0"/>
        <w:spacing w:after="0" w:line="259" w:lineRule="auto"/>
        <w:ind w:left="851" w:hanging="284"/>
        <w:rPr>
          <w:rFonts w:asciiTheme="minorHAnsi" w:eastAsiaTheme="minorEastAsia" w:hAnsiTheme="minorHAnsi" w:cstheme="minorHAnsi"/>
          <w:color w:val="auto"/>
          <w:sz w:val="20"/>
          <w:szCs w:val="20"/>
        </w:rPr>
      </w:pPr>
      <w:r w:rsidRPr="00F35ECE">
        <w:rPr>
          <w:rFonts w:asciiTheme="minorHAnsi" w:eastAsiaTheme="minorEastAsia" w:hAnsiTheme="minorHAnsi" w:cstheme="minorHAnsi"/>
          <w:color w:val="auto"/>
          <w:sz w:val="20"/>
          <w:szCs w:val="20"/>
        </w:rPr>
        <w:t>Harmonogram rzeczowo - finansowy</w:t>
      </w:r>
    </w:p>
    <w:p w14:paraId="4DFB6AE5" w14:textId="77777777" w:rsidR="00010314" w:rsidRPr="00F35ECE" w:rsidRDefault="00010314" w:rsidP="00CD4E2E">
      <w:pPr>
        <w:spacing w:after="0" w:line="259" w:lineRule="auto"/>
        <w:ind w:left="708"/>
        <w:rPr>
          <w:rFonts w:asciiTheme="minorHAnsi" w:eastAsiaTheme="minorEastAsia" w:hAnsiTheme="minorHAnsi" w:cstheme="minorHAnsi"/>
          <w:b/>
          <w:bCs/>
          <w:color w:val="auto"/>
          <w:sz w:val="20"/>
          <w:szCs w:val="20"/>
        </w:rPr>
      </w:pPr>
    </w:p>
    <w:p w14:paraId="6AD02B57" w14:textId="77777777" w:rsidR="00010314" w:rsidRPr="00F35ECE" w:rsidRDefault="00010314" w:rsidP="00CD4E2E">
      <w:pPr>
        <w:spacing w:after="0" w:line="259" w:lineRule="auto"/>
        <w:ind w:left="708"/>
        <w:rPr>
          <w:rFonts w:asciiTheme="minorHAnsi" w:eastAsiaTheme="minorEastAsia" w:hAnsiTheme="minorHAnsi" w:cstheme="minorHAnsi"/>
          <w:b/>
          <w:bCs/>
          <w:color w:val="auto"/>
          <w:sz w:val="20"/>
          <w:szCs w:val="20"/>
        </w:rPr>
      </w:pPr>
    </w:p>
    <w:p w14:paraId="250DD629" w14:textId="1C8DACED" w:rsidR="006246ED" w:rsidRPr="00F35ECE" w:rsidRDefault="007A2532" w:rsidP="00CD4E2E">
      <w:pPr>
        <w:spacing w:after="0" w:line="259" w:lineRule="auto"/>
        <w:ind w:left="708"/>
        <w:rPr>
          <w:rFonts w:asciiTheme="minorHAnsi" w:eastAsiaTheme="minorEastAsia" w:hAnsiTheme="minorHAnsi" w:cstheme="minorHAnsi"/>
          <w:b/>
          <w:bCs/>
          <w:color w:val="auto"/>
          <w:sz w:val="20"/>
          <w:szCs w:val="20"/>
        </w:rPr>
      </w:pPr>
      <w:r w:rsidRPr="00F35ECE">
        <w:rPr>
          <w:rFonts w:asciiTheme="minorHAnsi" w:eastAsiaTheme="minorEastAsia" w:hAnsiTheme="minorHAnsi" w:cstheme="minorHAnsi"/>
          <w:b/>
          <w:bCs/>
          <w:color w:val="auto"/>
          <w:sz w:val="20"/>
          <w:szCs w:val="20"/>
        </w:rPr>
        <w:t xml:space="preserve">ZAMAWIAJĄCY: </w:t>
      </w:r>
      <w:r w:rsidR="00010314" w:rsidRPr="00F35ECE">
        <w:rPr>
          <w:rFonts w:asciiTheme="minorHAnsi" w:eastAsiaTheme="minorEastAsia" w:hAnsiTheme="minorHAnsi" w:cstheme="minorHAnsi"/>
          <w:b/>
          <w:bCs/>
          <w:color w:val="auto"/>
          <w:sz w:val="20"/>
          <w:szCs w:val="20"/>
        </w:rPr>
        <w:tab/>
      </w:r>
      <w:r w:rsidR="00010314" w:rsidRPr="00F35ECE">
        <w:rPr>
          <w:rFonts w:asciiTheme="minorHAnsi" w:eastAsiaTheme="minorEastAsia" w:hAnsiTheme="minorHAnsi" w:cstheme="minorHAnsi"/>
          <w:b/>
          <w:bCs/>
          <w:color w:val="auto"/>
          <w:sz w:val="20"/>
          <w:szCs w:val="20"/>
        </w:rPr>
        <w:tab/>
      </w:r>
      <w:r w:rsidR="00010314" w:rsidRPr="00F35ECE">
        <w:rPr>
          <w:rFonts w:asciiTheme="minorHAnsi" w:eastAsiaTheme="minorEastAsia" w:hAnsiTheme="minorHAnsi" w:cstheme="minorHAnsi"/>
          <w:b/>
          <w:bCs/>
          <w:color w:val="auto"/>
          <w:sz w:val="20"/>
          <w:szCs w:val="20"/>
        </w:rPr>
        <w:tab/>
      </w:r>
      <w:r w:rsidR="00010314" w:rsidRPr="00F35ECE">
        <w:rPr>
          <w:rFonts w:asciiTheme="minorHAnsi" w:eastAsiaTheme="minorEastAsia" w:hAnsiTheme="minorHAnsi" w:cstheme="minorHAnsi"/>
          <w:b/>
          <w:bCs/>
          <w:color w:val="auto"/>
          <w:sz w:val="20"/>
          <w:szCs w:val="20"/>
        </w:rPr>
        <w:tab/>
      </w:r>
      <w:r w:rsidR="00010314" w:rsidRPr="00F35ECE">
        <w:rPr>
          <w:rFonts w:asciiTheme="minorHAnsi" w:eastAsiaTheme="minorEastAsia" w:hAnsiTheme="minorHAnsi" w:cstheme="minorHAnsi"/>
          <w:b/>
          <w:bCs/>
          <w:color w:val="auto"/>
          <w:sz w:val="20"/>
          <w:szCs w:val="20"/>
        </w:rPr>
        <w:tab/>
      </w:r>
      <w:r w:rsidR="00010314" w:rsidRPr="00F35ECE">
        <w:rPr>
          <w:rFonts w:asciiTheme="minorHAnsi" w:eastAsiaTheme="minorEastAsia" w:hAnsiTheme="minorHAnsi" w:cstheme="minorHAnsi"/>
          <w:b/>
          <w:bCs/>
          <w:color w:val="auto"/>
          <w:sz w:val="20"/>
          <w:szCs w:val="20"/>
        </w:rPr>
        <w:tab/>
      </w:r>
      <w:r w:rsidR="00010314" w:rsidRPr="00F35ECE">
        <w:rPr>
          <w:rFonts w:asciiTheme="minorHAnsi" w:eastAsiaTheme="minorEastAsia" w:hAnsiTheme="minorHAnsi" w:cstheme="minorHAnsi"/>
          <w:b/>
          <w:bCs/>
          <w:color w:val="auto"/>
          <w:sz w:val="20"/>
          <w:szCs w:val="20"/>
        </w:rPr>
        <w:tab/>
      </w:r>
      <w:r w:rsidR="00010314" w:rsidRPr="00F35ECE">
        <w:rPr>
          <w:rFonts w:asciiTheme="minorHAnsi" w:eastAsiaTheme="minorEastAsia" w:hAnsiTheme="minorHAnsi" w:cstheme="minorHAnsi"/>
          <w:b/>
          <w:bCs/>
          <w:color w:val="auto"/>
          <w:sz w:val="20"/>
          <w:szCs w:val="20"/>
        </w:rPr>
        <w:tab/>
      </w:r>
      <w:r w:rsidR="00010314" w:rsidRPr="00F35ECE">
        <w:rPr>
          <w:rFonts w:asciiTheme="minorHAnsi" w:eastAsiaTheme="minorEastAsia" w:hAnsiTheme="minorHAnsi" w:cstheme="minorHAnsi"/>
          <w:b/>
          <w:bCs/>
          <w:color w:val="auto"/>
          <w:sz w:val="20"/>
          <w:szCs w:val="20"/>
        </w:rPr>
        <w:tab/>
      </w:r>
      <w:r w:rsidRPr="00F35ECE">
        <w:rPr>
          <w:rFonts w:asciiTheme="minorHAnsi" w:eastAsiaTheme="minorEastAsia" w:hAnsiTheme="minorHAnsi" w:cstheme="minorHAnsi"/>
          <w:b/>
          <w:bCs/>
          <w:color w:val="auto"/>
          <w:sz w:val="20"/>
          <w:szCs w:val="20"/>
        </w:rPr>
        <w:t>WYKONAWCA:</w:t>
      </w:r>
    </w:p>
    <w:p w14:paraId="022FC3C3" w14:textId="7D75C423" w:rsidR="003F0825" w:rsidRPr="00F35ECE" w:rsidRDefault="003F0825" w:rsidP="00CD4E2E">
      <w:pPr>
        <w:spacing w:after="0" w:line="259" w:lineRule="auto"/>
        <w:ind w:left="708"/>
        <w:rPr>
          <w:rFonts w:asciiTheme="minorHAnsi" w:eastAsiaTheme="minorEastAsia" w:hAnsiTheme="minorHAnsi" w:cstheme="minorHAnsi"/>
          <w:b/>
          <w:bCs/>
          <w:color w:val="auto"/>
          <w:sz w:val="20"/>
          <w:szCs w:val="20"/>
        </w:rPr>
      </w:pPr>
    </w:p>
    <w:p w14:paraId="29F26AAE" w14:textId="53F35845" w:rsidR="003F0825" w:rsidRPr="00F35ECE" w:rsidRDefault="003F0825" w:rsidP="00CD4E2E">
      <w:pPr>
        <w:spacing w:after="0" w:line="259" w:lineRule="auto"/>
        <w:ind w:left="708"/>
        <w:rPr>
          <w:rFonts w:asciiTheme="minorHAnsi" w:eastAsiaTheme="minorEastAsia" w:hAnsiTheme="minorHAnsi" w:cstheme="minorHAnsi"/>
          <w:b/>
          <w:bCs/>
          <w:color w:val="auto"/>
          <w:sz w:val="20"/>
          <w:szCs w:val="20"/>
        </w:rPr>
      </w:pPr>
    </w:p>
    <w:p w14:paraId="398E3EB6" w14:textId="21089852" w:rsidR="003F0825" w:rsidRDefault="003F0825" w:rsidP="00CD4E2E">
      <w:pPr>
        <w:spacing w:after="0" w:line="259" w:lineRule="auto"/>
        <w:ind w:left="708"/>
        <w:rPr>
          <w:rFonts w:asciiTheme="minorHAnsi" w:eastAsiaTheme="minorEastAsia" w:hAnsiTheme="minorHAnsi" w:cstheme="minorHAnsi"/>
          <w:b/>
          <w:bCs/>
          <w:color w:val="FF0000"/>
          <w:sz w:val="20"/>
          <w:szCs w:val="20"/>
        </w:rPr>
      </w:pPr>
    </w:p>
    <w:p w14:paraId="61C85136" w14:textId="5CE07323" w:rsidR="003F0825" w:rsidRDefault="003F0825" w:rsidP="00CD4E2E">
      <w:pPr>
        <w:spacing w:after="0" w:line="259" w:lineRule="auto"/>
        <w:ind w:left="708"/>
        <w:rPr>
          <w:rFonts w:asciiTheme="minorHAnsi" w:eastAsiaTheme="minorEastAsia" w:hAnsiTheme="minorHAnsi" w:cstheme="minorHAnsi"/>
          <w:b/>
          <w:bCs/>
          <w:color w:val="FF0000"/>
          <w:sz w:val="20"/>
          <w:szCs w:val="20"/>
        </w:rPr>
      </w:pPr>
    </w:p>
    <w:p w14:paraId="29ADDC7C" w14:textId="4E8443F9" w:rsidR="003F0825" w:rsidRDefault="003F0825" w:rsidP="00CD4E2E">
      <w:pPr>
        <w:spacing w:after="0" w:line="259" w:lineRule="auto"/>
        <w:ind w:left="708"/>
        <w:rPr>
          <w:rFonts w:asciiTheme="minorHAnsi" w:eastAsiaTheme="minorEastAsia" w:hAnsiTheme="minorHAnsi" w:cstheme="minorHAnsi"/>
          <w:b/>
          <w:bCs/>
          <w:color w:val="FF0000"/>
          <w:sz w:val="20"/>
          <w:szCs w:val="20"/>
        </w:rPr>
      </w:pPr>
    </w:p>
    <w:p w14:paraId="433095E7" w14:textId="39F38EB8" w:rsidR="003F0825" w:rsidRDefault="003F0825" w:rsidP="00CD4E2E">
      <w:pPr>
        <w:spacing w:after="0" w:line="259" w:lineRule="auto"/>
        <w:ind w:left="708"/>
        <w:rPr>
          <w:rFonts w:asciiTheme="minorHAnsi" w:eastAsiaTheme="minorEastAsia" w:hAnsiTheme="minorHAnsi" w:cstheme="minorHAnsi"/>
          <w:b/>
          <w:bCs/>
          <w:color w:val="FF0000"/>
          <w:sz w:val="20"/>
          <w:szCs w:val="20"/>
        </w:rPr>
      </w:pPr>
    </w:p>
    <w:p w14:paraId="4FB6ED7A" w14:textId="37C149D9" w:rsidR="003F0825" w:rsidRDefault="003F0825" w:rsidP="00CD4E2E">
      <w:pPr>
        <w:spacing w:after="0" w:line="259" w:lineRule="auto"/>
        <w:ind w:left="708"/>
        <w:rPr>
          <w:rFonts w:asciiTheme="minorHAnsi" w:eastAsiaTheme="minorEastAsia" w:hAnsiTheme="minorHAnsi" w:cstheme="minorHAnsi"/>
          <w:b/>
          <w:bCs/>
          <w:color w:val="FF0000"/>
          <w:sz w:val="20"/>
          <w:szCs w:val="20"/>
        </w:rPr>
      </w:pPr>
    </w:p>
    <w:p w14:paraId="0D3ACC39" w14:textId="23B957A3" w:rsidR="003F0825" w:rsidRDefault="003F0825" w:rsidP="00CD4E2E">
      <w:pPr>
        <w:spacing w:after="0" w:line="259" w:lineRule="auto"/>
        <w:ind w:left="708"/>
        <w:rPr>
          <w:rFonts w:asciiTheme="minorHAnsi" w:eastAsiaTheme="minorEastAsia" w:hAnsiTheme="minorHAnsi" w:cstheme="minorHAnsi"/>
          <w:b/>
          <w:bCs/>
          <w:color w:val="FF0000"/>
          <w:sz w:val="20"/>
          <w:szCs w:val="20"/>
        </w:rPr>
      </w:pPr>
    </w:p>
    <w:p w14:paraId="1863D325" w14:textId="48A7FE7E" w:rsidR="003F0825" w:rsidRDefault="003F0825" w:rsidP="00CD4E2E">
      <w:pPr>
        <w:spacing w:after="0" w:line="259" w:lineRule="auto"/>
        <w:ind w:left="708"/>
        <w:rPr>
          <w:rFonts w:asciiTheme="minorHAnsi" w:eastAsiaTheme="minorEastAsia" w:hAnsiTheme="minorHAnsi" w:cstheme="minorHAnsi"/>
          <w:b/>
          <w:bCs/>
          <w:color w:val="FF0000"/>
          <w:sz w:val="20"/>
          <w:szCs w:val="20"/>
        </w:rPr>
      </w:pPr>
    </w:p>
    <w:p w14:paraId="6FDB0F9F" w14:textId="41F33D86" w:rsidR="003F0825" w:rsidRDefault="003F0825" w:rsidP="00CD4E2E">
      <w:pPr>
        <w:spacing w:after="0" w:line="259" w:lineRule="auto"/>
        <w:ind w:left="708"/>
        <w:rPr>
          <w:rFonts w:asciiTheme="minorHAnsi" w:eastAsiaTheme="minorEastAsia" w:hAnsiTheme="minorHAnsi" w:cstheme="minorHAnsi"/>
          <w:b/>
          <w:bCs/>
          <w:color w:val="FF0000"/>
          <w:sz w:val="20"/>
          <w:szCs w:val="20"/>
        </w:rPr>
      </w:pPr>
    </w:p>
    <w:p w14:paraId="2B8C13C6" w14:textId="37DF6175" w:rsidR="003F0825" w:rsidRDefault="003F0825" w:rsidP="00CD4E2E">
      <w:pPr>
        <w:spacing w:after="0" w:line="259" w:lineRule="auto"/>
        <w:ind w:left="708"/>
        <w:rPr>
          <w:rFonts w:asciiTheme="minorHAnsi" w:eastAsiaTheme="minorEastAsia" w:hAnsiTheme="minorHAnsi" w:cstheme="minorHAnsi"/>
          <w:b/>
          <w:bCs/>
          <w:color w:val="FF0000"/>
          <w:sz w:val="20"/>
          <w:szCs w:val="20"/>
        </w:rPr>
      </w:pPr>
    </w:p>
    <w:p w14:paraId="0FAA86C5" w14:textId="1C00EF10" w:rsidR="003F0825" w:rsidRDefault="003F0825" w:rsidP="00CD4E2E">
      <w:pPr>
        <w:spacing w:after="0" w:line="259" w:lineRule="auto"/>
        <w:ind w:left="708"/>
        <w:rPr>
          <w:rFonts w:asciiTheme="minorHAnsi" w:eastAsiaTheme="minorEastAsia" w:hAnsiTheme="minorHAnsi" w:cstheme="minorHAnsi"/>
          <w:b/>
          <w:bCs/>
          <w:color w:val="FF0000"/>
          <w:sz w:val="20"/>
          <w:szCs w:val="20"/>
        </w:rPr>
      </w:pPr>
    </w:p>
    <w:p w14:paraId="6ADFF4D4" w14:textId="2CC055D0" w:rsidR="003F0825" w:rsidRDefault="003F0825" w:rsidP="00CD4E2E">
      <w:pPr>
        <w:spacing w:after="0" w:line="259" w:lineRule="auto"/>
        <w:ind w:left="708"/>
        <w:rPr>
          <w:rFonts w:asciiTheme="minorHAnsi" w:eastAsiaTheme="minorEastAsia" w:hAnsiTheme="minorHAnsi" w:cstheme="minorHAnsi"/>
          <w:b/>
          <w:bCs/>
          <w:color w:val="FF0000"/>
          <w:sz w:val="20"/>
          <w:szCs w:val="20"/>
        </w:rPr>
      </w:pPr>
    </w:p>
    <w:p w14:paraId="69A8DC82" w14:textId="0E20602A" w:rsidR="003F0825" w:rsidRDefault="003F0825" w:rsidP="00CD4E2E">
      <w:pPr>
        <w:spacing w:after="0" w:line="259" w:lineRule="auto"/>
        <w:ind w:left="708"/>
        <w:rPr>
          <w:rFonts w:asciiTheme="minorHAnsi" w:eastAsiaTheme="minorEastAsia" w:hAnsiTheme="minorHAnsi" w:cstheme="minorHAnsi"/>
          <w:b/>
          <w:bCs/>
          <w:color w:val="FF0000"/>
          <w:sz w:val="20"/>
          <w:szCs w:val="20"/>
        </w:rPr>
      </w:pPr>
    </w:p>
    <w:p w14:paraId="0B15E52E" w14:textId="6205D8D8" w:rsidR="003F0825" w:rsidRDefault="003F0825" w:rsidP="00CD4E2E">
      <w:pPr>
        <w:spacing w:after="0" w:line="259" w:lineRule="auto"/>
        <w:ind w:left="708"/>
        <w:rPr>
          <w:rFonts w:asciiTheme="minorHAnsi" w:eastAsiaTheme="minorEastAsia" w:hAnsiTheme="minorHAnsi" w:cstheme="minorHAnsi"/>
          <w:b/>
          <w:bCs/>
          <w:color w:val="FF0000"/>
          <w:sz w:val="20"/>
          <w:szCs w:val="20"/>
        </w:rPr>
      </w:pPr>
    </w:p>
    <w:p w14:paraId="155CCD15" w14:textId="243466B6" w:rsidR="003F0825" w:rsidRDefault="003F0825" w:rsidP="00CD4E2E">
      <w:pPr>
        <w:spacing w:after="0" w:line="259" w:lineRule="auto"/>
        <w:ind w:left="708"/>
        <w:rPr>
          <w:rFonts w:asciiTheme="minorHAnsi" w:eastAsiaTheme="minorEastAsia" w:hAnsiTheme="minorHAnsi" w:cstheme="minorHAnsi"/>
          <w:b/>
          <w:bCs/>
          <w:color w:val="FF0000"/>
          <w:sz w:val="20"/>
          <w:szCs w:val="20"/>
        </w:rPr>
      </w:pPr>
    </w:p>
    <w:p w14:paraId="095523EB" w14:textId="224FB302" w:rsidR="003F0825" w:rsidRDefault="003F0825" w:rsidP="00CD4E2E">
      <w:pPr>
        <w:spacing w:after="0" w:line="259" w:lineRule="auto"/>
        <w:ind w:left="708"/>
        <w:rPr>
          <w:rFonts w:asciiTheme="minorHAnsi" w:eastAsiaTheme="minorEastAsia" w:hAnsiTheme="minorHAnsi" w:cstheme="minorHAnsi"/>
          <w:b/>
          <w:bCs/>
          <w:color w:val="FF0000"/>
          <w:sz w:val="20"/>
          <w:szCs w:val="20"/>
        </w:rPr>
      </w:pPr>
    </w:p>
    <w:p w14:paraId="669315E3" w14:textId="33BB8E37" w:rsidR="003F0825" w:rsidRDefault="003F0825" w:rsidP="00CD4E2E">
      <w:pPr>
        <w:spacing w:after="0" w:line="259" w:lineRule="auto"/>
        <w:ind w:left="708"/>
        <w:rPr>
          <w:rFonts w:asciiTheme="minorHAnsi" w:eastAsiaTheme="minorEastAsia" w:hAnsiTheme="minorHAnsi" w:cstheme="minorHAnsi"/>
          <w:b/>
          <w:bCs/>
          <w:color w:val="FF0000"/>
          <w:sz w:val="20"/>
          <w:szCs w:val="20"/>
        </w:rPr>
      </w:pPr>
    </w:p>
    <w:p w14:paraId="3D4BAB46" w14:textId="1AF6675C" w:rsidR="003F0825" w:rsidRDefault="003F0825" w:rsidP="00CD4E2E">
      <w:pPr>
        <w:spacing w:after="0" w:line="259" w:lineRule="auto"/>
        <w:ind w:left="708"/>
        <w:rPr>
          <w:rFonts w:asciiTheme="minorHAnsi" w:eastAsiaTheme="minorEastAsia" w:hAnsiTheme="minorHAnsi" w:cstheme="minorHAnsi"/>
          <w:b/>
          <w:bCs/>
          <w:color w:val="FF0000"/>
          <w:sz w:val="20"/>
          <w:szCs w:val="20"/>
        </w:rPr>
      </w:pPr>
    </w:p>
    <w:p w14:paraId="79E80079" w14:textId="546709CF" w:rsidR="003F0825" w:rsidRDefault="003F0825" w:rsidP="00CD4E2E">
      <w:pPr>
        <w:spacing w:after="0" w:line="259" w:lineRule="auto"/>
        <w:ind w:left="708"/>
        <w:rPr>
          <w:rFonts w:asciiTheme="minorHAnsi" w:eastAsiaTheme="minorEastAsia" w:hAnsiTheme="minorHAnsi" w:cstheme="minorHAnsi"/>
          <w:b/>
          <w:bCs/>
          <w:color w:val="FF0000"/>
          <w:sz w:val="20"/>
          <w:szCs w:val="20"/>
        </w:rPr>
      </w:pPr>
    </w:p>
    <w:p w14:paraId="0FF01AC0" w14:textId="093EF558" w:rsidR="003F0825" w:rsidRDefault="003F0825" w:rsidP="00CD4E2E">
      <w:pPr>
        <w:spacing w:after="0" w:line="259" w:lineRule="auto"/>
        <w:ind w:left="708"/>
        <w:rPr>
          <w:rFonts w:asciiTheme="minorHAnsi" w:eastAsiaTheme="minorEastAsia" w:hAnsiTheme="minorHAnsi" w:cstheme="minorHAnsi"/>
          <w:b/>
          <w:bCs/>
          <w:color w:val="FF0000"/>
          <w:sz w:val="20"/>
          <w:szCs w:val="20"/>
        </w:rPr>
      </w:pPr>
    </w:p>
    <w:p w14:paraId="4F56F048" w14:textId="554CE6A7" w:rsidR="003F0825" w:rsidRDefault="003F0825" w:rsidP="00CD4E2E">
      <w:pPr>
        <w:spacing w:after="0" w:line="259" w:lineRule="auto"/>
        <w:ind w:left="708"/>
        <w:rPr>
          <w:rFonts w:asciiTheme="minorHAnsi" w:eastAsiaTheme="minorEastAsia" w:hAnsiTheme="minorHAnsi" w:cstheme="minorHAnsi"/>
          <w:b/>
          <w:bCs/>
          <w:color w:val="FF0000"/>
          <w:sz w:val="20"/>
          <w:szCs w:val="20"/>
        </w:rPr>
      </w:pPr>
    </w:p>
    <w:p w14:paraId="02396F1C" w14:textId="706841DC" w:rsidR="003F0825" w:rsidRDefault="003F0825" w:rsidP="00CD4E2E">
      <w:pPr>
        <w:spacing w:after="0" w:line="259" w:lineRule="auto"/>
        <w:ind w:left="708"/>
        <w:rPr>
          <w:rFonts w:asciiTheme="minorHAnsi" w:eastAsiaTheme="minorEastAsia" w:hAnsiTheme="minorHAnsi" w:cstheme="minorHAnsi"/>
          <w:b/>
          <w:bCs/>
          <w:color w:val="FF0000"/>
          <w:sz w:val="20"/>
          <w:szCs w:val="20"/>
        </w:rPr>
      </w:pPr>
    </w:p>
    <w:p w14:paraId="6AB39A12" w14:textId="072A8CC5" w:rsidR="003F0825" w:rsidRDefault="003F0825" w:rsidP="00CD4E2E">
      <w:pPr>
        <w:spacing w:after="0" w:line="259" w:lineRule="auto"/>
        <w:ind w:left="708"/>
        <w:rPr>
          <w:rFonts w:asciiTheme="minorHAnsi" w:eastAsiaTheme="minorEastAsia" w:hAnsiTheme="minorHAnsi" w:cstheme="minorHAnsi"/>
          <w:b/>
          <w:bCs/>
          <w:color w:val="FF0000"/>
          <w:sz w:val="20"/>
          <w:szCs w:val="20"/>
        </w:rPr>
      </w:pPr>
    </w:p>
    <w:p w14:paraId="06670815" w14:textId="39ADCF0B" w:rsidR="003F0825" w:rsidRDefault="003F0825" w:rsidP="00CD4E2E">
      <w:pPr>
        <w:spacing w:after="0" w:line="259" w:lineRule="auto"/>
        <w:ind w:left="708"/>
        <w:rPr>
          <w:rFonts w:asciiTheme="minorHAnsi" w:eastAsiaTheme="minorEastAsia" w:hAnsiTheme="minorHAnsi" w:cstheme="minorHAnsi"/>
          <w:b/>
          <w:bCs/>
          <w:color w:val="FF0000"/>
          <w:sz w:val="20"/>
          <w:szCs w:val="20"/>
        </w:rPr>
      </w:pPr>
    </w:p>
    <w:p w14:paraId="5BECA26D" w14:textId="202009BD" w:rsidR="003F0825" w:rsidRDefault="003F0825" w:rsidP="00CD4E2E">
      <w:pPr>
        <w:spacing w:after="0" w:line="259" w:lineRule="auto"/>
        <w:ind w:left="708"/>
        <w:rPr>
          <w:rFonts w:asciiTheme="minorHAnsi" w:eastAsiaTheme="minorEastAsia" w:hAnsiTheme="minorHAnsi" w:cstheme="minorHAnsi"/>
          <w:b/>
          <w:bCs/>
          <w:color w:val="FF0000"/>
          <w:sz w:val="20"/>
          <w:szCs w:val="20"/>
        </w:rPr>
      </w:pPr>
    </w:p>
    <w:p w14:paraId="08225ED9" w14:textId="299D4D60" w:rsidR="003F0825" w:rsidRDefault="003F0825" w:rsidP="00CD4E2E">
      <w:pPr>
        <w:spacing w:after="0" w:line="259" w:lineRule="auto"/>
        <w:ind w:left="708"/>
        <w:rPr>
          <w:rFonts w:asciiTheme="minorHAnsi" w:eastAsiaTheme="minorEastAsia" w:hAnsiTheme="minorHAnsi" w:cstheme="minorHAnsi"/>
          <w:b/>
          <w:bCs/>
          <w:color w:val="FF0000"/>
          <w:sz w:val="20"/>
          <w:szCs w:val="20"/>
        </w:rPr>
      </w:pPr>
    </w:p>
    <w:p w14:paraId="12AE2B9A" w14:textId="3ECB709D" w:rsidR="003F0825" w:rsidRDefault="003F0825" w:rsidP="00CD4E2E">
      <w:pPr>
        <w:spacing w:after="0" w:line="259" w:lineRule="auto"/>
        <w:ind w:left="708"/>
        <w:rPr>
          <w:rFonts w:asciiTheme="minorHAnsi" w:eastAsiaTheme="minorEastAsia" w:hAnsiTheme="minorHAnsi" w:cstheme="minorHAnsi"/>
          <w:b/>
          <w:bCs/>
          <w:color w:val="FF0000"/>
          <w:sz w:val="20"/>
          <w:szCs w:val="20"/>
        </w:rPr>
      </w:pPr>
    </w:p>
    <w:p w14:paraId="1DABFD52" w14:textId="6A21F4CC" w:rsidR="003F0825" w:rsidRDefault="003F0825" w:rsidP="00CD4E2E">
      <w:pPr>
        <w:spacing w:after="0" w:line="259" w:lineRule="auto"/>
        <w:ind w:left="708"/>
        <w:rPr>
          <w:rFonts w:asciiTheme="minorHAnsi" w:eastAsiaTheme="minorEastAsia" w:hAnsiTheme="minorHAnsi" w:cstheme="minorHAnsi"/>
          <w:b/>
          <w:bCs/>
          <w:color w:val="FF0000"/>
          <w:sz w:val="20"/>
          <w:szCs w:val="20"/>
        </w:rPr>
      </w:pPr>
    </w:p>
    <w:p w14:paraId="33B93749" w14:textId="638ACB0D" w:rsidR="003F0825" w:rsidRDefault="003F0825" w:rsidP="00CD4E2E">
      <w:pPr>
        <w:spacing w:after="0" w:line="259" w:lineRule="auto"/>
        <w:ind w:left="708"/>
        <w:rPr>
          <w:rFonts w:asciiTheme="minorHAnsi" w:eastAsiaTheme="minorEastAsia" w:hAnsiTheme="minorHAnsi" w:cstheme="minorHAnsi"/>
          <w:b/>
          <w:bCs/>
          <w:color w:val="FF0000"/>
          <w:sz w:val="20"/>
          <w:szCs w:val="20"/>
        </w:rPr>
      </w:pPr>
    </w:p>
    <w:p w14:paraId="5E9CA243" w14:textId="3A09DDCD" w:rsidR="003F0825" w:rsidRDefault="003F0825" w:rsidP="00CD4E2E">
      <w:pPr>
        <w:spacing w:after="0" w:line="259" w:lineRule="auto"/>
        <w:ind w:left="708"/>
        <w:rPr>
          <w:rFonts w:asciiTheme="minorHAnsi" w:eastAsiaTheme="minorEastAsia" w:hAnsiTheme="minorHAnsi" w:cstheme="minorHAnsi"/>
          <w:b/>
          <w:bCs/>
          <w:color w:val="FF0000"/>
          <w:sz w:val="20"/>
          <w:szCs w:val="20"/>
        </w:rPr>
      </w:pPr>
    </w:p>
    <w:p w14:paraId="278EC5CF" w14:textId="2B4762DA" w:rsidR="003F0825" w:rsidRDefault="003F0825" w:rsidP="00CD4E2E">
      <w:pPr>
        <w:spacing w:after="0" w:line="259" w:lineRule="auto"/>
        <w:ind w:left="708"/>
        <w:rPr>
          <w:rFonts w:asciiTheme="minorHAnsi" w:eastAsiaTheme="minorEastAsia" w:hAnsiTheme="minorHAnsi" w:cstheme="minorHAnsi"/>
          <w:b/>
          <w:bCs/>
          <w:color w:val="FF0000"/>
          <w:sz w:val="20"/>
          <w:szCs w:val="20"/>
        </w:rPr>
      </w:pPr>
    </w:p>
    <w:p w14:paraId="6CA81810" w14:textId="07B019F9" w:rsidR="003F0825" w:rsidRDefault="003F0825" w:rsidP="00CD4E2E">
      <w:pPr>
        <w:spacing w:after="0" w:line="259" w:lineRule="auto"/>
        <w:ind w:left="708"/>
        <w:rPr>
          <w:rFonts w:asciiTheme="minorHAnsi" w:eastAsiaTheme="minorEastAsia" w:hAnsiTheme="minorHAnsi" w:cstheme="minorHAnsi"/>
          <w:b/>
          <w:bCs/>
          <w:color w:val="FF0000"/>
          <w:sz w:val="20"/>
          <w:szCs w:val="20"/>
        </w:rPr>
      </w:pPr>
    </w:p>
    <w:p w14:paraId="09E11830" w14:textId="1B699BCB" w:rsidR="003F0825" w:rsidRDefault="003F0825" w:rsidP="00CD4E2E">
      <w:pPr>
        <w:spacing w:after="0" w:line="259" w:lineRule="auto"/>
        <w:ind w:left="708"/>
        <w:rPr>
          <w:rFonts w:asciiTheme="minorHAnsi" w:eastAsiaTheme="minorEastAsia" w:hAnsiTheme="minorHAnsi" w:cstheme="minorHAnsi"/>
          <w:b/>
          <w:bCs/>
          <w:color w:val="FF0000"/>
          <w:sz w:val="20"/>
          <w:szCs w:val="20"/>
        </w:rPr>
      </w:pPr>
    </w:p>
    <w:p w14:paraId="3D8A709F" w14:textId="030F4E3F" w:rsidR="003F0825" w:rsidRDefault="003F0825" w:rsidP="00CD4E2E">
      <w:pPr>
        <w:spacing w:after="0" w:line="259" w:lineRule="auto"/>
        <w:ind w:left="708"/>
        <w:rPr>
          <w:rFonts w:asciiTheme="minorHAnsi" w:eastAsiaTheme="minorEastAsia" w:hAnsiTheme="minorHAnsi" w:cstheme="minorHAnsi"/>
          <w:b/>
          <w:bCs/>
          <w:color w:val="FF0000"/>
          <w:sz w:val="20"/>
          <w:szCs w:val="20"/>
        </w:rPr>
      </w:pPr>
    </w:p>
    <w:p w14:paraId="7D396920" w14:textId="1E82F135" w:rsidR="003F0825" w:rsidRDefault="003F0825" w:rsidP="00CD4E2E">
      <w:pPr>
        <w:spacing w:after="0" w:line="259" w:lineRule="auto"/>
        <w:ind w:left="708"/>
        <w:rPr>
          <w:rFonts w:asciiTheme="minorHAnsi" w:eastAsiaTheme="minorEastAsia" w:hAnsiTheme="minorHAnsi" w:cstheme="minorHAnsi"/>
          <w:b/>
          <w:bCs/>
          <w:color w:val="FF0000"/>
          <w:sz w:val="20"/>
          <w:szCs w:val="20"/>
        </w:rPr>
      </w:pPr>
    </w:p>
    <w:p w14:paraId="206C3D1F" w14:textId="77777777" w:rsidR="003F0825" w:rsidRDefault="003F0825" w:rsidP="00CD4E2E">
      <w:pPr>
        <w:spacing w:after="0" w:line="259" w:lineRule="auto"/>
        <w:ind w:left="708"/>
        <w:rPr>
          <w:rFonts w:asciiTheme="minorHAnsi" w:eastAsiaTheme="minorEastAsia" w:hAnsiTheme="minorHAnsi" w:cstheme="minorHAnsi"/>
          <w:b/>
          <w:bCs/>
          <w:color w:val="FF0000"/>
          <w:sz w:val="20"/>
          <w:szCs w:val="20"/>
        </w:rPr>
      </w:pPr>
    </w:p>
    <w:p w14:paraId="550FF3D9" w14:textId="600AB10F" w:rsidR="003F0825" w:rsidRDefault="003F0825" w:rsidP="00CD4E2E">
      <w:pPr>
        <w:spacing w:after="0" w:line="259" w:lineRule="auto"/>
        <w:ind w:left="708"/>
        <w:rPr>
          <w:rFonts w:asciiTheme="minorHAnsi" w:eastAsiaTheme="minorEastAsia" w:hAnsiTheme="minorHAnsi" w:cstheme="minorHAnsi"/>
          <w:b/>
          <w:bCs/>
          <w:color w:val="FF0000"/>
          <w:sz w:val="20"/>
          <w:szCs w:val="20"/>
        </w:rPr>
      </w:pPr>
    </w:p>
    <w:p w14:paraId="54D10EA8" w14:textId="77777777" w:rsidR="00C96DAB" w:rsidRDefault="00C96DAB" w:rsidP="00840A90">
      <w:pPr>
        <w:spacing w:after="0" w:line="259" w:lineRule="auto"/>
        <w:ind w:left="20" w:right="1060" w:firstLine="688"/>
        <w:jc w:val="right"/>
        <w:rPr>
          <w:rFonts w:ascii="Calibri" w:hAnsi="Calibri" w:cs="Calibri"/>
          <w:b/>
          <w:sz w:val="20"/>
          <w:szCs w:val="20"/>
        </w:rPr>
      </w:pPr>
    </w:p>
    <w:p w14:paraId="7D8A921F" w14:textId="77777777" w:rsidR="00C96DAB" w:rsidRDefault="00C96DAB" w:rsidP="00840A90">
      <w:pPr>
        <w:spacing w:after="0" w:line="259" w:lineRule="auto"/>
        <w:ind w:left="20" w:right="1060" w:firstLine="688"/>
        <w:jc w:val="right"/>
        <w:rPr>
          <w:rFonts w:ascii="Calibri" w:hAnsi="Calibri" w:cs="Calibri"/>
          <w:b/>
          <w:sz w:val="20"/>
          <w:szCs w:val="20"/>
        </w:rPr>
      </w:pPr>
    </w:p>
    <w:p w14:paraId="5BA50519" w14:textId="77777777" w:rsidR="00C96DAB" w:rsidRDefault="00C96DAB" w:rsidP="00840A90">
      <w:pPr>
        <w:spacing w:after="0" w:line="259" w:lineRule="auto"/>
        <w:ind w:left="20" w:right="1060" w:firstLine="688"/>
        <w:jc w:val="right"/>
        <w:rPr>
          <w:rFonts w:ascii="Calibri" w:hAnsi="Calibri" w:cs="Calibri"/>
          <w:b/>
          <w:sz w:val="20"/>
          <w:szCs w:val="20"/>
        </w:rPr>
      </w:pPr>
    </w:p>
    <w:p w14:paraId="0BA37C4E" w14:textId="4814A905" w:rsidR="003F0825" w:rsidRPr="004209EB" w:rsidRDefault="003F0825" w:rsidP="00840A90">
      <w:pPr>
        <w:spacing w:after="0" w:line="259" w:lineRule="auto"/>
        <w:ind w:left="20" w:right="1060" w:firstLine="688"/>
        <w:jc w:val="right"/>
        <w:rPr>
          <w:rFonts w:ascii="Calibri" w:hAnsi="Calibri" w:cs="Calibri"/>
          <w:sz w:val="20"/>
          <w:szCs w:val="20"/>
        </w:rPr>
      </w:pPr>
      <w:r w:rsidRPr="004209EB">
        <w:rPr>
          <w:rFonts w:ascii="Calibri" w:hAnsi="Calibri" w:cs="Calibri"/>
          <w:b/>
          <w:sz w:val="20"/>
          <w:szCs w:val="20"/>
        </w:rPr>
        <w:lastRenderedPageBreak/>
        <w:t xml:space="preserve">Załącznik Nr 1 </w:t>
      </w:r>
      <w:r w:rsidR="000A1CD1" w:rsidRPr="004209EB">
        <w:rPr>
          <w:rFonts w:ascii="Calibri" w:hAnsi="Calibri" w:cs="Calibri"/>
          <w:b/>
          <w:sz w:val="20"/>
          <w:szCs w:val="20"/>
        </w:rPr>
        <w:t>– Karta nadzoru autorskiego</w:t>
      </w:r>
      <w:r w:rsidR="00511C91" w:rsidRPr="004209EB">
        <w:rPr>
          <w:rFonts w:ascii="Calibri" w:hAnsi="Calibri" w:cs="Calibri"/>
          <w:b/>
          <w:sz w:val="20"/>
          <w:szCs w:val="20"/>
        </w:rPr>
        <w:t xml:space="preserve"> - wzór</w:t>
      </w:r>
    </w:p>
    <w:p w14:paraId="19E476C8" w14:textId="77777777" w:rsidR="003F0825" w:rsidRPr="004209EB" w:rsidRDefault="003F0825" w:rsidP="003F0825">
      <w:pPr>
        <w:spacing w:after="0" w:line="259" w:lineRule="auto"/>
        <w:ind w:left="10" w:right="1025" w:firstLine="0"/>
        <w:jc w:val="right"/>
        <w:rPr>
          <w:rFonts w:ascii="Calibri" w:hAnsi="Calibri" w:cs="Calibri"/>
          <w:sz w:val="20"/>
          <w:szCs w:val="20"/>
        </w:rPr>
      </w:pPr>
      <w:r w:rsidRPr="004209EB">
        <w:rPr>
          <w:rFonts w:ascii="Calibri" w:hAnsi="Calibri" w:cs="Calibri"/>
          <w:b/>
          <w:sz w:val="20"/>
          <w:szCs w:val="20"/>
        </w:rPr>
        <w:t xml:space="preserve"> </w:t>
      </w:r>
    </w:p>
    <w:p w14:paraId="6CADA434" w14:textId="62A9EFF1" w:rsidR="003F0825" w:rsidRPr="004209EB" w:rsidRDefault="00DF14B6" w:rsidP="003F0825">
      <w:pPr>
        <w:spacing w:after="0" w:line="259" w:lineRule="auto"/>
        <w:ind w:left="20" w:right="1066"/>
        <w:jc w:val="right"/>
        <w:rPr>
          <w:rFonts w:ascii="Calibri" w:hAnsi="Calibri" w:cs="Calibri"/>
          <w:sz w:val="20"/>
          <w:szCs w:val="20"/>
        </w:rPr>
      </w:pPr>
      <w:r>
        <w:rPr>
          <w:rFonts w:ascii="Calibri" w:hAnsi="Calibri" w:cs="Calibri"/>
          <w:sz w:val="20"/>
          <w:szCs w:val="20"/>
        </w:rPr>
        <w:t>Częstochowa</w:t>
      </w:r>
      <w:r w:rsidR="003F0825" w:rsidRPr="004209EB">
        <w:rPr>
          <w:rFonts w:ascii="Calibri" w:hAnsi="Calibri" w:cs="Calibri"/>
          <w:sz w:val="20"/>
          <w:szCs w:val="20"/>
        </w:rPr>
        <w:t>, dnia……………………</w:t>
      </w:r>
      <w:proofErr w:type="gramStart"/>
      <w:r w:rsidR="003F0825" w:rsidRPr="004209EB">
        <w:rPr>
          <w:rFonts w:ascii="Calibri" w:hAnsi="Calibri" w:cs="Calibri"/>
          <w:sz w:val="20"/>
          <w:szCs w:val="20"/>
        </w:rPr>
        <w:t>…….</w:t>
      </w:r>
      <w:proofErr w:type="gramEnd"/>
      <w:r w:rsidR="003F0825" w:rsidRPr="004209EB">
        <w:rPr>
          <w:rFonts w:ascii="Calibri" w:hAnsi="Calibri" w:cs="Calibri"/>
          <w:sz w:val="20"/>
          <w:szCs w:val="20"/>
        </w:rPr>
        <w:t xml:space="preserve">. </w:t>
      </w:r>
    </w:p>
    <w:p w14:paraId="5C815F04" w14:textId="77777777" w:rsidR="003F0825" w:rsidRPr="004209EB" w:rsidRDefault="003F0825" w:rsidP="003F0825">
      <w:pPr>
        <w:spacing w:after="0" w:line="259" w:lineRule="auto"/>
        <w:ind w:left="20" w:right="1066"/>
        <w:jc w:val="right"/>
        <w:rPr>
          <w:rFonts w:ascii="Calibri" w:hAnsi="Calibri" w:cs="Calibri"/>
          <w:sz w:val="20"/>
          <w:szCs w:val="20"/>
        </w:rPr>
      </w:pPr>
    </w:p>
    <w:p w14:paraId="6A270DAB" w14:textId="77777777" w:rsidR="003F0825" w:rsidRPr="004209EB" w:rsidRDefault="003F0825" w:rsidP="003F0825">
      <w:pPr>
        <w:spacing w:after="0" w:line="259" w:lineRule="auto"/>
        <w:ind w:left="44" w:firstLine="0"/>
        <w:jc w:val="center"/>
        <w:rPr>
          <w:rFonts w:ascii="Calibri" w:hAnsi="Calibri" w:cs="Calibri"/>
          <w:b/>
          <w:bCs/>
          <w:sz w:val="20"/>
          <w:szCs w:val="20"/>
        </w:rPr>
      </w:pPr>
      <w:r w:rsidRPr="004209EB">
        <w:rPr>
          <w:rFonts w:ascii="Calibri" w:hAnsi="Calibri" w:cs="Calibri"/>
          <w:b/>
          <w:bCs/>
          <w:sz w:val="20"/>
          <w:szCs w:val="20"/>
        </w:rPr>
        <w:t>KARTA NADZORU AUTORSKIEGO NR ……………………………</w:t>
      </w:r>
      <w:proofErr w:type="gramStart"/>
      <w:r w:rsidRPr="004209EB">
        <w:rPr>
          <w:rFonts w:ascii="Calibri" w:hAnsi="Calibri" w:cs="Calibri"/>
          <w:b/>
          <w:bCs/>
          <w:sz w:val="20"/>
          <w:szCs w:val="20"/>
        </w:rPr>
        <w:t>…(</w:t>
      </w:r>
      <w:proofErr w:type="gramEnd"/>
      <w:r w:rsidRPr="004209EB">
        <w:rPr>
          <w:rFonts w:ascii="Calibri" w:hAnsi="Calibri" w:cs="Calibri"/>
          <w:b/>
          <w:bCs/>
          <w:sz w:val="20"/>
          <w:szCs w:val="20"/>
        </w:rPr>
        <w:t>miesiąc / rok)</w:t>
      </w:r>
    </w:p>
    <w:p w14:paraId="77444491" w14:textId="77777777" w:rsidR="003F0825" w:rsidRPr="004209EB" w:rsidRDefault="003F0825" w:rsidP="003F0825">
      <w:pPr>
        <w:spacing w:after="0" w:line="259" w:lineRule="auto"/>
        <w:ind w:left="44" w:firstLine="0"/>
        <w:jc w:val="left"/>
        <w:rPr>
          <w:rFonts w:ascii="Calibri" w:hAnsi="Calibri" w:cs="Calibri"/>
          <w:sz w:val="20"/>
          <w:szCs w:val="20"/>
        </w:rPr>
      </w:pPr>
    </w:p>
    <w:p w14:paraId="11075AA7" w14:textId="77777777" w:rsidR="003F0825" w:rsidRPr="004209EB" w:rsidRDefault="003F0825" w:rsidP="003F0825">
      <w:pPr>
        <w:spacing w:after="7" w:line="250" w:lineRule="auto"/>
        <w:ind w:left="39"/>
        <w:jc w:val="left"/>
        <w:rPr>
          <w:rFonts w:ascii="Calibri" w:hAnsi="Calibri" w:cs="Calibri"/>
          <w:b/>
          <w:sz w:val="20"/>
          <w:szCs w:val="20"/>
        </w:rPr>
      </w:pPr>
    </w:p>
    <w:p w14:paraId="622D6267" w14:textId="77777777" w:rsidR="003F0825" w:rsidRPr="004209EB" w:rsidRDefault="003F0825" w:rsidP="003F0825">
      <w:pPr>
        <w:spacing w:after="7" w:line="250" w:lineRule="auto"/>
        <w:ind w:left="39"/>
        <w:jc w:val="left"/>
        <w:rPr>
          <w:rFonts w:ascii="Calibri" w:hAnsi="Calibri" w:cs="Calibri"/>
          <w:sz w:val="20"/>
          <w:szCs w:val="20"/>
        </w:rPr>
      </w:pPr>
      <w:r w:rsidRPr="004209EB">
        <w:rPr>
          <w:rFonts w:ascii="Calibri" w:hAnsi="Calibri" w:cs="Calibri"/>
          <w:b/>
          <w:sz w:val="20"/>
          <w:szCs w:val="20"/>
        </w:rPr>
        <w:t>Dla zadania:</w:t>
      </w:r>
      <w:r w:rsidRPr="004209EB">
        <w:rPr>
          <w:rFonts w:ascii="Calibri" w:hAnsi="Calibri" w:cs="Calibri"/>
          <w:sz w:val="20"/>
          <w:szCs w:val="20"/>
        </w:rPr>
        <w:t xml:space="preserve"> …....................................................……………………………………………………………………………………………………. </w:t>
      </w:r>
    </w:p>
    <w:p w14:paraId="0224E9EE" w14:textId="77777777" w:rsidR="003F0825" w:rsidRPr="004209EB" w:rsidRDefault="003F0825" w:rsidP="003F0825">
      <w:pPr>
        <w:spacing w:after="7" w:line="250" w:lineRule="auto"/>
        <w:ind w:left="39"/>
        <w:jc w:val="left"/>
        <w:rPr>
          <w:rFonts w:ascii="Calibri" w:hAnsi="Calibri" w:cs="Calibri"/>
          <w:sz w:val="20"/>
          <w:szCs w:val="20"/>
        </w:rPr>
      </w:pPr>
      <w:r w:rsidRPr="004209EB">
        <w:rPr>
          <w:rFonts w:ascii="Calibri" w:hAnsi="Calibri" w:cs="Calibri"/>
          <w:sz w:val="20"/>
          <w:szCs w:val="20"/>
        </w:rPr>
        <w:t>………………………………………………………………………………………………………………………………………………………………………………</w:t>
      </w:r>
    </w:p>
    <w:p w14:paraId="5D2F0123" w14:textId="77777777" w:rsidR="003F0825" w:rsidRPr="004209EB" w:rsidRDefault="003F0825" w:rsidP="003F0825">
      <w:pPr>
        <w:spacing w:after="7" w:line="250" w:lineRule="auto"/>
        <w:ind w:left="39"/>
        <w:jc w:val="left"/>
        <w:rPr>
          <w:rFonts w:ascii="Calibri" w:hAnsi="Calibri" w:cs="Calibri"/>
          <w:sz w:val="20"/>
          <w:szCs w:val="20"/>
        </w:rPr>
      </w:pPr>
      <w:r w:rsidRPr="004209EB">
        <w:rPr>
          <w:rFonts w:ascii="Calibri" w:hAnsi="Calibri" w:cs="Calibri"/>
          <w:sz w:val="20"/>
          <w:szCs w:val="20"/>
        </w:rPr>
        <w:t xml:space="preserve">……………………………………………………………………………………………………………………………………………………………………………… </w:t>
      </w:r>
    </w:p>
    <w:p w14:paraId="6F4B85F7" w14:textId="77777777" w:rsidR="003F0825" w:rsidRPr="004209EB" w:rsidRDefault="003F0825" w:rsidP="003F0825">
      <w:pPr>
        <w:spacing w:line="259" w:lineRule="auto"/>
        <w:ind w:left="44" w:firstLine="0"/>
        <w:jc w:val="left"/>
        <w:rPr>
          <w:rFonts w:ascii="Calibri" w:hAnsi="Calibri" w:cs="Calibri"/>
          <w:sz w:val="20"/>
          <w:szCs w:val="20"/>
        </w:rPr>
      </w:pPr>
      <w:r w:rsidRPr="004209EB">
        <w:rPr>
          <w:rFonts w:ascii="Calibri" w:hAnsi="Calibri" w:cs="Calibri"/>
          <w:sz w:val="20"/>
          <w:szCs w:val="20"/>
        </w:rPr>
        <w:t xml:space="preserve"> </w:t>
      </w:r>
    </w:p>
    <w:p w14:paraId="3F5F34F0" w14:textId="15FB3CB9" w:rsidR="003F0825" w:rsidRPr="004209EB" w:rsidRDefault="003F0825" w:rsidP="00D95C92">
      <w:pPr>
        <w:numPr>
          <w:ilvl w:val="0"/>
          <w:numId w:val="55"/>
        </w:numPr>
        <w:spacing w:after="7" w:line="250" w:lineRule="auto"/>
        <w:ind w:left="749" w:hanging="360"/>
        <w:rPr>
          <w:rFonts w:ascii="Calibri" w:hAnsi="Calibri" w:cs="Calibri"/>
          <w:sz w:val="20"/>
          <w:szCs w:val="20"/>
        </w:rPr>
      </w:pPr>
      <w:proofErr w:type="gramStart"/>
      <w:r w:rsidRPr="004209EB">
        <w:rPr>
          <w:rFonts w:ascii="Calibri" w:hAnsi="Calibri" w:cs="Calibri"/>
          <w:b/>
          <w:sz w:val="20"/>
          <w:szCs w:val="20"/>
        </w:rPr>
        <w:t>Zamawiający:</w:t>
      </w:r>
      <w:r w:rsidRPr="004209EB">
        <w:rPr>
          <w:rFonts w:ascii="Calibri" w:hAnsi="Calibri" w:cs="Calibri"/>
          <w:sz w:val="20"/>
          <w:szCs w:val="20"/>
        </w:rPr>
        <w:t xml:space="preserve">   </w:t>
      </w:r>
      <w:proofErr w:type="gramEnd"/>
      <w:r w:rsidRPr="004209EB">
        <w:rPr>
          <w:rFonts w:ascii="Calibri" w:hAnsi="Calibri" w:cs="Calibri"/>
          <w:sz w:val="20"/>
          <w:szCs w:val="20"/>
        </w:rPr>
        <w:tab/>
        <w:t xml:space="preserve"> </w:t>
      </w:r>
      <w:r w:rsidRPr="004209EB">
        <w:rPr>
          <w:rFonts w:ascii="Calibri" w:hAnsi="Calibri" w:cs="Calibri"/>
          <w:sz w:val="20"/>
          <w:szCs w:val="20"/>
        </w:rPr>
        <w:tab/>
        <w:t xml:space="preserve">Wyższa Szkoła </w:t>
      </w:r>
      <w:r w:rsidR="00FA099B">
        <w:rPr>
          <w:rFonts w:ascii="Calibri" w:hAnsi="Calibri" w:cs="Calibri"/>
          <w:sz w:val="20"/>
          <w:szCs w:val="20"/>
        </w:rPr>
        <w:t>Zarządzania</w:t>
      </w:r>
      <w:r w:rsidRPr="004209EB">
        <w:rPr>
          <w:rFonts w:ascii="Calibri" w:hAnsi="Calibri" w:cs="Calibri"/>
          <w:sz w:val="20"/>
          <w:szCs w:val="20"/>
        </w:rPr>
        <w:t xml:space="preserve"> </w:t>
      </w:r>
    </w:p>
    <w:p w14:paraId="427EBDB8" w14:textId="77777777" w:rsidR="003F0825" w:rsidRPr="004209EB" w:rsidRDefault="003F0825" w:rsidP="003F0825">
      <w:pPr>
        <w:spacing w:after="13" w:line="259" w:lineRule="auto"/>
        <w:ind w:left="44" w:firstLine="0"/>
        <w:jc w:val="left"/>
        <w:rPr>
          <w:rFonts w:ascii="Calibri" w:hAnsi="Calibri" w:cs="Calibri"/>
          <w:sz w:val="20"/>
          <w:szCs w:val="20"/>
        </w:rPr>
      </w:pPr>
      <w:r w:rsidRPr="004209EB">
        <w:rPr>
          <w:rFonts w:ascii="Calibri" w:hAnsi="Calibri" w:cs="Calibri"/>
          <w:sz w:val="20"/>
          <w:szCs w:val="20"/>
        </w:rPr>
        <w:t xml:space="preserve"> </w:t>
      </w:r>
    </w:p>
    <w:p w14:paraId="13411037" w14:textId="77777777" w:rsidR="003F0825" w:rsidRPr="004209EB" w:rsidRDefault="003F0825" w:rsidP="00D95C92">
      <w:pPr>
        <w:numPr>
          <w:ilvl w:val="0"/>
          <w:numId w:val="55"/>
        </w:numPr>
        <w:spacing w:after="0" w:line="259" w:lineRule="auto"/>
        <w:ind w:left="749" w:hanging="360"/>
        <w:rPr>
          <w:rFonts w:ascii="Calibri" w:hAnsi="Calibri" w:cs="Calibri"/>
          <w:sz w:val="20"/>
          <w:szCs w:val="20"/>
        </w:rPr>
      </w:pPr>
      <w:r w:rsidRPr="004209EB">
        <w:rPr>
          <w:rFonts w:ascii="Calibri" w:hAnsi="Calibri" w:cs="Calibri"/>
          <w:b/>
          <w:sz w:val="20"/>
          <w:szCs w:val="20"/>
        </w:rPr>
        <w:t>Główny projektant:</w:t>
      </w:r>
      <w:r w:rsidRPr="004209EB">
        <w:rPr>
          <w:rFonts w:ascii="Calibri" w:hAnsi="Calibri" w:cs="Calibri"/>
          <w:sz w:val="20"/>
          <w:szCs w:val="20"/>
        </w:rPr>
        <w:t xml:space="preserve"> </w:t>
      </w:r>
      <w:r w:rsidRPr="004209EB">
        <w:rPr>
          <w:rFonts w:ascii="Calibri" w:hAnsi="Calibri" w:cs="Calibri"/>
          <w:sz w:val="20"/>
          <w:szCs w:val="20"/>
        </w:rPr>
        <w:tab/>
        <w:t xml:space="preserve">……………………… </w:t>
      </w:r>
    </w:p>
    <w:p w14:paraId="4217D5B0" w14:textId="77777777" w:rsidR="003F0825" w:rsidRPr="004209EB" w:rsidRDefault="003F0825" w:rsidP="003F0825">
      <w:pPr>
        <w:spacing w:after="0" w:line="259" w:lineRule="auto"/>
        <w:ind w:left="44" w:firstLine="0"/>
        <w:jc w:val="left"/>
        <w:rPr>
          <w:rFonts w:ascii="Calibri" w:hAnsi="Calibri" w:cs="Calibri"/>
          <w:sz w:val="20"/>
          <w:szCs w:val="20"/>
        </w:rPr>
      </w:pPr>
      <w:r w:rsidRPr="004209EB">
        <w:rPr>
          <w:rFonts w:ascii="Calibri" w:hAnsi="Calibri" w:cs="Calibri"/>
          <w:sz w:val="20"/>
          <w:szCs w:val="20"/>
        </w:rPr>
        <w:t xml:space="preserve"> </w:t>
      </w:r>
    </w:p>
    <w:p w14:paraId="276D9442" w14:textId="77777777" w:rsidR="003F0825" w:rsidRPr="004209EB" w:rsidRDefault="003F0825" w:rsidP="003F0825">
      <w:pPr>
        <w:spacing w:after="13" w:line="259" w:lineRule="auto"/>
        <w:ind w:left="44" w:firstLine="0"/>
        <w:jc w:val="left"/>
        <w:rPr>
          <w:rFonts w:ascii="Calibri" w:hAnsi="Calibri" w:cs="Calibri"/>
          <w:sz w:val="20"/>
          <w:szCs w:val="20"/>
        </w:rPr>
      </w:pPr>
      <w:r w:rsidRPr="004209EB">
        <w:rPr>
          <w:rFonts w:ascii="Calibri" w:hAnsi="Calibri" w:cs="Calibri"/>
          <w:b/>
          <w:sz w:val="20"/>
          <w:szCs w:val="20"/>
        </w:rPr>
        <w:t xml:space="preserve"> </w:t>
      </w:r>
    </w:p>
    <w:p w14:paraId="31DD8138" w14:textId="77777777" w:rsidR="003F0825" w:rsidRPr="004209EB" w:rsidRDefault="003F0825" w:rsidP="00D95C92">
      <w:pPr>
        <w:numPr>
          <w:ilvl w:val="0"/>
          <w:numId w:val="55"/>
        </w:numPr>
        <w:spacing w:after="0" w:line="259" w:lineRule="auto"/>
        <w:ind w:left="749" w:hanging="360"/>
        <w:rPr>
          <w:rFonts w:ascii="Calibri" w:hAnsi="Calibri" w:cs="Calibri"/>
          <w:sz w:val="20"/>
          <w:szCs w:val="20"/>
        </w:rPr>
      </w:pPr>
      <w:r w:rsidRPr="004209EB">
        <w:rPr>
          <w:rFonts w:ascii="Calibri" w:hAnsi="Calibri" w:cs="Calibri"/>
          <w:b/>
          <w:sz w:val="20"/>
          <w:szCs w:val="20"/>
        </w:rPr>
        <w:t xml:space="preserve">Osoba odpowiadająca na </w:t>
      </w:r>
      <w:proofErr w:type="gramStart"/>
      <w:r w:rsidRPr="004209EB">
        <w:rPr>
          <w:rFonts w:ascii="Calibri" w:hAnsi="Calibri" w:cs="Calibri"/>
          <w:b/>
          <w:sz w:val="20"/>
          <w:szCs w:val="20"/>
        </w:rPr>
        <w:t>zapytanie  -</w:t>
      </w:r>
      <w:proofErr w:type="gramEnd"/>
      <w:r w:rsidRPr="004209EB">
        <w:rPr>
          <w:rFonts w:ascii="Calibri" w:hAnsi="Calibri" w:cs="Calibri"/>
          <w:b/>
          <w:sz w:val="20"/>
          <w:szCs w:val="20"/>
        </w:rPr>
        <w:t xml:space="preserve"> delegowana przez Głównego Projektanta:</w:t>
      </w:r>
      <w:r w:rsidRPr="004209EB">
        <w:rPr>
          <w:rFonts w:ascii="Calibri" w:hAnsi="Calibri" w:cs="Calibri"/>
          <w:sz w:val="20"/>
          <w:szCs w:val="20"/>
        </w:rPr>
        <w:t xml:space="preserve"> ………..………………………</w:t>
      </w:r>
      <w:r w:rsidRPr="004209EB">
        <w:rPr>
          <w:rFonts w:ascii="Calibri" w:hAnsi="Calibri" w:cs="Calibri"/>
          <w:b/>
          <w:sz w:val="20"/>
          <w:szCs w:val="20"/>
        </w:rPr>
        <w:t xml:space="preserve"> </w:t>
      </w:r>
    </w:p>
    <w:p w14:paraId="19B301A3" w14:textId="77777777" w:rsidR="003F0825" w:rsidRPr="004209EB" w:rsidRDefault="003F0825" w:rsidP="003F0825">
      <w:pPr>
        <w:spacing w:after="10" w:line="259" w:lineRule="auto"/>
        <w:ind w:left="44" w:firstLine="0"/>
        <w:jc w:val="left"/>
        <w:rPr>
          <w:rFonts w:ascii="Calibri" w:hAnsi="Calibri" w:cs="Calibri"/>
          <w:sz w:val="20"/>
          <w:szCs w:val="20"/>
        </w:rPr>
      </w:pPr>
      <w:r w:rsidRPr="004209EB">
        <w:rPr>
          <w:rFonts w:ascii="Calibri" w:hAnsi="Calibri" w:cs="Calibri"/>
          <w:b/>
          <w:sz w:val="20"/>
          <w:szCs w:val="20"/>
        </w:rPr>
        <w:t xml:space="preserve"> </w:t>
      </w:r>
    </w:p>
    <w:p w14:paraId="035277DA" w14:textId="77777777" w:rsidR="003F0825" w:rsidRPr="004209EB" w:rsidRDefault="003F0825" w:rsidP="00D95C92">
      <w:pPr>
        <w:numPr>
          <w:ilvl w:val="0"/>
          <w:numId w:val="55"/>
        </w:numPr>
        <w:spacing w:after="0" w:line="259" w:lineRule="auto"/>
        <w:ind w:left="749" w:hanging="360"/>
        <w:rPr>
          <w:rFonts w:ascii="Calibri" w:hAnsi="Calibri" w:cs="Calibri"/>
          <w:sz w:val="20"/>
          <w:szCs w:val="20"/>
        </w:rPr>
      </w:pPr>
      <w:r w:rsidRPr="004209EB">
        <w:rPr>
          <w:rFonts w:ascii="Calibri" w:hAnsi="Calibri" w:cs="Calibri"/>
          <w:b/>
          <w:sz w:val="20"/>
          <w:szCs w:val="20"/>
        </w:rPr>
        <w:t>Podstawa prawna:</w:t>
      </w:r>
      <w:r w:rsidRPr="004209EB">
        <w:rPr>
          <w:rFonts w:ascii="Calibri" w:hAnsi="Calibri" w:cs="Calibri"/>
          <w:sz w:val="20"/>
          <w:szCs w:val="20"/>
        </w:rPr>
        <w:t xml:space="preserve"> </w:t>
      </w:r>
    </w:p>
    <w:p w14:paraId="0DCC8B10" w14:textId="77777777" w:rsidR="003F0825" w:rsidRPr="004209EB" w:rsidRDefault="003F0825" w:rsidP="003F0825">
      <w:pPr>
        <w:spacing w:after="7" w:line="250" w:lineRule="auto"/>
        <w:ind w:left="774"/>
        <w:jc w:val="left"/>
        <w:rPr>
          <w:rFonts w:ascii="Calibri" w:hAnsi="Calibri" w:cs="Calibri"/>
          <w:sz w:val="20"/>
          <w:szCs w:val="20"/>
        </w:rPr>
      </w:pPr>
      <w:r w:rsidRPr="004209EB">
        <w:rPr>
          <w:rFonts w:ascii="Calibri" w:hAnsi="Calibri" w:cs="Calibri"/>
          <w:sz w:val="20"/>
          <w:szCs w:val="20"/>
        </w:rPr>
        <w:t>………………………………………………………………………………………………………………………………………………………………… …………………………………………………………………………………………………………………………………………………………………</w:t>
      </w:r>
      <w:r w:rsidRPr="004209EB">
        <w:rPr>
          <w:rFonts w:ascii="Calibri" w:hAnsi="Calibri" w:cs="Calibri"/>
          <w:b/>
          <w:sz w:val="20"/>
          <w:szCs w:val="20"/>
        </w:rPr>
        <w:t xml:space="preserve"> </w:t>
      </w:r>
    </w:p>
    <w:p w14:paraId="7AFFA660" w14:textId="77777777" w:rsidR="003F0825" w:rsidRPr="004209EB" w:rsidRDefault="003F0825" w:rsidP="00D95C92">
      <w:pPr>
        <w:numPr>
          <w:ilvl w:val="0"/>
          <w:numId w:val="55"/>
        </w:numPr>
        <w:spacing w:after="0" w:line="259" w:lineRule="auto"/>
        <w:ind w:left="749" w:hanging="360"/>
        <w:rPr>
          <w:rFonts w:ascii="Calibri" w:hAnsi="Calibri" w:cs="Calibri"/>
          <w:sz w:val="20"/>
          <w:szCs w:val="20"/>
        </w:rPr>
      </w:pPr>
      <w:r w:rsidRPr="004209EB">
        <w:rPr>
          <w:rFonts w:ascii="Calibri" w:hAnsi="Calibri" w:cs="Calibri"/>
          <w:b/>
          <w:sz w:val="20"/>
          <w:szCs w:val="20"/>
        </w:rPr>
        <w:t xml:space="preserve">Data pełnienia nadzoru: </w:t>
      </w:r>
      <w:r w:rsidRPr="004209EB">
        <w:rPr>
          <w:rFonts w:ascii="Calibri" w:hAnsi="Calibri" w:cs="Calibri"/>
          <w:sz w:val="20"/>
          <w:szCs w:val="20"/>
        </w:rPr>
        <w:t>…………………………………</w:t>
      </w:r>
      <w:r w:rsidRPr="004209EB">
        <w:rPr>
          <w:rFonts w:ascii="Calibri" w:hAnsi="Calibri" w:cs="Calibri"/>
          <w:b/>
          <w:sz w:val="20"/>
          <w:szCs w:val="20"/>
        </w:rPr>
        <w:t xml:space="preserve"> r. </w:t>
      </w:r>
    </w:p>
    <w:p w14:paraId="3C9E9F3F" w14:textId="77777777" w:rsidR="003F0825" w:rsidRPr="004209EB" w:rsidRDefault="003F0825" w:rsidP="003F0825">
      <w:pPr>
        <w:spacing w:line="259" w:lineRule="auto"/>
        <w:ind w:left="44" w:firstLine="0"/>
        <w:jc w:val="left"/>
        <w:rPr>
          <w:rFonts w:ascii="Calibri" w:hAnsi="Calibri" w:cs="Calibri"/>
          <w:sz w:val="20"/>
          <w:szCs w:val="20"/>
        </w:rPr>
      </w:pPr>
      <w:r w:rsidRPr="004209EB">
        <w:rPr>
          <w:rFonts w:ascii="Calibri" w:hAnsi="Calibri" w:cs="Calibri"/>
          <w:b/>
          <w:sz w:val="20"/>
          <w:szCs w:val="20"/>
        </w:rPr>
        <w:t xml:space="preserve"> </w:t>
      </w:r>
    </w:p>
    <w:p w14:paraId="2C4FFCCB" w14:textId="77777777" w:rsidR="003F0825" w:rsidRPr="004209EB" w:rsidRDefault="003F0825" w:rsidP="00D95C92">
      <w:pPr>
        <w:numPr>
          <w:ilvl w:val="0"/>
          <w:numId w:val="55"/>
        </w:numPr>
        <w:spacing w:after="0" w:line="259" w:lineRule="auto"/>
        <w:ind w:left="749" w:hanging="360"/>
        <w:rPr>
          <w:rFonts w:ascii="Calibri" w:hAnsi="Calibri" w:cs="Calibri"/>
          <w:sz w:val="20"/>
          <w:szCs w:val="20"/>
        </w:rPr>
      </w:pPr>
      <w:r w:rsidRPr="004209EB">
        <w:rPr>
          <w:rFonts w:ascii="Calibri" w:hAnsi="Calibri" w:cs="Calibri"/>
          <w:b/>
          <w:sz w:val="20"/>
          <w:szCs w:val="20"/>
        </w:rPr>
        <w:t xml:space="preserve">Temat nadzoru – treść zapytania: </w:t>
      </w:r>
    </w:p>
    <w:p w14:paraId="13A1C779" w14:textId="77777777" w:rsidR="003F0825" w:rsidRPr="004209EB" w:rsidRDefault="003F0825" w:rsidP="003F0825">
      <w:pPr>
        <w:spacing w:after="0" w:line="259" w:lineRule="auto"/>
        <w:ind w:left="44" w:firstLine="0"/>
        <w:jc w:val="left"/>
        <w:rPr>
          <w:rFonts w:ascii="Calibri" w:hAnsi="Calibri" w:cs="Calibri"/>
          <w:sz w:val="20"/>
          <w:szCs w:val="20"/>
        </w:rPr>
      </w:pPr>
      <w:r w:rsidRPr="004209EB">
        <w:rPr>
          <w:rFonts w:ascii="Calibri" w:hAnsi="Calibri" w:cs="Calibri"/>
          <w:b/>
          <w:sz w:val="20"/>
          <w:szCs w:val="20"/>
        </w:rPr>
        <w:t xml:space="preserve"> </w:t>
      </w:r>
    </w:p>
    <w:p w14:paraId="406E2AA0" w14:textId="77777777" w:rsidR="003F0825" w:rsidRPr="004209EB" w:rsidRDefault="003F0825" w:rsidP="003F0825">
      <w:pPr>
        <w:spacing w:after="0" w:line="259" w:lineRule="auto"/>
        <w:ind w:left="10" w:right="997" w:firstLine="0"/>
        <w:jc w:val="center"/>
        <w:rPr>
          <w:rFonts w:ascii="Calibri" w:hAnsi="Calibri" w:cs="Calibri"/>
          <w:sz w:val="20"/>
          <w:szCs w:val="20"/>
        </w:rPr>
      </w:pPr>
      <w:r w:rsidRPr="004209EB">
        <w:rPr>
          <w:rFonts w:ascii="Calibri" w:hAnsi="Calibri" w:cs="Calibri"/>
          <w:b/>
          <w:sz w:val="20"/>
          <w:szCs w:val="20"/>
        </w:rPr>
        <w:t xml:space="preserve"> </w:t>
      </w:r>
    </w:p>
    <w:p w14:paraId="5D660268" w14:textId="77777777" w:rsidR="003F0825" w:rsidRPr="004209EB" w:rsidRDefault="003F0825" w:rsidP="003F0825">
      <w:pPr>
        <w:spacing w:after="0" w:line="259" w:lineRule="auto"/>
        <w:ind w:left="3071"/>
        <w:jc w:val="left"/>
        <w:rPr>
          <w:rFonts w:ascii="Calibri" w:hAnsi="Calibri" w:cs="Calibri"/>
          <w:sz w:val="20"/>
          <w:szCs w:val="20"/>
        </w:rPr>
      </w:pPr>
      <w:r w:rsidRPr="004209EB">
        <w:rPr>
          <w:rFonts w:ascii="Calibri" w:hAnsi="Calibri" w:cs="Calibri"/>
          <w:i/>
          <w:sz w:val="20"/>
          <w:szCs w:val="20"/>
        </w:rPr>
        <w:t xml:space="preserve">Wypełnia zgłaszający KNA: wykonawca  </w:t>
      </w:r>
    </w:p>
    <w:p w14:paraId="2D773828" w14:textId="77777777" w:rsidR="003F0825" w:rsidRPr="004209EB" w:rsidRDefault="003F0825" w:rsidP="003F0825">
      <w:pPr>
        <w:spacing w:after="0" w:line="259" w:lineRule="auto"/>
        <w:ind w:left="44" w:firstLine="0"/>
        <w:jc w:val="left"/>
        <w:rPr>
          <w:rFonts w:ascii="Calibri" w:hAnsi="Calibri" w:cs="Calibri"/>
          <w:sz w:val="20"/>
          <w:szCs w:val="20"/>
        </w:rPr>
      </w:pPr>
      <w:r w:rsidRPr="004209EB">
        <w:rPr>
          <w:rFonts w:ascii="Calibri" w:hAnsi="Calibri" w:cs="Calibri"/>
          <w:sz w:val="20"/>
          <w:szCs w:val="20"/>
        </w:rPr>
        <w:t xml:space="preserve"> </w:t>
      </w:r>
    </w:p>
    <w:p w14:paraId="51B23158" w14:textId="77777777" w:rsidR="003F0825" w:rsidRPr="004209EB" w:rsidRDefault="003F0825" w:rsidP="003F0825">
      <w:pPr>
        <w:spacing w:after="0" w:line="259" w:lineRule="auto"/>
        <w:ind w:left="54"/>
        <w:rPr>
          <w:rFonts w:ascii="Calibri" w:hAnsi="Calibri" w:cs="Calibri"/>
          <w:sz w:val="20"/>
          <w:szCs w:val="20"/>
        </w:rPr>
      </w:pPr>
      <w:r w:rsidRPr="004209EB">
        <w:rPr>
          <w:rFonts w:ascii="Calibri" w:hAnsi="Calibri" w:cs="Calibri"/>
          <w:b/>
          <w:sz w:val="20"/>
          <w:szCs w:val="20"/>
        </w:rPr>
        <w:t xml:space="preserve">Załączniki: </w:t>
      </w:r>
    </w:p>
    <w:p w14:paraId="3C1BDC81" w14:textId="77777777" w:rsidR="003F0825" w:rsidRPr="004209EB" w:rsidRDefault="003F0825" w:rsidP="003F0825">
      <w:pPr>
        <w:spacing w:after="0" w:line="259" w:lineRule="auto"/>
        <w:ind w:left="54"/>
        <w:rPr>
          <w:rFonts w:ascii="Calibri" w:hAnsi="Calibri" w:cs="Calibri"/>
          <w:sz w:val="20"/>
          <w:szCs w:val="20"/>
        </w:rPr>
      </w:pPr>
      <w:r w:rsidRPr="004209EB">
        <w:rPr>
          <w:rFonts w:ascii="Calibri" w:hAnsi="Calibri" w:cs="Calibri"/>
          <w:b/>
          <w:sz w:val="20"/>
          <w:szCs w:val="20"/>
        </w:rPr>
        <w:t xml:space="preserve">1.  </w:t>
      </w:r>
    </w:p>
    <w:p w14:paraId="13E70B0C" w14:textId="77777777" w:rsidR="003F0825" w:rsidRPr="004209EB" w:rsidRDefault="003F0825" w:rsidP="003F0825">
      <w:pPr>
        <w:spacing w:after="0" w:line="259" w:lineRule="auto"/>
        <w:ind w:left="54"/>
        <w:rPr>
          <w:rFonts w:ascii="Calibri" w:hAnsi="Calibri" w:cs="Calibri"/>
          <w:sz w:val="20"/>
          <w:szCs w:val="20"/>
        </w:rPr>
      </w:pPr>
      <w:r w:rsidRPr="004209EB">
        <w:rPr>
          <w:rFonts w:ascii="Calibri" w:hAnsi="Calibri" w:cs="Calibri"/>
          <w:b/>
          <w:sz w:val="20"/>
          <w:szCs w:val="20"/>
        </w:rPr>
        <w:t>2.</w:t>
      </w:r>
      <w:r w:rsidRPr="004209EB">
        <w:rPr>
          <w:rFonts w:ascii="Calibri" w:hAnsi="Calibri" w:cs="Calibri"/>
          <w:i/>
          <w:sz w:val="20"/>
          <w:szCs w:val="20"/>
        </w:rPr>
        <w:t xml:space="preserve"> </w:t>
      </w:r>
    </w:p>
    <w:p w14:paraId="219F7818" w14:textId="77777777" w:rsidR="003F0825" w:rsidRPr="004209EB" w:rsidRDefault="003F0825" w:rsidP="003F0825">
      <w:pPr>
        <w:spacing w:after="0" w:line="259" w:lineRule="auto"/>
        <w:ind w:left="44" w:firstLine="0"/>
        <w:jc w:val="left"/>
        <w:rPr>
          <w:rFonts w:ascii="Calibri" w:hAnsi="Calibri" w:cs="Calibri"/>
          <w:sz w:val="20"/>
          <w:szCs w:val="20"/>
        </w:rPr>
      </w:pPr>
      <w:r w:rsidRPr="004209EB">
        <w:rPr>
          <w:rFonts w:ascii="Calibri" w:hAnsi="Calibri" w:cs="Calibri"/>
          <w:sz w:val="20"/>
          <w:szCs w:val="20"/>
        </w:rPr>
        <w:t xml:space="preserve"> </w:t>
      </w:r>
    </w:p>
    <w:p w14:paraId="7DCEF50D" w14:textId="77777777" w:rsidR="003F0825" w:rsidRPr="004209EB" w:rsidRDefault="003F0825" w:rsidP="003F0825">
      <w:pPr>
        <w:spacing w:after="0" w:line="259" w:lineRule="auto"/>
        <w:ind w:left="10" w:right="-11" w:firstLine="0"/>
        <w:jc w:val="right"/>
        <w:rPr>
          <w:rFonts w:ascii="Calibri" w:hAnsi="Calibri" w:cs="Calibri"/>
          <w:sz w:val="20"/>
          <w:szCs w:val="20"/>
        </w:rPr>
      </w:pPr>
      <w:r w:rsidRPr="004209EB">
        <w:rPr>
          <w:rFonts w:ascii="Calibri" w:hAnsi="Calibri" w:cs="Calibri"/>
          <w:b/>
          <w:sz w:val="20"/>
          <w:szCs w:val="20"/>
        </w:rPr>
        <w:t xml:space="preserve">                        </w:t>
      </w:r>
    </w:p>
    <w:p w14:paraId="079BE6BE" w14:textId="77777777" w:rsidR="003F0825" w:rsidRPr="004209EB" w:rsidRDefault="003F0825" w:rsidP="003F0825">
      <w:pPr>
        <w:spacing w:after="0" w:line="259" w:lineRule="auto"/>
        <w:ind w:left="10" w:right="1080" w:firstLine="0"/>
        <w:jc w:val="right"/>
        <w:rPr>
          <w:rFonts w:ascii="Calibri" w:hAnsi="Calibri" w:cs="Calibri"/>
          <w:sz w:val="20"/>
          <w:szCs w:val="20"/>
        </w:rPr>
      </w:pPr>
      <w:r w:rsidRPr="004209EB">
        <w:rPr>
          <w:rFonts w:ascii="Calibri" w:hAnsi="Calibri" w:cs="Calibri"/>
          <w:b/>
          <w:sz w:val="20"/>
          <w:szCs w:val="20"/>
        </w:rPr>
        <w:t xml:space="preserve">Podpis zgłaszającego </w:t>
      </w:r>
    </w:p>
    <w:p w14:paraId="02EFB39C" w14:textId="77777777" w:rsidR="003F0825" w:rsidRPr="004209EB" w:rsidRDefault="003F0825" w:rsidP="003F0825">
      <w:pPr>
        <w:spacing w:after="0" w:line="259" w:lineRule="auto"/>
        <w:ind w:left="10" w:right="1030" w:firstLine="0"/>
        <w:jc w:val="right"/>
        <w:rPr>
          <w:rFonts w:ascii="Calibri" w:hAnsi="Calibri" w:cs="Calibri"/>
          <w:sz w:val="20"/>
          <w:szCs w:val="20"/>
        </w:rPr>
      </w:pPr>
      <w:r w:rsidRPr="004209EB">
        <w:rPr>
          <w:rFonts w:ascii="Calibri" w:hAnsi="Calibri" w:cs="Calibri"/>
          <w:b/>
          <w:sz w:val="20"/>
          <w:szCs w:val="20"/>
        </w:rPr>
        <w:t xml:space="preserve"> </w:t>
      </w:r>
    </w:p>
    <w:p w14:paraId="40CA1E12" w14:textId="77777777" w:rsidR="003F0825" w:rsidRPr="004209EB" w:rsidRDefault="003F0825" w:rsidP="003F0825">
      <w:pPr>
        <w:spacing w:after="0" w:line="259" w:lineRule="auto"/>
        <w:ind w:left="10" w:right="1030" w:firstLine="0"/>
        <w:jc w:val="right"/>
        <w:rPr>
          <w:rFonts w:ascii="Calibri" w:hAnsi="Calibri" w:cs="Calibri"/>
          <w:sz w:val="20"/>
          <w:szCs w:val="20"/>
        </w:rPr>
      </w:pPr>
      <w:r w:rsidRPr="004209EB">
        <w:rPr>
          <w:rFonts w:ascii="Calibri" w:hAnsi="Calibri" w:cs="Calibri"/>
          <w:b/>
          <w:sz w:val="20"/>
          <w:szCs w:val="20"/>
        </w:rPr>
        <w:t xml:space="preserve"> </w:t>
      </w:r>
    </w:p>
    <w:p w14:paraId="24F06D70" w14:textId="77777777" w:rsidR="003F0825" w:rsidRPr="004209EB" w:rsidRDefault="003F0825" w:rsidP="003F0825">
      <w:pPr>
        <w:spacing w:after="0" w:line="259" w:lineRule="auto"/>
        <w:ind w:left="20" w:right="1066"/>
        <w:jc w:val="right"/>
        <w:rPr>
          <w:rFonts w:ascii="Calibri" w:hAnsi="Calibri" w:cs="Calibri"/>
          <w:sz w:val="20"/>
          <w:szCs w:val="20"/>
        </w:rPr>
      </w:pPr>
      <w:r w:rsidRPr="004209EB">
        <w:rPr>
          <w:rFonts w:ascii="Calibri" w:hAnsi="Calibri" w:cs="Calibri"/>
          <w:sz w:val="20"/>
          <w:szCs w:val="20"/>
        </w:rPr>
        <w:t xml:space="preserve">………………………………………. </w:t>
      </w:r>
    </w:p>
    <w:p w14:paraId="36A32473" w14:textId="77777777" w:rsidR="003F0825" w:rsidRPr="004209EB" w:rsidRDefault="003F0825" w:rsidP="003F0825">
      <w:pPr>
        <w:spacing w:after="0" w:line="259" w:lineRule="auto"/>
        <w:ind w:left="10" w:right="1030" w:firstLine="0"/>
        <w:jc w:val="right"/>
        <w:rPr>
          <w:rFonts w:ascii="Calibri" w:hAnsi="Calibri" w:cs="Calibri"/>
          <w:sz w:val="20"/>
          <w:szCs w:val="20"/>
        </w:rPr>
      </w:pPr>
      <w:r w:rsidRPr="004209EB">
        <w:rPr>
          <w:rFonts w:ascii="Calibri" w:hAnsi="Calibri" w:cs="Calibri"/>
          <w:sz w:val="20"/>
          <w:szCs w:val="20"/>
        </w:rPr>
        <w:t xml:space="preserve"> </w:t>
      </w:r>
    </w:p>
    <w:p w14:paraId="2BBA238C" w14:textId="77777777" w:rsidR="003F0825" w:rsidRPr="004209EB" w:rsidRDefault="003F0825" w:rsidP="003F0825">
      <w:pPr>
        <w:spacing w:after="0" w:line="259" w:lineRule="auto"/>
        <w:ind w:left="10" w:right="1030" w:firstLine="0"/>
        <w:jc w:val="right"/>
        <w:rPr>
          <w:rFonts w:ascii="Calibri" w:hAnsi="Calibri" w:cs="Calibri"/>
          <w:sz w:val="20"/>
          <w:szCs w:val="20"/>
        </w:rPr>
      </w:pPr>
    </w:p>
    <w:p w14:paraId="1EF28E8C" w14:textId="77777777" w:rsidR="003F0825" w:rsidRPr="004209EB" w:rsidRDefault="003F0825" w:rsidP="003F0825">
      <w:pPr>
        <w:spacing w:after="0" w:line="259" w:lineRule="auto"/>
        <w:ind w:left="10" w:right="1030" w:firstLine="0"/>
        <w:jc w:val="right"/>
        <w:rPr>
          <w:rFonts w:ascii="Calibri" w:hAnsi="Calibri" w:cs="Calibri"/>
          <w:sz w:val="20"/>
          <w:szCs w:val="20"/>
        </w:rPr>
      </w:pPr>
    </w:p>
    <w:p w14:paraId="5A535EC9" w14:textId="056C127D" w:rsidR="003F0825" w:rsidRPr="004209EB" w:rsidRDefault="003F0825" w:rsidP="003F0825">
      <w:pPr>
        <w:spacing w:after="0" w:line="259" w:lineRule="auto"/>
        <w:ind w:left="10" w:right="1030" w:firstLine="0"/>
        <w:jc w:val="right"/>
        <w:rPr>
          <w:rFonts w:ascii="Calibri" w:hAnsi="Calibri" w:cs="Calibri"/>
          <w:sz w:val="20"/>
          <w:szCs w:val="20"/>
        </w:rPr>
      </w:pPr>
    </w:p>
    <w:p w14:paraId="1E0DFD4F" w14:textId="19BB8682" w:rsidR="00D95C92" w:rsidRPr="004209EB" w:rsidRDefault="00D95C92" w:rsidP="003F0825">
      <w:pPr>
        <w:spacing w:after="0" w:line="259" w:lineRule="auto"/>
        <w:ind w:left="10" w:right="1030" w:firstLine="0"/>
        <w:jc w:val="right"/>
        <w:rPr>
          <w:rFonts w:ascii="Calibri" w:hAnsi="Calibri" w:cs="Calibri"/>
          <w:sz w:val="20"/>
          <w:szCs w:val="20"/>
        </w:rPr>
      </w:pPr>
    </w:p>
    <w:p w14:paraId="4A23F5A7" w14:textId="6093EBFF" w:rsidR="00D95C92" w:rsidRPr="004209EB" w:rsidRDefault="00D95C92" w:rsidP="003F0825">
      <w:pPr>
        <w:spacing w:after="0" w:line="259" w:lineRule="auto"/>
        <w:ind w:left="10" w:right="1030" w:firstLine="0"/>
        <w:jc w:val="right"/>
        <w:rPr>
          <w:rFonts w:ascii="Calibri" w:hAnsi="Calibri" w:cs="Calibri"/>
          <w:sz w:val="20"/>
          <w:szCs w:val="20"/>
        </w:rPr>
      </w:pPr>
    </w:p>
    <w:p w14:paraId="25D177CB" w14:textId="6FED7EA2" w:rsidR="00D95C92" w:rsidRPr="004209EB" w:rsidRDefault="00D95C92" w:rsidP="003F0825">
      <w:pPr>
        <w:spacing w:after="0" w:line="259" w:lineRule="auto"/>
        <w:ind w:left="10" w:right="1030" w:firstLine="0"/>
        <w:jc w:val="right"/>
        <w:rPr>
          <w:rFonts w:ascii="Calibri" w:hAnsi="Calibri" w:cs="Calibri"/>
          <w:sz w:val="20"/>
          <w:szCs w:val="20"/>
        </w:rPr>
      </w:pPr>
    </w:p>
    <w:p w14:paraId="05200F88" w14:textId="77777777" w:rsidR="00D95C92" w:rsidRPr="004209EB" w:rsidRDefault="00D95C92" w:rsidP="003F0825">
      <w:pPr>
        <w:spacing w:after="0" w:line="259" w:lineRule="auto"/>
        <w:ind w:left="10" w:right="1030" w:firstLine="0"/>
        <w:jc w:val="right"/>
        <w:rPr>
          <w:rFonts w:ascii="Calibri" w:hAnsi="Calibri" w:cs="Calibri"/>
          <w:sz w:val="20"/>
          <w:szCs w:val="20"/>
        </w:rPr>
      </w:pPr>
    </w:p>
    <w:p w14:paraId="4B681B43" w14:textId="77777777" w:rsidR="003F0825" w:rsidRPr="004209EB" w:rsidRDefault="003F0825" w:rsidP="003F0825">
      <w:pPr>
        <w:spacing w:after="0" w:line="259" w:lineRule="auto"/>
        <w:ind w:left="10" w:right="1030" w:firstLine="0"/>
        <w:jc w:val="right"/>
        <w:rPr>
          <w:rFonts w:ascii="Calibri" w:hAnsi="Calibri" w:cs="Calibri"/>
          <w:sz w:val="20"/>
          <w:szCs w:val="20"/>
        </w:rPr>
      </w:pPr>
    </w:p>
    <w:p w14:paraId="73EAB5CC" w14:textId="77777777" w:rsidR="003F0825" w:rsidRPr="004209EB" w:rsidRDefault="003F0825" w:rsidP="003F0825">
      <w:pPr>
        <w:spacing w:after="0" w:line="259" w:lineRule="auto"/>
        <w:ind w:left="10" w:right="1030" w:firstLine="0"/>
        <w:jc w:val="right"/>
        <w:rPr>
          <w:rFonts w:ascii="Calibri" w:hAnsi="Calibri" w:cs="Calibri"/>
          <w:sz w:val="20"/>
          <w:szCs w:val="20"/>
        </w:rPr>
      </w:pPr>
    </w:p>
    <w:p w14:paraId="0E4D58DC" w14:textId="77777777" w:rsidR="003F0825" w:rsidRPr="004209EB" w:rsidRDefault="003F0825" w:rsidP="003F0825">
      <w:pPr>
        <w:spacing w:after="0" w:line="259" w:lineRule="auto"/>
        <w:ind w:left="10" w:right="1030" w:firstLine="0"/>
        <w:jc w:val="right"/>
        <w:rPr>
          <w:rFonts w:ascii="Calibri" w:hAnsi="Calibri" w:cs="Calibri"/>
          <w:sz w:val="20"/>
          <w:szCs w:val="20"/>
        </w:rPr>
      </w:pPr>
      <w:r w:rsidRPr="004209EB">
        <w:rPr>
          <w:rFonts w:ascii="Calibri" w:hAnsi="Calibri" w:cs="Calibri"/>
          <w:sz w:val="20"/>
          <w:szCs w:val="20"/>
        </w:rPr>
        <w:t xml:space="preserve"> </w:t>
      </w:r>
    </w:p>
    <w:p w14:paraId="4856AC3D" w14:textId="77777777" w:rsidR="003F0825" w:rsidRPr="004209EB" w:rsidRDefault="003F0825" w:rsidP="003F0825">
      <w:pPr>
        <w:spacing w:line="259" w:lineRule="auto"/>
        <w:ind w:left="10" w:right="1030" w:firstLine="0"/>
        <w:jc w:val="right"/>
        <w:rPr>
          <w:rFonts w:ascii="Calibri" w:hAnsi="Calibri" w:cs="Calibri"/>
          <w:sz w:val="20"/>
          <w:szCs w:val="20"/>
        </w:rPr>
      </w:pPr>
      <w:r w:rsidRPr="004209EB">
        <w:rPr>
          <w:rFonts w:ascii="Calibri" w:hAnsi="Calibri" w:cs="Calibri"/>
          <w:sz w:val="20"/>
          <w:szCs w:val="20"/>
        </w:rPr>
        <w:t xml:space="preserve"> </w:t>
      </w:r>
    </w:p>
    <w:p w14:paraId="401A8277" w14:textId="77777777" w:rsidR="003F0825" w:rsidRPr="004209EB" w:rsidRDefault="003F0825" w:rsidP="00D95C92">
      <w:pPr>
        <w:numPr>
          <w:ilvl w:val="0"/>
          <w:numId w:val="55"/>
        </w:numPr>
        <w:spacing w:after="0" w:line="259" w:lineRule="auto"/>
        <w:ind w:left="749" w:hanging="360"/>
        <w:rPr>
          <w:rFonts w:ascii="Calibri" w:hAnsi="Calibri" w:cs="Calibri"/>
          <w:sz w:val="20"/>
          <w:szCs w:val="20"/>
        </w:rPr>
      </w:pPr>
      <w:r w:rsidRPr="004209EB">
        <w:rPr>
          <w:rFonts w:ascii="Calibri" w:hAnsi="Calibri" w:cs="Calibri"/>
          <w:b/>
          <w:sz w:val="20"/>
          <w:szCs w:val="20"/>
        </w:rPr>
        <w:t xml:space="preserve">Klasyfikacja istotności tematu </w:t>
      </w:r>
    </w:p>
    <w:tbl>
      <w:tblPr>
        <w:tblW w:w="9060" w:type="dxa"/>
        <w:tblInd w:w="-63" w:type="dxa"/>
        <w:tblCellMar>
          <w:top w:w="44" w:type="dxa"/>
          <w:left w:w="107" w:type="dxa"/>
          <w:right w:w="53" w:type="dxa"/>
        </w:tblCellMar>
        <w:tblLook w:val="04A0" w:firstRow="1" w:lastRow="0" w:firstColumn="1" w:lastColumn="0" w:noHBand="0" w:noVBand="1"/>
      </w:tblPr>
      <w:tblGrid>
        <w:gridCol w:w="3018"/>
        <w:gridCol w:w="3022"/>
        <w:gridCol w:w="3020"/>
      </w:tblGrid>
      <w:tr w:rsidR="003F0825" w:rsidRPr="004209EB" w14:paraId="4A06F965" w14:textId="77777777" w:rsidTr="00752149">
        <w:trPr>
          <w:trHeight w:val="253"/>
        </w:trPr>
        <w:tc>
          <w:tcPr>
            <w:tcW w:w="3018" w:type="dxa"/>
            <w:tcBorders>
              <w:top w:val="single" w:sz="4" w:space="0" w:color="000000"/>
              <w:left w:val="single" w:sz="4" w:space="0" w:color="000000"/>
              <w:bottom w:val="single" w:sz="4" w:space="0" w:color="000000"/>
              <w:right w:val="nil"/>
            </w:tcBorders>
            <w:shd w:val="clear" w:color="auto" w:fill="auto"/>
          </w:tcPr>
          <w:p w14:paraId="540BF50F" w14:textId="77777777" w:rsidR="003F0825" w:rsidRPr="004209EB" w:rsidRDefault="003F0825" w:rsidP="00752149">
            <w:pPr>
              <w:spacing w:after="160" w:line="259" w:lineRule="auto"/>
              <w:ind w:left="0" w:firstLine="0"/>
              <w:jc w:val="left"/>
              <w:rPr>
                <w:rFonts w:ascii="Calibri" w:hAnsi="Calibri" w:cs="Calibri"/>
                <w:sz w:val="20"/>
                <w:szCs w:val="20"/>
              </w:rPr>
            </w:pPr>
          </w:p>
        </w:tc>
        <w:tc>
          <w:tcPr>
            <w:tcW w:w="3022" w:type="dxa"/>
            <w:tcBorders>
              <w:top w:val="single" w:sz="4" w:space="0" w:color="000000"/>
              <w:left w:val="nil"/>
              <w:bottom w:val="single" w:sz="4" w:space="0" w:color="000000"/>
              <w:right w:val="nil"/>
            </w:tcBorders>
            <w:shd w:val="clear" w:color="auto" w:fill="auto"/>
          </w:tcPr>
          <w:p w14:paraId="69C51484" w14:textId="77777777" w:rsidR="003F0825" w:rsidRPr="004209EB" w:rsidRDefault="003F0825" w:rsidP="00752149">
            <w:pPr>
              <w:spacing w:after="0" w:line="259" w:lineRule="auto"/>
              <w:ind w:left="0" w:right="57" w:firstLine="0"/>
              <w:jc w:val="center"/>
              <w:rPr>
                <w:rFonts w:ascii="Calibri" w:hAnsi="Calibri" w:cs="Calibri"/>
                <w:sz w:val="20"/>
                <w:szCs w:val="20"/>
              </w:rPr>
            </w:pPr>
            <w:r w:rsidRPr="004209EB">
              <w:rPr>
                <w:rFonts w:ascii="Calibri" w:hAnsi="Calibri" w:cs="Calibri"/>
                <w:b/>
                <w:sz w:val="20"/>
                <w:szCs w:val="20"/>
              </w:rPr>
              <w:t xml:space="preserve">Wypełnia zgłaszający KNA </w:t>
            </w:r>
          </w:p>
        </w:tc>
        <w:tc>
          <w:tcPr>
            <w:tcW w:w="3020" w:type="dxa"/>
            <w:tcBorders>
              <w:top w:val="single" w:sz="4" w:space="0" w:color="000000"/>
              <w:left w:val="nil"/>
              <w:bottom w:val="single" w:sz="4" w:space="0" w:color="000000"/>
              <w:right w:val="single" w:sz="4" w:space="0" w:color="000000"/>
            </w:tcBorders>
            <w:shd w:val="clear" w:color="auto" w:fill="auto"/>
          </w:tcPr>
          <w:p w14:paraId="48B10483" w14:textId="77777777" w:rsidR="003F0825" w:rsidRPr="004209EB" w:rsidRDefault="003F0825" w:rsidP="00752149">
            <w:pPr>
              <w:spacing w:after="160" w:line="259" w:lineRule="auto"/>
              <w:ind w:left="0" w:firstLine="0"/>
              <w:jc w:val="left"/>
              <w:rPr>
                <w:rFonts w:ascii="Calibri" w:hAnsi="Calibri" w:cs="Calibri"/>
                <w:sz w:val="20"/>
                <w:szCs w:val="20"/>
              </w:rPr>
            </w:pPr>
          </w:p>
        </w:tc>
      </w:tr>
      <w:tr w:rsidR="003F0825" w:rsidRPr="004209EB" w14:paraId="40A2ED94" w14:textId="77777777" w:rsidTr="00752149">
        <w:trPr>
          <w:trHeight w:val="256"/>
        </w:trPr>
        <w:tc>
          <w:tcPr>
            <w:tcW w:w="3018" w:type="dxa"/>
            <w:tcBorders>
              <w:top w:val="single" w:sz="4" w:space="0" w:color="000000"/>
              <w:left w:val="nil"/>
              <w:bottom w:val="single" w:sz="4" w:space="0" w:color="000000"/>
              <w:right w:val="nil"/>
            </w:tcBorders>
            <w:shd w:val="clear" w:color="auto" w:fill="auto"/>
          </w:tcPr>
          <w:p w14:paraId="089A6F70" w14:textId="77777777" w:rsidR="003F0825" w:rsidRPr="004209EB" w:rsidRDefault="003F0825" w:rsidP="00752149">
            <w:pPr>
              <w:spacing w:after="0" w:line="259" w:lineRule="auto"/>
              <w:ind w:left="0" w:firstLine="0"/>
              <w:jc w:val="left"/>
              <w:rPr>
                <w:rFonts w:ascii="Calibri" w:hAnsi="Calibri" w:cs="Calibri"/>
                <w:sz w:val="20"/>
                <w:szCs w:val="20"/>
              </w:rPr>
            </w:pPr>
            <w:r w:rsidRPr="004209EB">
              <w:rPr>
                <w:rFonts w:ascii="Calibri" w:hAnsi="Calibri" w:cs="Calibri"/>
                <w:b/>
                <w:sz w:val="20"/>
                <w:szCs w:val="20"/>
              </w:rPr>
              <w:t xml:space="preserve"> </w:t>
            </w:r>
          </w:p>
        </w:tc>
        <w:tc>
          <w:tcPr>
            <w:tcW w:w="3022" w:type="dxa"/>
            <w:tcBorders>
              <w:top w:val="single" w:sz="4" w:space="0" w:color="000000"/>
              <w:left w:val="nil"/>
              <w:bottom w:val="single" w:sz="4" w:space="0" w:color="000000"/>
              <w:right w:val="nil"/>
            </w:tcBorders>
            <w:shd w:val="clear" w:color="auto" w:fill="auto"/>
          </w:tcPr>
          <w:p w14:paraId="27B1C3B3" w14:textId="77777777" w:rsidR="003F0825" w:rsidRPr="004209EB" w:rsidRDefault="003F0825" w:rsidP="00752149">
            <w:pPr>
              <w:spacing w:after="160" w:line="259" w:lineRule="auto"/>
              <w:ind w:left="0" w:firstLine="0"/>
              <w:jc w:val="left"/>
              <w:rPr>
                <w:rFonts w:ascii="Calibri" w:hAnsi="Calibri" w:cs="Calibri"/>
                <w:sz w:val="20"/>
                <w:szCs w:val="20"/>
              </w:rPr>
            </w:pPr>
          </w:p>
        </w:tc>
        <w:tc>
          <w:tcPr>
            <w:tcW w:w="3020" w:type="dxa"/>
            <w:tcBorders>
              <w:top w:val="single" w:sz="4" w:space="0" w:color="000000"/>
              <w:left w:val="nil"/>
              <w:bottom w:val="single" w:sz="4" w:space="0" w:color="000000"/>
              <w:right w:val="nil"/>
            </w:tcBorders>
            <w:shd w:val="clear" w:color="auto" w:fill="auto"/>
          </w:tcPr>
          <w:p w14:paraId="69AD83B7" w14:textId="77777777" w:rsidR="003F0825" w:rsidRPr="004209EB" w:rsidRDefault="003F0825" w:rsidP="00752149">
            <w:pPr>
              <w:spacing w:after="160" w:line="259" w:lineRule="auto"/>
              <w:ind w:left="0" w:firstLine="0"/>
              <w:jc w:val="left"/>
              <w:rPr>
                <w:rFonts w:ascii="Calibri" w:hAnsi="Calibri" w:cs="Calibri"/>
                <w:sz w:val="20"/>
                <w:szCs w:val="20"/>
              </w:rPr>
            </w:pPr>
          </w:p>
        </w:tc>
      </w:tr>
      <w:tr w:rsidR="003F0825" w:rsidRPr="004209EB" w14:paraId="0DED8BB8" w14:textId="77777777" w:rsidTr="00752149">
        <w:trPr>
          <w:trHeight w:val="334"/>
        </w:trPr>
        <w:tc>
          <w:tcPr>
            <w:tcW w:w="3018" w:type="dxa"/>
            <w:tcBorders>
              <w:top w:val="single" w:sz="4" w:space="0" w:color="000000"/>
              <w:left w:val="single" w:sz="4" w:space="0" w:color="000000"/>
              <w:bottom w:val="single" w:sz="4" w:space="0" w:color="000000"/>
              <w:right w:val="single" w:sz="4" w:space="0" w:color="000000"/>
            </w:tcBorders>
            <w:shd w:val="clear" w:color="auto" w:fill="auto"/>
          </w:tcPr>
          <w:p w14:paraId="45812866" w14:textId="77777777" w:rsidR="003F0825" w:rsidRPr="004209EB" w:rsidRDefault="003F0825" w:rsidP="00752149">
            <w:pPr>
              <w:spacing w:after="0" w:line="259" w:lineRule="auto"/>
              <w:ind w:left="0" w:firstLine="0"/>
              <w:jc w:val="left"/>
              <w:rPr>
                <w:rFonts w:ascii="Calibri" w:hAnsi="Calibri" w:cs="Calibri"/>
                <w:sz w:val="20"/>
                <w:szCs w:val="20"/>
              </w:rPr>
            </w:pPr>
            <w:r w:rsidRPr="004209EB">
              <w:rPr>
                <w:rFonts w:ascii="Calibri" w:eastAsia="Arial" w:hAnsi="Calibri" w:cs="Calibri"/>
                <w:sz w:val="20"/>
                <w:szCs w:val="20"/>
              </w:rPr>
              <w:t>□</w:t>
            </w:r>
            <w:r w:rsidRPr="004209EB">
              <w:rPr>
                <w:rFonts w:ascii="Calibri" w:hAnsi="Calibri" w:cs="Calibri"/>
                <w:sz w:val="20"/>
                <w:szCs w:val="20"/>
              </w:rPr>
              <w:t xml:space="preserve"> pilne </w:t>
            </w:r>
          </w:p>
        </w:tc>
        <w:tc>
          <w:tcPr>
            <w:tcW w:w="3022" w:type="dxa"/>
            <w:tcBorders>
              <w:top w:val="single" w:sz="4" w:space="0" w:color="000000"/>
              <w:left w:val="single" w:sz="4" w:space="0" w:color="000000"/>
              <w:bottom w:val="single" w:sz="4" w:space="0" w:color="000000"/>
              <w:right w:val="single" w:sz="4" w:space="0" w:color="000000"/>
            </w:tcBorders>
            <w:shd w:val="clear" w:color="auto" w:fill="auto"/>
          </w:tcPr>
          <w:p w14:paraId="06F79E89" w14:textId="77777777" w:rsidR="003F0825" w:rsidRPr="004209EB" w:rsidRDefault="003F0825" w:rsidP="00752149">
            <w:pPr>
              <w:spacing w:after="0" w:line="259" w:lineRule="auto"/>
              <w:ind w:left="1" w:firstLine="0"/>
              <w:jc w:val="left"/>
              <w:rPr>
                <w:rFonts w:ascii="Calibri" w:hAnsi="Calibri" w:cs="Calibri"/>
                <w:sz w:val="20"/>
                <w:szCs w:val="20"/>
              </w:rPr>
            </w:pPr>
            <w:r w:rsidRPr="004209EB">
              <w:rPr>
                <w:rFonts w:ascii="Calibri" w:eastAsia="Arial" w:hAnsi="Calibri" w:cs="Calibri"/>
                <w:sz w:val="20"/>
                <w:szCs w:val="20"/>
              </w:rPr>
              <w:t>□</w:t>
            </w:r>
            <w:r w:rsidRPr="004209EB">
              <w:rPr>
                <w:rFonts w:ascii="Calibri" w:hAnsi="Calibri" w:cs="Calibri"/>
                <w:sz w:val="20"/>
                <w:szCs w:val="20"/>
              </w:rPr>
              <w:t xml:space="preserve"> istotne </w:t>
            </w:r>
          </w:p>
        </w:tc>
        <w:tc>
          <w:tcPr>
            <w:tcW w:w="3020" w:type="dxa"/>
            <w:tcBorders>
              <w:top w:val="single" w:sz="4" w:space="0" w:color="000000"/>
              <w:left w:val="single" w:sz="4" w:space="0" w:color="000000"/>
              <w:bottom w:val="single" w:sz="4" w:space="0" w:color="000000"/>
              <w:right w:val="single" w:sz="4" w:space="0" w:color="000000"/>
            </w:tcBorders>
            <w:shd w:val="clear" w:color="auto" w:fill="auto"/>
          </w:tcPr>
          <w:p w14:paraId="64899A33" w14:textId="77777777" w:rsidR="003F0825" w:rsidRPr="004209EB" w:rsidRDefault="003F0825" w:rsidP="00752149">
            <w:pPr>
              <w:spacing w:after="0" w:line="259" w:lineRule="auto"/>
              <w:ind w:left="1" w:firstLine="0"/>
              <w:jc w:val="left"/>
              <w:rPr>
                <w:rFonts w:ascii="Calibri" w:hAnsi="Calibri" w:cs="Calibri"/>
                <w:sz w:val="20"/>
                <w:szCs w:val="20"/>
              </w:rPr>
            </w:pPr>
            <w:r w:rsidRPr="004209EB">
              <w:rPr>
                <w:rFonts w:ascii="Calibri" w:eastAsia="Arial" w:hAnsi="Calibri" w:cs="Calibri"/>
                <w:sz w:val="20"/>
                <w:szCs w:val="20"/>
              </w:rPr>
              <w:t>□</w:t>
            </w:r>
            <w:r w:rsidRPr="004209EB">
              <w:rPr>
                <w:rFonts w:ascii="Calibri" w:hAnsi="Calibri" w:cs="Calibri"/>
                <w:sz w:val="20"/>
                <w:szCs w:val="20"/>
              </w:rPr>
              <w:t xml:space="preserve"> mało istotne </w:t>
            </w:r>
          </w:p>
        </w:tc>
      </w:tr>
      <w:tr w:rsidR="003F0825" w:rsidRPr="004209EB" w14:paraId="74F31C87" w14:textId="77777777" w:rsidTr="00752149">
        <w:trPr>
          <w:trHeight w:val="498"/>
        </w:trPr>
        <w:tc>
          <w:tcPr>
            <w:tcW w:w="3018" w:type="dxa"/>
            <w:tcBorders>
              <w:top w:val="single" w:sz="4" w:space="0" w:color="000000"/>
              <w:left w:val="nil"/>
              <w:bottom w:val="single" w:sz="4" w:space="0" w:color="000000"/>
              <w:right w:val="nil"/>
            </w:tcBorders>
            <w:shd w:val="clear" w:color="auto" w:fill="auto"/>
          </w:tcPr>
          <w:p w14:paraId="6D15C89D" w14:textId="77777777" w:rsidR="003F0825" w:rsidRPr="004209EB" w:rsidRDefault="003F0825" w:rsidP="00752149">
            <w:pPr>
              <w:spacing w:after="10" w:line="259" w:lineRule="auto"/>
              <w:ind w:left="0" w:firstLine="0"/>
              <w:jc w:val="left"/>
              <w:rPr>
                <w:rFonts w:ascii="Calibri" w:hAnsi="Calibri" w:cs="Calibri"/>
                <w:sz w:val="20"/>
                <w:szCs w:val="20"/>
              </w:rPr>
            </w:pPr>
            <w:r w:rsidRPr="004209EB">
              <w:rPr>
                <w:rFonts w:ascii="Calibri" w:hAnsi="Calibri" w:cs="Calibri"/>
                <w:b/>
                <w:sz w:val="20"/>
                <w:szCs w:val="20"/>
              </w:rPr>
              <w:t xml:space="preserve"> </w:t>
            </w:r>
          </w:p>
          <w:p w14:paraId="77BE26C4" w14:textId="77777777" w:rsidR="003F0825" w:rsidRPr="004209EB" w:rsidRDefault="003F0825" w:rsidP="00752149">
            <w:pPr>
              <w:spacing w:after="0" w:line="259" w:lineRule="auto"/>
              <w:ind w:left="0" w:right="49" w:firstLine="0"/>
              <w:jc w:val="right"/>
              <w:rPr>
                <w:rFonts w:ascii="Calibri" w:hAnsi="Calibri" w:cs="Calibri"/>
                <w:sz w:val="20"/>
                <w:szCs w:val="20"/>
              </w:rPr>
            </w:pPr>
            <w:r w:rsidRPr="004209EB">
              <w:rPr>
                <w:rFonts w:ascii="Calibri" w:hAnsi="Calibri" w:cs="Calibri"/>
                <w:b/>
                <w:sz w:val="20"/>
                <w:szCs w:val="20"/>
              </w:rPr>
              <w:t>8.</w:t>
            </w:r>
            <w:r w:rsidRPr="004209EB">
              <w:rPr>
                <w:rFonts w:ascii="Calibri" w:eastAsia="Arial" w:hAnsi="Calibri" w:cs="Calibri"/>
                <w:b/>
                <w:sz w:val="20"/>
                <w:szCs w:val="20"/>
              </w:rPr>
              <w:t xml:space="preserve"> </w:t>
            </w:r>
            <w:r w:rsidRPr="004209EB">
              <w:rPr>
                <w:rFonts w:ascii="Calibri" w:hAnsi="Calibri" w:cs="Calibri"/>
                <w:b/>
                <w:sz w:val="20"/>
                <w:szCs w:val="20"/>
              </w:rPr>
              <w:t xml:space="preserve">Wpływ na koszty zadania </w:t>
            </w:r>
          </w:p>
        </w:tc>
        <w:tc>
          <w:tcPr>
            <w:tcW w:w="3022" w:type="dxa"/>
            <w:tcBorders>
              <w:top w:val="single" w:sz="4" w:space="0" w:color="000000"/>
              <w:left w:val="nil"/>
              <w:bottom w:val="single" w:sz="4" w:space="0" w:color="000000"/>
              <w:right w:val="nil"/>
            </w:tcBorders>
            <w:shd w:val="clear" w:color="auto" w:fill="auto"/>
          </w:tcPr>
          <w:p w14:paraId="54E23798" w14:textId="77777777" w:rsidR="003F0825" w:rsidRPr="004209EB" w:rsidRDefault="003F0825" w:rsidP="00752149">
            <w:pPr>
              <w:spacing w:after="160" w:line="259" w:lineRule="auto"/>
              <w:ind w:left="0" w:firstLine="0"/>
              <w:jc w:val="left"/>
              <w:rPr>
                <w:rFonts w:ascii="Calibri" w:hAnsi="Calibri" w:cs="Calibri"/>
                <w:sz w:val="20"/>
                <w:szCs w:val="20"/>
              </w:rPr>
            </w:pPr>
          </w:p>
        </w:tc>
        <w:tc>
          <w:tcPr>
            <w:tcW w:w="3020" w:type="dxa"/>
            <w:tcBorders>
              <w:top w:val="single" w:sz="4" w:space="0" w:color="000000"/>
              <w:left w:val="nil"/>
              <w:bottom w:val="single" w:sz="4" w:space="0" w:color="000000"/>
              <w:right w:val="nil"/>
            </w:tcBorders>
            <w:shd w:val="clear" w:color="auto" w:fill="auto"/>
          </w:tcPr>
          <w:p w14:paraId="057BAEF2" w14:textId="77777777" w:rsidR="003F0825" w:rsidRPr="004209EB" w:rsidRDefault="003F0825" w:rsidP="00752149">
            <w:pPr>
              <w:spacing w:after="160" w:line="259" w:lineRule="auto"/>
              <w:ind w:left="0" w:firstLine="0"/>
              <w:jc w:val="left"/>
              <w:rPr>
                <w:rFonts w:ascii="Calibri" w:hAnsi="Calibri" w:cs="Calibri"/>
                <w:sz w:val="20"/>
                <w:szCs w:val="20"/>
              </w:rPr>
            </w:pPr>
          </w:p>
        </w:tc>
      </w:tr>
      <w:tr w:rsidR="003F0825" w:rsidRPr="004209EB" w14:paraId="4B88B934" w14:textId="77777777" w:rsidTr="00752149">
        <w:trPr>
          <w:trHeight w:val="252"/>
        </w:trPr>
        <w:tc>
          <w:tcPr>
            <w:tcW w:w="3018" w:type="dxa"/>
            <w:tcBorders>
              <w:top w:val="single" w:sz="4" w:space="0" w:color="000000"/>
              <w:left w:val="single" w:sz="4" w:space="0" w:color="000000"/>
              <w:bottom w:val="single" w:sz="4" w:space="0" w:color="000000"/>
              <w:right w:val="nil"/>
            </w:tcBorders>
            <w:shd w:val="clear" w:color="auto" w:fill="auto"/>
          </w:tcPr>
          <w:p w14:paraId="2D9A641A" w14:textId="77777777" w:rsidR="003F0825" w:rsidRPr="004209EB" w:rsidRDefault="003F0825" w:rsidP="00752149">
            <w:pPr>
              <w:spacing w:after="160" w:line="259" w:lineRule="auto"/>
              <w:ind w:left="0" w:firstLine="0"/>
              <w:jc w:val="left"/>
              <w:rPr>
                <w:rFonts w:ascii="Calibri" w:hAnsi="Calibri" w:cs="Calibri"/>
                <w:sz w:val="20"/>
                <w:szCs w:val="20"/>
              </w:rPr>
            </w:pPr>
          </w:p>
        </w:tc>
        <w:tc>
          <w:tcPr>
            <w:tcW w:w="3022" w:type="dxa"/>
            <w:tcBorders>
              <w:top w:val="single" w:sz="4" w:space="0" w:color="000000"/>
              <w:left w:val="nil"/>
              <w:bottom w:val="single" w:sz="4" w:space="0" w:color="000000"/>
              <w:right w:val="nil"/>
            </w:tcBorders>
            <w:shd w:val="clear" w:color="auto" w:fill="auto"/>
          </w:tcPr>
          <w:p w14:paraId="16FEF311" w14:textId="77777777" w:rsidR="003F0825" w:rsidRPr="004209EB" w:rsidRDefault="003F0825" w:rsidP="00752149">
            <w:pPr>
              <w:spacing w:after="0" w:line="259" w:lineRule="auto"/>
              <w:ind w:left="0" w:right="55" w:firstLine="0"/>
              <w:jc w:val="center"/>
              <w:rPr>
                <w:rFonts w:ascii="Calibri" w:hAnsi="Calibri" w:cs="Calibri"/>
                <w:sz w:val="20"/>
                <w:szCs w:val="20"/>
              </w:rPr>
            </w:pPr>
            <w:r w:rsidRPr="004209EB">
              <w:rPr>
                <w:rFonts w:ascii="Calibri" w:hAnsi="Calibri" w:cs="Calibri"/>
                <w:b/>
                <w:sz w:val="20"/>
                <w:szCs w:val="20"/>
              </w:rPr>
              <w:t xml:space="preserve">Wypełnia zgłaszający KNA </w:t>
            </w:r>
          </w:p>
        </w:tc>
        <w:tc>
          <w:tcPr>
            <w:tcW w:w="3020" w:type="dxa"/>
            <w:tcBorders>
              <w:top w:val="single" w:sz="4" w:space="0" w:color="000000"/>
              <w:left w:val="nil"/>
              <w:bottom w:val="single" w:sz="4" w:space="0" w:color="000000"/>
              <w:right w:val="single" w:sz="4" w:space="0" w:color="000000"/>
            </w:tcBorders>
            <w:shd w:val="clear" w:color="auto" w:fill="auto"/>
          </w:tcPr>
          <w:p w14:paraId="4DBFA0CD" w14:textId="77777777" w:rsidR="003F0825" w:rsidRPr="004209EB" w:rsidRDefault="003F0825" w:rsidP="00752149">
            <w:pPr>
              <w:spacing w:after="160" w:line="259" w:lineRule="auto"/>
              <w:ind w:left="0" w:firstLine="0"/>
              <w:jc w:val="left"/>
              <w:rPr>
                <w:rFonts w:ascii="Calibri" w:hAnsi="Calibri" w:cs="Calibri"/>
                <w:sz w:val="20"/>
                <w:szCs w:val="20"/>
              </w:rPr>
            </w:pPr>
          </w:p>
        </w:tc>
      </w:tr>
      <w:tr w:rsidR="003F0825" w:rsidRPr="004209EB" w14:paraId="1E7977F6" w14:textId="77777777" w:rsidTr="00752149">
        <w:trPr>
          <w:trHeight w:val="335"/>
        </w:trPr>
        <w:tc>
          <w:tcPr>
            <w:tcW w:w="3018" w:type="dxa"/>
            <w:tcBorders>
              <w:top w:val="single" w:sz="4" w:space="0" w:color="000000"/>
              <w:left w:val="single" w:sz="4" w:space="0" w:color="000000"/>
              <w:bottom w:val="single" w:sz="4" w:space="0" w:color="000000"/>
              <w:right w:val="single" w:sz="4" w:space="0" w:color="000000"/>
            </w:tcBorders>
            <w:shd w:val="clear" w:color="auto" w:fill="auto"/>
          </w:tcPr>
          <w:p w14:paraId="5735ECD6" w14:textId="77777777" w:rsidR="003F0825" w:rsidRPr="004209EB" w:rsidRDefault="003F0825" w:rsidP="00752149">
            <w:pPr>
              <w:spacing w:after="0" w:line="259" w:lineRule="auto"/>
              <w:ind w:left="0" w:firstLine="0"/>
              <w:jc w:val="left"/>
              <w:rPr>
                <w:rFonts w:ascii="Calibri" w:hAnsi="Calibri" w:cs="Calibri"/>
                <w:sz w:val="20"/>
                <w:szCs w:val="20"/>
              </w:rPr>
            </w:pPr>
            <w:r w:rsidRPr="004209EB">
              <w:rPr>
                <w:rFonts w:ascii="Calibri" w:eastAsia="Arial" w:hAnsi="Calibri" w:cs="Calibri"/>
                <w:sz w:val="20"/>
                <w:szCs w:val="20"/>
              </w:rPr>
              <w:t>□</w:t>
            </w:r>
            <w:r w:rsidRPr="004209EB">
              <w:rPr>
                <w:rFonts w:ascii="Calibri" w:hAnsi="Calibri" w:cs="Calibri"/>
                <w:sz w:val="20"/>
                <w:szCs w:val="20"/>
              </w:rPr>
              <w:t xml:space="preserve"> bez kosztowe (bez zmiany) </w:t>
            </w:r>
          </w:p>
        </w:tc>
        <w:tc>
          <w:tcPr>
            <w:tcW w:w="3022" w:type="dxa"/>
            <w:tcBorders>
              <w:top w:val="single" w:sz="4" w:space="0" w:color="000000"/>
              <w:left w:val="single" w:sz="4" w:space="0" w:color="000000"/>
              <w:bottom w:val="single" w:sz="4" w:space="0" w:color="000000"/>
              <w:right w:val="single" w:sz="4" w:space="0" w:color="000000"/>
            </w:tcBorders>
            <w:shd w:val="clear" w:color="auto" w:fill="auto"/>
          </w:tcPr>
          <w:p w14:paraId="4ACBABA1" w14:textId="77777777" w:rsidR="003F0825" w:rsidRPr="004209EB" w:rsidRDefault="003F0825" w:rsidP="00752149">
            <w:pPr>
              <w:spacing w:after="0" w:line="259" w:lineRule="auto"/>
              <w:ind w:left="1" w:firstLine="0"/>
              <w:jc w:val="left"/>
              <w:rPr>
                <w:rFonts w:ascii="Calibri" w:hAnsi="Calibri" w:cs="Calibri"/>
                <w:sz w:val="20"/>
                <w:szCs w:val="20"/>
              </w:rPr>
            </w:pPr>
            <w:r w:rsidRPr="004209EB">
              <w:rPr>
                <w:rFonts w:ascii="Calibri" w:eastAsia="Arial" w:hAnsi="Calibri" w:cs="Calibri"/>
                <w:sz w:val="20"/>
                <w:szCs w:val="20"/>
              </w:rPr>
              <w:t>□</w:t>
            </w:r>
            <w:r w:rsidRPr="004209EB">
              <w:rPr>
                <w:rFonts w:ascii="Calibri" w:hAnsi="Calibri" w:cs="Calibri"/>
                <w:sz w:val="20"/>
                <w:szCs w:val="20"/>
              </w:rPr>
              <w:t xml:space="preserve"> oszczędność kosztów </w:t>
            </w:r>
          </w:p>
        </w:tc>
        <w:tc>
          <w:tcPr>
            <w:tcW w:w="3020" w:type="dxa"/>
            <w:tcBorders>
              <w:top w:val="single" w:sz="4" w:space="0" w:color="000000"/>
              <w:left w:val="single" w:sz="4" w:space="0" w:color="000000"/>
              <w:bottom w:val="single" w:sz="4" w:space="0" w:color="000000"/>
              <w:right w:val="single" w:sz="4" w:space="0" w:color="000000"/>
            </w:tcBorders>
            <w:shd w:val="clear" w:color="auto" w:fill="auto"/>
          </w:tcPr>
          <w:p w14:paraId="028409D2" w14:textId="77777777" w:rsidR="003F0825" w:rsidRPr="004209EB" w:rsidRDefault="003F0825" w:rsidP="00752149">
            <w:pPr>
              <w:spacing w:after="0" w:line="259" w:lineRule="auto"/>
              <w:ind w:left="1" w:firstLine="0"/>
              <w:jc w:val="left"/>
              <w:rPr>
                <w:rFonts w:ascii="Calibri" w:hAnsi="Calibri" w:cs="Calibri"/>
                <w:sz w:val="20"/>
                <w:szCs w:val="20"/>
              </w:rPr>
            </w:pPr>
            <w:r w:rsidRPr="004209EB">
              <w:rPr>
                <w:rFonts w:ascii="Calibri" w:eastAsia="Arial" w:hAnsi="Calibri" w:cs="Calibri"/>
                <w:sz w:val="20"/>
                <w:szCs w:val="20"/>
              </w:rPr>
              <w:t>□</w:t>
            </w:r>
            <w:r w:rsidRPr="004209EB">
              <w:rPr>
                <w:rFonts w:ascii="Calibri" w:hAnsi="Calibri" w:cs="Calibri"/>
                <w:sz w:val="20"/>
                <w:szCs w:val="20"/>
              </w:rPr>
              <w:t xml:space="preserve"> dopłata </w:t>
            </w:r>
          </w:p>
        </w:tc>
      </w:tr>
    </w:tbl>
    <w:p w14:paraId="34FBD477" w14:textId="77777777" w:rsidR="003F0825" w:rsidRPr="004209EB" w:rsidRDefault="003F0825" w:rsidP="003F0825">
      <w:pPr>
        <w:spacing w:after="0" w:line="259" w:lineRule="auto"/>
        <w:ind w:left="44" w:firstLine="0"/>
        <w:jc w:val="left"/>
        <w:rPr>
          <w:rFonts w:ascii="Calibri" w:hAnsi="Calibri" w:cs="Calibri"/>
          <w:sz w:val="20"/>
          <w:szCs w:val="20"/>
        </w:rPr>
      </w:pPr>
      <w:r w:rsidRPr="004209EB">
        <w:rPr>
          <w:rFonts w:ascii="Calibri" w:hAnsi="Calibri" w:cs="Calibri"/>
          <w:b/>
          <w:sz w:val="20"/>
          <w:szCs w:val="20"/>
        </w:rPr>
        <w:t xml:space="preserve"> </w:t>
      </w:r>
    </w:p>
    <w:p w14:paraId="3C129746" w14:textId="77777777" w:rsidR="003F0825" w:rsidRPr="004209EB" w:rsidRDefault="003F0825" w:rsidP="003F0825">
      <w:pPr>
        <w:spacing w:after="0" w:line="259" w:lineRule="auto"/>
        <w:ind w:left="44" w:firstLine="0"/>
        <w:jc w:val="left"/>
        <w:rPr>
          <w:rFonts w:ascii="Calibri" w:hAnsi="Calibri" w:cs="Calibri"/>
          <w:sz w:val="20"/>
          <w:szCs w:val="20"/>
        </w:rPr>
      </w:pPr>
      <w:r w:rsidRPr="004209EB">
        <w:rPr>
          <w:rFonts w:ascii="Calibri" w:hAnsi="Calibri" w:cs="Calibri"/>
          <w:b/>
          <w:sz w:val="20"/>
          <w:szCs w:val="20"/>
        </w:rPr>
        <w:t xml:space="preserve"> </w:t>
      </w:r>
    </w:p>
    <w:p w14:paraId="30421B31" w14:textId="77777777" w:rsidR="003F0825" w:rsidRPr="004209EB" w:rsidRDefault="003F0825" w:rsidP="00D95C92">
      <w:pPr>
        <w:pStyle w:val="Akapitzlist"/>
        <w:numPr>
          <w:ilvl w:val="0"/>
          <w:numId w:val="55"/>
        </w:numPr>
        <w:spacing w:after="0" w:line="259" w:lineRule="auto"/>
        <w:jc w:val="left"/>
        <w:rPr>
          <w:rFonts w:ascii="Calibri" w:hAnsi="Calibri" w:cs="Calibri"/>
          <w:sz w:val="20"/>
          <w:szCs w:val="20"/>
        </w:rPr>
      </w:pPr>
      <w:r w:rsidRPr="004209EB">
        <w:rPr>
          <w:rFonts w:ascii="Calibri" w:hAnsi="Calibri" w:cs="Calibri"/>
          <w:b/>
          <w:sz w:val="20"/>
          <w:szCs w:val="20"/>
        </w:rPr>
        <w:t xml:space="preserve">Opinia Inspektora </w:t>
      </w:r>
      <w:proofErr w:type="gramStart"/>
      <w:r w:rsidRPr="004209EB">
        <w:rPr>
          <w:rFonts w:ascii="Calibri" w:hAnsi="Calibri" w:cs="Calibri"/>
          <w:b/>
          <w:sz w:val="20"/>
          <w:szCs w:val="20"/>
        </w:rPr>
        <w:t xml:space="preserve">Nadzoru:  </w:t>
      </w:r>
      <w:r w:rsidRPr="004209EB">
        <w:rPr>
          <w:rFonts w:ascii="Calibri" w:hAnsi="Calibri" w:cs="Calibri"/>
          <w:bCs/>
          <w:sz w:val="20"/>
          <w:szCs w:val="20"/>
        </w:rPr>
        <w:t>(</w:t>
      </w:r>
      <w:proofErr w:type="gramEnd"/>
      <w:r w:rsidRPr="004209EB">
        <w:rPr>
          <w:rFonts w:ascii="Calibri" w:hAnsi="Calibri" w:cs="Calibri"/>
          <w:bCs/>
          <w:sz w:val="20"/>
          <w:szCs w:val="20"/>
        </w:rPr>
        <w:t>w</w:t>
      </w:r>
      <w:r w:rsidRPr="004209EB">
        <w:rPr>
          <w:rFonts w:ascii="Calibri" w:hAnsi="Calibri" w:cs="Calibri"/>
          <w:i/>
          <w:sz w:val="20"/>
          <w:szCs w:val="20"/>
        </w:rPr>
        <w:t>ypełnia Inspektor Nadzoru</w:t>
      </w:r>
      <w:r w:rsidRPr="004209EB">
        <w:rPr>
          <w:rFonts w:ascii="Calibri" w:hAnsi="Calibri" w:cs="Calibri"/>
          <w:b/>
          <w:sz w:val="20"/>
          <w:szCs w:val="20"/>
        </w:rPr>
        <w:t>)</w:t>
      </w:r>
    </w:p>
    <w:p w14:paraId="7319FA91" w14:textId="77777777" w:rsidR="003F0825" w:rsidRPr="004209EB" w:rsidRDefault="003F0825" w:rsidP="003F0825">
      <w:pPr>
        <w:spacing w:after="0" w:line="259" w:lineRule="auto"/>
        <w:ind w:left="764" w:firstLine="0"/>
        <w:jc w:val="left"/>
        <w:rPr>
          <w:rFonts w:ascii="Calibri" w:hAnsi="Calibri" w:cs="Calibri"/>
          <w:sz w:val="20"/>
          <w:szCs w:val="20"/>
        </w:rPr>
      </w:pPr>
      <w:r w:rsidRPr="004209EB">
        <w:rPr>
          <w:rFonts w:ascii="Calibri" w:hAnsi="Calibri" w:cs="Calibri"/>
          <w:b/>
          <w:sz w:val="20"/>
          <w:szCs w:val="20"/>
        </w:rPr>
        <w:t xml:space="preserve"> </w:t>
      </w:r>
    </w:p>
    <w:p w14:paraId="46AE8FBA" w14:textId="2F065B24" w:rsidR="003F0825" w:rsidRPr="004209EB" w:rsidRDefault="003F0825" w:rsidP="003F0825">
      <w:pPr>
        <w:spacing w:after="0" w:line="259" w:lineRule="auto"/>
        <w:ind w:left="764" w:firstLine="0"/>
        <w:jc w:val="left"/>
        <w:rPr>
          <w:rFonts w:ascii="Calibri" w:hAnsi="Calibri" w:cs="Calibri"/>
          <w:sz w:val="20"/>
          <w:szCs w:val="20"/>
        </w:rPr>
      </w:pPr>
      <w:r w:rsidRPr="004209EB">
        <w:rPr>
          <w:rFonts w:ascii="Calibri" w:hAnsi="Calibri" w:cs="Calibri"/>
          <w:b/>
          <w:sz w:val="20"/>
          <w:szCs w:val="20"/>
        </w:rPr>
        <w:t>……………………………………………………………………………………………………………………………………………………………………………………………………………………………………………………………………………………………………………………………………………………………………………………………………………………………………………………………………………</w:t>
      </w:r>
      <w:r w:rsidR="00D95C92" w:rsidRPr="004209EB">
        <w:rPr>
          <w:rFonts w:ascii="Calibri" w:hAnsi="Calibri" w:cs="Calibri"/>
          <w:b/>
          <w:sz w:val="20"/>
          <w:szCs w:val="20"/>
        </w:rPr>
        <w:t>…………………</w:t>
      </w:r>
    </w:p>
    <w:p w14:paraId="31CCA092" w14:textId="77777777" w:rsidR="003F0825" w:rsidRPr="004209EB" w:rsidRDefault="003F0825" w:rsidP="003F0825">
      <w:pPr>
        <w:spacing w:after="0" w:line="259" w:lineRule="auto"/>
        <w:ind w:left="764" w:firstLine="0"/>
        <w:jc w:val="left"/>
        <w:rPr>
          <w:rFonts w:ascii="Calibri" w:hAnsi="Calibri" w:cs="Calibri"/>
          <w:sz w:val="20"/>
          <w:szCs w:val="20"/>
        </w:rPr>
      </w:pPr>
      <w:r w:rsidRPr="004209EB">
        <w:rPr>
          <w:rFonts w:ascii="Calibri" w:hAnsi="Calibri" w:cs="Calibri"/>
          <w:b/>
          <w:sz w:val="20"/>
          <w:szCs w:val="20"/>
        </w:rPr>
        <w:t xml:space="preserve"> </w:t>
      </w:r>
    </w:p>
    <w:p w14:paraId="1238DE41" w14:textId="77777777" w:rsidR="003F0825" w:rsidRPr="004209EB" w:rsidRDefault="003F0825" w:rsidP="003F0825">
      <w:pPr>
        <w:spacing w:after="0" w:line="259" w:lineRule="auto"/>
        <w:ind w:left="764" w:firstLine="0"/>
        <w:jc w:val="left"/>
        <w:rPr>
          <w:rFonts w:ascii="Calibri" w:hAnsi="Calibri" w:cs="Calibri"/>
          <w:sz w:val="20"/>
          <w:szCs w:val="20"/>
        </w:rPr>
      </w:pPr>
      <w:r w:rsidRPr="004209EB">
        <w:rPr>
          <w:rFonts w:ascii="Calibri" w:hAnsi="Calibri" w:cs="Calibri"/>
          <w:b/>
          <w:sz w:val="20"/>
          <w:szCs w:val="20"/>
        </w:rPr>
        <w:t xml:space="preserve">  </w:t>
      </w:r>
    </w:p>
    <w:p w14:paraId="2AB31598" w14:textId="77777777" w:rsidR="003F0825" w:rsidRPr="004209EB" w:rsidRDefault="003F0825" w:rsidP="00D95C92">
      <w:pPr>
        <w:numPr>
          <w:ilvl w:val="0"/>
          <w:numId w:val="56"/>
        </w:numPr>
        <w:spacing w:after="0" w:line="259" w:lineRule="auto"/>
        <w:ind w:left="749" w:hanging="360"/>
        <w:rPr>
          <w:rFonts w:ascii="Calibri" w:hAnsi="Calibri" w:cs="Calibri"/>
          <w:sz w:val="20"/>
          <w:szCs w:val="20"/>
        </w:rPr>
      </w:pPr>
      <w:r w:rsidRPr="004209EB">
        <w:rPr>
          <w:rFonts w:ascii="Calibri" w:hAnsi="Calibri" w:cs="Calibri"/>
          <w:b/>
          <w:sz w:val="20"/>
          <w:szCs w:val="20"/>
        </w:rPr>
        <w:t xml:space="preserve">Odpowiedź, stanowisko Projektanta: </w:t>
      </w:r>
      <w:r w:rsidRPr="004209EB">
        <w:rPr>
          <w:rFonts w:ascii="Calibri" w:hAnsi="Calibri" w:cs="Calibri"/>
          <w:bCs/>
          <w:i/>
          <w:iCs/>
          <w:sz w:val="20"/>
          <w:szCs w:val="20"/>
        </w:rPr>
        <w:t>(wypełnia Projektant)</w:t>
      </w:r>
      <w:r w:rsidRPr="004209EB">
        <w:rPr>
          <w:rFonts w:ascii="Calibri" w:hAnsi="Calibri" w:cs="Calibri"/>
          <w:b/>
          <w:sz w:val="20"/>
          <w:szCs w:val="20"/>
        </w:rPr>
        <w:t xml:space="preserve">  </w:t>
      </w:r>
    </w:p>
    <w:p w14:paraId="3350219D" w14:textId="77777777" w:rsidR="003F0825" w:rsidRPr="004209EB" w:rsidRDefault="003F0825" w:rsidP="003F0825">
      <w:pPr>
        <w:spacing w:after="0" w:line="259" w:lineRule="auto"/>
        <w:ind w:left="1484" w:firstLine="0"/>
        <w:jc w:val="left"/>
        <w:rPr>
          <w:rFonts w:ascii="Calibri" w:hAnsi="Calibri" w:cs="Calibri"/>
          <w:sz w:val="20"/>
          <w:szCs w:val="20"/>
        </w:rPr>
      </w:pPr>
      <w:r w:rsidRPr="004209EB">
        <w:rPr>
          <w:rFonts w:ascii="Calibri" w:hAnsi="Calibri" w:cs="Calibri"/>
          <w:b/>
          <w:sz w:val="20"/>
          <w:szCs w:val="20"/>
        </w:rPr>
        <w:t xml:space="preserve"> </w:t>
      </w:r>
    </w:p>
    <w:p w14:paraId="2426631F" w14:textId="323640B4" w:rsidR="003F0825" w:rsidRPr="004209EB" w:rsidRDefault="003F0825" w:rsidP="003F0825">
      <w:pPr>
        <w:spacing w:after="0" w:line="259" w:lineRule="auto"/>
        <w:ind w:left="764" w:firstLine="0"/>
        <w:jc w:val="left"/>
        <w:rPr>
          <w:rFonts w:ascii="Calibri" w:hAnsi="Calibri" w:cs="Calibri"/>
          <w:sz w:val="20"/>
          <w:szCs w:val="20"/>
        </w:rPr>
      </w:pPr>
      <w:r w:rsidRPr="004209EB">
        <w:rPr>
          <w:rFonts w:ascii="Calibri" w:hAnsi="Calibri" w:cs="Calibri"/>
          <w:b/>
          <w:sz w:val="20"/>
          <w:szCs w:val="20"/>
        </w:rPr>
        <w:t>……………………………………………………………………………………………………………………………………………………………………………………………………………………………………………………………………………………………………………………………………………………………………………………………………………………………………………………………………………</w:t>
      </w:r>
      <w:r w:rsidR="00D95C92" w:rsidRPr="004209EB">
        <w:rPr>
          <w:rFonts w:ascii="Calibri" w:hAnsi="Calibri" w:cs="Calibri"/>
          <w:b/>
          <w:sz w:val="20"/>
          <w:szCs w:val="20"/>
        </w:rPr>
        <w:t>…………………</w:t>
      </w:r>
    </w:p>
    <w:p w14:paraId="6FB562FE" w14:textId="77777777" w:rsidR="003F0825" w:rsidRPr="004209EB" w:rsidRDefault="003F0825" w:rsidP="003F0825">
      <w:pPr>
        <w:spacing w:after="0" w:line="259" w:lineRule="auto"/>
        <w:ind w:left="44" w:firstLine="0"/>
        <w:jc w:val="left"/>
        <w:rPr>
          <w:rFonts w:ascii="Calibri" w:hAnsi="Calibri" w:cs="Calibri"/>
          <w:sz w:val="20"/>
          <w:szCs w:val="20"/>
        </w:rPr>
      </w:pPr>
      <w:r w:rsidRPr="004209EB">
        <w:rPr>
          <w:rFonts w:ascii="Calibri" w:hAnsi="Calibri" w:cs="Calibri"/>
          <w:i/>
          <w:sz w:val="20"/>
          <w:szCs w:val="20"/>
        </w:rPr>
        <w:t xml:space="preserve"> </w:t>
      </w:r>
    </w:p>
    <w:p w14:paraId="1CA39619" w14:textId="77777777" w:rsidR="003F0825" w:rsidRPr="004209EB" w:rsidRDefault="003F0825" w:rsidP="003F0825">
      <w:pPr>
        <w:spacing w:after="11" w:line="259" w:lineRule="auto"/>
        <w:ind w:left="44" w:firstLine="0"/>
        <w:jc w:val="left"/>
        <w:rPr>
          <w:rFonts w:ascii="Calibri" w:hAnsi="Calibri" w:cs="Calibri"/>
          <w:sz w:val="20"/>
          <w:szCs w:val="20"/>
        </w:rPr>
      </w:pPr>
      <w:r w:rsidRPr="004209EB">
        <w:rPr>
          <w:rFonts w:ascii="Calibri" w:hAnsi="Calibri" w:cs="Calibri"/>
          <w:i/>
          <w:sz w:val="20"/>
          <w:szCs w:val="20"/>
        </w:rPr>
        <w:t xml:space="preserve"> </w:t>
      </w:r>
    </w:p>
    <w:p w14:paraId="4AC1FF3E" w14:textId="77777777" w:rsidR="003F0825" w:rsidRPr="004209EB" w:rsidRDefault="003F0825" w:rsidP="00D95C92">
      <w:pPr>
        <w:numPr>
          <w:ilvl w:val="0"/>
          <w:numId w:val="56"/>
        </w:numPr>
        <w:spacing w:after="0" w:line="259" w:lineRule="auto"/>
        <w:ind w:left="749" w:hanging="360"/>
        <w:rPr>
          <w:rFonts w:ascii="Calibri" w:hAnsi="Calibri" w:cs="Calibri"/>
          <w:sz w:val="20"/>
          <w:szCs w:val="20"/>
        </w:rPr>
      </w:pPr>
      <w:r w:rsidRPr="004209EB">
        <w:rPr>
          <w:rFonts w:ascii="Calibri" w:hAnsi="Calibri" w:cs="Calibri"/>
          <w:b/>
          <w:sz w:val="20"/>
          <w:szCs w:val="20"/>
        </w:rPr>
        <w:t xml:space="preserve">Skutek </w:t>
      </w:r>
    </w:p>
    <w:tbl>
      <w:tblPr>
        <w:tblW w:w="8700" w:type="dxa"/>
        <w:tblInd w:w="297" w:type="dxa"/>
        <w:tblCellMar>
          <w:top w:w="44" w:type="dxa"/>
          <w:left w:w="106" w:type="dxa"/>
          <w:bottom w:w="3" w:type="dxa"/>
          <w:right w:w="115" w:type="dxa"/>
        </w:tblCellMar>
        <w:tblLook w:val="04A0" w:firstRow="1" w:lastRow="0" w:firstColumn="1" w:lastColumn="0" w:noHBand="0" w:noVBand="1"/>
      </w:tblPr>
      <w:tblGrid>
        <w:gridCol w:w="2879"/>
        <w:gridCol w:w="2936"/>
        <w:gridCol w:w="2885"/>
      </w:tblGrid>
      <w:tr w:rsidR="003F0825" w:rsidRPr="004209EB" w14:paraId="50310E22" w14:textId="77777777" w:rsidTr="00752149">
        <w:trPr>
          <w:trHeight w:val="250"/>
        </w:trPr>
        <w:tc>
          <w:tcPr>
            <w:tcW w:w="2879" w:type="dxa"/>
            <w:tcBorders>
              <w:top w:val="single" w:sz="4" w:space="0" w:color="000000"/>
              <w:left w:val="single" w:sz="4" w:space="0" w:color="000000"/>
              <w:bottom w:val="single" w:sz="4" w:space="0" w:color="000000"/>
              <w:right w:val="nil"/>
            </w:tcBorders>
            <w:shd w:val="clear" w:color="auto" w:fill="auto"/>
          </w:tcPr>
          <w:p w14:paraId="0F69D647" w14:textId="77777777" w:rsidR="003F0825" w:rsidRPr="004209EB" w:rsidRDefault="003F0825" w:rsidP="00752149">
            <w:pPr>
              <w:spacing w:after="160" w:line="259" w:lineRule="auto"/>
              <w:ind w:left="0" w:firstLine="0"/>
              <w:jc w:val="left"/>
              <w:rPr>
                <w:rFonts w:ascii="Calibri" w:hAnsi="Calibri" w:cs="Calibri"/>
                <w:sz w:val="20"/>
                <w:szCs w:val="20"/>
              </w:rPr>
            </w:pPr>
          </w:p>
        </w:tc>
        <w:tc>
          <w:tcPr>
            <w:tcW w:w="5821" w:type="dxa"/>
            <w:gridSpan w:val="2"/>
            <w:tcBorders>
              <w:top w:val="single" w:sz="4" w:space="0" w:color="000000"/>
              <w:left w:val="nil"/>
              <w:bottom w:val="single" w:sz="4" w:space="0" w:color="000000"/>
              <w:right w:val="single" w:sz="4" w:space="0" w:color="000000"/>
            </w:tcBorders>
            <w:shd w:val="clear" w:color="auto" w:fill="auto"/>
          </w:tcPr>
          <w:p w14:paraId="6A4E12B8" w14:textId="77777777" w:rsidR="003F0825" w:rsidRPr="004209EB" w:rsidRDefault="003F0825" w:rsidP="00752149">
            <w:pPr>
              <w:spacing w:after="0" w:line="259" w:lineRule="auto"/>
              <w:ind w:left="506" w:firstLine="0"/>
              <w:jc w:val="left"/>
              <w:rPr>
                <w:rFonts w:ascii="Calibri" w:hAnsi="Calibri" w:cs="Calibri"/>
                <w:sz w:val="20"/>
                <w:szCs w:val="20"/>
              </w:rPr>
            </w:pPr>
            <w:r w:rsidRPr="004209EB">
              <w:rPr>
                <w:rFonts w:ascii="Calibri" w:hAnsi="Calibri" w:cs="Calibri"/>
                <w:b/>
                <w:sz w:val="20"/>
                <w:szCs w:val="20"/>
              </w:rPr>
              <w:t xml:space="preserve">Wypełnia Projektant </w:t>
            </w:r>
          </w:p>
        </w:tc>
      </w:tr>
      <w:tr w:rsidR="003F0825" w:rsidRPr="004209EB" w14:paraId="7B956F10" w14:textId="77777777" w:rsidTr="00752149">
        <w:trPr>
          <w:trHeight w:val="335"/>
        </w:trPr>
        <w:tc>
          <w:tcPr>
            <w:tcW w:w="2879" w:type="dxa"/>
            <w:tcBorders>
              <w:top w:val="single" w:sz="4" w:space="0" w:color="000000"/>
              <w:left w:val="single" w:sz="4" w:space="0" w:color="000000"/>
              <w:bottom w:val="single" w:sz="4" w:space="0" w:color="000000"/>
              <w:right w:val="single" w:sz="4" w:space="0" w:color="000000"/>
            </w:tcBorders>
            <w:shd w:val="clear" w:color="auto" w:fill="auto"/>
          </w:tcPr>
          <w:p w14:paraId="04F820C5" w14:textId="77777777" w:rsidR="003F0825" w:rsidRPr="004209EB" w:rsidRDefault="003F0825" w:rsidP="00752149">
            <w:pPr>
              <w:spacing w:after="0" w:line="259" w:lineRule="auto"/>
              <w:ind w:left="1" w:firstLine="0"/>
              <w:jc w:val="left"/>
              <w:rPr>
                <w:rFonts w:ascii="Calibri" w:hAnsi="Calibri" w:cs="Calibri"/>
                <w:sz w:val="20"/>
                <w:szCs w:val="20"/>
              </w:rPr>
            </w:pPr>
            <w:r w:rsidRPr="004209EB">
              <w:rPr>
                <w:rFonts w:ascii="Calibri" w:eastAsia="Arial" w:hAnsi="Calibri" w:cs="Calibri"/>
                <w:sz w:val="20"/>
                <w:szCs w:val="20"/>
              </w:rPr>
              <w:t>□</w:t>
            </w:r>
            <w:r w:rsidRPr="004209EB">
              <w:rPr>
                <w:rFonts w:ascii="Calibri" w:hAnsi="Calibri" w:cs="Calibri"/>
                <w:sz w:val="20"/>
                <w:szCs w:val="20"/>
              </w:rPr>
              <w:t xml:space="preserve"> zmiana technologii </w:t>
            </w:r>
          </w:p>
        </w:tc>
        <w:tc>
          <w:tcPr>
            <w:tcW w:w="29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0DE70E" w14:textId="77777777" w:rsidR="003F0825" w:rsidRPr="004209EB" w:rsidRDefault="003F0825" w:rsidP="00752149">
            <w:pPr>
              <w:spacing w:after="0" w:line="259" w:lineRule="auto"/>
              <w:ind w:left="0" w:firstLine="0"/>
              <w:jc w:val="left"/>
              <w:rPr>
                <w:rFonts w:ascii="Calibri" w:hAnsi="Calibri" w:cs="Calibri"/>
                <w:sz w:val="20"/>
                <w:szCs w:val="20"/>
              </w:rPr>
            </w:pPr>
            <w:r w:rsidRPr="004209EB">
              <w:rPr>
                <w:rFonts w:ascii="Calibri" w:eastAsia="Arial" w:hAnsi="Calibri" w:cs="Calibri"/>
                <w:sz w:val="20"/>
                <w:szCs w:val="20"/>
              </w:rPr>
              <w:t>□</w:t>
            </w:r>
            <w:r w:rsidRPr="004209EB">
              <w:rPr>
                <w:rFonts w:ascii="Calibri" w:hAnsi="Calibri" w:cs="Calibri"/>
                <w:sz w:val="20"/>
                <w:szCs w:val="20"/>
              </w:rPr>
              <w:t xml:space="preserve"> nowa pozycja robót </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65D47C" w14:textId="77777777" w:rsidR="003F0825" w:rsidRPr="004209EB" w:rsidRDefault="003F0825" w:rsidP="00752149">
            <w:pPr>
              <w:spacing w:after="0" w:line="259" w:lineRule="auto"/>
              <w:ind w:left="0" w:firstLine="0"/>
              <w:jc w:val="left"/>
              <w:rPr>
                <w:rFonts w:ascii="Calibri" w:hAnsi="Calibri" w:cs="Calibri"/>
                <w:sz w:val="20"/>
                <w:szCs w:val="20"/>
              </w:rPr>
            </w:pPr>
            <w:r w:rsidRPr="004209EB">
              <w:rPr>
                <w:rFonts w:ascii="Calibri" w:eastAsia="Arial" w:hAnsi="Calibri" w:cs="Calibri"/>
                <w:sz w:val="20"/>
                <w:szCs w:val="20"/>
              </w:rPr>
              <w:t>□</w:t>
            </w:r>
            <w:r w:rsidRPr="004209EB">
              <w:rPr>
                <w:rFonts w:ascii="Calibri" w:hAnsi="Calibri" w:cs="Calibri"/>
                <w:sz w:val="20"/>
                <w:szCs w:val="20"/>
              </w:rPr>
              <w:t xml:space="preserve"> rozwiązanie zamienne </w:t>
            </w:r>
          </w:p>
        </w:tc>
      </w:tr>
      <w:tr w:rsidR="003F0825" w:rsidRPr="004209EB" w14:paraId="58ABF118" w14:textId="77777777" w:rsidTr="00752149">
        <w:trPr>
          <w:trHeight w:val="332"/>
        </w:trPr>
        <w:tc>
          <w:tcPr>
            <w:tcW w:w="2879" w:type="dxa"/>
            <w:tcBorders>
              <w:top w:val="single" w:sz="4" w:space="0" w:color="000000"/>
              <w:left w:val="single" w:sz="4" w:space="0" w:color="000000"/>
              <w:bottom w:val="single" w:sz="4" w:space="0" w:color="000000"/>
              <w:right w:val="single" w:sz="4" w:space="0" w:color="000000"/>
            </w:tcBorders>
            <w:shd w:val="clear" w:color="auto" w:fill="auto"/>
          </w:tcPr>
          <w:p w14:paraId="2ED2A6BC" w14:textId="77777777" w:rsidR="003F0825" w:rsidRPr="004209EB" w:rsidRDefault="003F0825" w:rsidP="00752149">
            <w:pPr>
              <w:spacing w:after="0" w:line="259" w:lineRule="auto"/>
              <w:ind w:left="1" w:firstLine="0"/>
              <w:jc w:val="left"/>
              <w:rPr>
                <w:rFonts w:ascii="Calibri" w:hAnsi="Calibri" w:cs="Calibri"/>
                <w:sz w:val="20"/>
                <w:szCs w:val="20"/>
              </w:rPr>
            </w:pPr>
            <w:r w:rsidRPr="004209EB">
              <w:rPr>
                <w:rFonts w:ascii="Calibri" w:eastAsia="Arial" w:hAnsi="Calibri" w:cs="Calibri"/>
                <w:sz w:val="20"/>
                <w:szCs w:val="20"/>
              </w:rPr>
              <w:t>□</w:t>
            </w:r>
            <w:r w:rsidRPr="004209EB">
              <w:rPr>
                <w:rFonts w:ascii="Calibri" w:hAnsi="Calibri" w:cs="Calibri"/>
                <w:sz w:val="20"/>
                <w:szCs w:val="20"/>
              </w:rPr>
              <w:t xml:space="preserve"> zmiana materiału </w:t>
            </w:r>
          </w:p>
        </w:tc>
        <w:tc>
          <w:tcPr>
            <w:tcW w:w="2936" w:type="dxa"/>
            <w:tcBorders>
              <w:top w:val="single" w:sz="4" w:space="0" w:color="000000"/>
              <w:left w:val="single" w:sz="4" w:space="0" w:color="000000"/>
              <w:bottom w:val="single" w:sz="4" w:space="0" w:color="000000"/>
              <w:right w:val="single" w:sz="4" w:space="0" w:color="000000"/>
            </w:tcBorders>
            <w:shd w:val="clear" w:color="auto" w:fill="auto"/>
          </w:tcPr>
          <w:p w14:paraId="62533FC1" w14:textId="77777777" w:rsidR="003F0825" w:rsidRPr="004209EB" w:rsidRDefault="003F0825" w:rsidP="00752149">
            <w:pPr>
              <w:spacing w:after="0" w:line="259" w:lineRule="auto"/>
              <w:ind w:left="0" w:firstLine="0"/>
              <w:jc w:val="left"/>
              <w:rPr>
                <w:rFonts w:ascii="Calibri" w:hAnsi="Calibri" w:cs="Calibri"/>
                <w:sz w:val="20"/>
                <w:szCs w:val="20"/>
              </w:rPr>
            </w:pPr>
            <w:r w:rsidRPr="004209EB">
              <w:rPr>
                <w:rFonts w:ascii="Calibri" w:eastAsia="Arial" w:hAnsi="Calibri" w:cs="Calibri"/>
                <w:sz w:val="20"/>
                <w:szCs w:val="20"/>
              </w:rPr>
              <w:t>□</w:t>
            </w:r>
            <w:r w:rsidRPr="004209EB">
              <w:rPr>
                <w:rFonts w:ascii="Calibri" w:hAnsi="Calibri" w:cs="Calibri"/>
                <w:sz w:val="20"/>
                <w:szCs w:val="20"/>
              </w:rPr>
              <w:t xml:space="preserve"> zmiana jakości </w:t>
            </w:r>
          </w:p>
        </w:tc>
        <w:tc>
          <w:tcPr>
            <w:tcW w:w="2885" w:type="dxa"/>
            <w:tcBorders>
              <w:top w:val="single" w:sz="4" w:space="0" w:color="000000"/>
              <w:left w:val="single" w:sz="4" w:space="0" w:color="000000"/>
              <w:bottom w:val="single" w:sz="4" w:space="0" w:color="000000"/>
              <w:right w:val="single" w:sz="4" w:space="0" w:color="000000"/>
            </w:tcBorders>
            <w:shd w:val="clear" w:color="auto" w:fill="auto"/>
          </w:tcPr>
          <w:p w14:paraId="2EC1B791" w14:textId="77777777" w:rsidR="003F0825" w:rsidRPr="004209EB" w:rsidRDefault="003F0825" w:rsidP="00752149">
            <w:pPr>
              <w:spacing w:after="0" w:line="259" w:lineRule="auto"/>
              <w:ind w:left="0" w:firstLine="0"/>
              <w:jc w:val="left"/>
              <w:rPr>
                <w:rFonts w:ascii="Calibri" w:hAnsi="Calibri" w:cs="Calibri"/>
                <w:sz w:val="20"/>
                <w:szCs w:val="20"/>
              </w:rPr>
            </w:pPr>
            <w:r w:rsidRPr="004209EB">
              <w:rPr>
                <w:rFonts w:ascii="Calibri" w:eastAsia="Arial" w:hAnsi="Calibri" w:cs="Calibri"/>
                <w:sz w:val="20"/>
                <w:szCs w:val="20"/>
              </w:rPr>
              <w:t>□</w:t>
            </w:r>
            <w:r w:rsidRPr="004209EB">
              <w:rPr>
                <w:rFonts w:ascii="Calibri" w:hAnsi="Calibri" w:cs="Calibri"/>
                <w:sz w:val="20"/>
                <w:szCs w:val="20"/>
              </w:rPr>
              <w:t xml:space="preserve"> zmiana ilości </w:t>
            </w:r>
          </w:p>
        </w:tc>
      </w:tr>
      <w:tr w:rsidR="003F0825" w:rsidRPr="004209EB" w14:paraId="4E7585A7" w14:textId="77777777" w:rsidTr="00752149">
        <w:trPr>
          <w:trHeight w:val="331"/>
        </w:trPr>
        <w:tc>
          <w:tcPr>
            <w:tcW w:w="2879" w:type="dxa"/>
            <w:tcBorders>
              <w:top w:val="single" w:sz="4" w:space="0" w:color="000000"/>
              <w:left w:val="single" w:sz="4" w:space="0" w:color="000000"/>
              <w:bottom w:val="single" w:sz="4" w:space="0" w:color="000000"/>
              <w:right w:val="single" w:sz="4" w:space="0" w:color="000000"/>
            </w:tcBorders>
            <w:shd w:val="clear" w:color="auto" w:fill="auto"/>
          </w:tcPr>
          <w:p w14:paraId="574D0121" w14:textId="77777777" w:rsidR="003F0825" w:rsidRPr="004209EB" w:rsidRDefault="003F0825" w:rsidP="00752149">
            <w:pPr>
              <w:spacing w:after="0" w:line="259" w:lineRule="auto"/>
              <w:ind w:left="1" w:firstLine="0"/>
              <w:jc w:val="left"/>
              <w:rPr>
                <w:rFonts w:ascii="Calibri" w:hAnsi="Calibri" w:cs="Calibri"/>
                <w:sz w:val="20"/>
                <w:szCs w:val="20"/>
              </w:rPr>
            </w:pPr>
            <w:r w:rsidRPr="004209EB">
              <w:rPr>
                <w:rFonts w:ascii="Calibri" w:eastAsia="Arial" w:hAnsi="Calibri" w:cs="Calibri"/>
                <w:sz w:val="20"/>
                <w:szCs w:val="20"/>
              </w:rPr>
              <w:t>□</w:t>
            </w:r>
            <w:r w:rsidRPr="004209EB">
              <w:rPr>
                <w:rFonts w:ascii="Calibri" w:hAnsi="Calibri" w:cs="Calibri"/>
                <w:sz w:val="20"/>
                <w:szCs w:val="20"/>
              </w:rPr>
              <w:t xml:space="preserve"> zmiana zakresu </w:t>
            </w:r>
          </w:p>
        </w:tc>
        <w:tc>
          <w:tcPr>
            <w:tcW w:w="2936" w:type="dxa"/>
            <w:tcBorders>
              <w:top w:val="single" w:sz="4" w:space="0" w:color="000000"/>
              <w:left w:val="single" w:sz="4" w:space="0" w:color="000000"/>
              <w:bottom w:val="single" w:sz="4" w:space="0" w:color="000000"/>
              <w:right w:val="single" w:sz="4" w:space="0" w:color="000000"/>
            </w:tcBorders>
            <w:shd w:val="clear" w:color="auto" w:fill="auto"/>
          </w:tcPr>
          <w:p w14:paraId="40313FE8" w14:textId="77777777" w:rsidR="003F0825" w:rsidRPr="004209EB" w:rsidRDefault="003F0825" w:rsidP="00752149">
            <w:pPr>
              <w:spacing w:after="0" w:line="259" w:lineRule="auto"/>
              <w:ind w:left="0" w:firstLine="0"/>
              <w:jc w:val="left"/>
              <w:rPr>
                <w:rFonts w:ascii="Calibri" w:hAnsi="Calibri" w:cs="Calibri"/>
                <w:sz w:val="20"/>
                <w:szCs w:val="20"/>
              </w:rPr>
            </w:pPr>
            <w:r w:rsidRPr="004209EB">
              <w:rPr>
                <w:rFonts w:ascii="Calibri" w:eastAsia="Arial" w:hAnsi="Calibri" w:cs="Calibri"/>
                <w:sz w:val="20"/>
                <w:szCs w:val="20"/>
              </w:rPr>
              <w:t>□</w:t>
            </w:r>
            <w:r w:rsidRPr="004209EB">
              <w:rPr>
                <w:rFonts w:ascii="Calibri" w:hAnsi="Calibri" w:cs="Calibri"/>
                <w:sz w:val="20"/>
                <w:szCs w:val="20"/>
              </w:rPr>
              <w:t xml:space="preserve"> doszczegółowienie </w:t>
            </w:r>
          </w:p>
        </w:tc>
        <w:tc>
          <w:tcPr>
            <w:tcW w:w="2885" w:type="dxa"/>
            <w:tcBorders>
              <w:top w:val="single" w:sz="4" w:space="0" w:color="000000"/>
              <w:left w:val="single" w:sz="4" w:space="0" w:color="000000"/>
              <w:bottom w:val="single" w:sz="4" w:space="0" w:color="000000"/>
              <w:right w:val="single" w:sz="4" w:space="0" w:color="000000"/>
            </w:tcBorders>
            <w:shd w:val="clear" w:color="auto" w:fill="auto"/>
          </w:tcPr>
          <w:p w14:paraId="3C6D76DB" w14:textId="77777777" w:rsidR="003F0825" w:rsidRPr="004209EB" w:rsidRDefault="003F0825" w:rsidP="00752149">
            <w:pPr>
              <w:spacing w:after="0" w:line="259" w:lineRule="auto"/>
              <w:ind w:left="0" w:firstLine="0"/>
              <w:jc w:val="left"/>
              <w:rPr>
                <w:rFonts w:ascii="Calibri" w:hAnsi="Calibri" w:cs="Calibri"/>
                <w:sz w:val="20"/>
                <w:szCs w:val="20"/>
              </w:rPr>
            </w:pPr>
            <w:r w:rsidRPr="004209EB">
              <w:rPr>
                <w:rFonts w:ascii="Calibri" w:eastAsia="Arial" w:hAnsi="Calibri" w:cs="Calibri"/>
                <w:sz w:val="20"/>
                <w:szCs w:val="20"/>
              </w:rPr>
              <w:t>□</w:t>
            </w:r>
            <w:r w:rsidRPr="004209EB">
              <w:rPr>
                <w:rFonts w:ascii="Calibri" w:hAnsi="Calibri" w:cs="Calibri"/>
                <w:sz w:val="20"/>
                <w:szCs w:val="20"/>
              </w:rPr>
              <w:t xml:space="preserve"> rewizja </w:t>
            </w:r>
          </w:p>
        </w:tc>
      </w:tr>
      <w:tr w:rsidR="003F0825" w:rsidRPr="004209EB" w14:paraId="13FAF075" w14:textId="77777777" w:rsidTr="00752149">
        <w:trPr>
          <w:trHeight w:val="578"/>
        </w:trPr>
        <w:tc>
          <w:tcPr>
            <w:tcW w:w="28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952632" w14:textId="77777777" w:rsidR="003F0825" w:rsidRPr="004209EB" w:rsidRDefault="003F0825" w:rsidP="00752149">
            <w:pPr>
              <w:spacing w:after="0" w:line="259" w:lineRule="auto"/>
              <w:ind w:left="1" w:firstLine="0"/>
              <w:jc w:val="left"/>
              <w:rPr>
                <w:rFonts w:ascii="Calibri" w:hAnsi="Calibri" w:cs="Calibri"/>
                <w:sz w:val="20"/>
                <w:szCs w:val="20"/>
              </w:rPr>
            </w:pPr>
            <w:r w:rsidRPr="004209EB">
              <w:rPr>
                <w:rFonts w:ascii="Calibri" w:eastAsia="Arial" w:hAnsi="Calibri" w:cs="Calibri"/>
                <w:sz w:val="20"/>
                <w:szCs w:val="20"/>
              </w:rPr>
              <w:t>□</w:t>
            </w:r>
            <w:r w:rsidRPr="004209EB">
              <w:rPr>
                <w:rFonts w:ascii="Calibri" w:hAnsi="Calibri" w:cs="Calibri"/>
                <w:sz w:val="20"/>
                <w:szCs w:val="20"/>
              </w:rPr>
              <w:t xml:space="preserve"> wymaga uzgodnienia konserwatora</w:t>
            </w:r>
            <w:r w:rsidRPr="004209EB">
              <w:rPr>
                <w:rFonts w:ascii="Calibri" w:hAnsi="Calibri" w:cs="Calibri"/>
                <w:b/>
                <w:sz w:val="20"/>
                <w:szCs w:val="20"/>
              </w:rPr>
              <w:t xml:space="preserve"> </w:t>
            </w:r>
          </w:p>
        </w:tc>
        <w:tc>
          <w:tcPr>
            <w:tcW w:w="5821" w:type="dxa"/>
            <w:gridSpan w:val="2"/>
            <w:tcBorders>
              <w:top w:val="single" w:sz="4" w:space="0" w:color="000000"/>
              <w:left w:val="single" w:sz="4" w:space="0" w:color="000000"/>
              <w:bottom w:val="single" w:sz="4" w:space="0" w:color="000000"/>
              <w:right w:val="single" w:sz="4" w:space="0" w:color="000000"/>
            </w:tcBorders>
            <w:shd w:val="clear" w:color="auto" w:fill="auto"/>
          </w:tcPr>
          <w:p w14:paraId="2DE70D6E" w14:textId="77777777" w:rsidR="003F0825" w:rsidRPr="004209EB" w:rsidRDefault="003F0825" w:rsidP="00752149">
            <w:pPr>
              <w:spacing w:after="0" w:line="259" w:lineRule="auto"/>
              <w:ind w:left="0" w:firstLine="0"/>
              <w:jc w:val="left"/>
              <w:rPr>
                <w:rFonts w:ascii="Calibri" w:hAnsi="Calibri" w:cs="Calibri"/>
                <w:sz w:val="20"/>
                <w:szCs w:val="20"/>
              </w:rPr>
            </w:pPr>
            <w:r w:rsidRPr="004209EB">
              <w:rPr>
                <w:rFonts w:ascii="Calibri" w:eastAsia="Arial" w:hAnsi="Calibri" w:cs="Calibri"/>
                <w:sz w:val="20"/>
                <w:szCs w:val="20"/>
              </w:rPr>
              <w:t>□</w:t>
            </w:r>
            <w:r w:rsidRPr="004209EB">
              <w:rPr>
                <w:rFonts w:ascii="Calibri" w:hAnsi="Calibri" w:cs="Calibri"/>
                <w:sz w:val="20"/>
                <w:szCs w:val="20"/>
              </w:rPr>
              <w:t xml:space="preserve"> inne:</w:t>
            </w:r>
            <w:r w:rsidRPr="004209EB">
              <w:rPr>
                <w:rFonts w:ascii="Calibri" w:hAnsi="Calibri" w:cs="Calibri"/>
                <w:b/>
                <w:sz w:val="20"/>
                <w:szCs w:val="20"/>
              </w:rPr>
              <w:t xml:space="preserve"> </w:t>
            </w:r>
          </w:p>
        </w:tc>
      </w:tr>
    </w:tbl>
    <w:p w14:paraId="1CE77486" w14:textId="77777777" w:rsidR="003F0825" w:rsidRPr="004209EB" w:rsidRDefault="003F0825" w:rsidP="003F0825">
      <w:pPr>
        <w:spacing w:after="0" w:line="259" w:lineRule="auto"/>
        <w:ind w:left="44" w:firstLine="0"/>
        <w:jc w:val="left"/>
        <w:rPr>
          <w:rFonts w:ascii="Calibri" w:hAnsi="Calibri" w:cs="Calibri"/>
          <w:sz w:val="20"/>
          <w:szCs w:val="20"/>
        </w:rPr>
      </w:pPr>
      <w:r w:rsidRPr="004209EB">
        <w:rPr>
          <w:rFonts w:ascii="Calibri" w:hAnsi="Calibri" w:cs="Calibri"/>
          <w:b/>
          <w:sz w:val="20"/>
          <w:szCs w:val="20"/>
        </w:rPr>
        <w:t xml:space="preserve"> </w:t>
      </w:r>
    </w:p>
    <w:p w14:paraId="766DFF1C" w14:textId="77777777" w:rsidR="003F0825" w:rsidRPr="004209EB" w:rsidRDefault="003F0825" w:rsidP="003F0825">
      <w:pPr>
        <w:spacing w:after="0" w:line="259" w:lineRule="auto"/>
        <w:ind w:left="44" w:firstLine="0"/>
        <w:jc w:val="left"/>
        <w:rPr>
          <w:rFonts w:ascii="Calibri" w:hAnsi="Calibri" w:cs="Calibri"/>
          <w:sz w:val="20"/>
          <w:szCs w:val="20"/>
        </w:rPr>
      </w:pPr>
      <w:r w:rsidRPr="004209EB">
        <w:rPr>
          <w:rFonts w:ascii="Calibri" w:hAnsi="Calibri" w:cs="Calibri"/>
          <w:sz w:val="20"/>
          <w:szCs w:val="20"/>
        </w:rPr>
        <w:t xml:space="preserve"> </w:t>
      </w:r>
    </w:p>
    <w:p w14:paraId="74E0CB7B" w14:textId="77777777" w:rsidR="003F0825" w:rsidRPr="004209EB" w:rsidRDefault="003F0825" w:rsidP="003F0825">
      <w:pPr>
        <w:spacing w:after="0" w:line="259" w:lineRule="auto"/>
        <w:ind w:left="44" w:firstLine="0"/>
        <w:jc w:val="left"/>
        <w:rPr>
          <w:rFonts w:ascii="Calibri" w:hAnsi="Calibri" w:cs="Calibri"/>
          <w:sz w:val="20"/>
          <w:szCs w:val="20"/>
        </w:rPr>
      </w:pPr>
      <w:r w:rsidRPr="004209EB">
        <w:rPr>
          <w:rFonts w:ascii="Calibri" w:hAnsi="Calibri" w:cs="Calibri"/>
          <w:sz w:val="20"/>
          <w:szCs w:val="20"/>
        </w:rPr>
        <w:t xml:space="preserve">  </w:t>
      </w:r>
    </w:p>
    <w:tbl>
      <w:tblPr>
        <w:tblStyle w:val="Tabela-Siatka"/>
        <w:tblW w:w="0" w:type="auto"/>
        <w:tblInd w:w="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62"/>
      </w:tblGrid>
      <w:tr w:rsidR="003F0825" w:rsidRPr="004209EB" w14:paraId="7840FEDC" w14:textId="77777777" w:rsidTr="00D95C92">
        <w:tc>
          <w:tcPr>
            <w:tcW w:w="4527" w:type="dxa"/>
          </w:tcPr>
          <w:p w14:paraId="6EEB26B1" w14:textId="77777777" w:rsidR="003F0825" w:rsidRPr="004209EB" w:rsidRDefault="003F0825" w:rsidP="00752149">
            <w:pPr>
              <w:spacing w:after="0" w:line="259" w:lineRule="auto"/>
              <w:ind w:left="44" w:firstLine="0"/>
              <w:jc w:val="center"/>
              <w:rPr>
                <w:rFonts w:ascii="Calibri" w:hAnsi="Calibri" w:cs="Calibri"/>
                <w:sz w:val="20"/>
                <w:szCs w:val="20"/>
              </w:rPr>
            </w:pPr>
            <w:r w:rsidRPr="004209EB">
              <w:rPr>
                <w:rFonts w:ascii="Calibri" w:hAnsi="Calibri" w:cs="Calibri"/>
                <w:sz w:val="20"/>
                <w:szCs w:val="20"/>
              </w:rPr>
              <w:t>…………………………………………………….</w:t>
            </w:r>
          </w:p>
          <w:p w14:paraId="4E383BA0" w14:textId="77777777" w:rsidR="003F0825" w:rsidRPr="004209EB" w:rsidRDefault="003F0825" w:rsidP="00752149">
            <w:pPr>
              <w:spacing w:after="0" w:line="259" w:lineRule="auto"/>
              <w:ind w:left="44" w:firstLine="0"/>
              <w:jc w:val="center"/>
              <w:rPr>
                <w:rFonts w:ascii="Calibri" w:hAnsi="Calibri" w:cs="Calibri"/>
                <w:sz w:val="20"/>
                <w:szCs w:val="20"/>
              </w:rPr>
            </w:pPr>
            <w:r w:rsidRPr="004209EB">
              <w:rPr>
                <w:rFonts w:ascii="Calibri" w:hAnsi="Calibri" w:cs="Calibri"/>
                <w:sz w:val="20"/>
                <w:szCs w:val="20"/>
              </w:rPr>
              <w:t>Podpis i pieczęć Głównego Projektanta</w:t>
            </w:r>
          </w:p>
          <w:p w14:paraId="5E54558B" w14:textId="77777777" w:rsidR="003F0825" w:rsidRPr="004209EB" w:rsidRDefault="003F0825" w:rsidP="00752149">
            <w:pPr>
              <w:spacing w:after="0" w:line="259" w:lineRule="auto"/>
              <w:ind w:left="0" w:firstLine="0"/>
              <w:jc w:val="center"/>
              <w:rPr>
                <w:rFonts w:ascii="Calibri" w:hAnsi="Calibri" w:cs="Calibri"/>
                <w:sz w:val="20"/>
                <w:szCs w:val="20"/>
              </w:rPr>
            </w:pPr>
          </w:p>
        </w:tc>
        <w:tc>
          <w:tcPr>
            <w:tcW w:w="4527" w:type="dxa"/>
          </w:tcPr>
          <w:p w14:paraId="6462AF54" w14:textId="77777777" w:rsidR="003F0825" w:rsidRPr="004209EB" w:rsidRDefault="003F0825" w:rsidP="00752149">
            <w:pPr>
              <w:spacing w:after="0" w:line="259" w:lineRule="auto"/>
              <w:ind w:left="20" w:right="1059"/>
              <w:jc w:val="center"/>
              <w:rPr>
                <w:rFonts w:ascii="Calibri" w:hAnsi="Calibri" w:cs="Calibri"/>
                <w:sz w:val="20"/>
                <w:szCs w:val="20"/>
              </w:rPr>
            </w:pPr>
            <w:r w:rsidRPr="004209EB">
              <w:rPr>
                <w:rFonts w:ascii="Calibri" w:hAnsi="Calibri" w:cs="Calibri"/>
                <w:sz w:val="20"/>
                <w:szCs w:val="20"/>
              </w:rPr>
              <w:t>……………..………………………………………………</w:t>
            </w:r>
          </w:p>
          <w:p w14:paraId="38ED10B1" w14:textId="77777777" w:rsidR="003F0825" w:rsidRPr="004209EB" w:rsidRDefault="003F0825" w:rsidP="00752149">
            <w:pPr>
              <w:spacing w:after="68" w:line="259" w:lineRule="auto"/>
              <w:ind w:left="20" w:right="1239"/>
              <w:jc w:val="center"/>
              <w:rPr>
                <w:rFonts w:ascii="Calibri" w:hAnsi="Calibri" w:cs="Calibri"/>
                <w:sz w:val="20"/>
                <w:szCs w:val="20"/>
              </w:rPr>
            </w:pPr>
            <w:r w:rsidRPr="004209EB">
              <w:rPr>
                <w:rFonts w:ascii="Calibri" w:hAnsi="Calibri" w:cs="Calibri"/>
                <w:sz w:val="20"/>
                <w:szCs w:val="20"/>
              </w:rPr>
              <w:t>Pieczątka i podpis osoby sprawującej nadzór autorski</w:t>
            </w:r>
          </w:p>
          <w:p w14:paraId="79A634B5" w14:textId="77777777" w:rsidR="003F0825" w:rsidRPr="004209EB" w:rsidRDefault="003F0825" w:rsidP="00752149">
            <w:pPr>
              <w:spacing w:after="0" w:line="259" w:lineRule="auto"/>
              <w:ind w:left="0" w:firstLine="0"/>
              <w:jc w:val="center"/>
              <w:rPr>
                <w:rFonts w:ascii="Calibri" w:hAnsi="Calibri" w:cs="Calibri"/>
                <w:sz w:val="20"/>
                <w:szCs w:val="20"/>
              </w:rPr>
            </w:pPr>
          </w:p>
        </w:tc>
      </w:tr>
    </w:tbl>
    <w:p w14:paraId="707E288B" w14:textId="77777777" w:rsidR="003F0825" w:rsidRPr="004209EB" w:rsidRDefault="003F0825" w:rsidP="003F0825">
      <w:pPr>
        <w:spacing w:after="0" w:line="259" w:lineRule="auto"/>
        <w:ind w:left="44" w:firstLine="0"/>
        <w:jc w:val="left"/>
        <w:rPr>
          <w:rFonts w:ascii="Calibri" w:hAnsi="Calibri" w:cs="Calibri"/>
          <w:sz w:val="20"/>
          <w:szCs w:val="20"/>
        </w:rPr>
      </w:pPr>
    </w:p>
    <w:p w14:paraId="477CB36F" w14:textId="5EBFDE63" w:rsidR="003F0825" w:rsidRPr="004209EB" w:rsidRDefault="003F0825" w:rsidP="00D95C92">
      <w:pPr>
        <w:spacing w:after="0" w:line="259" w:lineRule="auto"/>
        <w:ind w:left="44" w:firstLine="0"/>
        <w:jc w:val="left"/>
        <w:rPr>
          <w:rFonts w:ascii="Calibri" w:hAnsi="Calibri" w:cs="Calibri"/>
          <w:sz w:val="20"/>
          <w:szCs w:val="20"/>
        </w:rPr>
      </w:pPr>
      <w:r w:rsidRPr="004209EB">
        <w:rPr>
          <w:rFonts w:ascii="Calibri" w:hAnsi="Calibri" w:cs="Calibri"/>
          <w:sz w:val="20"/>
          <w:szCs w:val="20"/>
        </w:rPr>
        <w:t xml:space="preserve">  </w:t>
      </w:r>
    </w:p>
    <w:p w14:paraId="01C377AD" w14:textId="42D2D70D" w:rsidR="000A1CD1" w:rsidRPr="004209EB" w:rsidRDefault="000A1CD1" w:rsidP="00D95C92">
      <w:pPr>
        <w:spacing w:after="0" w:line="259" w:lineRule="auto"/>
        <w:ind w:left="44" w:firstLine="0"/>
        <w:jc w:val="left"/>
        <w:rPr>
          <w:rFonts w:ascii="Calibri" w:hAnsi="Calibri" w:cs="Calibri"/>
          <w:sz w:val="20"/>
          <w:szCs w:val="20"/>
        </w:rPr>
      </w:pPr>
    </w:p>
    <w:p w14:paraId="2D90F833" w14:textId="2D8E8B47" w:rsidR="000A1CD1" w:rsidRPr="004209EB" w:rsidRDefault="000A1CD1" w:rsidP="00D95C92">
      <w:pPr>
        <w:spacing w:after="0" w:line="259" w:lineRule="auto"/>
        <w:ind w:left="44" w:firstLine="0"/>
        <w:jc w:val="left"/>
        <w:rPr>
          <w:rFonts w:ascii="Calibri" w:hAnsi="Calibri" w:cs="Calibri"/>
          <w:sz w:val="20"/>
          <w:szCs w:val="20"/>
        </w:rPr>
      </w:pPr>
    </w:p>
    <w:p w14:paraId="5081F8F6" w14:textId="2538CADD" w:rsidR="000A1CD1" w:rsidRPr="004209EB" w:rsidRDefault="000A1CD1" w:rsidP="00D95C92">
      <w:pPr>
        <w:spacing w:after="0" w:line="259" w:lineRule="auto"/>
        <w:ind w:left="44" w:firstLine="0"/>
        <w:jc w:val="left"/>
        <w:rPr>
          <w:rFonts w:ascii="Calibri" w:hAnsi="Calibri" w:cs="Calibri"/>
          <w:sz w:val="20"/>
          <w:szCs w:val="20"/>
        </w:rPr>
      </w:pPr>
    </w:p>
    <w:p w14:paraId="0ECB3D6E" w14:textId="260060D5" w:rsidR="000A1CD1" w:rsidRPr="004209EB" w:rsidRDefault="000A1CD1" w:rsidP="00D95C92">
      <w:pPr>
        <w:spacing w:after="0" w:line="259" w:lineRule="auto"/>
        <w:ind w:left="44" w:firstLine="0"/>
        <w:jc w:val="left"/>
        <w:rPr>
          <w:rFonts w:ascii="Calibri" w:hAnsi="Calibri" w:cs="Calibri"/>
          <w:sz w:val="20"/>
          <w:szCs w:val="20"/>
        </w:rPr>
      </w:pPr>
    </w:p>
    <w:p w14:paraId="57C30091" w14:textId="2499DE0E" w:rsidR="000A1CD1" w:rsidRPr="004209EB" w:rsidRDefault="000A1CD1" w:rsidP="00840A90">
      <w:pPr>
        <w:spacing w:after="0" w:line="259" w:lineRule="auto"/>
        <w:ind w:left="20" w:right="1060" w:firstLine="0"/>
        <w:jc w:val="right"/>
        <w:rPr>
          <w:rFonts w:ascii="Calibri" w:hAnsi="Calibri" w:cs="Calibri"/>
          <w:b/>
          <w:sz w:val="20"/>
          <w:szCs w:val="20"/>
        </w:rPr>
      </w:pPr>
      <w:r w:rsidRPr="004209EB">
        <w:rPr>
          <w:rFonts w:ascii="Calibri" w:hAnsi="Calibri" w:cs="Calibri"/>
          <w:b/>
          <w:sz w:val="20"/>
          <w:szCs w:val="20"/>
        </w:rPr>
        <w:lastRenderedPageBreak/>
        <w:t>Załącznik Nr 2 – Karta materiałowa – wzór</w:t>
      </w:r>
    </w:p>
    <w:p w14:paraId="165417F7" w14:textId="47BADDDB" w:rsidR="000A1CD1" w:rsidRPr="004209EB" w:rsidRDefault="000A1CD1" w:rsidP="000A1CD1">
      <w:pPr>
        <w:spacing w:after="0" w:line="259" w:lineRule="auto"/>
        <w:ind w:left="20" w:right="1060"/>
        <w:jc w:val="right"/>
        <w:rPr>
          <w:rFonts w:ascii="Calibri" w:hAnsi="Calibri" w:cs="Calibri"/>
          <w:sz w:val="20"/>
          <w:szCs w:val="20"/>
        </w:rPr>
      </w:pPr>
    </w:p>
    <w:p w14:paraId="107D150F" w14:textId="77777777" w:rsidR="004B6B7B" w:rsidRPr="004209EB" w:rsidRDefault="004B6B7B" w:rsidP="004B6B7B">
      <w:pPr>
        <w:spacing w:before="4"/>
        <w:rPr>
          <w:rFonts w:ascii="Calibri" w:hAnsi="Calibri" w:cs="Calibri"/>
          <w:b/>
          <w:i/>
          <w:sz w:val="20"/>
          <w:szCs w:val="20"/>
        </w:rPr>
      </w:pPr>
    </w:p>
    <w:tbl>
      <w:tblPr>
        <w:tblStyle w:val="TableNormal"/>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3555"/>
        <w:gridCol w:w="237"/>
        <w:gridCol w:w="1687"/>
        <w:gridCol w:w="2383"/>
      </w:tblGrid>
      <w:tr w:rsidR="004B6B7B" w:rsidRPr="004209EB" w14:paraId="234C4490" w14:textId="77777777" w:rsidTr="00752149">
        <w:trPr>
          <w:trHeight w:val="268"/>
        </w:trPr>
        <w:tc>
          <w:tcPr>
            <w:tcW w:w="1548" w:type="dxa"/>
            <w:vMerge w:val="restart"/>
          </w:tcPr>
          <w:p w14:paraId="299D9C9E" w14:textId="77777777" w:rsidR="004B6B7B" w:rsidRPr="004209EB" w:rsidRDefault="004B6B7B" w:rsidP="00752149">
            <w:pPr>
              <w:pStyle w:val="TableParagraph"/>
              <w:spacing w:before="136"/>
              <w:rPr>
                <w:rFonts w:ascii="Calibri" w:hAnsi="Calibri" w:cs="Calibri"/>
                <w:b/>
                <w:sz w:val="20"/>
                <w:szCs w:val="20"/>
              </w:rPr>
            </w:pPr>
            <w:proofErr w:type="spellStart"/>
            <w:r w:rsidRPr="004209EB">
              <w:rPr>
                <w:rFonts w:ascii="Calibri" w:hAnsi="Calibri" w:cs="Calibri"/>
                <w:b/>
                <w:sz w:val="20"/>
                <w:szCs w:val="20"/>
              </w:rPr>
              <w:t>Wykonawca</w:t>
            </w:r>
            <w:proofErr w:type="spellEnd"/>
          </w:p>
        </w:tc>
        <w:tc>
          <w:tcPr>
            <w:tcW w:w="3555" w:type="dxa"/>
            <w:vMerge w:val="restart"/>
          </w:tcPr>
          <w:p w14:paraId="1E8E2DC5" w14:textId="77777777" w:rsidR="004B6B7B" w:rsidRPr="004209EB" w:rsidRDefault="004B6B7B" w:rsidP="00752149">
            <w:pPr>
              <w:pStyle w:val="TableParagraph"/>
              <w:ind w:left="0"/>
              <w:rPr>
                <w:rFonts w:ascii="Calibri" w:hAnsi="Calibri" w:cs="Calibri"/>
                <w:sz w:val="20"/>
                <w:szCs w:val="20"/>
              </w:rPr>
            </w:pPr>
          </w:p>
        </w:tc>
        <w:tc>
          <w:tcPr>
            <w:tcW w:w="237" w:type="dxa"/>
            <w:vMerge w:val="restart"/>
            <w:tcBorders>
              <w:top w:val="nil"/>
              <w:bottom w:val="nil"/>
            </w:tcBorders>
          </w:tcPr>
          <w:p w14:paraId="4F7EA646" w14:textId="77777777" w:rsidR="004B6B7B" w:rsidRPr="004209EB" w:rsidRDefault="004B6B7B" w:rsidP="00752149">
            <w:pPr>
              <w:pStyle w:val="TableParagraph"/>
              <w:ind w:left="0"/>
              <w:rPr>
                <w:rFonts w:ascii="Calibri" w:hAnsi="Calibri" w:cs="Calibri"/>
                <w:sz w:val="20"/>
                <w:szCs w:val="20"/>
              </w:rPr>
            </w:pPr>
          </w:p>
        </w:tc>
        <w:tc>
          <w:tcPr>
            <w:tcW w:w="1687" w:type="dxa"/>
          </w:tcPr>
          <w:p w14:paraId="48BD9EC0" w14:textId="77777777" w:rsidR="004B6B7B" w:rsidRPr="004209EB" w:rsidRDefault="004B6B7B" w:rsidP="00752149">
            <w:pPr>
              <w:pStyle w:val="TableParagraph"/>
              <w:spacing w:line="248" w:lineRule="exact"/>
              <w:ind w:left="108"/>
              <w:rPr>
                <w:rFonts w:ascii="Calibri" w:hAnsi="Calibri" w:cs="Calibri"/>
                <w:sz w:val="20"/>
                <w:szCs w:val="20"/>
              </w:rPr>
            </w:pPr>
            <w:proofErr w:type="spellStart"/>
            <w:r w:rsidRPr="004209EB">
              <w:rPr>
                <w:rFonts w:ascii="Calibri" w:hAnsi="Calibri" w:cs="Calibri"/>
                <w:sz w:val="20"/>
                <w:szCs w:val="20"/>
              </w:rPr>
              <w:t>Nazwa</w:t>
            </w:r>
            <w:proofErr w:type="spellEnd"/>
            <w:r w:rsidRPr="004209EB">
              <w:rPr>
                <w:rFonts w:ascii="Calibri" w:hAnsi="Calibri" w:cs="Calibri"/>
                <w:sz w:val="20"/>
                <w:szCs w:val="20"/>
              </w:rPr>
              <w:t xml:space="preserve"> </w:t>
            </w:r>
            <w:proofErr w:type="spellStart"/>
            <w:r w:rsidRPr="004209EB">
              <w:rPr>
                <w:rFonts w:ascii="Calibri" w:hAnsi="Calibri" w:cs="Calibri"/>
                <w:sz w:val="20"/>
                <w:szCs w:val="20"/>
              </w:rPr>
              <w:t>zadania</w:t>
            </w:r>
            <w:proofErr w:type="spellEnd"/>
          </w:p>
        </w:tc>
        <w:tc>
          <w:tcPr>
            <w:tcW w:w="2383" w:type="dxa"/>
          </w:tcPr>
          <w:p w14:paraId="2D8004FE" w14:textId="77777777" w:rsidR="004B6B7B" w:rsidRPr="004209EB" w:rsidRDefault="004B6B7B" w:rsidP="00752149">
            <w:pPr>
              <w:pStyle w:val="TableParagraph"/>
              <w:ind w:left="0"/>
              <w:rPr>
                <w:rFonts w:ascii="Calibri" w:hAnsi="Calibri" w:cs="Calibri"/>
                <w:sz w:val="20"/>
                <w:szCs w:val="20"/>
              </w:rPr>
            </w:pPr>
          </w:p>
        </w:tc>
      </w:tr>
      <w:tr w:rsidR="004B6B7B" w:rsidRPr="004209EB" w14:paraId="392CD469" w14:textId="77777777" w:rsidTr="00752149">
        <w:trPr>
          <w:trHeight w:val="270"/>
        </w:trPr>
        <w:tc>
          <w:tcPr>
            <w:tcW w:w="1548" w:type="dxa"/>
            <w:vMerge/>
            <w:tcBorders>
              <w:top w:val="nil"/>
            </w:tcBorders>
          </w:tcPr>
          <w:p w14:paraId="3FEF1C4F" w14:textId="77777777" w:rsidR="004B6B7B" w:rsidRPr="004209EB" w:rsidRDefault="004B6B7B" w:rsidP="00752149">
            <w:pPr>
              <w:rPr>
                <w:rFonts w:ascii="Calibri" w:hAnsi="Calibri" w:cs="Calibri"/>
                <w:sz w:val="20"/>
                <w:szCs w:val="20"/>
              </w:rPr>
            </w:pPr>
          </w:p>
        </w:tc>
        <w:tc>
          <w:tcPr>
            <w:tcW w:w="3555" w:type="dxa"/>
            <w:vMerge/>
            <w:tcBorders>
              <w:top w:val="nil"/>
            </w:tcBorders>
          </w:tcPr>
          <w:p w14:paraId="531DCDED" w14:textId="77777777" w:rsidR="004B6B7B" w:rsidRPr="004209EB" w:rsidRDefault="004B6B7B" w:rsidP="00752149">
            <w:pPr>
              <w:rPr>
                <w:rFonts w:ascii="Calibri" w:hAnsi="Calibri" w:cs="Calibri"/>
                <w:sz w:val="20"/>
                <w:szCs w:val="20"/>
              </w:rPr>
            </w:pPr>
          </w:p>
        </w:tc>
        <w:tc>
          <w:tcPr>
            <w:tcW w:w="237" w:type="dxa"/>
            <w:vMerge/>
            <w:tcBorders>
              <w:top w:val="nil"/>
              <w:bottom w:val="nil"/>
            </w:tcBorders>
          </w:tcPr>
          <w:p w14:paraId="3971E506" w14:textId="77777777" w:rsidR="004B6B7B" w:rsidRPr="004209EB" w:rsidRDefault="004B6B7B" w:rsidP="00752149">
            <w:pPr>
              <w:rPr>
                <w:rFonts w:ascii="Calibri" w:hAnsi="Calibri" w:cs="Calibri"/>
                <w:sz w:val="20"/>
                <w:szCs w:val="20"/>
              </w:rPr>
            </w:pPr>
          </w:p>
        </w:tc>
        <w:tc>
          <w:tcPr>
            <w:tcW w:w="1687" w:type="dxa"/>
          </w:tcPr>
          <w:p w14:paraId="616BEE8B" w14:textId="77777777" w:rsidR="004B6B7B" w:rsidRPr="004209EB" w:rsidRDefault="004B6B7B" w:rsidP="00752149">
            <w:pPr>
              <w:pStyle w:val="TableParagraph"/>
              <w:spacing w:line="251" w:lineRule="exact"/>
              <w:ind w:left="108"/>
              <w:rPr>
                <w:rFonts w:ascii="Calibri" w:hAnsi="Calibri" w:cs="Calibri"/>
                <w:sz w:val="20"/>
                <w:szCs w:val="20"/>
              </w:rPr>
            </w:pPr>
            <w:proofErr w:type="spellStart"/>
            <w:r w:rsidRPr="004209EB">
              <w:rPr>
                <w:rFonts w:ascii="Calibri" w:hAnsi="Calibri" w:cs="Calibri"/>
                <w:sz w:val="20"/>
                <w:szCs w:val="20"/>
              </w:rPr>
              <w:t>Branża</w:t>
            </w:r>
            <w:proofErr w:type="spellEnd"/>
          </w:p>
        </w:tc>
        <w:tc>
          <w:tcPr>
            <w:tcW w:w="2383" w:type="dxa"/>
          </w:tcPr>
          <w:p w14:paraId="04AB42C3" w14:textId="77777777" w:rsidR="004B6B7B" w:rsidRPr="004209EB" w:rsidRDefault="004B6B7B" w:rsidP="00752149">
            <w:pPr>
              <w:pStyle w:val="TableParagraph"/>
              <w:ind w:left="0"/>
              <w:rPr>
                <w:rFonts w:ascii="Calibri" w:hAnsi="Calibri" w:cs="Calibri"/>
                <w:sz w:val="20"/>
                <w:szCs w:val="20"/>
              </w:rPr>
            </w:pPr>
          </w:p>
        </w:tc>
      </w:tr>
    </w:tbl>
    <w:p w14:paraId="07DD8203" w14:textId="77777777" w:rsidR="004B6B7B" w:rsidRPr="004209EB" w:rsidRDefault="004B6B7B" w:rsidP="004B6B7B">
      <w:pPr>
        <w:spacing w:before="10"/>
        <w:rPr>
          <w:rFonts w:ascii="Calibri" w:hAnsi="Calibri" w:cs="Calibri"/>
          <w:b/>
          <w:i/>
          <w:sz w:val="20"/>
          <w:szCs w:val="20"/>
        </w:rPr>
      </w:pPr>
    </w:p>
    <w:tbl>
      <w:tblPr>
        <w:tblStyle w:val="TableNormal"/>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51"/>
        <w:gridCol w:w="791"/>
        <w:gridCol w:w="1506"/>
      </w:tblGrid>
      <w:tr w:rsidR="004B6B7B" w:rsidRPr="004209EB" w14:paraId="49A6335A" w14:textId="77777777" w:rsidTr="00752149">
        <w:trPr>
          <w:trHeight w:val="268"/>
        </w:trPr>
        <w:tc>
          <w:tcPr>
            <w:tcW w:w="7151" w:type="dxa"/>
            <w:vMerge w:val="restart"/>
          </w:tcPr>
          <w:p w14:paraId="57D1539A" w14:textId="77777777" w:rsidR="004B6B7B" w:rsidRPr="004209EB" w:rsidRDefault="004B6B7B" w:rsidP="00752149">
            <w:pPr>
              <w:pStyle w:val="TableParagraph"/>
              <w:spacing w:before="184"/>
              <w:ind w:left="71"/>
              <w:rPr>
                <w:rFonts w:ascii="Calibri" w:hAnsi="Calibri" w:cs="Calibri"/>
                <w:b/>
                <w:sz w:val="20"/>
                <w:szCs w:val="20"/>
              </w:rPr>
            </w:pPr>
            <w:r w:rsidRPr="004209EB">
              <w:rPr>
                <w:rFonts w:ascii="Calibri" w:hAnsi="Calibri" w:cs="Calibri"/>
                <w:b/>
                <w:sz w:val="20"/>
                <w:szCs w:val="20"/>
              </w:rPr>
              <w:t>PROTOKÓŁ ZATWIERDZENIA MATERIAŁU / WYROBU</w:t>
            </w:r>
          </w:p>
        </w:tc>
        <w:tc>
          <w:tcPr>
            <w:tcW w:w="791" w:type="dxa"/>
          </w:tcPr>
          <w:p w14:paraId="148122B9" w14:textId="77777777" w:rsidR="004B6B7B" w:rsidRPr="004209EB" w:rsidRDefault="004B6B7B" w:rsidP="00752149">
            <w:pPr>
              <w:pStyle w:val="TableParagraph"/>
              <w:spacing w:line="248" w:lineRule="exact"/>
              <w:ind w:left="68"/>
              <w:rPr>
                <w:rFonts w:ascii="Calibri" w:hAnsi="Calibri" w:cs="Calibri"/>
                <w:sz w:val="20"/>
                <w:szCs w:val="20"/>
              </w:rPr>
            </w:pPr>
            <w:r w:rsidRPr="004209EB">
              <w:rPr>
                <w:rFonts w:ascii="Calibri" w:hAnsi="Calibri" w:cs="Calibri"/>
                <w:sz w:val="20"/>
                <w:szCs w:val="20"/>
              </w:rPr>
              <w:t>NR</w:t>
            </w:r>
          </w:p>
        </w:tc>
        <w:tc>
          <w:tcPr>
            <w:tcW w:w="1506" w:type="dxa"/>
          </w:tcPr>
          <w:p w14:paraId="391DDCA3" w14:textId="77777777" w:rsidR="004B6B7B" w:rsidRPr="004209EB" w:rsidRDefault="004B6B7B" w:rsidP="00752149">
            <w:pPr>
              <w:pStyle w:val="TableParagraph"/>
              <w:spacing w:line="248" w:lineRule="exact"/>
              <w:ind w:left="68"/>
              <w:rPr>
                <w:rFonts w:ascii="Calibri" w:hAnsi="Calibri" w:cs="Calibri"/>
                <w:sz w:val="20"/>
                <w:szCs w:val="20"/>
              </w:rPr>
            </w:pPr>
            <w:r w:rsidRPr="004209EB">
              <w:rPr>
                <w:rFonts w:ascii="Calibri" w:hAnsi="Calibri" w:cs="Calibri"/>
                <w:sz w:val="20"/>
                <w:szCs w:val="20"/>
              </w:rPr>
              <w:t>DATA</w:t>
            </w:r>
          </w:p>
        </w:tc>
      </w:tr>
      <w:tr w:rsidR="004B6B7B" w:rsidRPr="004209EB" w14:paraId="72D1FC9A" w14:textId="77777777" w:rsidTr="00752149">
        <w:trPr>
          <w:trHeight w:val="364"/>
        </w:trPr>
        <w:tc>
          <w:tcPr>
            <w:tcW w:w="7151" w:type="dxa"/>
            <w:vMerge/>
            <w:tcBorders>
              <w:top w:val="nil"/>
            </w:tcBorders>
          </w:tcPr>
          <w:p w14:paraId="080CF13F" w14:textId="77777777" w:rsidR="004B6B7B" w:rsidRPr="004209EB" w:rsidRDefault="004B6B7B" w:rsidP="00752149">
            <w:pPr>
              <w:rPr>
                <w:rFonts w:ascii="Calibri" w:hAnsi="Calibri" w:cs="Calibri"/>
                <w:sz w:val="20"/>
                <w:szCs w:val="20"/>
              </w:rPr>
            </w:pPr>
          </w:p>
        </w:tc>
        <w:tc>
          <w:tcPr>
            <w:tcW w:w="791" w:type="dxa"/>
          </w:tcPr>
          <w:p w14:paraId="738FA06D" w14:textId="77777777" w:rsidR="004B6B7B" w:rsidRPr="004209EB" w:rsidRDefault="004B6B7B" w:rsidP="00752149">
            <w:pPr>
              <w:pStyle w:val="TableParagraph"/>
              <w:ind w:left="0"/>
              <w:rPr>
                <w:rFonts w:ascii="Calibri" w:hAnsi="Calibri" w:cs="Calibri"/>
                <w:sz w:val="20"/>
                <w:szCs w:val="20"/>
              </w:rPr>
            </w:pPr>
          </w:p>
        </w:tc>
        <w:tc>
          <w:tcPr>
            <w:tcW w:w="1506" w:type="dxa"/>
          </w:tcPr>
          <w:p w14:paraId="680A6BAF" w14:textId="77777777" w:rsidR="004B6B7B" w:rsidRPr="004209EB" w:rsidRDefault="004B6B7B" w:rsidP="00752149">
            <w:pPr>
              <w:pStyle w:val="TableParagraph"/>
              <w:ind w:left="0"/>
              <w:rPr>
                <w:rFonts w:ascii="Calibri" w:hAnsi="Calibri" w:cs="Calibri"/>
                <w:sz w:val="20"/>
                <w:szCs w:val="20"/>
              </w:rPr>
            </w:pPr>
          </w:p>
        </w:tc>
      </w:tr>
    </w:tbl>
    <w:p w14:paraId="7CD48C97" w14:textId="77777777" w:rsidR="004B6B7B" w:rsidRPr="004209EB" w:rsidRDefault="004B6B7B" w:rsidP="004B6B7B">
      <w:pPr>
        <w:pStyle w:val="Tekstpodstawowy"/>
        <w:spacing w:after="0" w:line="259" w:lineRule="auto"/>
        <w:ind w:left="295" w:right="1741" w:hanging="11"/>
        <w:rPr>
          <w:rFonts w:ascii="Calibri" w:hAnsi="Calibri" w:cs="Calibri"/>
          <w:sz w:val="20"/>
          <w:szCs w:val="20"/>
        </w:rPr>
      </w:pPr>
      <w:r w:rsidRPr="004209EB">
        <w:rPr>
          <w:rFonts w:ascii="Calibri" w:hAnsi="Calibri" w:cs="Calibri"/>
          <w:sz w:val="20"/>
          <w:szCs w:val="20"/>
        </w:rPr>
        <w:t>Proszę o akceptację materiałów/wyrobu przewidzianego w projekcie i w szczegółowych specyfikacjach technicznych, przeznaczonych do wbudowania:</w:t>
      </w:r>
    </w:p>
    <w:tbl>
      <w:tblPr>
        <w:tblStyle w:val="TableNormal"/>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540"/>
        <w:gridCol w:w="3061"/>
        <w:gridCol w:w="5269"/>
      </w:tblGrid>
      <w:tr w:rsidR="004B6B7B" w:rsidRPr="004209EB" w14:paraId="70FDDA35" w14:textId="77777777" w:rsidTr="00752149">
        <w:trPr>
          <w:trHeight w:val="517"/>
        </w:trPr>
        <w:tc>
          <w:tcPr>
            <w:tcW w:w="540" w:type="dxa"/>
          </w:tcPr>
          <w:p w14:paraId="01226562" w14:textId="77777777" w:rsidR="004B6B7B" w:rsidRPr="004209EB" w:rsidRDefault="004B6B7B" w:rsidP="00752149">
            <w:pPr>
              <w:pStyle w:val="TableParagraph"/>
              <w:spacing w:line="265" w:lineRule="exact"/>
              <w:rPr>
                <w:rFonts w:ascii="Calibri" w:hAnsi="Calibri" w:cs="Calibri"/>
                <w:sz w:val="20"/>
                <w:szCs w:val="20"/>
              </w:rPr>
            </w:pPr>
            <w:r w:rsidRPr="004209EB">
              <w:rPr>
                <w:rFonts w:ascii="Calibri" w:hAnsi="Calibri" w:cs="Calibri"/>
                <w:sz w:val="20"/>
                <w:szCs w:val="20"/>
              </w:rPr>
              <w:t>1.</w:t>
            </w:r>
          </w:p>
        </w:tc>
        <w:tc>
          <w:tcPr>
            <w:tcW w:w="3601" w:type="dxa"/>
            <w:gridSpan w:val="2"/>
          </w:tcPr>
          <w:p w14:paraId="1F982311" w14:textId="77777777" w:rsidR="004B6B7B" w:rsidRPr="004209EB" w:rsidRDefault="004B6B7B" w:rsidP="00752149">
            <w:pPr>
              <w:pStyle w:val="TableParagraph"/>
              <w:spacing w:line="265" w:lineRule="exact"/>
              <w:rPr>
                <w:rFonts w:ascii="Calibri" w:hAnsi="Calibri" w:cs="Calibri"/>
                <w:sz w:val="20"/>
                <w:szCs w:val="20"/>
              </w:rPr>
            </w:pPr>
            <w:proofErr w:type="spellStart"/>
            <w:r w:rsidRPr="004209EB">
              <w:rPr>
                <w:rFonts w:ascii="Calibri" w:hAnsi="Calibri" w:cs="Calibri"/>
                <w:sz w:val="20"/>
                <w:szCs w:val="20"/>
              </w:rPr>
              <w:t>Nazwa</w:t>
            </w:r>
            <w:proofErr w:type="spellEnd"/>
            <w:r w:rsidRPr="004209EB">
              <w:rPr>
                <w:rFonts w:ascii="Calibri" w:hAnsi="Calibri" w:cs="Calibri"/>
                <w:sz w:val="20"/>
                <w:szCs w:val="20"/>
              </w:rPr>
              <w:t xml:space="preserve"> </w:t>
            </w:r>
            <w:proofErr w:type="spellStart"/>
            <w:r w:rsidRPr="004209EB">
              <w:rPr>
                <w:rFonts w:ascii="Calibri" w:hAnsi="Calibri" w:cs="Calibri"/>
                <w:sz w:val="20"/>
                <w:szCs w:val="20"/>
              </w:rPr>
              <w:t>i</w:t>
            </w:r>
            <w:proofErr w:type="spellEnd"/>
            <w:r w:rsidRPr="004209EB">
              <w:rPr>
                <w:rFonts w:ascii="Calibri" w:hAnsi="Calibri" w:cs="Calibri"/>
                <w:sz w:val="20"/>
                <w:szCs w:val="20"/>
              </w:rPr>
              <w:t xml:space="preserve"> </w:t>
            </w:r>
            <w:proofErr w:type="spellStart"/>
            <w:r w:rsidRPr="004209EB">
              <w:rPr>
                <w:rFonts w:ascii="Calibri" w:hAnsi="Calibri" w:cs="Calibri"/>
                <w:sz w:val="20"/>
                <w:szCs w:val="20"/>
              </w:rPr>
              <w:t>rodzaj</w:t>
            </w:r>
            <w:proofErr w:type="spellEnd"/>
            <w:r w:rsidRPr="004209EB">
              <w:rPr>
                <w:rFonts w:ascii="Calibri" w:hAnsi="Calibri" w:cs="Calibri"/>
                <w:sz w:val="20"/>
                <w:szCs w:val="20"/>
              </w:rPr>
              <w:t xml:space="preserve"> </w:t>
            </w:r>
            <w:proofErr w:type="spellStart"/>
            <w:r w:rsidRPr="004209EB">
              <w:rPr>
                <w:rFonts w:ascii="Calibri" w:hAnsi="Calibri" w:cs="Calibri"/>
                <w:sz w:val="20"/>
                <w:szCs w:val="20"/>
              </w:rPr>
              <w:t>materiału</w:t>
            </w:r>
            <w:proofErr w:type="spellEnd"/>
            <w:r w:rsidRPr="004209EB">
              <w:rPr>
                <w:rFonts w:ascii="Calibri" w:hAnsi="Calibri" w:cs="Calibri"/>
                <w:sz w:val="20"/>
                <w:szCs w:val="20"/>
              </w:rPr>
              <w:t>/</w:t>
            </w:r>
            <w:proofErr w:type="spellStart"/>
            <w:r w:rsidRPr="004209EB">
              <w:rPr>
                <w:rFonts w:ascii="Calibri" w:hAnsi="Calibri" w:cs="Calibri"/>
                <w:sz w:val="20"/>
                <w:szCs w:val="20"/>
              </w:rPr>
              <w:t>wyrobu</w:t>
            </w:r>
            <w:proofErr w:type="spellEnd"/>
            <w:r w:rsidRPr="004209EB">
              <w:rPr>
                <w:rFonts w:ascii="Calibri" w:hAnsi="Calibri" w:cs="Calibri"/>
                <w:sz w:val="20"/>
                <w:szCs w:val="20"/>
              </w:rPr>
              <w:t>:</w:t>
            </w:r>
          </w:p>
        </w:tc>
        <w:tc>
          <w:tcPr>
            <w:tcW w:w="5269" w:type="dxa"/>
          </w:tcPr>
          <w:p w14:paraId="2A85FB13" w14:textId="77777777" w:rsidR="004B6B7B" w:rsidRPr="004209EB" w:rsidRDefault="004B6B7B" w:rsidP="00752149">
            <w:pPr>
              <w:pStyle w:val="TableParagraph"/>
              <w:ind w:left="0"/>
              <w:rPr>
                <w:rFonts w:ascii="Calibri" w:hAnsi="Calibri" w:cs="Calibri"/>
                <w:sz w:val="20"/>
                <w:szCs w:val="20"/>
              </w:rPr>
            </w:pPr>
          </w:p>
        </w:tc>
      </w:tr>
      <w:tr w:rsidR="004B6B7B" w:rsidRPr="004209EB" w14:paraId="092BB52E" w14:textId="77777777" w:rsidTr="00752149">
        <w:trPr>
          <w:trHeight w:val="534"/>
        </w:trPr>
        <w:tc>
          <w:tcPr>
            <w:tcW w:w="540" w:type="dxa"/>
          </w:tcPr>
          <w:p w14:paraId="55A924B1" w14:textId="77777777" w:rsidR="004B6B7B" w:rsidRPr="004209EB" w:rsidRDefault="004B6B7B" w:rsidP="00752149">
            <w:pPr>
              <w:pStyle w:val="TableParagraph"/>
              <w:spacing w:line="265" w:lineRule="exact"/>
              <w:rPr>
                <w:rFonts w:ascii="Calibri" w:hAnsi="Calibri" w:cs="Calibri"/>
                <w:sz w:val="20"/>
                <w:szCs w:val="20"/>
              </w:rPr>
            </w:pPr>
            <w:r w:rsidRPr="004209EB">
              <w:rPr>
                <w:rFonts w:ascii="Calibri" w:hAnsi="Calibri" w:cs="Calibri"/>
                <w:sz w:val="20"/>
                <w:szCs w:val="20"/>
              </w:rPr>
              <w:t>2.</w:t>
            </w:r>
          </w:p>
        </w:tc>
        <w:tc>
          <w:tcPr>
            <w:tcW w:w="3601" w:type="dxa"/>
            <w:gridSpan w:val="2"/>
          </w:tcPr>
          <w:p w14:paraId="54F17F14" w14:textId="77777777" w:rsidR="004B6B7B" w:rsidRPr="004209EB" w:rsidRDefault="004B6B7B" w:rsidP="00752149">
            <w:pPr>
              <w:pStyle w:val="TableParagraph"/>
              <w:spacing w:line="265" w:lineRule="exact"/>
              <w:rPr>
                <w:rFonts w:ascii="Calibri" w:hAnsi="Calibri" w:cs="Calibri"/>
                <w:sz w:val="20"/>
                <w:szCs w:val="20"/>
              </w:rPr>
            </w:pPr>
            <w:proofErr w:type="spellStart"/>
            <w:r w:rsidRPr="004209EB">
              <w:rPr>
                <w:rFonts w:ascii="Calibri" w:hAnsi="Calibri" w:cs="Calibri"/>
                <w:sz w:val="20"/>
                <w:szCs w:val="20"/>
              </w:rPr>
              <w:t>Określenie</w:t>
            </w:r>
            <w:proofErr w:type="spellEnd"/>
            <w:r w:rsidRPr="004209EB">
              <w:rPr>
                <w:rFonts w:ascii="Calibri" w:hAnsi="Calibri" w:cs="Calibri"/>
                <w:sz w:val="20"/>
                <w:szCs w:val="20"/>
              </w:rPr>
              <w:t xml:space="preserve"> </w:t>
            </w:r>
            <w:proofErr w:type="spellStart"/>
            <w:r w:rsidRPr="004209EB">
              <w:rPr>
                <w:rFonts w:ascii="Calibri" w:hAnsi="Calibri" w:cs="Calibri"/>
                <w:sz w:val="20"/>
                <w:szCs w:val="20"/>
              </w:rPr>
              <w:t>miejsca</w:t>
            </w:r>
            <w:proofErr w:type="spellEnd"/>
            <w:r w:rsidRPr="004209EB">
              <w:rPr>
                <w:rFonts w:ascii="Calibri" w:hAnsi="Calibri" w:cs="Calibri"/>
                <w:sz w:val="20"/>
                <w:szCs w:val="20"/>
              </w:rPr>
              <w:t xml:space="preserve"> </w:t>
            </w:r>
            <w:proofErr w:type="spellStart"/>
            <w:r w:rsidRPr="004209EB">
              <w:rPr>
                <w:rFonts w:ascii="Calibri" w:hAnsi="Calibri" w:cs="Calibri"/>
                <w:sz w:val="20"/>
                <w:szCs w:val="20"/>
              </w:rPr>
              <w:t>wbudowania</w:t>
            </w:r>
            <w:proofErr w:type="spellEnd"/>
            <w:r w:rsidRPr="004209EB">
              <w:rPr>
                <w:rFonts w:ascii="Calibri" w:hAnsi="Calibri" w:cs="Calibri"/>
                <w:sz w:val="20"/>
                <w:szCs w:val="20"/>
              </w:rPr>
              <w:t>:</w:t>
            </w:r>
          </w:p>
        </w:tc>
        <w:tc>
          <w:tcPr>
            <w:tcW w:w="5269" w:type="dxa"/>
          </w:tcPr>
          <w:p w14:paraId="4FA507DE" w14:textId="77777777" w:rsidR="004B6B7B" w:rsidRPr="004209EB" w:rsidRDefault="004B6B7B" w:rsidP="00752149">
            <w:pPr>
              <w:pStyle w:val="TableParagraph"/>
              <w:ind w:left="0"/>
              <w:rPr>
                <w:rFonts w:ascii="Calibri" w:hAnsi="Calibri" w:cs="Calibri"/>
                <w:sz w:val="20"/>
                <w:szCs w:val="20"/>
              </w:rPr>
            </w:pPr>
          </w:p>
        </w:tc>
      </w:tr>
      <w:tr w:rsidR="004B6B7B" w:rsidRPr="004209EB" w14:paraId="5E51162E" w14:textId="77777777" w:rsidTr="00752149">
        <w:trPr>
          <w:trHeight w:val="309"/>
        </w:trPr>
        <w:tc>
          <w:tcPr>
            <w:tcW w:w="540" w:type="dxa"/>
          </w:tcPr>
          <w:p w14:paraId="6CD25DE8" w14:textId="77777777" w:rsidR="004B6B7B" w:rsidRPr="004209EB" w:rsidRDefault="004B6B7B" w:rsidP="00752149">
            <w:pPr>
              <w:pStyle w:val="TableParagraph"/>
              <w:spacing w:line="268" w:lineRule="exact"/>
              <w:rPr>
                <w:rFonts w:ascii="Calibri" w:hAnsi="Calibri" w:cs="Calibri"/>
                <w:sz w:val="20"/>
                <w:szCs w:val="20"/>
              </w:rPr>
            </w:pPr>
            <w:r w:rsidRPr="004209EB">
              <w:rPr>
                <w:rFonts w:ascii="Calibri" w:hAnsi="Calibri" w:cs="Calibri"/>
                <w:sz w:val="20"/>
                <w:szCs w:val="20"/>
              </w:rPr>
              <w:t>3.</w:t>
            </w:r>
          </w:p>
        </w:tc>
        <w:tc>
          <w:tcPr>
            <w:tcW w:w="3601" w:type="dxa"/>
            <w:gridSpan w:val="2"/>
          </w:tcPr>
          <w:p w14:paraId="5D696FF6" w14:textId="77777777" w:rsidR="004B6B7B" w:rsidRPr="004209EB" w:rsidRDefault="004B6B7B" w:rsidP="00752149">
            <w:pPr>
              <w:pStyle w:val="TableParagraph"/>
              <w:spacing w:line="268" w:lineRule="exact"/>
              <w:rPr>
                <w:rFonts w:ascii="Calibri" w:hAnsi="Calibri" w:cs="Calibri"/>
                <w:sz w:val="20"/>
                <w:szCs w:val="20"/>
              </w:rPr>
            </w:pPr>
            <w:proofErr w:type="spellStart"/>
            <w:r w:rsidRPr="004209EB">
              <w:rPr>
                <w:rFonts w:ascii="Calibri" w:hAnsi="Calibri" w:cs="Calibri"/>
                <w:sz w:val="20"/>
                <w:szCs w:val="20"/>
              </w:rPr>
              <w:t>Próbki</w:t>
            </w:r>
            <w:proofErr w:type="spellEnd"/>
            <w:r w:rsidRPr="004209EB">
              <w:rPr>
                <w:rFonts w:ascii="Calibri" w:hAnsi="Calibri" w:cs="Calibri"/>
                <w:sz w:val="20"/>
                <w:szCs w:val="20"/>
              </w:rPr>
              <w:t xml:space="preserve"> do </w:t>
            </w:r>
            <w:proofErr w:type="spellStart"/>
            <w:r w:rsidRPr="004209EB">
              <w:rPr>
                <w:rFonts w:ascii="Calibri" w:hAnsi="Calibri" w:cs="Calibri"/>
                <w:sz w:val="20"/>
                <w:szCs w:val="20"/>
              </w:rPr>
              <w:t>akceptacji</w:t>
            </w:r>
            <w:proofErr w:type="spellEnd"/>
            <w:r w:rsidRPr="004209EB">
              <w:rPr>
                <w:rFonts w:ascii="Calibri" w:hAnsi="Calibri" w:cs="Calibri"/>
                <w:sz w:val="20"/>
                <w:szCs w:val="20"/>
              </w:rPr>
              <w:t>:</w:t>
            </w:r>
          </w:p>
        </w:tc>
        <w:tc>
          <w:tcPr>
            <w:tcW w:w="5269" w:type="dxa"/>
          </w:tcPr>
          <w:p w14:paraId="30F912C0" w14:textId="77777777" w:rsidR="004B6B7B" w:rsidRPr="004209EB" w:rsidRDefault="004B6B7B" w:rsidP="00752149">
            <w:pPr>
              <w:pStyle w:val="TableParagraph"/>
              <w:ind w:left="0"/>
              <w:rPr>
                <w:rFonts w:ascii="Calibri" w:hAnsi="Calibri" w:cs="Calibri"/>
                <w:sz w:val="20"/>
                <w:szCs w:val="20"/>
              </w:rPr>
            </w:pPr>
          </w:p>
        </w:tc>
      </w:tr>
      <w:tr w:rsidR="004B6B7B" w:rsidRPr="004209EB" w14:paraId="2536A908" w14:textId="77777777" w:rsidTr="00752149">
        <w:trPr>
          <w:trHeight w:val="806"/>
        </w:trPr>
        <w:tc>
          <w:tcPr>
            <w:tcW w:w="540" w:type="dxa"/>
          </w:tcPr>
          <w:p w14:paraId="67CCD905" w14:textId="77777777" w:rsidR="004B6B7B" w:rsidRPr="004209EB" w:rsidRDefault="004B6B7B" w:rsidP="00752149">
            <w:pPr>
              <w:pStyle w:val="TableParagraph"/>
              <w:spacing w:line="265" w:lineRule="exact"/>
              <w:rPr>
                <w:rFonts w:ascii="Calibri" w:hAnsi="Calibri" w:cs="Calibri"/>
                <w:sz w:val="20"/>
                <w:szCs w:val="20"/>
              </w:rPr>
            </w:pPr>
            <w:r w:rsidRPr="004209EB">
              <w:rPr>
                <w:rFonts w:ascii="Calibri" w:hAnsi="Calibri" w:cs="Calibri"/>
                <w:sz w:val="20"/>
                <w:szCs w:val="20"/>
              </w:rPr>
              <w:t>4</w:t>
            </w:r>
          </w:p>
        </w:tc>
        <w:tc>
          <w:tcPr>
            <w:tcW w:w="3601" w:type="dxa"/>
            <w:gridSpan w:val="2"/>
          </w:tcPr>
          <w:p w14:paraId="38AE8DC0" w14:textId="77777777" w:rsidR="004B6B7B" w:rsidRPr="004209EB" w:rsidRDefault="004B6B7B" w:rsidP="00752149">
            <w:pPr>
              <w:pStyle w:val="TableParagraph"/>
              <w:ind w:right="214"/>
              <w:rPr>
                <w:rFonts w:ascii="Calibri" w:hAnsi="Calibri" w:cs="Calibri"/>
                <w:sz w:val="20"/>
                <w:szCs w:val="20"/>
              </w:rPr>
            </w:pPr>
            <w:proofErr w:type="spellStart"/>
            <w:r w:rsidRPr="004209EB">
              <w:rPr>
                <w:rFonts w:ascii="Calibri" w:hAnsi="Calibri" w:cs="Calibri"/>
                <w:sz w:val="20"/>
                <w:szCs w:val="20"/>
              </w:rPr>
              <w:t>Określenie</w:t>
            </w:r>
            <w:proofErr w:type="spellEnd"/>
            <w:r w:rsidRPr="004209EB">
              <w:rPr>
                <w:rFonts w:ascii="Calibri" w:hAnsi="Calibri" w:cs="Calibri"/>
                <w:sz w:val="20"/>
                <w:szCs w:val="20"/>
              </w:rPr>
              <w:t xml:space="preserve"> </w:t>
            </w:r>
            <w:proofErr w:type="spellStart"/>
            <w:r w:rsidRPr="004209EB">
              <w:rPr>
                <w:rFonts w:ascii="Calibri" w:hAnsi="Calibri" w:cs="Calibri"/>
                <w:sz w:val="20"/>
                <w:szCs w:val="20"/>
              </w:rPr>
              <w:t>miejsca</w:t>
            </w:r>
            <w:proofErr w:type="spellEnd"/>
            <w:r w:rsidRPr="004209EB">
              <w:rPr>
                <w:rFonts w:ascii="Calibri" w:hAnsi="Calibri" w:cs="Calibri"/>
                <w:sz w:val="20"/>
                <w:szCs w:val="20"/>
              </w:rPr>
              <w:t xml:space="preserve"> </w:t>
            </w:r>
            <w:proofErr w:type="spellStart"/>
            <w:r w:rsidRPr="004209EB">
              <w:rPr>
                <w:rFonts w:ascii="Calibri" w:hAnsi="Calibri" w:cs="Calibri"/>
                <w:sz w:val="20"/>
                <w:szCs w:val="20"/>
              </w:rPr>
              <w:t>opisu</w:t>
            </w:r>
            <w:proofErr w:type="spellEnd"/>
            <w:r w:rsidRPr="004209EB">
              <w:rPr>
                <w:rFonts w:ascii="Calibri" w:hAnsi="Calibri" w:cs="Calibri"/>
                <w:sz w:val="20"/>
                <w:szCs w:val="20"/>
              </w:rPr>
              <w:t xml:space="preserve"> </w:t>
            </w:r>
            <w:proofErr w:type="spellStart"/>
            <w:r w:rsidRPr="004209EB">
              <w:rPr>
                <w:rFonts w:ascii="Calibri" w:hAnsi="Calibri" w:cs="Calibri"/>
                <w:sz w:val="20"/>
                <w:szCs w:val="20"/>
              </w:rPr>
              <w:t>materiału</w:t>
            </w:r>
            <w:proofErr w:type="spellEnd"/>
            <w:r w:rsidRPr="004209EB">
              <w:rPr>
                <w:rFonts w:ascii="Calibri" w:hAnsi="Calibri" w:cs="Calibri"/>
                <w:sz w:val="20"/>
                <w:szCs w:val="20"/>
              </w:rPr>
              <w:t xml:space="preserve"> (</w:t>
            </w:r>
            <w:proofErr w:type="spellStart"/>
            <w:r w:rsidRPr="004209EB">
              <w:rPr>
                <w:rFonts w:ascii="Calibri" w:hAnsi="Calibri" w:cs="Calibri"/>
                <w:sz w:val="20"/>
                <w:szCs w:val="20"/>
              </w:rPr>
              <w:t>opis</w:t>
            </w:r>
            <w:proofErr w:type="spellEnd"/>
            <w:r w:rsidRPr="004209EB">
              <w:rPr>
                <w:rFonts w:ascii="Calibri" w:hAnsi="Calibri" w:cs="Calibri"/>
                <w:sz w:val="20"/>
                <w:szCs w:val="20"/>
              </w:rPr>
              <w:t xml:space="preserve"> </w:t>
            </w:r>
            <w:proofErr w:type="spellStart"/>
            <w:r w:rsidRPr="004209EB">
              <w:rPr>
                <w:rFonts w:ascii="Calibri" w:hAnsi="Calibri" w:cs="Calibri"/>
                <w:sz w:val="20"/>
                <w:szCs w:val="20"/>
              </w:rPr>
              <w:t>techn</w:t>
            </w:r>
            <w:proofErr w:type="spellEnd"/>
            <w:r w:rsidRPr="004209EB">
              <w:rPr>
                <w:rFonts w:ascii="Calibri" w:hAnsi="Calibri" w:cs="Calibri"/>
                <w:sz w:val="20"/>
                <w:szCs w:val="20"/>
              </w:rPr>
              <w:t xml:space="preserve">. </w:t>
            </w:r>
            <w:proofErr w:type="spellStart"/>
            <w:r w:rsidRPr="004209EB">
              <w:rPr>
                <w:rFonts w:ascii="Calibri" w:hAnsi="Calibri" w:cs="Calibri"/>
                <w:sz w:val="20"/>
                <w:szCs w:val="20"/>
              </w:rPr>
              <w:t>do</w:t>
            </w:r>
            <w:proofErr w:type="spellEnd"/>
            <w:r w:rsidRPr="004209EB">
              <w:rPr>
                <w:rFonts w:ascii="Calibri" w:hAnsi="Calibri" w:cs="Calibri"/>
                <w:sz w:val="20"/>
                <w:szCs w:val="20"/>
              </w:rPr>
              <w:t xml:space="preserve"> </w:t>
            </w:r>
            <w:proofErr w:type="spellStart"/>
            <w:r w:rsidRPr="004209EB">
              <w:rPr>
                <w:rFonts w:ascii="Calibri" w:hAnsi="Calibri" w:cs="Calibri"/>
                <w:sz w:val="20"/>
                <w:szCs w:val="20"/>
              </w:rPr>
              <w:t>projektu</w:t>
            </w:r>
            <w:proofErr w:type="spellEnd"/>
            <w:r w:rsidRPr="004209EB">
              <w:rPr>
                <w:rFonts w:ascii="Calibri" w:hAnsi="Calibri" w:cs="Calibri"/>
                <w:sz w:val="20"/>
                <w:szCs w:val="20"/>
              </w:rPr>
              <w:t xml:space="preserve">, </w:t>
            </w:r>
            <w:proofErr w:type="spellStart"/>
            <w:r w:rsidRPr="004209EB">
              <w:rPr>
                <w:rFonts w:ascii="Calibri" w:hAnsi="Calibri" w:cs="Calibri"/>
                <w:sz w:val="20"/>
                <w:szCs w:val="20"/>
              </w:rPr>
              <w:t>opis</w:t>
            </w:r>
            <w:proofErr w:type="spellEnd"/>
            <w:r w:rsidRPr="004209EB">
              <w:rPr>
                <w:rFonts w:ascii="Calibri" w:hAnsi="Calibri" w:cs="Calibri"/>
                <w:sz w:val="20"/>
                <w:szCs w:val="20"/>
              </w:rPr>
              <w:t xml:space="preserve"> </w:t>
            </w:r>
            <w:proofErr w:type="spellStart"/>
            <w:r w:rsidRPr="004209EB">
              <w:rPr>
                <w:rFonts w:ascii="Calibri" w:hAnsi="Calibri" w:cs="Calibri"/>
                <w:sz w:val="20"/>
                <w:szCs w:val="20"/>
              </w:rPr>
              <w:t>na</w:t>
            </w:r>
            <w:proofErr w:type="spellEnd"/>
            <w:r w:rsidRPr="004209EB">
              <w:rPr>
                <w:rFonts w:ascii="Calibri" w:hAnsi="Calibri" w:cs="Calibri"/>
                <w:sz w:val="20"/>
                <w:szCs w:val="20"/>
              </w:rPr>
              <w:t xml:space="preserve"> </w:t>
            </w:r>
            <w:proofErr w:type="spellStart"/>
            <w:r w:rsidRPr="004209EB">
              <w:rPr>
                <w:rFonts w:ascii="Calibri" w:hAnsi="Calibri" w:cs="Calibri"/>
                <w:sz w:val="20"/>
                <w:szCs w:val="20"/>
              </w:rPr>
              <w:t>rys</w:t>
            </w:r>
            <w:proofErr w:type="spellEnd"/>
            <w:r w:rsidRPr="004209EB">
              <w:rPr>
                <w:rFonts w:ascii="Calibri" w:hAnsi="Calibri" w:cs="Calibri"/>
                <w:sz w:val="20"/>
                <w:szCs w:val="20"/>
              </w:rPr>
              <w:t>.</w:t>
            </w:r>
          </w:p>
          <w:p w14:paraId="1B80DF09" w14:textId="77777777" w:rsidR="004B6B7B" w:rsidRPr="004209EB" w:rsidRDefault="004B6B7B" w:rsidP="00752149">
            <w:pPr>
              <w:pStyle w:val="TableParagraph"/>
              <w:spacing w:line="252" w:lineRule="exact"/>
              <w:rPr>
                <w:rFonts w:ascii="Calibri" w:hAnsi="Calibri" w:cs="Calibri"/>
                <w:sz w:val="20"/>
                <w:szCs w:val="20"/>
              </w:rPr>
            </w:pPr>
            <w:proofErr w:type="gramStart"/>
            <w:r w:rsidRPr="004209EB">
              <w:rPr>
                <w:rFonts w:ascii="Calibri" w:hAnsi="Calibri" w:cs="Calibri"/>
                <w:sz w:val="20"/>
                <w:szCs w:val="20"/>
              </w:rPr>
              <w:t>,SIWZ</w:t>
            </w:r>
            <w:proofErr w:type="gramEnd"/>
            <w:r w:rsidRPr="004209EB">
              <w:rPr>
                <w:rFonts w:ascii="Calibri" w:hAnsi="Calibri" w:cs="Calibri"/>
                <w:sz w:val="20"/>
                <w:szCs w:val="20"/>
              </w:rPr>
              <w:t xml:space="preserve">, </w:t>
            </w:r>
            <w:proofErr w:type="spellStart"/>
            <w:r w:rsidRPr="004209EB">
              <w:rPr>
                <w:rFonts w:ascii="Calibri" w:hAnsi="Calibri" w:cs="Calibri"/>
                <w:sz w:val="20"/>
                <w:szCs w:val="20"/>
              </w:rPr>
              <w:t>itp</w:t>
            </w:r>
            <w:proofErr w:type="spellEnd"/>
            <w:r w:rsidRPr="004209EB">
              <w:rPr>
                <w:rFonts w:ascii="Calibri" w:hAnsi="Calibri" w:cs="Calibri"/>
                <w:sz w:val="20"/>
                <w:szCs w:val="20"/>
              </w:rPr>
              <w:t>.)</w:t>
            </w:r>
          </w:p>
        </w:tc>
        <w:tc>
          <w:tcPr>
            <w:tcW w:w="5269" w:type="dxa"/>
          </w:tcPr>
          <w:p w14:paraId="39F91F68" w14:textId="77777777" w:rsidR="004B6B7B" w:rsidRPr="004209EB" w:rsidRDefault="004B6B7B" w:rsidP="00752149">
            <w:pPr>
              <w:pStyle w:val="TableParagraph"/>
              <w:ind w:left="0"/>
              <w:rPr>
                <w:rFonts w:ascii="Calibri" w:hAnsi="Calibri" w:cs="Calibri"/>
                <w:sz w:val="20"/>
                <w:szCs w:val="20"/>
              </w:rPr>
            </w:pPr>
          </w:p>
        </w:tc>
      </w:tr>
      <w:tr w:rsidR="004B6B7B" w:rsidRPr="004209EB" w14:paraId="3ECE6C46" w14:textId="77777777" w:rsidTr="00752149">
        <w:trPr>
          <w:trHeight w:val="537"/>
        </w:trPr>
        <w:tc>
          <w:tcPr>
            <w:tcW w:w="540" w:type="dxa"/>
          </w:tcPr>
          <w:p w14:paraId="3CFF5FFD" w14:textId="77777777" w:rsidR="004B6B7B" w:rsidRPr="004209EB" w:rsidRDefault="004B6B7B" w:rsidP="00752149">
            <w:pPr>
              <w:pStyle w:val="TableParagraph"/>
              <w:spacing w:line="265" w:lineRule="exact"/>
              <w:rPr>
                <w:rFonts w:ascii="Calibri" w:hAnsi="Calibri" w:cs="Calibri"/>
                <w:sz w:val="20"/>
                <w:szCs w:val="20"/>
              </w:rPr>
            </w:pPr>
            <w:r w:rsidRPr="004209EB">
              <w:rPr>
                <w:rFonts w:ascii="Calibri" w:hAnsi="Calibri" w:cs="Calibri"/>
                <w:sz w:val="20"/>
                <w:szCs w:val="20"/>
              </w:rPr>
              <w:t>5</w:t>
            </w:r>
          </w:p>
        </w:tc>
        <w:tc>
          <w:tcPr>
            <w:tcW w:w="3601" w:type="dxa"/>
            <w:gridSpan w:val="2"/>
          </w:tcPr>
          <w:p w14:paraId="2C123CB6" w14:textId="77777777" w:rsidR="004B6B7B" w:rsidRPr="004209EB" w:rsidRDefault="004B6B7B" w:rsidP="00752149">
            <w:pPr>
              <w:pStyle w:val="TableParagraph"/>
              <w:spacing w:line="265" w:lineRule="exact"/>
              <w:rPr>
                <w:rFonts w:ascii="Calibri" w:hAnsi="Calibri" w:cs="Calibri"/>
                <w:sz w:val="20"/>
                <w:szCs w:val="20"/>
              </w:rPr>
            </w:pPr>
            <w:proofErr w:type="spellStart"/>
            <w:r w:rsidRPr="004209EB">
              <w:rPr>
                <w:rFonts w:ascii="Calibri" w:hAnsi="Calibri" w:cs="Calibri"/>
                <w:sz w:val="20"/>
                <w:szCs w:val="20"/>
              </w:rPr>
              <w:t>Opis</w:t>
            </w:r>
            <w:proofErr w:type="spellEnd"/>
            <w:r w:rsidRPr="004209EB">
              <w:rPr>
                <w:rFonts w:ascii="Calibri" w:hAnsi="Calibri" w:cs="Calibri"/>
                <w:sz w:val="20"/>
                <w:szCs w:val="20"/>
              </w:rPr>
              <w:t xml:space="preserve"> </w:t>
            </w:r>
            <w:proofErr w:type="spellStart"/>
            <w:r w:rsidRPr="004209EB">
              <w:rPr>
                <w:rFonts w:ascii="Calibri" w:hAnsi="Calibri" w:cs="Calibri"/>
                <w:sz w:val="20"/>
                <w:szCs w:val="20"/>
              </w:rPr>
              <w:t>materiału</w:t>
            </w:r>
            <w:proofErr w:type="spellEnd"/>
            <w:r w:rsidRPr="004209EB">
              <w:rPr>
                <w:rFonts w:ascii="Calibri" w:hAnsi="Calibri" w:cs="Calibri"/>
                <w:sz w:val="20"/>
                <w:szCs w:val="20"/>
              </w:rPr>
              <w:t>:</w:t>
            </w:r>
          </w:p>
        </w:tc>
        <w:tc>
          <w:tcPr>
            <w:tcW w:w="5269" w:type="dxa"/>
          </w:tcPr>
          <w:p w14:paraId="52AFD6C0" w14:textId="77777777" w:rsidR="004B6B7B" w:rsidRPr="004209EB" w:rsidRDefault="004B6B7B" w:rsidP="00752149">
            <w:pPr>
              <w:pStyle w:val="TableParagraph"/>
              <w:ind w:left="0"/>
              <w:rPr>
                <w:rFonts w:ascii="Calibri" w:hAnsi="Calibri" w:cs="Calibri"/>
                <w:sz w:val="20"/>
                <w:szCs w:val="20"/>
              </w:rPr>
            </w:pPr>
          </w:p>
        </w:tc>
      </w:tr>
      <w:tr w:rsidR="004B6B7B" w:rsidRPr="004209EB" w14:paraId="7110B775" w14:textId="77777777" w:rsidTr="00752149">
        <w:trPr>
          <w:trHeight w:val="534"/>
        </w:trPr>
        <w:tc>
          <w:tcPr>
            <w:tcW w:w="540" w:type="dxa"/>
          </w:tcPr>
          <w:p w14:paraId="101CA22F" w14:textId="77777777" w:rsidR="004B6B7B" w:rsidRPr="004209EB" w:rsidRDefault="004B6B7B" w:rsidP="00752149">
            <w:pPr>
              <w:pStyle w:val="TableParagraph"/>
              <w:ind w:left="0"/>
              <w:rPr>
                <w:rFonts w:ascii="Calibri" w:hAnsi="Calibri" w:cs="Calibri"/>
                <w:sz w:val="20"/>
                <w:szCs w:val="20"/>
              </w:rPr>
            </w:pPr>
          </w:p>
        </w:tc>
        <w:tc>
          <w:tcPr>
            <w:tcW w:w="540" w:type="dxa"/>
          </w:tcPr>
          <w:p w14:paraId="35869601" w14:textId="77777777" w:rsidR="004B6B7B" w:rsidRPr="004209EB" w:rsidRDefault="004B6B7B" w:rsidP="00752149">
            <w:pPr>
              <w:pStyle w:val="TableParagraph"/>
              <w:spacing w:line="265" w:lineRule="exact"/>
              <w:rPr>
                <w:rFonts w:ascii="Calibri" w:hAnsi="Calibri" w:cs="Calibri"/>
                <w:sz w:val="20"/>
                <w:szCs w:val="20"/>
              </w:rPr>
            </w:pPr>
            <w:r w:rsidRPr="004209EB">
              <w:rPr>
                <w:rFonts w:ascii="Calibri" w:hAnsi="Calibri" w:cs="Calibri"/>
                <w:sz w:val="20"/>
                <w:szCs w:val="20"/>
              </w:rPr>
              <w:t>a)</w:t>
            </w:r>
          </w:p>
        </w:tc>
        <w:tc>
          <w:tcPr>
            <w:tcW w:w="3061" w:type="dxa"/>
          </w:tcPr>
          <w:p w14:paraId="07356F4C" w14:textId="77777777" w:rsidR="004B6B7B" w:rsidRPr="004209EB" w:rsidRDefault="004B6B7B" w:rsidP="00752149">
            <w:pPr>
              <w:pStyle w:val="TableParagraph"/>
              <w:spacing w:line="265" w:lineRule="exact"/>
              <w:rPr>
                <w:rFonts w:ascii="Calibri" w:hAnsi="Calibri" w:cs="Calibri"/>
                <w:sz w:val="20"/>
                <w:szCs w:val="20"/>
              </w:rPr>
            </w:pPr>
            <w:r w:rsidRPr="004209EB">
              <w:rPr>
                <w:rFonts w:ascii="Calibri" w:hAnsi="Calibri" w:cs="Calibri"/>
                <w:sz w:val="20"/>
                <w:szCs w:val="20"/>
              </w:rPr>
              <w:t>Producent</w:t>
            </w:r>
          </w:p>
        </w:tc>
        <w:tc>
          <w:tcPr>
            <w:tcW w:w="5269" w:type="dxa"/>
          </w:tcPr>
          <w:p w14:paraId="27FB5C4D" w14:textId="77777777" w:rsidR="004B6B7B" w:rsidRPr="004209EB" w:rsidRDefault="004B6B7B" w:rsidP="00752149">
            <w:pPr>
              <w:pStyle w:val="TableParagraph"/>
              <w:ind w:left="0"/>
              <w:rPr>
                <w:rFonts w:ascii="Calibri" w:hAnsi="Calibri" w:cs="Calibri"/>
                <w:sz w:val="20"/>
                <w:szCs w:val="20"/>
              </w:rPr>
            </w:pPr>
          </w:p>
        </w:tc>
      </w:tr>
    </w:tbl>
    <w:p w14:paraId="295AFA44" w14:textId="77777777" w:rsidR="004B6B7B" w:rsidRPr="004209EB" w:rsidRDefault="004B6B7B" w:rsidP="004B6B7B">
      <w:pPr>
        <w:rPr>
          <w:rFonts w:ascii="Calibri" w:hAnsi="Calibri" w:cs="Calibri"/>
          <w:b/>
          <w:sz w:val="20"/>
          <w:szCs w:val="20"/>
        </w:rPr>
      </w:pPr>
    </w:p>
    <w:tbl>
      <w:tblPr>
        <w:tblStyle w:val="TableNormal"/>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7502"/>
      </w:tblGrid>
      <w:tr w:rsidR="004B6B7B" w:rsidRPr="004209EB" w14:paraId="0B62782E" w14:textId="77777777" w:rsidTr="00752149">
        <w:trPr>
          <w:trHeight w:val="537"/>
        </w:trPr>
        <w:tc>
          <w:tcPr>
            <w:tcW w:w="1908" w:type="dxa"/>
          </w:tcPr>
          <w:p w14:paraId="223FD8CC" w14:textId="77777777" w:rsidR="004B6B7B" w:rsidRPr="004209EB" w:rsidRDefault="004B6B7B" w:rsidP="00752149">
            <w:pPr>
              <w:pStyle w:val="TableParagraph"/>
              <w:spacing w:line="265" w:lineRule="exact"/>
              <w:rPr>
                <w:rFonts w:ascii="Calibri" w:hAnsi="Calibri" w:cs="Calibri"/>
                <w:sz w:val="20"/>
                <w:szCs w:val="20"/>
              </w:rPr>
            </w:pPr>
            <w:proofErr w:type="spellStart"/>
            <w:r w:rsidRPr="004209EB">
              <w:rPr>
                <w:rFonts w:ascii="Calibri" w:hAnsi="Calibri" w:cs="Calibri"/>
                <w:sz w:val="20"/>
                <w:szCs w:val="20"/>
              </w:rPr>
              <w:t>Załącznik</w:t>
            </w:r>
            <w:proofErr w:type="spellEnd"/>
            <w:r w:rsidRPr="004209EB">
              <w:rPr>
                <w:rFonts w:ascii="Calibri" w:hAnsi="Calibri" w:cs="Calibri"/>
                <w:sz w:val="20"/>
                <w:szCs w:val="20"/>
              </w:rPr>
              <w:t xml:space="preserve"> nr 1 –</w:t>
            </w:r>
          </w:p>
          <w:p w14:paraId="066CD8A3" w14:textId="77777777" w:rsidR="004B6B7B" w:rsidRPr="004209EB" w:rsidRDefault="004B6B7B" w:rsidP="00752149">
            <w:pPr>
              <w:pStyle w:val="TableParagraph"/>
              <w:spacing w:line="252" w:lineRule="exact"/>
              <w:rPr>
                <w:rFonts w:ascii="Calibri" w:hAnsi="Calibri" w:cs="Calibri"/>
                <w:sz w:val="20"/>
                <w:szCs w:val="20"/>
              </w:rPr>
            </w:pPr>
            <w:proofErr w:type="spellStart"/>
            <w:r w:rsidRPr="004209EB">
              <w:rPr>
                <w:rFonts w:ascii="Calibri" w:hAnsi="Calibri" w:cs="Calibri"/>
                <w:sz w:val="20"/>
                <w:szCs w:val="20"/>
              </w:rPr>
              <w:t>atesty</w:t>
            </w:r>
            <w:proofErr w:type="spellEnd"/>
          </w:p>
        </w:tc>
        <w:tc>
          <w:tcPr>
            <w:tcW w:w="7502" w:type="dxa"/>
          </w:tcPr>
          <w:p w14:paraId="18BFA67B" w14:textId="77777777" w:rsidR="004B6B7B" w:rsidRPr="004209EB" w:rsidRDefault="004B6B7B" w:rsidP="00752149">
            <w:pPr>
              <w:pStyle w:val="TableParagraph"/>
              <w:ind w:left="0"/>
              <w:rPr>
                <w:rFonts w:ascii="Calibri" w:hAnsi="Calibri" w:cs="Calibri"/>
                <w:sz w:val="20"/>
                <w:szCs w:val="20"/>
              </w:rPr>
            </w:pPr>
          </w:p>
        </w:tc>
      </w:tr>
      <w:tr w:rsidR="004B6B7B" w:rsidRPr="004209EB" w14:paraId="3DAC63A7" w14:textId="77777777" w:rsidTr="00752149">
        <w:trPr>
          <w:trHeight w:val="537"/>
        </w:trPr>
        <w:tc>
          <w:tcPr>
            <w:tcW w:w="1908" w:type="dxa"/>
          </w:tcPr>
          <w:p w14:paraId="5BA938BA" w14:textId="77777777" w:rsidR="004B6B7B" w:rsidRPr="004209EB" w:rsidRDefault="004B6B7B" w:rsidP="00752149">
            <w:pPr>
              <w:pStyle w:val="TableParagraph"/>
              <w:spacing w:line="265" w:lineRule="exact"/>
              <w:rPr>
                <w:rFonts w:ascii="Calibri" w:hAnsi="Calibri" w:cs="Calibri"/>
                <w:sz w:val="20"/>
                <w:szCs w:val="20"/>
              </w:rPr>
            </w:pPr>
            <w:proofErr w:type="spellStart"/>
            <w:r w:rsidRPr="004209EB">
              <w:rPr>
                <w:rFonts w:ascii="Calibri" w:hAnsi="Calibri" w:cs="Calibri"/>
                <w:sz w:val="20"/>
                <w:szCs w:val="20"/>
              </w:rPr>
              <w:t>Załącznik</w:t>
            </w:r>
            <w:proofErr w:type="spellEnd"/>
            <w:r w:rsidRPr="004209EB">
              <w:rPr>
                <w:rFonts w:ascii="Calibri" w:hAnsi="Calibri" w:cs="Calibri"/>
                <w:sz w:val="20"/>
                <w:szCs w:val="20"/>
              </w:rPr>
              <w:t xml:space="preserve"> nr 2 –</w:t>
            </w:r>
          </w:p>
          <w:p w14:paraId="05F2245F" w14:textId="77777777" w:rsidR="004B6B7B" w:rsidRPr="004209EB" w:rsidRDefault="004B6B7B" w:rsidP="00752149">
            <w:pPr>
              <w:pStyle w:val="TableParagraph"/>
              <w:spacing w:line="252" w:lineRule="exact"/>
              <w:rPr>
                <w:rFonts w:ascii="Calibri" w:hAnsi="Calibri" w:cs="Calibri"/>
                <w:sz w:val="20"/>
                <w:szCs w:val="20"/>
              </w:rPr>
            </w:pPr>
            <w:proofErr w:type="spellStart"/>
            <w:r w:rsidRPr="004209EB">
              <w:rPr>
                <w:rFonts w:ascii="Calibri" w:hAnsi="Calibri" w:cs="Calibri"/>
                <w:sz w:val="20"/>
                <w:szCs w:val="20"/>
              </w:rPr>
              <w:t>aprobaty</w:t>
            </w:r>
            <w:proofErr w:type="spellEnd"/>
          </w:p>
        </w:tc>
        <w:tc>
          <w:tcPr>
            <w:tcW w:w="7502" w:type="dxa"/>
          </w:tcPr>
          <w:p w14:paraId="3569FA19" w14:textId="77777777" w:rsidR="004B6B7B" w:rsidRPr="004209EB" w:rsidRDefault="004B6B7B" w:rsidP="00752149">
            <w:pPr>
              <w:pStyle w:val="TableParagraph"/>
              <w:ind w:left="0"/>
              <w:rPr>
                <w:rFonts w:ascii="Calibri" w:hAnsi="Calibri" w:cs="Calibri"/>
                <w:sz w:val="20"/>
                <w:szCs w:val="20"/>
              </w:rPr>
            </w:pPr>
          </w:p>
        </w:tc>
      </w:tr>
      <w:tr w:rsidR="004B6B7B" w:rsidRPr="004209EB" w14:paraId="49AAF294" w14:textId="77777777" w:rsidTr="00752149">
        <w:trPr>
          <w:trHeight w:val="806"/>
        </w:trPr>
        <w:tc>
          <w:tcPr>
            <w:tcW w:w="1908" w:type="dxa"/>
          </w:tcPr>
          <w:p w14:paraId="1977DDF4" w14:textId="77777777" w:rsidR="004B6B7B" w:rsidRPr="004209EB" w:rsidRDefault="004B6B7B" w:rsidP="00752149">
            <w:pPr>
              <w:pStyle w:val="TableParagraph"/>
              <w:ind w:right="394"/>
              <w:rPr>
                <w:rFonts w:ascii="Calibri" w:hAnsi="Calibri" w:cs="Calibri"/>
                <w:sz w:val="20"/>
                <w:szCs w:val="20"/>
              </w:rPr>
            </w:pPr>
            <w:proofErr w:type="spellStart"/>
            <w:r w:rsidRPr="004209EB">
              <w:rPr>
                <w:rFonts w:ascii="Calibri" w:hAnsi="Calibri" w:cs="Calibri"/>
                <w:sz w:val="20"/>
                <w:szCs w:val="20"/>
              </w:rPr>
              <w:t>Załącznik</w:t>
            </w:r>
            <w:proofErr w:type="spellEnd"/>
            <w:r w:rsidRPr="004209EB">
              <w:rPr>
                <w:rFonts w:ascii="Calibri" w:hAnsi="Calibri" w:cs="Calibri"/>
                <w:sz w:val="20"/>
                <w:szCs w:val="20"/>
              </w:rPr>
              <w:t xml:space="preserve"> nr 3 – </w:t>
            </w:r>
            <w:proofErr w:type="spellStart"/>
            <w:r w:rsidRPr="004209EB">
              <w:rPr>
                <w:rFonts w:ascii="Calibri" w:hAnsi="Calibri" w:cs="Calibri"/>
                <w:sz w:val="20"/>
                <w:szCs w:val="20"/>
              </w:rPr>
              <w:t>deklaracje</w:t>
            </w:r>
            <w:proofErr w:type="spellEnd"/>
          </w:p>
          <w:p w14:paraId="268A9CC7" w14:textId="77777777" w:rsidR="004B6B7B" w:rsidRPr="004209EB" w:rsidRDefault="004B6B7B" w:rsidP="00752149">
            <w:pPr>
              <w:pStyle w:val="TableParagraph"/>
              <w:spacing w:line="252" w:lineRule="exact"/>
              <w:rPr>
                <w:rFonts w:ascii="Calibri" w:hAnsi="Calibri" w:cs="Calibri"/>
                <w:sz w:val="20"/>
                <w:szCs w:val="20"/>
              </w:rPr>
            </w:pPr>
            <w:proofErr w:type="spellStart"/>
            <w:r w:rsidRPr="004209EB">
              <w:rPr>
                <w:rFonts w:ascii="Calibri" w:hAnsi="Calibri" w:cs="Calibri"/>
                <w:sz w:val="20"/>
                <w:szCs w:val="20"/>
              </w:rPr>
              <w:t>zgodności</w:t>
            </w:r>
            <w:proofErr w:type="spellEnd"/>
          </w:p>
        </w:tc>
        <w:tc>
          <w:tcPr>
            <w:tcW w:w="7502" w:type="dxa"/>
          </w:tcPr>
          <w:p w14:paraId="2EAD4E8B" w14:textId="77777777" w:rsidR="004B6B7B" w:rsidRPr="004209EB" w:rsidRDefault="004B6B7B" w:rsidP="00752149">
            <w:pPr>
              <w:pStyle w:val="TableParagraph"/>
              <w:ind w:left="0"/>
              <w:rPr>
                <w:rFonts w:ascii="Calibri" w:hAnsi="Calibri" w:cs="Calibri"/>
                <w:sz w:val="20"/>
                <w:szCs w:val="20"/>
              </w:rPr>
            </w:pPr>
          </w:p>
        </w:tc>
      </w:tr>
    </w:tbl>
    <w:p w14:paraId="3E28E791" w14:textId="77777777" w:rsidR="004B6B7B" w:rsidRPr="004209EB" w:rsidRDefault="004B6B7B" w:rsidP="004B6B7B">
      <w:pPr>
        <w:pStyle w:val="Tekstpodstawowy"/>
        <w:spacing w:after="3"/>
        <w:rPr>
          <w:rFonts w:ascii="Calibri" w:hAnsi="Calibri" w:cs="Calibri"/>
          <w:sz w:val="20"/>
          <w:szCs w:val="20"/>
        </w:rPr>
      </w:pPr>
      <w:r w:rsidRPr="004209EB">
        <w:rPr>
          <w:rFonts w:ascii="Calibri" w:hAnsi="Calibri" w:cs="Calibri"/>
          <w:sz w:val="20"/>
          <w:szCs w:val="20"/>
        </w:rPr>
        <w:t>Przedstawiona dokumentacja jest zgodna z wymogami określonymi w SIWZ dla danego materiału.</w:t>
      </w:r>
    </w:p>
    <w:tbl>
      <w:tblPr>
        <w:tblStyle w:val="TableNormal"/>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9"/>
        <w:gridCol w:w="3202"/>
        <w:gridCol w:w="3399"/>
      </w:tblGrid>
      <w:tr w:rsidR="004B6B7B" w:rsidRPr="004209EB" w14:paraId="69A62FF1" w14:textId="77777777" w:rsidTr="00752149">
        <w:trPr>
          <w:trHeight w:val="321"/>
        </w:trPr>
        <w:tc>
          <w:tcPr>
            <w:tcW w:w="2809" w:type="dxa"/>
          </w:tcPr>
          <w:p w14:paraId="42486A4F" w14:textId="77777777" w:rsidR="004B6B7B" w:rsidRPr="004209EB" w:rsidRDefault="004B6B7B" w:rsidP="00752149">
            <w:pPr>
              <w:pStyle w:val="TableParagraph"/>
              <w:spacing w:line="265" w:lineRule="exact"/>
              <w:rPr>
                <w:rFonts w:ascii="Calibri" w:hAnsi="Calibri" w:cs="Calibri"/>
                <w:sz w:val="20"/>
                <w:szCs w:val="20"/>
              </w:rPr>
            </w:pPr>
            <w:r w:rsidRPr="004209EB">
              <w:rPr>
                <w:rFonts w:ascii="Calibri" w:hAnsi="Calibri" w:cs="Calibri"/>
                <w:sz w:val="20"/>
                <w:szCs w:val="20"/>
              </w:rPr>
              <w:t>WNIOSKUJĄCY</w:t>
            </w:r>
          </w:p>
        </w:tc>
        <w:tc>
          <w:tcPr>
            <w:tcW w:w="3202" w:type="dxa"/>
          </w:tcPr>
          <w:p w14:paraId="6F234139" w14:textId="77777777" w:rsidR="004B6B7B" w:rsidRPr="004209EB" w:rsidRDefault="004B6B7B" w:rsidP="00752149">
            <w:pPr>
              <w:pStyle w:val="TableParagraph"/>
              <w:spacing w:line="265" w:lineRule="exact"/>
              <w:ind w:left="109"/>
              <w:rPr>
                <w:rFonts w:ascii="Calibri" w:hAnsi="Calibri" w:cs="Calibri"/>
                <w:sz w:val="20"/>
                <w:szCs w:val="20"/>
              </w:rPr>
            </w:pPr>
            <w:proofErr w:type="spellStart"/>
            <w:r w:rsidRPr="004209EB">
              <w:rPr>
                <w:rFonts w:ascii="Calibri" w:hAnsi="Calibri" w:cs="Calibri"/>
                <w:sz w:val="20"/>
                <w:szCs w:val="20"/>
              </w:rPr>
              <w:t>Imię</w:t>
            </w:r>
            <w:proofErr w:type="spellEnd"/>
            <w:r w:rsidRPr="004209EB">
              <w:rPr>
                <w:rFonts w:ascii="Calibri" w:hAnsi="Calibri" w:cs="Calibri"/>
                <w:sz w:val="20"/>
                <w:szCs w:val="20"/>
              </w:rPr>
              <w:t xml:space="preserve"> </w:t>
            </w:r>
            <w:proofErr w:type="spellStart"/>
            <w:r w:rsidRPr="004209EB">
              <w:rPr>
                <w:rFonts w:ascii="Calibri" w:hAnsi="Calibri" w:cs="Calibri"/>
                <w:sz w:val="20"/>
                <w:szCs w:val="20"/>
              </w:rPr>
              <w:t>i</w:t>
            </w:r>
            <w:proofErr w:type="spellEnd"/>
            <w:r w:rsidRPr="004209EB">
              <w:rPr>
                <w:rFonts w:ascii="Calibri" w:hAnsi="Calibri" w:cs="Calibri"/>
                <w:sz w:val="20"/>
                <w:szCs w:val="20"/>
              </w:rPr>
              <w:t xml:space="preserve"> </w:t>
            </w:r>
            <w:proofErr w:type="spellStart"/>
            <w:r w:rsidRPr="004209EB">
              <w:rPr>
                <w:rFonts w:ascii="Calibri" w:hAnsi="Calibri" w:cs="Calibri"/>
                <w:sz w:val="20"/>
                <w:szCs w:val="20"/>
              </w:rPr>
              <w:t>nazwisko</w:t>
            </w:r>
            <w:proofErr w:type="spellEnd"/>
          </w:p>
        </w:tc>
        <w:tc>
          <w:tcPr>
            <w:tcW w:w="3399" w:type="dxa"/>
          </w:tcPr>
          <w:p w14:paraId="368A1075" w14:textId="77777777" w:rsidR="004B6B7B" w:rsidRPr="004209EB" w:rsidRDefault="004B6B7B" w:rsidP="00752149">
            <w:pPr>
              <w:pStyle w:val="TableParagraph"/>
              <w:spacing w:line="265" w:lineRule="exact"/>
              <w:ind w:left="109"/>
              <w:rPr>
                <w:rFonts w:ascii="Calibri" w:hAnsi="Calibri" w:cs="Calibri"/>
                <w:sz w:val="20"/>
                <w:szCs w:val="20"/>
              </w:rPr>
            </w:pPr>
            <w:proofErr w:type="spellStart"/>
            <w:r w:rsidRPr="004209EB">
              <w:rPr>
                <w:rFonts w:ascii="Calibri" w:hAnsi="Calibri" w:cs="Calibri"/>
                <w:sz w:val="20"/>
                <w:szCs w:val="20"/>
              </w:rPr>
              <w:t>Podpis</w:t>
            </w:r>
            <w:proofErr w:type="spellEnd"/>
          </w:p>
        </w:tc>
      </w:tr>
      <w:tr w:rsidR="004B6B7B" w:rsidRPr="004209EB" w14:paraId="2229E4BC" w14:textId="77777777" w:rsidTr="00752149">
        <w:trPr>
          <w:trHeight w:val="539"/>
        </w:trPr>
        <w:tc>
          <w:tcPr>
            <w:tcW w:w="2809" w:type="dxa"/>
          </w:tcPr>
          <w:p w14:paraId="278A2FC8" w14:textId="77777777" w:rsidR="004B6B7B" w:rsidRPr="004209EB" w:rsidRDefault="004B6B7B" w:rsidP="00752149">
            <w:pPr>
              <w:pStyle w:val="TableParagraph"/>
              <w:spacing w:before="131"/>
              <w:rPr>
                <w:rFonts w:ascii="Calibri" w:hAnsi="Calibri" w:cs="Calibri"/>
                <w:sz w:val="20"/>
                <w:szCs w:val="20"/>
              </w:rPr>
            </w:pPr>
            <w:r w:rsidRPr="004209EB">
              <w:rPr>
                <w:rFonts w:ascii="Calibri" w:hAnsi="Calibri" w:cs="Calibri"/>
                <w:sz w:val="20"/>
                <w:szCs w:val="20"/>
              </w:rPr>
              <w:t>KIEROWNIK BUDOWY</w:t>
            </w:r>
          </w:p>
        </w:tc>
        <w:tc>
          <w:tcPr>
            <w:tcW w:w="3202" w:type="dxa"/>
          </w:tcPr>
          <w:p w14:paraId="7B57CF77" w14:textId="77777777" w:rsidR="004B6B7B" w:rsidRPr="004209EB" w:rsidRDefault="004B6B7B" w:rsidP="00752149">
            <w:pPr>
              <w:pStyle w:val="TableParagraph"/>
              <w:ind w:left="0"/>
              <w:rPr>
                <w:rFonts w:ascii="Calibri" w:hAnsi="Calibri" w:cs="Calibri"/>
                <w:sz w:val="20"/>
                <w:szCs w:val="20"/>
              </w:rPr>
            </w:pPr>
          </w:p>
        </w:tc>
        <w:tc>
          <w:tcPr>
            <w:tcW w:w="3399" w:type="dxa"/>
          </w:tcPr>
          <w:p w14:paraId="72BEF0D4" w14:textId="77777777" w:rsidR="004B6B7B" w:rsidRPr="004209EB" w:rsidRDefault="004B6B7B" w:rsidP="00752149">
            <w:pPr>
              <w:pStyle w:val="TableParagraph"/>
              <w:ind w:left="0"/>
              <w:rPr>
                <w:rFonts w:ascii="Calibri" w:hAnsi="Calibri" w:cs="Calibri"/>
                <w:sz w:val="20"/>
                <w:szCs w:val="20"/>
              </w:rPr>
            </w:pPr>
          </w:p>
        </w:tc>
      </w:tr>
    </w:tbl>
    <w:p w14:paraId="3C38D38B" w14:textId="77777777" w:rsidR="004B6B7B" w:rsidRPr="004209EB" w:rsidRDefault="004B6B7B" w:rsidP="004B6B7B">
      <w:pPr>
        <w:pStyle w:val="Tekstpodstawowy"/>
        <w:spacing w:line="263" w:lineRule="exact"/>
        <w:rPr>
          <w:rFonts w:ascii="Calibri" w:hAnsi="Calibri" w:cs="Calibri"/>
          <w:sz w:val="20"/>
          <w:szCs w:val="20"/>
        </w:rPr>
      </w:pPr>
      <w:r w:rsidRPr="004209EB">
        <w:rPr>
          <w:rFonts w:ascii="Calibri" w:hAnsi="Calibri" w:cs="Calibri"/>
          <w:sz w:val="20"/>
          <w:szCs w:val="20"/>
        </w:rPr>
        <w:t>Zatwierdzam powyżej określony materiał/wyrób do zastosowania w trakcie realizacji umowy nr</w:t>
      </w:r>
    </w:p>
    <w:p w14:paraId="6B184DC4" w14:textId="77777777" w:rsidR="004B6B7B" w:rsidRPr="004209EB" w:rsidRDefault="004B6B7B" w:rsidP="004B6B7B">
      <w:pPr>
        <w:pStyle w:val="Tekstpodstawowy"/>
        <w:tabs>
          <w:tab w:val="left" w:leader="dot" w:pos="3033"/>
        </w:tabs>
        <w:spacing w:after="3" w:line="267" w:lineRule="exact"/>
        <w:rPr>
          <w:rFonts w:ascii="Calibri" w:hAnsi="Calibri" w:cs="Calibri"/>
          <w:sz w:val="20"/>
          <w:szCs w:val="20"/>
        </w:rPr>
      </w:pPr>
      <w:r w:rsidRPr="004209EB">
        <w:rPr>
          <w:rFonts w:ascii="Calibri" w:hAnsi="Calibri" w:cs="Calibri"/>
          <w:sz w:val="20"/>
          <w:szCs w:val="20"/>
        </w:rPr>
        <w:t>……….………….. z dnia</w:t>
      </w:r>
      <w:r w:rsidRPr="004209EB">
        <w:rPr>
          <w:rFonts w:ascii="Calibri" w:hAnsi="Calibri" w:cs="Calibri"/>
          <w:sz w:val="20"/>
          <w:szCs w:val="20"/>
        </w:rPr>
        <w:tab/>
        <w:t>r.</w:t>
      </w:r>
    </w:p>
    <w:tbl>
      <w:tblPr>
        <w:tblStyle w:val="TableNormal"/>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3"/>
        <w:gridCol w:w="2837"/>
        <w:gridCol w:w="2967"/>
      </w:tblGrid>
      <w:tr w:rsidR="004B6B7B" w:rsidRPr="004209EB" w14:paraId="4334FD48" w14:textId="77777777" w:rsidTr="00752149">
        <w:trPr>
          <w:trHeight w:val="806"/>
        </w:trPr>
        <w:tc>
          <w:tcPr>
            <w:tcW w:w="3243" w:type="dxa"/>
          </w:tcPr>
          <w:p w14:paraId="1E6C42FA" w14:textId="77777777" w:rsidR="004B6B7B" w:rsidRPr="004209EB" w:rsidRDefault="004B6B7B" w:rsidP="00752149">
            <w:pPr>
              <w:pStyle w:val="TableParagraph"/>
              <w:spacing w:before="131"/>
              <w:rPr>
                <w:rFonts w:ascii="Calibri" w:hAnsi="Calibri" w:cs="Calibri"/>
                <w:sz w:val="20"/>
                <w:szCs w:val="20"/>
              </w:rPr>
            </w:pPr>
            <w:proofErr w:type="spellStart"/>
            <w:r w:rsidRPr="004209EB">
              <w:rPr>
                <w:rFonts w:ascii="Calibri" w:hAnsi="Calibri" w:cs="Calibri"/>
                <w:sz w:val="20"/>
                <w:szCs w:val="20"/>
              </w:rPr>
              <w:t>Inspektor</w:t>
            </w:r>
            <w:proofErr w:type="spellEnd"/>
            <w:r w:rsidRPr="004209EB">
              <w:rPr>
                <w:rFonts w:ascii="Calibri" w:hAnsi="Calibri" w:cs="Calibri"/>
                <w:sz w:val="20"/>
                <w:szCs w:val="20"/>
              </w:rPr>
              <w:t xml:space="preserve"> </w:t>
            </w:r>
            <w:proofErr w:type="spellStart"/>
            <w:r w:rsidRPr="004209EB">
              <w:rPr>
                <w:rFonts w:ascii="Calibri" w:hAnsi="Calibri" w:cs="Calibri"/>
                <w:sz w:val="20"/>
                <w:szCs w:val="20"/>
              </w:rPr>
              <w:t>Nadzoru</w:t>
            </w:r>
            <w:proofErr w:type="spellEnd"/>
          </w:p>
          <w:p w14:paraId="3A524484" w14:textId="77777777" w:rsidR="004B6B7B" w:rsidRPr="004209EB" w:rsidRDefault="004B6B7B" w:rsidP="00752149">
            <w:pPr>
              <w:pStyle w:val="TableParagraph"/>
              <w:rPr>
                <w:rFonts w:ascii="Calibri" w:hAnsi="Calibri" w:cs="Calibri"/>
                <w:sz w:val="20"/>
                <w:szCs w:val="20"/>
              </w:rPr>
            </w:pPr>
            <w:proofErr w:type="spellStart"/>
            <w:r w:rsidRPr="004209EB">
              <w:rPr>
                <w:rFonts w:ascii="Calibri" w:hAnsi="Calibri" w:cs="Calibri"/>
                <w:sz w:val="20"/>
                <w:szCs w:val="20"/>
              </w:rPr>
              <w:t>Inwestorskiego</w:t>
            </w:r>
            <w:proofErr w:type="spellEnd"/>
            <w:r w:rsidRPr="004209EB">
              <w:rPr>
                <w:rFonts w:ascii="Calibri" w:hAnsi="Calibri" w:cs="Calibri"/>
                <w:sz w:val="20"/>
                <w:szCs w:val="20"/>
              </w:rPr>
              <w:t xml:space="preserve"> (</w:t>
            </w:r>
            <w:proofErr w:type="spellStart"/>
            <w:r w:rsidRPr="004209EB">
              <w:rPr>
                <w:rFonts w:ascii="Calibri" w:hAnsi="Calibri" w:cs="Calibri"/>
                <w:sz w:val="20"/>
                <w:szCs w:val="20"/>
              </w:rPr>
              <w:t>danej</w:t>
            </w:r>
            <w:proofErr w:type="spellEnd"/>
            <w:r w:rsidRPr="004209EB">
              <w:rPr>
                <w:rFonts w:ascii="Calibri" w:hAnsi="Calibri" w:cs="Calibri"/>
                <w:sz w:val="20"/>
                <w:szCs w:val="20"/>
              </w:rPr>
              <w:t xml:space="preserve"> </w:t>
            </w:r>
            <w:proofErr w:type="spellStart"/>
            <w:r w:rsidRPr="004209EB">
              <w:rPr>
                <w:rFonts w:ascii="Calibri" w:hAnsi="Calibri" w:cs="Calibri"/>
                <w:sz w:val="20"/>
                <w:szCs w:val="20"/>
              </w:rPr>
              <w:t>branży</w:t>
            </w:r>
            <w:proofErr w:type="spellEnd"/>
            <w:r w:rsidRPr="004209EB">
              <w:rPr>
                <w:rFonts w:ascii="Calibri" w:hAnsi="Calibri" w:cs="Calibri"/>
                <w:sz w:val="20"/>
                <w:szCs w:val="20"/>
              </w:rPr>
              <w:t>)</w:t>
            </w:r>
          </w:p>
        </w:tc>
        <w:tc>
          <w:tcPr>
            <w:tcW w:w="2837" w:type="dxa"/>
          </w:tcPr>
          <w:p w14:paraId="011B51AD" w14:textId="77777777" w:rsidR="004B6B7B" w:rsidRPr="004209EB" w:rsidRDefault="004B6B7B" w:rsidP="00752149">
            <w:pPr>
              <w:pStyle w:val="TableParagraph"/>
              <w:spacing w:line="265" w:lineRule="exact"/>
              <w:ind w:left="110"/>
              <w:rPr>
                <w:rFonts w:ascii="Calibri" w:hAnsi="Calibri" w:cs="Calibri"/>
                <w:sz w:val="20"/>
                <w:szCs w:val="20"/>
              </w:rPr>
            </w:pPr>
            <w:proofErr w:type="spellStart"/>
            <w:r w:rsidRPr="004209EB">
              <w:rPr>
                <w:rFonts w:ascii="Calibri" w:hAnsi="Calibri" w:cs="Calibri"/>
                <w:sz w:val="20"/>
                <w:szCs w:val="20"/>
              </w:rPr>
              <w:t>Nadzór</w:t>
            </w:r>
            <w:proofErr w:type="spellEnd"/>
            <w:r w:rsidRPr="004209EB">
              <w:rPr>
                <w:rFonts w:ascii="Calibri" w:hAnsi="Calibri" w:cs="Calibri"/>
                <w:sz w:val="20"/>
                <w:szCs w:val="20"/>
              </w:rPr>
              <w:t xml:space="preserve"> </w:t>
            </w:r>
            <w:proofErr w:type="spellStart"/>
            <w:r w:rsidRPr="004209EB">
              <w:rPr>
                <w:rFonts w:ascii="Calibri" w:hAnsi="Calibri" w:cs="Calibri"/>
                <w:sz w:val="20"/>
                <w:szCs w:val="20"/>
              </w:rPr>
              <w:t>Autorski</w:t>
            </w:r>
            <w:proofErr w:type="spellEnd"/>
          </w:p>
          <w:p w14:paraId="10190589" w14:textId="09A3E884" w:rsidR="004B6B7B" w:rsidRPr="004209EB" w:rsidRDefault="004B6B7B" w:rsidP="00752149">
            <w:pPr>
              <w:pStyle w:val="TableParagraph"/>
              <w:spacing w:line="270" w:lineRule="atLeast"/>
              <w:ind w:left="110" w:right="506"/>
              <w:rPr>
                <w:rFonts w:ascii="Calibri" w:hAnsi="Calibri" w:cs="Calibri"/>
                <w:sz w:val="20"/>
                <w:szCs w:val="20"/>
              </w:rPr>
            </w:pPr>
          </w:p>
        </w:tc>
        <w:tc>
          <w:tcPr>
            <w:tcW w:w="2967" w:type="dxa"/>
          </w:tcPr>
          <w:p w14:paraId="2AF60847" w14:textId="77777777" w:rsidR="004B6B7B" w:rsidRPr="004209EB" w:rsidRDefault="004B6B7B" w:rsidP="00752149">
            <w:pPr>
              <w:pStyle w:val="TableParagraph"/>
              <w:spacing w:before="9"/>
              <w:ind w:left="0"/>
              <w:rPr>
                <w:rFonts w:ascii="Calibri" w:hAnsi="Calibri" w:cs="Calibri"/>
                <w:b/>
                <w:sz w:val="20"/>
                <w:szCs w:val="20"/>
              </w:rPr>
            </w:pPr>
          </w:p>
          <w:p w14:paraId="3BA850EA" w14:textId="37FB534F" w:rsidR="004B6B7B" w:rsidRPr="004209EB" w:rsidRDefault="004B6B7B" w:rsidP="00752149">
            <w:pPr>
              <w:pStyle w:val="TableParagraph"/>
              <w:rPr>
                <w:rFonts w:ascii="Calibri" w:hAnsi="Calibri" w:cs="Calibri"/>
                <w:sz w:val="20"/>
                <w:szCs w:val="20"/>
              </w:rPr>
            </w:pPr>
            <w:r w:rsidRPr="004209EB">
              <w:rPr>
                <w:rFonts w:ascii="Calibri" w:hAnsi="Calibri" w:cs="Calibri"/>
                <w:sz w:val="20"/>
                <w:szCs w:val="20"/>
              </w:rPr>
              <w:t>……………………………………</w:t>
            </w:r>
          </w:p>
        </w:tc>
      </w:tr>
      <w:tr w:rsidR="004B6B7B" w:rsidRPr="004209EB" w14:paraId="3B41CA82" w14:textId="77777777" w:rsidTr="00752149">
        <w:trPr>
          <w:trHeight w:val="806"/>
        </w:trPr>
        <w:tc>
          <w:tcPr>
            <w:tcW w:w="3243" w:type="dxa"/>
          </w:tcPr>
          <w:p w14:paraId="62E59443" w14:textId="77777777" w:rsidR="004B6B7B" w:rsidRPr="004209EB" w:rsidRDefault="004B6B7B" w:rsidP="00752149">
            <w:pPr>
              <w:pStyle w:val="TableParagraph"/>
              <w:spacing w:before="9"/>
              <w:ind w:left="0"/>
              <w:rPr>
                <w:rFonts w:ascii="Calibri" w:hAnsi="Calibri" w:cs="Calibri"/>
                <w:b/>
                <w:sz w:val="20"/>
                <w:szCs w:val="20"/>
              </w:rPr>
            </w:pPr>
          </w:p>
          <w:p w14:paraId="1C75B7C4" w14:textId="77777777" w:rsidR="004B6B7B" w:rsidRPr="004209EB" w:rsidRDefault="004B6B7B" w:rsidP="00752149">
            <w:pPr>
              <w:pStyle w:val="TableParagraph"/>
              <w:ind w:left="458"/>
              <w:rPr>
                <w:rFonts w:ascii="Calibri" w:hAnsi="Calibri" w:cs="Calibri"/>
                <w:sz w:val="20"/>
                <w:szCs w:val="20"/>
              </w:rPr>
            </w:pPr>
            <w:r w:rsidRPr="004209EB">
              <w:rPr>
                <w:rFonts w:ascii="Calibri" w:hAnsi="Calibri" w:cs="Calibri"/>
                <w:sz w:val="20"/>
                <w:szCs w:val="20"/>
              </w:rPr>
              <w:t>..................................</w:t>
            </w:r>
          </w:p>
          <w:p w14:paraId="6B17A37B" w14:textId="77777777" w:rsidR="004B6B7B" w:rsidRPr="004209EB" w:rsidRDefault="004B6B7B" w:rsidP="00752149">
            <w:pPr>
              <w:pStyle w:val="TableParagraph"/>
              <w:spacing w:line="252" w:lineRule="exact"/>
              <w:ind w:left="556"/>
              <w:rPr>
                <w:rFonts w:ascii="Calibri" w:hAnsi="Calibri" w:cs="Calibri"/>
                <w:sz w:val="20"/>
                <w:szCs w:val="20"/>
              </w:rPr>
            </w:pPr>
            <w:r w:rsidRPr="004209EB">
              <w:rPr>
                <w:rFonts w:ascii="Calibri" w:hAnsi="Calibri" w:cs="Calibri"/>
                <w:sz w:val="20"/>
                <w:szCs w:val="20"/>
              </w:rPr>
              <w:t>(</w:t>
            </w:r>
            <w:proofErr w:type="spellStart"/>
            <w:proofErr w:type="gramStart"/>
            <w:r w:rsidRPr="004209EB">
              <w:rPr>
                <w:rFonts w:ascii="Calibri" w:hAnsi="Calibri" w:cs="Calibri"/>
                <w:sz w:val="20"/>
                <w:szCs w:val="20"/>
              </w:rPr>
              <w:t>podpis</w:t>
            </w:r>
            <w:proofErr w:type="spellEnd"/>
            <w:proofErr w:type="gramEnd"/>
            <w:r w:rsidRPr="004209EB">
              <w:rPr>
                <w:rFonts w:ascii="Calibri" w:hAnsi="Calibri" w:cs="Calibri"/>
                <w:sz w:val="20"/>
                <w:szCs w:val="20"/>
              </w:rPr>
              <w:t xml:space="preserve">, </w:t>
            </w:r>
            <w:proofErr w:type="spellStart"/>
            <w:r w:rsidRPr="004209EB">
              <w:rPr>
                <w:rFonts w:ascii="Calibri" w:hAnsi="Calibri" w:cs="Calibri"/>
                <w:sz w:val="20"/>
                <w:szCs w:val="20"/>
              </w:rPr>
              <w:t>pieczątka</w:t>
            </w:r>
            <w:proofErr w:type="spellEnd"/>
            <w:r w:rsidRPr="004209EB">
              <w:rPr>
                <w:rFonts w:ascii="Calibri" w:hAnsi="Calibri" w:cs="Calibri"/>
                <w:sz w:val="20"/>
                <w:szCs w:val="20"/>
              </w:rPr>
              <w:t>)</w:t>
            </w:r>
          </w:p>
        </w:tc>
        <w:tc>
          <w:tcPr>
            <w:tcW w:w="2837" w:type="dxa"/>
          </w:tcPr>
          <w:p w14:paraId="04E79841" w14:textId="77777777" w:rsidR="004B6B7B" w:rsidRPr="004209EB" w:rsidRDefault="004B6B7B" w:rsidP="00752149">
            <w:pPr>
              <w:pStyle w:val="TableParagraph"/>
              <w:spacing w:before="9"/>
              <w:ind w:left="0"/>
              <w:rPr>
                <w:rFonts w:ascii="Calibri" w:hAnsi="Calibri" w:cs="Calibri"/>
                <w:b/>
                <w:sz w:val="20"/>
                <w:szCs w:val="20"/>
              </w:rPr>
            </w:pPr>
          </w:p>
          <w:p w14:paraId="43C89EC0" w14:textId="77777777" w:rsidR="004B6B7B" w:rsidRPr="004209EB" w:rsidRDefault="004B6B7B" w:rsidP="00752149">
            <w:pPr>
              <w:pStyle w:val="TableParagraph"/>
              <w:ind w:left="311"/>
              <w:rPr>
                <w:rFonts w:ascii="Calibri" w:hAnsi="Calibri" w:cs="Calibri"/>
                <w:sz w:val="20"/>
                <w:szCs w:val="20"/>
              </w:rPr>
            </w:pPr>
            <w:r w:rsidRPr="004209EB">
              <w:rPr>
                <w:rFonts w:ascii="Calibri" w:hAnsi="Calibri" w:cs="Calibri"/>
                <w:sz w:val="20"/>
                <w:szCs w:val="20"/>
              </w:rPr>
              <w:t>..................................</w:t>
            </w:r>
          </w:p>
          <w:p w14:paraId="027EFAE1" w14:textId="77777777" w:rsidR="004B6B7B" w:rsidRPr="004209EB" w:rsidRDefault="004B6B7B" w:rsidP="00752149">
            <w:pPr>
              <w:pStyle w:val="TableParagraph"/>
              <w:spacing w:line="252" w:lineRule="exact"/>
              <w:ind w:left="410"/>
              <w:rPr>
                <w:rFonts w:ascii="Calibri" w:hAnsi="Calibri" w:cs="Calibri"/>
                <w:sz w:val="20"/>
                <w:szCs w:val="20"/>
              </w:rPr>
            </w:pPr>
            <w:r w:rsidRPr="004209EB">
              <w:rPr>
                <w:rFonts w:ascii="Calibri" w:hAnsi="Calibri" w:cs="Calibri"/>
                <w:sz w:val="20"/>
                <w:szCs w:val="20"/>
              </w:rPr>
              <w:t>(</w:t>
            </w:r>
            <w:proofErr w:type="spellStart"/>
            <w:proofErr w:type="gramStart"/>
            <w:r w:rsidRPr="004209EB">
              <w:rPr>
                <w:rFonts w:ascii="Calibri" w:hAnsi="Calibri" w:cs="Calibri"/>
                <w:sz w:val="20"/>
                <w:szCs w:val="20"/>
              </w:rPr>
              <w:t>podpis</w:t>
            </w:r>
            <w:proofErr w:type="spellEnd"/>
            <w:proofErr w:type="gramEnd"/>
            <w:r w:rsidRPr="004209EB">
              <w:rPr>
                <w:rFonts w:ascii="Calibri" w:hAnsi="Calibri" w:cs="Calibri"/>
                <w:sz w:val="20"/>
                <w:szCs w:val="20"/>
              </w:rPr>
              <w:t xml:space="preserve">, </w:t>
            </w:r>
            <w:proofErr w:type="spellStart"/>
            <w:r w:rsidRPr="004209EB">
              <w:rPr>
                <w:rFonts w:ascii="Calibri" w:hAnsi="Calibri" w:cs="Calibri"/>
                <w:sz w:val="20"/>
                <w:szCs w:val="20"/>
              </w:rPr>
              <w:t>pieczątka</w:t>
            </w:r>
            <w:proofErr w:type="spellEnd"/>
            <w:r w:rsidRPr="004209EB">
              <w:rPr>
                <w:rFonts w:ascii="Calibri" w:hAnsi="Calibri" w:cs="Calibri"/>
                <w:sz w:val="20"/>
                <w:szCs w:val="20"/>
              </w:rPr>
              <w:t>)</w:t>
            </w:r>
          </w:p>
        </w:tc>
        <w:tc>
          <w:tcPr>
            <w:tcW w:w="2967" w:type="dxa"/>
          </w:tcPr>
          <w:p w14:paraId="5C6B3605" w14:textId="77777777" w:rsidR="004B6B7B" w:rsidRPr="004209EB" w:rsidRDefault="004B6B7B" w:rsidP="00752149">
            <w:pPr>
              <w:pStyle w:val="TableParagraph"/>
              <w:spacing w:before="9"/>
              <w:ind w:left="0"/>
              <w:rPr>
                <w:rFonts w:ascii="Calibri" w:hAnsi="Calibri" w:cs="Calibri"/>
                <w:b/>
                <w:sz w:val="20"/>
                <w:szCs w:val="20"/>
              </w:rPr>
            </w:pPr>
          </w:p>
          <w:p w14:paraId="18044513" w14:textId="77777777" w:rsidR="004B6B7B" w:rsidRPr="004209EB" w:rsidRDefault="004B6B7B" w:rsidP="00752149">
            <w:pPr>
              <w:pStyle w:val="TableParagraph"/>
              <w:ind w:left="359"/>
              <w:rPr>
                <w:rFonts w:ascii="Calibri" w:hAnsi="Calibri" w:cs="Calibri"/>
                <w:sz w:val="20"/>
                <w:szCs w:val="20"/>
              </w:rPr>
            </w:pPr>
            <w:r w:rsidRPr="004209EB">
              <w:rPr>
                <w:rFonts w:ascii="Calibri" w:hAnsi="Calibri" w:cs="Calibri"/>
                <w:sz w:val="20"/>
                <w:szCs w:val="20"/>
              </w:rPr>
              <w:t>..................................</w:t>
            </w:r>
          </w:p>
          <w:p w14:paraId="76DA998E" w14:textId="77777777" w:rsidR="004B6B7B" w:rsidRPr="004209EB" w:rsidRDefault="004B6B7B" w:rsidP="00752149">
            <w:pPr>
              <w:pStyle w:val="TableParagraph"/>
              <w:spacing w:line="252" w:lineRule="exact"/>
              <w:ind w:left="458"/>
              <w:rPr>
                <w:rFonts w:ascii="Calibri" w:hAnsi="Calibri" w:cs="Calibri"/>
                <w:sz w:val="20"/>
                <w:szCs w:val="20"/>
              </w:rPr>
            </w:pPr>
            <w:r w:rsidRPr="004209EB">
              <w:rPr>
                <w:rFonts w:ascii="Calibri" w:hAnsi="Calibri" w:cs="Calibri"/>
                <w:sz w:val="20"/>
                <w:szCs w:val="20"/>
              </w:rPr>
              <w:t>(</w:t>
            </w:r>
            <w:proofErr w:type="spellStart"/>
            <w:proofErr w:type="gramStart"/>
            <w:r w:rsidRPr="004209EB">
              <w:rPr>
                <w:rFonts w:ascii="Calibri" w:hAnsi="Calibri" w:cs="Calibri"/>
                <w:sz w:val="20"/>
                <w:szCs w:val="20"/>
              </w:rPr>
              <w:t>podpis</w:t>
            </w:r>
            <w:proofErr w:type="spellEnd"/>
            <w:proofErr w:type="gramEnd"/>
            <w:r w:rsidRPr="004209EB">
              <w:rPr>
                <w:rFonts w:ascii="Calibri" w:hAnsi="Calibri" w:cs="Calibri"/>
                <w:sz w:val="20"/>
                <w:szCs w:val="20"/>
              </w:rPr>
              <w:t xml:space="preserve">, </w:t>
            </w:r>
            <w:proofErr w:type="spellStart"/>
            <w:r w:rsidRPr="004209EB">
              <w:rPr>
                <w:rFonts w:ascii="Calibri" w:hAnsi="Calibri" w:cs="Calibri"/>
                <w:sz w:val="20"/>
                <w:szCs w:val="20"/>
              </w:rPr>
              <w:t>pieczątka</w:t>
            </w:r>
            <w:proofErr w:type="spellEnd"/>
            <w:r w:rsidRPr="004209EB">
              <w:rPr>
                <w:rFonts w:ascii="Calibri" w:hAnsi="Calibri" w:cs="Calibri"/>
                <w:sz w:val="20"/>
                <w:szCs w:val="20"/>
              </w:rPr>
              <w:t>)</w:t>
            </w:r>
          </w:p>
        </w:tc>
      </w:tr>
    </w:tbl>
    <w:p w14:paraId="6602A2AF" w14:textId="77777777" w:rsidR="004B6B7B" w:rsidRPr="004209EB" w:rsidRDefault="004B6B7B" w:rsidP="004B6B7B">
      <w:pPr>
        <w:spacing w:before="9"/>
        <w:rPr>
          <w:rFonts w:ascii="Calibri" w:hAnsi="Calibri" w:cs="Calibri"/>
          <w:b/>
          <w:sz w:val="20"/>
          <w:szCs w:val="20"/>
        </w:rPr>
      </w:pPr>
    </w:p>
    <w:p w14:paraId="0E27FC07" w14:textId="77777777" w:rsidR="004B6B7B" w:rsidRPr="004209EB" w:rsidRDefault="004B6B7B" w:rsidP="004B6B7B">
      <w:pPr>
        <w:pStyle w:val="Tekstpodstawowy"/>
        <w:spacing w:before="1"/>
        <w:rPr>
          <w:rFonts w:ascii="Calibri" w:hAnsi="Calibri" w:cs="Calibri"/>
          <w:sz w:val="20"/>
          <w:szCs w:val="20"/>
        </w:rPr>
      </w:pPr>
      <w:r w:rsidRPr="004209EB">
        <w:rPr>
          <w:rFonts w:ascii="Calibri" w:hAnsi="Calibri" w:cs="Calibri"/>
          <w:sz w:val="20"/>
          <w:szCs w:val="20"/>
        </w:rPr>
        <w:t xml:space="preserve">Uwagi, zastrzeżenia - Nadzoru </w:t>
      </w:r>
      <w:proofErr w:type="gramStart"/>
      <w:r w:rsidRPr="004209EB">
        <w:rPr>
          <w:rFonts w:ascii="Calibri" w:hAnsi="Calibri" w:cs="Calibri"/>
          <w:sz w:val="20"/>
          <w:szCs w:val="20"/>
        </w:rPr>
        <w:t>Inwestorskiego :</w:t>
      </w:r>
      <w:proofErr w:type="gramEnd"/>
    </w:p>
    <w:p w14:paraId="2EFC53F6" w14:textId="77777777" w:rsidR="004B6B7B" w:rsidRPr="004209EB" w:rsidRDefault="004B6B7B" w:rsidP="004B6B7B">
      <w:pPr>
        <w:ind w:left="116"/>
        <w:rPr>
          <w:rFonts w:ascii="Calibri" w:hAnsi="Calibri" w:cs="Calibri"/>
          <w:sz w:val="20"/>
          <w:szCs w:val="20"/>
        </w:rPr>
      </w:pPr>
      <w:r w:rsidRPr="004209EB">
        <w:rPr>
          <w:rFonts w:ascii="Calibri" w:hAnsi="Calibri" w:cs="Calibri"/>
          <w:sz w:val="20"/>
          <w:szCs w:val="20"/>
        </w:rPr>
        <w:lastRenderedPageBreak/>
        <w:t>…………………………………………………………………………………………………………</w:t>
      </w:r>
    </w:p>
    <w:p w14:paraId="212DDFC8" w14:textId="77777777" w:rsidR="004B6B7B" w:rsidRPr="004209EB" w:rsidRDefault="004B6B7B" w:rsidP="004B6B7B">
      <w:pPr>
        <w:pStyle w:val="Tekstpodstawowy"/>
        <w:spacing w:after="4"/>
        <w:rPr>
          <w:rFonts w:ascii="Calibri" w:hAnsi="Calibri" w:cs="Calibri"/>
          <w:sz w:val="20"/>
          <w:szCs w:val="20"/>
        </w:rPr>
      </w:pPr>
      <w:r w:rsidRPr="004209EB">
        <w:rPr>
          <w:rFonts w:ascii="Calibri" w:hAnsi="Calibri" w:cs="Calibri"/>
          <w:sz w:val="20"/>
          <w:szCs w:val="20"/>
        </w:rPr>
        <w:t>Przyjęto do stosowania:</w:t>
      </w:r>
    </w:p>
    <w:tbl>
      <w:tblPr>
        <w:tblStyle w:val="TableNormal"/>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2"/>
        <w:gridCol w:w="4237"/>
        <w:gridCol w:w="4246"/>
      </w:tblGrid>
      <w:tr w:rsidR="004B6B7B" w:rsidRPr="004209EB" w14:paraId="0F857576" w14:textId="77777777" w:rsidTr="00752149">
        <w:trPr>
          <w:trHeight w:val="268"/>
        </w:trPr>
        <w:tc>
          <w:tcPr>
            <w:tcW w:w="1042" w:type="dxa"/>
          </w:tcPr>
          <w:p w14:paraId="77EEC635" w14:textId="77777777" w:rsidR="004B6B7B" w:rsidRPr="004209EB" w:rsidRDefault="004B6B7B" w:rsidP="00752149">
            <w:pPr>
              <w:pStyle w:val="TableParagraph"/>
              <w:spacing w:line="248" w:lineRule="exact"/>
              <w:rPr>
                <w:rFonts w:ascii="Calibri" w:hAnsi="Calibri" w:cs="Calibri"/>
                <w:sz w:val="20"/>
                <w:szCs w:val="20"/>
              </w:rPr>
            </w:pPr>
            <w:r w:rsidRPr="004209EB">
              <w:rPr>
                <w:rFonts w:ascii="Calibri" w:hAnsi="Calibri" w:cs="Calibri"/>
                <w:sz w:val="20"/>
                <w:szCs w:val="20"/>
              </w:rPr>
              <w:t>Data</w:t>
            </w:r>
          </w:p>
        </w:tc>
        <w:tc>
          <w:tcPr>
            <w:tcW w:w="4237" w:type="dxa"/>
          </w:tcPr>
          <w:p w14:paraId="1E36D532" w14:textId="701BD1D0" w:rsidR="004B6B7B" w:rsidRPr="004209EB" w:rsidRDefault="004B6B7B" w:rsidP="00752149">
            <w:pPr>
              <w:pStyle w:val="TableParagraph"/>
              <w:spacing w:line="248" w:lineRule="exact"/>
              <w:rPr>
                <w:rFonts w:ascii="Calibri" w:hAnsi="Calibri" w:cs="Calibri"/>
                <w:sz w:val="20"/>
                <w:szCs w:val="20"/>
              </w:rPr>
            </w:pPr>
            <w:proofErr w:type="spellStart"/>
            <w:r w:rsidRPr="004209EB">
              <w:rPr>
                <w:rFonts w:ascii="Calibri" w:hAnsi="Calibri" w:cs="Calibri"/>
                <w:sz w:val="20"/>
                <w:szCs w:val="20"/>
              </w:rPr>
              <w:t>Wykonawca</w:t>
            </w:r>
            <w:proofErr w:type="spellEnd"/>
          </w:p>
        </w:tc>
        <w:tc>
          <w:tcPr>
            <w:tcW w:w="4246" w:type="dxa"/>
          </w:tcPr>
          <w:p w14:paraId="389D8F0B" w14:textId="77777777" w:rsidR="004B6B7B" w:rsidRPr="004209EB" w:rsidRDefault="004B6B7B" w:rsidP="00752149">
            <w:pPr>
              <w:pStyle w:val="TableParagraph"/>
              <w:spacing w:line="248" w:lineRule="exact"/>
              <w:rPr>
                <w:rFonts w:ascii="Calibri" w:hAnsi="Calibri" w:cs="Calibri"/>
                <w:sz w:val="20"/>
                <w:szCs w:val="20"/>
              </w:rPr>
            </w:pPr>
            <w:proofErr w:type="spellStart"/>
            <w:r w:rsidRPr="004209EB">
              <w:rPr>
                <w:rFonts w:ascii="Calibri" w:hAnsi="Calibri" w:cs="Calibri"/>
                <w:sz w:val="20"/>
                <w:szCs w:val="20"/>
              </w:rPr>
              <w:t>Kierownik</w:t>
            </w:r>
            <w:proofErr w:type="spellEnd"/>
            <w:r w:rsidRPr="004209EB">
              <w:rPr>
                <w:rFonts w:ascii="Calibri" w:hAnsi="Calibri" w:cs="Calibri"/>
                <w:sz w:val="20"/>
                <w:szCs w:val="20"/>
              </w:rPr>
              <w:t xml:space="preserve"> </w:t>
            </w:r>
            <w:proofErr w:type="spellStart"/>
            <w:r w:rsidRPr="004209EB">
              <w:rPr>
                <w:rFonts w:ascii="Calibri" w:hAnsi="Calibri" w:cs="Calibri"/>
                <w:sz w:val="20"/>
                <w:szCs w:val="20"/>
              </w:rPr>
              <w:t>Budowy</w:t>
            </w:r>
            <w:proofErr w:type="spellEnd"/>
            <w:r w:rsidRPr="004209EB">
              <w:rPr>
                <w:rFonts w:ascii="Calibri" w:hAnsi="Calibri" w:cs="Calibri"/>
                <w:sz w:val="20"/>
                <w:szCs w:val="20"/>
              </w:rPr>
              <w:t xml:space="preserve"> </w:t>
            </w:r>
            <w:proofErr w:type="spellStart"/>
            <w:r w:rsidRPr="004209EB">
              <w:rPr>
                <w:rFonts w:ascii="Calibri" w:hAnsi="Calibri" w:cs="Calibri"/>
                <w:sz w:val="20"/>
                <w:szCs w:val="20"/>
              </w:rPr>
              <w:t>Wykonawcy</w:t>
            </w:r>
            <w:proofErr w:type="spellEnd"/>
          </w:p>
        </w:tc>
      </w:tr>
      <w:tr w:rsidR="004B6B7B" w:rsidRPr="004209EB" w14:paraId="7B96CF4D" w14:textId="77777777" w:rsidTr="00752149">
        <w:trPr>
          <w:trHeight w:val="805"/>
        </w:trPr>
        <w:tc>
          <w:tcPr>
            <w:tcW w:w="1042" w:type="dxa"/>
          </w:tcPr>
          <w:p w14:paraId="0DF7E8E4" w14:textId="77777777" w:rsidR="004B6B7B" w:rsidRPr="004209EB" w:rsidRDefault="004B6B7B" w:rsidP="00752149">
            <w:pPr>
              <w:pStyle w:val="TableParagraph"/>
              <w:ind w:left="0"/>
              <w:rPr>
                <w:rFonts w:ascii="Calibri" w:hAnsi="Calibri" w:cs="Calibri"/>
                <w:sz w:val="20"/>
                <w:szCs w:val="20"/>
              </w:rPr>
            </w:pPr>
          </w:p>
        </w:tc>
        <w:tc>
          <w:tcPr>
            <w:tcW w:w="4237" w:type="dxa"/>
          </w:tcPr>
          <w:p w14:paraId="7AAE2F11" w14:textId="77777777" w:rsidR="004B6B7B" w:rsidRPr="004209EB" w:rsidRDefault="004B6B7B" w:rsidP="00752149">
            <w:pPr>
              <w:pStyle w:val="TableParagraph"/>
              <w:spacing w:before="9"/>
              <w:ind w:left="0"/>
              <w:rPr>
                <w:rFonts w:ascii="Calibri" w:hAnsi="Calibri" w:cs="Calibri"/>
                <w:b/>
                <w:sz w:val="20"/>
                <w:szCs w:val="20"/>
              </w:rPr>
            </w:pPr>
          </w:p>
          <w:p w14:paraId="0750A0E1" w14:textId="77777777" w:rsidR="004B6B7B" w:rsidRPr="004209EB" w:rsidRDefault="004B6B7B" w:rsidP="00752149">
            <w:pPr>
              <w:pStyle w:val="TableParagraph"/>
              <w:rPr>
                <w:rFonts w:ascii="Calibri" w:hAnsi="Calibri" w:cs="Calibri"/>
                <w:sz w:val="20"/>
                <w:szCs w:val="20"/>
              </w:rPr>
            </w:pPr>
            <w:r w:rsidRPr="004209EB">
              <w:rPr>
                <w:rFonts w:ascii="Calibri" w:hAnsi="Calibri" w:cs="Calibri"/>
                <w:sz w:val="20"/>
                <w:szCs w:val="20"/>
              </w:rPr>
              <w:t>................................................................</w:t>
            </w:r>
          </w:p>
          <w:p w14:paraId="3B389B66" w14:textId="77777777" w:rsidR="004B6B7B" w:rsidRPr="004209EB" w:rsidRDefault="004B6B7B" w:rsidP="00752149">
            <w:pPr>
              <w:pStyle w:val="TableParagraph"/>
              <w:spacing w:line="252" w:lineRule="exact"/>
              <w:rPr>
                <w:rFonts w:ascii="Calibri" w:hAnsi="Calibri" w:cs="Calibri"/>
                <w:sz w:val="20"/>
                <w:szCs w:val="20"/>
              </w:rPr>
            </w:pPr>
            <w:r w:rsidRPr="004209EB">
              <w:rPr>
                <w:rFonts w:ascii="Calibri" w:hAnsi="Calibri" w:cs="Calibri"/>
                <w:sz w:val="20"/>
                <w:szCs w:val="20"/>
              </w:rPr>
              <w:t>(</w:t>
            </w:r>
            <w:proofErr w:type="spellStart"/>
            <w:r w:rsidRPr="004209EB">
              <w:rPr>
                <w:rFonts w:ascii="Calibri" w:hAnsi="Calibri" w:cs="Calibri"/>
                <w:sz w:val="20"/>
                <w:szCs w:val="20"/>
              </w:rPr>
              <w:t>nazwa</w:t>
            </w:r>
            <w:proofErr w:type="spellEnd"/>
            <w:r w:rsidRPr="004209EB">
              <w:rPr>
                <w:rFonts w:ascii="Calibri" w:hAnsi="Calibri" w:cs="Calibri"/>
                <w:sz w:val="20"/>
                <w:szCs w:val="20"/>
              </w:rPr>
              <w:t>)</w:t>
            </w:r>
          </w:p>
        </w:tc>
        <w:tc>
          <w:tcPr>
            <w:tcW w:w="4246" w:type="dxa"/>
          </w:tcPr>
          <w:p w14:paraId="05AE72B9" w14:textId="77777777" w:rsidR="004B6B7B" w:rsidRPr="004209EB" w:rsidRDefault="004B6B7B" w:rsidP="00752149">
            <w:pPr>
              <w:pStyle w:val="TableParagraph"/>
              <w:spacing w:before="9"/>
              <w:ind w:left="0"/>
              <w:rPr>
                <w:rFonts w:ascii="Calibri" w:hAnsi="Calibri" w:cs="Calibri"/>
                <w:b/>
                <w:sz w:val="20"/>
                <w:szCs w:val="20"/>
              </w:rPr>
            </w:pPr>
          </w:p>
          <w:p w14:paraId="1073CE72" w14:textId="77777777" w:rsidR="004B6B7B" w:rsidRPr="004209EB" w:rsidRDefault="004B6B7B" w:rsidP="00752149">
            <w:pPr>
              <w:pStyle w:val="TableParagraph"/>
              <w:rPr>
                <w:rFonts w:ascii="Calibri" w:hAnsi="Calibri" w:cs="Calibri"/>
                <w:sz w:val="20"/>
                <w:szCs w:val="20"/>
              </w:rPr>
            </w:pPr>
            <w:r w:rsidRPr="004209EB">
              <w:rPr>
                <w:rFonts w:ascii="Calibri" w:hAnsi="Calibri" w:cs="Calibri"/>
                <w:sz w:val="20"/>
                <w:szCs w:val="20"/>
              </w:rPr>
              <w:t>................................................................</w:t>
            </w:r>
          </w:p>
          <w:p w14:paraId="45C39779" w14:textId="77777777" w:rsidR="004B6B7B" w:rsidRPr="004209EB" w:rsidRDefault="004B6B7B" w:rsidP="00752149">
            <w:pPr>
              <w:pStyle w:val="TableParagraph"/>
              <w:spacing w:line="252" w:lineRule="exact"/>
              <w:rPr>
                <w:rFonts w:ascii="Calibri" w:hAnsi="Calibri" w:cs="Calibri"/>
                <w:sz w:val="20"/>
                <w:szCs w:val="20"/>
              </w:rPr>
            </w:pPr>
            <w:r w:rsidRPr="004209EB">
              <w:rPr>
                <w:rFonts w:ascii="Calibri" w:hAnsi="Calibri" w:cs="Calibri"/>
                <w:sz w:val="20"/>
                <w:szCs w:val="20"/>
              </w:rPr>
              <w:t>(</w:t>
            </w:r>
            <w:proofErr w:type="spellStart"/>
            <w:proofErr w:type="gramStart"/>
            <w:r w:rsidRPr="004209EB">
              <w:rPr>
                <w:rFonts w:ascii="Calibri" w:hAnsi="Calibri" w:cs="Calibri"/>
                <w:sz w:val="20"/>
                <w:szCs w:val="20"/>
              </w:rPr>
              <w:t>podpis</w:t>
            </w:r>
            <w:proofErr w:type="spellEnd"/>
            <w:proofErr w:type="gramEnd"/>
            <w:r w:rsidRPr="004209EB">
              <w:rPr>
                <w:rFonts w:ascii="Calibri" w:hAnsi="Calibri" w:cs="Calibri"/>
                <w:sz w:val="20"/>
                <w:szCs w:val="20"/>
              </w:rPr>
              <w:t xml:space="preserve">, </w:t>
            </w:r>
            <w:proofErr w:type="spellStart"/>
            <w:r w:rsidRPr="004209EB">
              <w:rPr>
                <w:rFonts w:ascii="Calibri" w:hAnsi="Calibri" w:cs="Calibri"/>
                <w:sz w:val="20"/>
                <w:szCs w:val="20"/>
              </w:rPr>
              <w:t>pieczątka</w:t>
            </w:r>
            <w:proofErr w:type="spellEnd"/>
            <w:r w:rsidRPr="004209EB">
              <w:rPr>
                <w:rFonts w:ascii="Calibri" w:hAnsi="Calibri" w:cs="Calibri"/>
                <w:sz w:val="20"/>
                <w:szCs w:val="20"/>
              </w:rPr>
              <w:t>)</w:t>
            </w:r>
          </w:p>
        </w:tc>
      </w:tr>
    </w:tbl>
    <w:p w14:paraId="639BAEB6" w14:textId="1386B3F7" w:rsidR="004B6B7B" w:rsidRPr="004209EB" w:rsidRDefault="004B6B7B" w:rsidP="004B6B7B">
      <w:pPr>
        <w:rPr>
          <w:rFonts w:ascii="Calibri" w:hAnsi="Calibri" w:cs="Calibri"/>
          <w:sz w:val="20"/>
          <w:szCs w:val="20"/>
        </w:rPr>
      </w:pPr>
    </w:p>
    <w:p w14:paraId="31B2CCAB" w14:textId="19754485" w:rsidR="002522DE" w:rsidRPr="004209EB" w:rsidRDefault="002522DE" w:rsidP="004B6B7B">
      <w:pPr>
        <w:rPr>
          <w:rFonts w:ascii="Calibri" w:hAnsi="Calibri" w:cs="Calibri"/>
          <w:sz w:val="20"/>
          <w:szCs w:val="20"/>
        </w:rPr>
      </w:pPr>
    </w:p>
    <w:p w14:paraId="42D24E99" w14:textId="191E2AD6" w:rsidR="002522DE" w:rsidRPr="004209EB" w:rsidRDefault="002522DE" w:rsidP="004B6B7B">
      <w:pPr>
        <w:rPr>
          <w:rFonts w:ascii="Calibri" w:hAnsi="Calibri" w:cs="Calibri"/>
          <w:sz w:val="20"/>
          <w:szCs w:val="20"/>
        </w:rPr>
      </w:pPr>
    </w:p>
    <w:p w14:paraId="355E12C2" w14:textId="75026D19" w:rsidR="002522DE" w:rsidRPr="004209EB" w:rsidRDefault="002522DE" w:rsidP="004B6B7B">
      <w:pPr>
        <w:rPr>
          <w:rFonts w:ascii="Calibri" w:hAnsi="Calibri" w:cs="Calibri"/>
          <w:sz w:val="20"/>
          <w:szCs w:val="20"/>
        </w:rPr>
      </w:pPr>
    </w:p>
    <w:p w14:paraId="79204300" w14:textId="65B75EFE" w:rsidR="002522DE" w:rsidRPr="004209EB" w:rsidRDefault="002522DE" w:rsidP="004B6B7B">
      <w:pPr>
        <w:rPr>
          <w:rFonts w:ascii="Calibri" w:hAnsi="Calibri" w:cs="Calibri"/>
          <w:sz w:val="20"/>
          <w:szCs w:val="20"/>
        </w:rPr>
      </w:pPr>
    </w:p>
    <w:p w14:paraId="46C42A30" w14:textId="6E934D33" w:rsidR="002522DE" w:rsidRPr="004209EB" w:rsidRDefault="002522DE" w:rsidP="004B6B7B">
      <w:pPr>
        <w:rPr>
          <w:rFonts w:ascii="Calibri" w:hAnsi="Calibri" w:cs="Calibri"/>
          <w:sz w:val="20"/>
          <w:szCs w:val="20"/>
        </w:rPr>
      </w:pPr>
    </w:p>
    <w:p w14:paraId="24058E99" w14:textId="043C3ACF" w:rsidR="002522DE" w:rsidRPr="004209EB" w:rsidRDefault="002522DE" w:rsidP="004B6B7B">
      <w:pPr>
        <w:rPr>
          <w:rFonts w:ascii="Calibri" w:hAnsi="Calibri" w:cs="Calibri"/>
          <w:sz w:val="20"/>
          <w:szCs w:val="20"/>
        </w:rPr>
      </w:pPr>
    </w:p>
    <w:p w14:paraId="15A8C5A8" w14:textId="06B38930" w:rsidR="002522DE" w:rsidRPr="004209EB" w:rsidRDefault="002522DE" w:rsidP="004B6B7B">
      <w:pPr>
        <w:rPr>
          <w:rFonts w:ascii="Calibri" w:hAnsi="Calibri" w:cs="Calibri"/>
          <w:sz w:val="20"/>
          <w:szCs w:val="20"/>
        </w:rPr>
      </w:pPr>
    </w:p>
    <w:p w14:paraId="30A2B108" w14:textId="6C6E5B64" w:rsidR="002522DE" w:rsidRPr="004209EB" w:rsidRDefault="002522DE" w:rsidP="004B6B7B">
      <w:pPr>
        <w:rPr>
          <w:rFonts w:ascii="Calibri" w:hAnsi="Calibri" w:cs="Calibri"/>
          <w:sz w:val="20"/>
          <w:szCs w:val="20"/>
        </w:rPr>
      </w:pPr>
    </w:p>
    <w:p w14:paraId="60B50336" w14:textId="1B492070" w:rsidR="002522DE" w:rsidRPr="004209EB" w:rsidRDefault="002522DE" w:rsidP="004B6B7B">
      <w:pPr>
        <w:rPr>
          <w:rFonts w:ascii="Calibri" w:hAnsi="Calibri" w:cs="Calibri"/>
          <w:sz w:val="20"/>
          <w:szCs w:val="20"/>
        </w:rPr>
      </w:pPr>
    </w:p>
    <w:p w14:paraId="5F6E18CA" w14:textId="1DB9EEC0" w:rsidR="002522DE" w:rsidRPr="004209EB" w:rsidRDefault="002522DE" w:rsidP="004B6B7B">
      <w:pPr>
        <w:rPr>
          <w:rFonts w:ascii="Calibri" w:hAnsi="Calibri" w:cs="Calibri"/>
          <w:sz w:val="20"/>
          <w:szCs w:val="20"/>
        </w:rPr>
      </w:pPr>
    </w:p>
    <w:p w14:paraId="01090EC6" w14:textId="53887F4C" w:rsidR="002522DE" w:rsidRPr="004209EB" w:rsidRDefault="002522DE" w:rsidP="004B6B7B">
      <w:pPr>
        <w:rPr>
          <w:rFonts w:ascii="Calibri" w:hAnsi="Calibri" w:cs="Calibri"/>
          <w:sz w:val="20"/>
          <w:szCs w:val="20"/>
        </w:rPr>
      </w:pPr>
    </w:p>
    <w:p w14:paraId="36885762" w14:textId="278D2890" w:rsidR="002522DE" w:rsidRPr="004209EB" w:rsidRDefault="002522DE" w:rsidP="004B6B7B">
      <w:pPr>
        <w:rPr>
          <w:rFonts w:ascii="Calibri" w:hAnsi="Calibri" w:cs="Calibri"/>
          <w:sz w:val="20"/>
          <w:szCs w:val="20"/>
        </w:rPr>
      </w:pPr>
    </w:p>
    <w:p w14:paraId="6D59ED9B" w14:textId="2DFD5696" w:rsidR="002522DE" w:rsidRPr="004209EB" w:rsidRDefault="002522DE" w:rsidP="004B6B7B">
      <w:pPr>
        <w:rPr>
          <w:rFonts w:ascii="Calibri" w:hAnsi="Calibri" w:cs="Calibri"/>
          <w:sz w:val="20"/>
          <w:szCs w:val="20"/>
        </w:rPr>
      </w:pPr>
    </w:p>
    <w:p w14:paraId="6AEF74F5" w14:textId="7F66CB3E" w:rsidR="002522DE" w:rsidRPr="004209EB" w:rsidRDefault="002522DE" w:rsidP="004B6B7B">
      <w:pPr>
        <w:rPr>
          <w:rFonts w:ascii="Calibri" w:hAnsi="Calibri" w:cs="Calibri"/>
          <w:sz w:val="20"/>
          <w:szCs w:val="20"/>
        </w:rPr>
      </w:pPr>
    </w:p>
    <w:p w14:paraId="25900DA0" w14:textId="67E66001" w:rsidR="002522DE" w:rsidRDefault="002522DE" w:rsidP="004B6B7B">
      <w:pPr>
        <w:rPr>
          <w:rFonts w:ascii="Calibri" w:hAnsi="Calibri" w:cs="Calibri"/>
          <w:sz w:val="20"/>
          <w:szCs w:val="20"/>
        </w:rPr>
      </w:pPr>
    </w:p>
    <w:p w14:paraId="0BFDF2DD" w14:textId="285ABC5D" w:rsidR="00840A90" w:rsidRDefault="00840A90" w:rsidP="004B6B7B">
      <w:pPr>
        <w:rPr>
          <w:rFonts w:ascii="Calibri" w:hAnsi="Calibri" w:cs="Calibri"/>
          <w:sz w:val="20"/>
          <w:szCs w:val="20"/>
        </w:rPr>
      </w:pPr>
    </w:p>
    <w:p w14:paraId="3BF8F87A" w14:textId="59613F1A" w:rsidR="00840A90" w:rsidRDefault="00840A90" w:rsidP="004B6B7B">
      <w:pPr>
        <w:rPr>
          <w:rFonts w:ascii="Calibri" w:hAnsi="Calibri" w:cs="Calibri"/>
          <w:sz w:val="20"/>
          <w:szCs w:val="20"/>
        </w:rPr>
      </w:pPr>
    </w:p>
    <w:p w14:paraId="02BEC009" w14:textId="6AD9C8D9" w:rsidR="00840A90" w:rsidRDefault="00840A90" w:rsidP="004B6B7B">
      <w:pPr>
        <w:rPr>
          <w:rFonts w:ascii="Calibri" w:hAnsi="Calibri" w:cs="Calibri"/>
          <w:sz w:val="20"/>
          <w:szCs w:val="20"/>
        </w:rPr>
      </w:pPr>
    </w:p>
    <w:p w14:paraId="3FFB13C9" w14:textId="1E32E69B" w:rsidR="00840A90" w:rsidRDefault="00840A90" w:rsidP="004B6B7B">
      <w:pPr>
        <w:rPr>
          <w:rFonts w:ascii="Calibri" w:hAnsi="Calibri" w:cs="Calibri"/>
          <w:sz w:val="20"/>
          <w:szCs w:val="20"/>
        </w:rPr>
      </w:pPr>
    </w:p>
    <w:p w14:paraId="21C580F5" w14:textId="30F0F6C5" w:rsidR="00840A90" w:rsidRDefault="00840A90" w:rsidP="004B6B7B">
      <w:pPr>
        <w:rPr>
          <w:rFonts w:ascii="Calibri" w:hAnsi="Calibri" w:cs="Calibri"/>
          <w:sz w:val="20"/>
          <w:szCs w:val="20"/>
        </w:rPr>
      </w:pPr>
    </w:p>
    <w:p w14:paraId="2737AD26" w14:textId="1DFA4C85" w:rsidR="00840A90" w:rsidRDefault="00840A90" w:rsidP="004B6B7B">
      <w:pPr>
        <w:rPr>
          <w:rFonts w:ascii="Calibri" w:hAnsi="Calibri" w:cs="Calibri"/>
          <w:sz w:val="20"/>
          <w:szCs w:val="20"/>
        </w:rPr>
      </w:pPr>
    </w:p>
    <w:p w14:paraId="26564942" w14:textId="574532A1" w:rsidR="00840A90" w:rsidRDefault="00840A90" w:rsidP="004B6B7B">
      <w:pPr>
        <w:rPr>
          <w:rFonts w:ascii="Calibri" w:hAnsi="Calibri" w:cs="Calibri"/>
          <w:sz w:val="20"/>
          <w:szCs w:val="20"/>
        </w:rPr>
      </w:pPr>
    </w:p>
    <w:p w14:paraId="14B43989" w14:textId="610FF796" w:rsidR="00840A90" w:rsidRDefault="00840A90" w:rsidP="004B6B7B">
      <w:pPr>
        <w:rPr>
          <w:rFonts w:ascii="Calibri" w:hAnsi="Calibri" w:cs="Calibri"/>
          <w:sz w:val="20"/>
          <w:szCs w:val="20"/>
        </w:rPr>
      </w:pPr>
    </w:p>
    <w:p w14:paraId="3C9A25E3" w14:textId="00AC3AA1" w:rsidR="00840A90" w:rsidRDefault="00840A90" w:rsidP="004B6B7B">
      <w:pPr>
        <w:rPr>
          <w:rFonts w:ascii="Calibri" w:hAnsi="Calibri" w:cs="Calibri"/>
          <w:sz w:val="20"/>
          <w:szCs w:val="20"/>
        </w:rPr>
      </w:pPr>
    </w:p>
    <w:p w14:paraId="6A51D8B3" w14:textId="77777777" w:rsidR="00840A90" w:rsidRPr="004209EB" w:rsidRDefault="00840A90" w:rsidP="004B6B7B">
      <w:pPr>
        <w:rPr>
          <w:rFonts w:ascii="Calibri" w:hAnsi="Calibri" w:cs="Calibri"/>
          <w:sz w:val="20"/>
          <w:szCs w:val="20"/>
        </w:rPr>
      </w:pPr>
    </w:p>
    <w:p w14:paraId="7530E418" w14:textId="6FAB70AA" w:rsidR="002522DE" w:rsidRPr="004209EB" w:rsidRDefault="002522DE" w:rsidP="004B6B7B">
      <w:pPr>
        <w:rPr>
          <w:rFonts w:ascii="Calibri" w:hAnsi="Calibri" w:cs="Calibri"/>
          <w:sz w:val="20"/>
          <w:szCs w:val="20"/>
        </w:rPr>
      </w:pPr>
    </w:p>
    <w:p w14:paraId="1F0E2504" w14:textId="77777777" w:rsidR="002522DE" w:rsidRPr="004209EB" w:rsidRDefault="002522DE" w:rsidP="004B6B7B">
      <w:pPr>
        <w:rPr>
          <w:rFonts w:ascii="Calibri" w:hAnsi="Calibri" w:cs="Calibri"/>
          <w:sz w:val="20"/>
          <w:szCs w:val="20"/>
        </w:rPr>
      </w:pPr>
    </w:p>
    <w:p w14:paraId="317BD1C5" w14:textId="2708C8AB" w:rsidR="002522DE" w:rsidRPr="004209EB" w:rsidRDefault="002522DE" w:rsidP="002522DE">
      <w:pPr>
        <w:spacing w:after="0" w:line="259" w:lineRule="auto"/>
        <w:ind w:left="44" w:firstLine="0"/>
        <w:jc w:val="right"/>
        <w:rPr>
          <w:rFonts w:ascii="Calibri" w:hAnsi="Calibri" w:cs="Calibri"/>
          <w:b/>
          <w:bCs/>
          <w:sz w:val="20"/>
          <w:szCs w:val="20"/>
        </w:rPr>
      </w:pPr>
      <w:r w:rsidRPr="004209EB">
        <w:rPr>
          <w:rFonts w:ascii="Calibri" w:hAnsi="Calibri" w:cs="Calibri"/>
          <w:b/>
          <w:bCs/>
          <w:sz w:val="20"/>
          <w:szCs w:val="20"/>
        </w:rPr>
        <w:lastRenderedPageBreak/>
        <w:t xml:space="preserve">Załącznik nr </w:t>
      </w:r>
      <w:r w:rsidR="00992AB4">
        <w:rPr>
          <w:rFonts w:ascii="Calibri" w:hAnsi="Calibri" w:cs="Calibri"/>
          <w:b/>
          <w:bCs/>
          <w:sz w:val="20"/>
          <w:szCs w:val="20"/>
        </w:rPr>
        <w:t>3</w:t>
      </w:r>
    </w:p>
    <w:p w14:paraId="762B492E" w14:textId="77777777" w:rsidR="002522DE" w:rsidRPr="004209EB" w:rsidRDefault="002522DE" w:rsidP="002522DE">
      <w:pPr>
        <w:spacing w:after="0" w:line="259" w:lineRule="auto"/>
        <w:ind w:left="44" w:firstLine="0"/>
        <w:jc w:val="left"/>
        <w:rPr>
          <w:rFonts w:ascii="Calibri" w:hAnsi="Calibri" w:cs="Calibri"/>
          <w:sz w:val="20"/>
          <w:szCs w:val="20"/>
        </w:rPr>
      </w:pPr>
    </w:p>
    <w:p w14:paraId="75A36903" w14:textId="77777777" w:rsidR="002522DE" w:rsidRPr="004209EB" w:rsidRDefault="002522DE" w:rsidP="002522DE">
      <w:pPr>
        <w:spacing w:after="0" w:line="259" w:lineRule="auto"/>
        <w:ind w:left="45" w:firstLine="0"/>
        <w:jc w:val="center"/>
        <w:rPr>
          <w:rFonts w:ascii="Calibri" w:hAnsi="Calibri" w:cs="Calibri"/>
          <w:b/>
          <w:bCs/>
          <w:sz w:val="20"/>
          <w:szCs w:val="20"/>
        </w:rPr>
      </w:pPr>
      <w:r w:rsidRPr="004209EB">
        <w:rPr>
          <w:rFonts w:ascii="Calibri" w:hAnsi="Calibri" w:cs="Calibri"/>
          <w:b/>
          <w:bCs/>
          <w:sz w:val="20"/>
          <w:szCs w:val="20"/>
        </w:rPr>
        <w:t>Oświadczenie</w:t>
      </w:r>
    </w:p>
    <w:p w14:paraId="1900894F" w14:textId="77777777" w:rsidR="002522DE" w:rsidRPr="004209EB" w:rsidRDefault="002522DE" w:rsidP="002522DE">
      <w:pPr>
        <w:spacing w:after="0" w:line="259" w:lineRule="auto"/>
        <w:ind w:left="45" w:firstLine="0"/>
        <w:jc w:val="left"/>
        <w:rPr>
          <w:rFonts w:ascii="Calibri" w:hAnsi="Calibri" w:cs="Calibri"/>
          <w:sz w:val="20"/>
          <w:szCs w:val="20"/>
        </w:rPr>
      </w:pPr>
    </w:p>
    <w:p w14:paraId="44A060DC" w14:textId="77777777" w:rsidR="002522DE" w:rsidRPr="004209EB" w:rsidRDefault="002522DE" w:rsidP="002522DE">
      <w:pPr>
        <w:spacing w:after="0" w:line="259" w:lineRule="auto"/>
        <w:ind w:left="45" w:firstLine="0"/>
        <w:jc w:val="left"/>
        <w:rPr>
          <w:rFonts w:ascii="Calibri" w:hAnsi="Calibri" w:cs="Calibri"/>
          <w:sz w:val="20"/>
          <w:szCs w:val="20"/>
        </w:rPr>
      </w:pPr>
      <w:r w:rsidRPr="004209EB">
        <w:rPr>
          <w:rFonts w:ascii="Calibri" w:hAnsi="Calibri" w:cs="Calibri"/>
          <w:sz w:val="20"/>
          <w:szCs w:val="20"/>
        </w:rPr>
        <w:t>Reprezentując ……………………………………………………………………………………………………………………………</w:t>
      </w:r>
    </w:p>
    <w:p w14:paraId="57B0A47F" w14:textId="77777777" w:rsidR="002522DE" w:rsidRPr="004209EB" w:rsidRDefault="002522DE" w:rsidP="002522DE">
      <w:pPr>
        <w:spacing w:after="0" w:line="259" w:lineRule="auto"/>
        <w:ind w:left="45" w:firstLine="0"/>
        <w:jc w:val="center"/>
        <w:rPr>
          <w:rFonts w:ascii="Calibri" w:hAnsi="Calibri" w:cs="Calibri"/>
          <w:sz w:val="20"/>
          <w:szCs w:val="20"/>
        </w:rPr>
      </w:pPr>
      <w:r w:rsidRPr="004209EB">
        <w:rPr>
          <w:rFonts w:ascii="Calibri" w:hAnsi="Calibri" w:cs="Calibri"/>
          <w:sz w:val="20"/>
          <w:szCs w:val="20"/>
        </w:rPr>
        <w:t>(Nazwa (firma) i adres podwykonawcy /dalszego podwykonawcy)</w:t>
      </w:r>
    </w:p>
    <w:p w14:paraId="2EA38E67" w14:textId="77777777" w:rsidR="002522DE" w:rsidRPr="004209EB" w:rsidRDefault="002522DE" w:rsidP="002522DE">
      <w:pPr>
        <w:spacing w:after="0" w:line="259" w:lineRule="auto"/>
        <w:ind w:left="45" w:firstLine="0"/>
        <w:jc w:val="left"/>
        <w:rPr>
          <w:rFonts w:ascii="Calibri" w:hAnsi="Calibri" w:cs="Calibri"/>
          <w:sz w:val="20"/>
          <w:szCs w:val="20"/>
        </w:rPr>
      </w:pPr>
    </w:p>
    <w:p w14:paraId="539ADF55" w14:textId="77777777" w:rsidR="002522DE" w:rsidRPr="004209EB" w:rsidRDefault="002522DE" w:rsidP="002522DE">
      <w:pPr>
        <w:spacing w:after="0" w:line="259" w:lineRule="auto"/>
        <w:ind w:left="45" w:firstLine="0"/>
        <w:jc w:val="left"/>
        <w:rPr>
          <w:rFonts w:ascii="Calibri" w:hAnsi="Calibri" w:cs="Calibri"/>
          <w:sz w:val="20"/>
          <w:szCs w:val="20"/>
        </w:rPr>
      </w:pPr>
      <w:r w:rsidRPr="004209EB">
        <w:rPr>
          <w:rFonts w:ascii="Calibri" w:hAnsi="Calibri" w:cs="Calibri"/>
          <w:sz w:val="20"/>
          <w:szCs w:val="20"/>
        </w:rPr>
        <w:t>będącego podwykonawcą / dalszym podwykonawcą w zakresie</w:t>
      </w:r>
    </w:p>
    <w:p w14:paraId="77769884" w14:textId="77777777" w:rsidR="002522DE" w:rsidRPr="004209EB" w:rsidRDefault="002522DE" w:rsidP="002522DE">
      <w:pPr>
        <w:spacing w:after="0" w:line="259" w:lineRule="auto"/>
        <w:ind w:left="45" w:firstLine="0"/>
        <w:jc w:val="left"/>
        <w:rPr>
          <w:rFonts w:ascii="Calibri" w:hAnsi="Calibri" w:cs="Calibri"/>
          <w:sz w:val="20"/>
          <w:szCs w:val="20"/>
        </w:rPr>
      </w:pPr>
      <w:r w:rsidRPr="004209EB">
        <w:rPr>
          <w:rFonts w:ascii="Calibri" w:hAnsi="Calibri" w:cs="Calibri"/>
          <w:sz w:val="20"/>
          <w:szCs w:val="20"/>
        </w:rPr>
        <w:t>……………………………………………………………………………………………………………………………………………………………………………………………………………………………………………………………………………………………………………………………………………………………………………………………………………………………………………………………</w:t>
      </w:r>
      <w:proofErr w:type="gramStart"/>
      <w:r w:rsidRPr="004209EB">
        <w:rPr>
          <w:rFonts w:ascii="Calibri" w:hAnsi="Calibri" w:cs="Calibri"/>
          <w:sz w:val="20"/>
          <w:szCs w:val="20"/>
        </w:rPr>
        <w:t>…(</w:t>
      </w:r>
      <w:proofErr w:type="gramEnd"/>
      <w:r w:rsidRPr="004209EB">
        <w:rPr>
          <w:rFonts w:ascii="Calibri" w:hAnsi="Calibri" w:cs="Calibri"/>
          <w:sz w:val="20"/>
          <w:szCs w:val="20"/>
        </w:rPr>
        <w:t>rodzaj prac)</w:t>
      </w:r>
    </w:p>
    <w:p w14:paraId="1BC5FB96" w14:textId="77777777" w:rsidR="002522DE" w:rsidRPr="004209EB" w:rsidRDefault="002522DE" w:rsidP="002522DE">
      <w:pPr>
        <w:spacing w:after="0" w:line="259" w:lineRule="auto"/>
        <w:ind w:left="45" w:firstLine="0"/>
        <w:jc w:val="left"/>
        <w:rPr>
          <w:rFonts w:ascii="Calibri" w:hAnsi="Calibri" w:cs="Calibri"/>
          <w:sz w:val="20"/>
          <w:szCs w:val="20"/>
        </w:rPr>
      </w:pPr>
    </w:p>
    <w:p w14:paraId="1551783F" w14:textId="2C9DB390" w:rsidR="002522DE" w:rsidRPr="004209EB" w:rsidRDefault="002522DE" w:rsidP="002522DE">
      <w:pPr>
        <w:spacing w:after="0" w:line="259" w:lineRule="auto"/>
        <w:ind w:left="45" w:firstLine="0"/>
        <w:jc w:val="left"/>
        <w:rPr>
          <w:rFonts w:ascii="Calibri" w:hAnsi="Calibri" w:cs="Calibri"/>
          <w:sz w:val="20"/>
          <w:szCs w:val="20"/>
        </w:rPr>
      </w:pPr>
      <w:r w:rsidRPr="004209EB">
        <w:rPr>
          <w:rFonts w:ascii="Calibri" w:hAnsi="Calibri" w:cs="Calibri"/>
          <w:sz w:val="20"/>
          <w:szCs w:val="20"/>
        </w:rPr>
        <w:t xml:space="preserve">na zadaniu polegającym na: Przebudowie wraz z rozbudową budynku o windę w Wyższej Szkole </w:t>
      </w:r>
      <w:r w:rsidR="00A84AA1">
        <w:rPr>
          <w:rFonts w:ascii="Calibri" w:hAnsi="Calibri" w:cs="Calibri"/>
          <w:sz w:val="20"/>
          <w:szCs w:val="20"/>
        </w:rPr>
        <w:t xml:space="preserve">Zarządzania </w:t>
      </w:r>
      <w:r w:rsidRPr="004209EB">
        <w:rPr>
          <w:rFonts w:ascii="Calibri" w:hAnsi="Calibri" w:cs="Calibri"/>
          <w:sz w:val="20"/>
          <w:szCs w:val="20"/>
        </w:rPr>
        <w:t xml:space="preserve">w </w:t>
      </w:r>
      <w:r w:rsidR="00A84AA1">
        <w:rPr>
          <w:rFonts w:ascii="Calibri" w:hAnsi="Calibri" w:cs="Calibri"/>
          <w:sz w:val="20"/>
          <w:szCs w:val="20"/>
        </w:rPr>
        <w:t>Częstochowie</w:t>
      </w:r>
      <w:r w:rsidRPr="004209EB">
        <w:rPr>
          <w:rFonts w:ascii="Calibri" w:hAnsi="Calibri" w:cs="Calibri"/>
          <w:sz w:val="20"/>
          <w:szCs w:val="20"/>
        </w:rPr>
        <w:t xml:space="preserve">, ul. </w:t>
      </w:r>
      <w:r w:rsidR="00A84AA1">
        <w:rPr>
          <w:rFonts w:ascii="Calibri" w:hAnsi="Calibri" w:cs="Calibri"/>
          <w:sz w:val="20"/>
          <w:szCs w:val="20"/>
        </w:rPr>
        <w:t>1 Maja 40</w:t>
      </w:r>
      <w:r w:rsidRPr="004209EB">
        <w:rPr>
          <w:rFonts w:ascii="Calibri" w:hAnsi="Calibri" w:cs="Calibri"/>
          <w:sz w:val="20"/>
          <w:szCs w:val="20"/>
        </w:rPr>
        <w:t>)</w:t>
      </w:r>
    </w:p>
    <w:p w14:paraId="717EB8B0" w14:textId="77777777" w:rsidR="002522DE" w:rsidRPr="004209EB" w:rsidRDefault="002522DE" w:rsidP="002522DE">
      <w:pPr>
        <w:spacing w:after="0" w:line="259" w:lineRule="auto"/>
        <w:ind w:left="45" w:firstLine="0"/>
        <w:jc w:val="left"/>
        <w:rPr>
          <w:rFonts w:ascii="Calibri" w:hAnsi="Calibri" w:cs="Calibri"/>
          <w:sz w:val="20"/>
          <w:szCs w:val="20"/>
        </w:rPr>
      </w:pPr>
    </w:p>
    <w:p w14:paraId="258033CC" w14:textId="77777777" w:rsidR="002522DE" w:rsidRPr="004209EB" w:rsidRDefault="002522DE" w:rsidP="002522DE">
      <w:pPr>
        <w:spacing w:after="0" w:line="259" w:lineRule="auto"/>
        <w:ind w:left="45" w:firstLine="0"/>
        <w:jc w:val="left"/>
        <w:rPr>
          <w:rFonts w:ascii="Calibri" w:hAnsi="Calibri" w:cs="Calibri"/>
          <w:sz w:val="20"/>
          <w:szCs w:val="20"/>
        </w:rPr>
      </w:pPr>
      <w:r w:rsidRPr="004209EB">
        <w:rPr>
          <w:rFonts w:ascii="Calibri" w:hAnsi="Calibri" w:cs="Calibri"/>
          <w:sz w:val="20"/>
          <w:szCs w:val="20"/>
        </w:rPr>
        <w:t>realizowanym w ramach umowy nr ……………………</w:t>
      </w:r>
      <w:proofErr w:type="gramStart"/>
      <w:r w:rsidRPr="004209EB">
        <w:rPr>
          <w:rFonts w:ascii="Calibri" w:hAnsi="Calibri" w:cs="Calibri"/>
          <w:sz w:val="20"/>
          <w:szCs w:val="20"/>
        </w:rPr>
        <w:t>…….</w:t>
      </w:r>
      <w:proofErr w:type="gramEnd"/>
      <w:r w:rsidRPr="004209EB">
        <w:rPr>
          <w:rFonts w:ascii="Calibri" w:hAnsi="Calibri" w:cs="Calibri"/>
          <w:sz w:val="20"/>
          <w:szCs w:val="20"/>
        </w:rPr>
        <w:t>. z dnia …………………………………………….</w:t>
      </w:r>
    </w:p>
    <w:p w14:paraId="424FD653" w14:textId="557C8839" w:rsidR="002522DE" w:rsidRPr="004209EB" w:rsidRDefault="002522DE" w:rsidP="002522DE">
      <w:pPr>
        <w:spacing w:after="0" w:line="259" w:lineRule="auto"/>
        <w:ind w:left="45" w:firstLine="0"/>
        <w:jc w:val="left"/>
        <w:rPr>
          <w:rFonts w:ascii="Calibri" w:hAnsi="Calibri" w:cs="Calibri"/>
          <w:sz w:val="20"/>
          <w:szCs w:val="20"/>
        </w:rPr>
      </w:pPr>
      <w:r w:rsidRPr="004209EB">
        <w:rPr>
          <w:rFonts w:ascii="Calibri" w:hAnsi="Calibri" w:cs="Calibri"/>
          <w:sz w:val="20"/>
          <w:szCs w:val="20"/>
        </w:rPr>
        <w:t xml:space="preserve">zawartej przez Zamawiającego, tj. Wyższą Szkołę </w:t>
      </w:r>
      <w:r w:rsidR="0022694D">
        <w:rPr>
          <w:rFonts w:ascii="Calibri" w:hAnsi="Calibri" w:cs="Calibri"/>
          <w:sz w:val="20"/>
          <w:szCs w:val="20"/>
        </w:rPr>
        <w:t>Zarządzania</w:t>
      </w:r>
    </w:p>
    <w:p w14:paraId="0BDE175B" w14:textId="77777777" w:rsidR="002522DE" w:rsidRPr="004209EB" w:rsidRDefault="002522DE" w:rsidP="002522DE">
      <w:pPr>
        <w:spacing w:after="0" w:line="259" w:lineRule="auto"/>
        <w:ind w:left="45" w:firstLine="0"/>
        <w:jc w:val="left"/>
        <w:rPr>
          <w:rFonts w:ascii="Calibri" w:hAnsi="Calibri" w:cs="Calibri"/>
          <w:sz w:val="20"/>
          <w:szCs w:val="20"/>
        </w:rPr>
      </w:pPr>
      <w:r w:rsidRPr="004209EB">
        <w:rPr>
          <w:rFonts w:ascii="Calibri" w:hAnsi="Calibri" w:cs="Calibri"/>
          <w:sz w:val="20"/>
          <w:szCs w:val="20"/>
        </w:rPr>
        <w:t>z</w:t>
      </w:r>
    </w:p>
    <w:p w14:paraId="6232B26F" w14:textId="77777777" w:rsidR="002522DE" w:rsidRPr="004209EB" w:rsidRDefault="002522DE" w:rsidP="002522DE">
      <w:pPr>
        <w:spacing w:after="0" w:line="259" w:lineRule="auto"/>
        <w:ind w:left="45" w:firstLine="0"/>
        <w:jc w:val="left"/>
        <w:rPr>
          <w:rFonts w:ascii="Calibri" w:hAnsi="Calibri" w:cs="Calibri"/>
          <w:sz w:val="20"/>
          <w:szCs w:val="20"/>
        </w:rPr>
      </w:pPr>
      <w:r w:rsidRPr="004209EB">
        <w:rPr>
          <w:rFonts w:ascii="Calibri" w:hAnsi="Calibri" w:cs="Calibri"/>
          <w:sz w:val="20"/>
          <w:szCs w:val="20"/>
        </w:rPr>
        <w:t>……………………………………………………………………………………………………………………………………………………</w:t>
      </w:r>
    </w:p>
    <w:p w14:paraId="4DF424E4" w14:textId="77777777" w:rsidR="002522DE" w:rsidRPr="004209EB" w:rsidRDefault="002522DE" w:rsidP="002522DE">
      <w:pPr>
        <w:spacing w:after="0" w:line="259" w:lineRule="auto"/>
        <w:ind w:left="45" w:firstLine="0"/>
        <w:jc w:val="center"/>
        <w:rPr>
          <w:rFonts w:ascii="Calibri" w:hAnsi="Calibri" w:cs="Calibri"/>
          <w:sz w:val="20"/>
          <w:szCs w:val="20"/>
        </w:rPr>
      </w:pPr>
      <w:r w:rsidRPr="004209EB">
        <w:rPr>
          <w:rFonts w:ascii="Calibri" w:hAnsi="Calibri" w:cs="Calibri"/>
          <w:sz w:val="20"/>
          <w:szCs w:val="20"/>
        </w:rPr>
        <w:t>(Nazwa (firma) i adres Wykonawcy)</w:t>
      </w:r>
    </w:p>
    <w:p w14:paraId="2A380D21" w14:textId="77777777" w:rsidR="002522DE" w:rsidRPr="004209EB" w:rsidRDefault="002522DE" w:rsidP="002522DE">
      <w:pPr>
        <w:spacing w:after="0" w:line="259" w:lineRule="auto"/>
        <w:ind w:left="45" w:firstLine="0"/>
        <w:jc w:val="left"/>
        <w:rPr>
          <w:rFonts w:ascii="Calibri" w:hAnsi="Calibri" w:cs="Calibri"/>
          <w:sz w:val="20"/>
          <w:szCs w:val="20"/>
        </w:rPr>
      </w:pPr>
    </w:p>
    <w:p w14:paraId="435C7DB6" w14:textId="77777777" w:rsidR="002522DE" w:rsidRPr="004209EB" w:rsidRDefault="002522DE" w:rsidP="002522DE">
      <w:pPr>
        <w:spacing w:after="0" w:line="259" w:lineRule="auto"/>
        <w:ind w:left="45" w:firstLine="0"/>
        <w:jc w:val="left"/>
        <w:rPr>
          <w:rFonts w:ascii="Calibri" w:hAnsi="Calibri" w:cs="Calibri"/>
          <w:b/>
          <w:bCs/>
          <w:sz w:val="20"/>
          <w:szCs w:val="20"/>
        </w:rPr>
      </w:pPr>
      <w:r w:rsidRPr="004209EB">
        <w:rPr>
          <w:rFonts w:ascii="Calibri" w:hAnsi="Calibri" w:cs="Calibri"/>
          <w:b/>
          <w:bCs/>
          <w:sz w:val="20"/>
          <w:szCs w:val="20"/>
        </w:rPr>
        <w:t>oświadczam, że otrzymałem należne wynagrodzenie od Wykonawcy / Podwykonawcy:</w:t>
      </w:r>
    </w:p>
    <w:p w14:paraId="4E4F76F9" w14:textId="77777777" w:rsidR="002522DE" w:rsidRPr="004209EB" w:rsidRDefault="002522DE" w:rsidP="002522DE">
      <w:pPr>
        <w:spacing w:after="0" w:line="259" w:lineRule="auto"/>
        <w:ind w:left="45" w:firstLine="0"/>
        <w:jc w:val="left"/>
        <w:rPr>
          <w:rFonts w:ascii="Calibri" w:hAnsi="Calibri" w:cs="Calibri"/>
          <w:sz w:val="20"/>
          <w:szCs w:val="20"/>
        </w:rPr>
      </w:pPr>
      <w:r w:rsidRPr="004209EB">
        <w:rPr>
          <w:rFonts w:ascii="Calibri" w:hAnsi="Calibri" w:cs="Calibri"/>
          <w:sz w:val="20"/>
          <w:szCs w:val="20"/>
        </w:rPr>
        <w:t>w kwocie brutto: …………………………………………………</w:t>
      </w:r>
      <w:proofErr w:type="gramStart"/>
      <w:r w:rsidRPr="004209EB">
        <w:rPr>
          <w:rFonts w:ascii="Calibri" w:hAnsi="Calibri" w:cs="Calibri"/>
          <w:sz w:val="20"/>
          <w:szCs w:val="20"/>
        </w:rPr>
        <w:t>…….</w:t>
      </w:r>
      <w:proofErr w:type="gramEnd"/>
      <w:r w:rsidRPr="004209EB">
        <w:rPr>
          <w:rFonts w:ascii="Calibri" w:hAnsi="Calibri" w:cs="Calibri"/>
          <w:sz w:val="20"/>
          <w:szCs w:val="20"/>
        </w:rPr>
        <w:t>zł</w:t>
      </w:r>
    </w:p>
    <w:p w14:paraId="59940FB6" w14:textId="77777777" w:rsidR="002522DE" w:rsidRPr="004209EB" w:rsidRDefault="002522DE" w:rsidP="002522DE">
      <w:pPr>
        <w:spacing w:after="0" w:line="259" w:lineRule="auto"/>
        <w:ind w:left="45" w:firstLine="0"/>
        <w:jc w:val="left"/>
        <w:rPr>
          <w:rFonts w:ascii="Calibri" w:hAnsi="Calibri" w:cs="Calibri"/>
          <w:sz w:val="20"/>
          <w:szCs w:val="20"/>
        </w:rPr>
      </w:pPr>
      <w:r w:rsidRPr="004209EB">
        <w:rPr>
          <w:rFonts w:ascii="Calibri" w:hAnsi="Calibri" w:cs="Calibri"/>
          <w:sz w:val="20"/>
          <w:szCs w:val="20"/>
        </w:rPr>
        <w:t>(słownie: ………………………………………………………………………………</w:t>
      </w:r>
      <w:proofErr w:type="gramStart"/>
      <w:r w:rsidRPr="004209EB">
        <w:rPr>
          <w:rFonts w:ascii="Calibri" w:hAnsi="Calibri" w:cs="Calibri"/>
          <w:sz w:val="20"/>
          <w:szCs w:val="20"/>
        </w:rPr>
        <w:t>…….</w:t>
      </w:r>
      <w:proofErr w:type="gramEnd"/>
      <w:r w:rsidRPr="004209EB">
        <w:rPr>
          <w:rFonts w:ascii="Calibri" w:hAnsi="Calibri" w:cs="Calibri"/>
          <w:sz w:val="20"/>
          <w:szCs w:val="20"/>
        </w:rPr>
        <w:t>)</w:t>
      </w:r>
    </w:p>
    <w:p w14:paraId="202BB07B" w14:textId="77777777" w:rsidR="002522DE" w:rsidRPr="004209EB" w:rsidRDefault="002522DE" w:rsidP="002522DE">
      <w:pPr>
        <w:spacing w:after="0" w:line="259" w:lineRule="auto"/>
        <w:ind w:left="45" w:firstLine="0"/>
        <w:jc w:val="left"/>
        <w:rPr>
          <w:rFonts w:ascii="Calibri" w:hAnsi="Calibri" w:cs="Calibri"/>
          <w:sz w:val="20"/>
          <w:szCs w:val="20"/>
        </w:rPr>
      </w:pPr>
      <w:r w:rsidRPr="004209EB">
        <w:rPr>
          <w:rFonts w:ascii="Calibri" w:hAnsi="Calibri" w:cs="Calibri"/>
          <w:sz w:val="20"/>
          <w:szCs w:val="20"/>
        </w:rPr>
        <w:t>za prace wykonane w okresie od ………………………</w:t>
      </w:r>
      <w:proofErr w:type="gramStart"/>
      <w:r w:rsidRPr="004209EB">
        <w:rPr>
          <w:rFonts w:ascii="Calibri" w:hAnsi="Calibri" w:cs="Calibri"/>
          <w:sz w:val="20"/>
          <w:szCs w:val="20"/>
        </w:rPr>
        <w:t>…….</w:t>
      </w:r>
      <w:proofErr w:type="gramEnd"/>
      <w:r w:rsidRPr="004209EB">
        <w:rPr>
          <w:rFonts w:ascii="Calibri" w:hAnsi="Calibri" w:cs="Calibri"/>
          <w:sz w:val="20"/>
          <w:szCs w:val="20"/>
        </w:rPr>
        <w:t>. do ………………………………………………….</w:t>
      </w:r>
    </w:p>
    <w:p w14:paraId="471E1FB9" w14:textId="1DAC1E3C" w:rsidR="002522DE" w:rsidRPr="004209EB" w:rsidRDefault="002522DE" w:rsidP="002522DE">
      <w:pPr>
        <w:spacing w:after="0" w:line="259" w:lineRule="auto"/>
        <w:ind w:left="45" w:firstLine="0"/>
        <w:jc w:val="left"/>
        <w:rPr>
          <w:rFonts w:ascii="Calibri" w:hAnsi="Calibri" w:cs="Calibri"/>
          <w:color w:val="auto"/>
          <w:sz w:val="20"/>
          <w:szCs w:val="20"/>
        </w:rPr>
      </w:pPr>
      <w:r w:rsidRPr="004209EB">
        <w:rPr>
          <w:rFonts w:ascii="Calibri" w:hAnsi="Calibri" w:cs="Calibri"/>
          <w:sz w:val="20"/>
          <w:szCs w:val="20"/>
        </w:rPr>
        <w:t>zgodnie z fakturą nr …………………………………</w:t>
      </w:r>
      <w:proofErr w:type="gramStart"/>
      <w:r w:rsidRPr="004209EB">
        <w:rPr>
          <w:rFonts w:ascii="Calibri" w:hAnsi="Calibri" w:cs="Calibri"/>
          <w:sz w:val="20"/>
          <w:szCs w:val="20"/>
        </w:rPr>
        <w:t>…….</w:t>
      </w:r>
      <w:proofErr w:type="gramEnd"/>
      <w:r w:rsidRPr="004209EB">
        <w:rPr>
          <w:rFonts w:ascii="Calibri" w:hAnsi="Calibri" w:cs="Calibri"/>
          <w:sz w:val="20"/>
          <w:szCs w:val="20"/>
        </w:rPr>
        <w:t xml:space="preserve">z dnia …………………………………… oraz protokołem wykonanych prac, podpisanym przez </w:t>
      </w:r>
      <w:r w:rsidRPr="004209EB">
        <w:rPr>
          <w:rFonts w:ascii="Calibri" w:hAnsi="Calibri" w:cs="Calibri"/>
          <w:color w:val="auto"/>
          <w:sz w:val="20"/>
          <w:szCs w:val="20"/>
        </w:rPr>
        <w:t>Kierownika Robót Wykonawcy / Kierownika prac</w:t>
      </w:r>
      <w:r w:rsidR="00840A90">
        <w:rPr>
          <w:rFonts w:ascii="Calibri" w:hAnsi="Calibri" w:cs="Calibri"/>
          <w:color w:val="auto"/>
          <w:sz w:val="20"/>
          <w:szCs w:val="20"/>
        </w:rPr>
        <w:t xml:space="preserve"> / Kierownika Nadzoru Autorskiego</w:t>
      </w:r>
      <w:r w:rsidRPr="004209EB">
        <w:rPr>
          <w:rFonts w:ascii="Calibri" w:hAnsi="Calibri" w:cs="Calibri"/>
          <w:color w:val="auto"/>
          <w:sz w:val="20"/>
          <w:szCs w:val="20"/>
        </w:rPr>
        <w:t xml:space="preserve"> i Inspektora Nadzoru.</w:t>
      </w:r>
    </w:p>
    <w:p w14:paraId="69B3C928" w14:textId="77777777" w:rsidR="002522DE" w:rsidRPr="004209EB" w:rsidRDefault="002522DE" w:rsidP="002522DE">
      <w:pPr>
        <w:spacing w:after="0" w:line="259" w:lineRule="auto"/>
        <w:ind w:left="45" w:firstLine="0"/>
        <w:jc w:val="left"/>
        <w:rPr>
          <w:rFonts w:ascii="Calibri" w:hAnsi="Calibri" w:cs="Calibri"/>
          <w:color w:val="FF0000"/>
          <w:sz w:val="20"/>
          <w:szCs w:val="20"/>
        </w:rPr>
      </w:pPr>
    </w:p>
    <w:p w14:paraId="3138F247" w14:textId="77777777" w:rsidR="002522DE" w:rsidRPr="004209EB" w:rsidRDefault="002522DE" w:rsidP="002522DE">
      <w:pPr>
        <w:spacing w:after="0" w:line="259" w:lineRule="auto"/>
        <w:ind w:left="45" w:firstLine="0"/>
        <w:jc w:val="left"/>
        <w:rPr>
          <w:rFonts w:ascii="Calibri" w:hAnsi="Calibri" w:cs="Calibri"/>
          <w:sz w:val="20"/>
          <w:szCs w:val="20"/>
        </w:rPr>
      </w:pPr>
      <w:r w:rsidRPr="004209EB">
        <w:rPr>
          <w:rFonts w:ascii="Calibri" w:hAnsi="Calibri" w:cs="Calibri"/>
          <w:sz w:val="20"/>
          <w:szCs w:val="20"/>
        </w:rPr>
        <w:t xml:space="preserve">Odpis protokołu załączam. </w:t>
      </w:r>
    </w:p>
    <w:p w14:paraId="70B35319" w14:textId="77777777" w:rsidR="002522DE" w:rsidRPr="004209EB" w:rsidRDefault="002522DE" w:rsidP="002522DE">
      <w:pPr>
        <w:spacing w:after="0" w:line="259" w:lineRule="auto"/>
        <w:ind w:left="45" w:firstLine="0"/>
        <w:jc w:val="left"/>
        <w:rPr>
          <w:rFonts w:ascii="Calibri" w:hAnsi="Calibri" w:cs="Calibri"/>
          <w:sz w:val="20"/>
          <w:szCs w:val="20"/>
        </w:rPr>
      </w:pPr>
    </w:p>
    <w:p w14:paraId="2A87E6F6" w14:textId="77777777" w:rsidR="002522DE" w:rsidRPr="004209EB" w:rsidRDefault="002522DE" w:rsidP="002522DE">
      <w:pPr>
        <w:spacing w:after="0" w:line="259" w:lineRule="auto"/>
        <w:ind w:left="45" w:firstLine="0"/>
        <w:jc w:val="left"/>
        <w:rPr>
          <w:rFonts w:ascii="Calibri" w:hAnsi="Calibri" w:cs="Calibri"/>
          <w:sz w:val="20"/>
          <w:szCs w:val="20"/>
        </w:rPr>
      </w:pPr>
      <w:r w:rsidRPr="004209EB">
        <w:rPr>
          <w:rFonts w:ascii="Calibri" w:hAnsi="Calibri" w:cs="Calibri"/>
          <w:sz w:val="20"/>
          <w:szCs w:val="20"/>
        </w:rPr>
        <w:t xml:space="preserve">Nie </w:t>
      </w:r>
      <w:proofErr w:type="gramStart"/>
      <w:r w:rsidRPr="004209EB">
        <w:rPr>
          <w:rFonts w:ascii="Calibri" w:hAnsi="Calibri" w:cs="Calibri"/>
          <w:sz w:val="20"/>
          <w:szCs w:val="20"/>
        </w:rPr>
        <w:t>posiadam</w:t>
      </w:r>
      <w:proofErr w:type="gramEnd"/>
      <w:r w:rsidRPr="004209EB">
        <w:rPr>
          <w:rFonts w:ascii="Calibri" w:hAnsi="Calibri" w:cs="Calibri"/>
          <w:sz w:val="20"/>
          <w:szCs w:val="20"/>
        </w:rPr>
        <w:t xml:space="preserve"> wobec tego roszczeń finansowych wobec Wykonawcy /Podwykonawcy.</w:t>
      </w:r>
    </w:p>
    <w:p w14:paraId="3AB42F07" w14:textId="77777777" w:rsidR="002522DE" w:rsidRPr="004209EB" w:rsidRDefault="002522DE" w:rsidP="002522DE">
      <w:pPr>
        <w:spacing w:after="0" w:line="259" w:lineRule="auto"/>
        <w:ind w:left="45" w:firstLine="0"/>
        <w:jc w:val="left"/>
        <w:rPr>
          <w:rFonts w:ascii="Calibri" w:hAnsi="Calibri" w:cs="Calibri"/>
          <w:sz w:val="20"/>
          <w:szCs w:val="20"/>
        </w:rPr>
      </w:pPr>
    </w:p>
    <w:p w14:paraId="2D7CFA35" w14:textId="77777777" w:rsidR="002522DE" w:rsidRPr="004209EB" w:rsidRDefault="002522DE" w:rsidP="002522DE">
      <w:pPr>
        <w:spacing w:after="0" w:line="259" w:lineRule="auto"/>
        <w:ind w:left="45" w:firstLine="0"/>
        <w:jc w:val="left"/>
        <w:rPr>
          <w:rFonts w:ascii="Calibri" w:hAnsi="Calibri" w:cs="Calibri"/>
          <w:sz w:val="20"/>
          <w:szCs w:val="20"/>
        </w:rPr>
      </w:pPr>
    </w:p>
    <w:p w14:paraId="2E9794DA" w14:textId="77777777" w:rsidR="002522DE" w:rsidRPr="004209EB" w:rsidRDefault="002522DE" w:rsidP="002522DE">
      <w:pPr>
        <w:spacing w:after="0" w:line="259" w:lineRule="auto"/>
        <w:ind w:left="45" w:firstLine="0"/>
        <w:jc w:val="left"/>
        <w:rPr>
          <w:rFonts w:ascii="Calibri" w:hAnsi="Calibri" w:cs="Calibri"/>
          <w:sz w:val="20"/>
          <w:szCs w:val="20"/>
        </w:rPr>
      </w:pPr>
    </w:p>
    <w:p w14:paraId="0836419F" w14:textId="77777777" w:rsidR="002522DE" w:rsidRPr="004209EB" w:rsidRDefault="002522DE" w:rsidP="002522DE">
      <w:pPr>
        <w:spacing w:after="0" w:line="259" w:lineRule="auto"/>
        <w:ind w:left="45" w:firstLine="0"/>
        <w:jc w:val="right"/>
        <w:rPr>
          <w:rFonts w:ascii="Calibri" w:hAnsi="Calibri" w:cs="Calibri"/>
          <w:sz w:val="20"/>
          <w:szCs w:val="20"/>
        </w:rPr>
      </w:pPr>
      <w:r w:rsidRPr="004209EB">
        <w:rPr>
          <w:rFonts w:ascii="Calibri" w:hAnsi="Calibri" w:cs="Calibri"/>
          <w:sz w:val="20"/>
          <w:szCs w:val="20"/>
        </w:rPr>
        <w:t>…………………………………..</w:t>
      </w:r>
    </w:p>
    <w:p w14:paraId="24801CBF" w14:textId="77777777" w:rsidR="002522DE" w:rsidRPr="004209EB" w:rsidRDefault="002522DE" w:rsidP="002522DE">
      <w:pPr>
        <w:spacing w:after="0" w:line="259" w:lineRule="auto"/>
        <w:ind w:left="6417" w:firstLine="663"/>
        <w:jc w:val="center"/>
        <w:rPr>
          <w:rFonts w:ascii="Calibri" w:hAnsi="Calibri" w:cs="Calibri"/>
          <w:sz w:val="20"/>
          <w:szCs w:val="20"/>
        </w:rPr>
      </w:pPr>
      <w:r w:rsidRPr="004209EB">
        <w:rPr>
          <w:rFonts w:ascii="Calibri" w:hAnsi="Calibri" w:cs="Calibri"/>
          <w:sz w:val="20"/>
          <w:szCs w:val="20"/>
        </w:rPr>
        <w:t>Podpis</w:t>
      </w:r>
    </w:p>
    <w:p w14:paraId="61DB96C3" w14:textId="77777777" w:rsidR="002522DE" w:rsidRPr="004209EB" w:rsidRDefault="002522DE" w:rsidP="002522DE">
      <w:pPr>
        <w:spacing w:after="0" w:line="259" w:lineRule="auto"/>
        <w:ind w:left="45" w:firstLine="0"/>
        <w:jc w:val="right"/>
        <w:rPr>
          <w:rFonts w:ascii="Calibri" w:hAnsi="Calibri" w:cs="Calibri"/>
          <w:sz w:val="20"/>
          <w:szCs w:val="20"/>
        </w:rPr>
      </w:pPr>
    </w:p>
    <w:p w14:paraId="4033ACB4" w14:textId="77777777" w:rsidR="002522DE" w:rsidRPr="004209EB" w:rsidRDefault="002522DE" w:rsidP="002522DE">
      <w:pPr>
        <w:spacing w:after="0" w:line="259" w:lineRule="auto"/>
        <w:ind w:left="45" w:firstLine="0"/>
        <w:jc w:val="left"/>
        <w:rPr>
          <w:rFonts w:ascii="Calibri" w:hAnsi="Calibri" w:cs="Calibri"/>
          <w:sz w:val="20"/>
          <w:szCs w:val="20"/>
        </w:rPr>
      </w:pPr>
    </w:p>
    <w:p w14:paraId="6739DA62" w14:textId="3D3F1CE4" w:rsidR="002522DE" w:rsidRDefault="002522DE" w:rsidP="004B6B7B">
      <w:pPr>
        <w:rPr>
          <w:rFonts w:ascii="Calibri" w:hAnsi="Calibri" w:cs="Calibri"/>
          <w:sz w:val="20"/>
          <w:szCs w:val="20"/>
        </w:rPr>
      </w:pPr>
    </w:p>
    <w:p w14:paraId="39441B03" w14:textId="04CD272C" w:rsidR="004209EB" w:rsidRDefault="004209EB" w:rsidP="004B6B7B">
      <w:pPr>
        <w:rPr>
          <w:rFonts w:ascii="Calibri" w:hAnsi="Calibri" w:cs="Calibri"/>
          <w:sz w:val="20"/>
          <w:szCs w:val="20"/>
        </w:rPr>
      </w:pPr>
    </w:p>
    <w:p w14:paraId="4D6477BC" w14:textId="22523C58" w:rsidR="004209EB" w:rsidRDefault="004209EB" w:rsidP="004B6B7B">
      <w:pPr>
        <w:rPr>
          <w:rFonts w:ascii="Calibri" w:hAnsi="Calibri" w:cs="Calibri"/>
          <w:sz w:val="20"/>
          <w:szCs w:val="20"/>
        </w:rPr>
      </w:pPr>
    </w:p>
    <w:p w14:paraId="47E1B5AA" w14:textId="39030F5A" w:rsidR="004209EB" w:rsidRDefault="004209EB" w:rsidP="004B6B7B">
      <w:pPr>
        <w:rPr>
          <w:rFonts w:ascii="Calibri" w:hAnsi="Calibri" w:cs="Calibri"/>
          <w:sz w:val="20"/>
          <w:szCs w:val="20"/>
        </w:rPr>
      </w:pPr>
    </w:p>
    <w:p w14:paraId="4570CC4F" w14:textId="135AB9A9" w:rsidR="004209EB" w:rsidRDefault="004209EB" w:rsidP="004B6B7B">
      <w:pPr>
        <w:rPr>
          <w:rFonts w:ascii="Calibri" w:hAnsi="Calibri" w:cs="Calibri"/>
          <w:sz w:val="20"/>
          <w:szCs w:val="20"/>
        </w:rPr>
      </w:pPr>
    </w:p>
    <w:p w14:paraId="1A913C66" w14:textId="50C6CAC7" w:rsidR="004209EB" w:rsidRDefault="004209EB" w:rsidP="004B6B7B">
      <w:pPr>
        <w:rPr>
          <w:rFonts w:ascii="Calibri" w:hAnsi="Calibri" w:cs="Calibri"/>
          <w:sz w:val="20"/>
          <w:szCs w:val="20"/>
        </w:rPr>
      </w:pPr>
    </w:p>
    <w:p w14:paraId="755E1732" w14:textId="35ACD060" w:rsidR="004209EB" w:rsidRDefault="004209EB" w:rsidP="004B6B7B">
      <w:pPr>
        <w:rPr>
          <w:rFonts w:ascii="Calibri" w:hAnsi="Calibri" w:cs="Calibri"/>
          <w:sz w:val="20"/>
          <w:szCs w:val="20"/>
        </w:rPr>
      </w:pPr>
    </w:p>
    <w:p w14:paraId="41C2CC6A" w14:textId="6928DAAB" w:rsidR="004209EB" w:rsidRDefault="004209EB" w:rsidP="004B6B7B">
      <w:pPr>
        <w:rPr>
          <w:rFonts w:ascii="Calibri" w:hAnsi="Calibri" w:cs="Calibri"/>
          <w:sz w:val="20"/>
          <w:szCs w:val="20"/>
        </w:rPr>
      </w:pPr>
    </w:p>
    <w:p w14:paraId="34461B71" w14:textId="0E1FFBD9" w:rsidR="00141290" w:rsidRPr="004209EB" w:rsidRDefault="00141290" w:rsidP="00141290">
      <w:pPr>
        <w:spacing w:after="0" w:line="259" w:lineRule="auto"/>
        <w:ind w:left="44" w:firstLine="0"/>
        <w:jc w:val="right"/>
        <w:rPr>
          <w:rFonts w:ascii="Calibri" w:hAnsi="Calibri" w:cs="Calibri"/>
          <w:b/>
          <w:bCs/>
          <w:sz w:val="20"/>
          <w:szCs w:val="20"/>
        </w:rPr>
      </w:pPr>
      <w:r w:rsidRPr="004209EB">
        <w:rPr>
          <w:rFonts w:ascii="Calibri" w:hAnsi="Calibri" w:cs="Calibri"/>
          <w:b/>
          <w:bCs/>
          <w:sz w:val="20"/>
          <w:szCs w:val="20"/>
        </w:rPr>
        <w:t xml:space="preserve">Załącznik nr </w:t>
      </w:r>
      <w:r w:rsidR="00421078">
        <w:rPr>
          <w:rFonts w:ascii="Calibri" w:hAnsi="Calibri" w:cs="Calibri"/>
          <w:b/>
          <w:bCs/>
          <w:sz w:val="20"/>
          <w:szCs w:val="20"/>
        </w:rPr>
        <w:t>4</w:t>
      </w:r>
    </w:p>
    <w:p w14:paraId="00979306" w14:textId="77777777" w:rsidR="00141290" w:rsidRPr="004209EB" w:rsidRDefault="00141290" w:rsidP="00141290">
      <w:pPr>
        <w:spacing w:after="0" w:line="259" w:lineRule="auto"/>
        <w:ind w:left="44" w:firstLine="0"/>
        <w:jc w:val="left"/>
        <w:rPr>
          <w:rFonts w:ascii="Calibri" w:hAnsi="Calibri" w:cs="Calibri"/>
          <w:sz w:val="20"/>
          <w:szCs w:val="20"/>
        </w:rPr>
      </w:pPr>
    </w:p>
    <w:p w14:paraId="51EFFFE8" w14:textId="77777777" w:rsidR="00141290" w:rsidRPr="004209EB" w:rsidRDefault="00141290" w:rsidP="00141290">
      <w:pPr>
        <w:spacing w:after="0" w:line="259" w:lineRule="auto"/>
        <w:ind w:left="45" w:firstLine="0"/>
        <w:jc w:val="center"/>
        <w:rPr>
          <w:rFonts w:ascii="Calibri" w:hAnsi="Calibri" w:cs="Calibri"/>
          <w:b/>
          <w:bCs/>
          <w:sz w:val="20"/>
          <w:szCs w:val="20"/>
        </w:rPr>
      </w:pPr>
      <w:r w:rsidRPr="004209EB">
        <w:rPr>
          <w:rFonts w:ascii="Calibri" w:hAnsi="Calibri" w:cs="Calibri"/>
          <w:b/>
          <w:bCs/>
          <w:sz w:val="20"/>
          <w:szCs w:val="20"/>
        </w:rPr>
        <w:t>Oświadczenie</w:t>
      </w:r>
    </w:p>
    <w:p w14:paraId="7F393FFE" w14:textId="77777777" w:rsidR="00141290" w:rsidRPr="004209EB" w:rsidRDefault="00141290" w:rsidP="00141290">
      <w:pPr>
        <w:spacing w:after="0" w:line="259" w:lineRule="auto"/>
        <w:ind w:left="45" w:firstLine="0"/>
        <w:jc w:val="left"/>
        <w:rPr>
          <w:rFonts w:ascii="Calibri" w:hAnsi="Calibri" w:cs="Calibri"/>
          <w:sz w:val="20"/>
          <w:szCs w:val="20"/>
        </w:rPr>
      </w:pPr>
    </w:p>
    <w:p w14:paraId="52590156" w14:textId="77777777" w:rsidR="00141290" w:rsidRPr="004209EB" w:rsidRDefault="00141290" w:rsidP="00141290">
      <w:pPr>
        <w:spacing w:after="0" w:line="259" w:lineRule="auto"/>
        <w:ind w:left="45" w:firstLine="0"/>
        <w:jc w:val="left"/>
        <w:rPr>
          <w:rFonts w:ascii="Calibri" w:hAnsi="Calibri" w:cs="Calibri"/>
          <w:sz w:val="20"/>
          <w:szCs w:val="20"/>
        </w:rPr>
      </w:pPr>
      <w:r w:rsidRPr="004209EB">
        <w:rPr>
          <w:rFonts w:ascii="Calibri" w:hAnsi="Calibri" w:cs="Calibri"/>
          <w:sz w:val="20"/>
          <w:szCs w:val="20"/>
        </w:rPr>
        <w:t>Reprezentując ……………………………………………………………………………………………………………………………</w:t>
      </w:r>
    </w:p>
    <w:p w14:paraId="3B952911" w14:textId="5204A87A" w:rsidR="00141290" w:rsidRPr="004209EB" w:rsidRDefault="00141290" w:rsidP="00141290">
      <w:pPr>
        <w:spacing w:after="0" w:line="259" w:lineRule="auto"/>
        <w:ind w:left="45" w:firstLine="0"/>
        <w:jc w:val="center"/>
        <w:rPr>
          <w:rFonts w:ascii="Calibri" w:hAnsi="Calibri" w:cs="Calibri"/>
          <w:sz w:val="20"/>
          <w:szCs w:val="20"/>
        </w:rPr>
      </w:pPr>
      <w:r w:rsidRPr="004209EB">
        <w:rPr>
          <w:rFonts w:ascii="Calibri" w:hAnsi="Calibri" w:cs="Calibri"/>
          <w:sz w:val="20"/>
          <w:szCs w:val="20"/>
        </w:rPr>
        <w:t xml:space="preserve">(Nazwa (firma) i adres </w:t>
      </w:r>
      <w:r w:rsidR="00AB3216" w:rsidRPr="004209EB">
        <w:rPr>
          <w:rFonts w:ascii="Calibri" w:hAnsi="Calibri" w:cs="Calibri"/>
          <w:sz w:val="20"/>
          <w:szCs w:val="20"/>
        </w:rPr>
        <w:t>Wykonawcy</w:t>
      </w:r>
      <w:r w:rsidRPr="004209EB">
        <w:rPr>
          <w:rFonts w:ascii="Calibri" w:hAnsi="Calibri" w:cs="Calibri"/>
          <w:sz w:val="20"/>
          <w:szCs w:val="20"/>
        </w:rPr>
        <w:t>)</w:t>
      </w:r>
    </w:p>
    <w:p w14:paraId="64554F6F" w14:textId="77777777" w:rsidR="00141290" w:rsidRPr="004209EB" w:rsidRDefault="00141290" w:rsidP="00141290">
      <w:pPr>
        <w:spacing w:after="0" w:line="259" w:lineRule="auto"/>
        <w:ind w:left="45" w:firstLine="0"/>
        <w:jc w:val="left"/>
        <w:rPr>
          <w:rFonts w:ascii="Calibri" w:hAnsi="Calibri" w:cs="Calibri"/>
          <w:sz w:val="20"/>
          <w:szCs w:val="20"/>
        </w:rPr>
      </w:pPr>
    </w:p>
    <w:p w14:paraId="24B6CBBC" w14:textId="73C4BDB4" w:rsidR="00141290" w:rsidRPr="004209EB" w:rsidRDefault="00141290" w:rsidP="00141290">
      <w:pPr>
        <w:spacing w:after="0" w:line="259" w:lineRule="auto"/>
        <w:ind w:left="45" w:firstLine="0"/>
        <w:jc w:val="left"/>
        <w:rPr>
          <w:rFonts w:ascii="Calibri" w:hAnsi="Calibri" w:cs="Calibri"/>
          <w:sz w:val="20"/>
          <w:szCs w:val="20"/>
        </w:rPr>
      </w:pPr>
      <w:r w:rsidRPr="004209EB">
        <w:rPr>
          <w:rFonts w:ascii="Calibri" w:hAnsi="Calibri" w:cs="Calibri"/>
          <w:sz w:val="20"/>
          <w:szCs w:val="20"/>
        </w:rPr>
        <w:t xml:space="preserve">będącego </w:t>
      </w:r>
      <w:proofErr w:type="gramStart"/>
      <w:r w:rsidR="00AB3216" w:rsidRPr="004209EB">
        <w:rPr>
          <w:rFonts w:ascii="Calibri" w:hAnsi="Calibri" w:cs="Calibri"/>
          <w:sz w:val="20"/>
          <w:szCs w:val="20"/>
        </w:rPr>
        <w:t xml:space="preserve">Wykonawcą </w:t>
      </w:r>
      <w:r w:rsidRPr="004209EB">
        <w:rPr>
          <w:rFonts w:ascii="Calibri" w:hAnsi="Calibri" w:cs="Calibri"/>
          <w:sz w:val="20"/>
          <w:szCs w:val="20"/>
        </w:rPr>
        <w:t xml:space="preserve"> na</w:t>
      </w:r>
      <w:proofErr w:type="gramEnd"/>
      <w:r w:rsidRPr="004209EB">
        <w:rPr>
          <w:rFonts w:ascii="Calibri" w:hAnsi="Calibri" w:cs="Calibri"/>
          <w:sz w:val="20"/>
          <w:szCs w:val="20"/>
        </w:rPr>
        <w:t xml:space="preserve"> zadaniu polegającym na: Przebudowie wraz z rozbudową budynku o windę w Wyższej Szkole </w:t>
      </w:r>
      <w:r w:rsidR="00F66995">
        <w:rPr>
          <w:rFonts w:ascii="Calibri" w:hAnsi="Calibri" w:cs="Calibri"/>
          <w:sz w:val="20"/>
          <w:szCs w:val="20"/>
        </w:rPr>
        <w:t>Zarządzania w Częstochowie</w:t>
      </w:r>
      <w:r w:rsidRPr="004209EB">
        <w:rPr>
          <w:rFonts w:ascii="Calibri" w:hAnsi="Calibri" w:cs="Calibri"/>
          <w:sz w:val="20"/>
          <w:szCs w:val="20"/>
        </w:rPr>
        <w:t xml:space="preserve">, ul. </w:t>
      </w:r>
      <w:r w:rsidR="00F66995">
        <w:rPr>
          <w:rFonts w:ascii="Calibri" w:hAnsi="Calibri" w:cs="Calibri"/>
          <w:sz w:val="20"/>
          <w:szCs w:val="20"/>
        </w:rPr>
        <w:t>1 Maja 40</w:t>
      </w:r>
      <w:r w:rsidRPr="004209EB">
        <w:rPr>
          <w:rFonts w:ascii="Calibri" w:hAnsi="Calibri" w:cs="Calibri"/>
          <w:sz w:val="20"/>
          <w:szCs w:val="20"/>
        </w:rPr>
        <w:t>)</w:t>
      </w:r>
    </w:p>
    <w:p w14:paraId="13B2C331" w14:textId="77777777" w:rsidR="00141290" w:rsidRPr="004209EB" w:rsidRDefault="00141290" w:rsidP="00141290">
      <w:pPr>
        <w:spacing w:after="0" w:line="259" w:lineRule="auto"/>
        <w:ind w:left="45" w:firstLine="0"/>
        <w:jc w:val="left"/>
        <w:rPr>
          <w:rFonts w:ascii="Calibri" w:hAnsi="Calibri" w:cs="Calibri"/>
          <w:sz w:val="20"/>
          <w:szCs w:val="20"/>
        </w:rPr>
      </w:pPr>
    </w:p>
    <w:p w14:paraId="4BF6E4C0" w14:textId="77777777" w:rsidR="00141290" w:rsidRPr="004209EB" w:rsidRDefault="00141290" w:rsidP="00141290">
      <w:pPr>
        <w:spacing w:after="0" w:line="259" w:lineRule="auto"/>
        <w:ind w:left="45" w:firstLine="0"/>
        <w:jc w:val="left"/>
        <w:rPr>
          <w:rFonts w:ascii="Calibri" w:hAnsi="Calibri" w:cs="Calibri"/>
          <w:sz w:val="20"/>
          <w:szCs w:val="20"/>
        </w:rPr>
      </w:pPr>
      <w:r w:rsidRPr="004209EB">
        <w:rPr>
          <w:rFonts w:ascii="Calibri" w:hAnsi="Calibri" w:cs="Calibri"/>
          <w:sz w:val="20"/>
          <w:szCs w:val="20"/>
        </w:rPr>
        <w:t>realizowanym w ramach umowy nr ……………………</w:t>
      </w:r>
      <w:proofErr w:type="gramStart"/>
      <w:r w:rsidRPr="004209EB">
        <w:rPr>
          <w:rFonts w:ascii="Calibri" w:hAnsi="Calibri" w:cs="Calibri"/>
          <w:sz w:val="20"/>
          <w:szCs w:val="20"/>
        </w:rPr>
        <w:t>…….</w:t>
      </w:r>
      <w:proofErr w:type="gramEnd"/>
      <w:r w:rsidRPr="004209EB">
        <w:rPr>
          <w:rFonts w:ascii="Calibri" w:hAnsi="Calibri" w:cs="Calibri"/>
          <w:sz w:val="20"/>
          <w:szCs w:val="20"/>
        </w:rPr>
        <w:t>. z dnia …………………………………………….</w:t>
      </w:r>
    </w:p>
    <w:p w14:paraId="59B26B32" w14:textId="17870715" w:rsidR="00141290" w:rsidRPr="004209EB" w:rsidRDefault="00141290" w:rsidP="00141290">
      <w:pPr>
        <w:spacing w:after="0" w:line="259" w:lineRule="auto"/>
        <w:ind w:left="45" w:firstLine="0"/>
        <w:jc w:val="left"/>
        <w:rPr>
          <w:rFonts w:ascii="Calibri" w:hAnsi="Calibri" w:cs="Calibri"/>
          <w:sz w:val="20"/>
          <w:szCs w:val="20"/>
        </w:rPr>
      </w:pPr>
      <w:r w:rsidRPr="004209EB">
        <w:rPr>
          <w:rFonts w:ascii="Calibri" w:hAnsi="Calibri" w:cs="Calibri"/>
          <w:sz w:val="20"/>
          <w:szCs w:val="20"/>
        </w:rPr>
        <w:t xml:space="preserve">zawartej przez Zamawiającego, tj. Wyższą </w:t>
      </w:r>
      <w:r w:rsidR="00F957AE">
        <w:rPr>
          <w:rFonts w:ascii="Calibri" w:hAnsi="Calibri" w:cs="Calibri"/>
          <w:sz w:val="20"/>
          <w:szCs w:val="20"/>
        </w:rPr>
        <w:t>Szkoł</w:t>
      </w:r>
      <w:r w:rsidR="00DD2B9A">
        <w:rPr>
          <w:rFonts w:ascii="Calibri" w:hAnsi="Calibri" w:cs="Calibri"/>
          <w:sz w:val="20"/>
          <w:szCs w:val="20"/>
        </w:rPr>
        <w:t>ą</w:t>
      </w:r>
      <w:r w:rsidR="00F957AE">
        <w:rPr>
          <w:rFonts w:ascii="Calibri" w:hAnsi="Calibri" w:cs="Calibri"/>
          <w:sz w:val="20"/>
          <w:szCs w:val="20"/>
        </w:rPr>
        <w:t xml:space="preserve"> Zarządzania</w:t>
      </w:r>
      <w:r w:rsidR="00AB3216" w:rsidRPr="004209EB">
        <w:rPr>
          <w:rFonts w:ascii="Calibri" w:hAnsi="Calibri" w:cs="Calibri"/>
          <w:sz w:val="20"/>
          <w:szCs w:val="20"/>
        </w:rPr>
        <w:t xml:space="preserve"> z siedzibą przy ulicy </w:t>
      </w:r>
      <w:r w:rsidR="00D850C4">
        <w:rPr>
          <w:rFonts w:ascii="Calibri" w:hAnsi="Calibri" w:cs="Calibri"/>
          <w:sz w:val="20"/>
          <w:szCs w:val="20"/>
        </w:rPr>
        <w:t>1 Maja 40</w:t>
      </w:r>
      <w:r w:rsidR="00AB3216" w:rsidRPr="004209EB">
        <w:rPr>
          <w:rFonts w:ascii="Calibri" w:hAnsi="Calibri" w:cs="Calibri"/>
          <w:sz w:val="20"/>
          <w:szCs w:val="20"/>
        </w:rPr>
        <w:t>, 4</w:t>
      </w:r>
      <w:r w:rsidR="00D850C4">
        <w:rPr>
          <w:rFonts w:ascii="Calibri" w:hAnsi="Calibri" w:cs="Calibri"/>
          <w:sz w:val="20"/>
          <w:szCs w:val="20"/>
        </w:rPr>
        <w:t>2</w:t>
      </w:r>
      <w:r w:rsidR="00AB3216" w:rsidRPr="004209EB">
        <w:rPr>
          <w:rFonts w:ascii="Calibri" w:hAnsi="Calibri" w:cs="Calibri"/>
          <w:sz w:val="20"/>
          <w:szCs w:val="20"/>
        </w:rPr>
        <w:t>-2</w:t>
      </w:r>
      <w:r w:rsidR="00D850C4">
        <w:rPr>
          <w:rFonts w:ascii="Calibri" w:hAnsi="Calibri" w:cs="Calibri"/>
          <w:sz w:val="20"/>
          <w:szCs w:val="20"/>
        </w:rPr>
        <w:t>17</w:t>
      </w:r>
      <w:r w:rsidR="00AB3216" w:rsidRPr="004209EB">
        <w:rPr>
          <w:rFonts w:ascii="Calibri" w:hAnsi="Calibri" w:cs="Calibri"/>
          <w:sz w:val="20"/>
          <w:szCs w:val="20"/>
        </w:rPr>
        <w:t xml:space="preserve"> </w:t>
      </w:r>
      <w:r w:rsidR="00D850C4">
        <w:rPr>
          <w:rFonts w:ascii="Calibri" w:hAnsi="Calibri" w:cs="Calibri"/>
          <w:sz w:val="20"/>
          <w:szCs w:val="20"/>
        </w:rPr>
        <w:t>Częstochowa</w:t>
      </w:r>
    </w:p>
    <w:p w14:paraId="278834A6" w14:textId="77777777" w:rsidR="00141290" w:rsidRPr="004209EB" w:rsidRDefault="00141290" w:rsidP="00141290">
      <w:pPr>
        <w:spacing w:after="0" w:line="259" w:lineRule="auto"/>
        <w:ind w:left="45" w:firstLine="0"/>
        <w:jc w:val="left"/>
        <w:rPr>
          <w:rFonts w:ascii="Calibri" w:hAnsi="Calibri" w:cs="Calibri"/>
          <w:sz w:val="20"/>
          <w:szCs w:val="20"/>
        </w:rPr>
      </w:pPr>
    </w:p>
    <w:p w14:paraId="2F589647" w14:textId="7AC432C8" w:rsidR="00141290" w:rsidRPr="004209EB" w:rsidRDefault="00141290" w:rsidP="00141290">
      <w:pPr>
        <w:spacing w:after="0" w:line="259" w:lineRule="auto"/>
        <w:ind w:left="45" w:firstLine="0"/>
        <w:jc w:val="left"/>
        <w:rPr>
          <w:rFonts w:ascii="Calibri" w:hAnsi="Calibri" w:cs="Calibri"/>
          <w:b/>
          <w:bCs/>
          <w:sz w:val="20"/>
          <w:szCs w:val="20"/>
        </w:rPr>
      </w:pPr>
      <w:r w:rsidRPr="004209EB">
        <w:rPr>
          <w:rFonts w:ascii="Calibri" w:hAnsi="Calibri" w:cs="Calibri"/>
          <w:b/>
          <w:bCs/>
          <w:sz w:val="20"/>
          <w:szCs w:val="20"/>
        </w:rPr>
        <w:t xml:space="preserve">oświadczam, że </w:t>
      </w:r>
      <w:r w:rsidR="00AB3216" w:rsidRPr="004209EB">
        <w:rPr>
          <w:rFonts w:ascii="Calibri" w:hAnsi="Calibri" w:cs="Calibri"/>
          <w:b/>
          <w:bCs/>
          <w:sz w:val="20"/>
          <w:szCs w:val="20"/>
        </w:rPr>
        <w:t>moje zobowiązania wobec podwykonawców i dalszych podwykonawców wynoszą</w:t>
      </w:r>
      <w:r w:rsidRPr="004209EB">
        <w:rPr>
          <w:rFonts w:ascii="Calibri" w:hAnsi="Calibri" w:cs="Calibri"/>
          <w:b/>
          <w:bCs/>
          <w:sz w:val="20"/>
          <w:szCs w:val="20"/>
        </w:rPr>
        <w:t>:</w:t>
      </w:r>
    </w:p>
    <w:p w14:paraId="7489F0B1" w14:textId="77777777" w:rsidR="00141290" w:rsidRPr="004209EB" w:rsidRDefault="00141290" w:rsidP="00141290">
      <w:pPr>
        <w:spacing w:after="0" w:line="259" w:lineRule="auto"/>
        <w:ind w:left="45" w:firstLine="0"/>
        <w:jc w:val="left"/>
        <w:rPr>
          <w:rFonts w:ascii="Calibri" w:hAnsi="Calibri" w:cs="Calibri"/>
          <w:sz w:val="20"/>
          <w:szCs w:val="20"/>
        </w:rPr>
      </w:pPr>
      <w:r w:rsidRPr="004209EB">
        <w:rPr>
          <w:rFonts w:ascii="Calibri" w:hAnsi="Calibri" w:cs="Calibri"/>
          <w:sz w:val="20"/>
          <w:szCs w:val="20"/>
        </w:rPr>
        <w:t>w kwocie brutto: …………………………………………………</w:t>
      </w:r>
      <w:proofErr w:type="gramStart"/>
      <w:r w:rsidRPr="004209EB">
        <w:rPr>
          <w:rFonts w:ascii="Calibri" w:hAnsi="Calibri" w:cs="Calibri"/>
          <w:sz w:val="20"/>
          <w:szCs w:val="20"/>
        </w:rPr>
        <w:t>…….</w:t>
      </w:r>
      <w:proofErr w:type="gramEnd"/>
      <w:r w:rsidRPr="004209EB">
        <w:rPr>
          <w:rFonts w:ascii="Calibri" w:hAnsi="Calibri" w:cs="Calibri"/>
          <w:sz w:val="20"/>
          <w:szCs w:val="20"/>
        </w:rPr>
        <w:t>zł</w:t>
      </w:r>
    </w:p>
    <w:p w14:paraId="6AE39A67" w14:textId="77777777" w:rsidR="00141290" w:rsidRPr="004209EB" w:rsidRDefault="00141290" w:rsidP="00141290">
      <w:pPr>
        <w:spacing w:after="0" w:line="259" w:lineRule="auto"/>
        <w:ind w:left="45" w:firstLine="0"/>
        <w:jc w:val="left"/>
        <w:rPr>
          <w:rFonts w:ascii="Calibri" w:hAnsi="Calibri" w:cs="Calibri"/>
          <w:sz w:val="20"/>
          <w:szCs w:val="20"/>
        </w:rPr>
      </w:pPr>
      <w:r w:rsidRPr="004209EB">
        <w:rPr>
          <w:rFonts w:ascii="Calibri" w:hAnsi="Calibri" w:cs="Calibri"/>
          <w:sz w:val="20"/>
          <w:szCs w:val="20"/>
        </w:rPr>
        <w:t>(słownie: ………………………………………………………………………………</w:t>
      </w:r>
      <w:proofErr w:type="gramStart"/>
      <w:r w:rsidRPr="004209EB">
        <w:rPr>
          <w:rFonts w:ascii="Calibri" w:hAnsi="Calibri" w:cs="Calibri"/>
          <w:sz w:val="20"/>
          <w:szCs w:val="20"/>
        </w:rPr>
        <w:t>…….</w:t>
      </w:r>
      <w:proofErr w:type="gramEnd"/>
      <w:r w:rsidRPr="004209EB">
        <w:rPr>
          <w:rFonts w:ascii="Calibri" w:hAnsi="Calibri" w:cs="Calibri"/>
          <w:sz w:val="20"/>
          <w:szCs w:val="20"/>
        </w:rPr>
        <w:t>)</w:t>
      </w:r>
    </w:p>
    <w:p w14:paraId="38A75508" w14:textId="77777777" w:rsidR="00141290" w:rsidRPr="004209EB" w:rsidRDefault="00141290" w:rsidP="00141290">
      <w:pPr>
        <w:spacing w:after="0" w:line="259" w:lineRule="auto"/>
        <w:ind w:left="45" w:firstLine="0"/>
        <w:jc w:val="left"/>
        <w:rPr>
          <w:rFonts w:ascii="Calibri" w:hAnsi="Calibri" w:cs="Calibri"/>
          <w:sz w:val="20"/>
          <w:szCs w:val="20"/>
        </w:rPr>
      </w:pPr>
      <w:r w:rsidRPr="004209EB">
        <w:rPr>
          <w:rFonts w:ascii="Calibri" w:hAnsi="Calibri" w:cs="Calibri"/>
          <w:sz w:val="20"/>
          <w:szCs w:val="20"/>
        </w:rPr>
        <w:t>za prace wykonane w okresie od ………………………</w:t>
      </w:r>
      <w:proofErr w:type="gramStart"/>
      <w:r w:rsidRPr="004209EB">
        <w:rPr>
          <w:rFonts w:ascii="Calibri" w:hAnsi="Calibri" w:cs="Calibri"/>
          <w:sz w:val="20"/>
          <w:szCs w:val="20"/>
        </w:rPr>
        <w:t>…….</w:t>
      </w:r>
      <w:proofErr w:type="gramEnd"/>
      <w:r w:rsidRPr="004209EB">
        <w:rPr>
          <w:rFonts w:ascii="Calibri" w:hAnsi="Calibri" w:cs="Calibri"/>
          <w:sz w:val="20"/>
          <w:szCs w:val="20"/>
        </w:rPr>
        <w:t>. do ………………………………………………….</w:t>
      </w:r>
    </w:p>
    <w:p w14:paraId="63F52388" w14:textId="53DD17D8" w:rsidR="00141290" w:rsidRPr="004209EB" w:rsidRDefault="00141290" w:rsidP="00AB3216">
      <w:pPr>
        <w:spacing w:after="0" w:line="259" w:lineRule="auto"/>
        <w:ind w:left="45" w:firstLine="0"/>
        <w:jc w:val="left"/>
        <w:rPr>
          <w:rFonts w:ascii="Calibri" w:hAnsi="Calibri" w:cs="Calibri"/>
          <w:sz w:val="20"/>
          <w:szCs w:val="20"/>
        </w:rPr>
      </w:pPr>
      <w:r w:rsidRPr="004209EB">
        <w:rPr>
          <w:rFonts w:ascii="Calibri" w:hAnsi="Calibri" w:cs="Calibri"/>
          <w:sz w:val="20"/>
          <w:szCs w:val="20"/>
        </w:rPr>
        <w:t>zgodnie z fakturą nr …………………………………</w:t>
      </w:r>
      <w:proofErr w:type="gramStart"/>
      <w:r w:rsidRPr="004209EB">
        <w:rPr>
          <w:rFonts w:ascii="Calibri" w:hAnsi="Calibri" w:cs="Calibri"/>
          <w:sz w:val="20"/>
          <w:szCs w:val="20"/>
        </w:rPr>
        <w:t>…….</w:t>
      </w:r>
      <w:proofErr w:type="gramEnd"/>
      <w:r w:rsidRPr="004209EB">
        <w:rPr>
          <w:rFonts w:ascii="Calibri" w:hAnsi="Calibri" w:cs="Calibri"/>
          <w:sz w:val="20"/>
          <w:szCs w:val="20"/>
        </w:rPr>
        <w:t xml:space="preserve">z dnia …………………………………… </w:t>
      </w:r>
    </w:p>
    <w:p w14:paraId="4E60F4CB" w14:textId="77777777" w:rsidR="00141290" w:rsidRPr="004209EB" w:rsidRDefault="00141290" w:rsidP="00141290">
      <w:pPr>
        <w:spacing w:after="0" w:line="259" w:lineRule="auto"/>
        <w:ind w:left="45" w:firstLine="0"/>
        <w:jc w:val="left"/>
        <w:rPr>
          <w:rFonts w:ascii="Calibri" w:hAnsi="Calibri" w:cs="Calibri"/>
          <w:sz w:val="20"/>
          <w:szCs w:val="20"/>
        </w:rPr>
      </w:pPr>
    </w:p>
    <w:p w14:paraId="50AFCA0A" w14:textId="77777777" w:rsidR="00141290" w:rsidRPr="004209EB" w:rsidRDefault="00141290" w:rsidP="00141290">
      <w:pPr>
        <w:spacing w:after="0" w:line="259" w:lineRule="auto"/>
        <w:ind w:left="45" w:firstLine="0"/>
        <w:jc w:val="right"/>
        <w:rPr>
          <w:rFonts w:ascii="Calibri" w:hAnsi="Calibri" w:cs="Calibri"/>
          <w:sz w:val="20"/>
          <w:szCs w:val="20"/>
        </w:rPr>
      </w:pPr>
      <w:r w:rsidRPr="004209EB">
        <w:rPr>
          <w:rFonts w:ascii="Calibri" w:hAnsi="Calibri" w:cs="Calibri"/>
          <w:sz w:val="20"/>
          <w:szCs w:val="20"/>
        </w:rPr>
        <w:t>…………………………………..</w:t>
      </w:r>
    </w:p>
    <w:p w14:paraId="02E6B5DB" w14:textId="77777777" w:rsidR="00141290" w:rsidRPr="004209EB" w:rsidRDefault="00141290" w:rsidP="00141290">
      <w:pPr>
        <w:spacing w:after="0" w:line="259" w:lineRule="auto"/>
        <w:ind w:left="6417" w:firstLine="663"/>
        <w:jc w:val="center"/>
        <w:rPr>
          <w:rFonts w:ascii="Calibri" w:hAnsi="Calibri" w:cs="Calibri"/>
          <w:sz w:val="20"/>
          <w:szCs w:val="20"/>
        </w:rPr>
      </w:pPr>
      <w:r w:rsidRPr="004209EB">
        <w:rPr>
          <w:rFonts w:ascii="Calibri" w:hAnsi="Calibri" w:cs="Calibri"/>
          <w:sz w:val="20"/>
          <w:szCs w:val="20"/>
        </w:rPr>
        <w:t>Podpis</w:t>
      </w:r>
    </w:p>
    <w:p w14:paraId="32FD2375" w14:textId="77777777" w:rsidR="00141290" w:rsidRPr="004209EB" w:rsidRDefault="00141290" w:rsidP="000A1CD1">
      <w:pPr>
        <w:spacing w:after="0" w:line="259" w:lineRule="auto"/>
        <w:ind w:left="20" w:right="1060"/>
        <w:jc w:val="right"/>
        <w:rPr>
          <w:rFonts w:ascii="Calibri" w:hAnsi="Calibri" w:cs="Calibri"/>
          <w:sz w:val="20"/>
          <w:szCs w:val="20"/>
        </w:rPr>
      </w:pPr>
    </w:p>
    <w:p w14:paraId="01CBD813" w14:textId="042D00A3" w:rsidR="003058AE" w:rsidRPr="004209EB" w:rsidRDefault="003058AE" w:rsidP="001451AC">
      <w:pPr>
        <w:spacing w:after="0" w:line="259" w:lineRule="auto"/>
        <w:ind w:left="45" w:firstLine="0"/>
        <w:jc w:val="left"/>
        <w:rPr>
          <w:rFonts w:ascii="Calibri" w:hAnsi="Calibri" w:cs="Calibri"/>
          <w:sz w:val="20"/>
          <w:szCs w:val="20"/>
        </w:rPr>
      </w:pPr>
    </w:p>
    <w:p w14:paraId="4D7E1561" w14:textId="7907027E" w:rsidR="003058AE" w:rsidRPr="004209EB" w:rsidRDefault="003058AE" w:rsidP="003058AE">
      <w:pPr>
        <w:spacing w:after="0" w:line="259" w:lineRule="auto"/>
        <w:ind w:left="44" w:firstLine="0"/>
        <w:jc w:val="left"/>
        <w:rPr>
          <w:rFonts w:ascii="Calibri" w:hAnsi="Calibri" w:cs="Calibri"/>
          <w:sz w:val="20"/>
          <w:szCs w:val="20"/>
        </w:rPr>
      </w:pPr>
    </w:p>
    <w:p w14:paraId="1CF78BA5" w14:textId="5FB4F3C2" w:rsidR="003058AE" w:rsidRPr="004209EB" w:rsidRDefault="003058AE" w:rsidP="003058AE">
      <w:pPr>
        <w:spacing w:after="0" w:line="259" w:lineRule="auto"/>
        <w:ind w:left="44" w:firstLine="0"/>
        <w:jc w:val="left"/>
        <w:rPr>
          <w:rFonts w:ascii="Calibri" w:hAnsi="Calibri" w:cs="Calibri"/>
          <w:sz w:val="20"/>
          <w:szCs w:val="20"/>
        </w:rPr>
      </w:pPr>
    </w:p>
    <w:p w14:paraId="3BF849DF" w14:textId="3F36B52C" w:rsidR="003058AE" w:rsidRPr="004209EB" w:rsidRDefault="003058AE" w:rsidP="003058AE">
      <w:pPr>
        <w:spacing w:after="0" w:line="259" w:lineRule="auto"/>
        <w:ind w:left="44" w:firstLine="0"/>
        <w:jc w:val="left"/>
        <w:rPr>
          <w:rFonts w:ascii="Calibri" w:hAnsi="Calibri" w:cs="Calibri"/>
          <w:sz w:val="20"/>
          <w:szCs w:val="20"/>
        </w:rPr>
      </w:pPr>
    </w:p>
    <w:p w14:paraId="30D12590" w14:textId="629AD137" w:rsidR="003058AE" w:rsidRPr="004209EB" w:rsidRDefault="003058AE" w:rsidP="003058AE">
      <w:pPr>
        <w:spacing w:after="0" w:line="259" w:lineRule="auto"/>
        <w:ind w:left="44" w:firstLine="0"/>
        <w:jc w:val="left"/>
        <w:rPr>
          <w:rFonts w:ascii="Calibri" w:hAnsi="Calibri" w:cs="Calibri"/>
          <w:sz w:val="20"/>
          <w:szCs w:val="20"/>
        </w:rPr>
      </w:pPr>
    </w:p>
    <w:p w14:paraId="685904E4" w14:textId="3A1D9DD5" w:rsidR="003058AE" w:rsidRPr="004209EB" w:rsidRDefault="003058AE" w:rsidP="003058AE">
      <w:pPr>
        <w:spacing w:after="0" w:line="259" w:lineRule="auto"/>
        <w:ind w:left="44" w:firstLine="0"/>
        <w:jc w:val="left"/>
        <w:rPr>
          <w:rFonts w:ascii="Calibri" w:hAnsi="Calibri" w:cs="Calibri"/>
          <w:sz w:val="20"/>
          <w:szCs w:val="20"/>
        </w:rPr>
      </w:pPr>
    </w:p>
    <w:p w14:paraId="1D3CC9A6" w14:textId="77777777" w:rsidR="003058AE" w:rsidRPr="004209EB" w:rsidRDefault="003058AE" w:rsidP="003058AE">
      <w:pPr>
        <w:spacing w:after="0" w:line="259" w:lineRule="auto"/>
        <w:ind w:left="44" w:firstLine="0"/>
        <w:jc w:val="left"/>
        <w:rPr>
          <w:rFonts w:ascii="Calibri" w:hAnsi="Calibri" w:cs="Calibri"/>
          <w:sz w:val="20"/>
          <w:szCs w:val="20"/>
        </w:rPr>
      </w:pPr>
    </w:p>
    <w:p w14:paraId="16973A5D" w14:textId="77777777" w:rsidR="003058AE" w:rsidRPr="004209EB" w:rsidRDefault="003058AE" w:rsidP="00CA6100">
      <w:pPr>
        <w:spacing w:after="0" w:line="259" w:lineRule="auto"/>
        <w:jc w:val="left"/>
        <w:rPr>
          <w:rFonts w:ascii="Calibri" w:hAnsi="Calibri" w:cs="Calibri"/>
          <w:sz w:val="20"/>
          <w:szCs w:val="20"/>
        </w:rPr>
      </w:pPr>
    </w:p>
    <w:sectPr w:rsidR="003058AE" w:rsidRPr="004209EB">
      <w:headerReference w:type="default" r:id="rId8"/>
      <w:footerReference w:type="even" r:id="rId9"/>
      <w:footerReference w:type="default" r:id="rId10"/>
      <w:footerReference w:type="first" r:id="rId11"/>
      <w:pgSz w:w="11900" w:h="16840"/>
      <w:pgMar w:top="1467" w:right="1405" w:bottom="1481" w:left="1133" w:header="708" w:footer="8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DE7AC" w14:textId="77777777" w:rsidR="00936B14" w:rsidRDefault="00936B14">
      <w:pPr>
        <w:spacing w:after="0" w:line="240" w:lineRule="auto"/>
      </w:pPr>
      <w:r>
        <w:separator/>
      </w:r>
    </w:p>
  </w:endnote>
  <w:endnote w:type="continuationSeparator" w:id="0">
    <w:p w14:paraId="0E8313B6" w14:textId="77777777" w:rsidR="00936B14" w:rsidRDefault="00936B14">
      <w:pPr>
        <w:spacing w:after="0" w:line="240" w:lineRule="auto"/>
      </w:pPr>
      <w:r>
        <w:continuationSeparator/>
      </w:r>
    </w:p>
  </w:endnote>
  <w:endnote w:type="continuationNotice" w:id="1">
    <w:p w14:paraId="3CAD0E9E" w14:textId="77777777" w:rsidR="00936B14" w:rsidRDefault="00936B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rlito">
    <w:altName w:val="Calibri"/>
    <w:charset w:val="00"/>
    <w:family w:val="swiss"/>
    <w:pitch w:val="variable"/>
    <w:sig w:usb0="E10002FF" w:usb1="5000ECFF" w:usb2="00000009"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8035F" w14:textId="77777777" w:rsidR="00514579" w:rsidRDefault="00514579">
    <w:pPr>
      <w:tabs>
        <w:tab w:val="center" w:pos="283"/>
        <w:tab w:val="right" w:pos="9362"/>
      </w:tabs>
      <w:spacing w:after="0" w:line="259" w:lineRule="auto"/>
      <w:ind w:left="0" w:firstLine="0"/>
      <w:jc w:val="left"/>
    </w:pPr>
    <w:r>
      <w:rPr>
        <w:rFonts w:ascii="Calibri" w:eastAsia="Calibri" w:hAnsi="Calibri" w:cs="Calibri"/>
        <w:sz w:val="22"/>
      </w:rPr>
      <w:tab/>
    </w:r>
    <w:r>
      <w:rPr>
        <w:rFonts w:ascii="Verdana" w:eastAsia="Verdana" w:hAnsi="Verdana" w:cs="Verdana"/>
        <w:sz w:val="16"/>
      </w:rPr>
      <w:t xml:space="preserve"> </w:t>
    </w:r>
    <w:r>
      <w:rPr>
        <w:rFonts w:ascii="Verdana" w:eastAsia="Verdana" w:hAnsi="Verdana" w:cs="Verdana"/>
        <w:sz w:val="16"/>
      </w:rPr>
      <w:tab/>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2005210"/>
      <w:docPartObj>
        <w:docPartGallery w:val="Page Numbers (Bottom of Page)"/>
        <w:docPartUnique/>
      </w:docPartObj>
    </w:sdtPr>
    <w:sdtEndPr>
      <w:rPr>
        <w:rFonts w:asciiTheme="majorHAnsi" w:hAnsiTheme="majorHAnsi" w:cstheme="majorHAnsi"/>
        <w:sz w:val="20"/>
        <w:szCs w:val="20"/>
      </w:rPr>
    </w:sdtEndPr>
    <w:sdtContent>
      <w:p w14:paraId="434888CE" w14:textId="5003DAE6" w:rsidR="0098040E" w:rsidRPr="0098040E" w:rsidRDefault="0098040E">
        <w:pPr>
          <w:pStyle w:val="Stopka"/>
          <w:jc w:val="right"/>
          <w:rPr>
            <w:rFonts w:asciiTheme="majorHAnsi" w:hAnsiTheme="majorHAnsi" w:cstheme="majorHAnsi"/>
            <w:sz w:val="20"/>
            <w:szCs w:val="20"/>
          </w:rPr>
        </w:pPr>
        <w:r w:rsidRPr="0098040E">
          <w:rPr>
            <w:rFonts w:asciiTheme="majorHAnsi" w:hAnsiTheme="majorHAnsi" w:cstheme="majorHAnsi"/>
            <w:sz w:val="20"/>
            <w:szCs w:val="20"/>
          </w:rPr>
          <w:fldChar w:fldCharType="begin"/>
        </w:r>
        <w:r w:rsidRPr="0098040E">
          <w:rPr>
            <w:rFonts w:asciiTheme="majorHAnsi" w:hAnsiTheme="majorHAnsi" w:cstheme="majorHAnsi"/>
            <w:sz w:val="20"/>
            <w:szCs w:val="20"/>
          </w:rPr>
          <w:instrText>PAGE   \* MERGEFORMAT</w:instrText>
        </w:r>
        <w:r w:rsidRPr="0098040E">
          <w:rPr>
            <w:rFonts w:asciiTheme="majorHAnsi" w:hAnsiTheme="majorHAnsi" w:cstheme="majorHAnsi"/>
            <w:sz w:val="20"/>
            <w:szCs w:val="20"/>
          </w:rPr>
          <w:fldChar w:fldCharType="separate"/>
        </w:r>
        <w:r w:rsidRPr="0098040E">
          <w:rPr>
            <w:rFonts w:asciiTheme="majorHAnsi" w:hAnsiTheme="majorHAnsi" w:cstheme="majorHAnsi"/>
            <w:sz w:val="20"/>
            <w:szCs w:val="20"/>
          </w:rPr>
          <w:t>2</w:t>
        </w:r>
        <w:r w:rsidRPr="0098040E">
          <w:rPr>
            <w:rFonts w:asciiTheme="majorHAnsi" w:hAnsiTheme="majorHAnsi" w:cstheme="majorHAnsi"/>
            <w:sz w:val="20"/>
            <w:szCs w:val="20"/>
          </w:rPr>
          <w:fldChar w:fldCharType="end"/>
        </w:r>
      </w:p>
    </w:sdtContent>
  </w:sdt>
  <w:p w14:paraId="511861AA" w14:textId="77777777" w:rsidR="0098040E" w:rsidRDefault="0098040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57249" w14:textId="77777777" w:rsidR="00514579" w:rsidRDefault="00514579">
    <w:pPr>
      <w:tabs>
        <w:tab w:val="center" w:pos="283"/>
        <w:tab w:val="right" w:pos="9362"/>
      </w:tabs>
      <w:spacing w:after="0" w:line="259" w:lineRule="auto"/>
      <w:ind w:left="0" w:firstLine="0"/>
      <w:jc w:val="left"/>
    </w:pPr>
    <w:r>
      <w:rPr>
        <w:rFonts w:ascii="Calibri" w:eastAsia="Calibri" w:hAnsi="Calibri" w:cs="Calibri"/>
        <w:sz w:val="22"/>
      </w:rPr>
      <w:tab/>
    </w:r>
    <w:r>
      <w:rPr>
        <w:rFonts w:ascii="Verdana" w:eastAsia="Verdana" w:hAnsi="Verdana" w:cs="Verdana"/>
        <w:sz w:val="16"/>
      </w:rPr>
      <w:t xml:space="preserve"> </w:t>
    </w:r>
    <w:r>
      <w:rPr>
        <w:rFonts w:ascii="Verdana" w:eastAsia="Verdana" w:hAnsi="Verdana" w:cs="Verdana"/>
        <w:sz w:val="16"/>
      </w:rP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829ED" w14:textId="77777777" w:rsidR="00936B14" w:rsidRDefault="00936B14">
      <w:pPr>
        <w:spacing w:after="0" w:line="240" w:lineRule="auto"/>
      </w:pPr>
      <w:r>
        <w:separator/>
      </w:r>
    </w:p>
  </w:footnote>
  <w:footnote w:type="continuationSeparator" w:id="0">
    <w:p w14:paraId="0CBBD159" w14:textId="77777777" w:rsidR="00936B14" w:rsidRDefault="00936B14">
      <w:pPr>
        <w:spacing w:after="0" w:line="240" w:lineRule="auto"/>
      </w:pPr>
      <w:r>
        <w:continuationSeparator/>
      </w:r>
    </w:p>
  </w:footnote>
  <w:footnote w:type="continuationNotice" w:id="1">
    <w:p w14:paraId="68D7F393" w14:textId="77777777" w:rsidR="00936B14" w:rsidRDefault="00936B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BF1F5" w14:textId="318FB174" w:rsidR="00514579" w:rsidRDefault="00514579">
    <w:pPr>
      <w:pStyle w:val="Nagwek"/>
    </w:pPr>
    <w:r>
      <w:rPr>
        <w:noProof/>
      </w:rPr>
      <w:drawing>
        <wp:inline distT="0" distB="0" distL="0" distR="0" wp14:anchorId="51CCB3BE" wp14:editId="0F33C623">
          <wp:extent cx="5761355" cy="890270"/>
          <wp:effectExtent l="0" t="0" r="0" b="508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902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2"/>
    <w:multiLevelType w:val="multilevel"/>
    <w:tmpl w:val="00000022"/>
    <w:name w:val="WW8Num34"/>
    <w:lvl w:ilvl="0">
      <w:start w:val="1"/>
      <w:numFmt w:val="decimal"/>
      <w:lvlText w:val="%1."/>
      <w:lvlJc w:val="left"/>
      <w:pPr>
        <w:tabs>
          <w:tab w:val="num" w:pos="720"/>
        </w:tabs>
        <w:ind w:left="720" w:hanging="360"/>
      </w:pPr>
      <w:rPr>
        <w:rFonts w:ascii="Arial" w:hAnsi="Arial" w:cs="Arial"/>
        <w:sz w:val="18"/>
        <w:szCs w:val="18"/>
      </w:rPr>
    </w:lvl>
    <w:lvl w:ilvl="1">
      <w:start w:val="1"/>
      <w:numFmt w:val="decimal"/>
      <w:lvlText w:val="%2."/>
      <w:lvlJc w:val="left"/>
      <w:pPr>
        <w:tabs>
          <w:tab w:val="num" w:pos="1080"/>
        </w:tabs>
        <w:ind w:left="1080" w:hanging="360"/>
      </w:pPr>
      <w:rPr>
        <w:rFonts w:ascii="Arial" w:hAnsi="Arial" w:cs="Arial"/>
        <w:sz w:val="18"/>
        <w:szCs w:val="18"/>
      </w:rPr>
    </w:lvl>
    <w:lvl w:ilvl="2">
      <w:start w:val="1"/>
      <w:numFmt w:val="decimal"/>
      <w:lvlText w:val="%3."/>
      <w:lvlJc w:val="left"/>
      <w:pPr>
        <w:tabs>
          <w:tab w:val="num" w:pos="1440"/>
        </w:tabs>
        <w:ind w:left="1440" w:hanging="360"/>
      </w:pPr>
      <w:rPr>
        <w:rFonts w:ascii="Arial" w:hAnsi="Arial" w:cs="Arial"/>
        <w:sz w:val="18"/>
        <w:szCs w:val="18"/>
      </w:rPr>
    </w:lvl>
    <w:lvl w:ilvl="3">
      <w:start w:val="1"/>
      <w:numFmt w:val="decimal"/>
      <w:lvlText w:val="%4."/>
      <w:lvlJc w:val="left"/>
      <w:pPr>
        <w:tabs>
          <w:tab w:val="num" w:pos="1800"/>
        </w:tabs>
        <w:ind w:left="1800" w:hanging="360"/>
      </w:pPr>
      <w:rPr>
        <w:rFonts w:ascii="Arial" w:hAnsi="Arial" w:cs="Arial"/>
        <w:sz w:val="18"/>
        <w:szCs w:val="18"/>
      </w:rPr>
    </w:lvl>
    <w:lvl w:ilvl="4">
      <w:start w:val="1"/>
      <w:numFmt w:val="decimal"/>
      <w:lvlText w:val="%5."/>
      <w:lvlJc w:val="left"/>
      <w:pPr>
        <w:tabs>
          <w:tab w:val="num" w:pos="2160"/>
        </w:tabs>
        <w:ind w:left="2160" w:hanging="360"/>
      </w:pPr>
      <w:rPr>
        <w:rFonts w:ascii="Arial" w:hAnsi="Arial" w:cs="Arial"/>
        <w:sz w:val="18"/>
        <w:szCs w:val="18"/>
      </w:rPr>
    </w:lvl>
    <w:lvl w:ilvl="5">
      <w:start w:val="1"/>
      <w:numFmt w:val="decimal"/>
      <w:lvlText w:val="%6."/>
      <w:lvlJc w:val="left"/>
      <w:pPr>
        <w:tabs>
          <w:tab w:val="num" w:pos="2520"/>
        </w:tabs>
        <w:ind w:left="2520" w:hanging="360"/>
      </w:pPr>
      <w:rPr>
        <w:rFonts w:ascii="Arial" w:hAnsi="Arial" w:cs="Arial"/>
        <w:sz w:val="18"/>
        <w:szCs w:val="18"/>
      </w:rPr>
    </w:lvl>
    <w:lvl w:ilvl="6">
      <w:start w:val="1"/>
      <w:numFmt w:val="decimal"/>
      <w:lvlText w:val="%7."/>
      <w:lvlJc w:val="left"/>
      <w:pPr>
        <w:tabs>
          <w:tab w:val="num" w:pos="2880"/>
        </w:tabs>
        <w:ind w:left="2880" w:hanging="360"/>
      </w:pPr>
      <w:rPr>
        <w:rFonts w:ascii="Arial" w:hAnsi="Arial" w:cs="Arial"/>
        <w:sz w:val="18"/>
        <w:szCs w:val="18"/>
      </w:rPr>
    </w:lvl>
    <w:lvl w:ilvl="7">
      <w:start w:val="1"/>
      <w:numFmt w:val="decimal"/>
      <w:lvlText w:val="%8."/>
      <w:lvlJc w:val="left"/>
      <w:pPr>
        <w:tabs>
          <w:tab w:val="num" w:pos="3240"/>
        </w:tabs>
        <w:ind w:left="3240" w:hanging="360"/>
      </w:pPr>
      <w:rPr>
        <w:rFonts w:ascii="Arial" w:hAnsi="Arial" w:cs="Arial"/>
        <w:sz w:val="18"/>
        <w:szCs w:val="18"/>
      </w:rPr>
    </w:lvl>
    <w:lvl w:ilvl="8">
      <w:start w:val="1"/>
      <w:numFmt w:val="decimal"/>
      <w:lvlText w:val="%9."/>
      <w:lvlJc w:val="left"/>
      <w:pPr>
        <w:tabs>
          <w:tab w:val="num" w:pos="3600"/>
        </w:tabs>
        <w:ind w:left="3600" w:hanging="360"/>
      </w:pPr>
      <w:rPr>
        <w:rFonts w:ascii="Arial" w:hAnsi="Arial" w:cs="Arial"/>
        <w:sz w:val="18"/>
        <w:szCs w:val="18"/>
      </w:rPr>
    </w:lvl>
  </w:abstractNum>
  <w:abstractNum w:abstractNumId="1" w15:restartNumberingAfterBreak="0">
    <w:nsid w:val="00804F66"/>
    <w:multiLevelType w:val="hybridMultilevel"/>
    <w:tmpl w:val="A7E0B0B0"/>
    <w:lvl w:ilvl="0" w:tplc="04150019">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0C825D2"/>
    <w:multiLevelType w:val="hybridMultilevel"/>
    <w:tmpl w:val="549401F8"/>
    <w:lvl w:ilvl="0" w:tplc="115E7EE8">
      <w:start w:val="1"/>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F4FBB"/>
    <w:multiLevelType w:val="hybridMultilevel"/>
    <w:tmpl w:val="FC226D90"/>
    <w:lvl w:ilvl="0" w:tplc="04150019">
      <w:start w:val="1"/>
      <w:numFmt w:val="lowerLetter"/>
      <w:lvlText w:val="%1."/>
      <w:lvlJc w:val="left"/>
      <w:pPr>
        <w:ind w:left="1004" w:hanging="360"/>
      </w:pPr>
    </w:lvl>
    <w:lvl w:ilvl="1" w:tplc="04150019">
      <w:start w:val="1"/>
      <w:numFmt w:val="lowerLetter"/>
      <w:lvlText w:val="%2."/>
      <w:lvlJc w:val="left"/>
      <w:pPr>
        <w:ind w:left="1724" w:hanging="360"/>
      </w:pPr>
    </w:lvl>
    <w:lvl w:ilvl="2" w:tplc="CE08AFFE">
      <w:start w:val="1"/>
      <w:numFmt w:val="decimal"/>
      <w:lvlText w:val="%3."/>
      <w:lvlJc w:val="left"/>
      <w:pPr>
        <w:ind w:left="2624" w:hanging="360"/>
      </w:pPr>
      <w:rPr>
        <w:rFonts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7340941"/>
    <w:multiLevelType w:val="hybridMultilevel"/>
    <w:tmpl w:val="52B69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A11C1614">
      <w:start w:val="1"/>
      <w:numFmt w:val="decimal"/>
      <w:lvlText w:val="%3."/>
      <w:lvlJc w:val="left"/>
      <w:pPr>
        <w:ind w:left="2160" w:hanging="180"/>
      </w:pPr>
      <w:rPr>
        <w:b w:val="0"/>
        <w:bCs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7309EA"/>
    <w:multiLevelType w:val="hybridMultilevel"/>
    <w:tmpl w:val="0EC26D82"/>
    <w:lvl w:ilvl="0" w:tplc="193EB35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816ED3"/>
    <w:multiLevelType w:val="hybridMultilevel"/>
    <w:tmpl w:val="D63EAF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322"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A075D7"/>
    <w:multiLevelType w:val="hybridMultilevel"/>
    <w:tmpl w:val="CA302E10"/>
    <w:lvl w:ilvl="0" w:tplc="FFFFFFFF">
      <w:start w:val="1"/>
      <w:numFmt w:val="low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8" w15:restartNumberingAfterBreak="0">
    <w:nsid w:val="0A145EC9"/>
    <w:multiLevelType w:val="hybridMultilevel"/>
    <w:tmpl w:val="367CC0D4"/>
    <w:lvl w:ilvl="0" w:tplc="0415000F">
      <w:start w:val="1"/>
      <w:numFmt w:val="decimal"/>
      <w:lvlText w:val="%1."/>
      <w:lvlJc w:val="left"/>
      <w:pPr>
        <w:ind w:left="418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107BBD"/>
    <w:multiLevelType w:val="hybridMultilevel"/>
    <w:tmpl w:val="B108050A"/>
    <w:lvl w:ilvl="0" w:tplc="04150019">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0C217254"/>
    <w:multiLevelType w:val="hybridMultilevel"/>
    <w:tmpl w:val="9692C8D8"/>
    <w:lvl w:ilvl="0" w:tplc="04150001">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1" w15:restartNumberingAfterBreak="0">
    <w:nsid w:val="1014082B"/>
    <w:multiLevelType w:val="hybridMultilevel"/>
    <w:tmpl w:val="D62022DA"/>
    <w:lvl w:ilvl="0" w:tplc="FFFFFFFF">
      <w:start w:val="1"/>
      <w:numFmt w:val="lowerLetter"/>
      <w:lvlText w:val="%1."/>
      <w:lvlJc w:val="left"/>
      <w:pPr>
        <w:ind w:left="262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370890"/>
    <w:multiLevelType w:val="hybridMultilevel"/>
    <w:tmpl w:val="5F42FF80"/>
    <w:lvl w:ilvl="0" w:tplc="CE08AFFE">
      <w:start w:val="1"/>
      <w:numFmt w:val="decimal"/>
      <w:lvlText w:val="%1."/>
      <w:lvlJc w:val="left"/>
      <w:pPr>
        <w:ind w:left="26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3F3F98"/>
    <w:multiLevelType w:val="hybridMultilevel"/>
    <w:tmpl w:val="A42471D6"/>
    <w:lvl w:ilvl="0" w:tplc="63AAF8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4571467"/>
    <w:multiLevelType w:val="hybridMultilevel"/>
    <w:tmpl w:val="B2C4A1EC"/>
    <w:lvl w:ilvl="0" w:tplc="516E3F5A">
      <w:start w:val="1"/>
      <w:numFmt w:val="decimal"/>
      <w:lvlText w:val="%1."/>
      <w:lvlJc w:val="left"/>
      <w:pPr>
        <w:ind w:left="1287" w:hanging="360"/>
      </w:pPr>
      <w:rPr>
        <w:color w:val="auto"/>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5" w15:restartNumberingAfterBreak="0">
    <w:nsid w:val="147E5700"/>
    <w:multiLevelType w:val="multilevel"/>
    <w:tmpl w:val="163A0182"/>
    <w:name w:val="WW8Num312"/>
    <w:lvl w:ilvl="0">
      <w:start w:val="2"/>
      <w:numFmt w:val="decimal"/>
      <w:lvlText w:val="%1."/>
      <w:lvlJc w:val="left"/>
      <w:pPr>
        <w:tabs>
          <w:tab w:val="num" w:pos="0"/>
        </w:tabs>
        <w:ind w:left="360" w:hanging="360"/>
      </w:pPr>
      <w:rPr>
        <w:rFonts w:ascii="Arial" w:hAnsi="Arial" w:cs="Arial" w:hint="default"/>
        <w:b w:val="0"/>
        <w:bCs/>
        <w:color w:val="000000"/>
        <w:sz w:val="18"/>
        <w:szCs w:val="18"/>
      </w:rPr>
    </w:lvl>
    <w:lvl w:ilvl="1">
      <w:start w:val="1"/>
      <w:numFmt w:val="decimal"/>
      <w:lvlText w:val="%1.%2."/>
      <w:lvlJc w:val="left"/>
      <w:pPr>
        <w:tabs>
          <w:tab w:val="num" w:pos="0"/>
        </w:tabs>
        <w:ind w:left="792" w:hanging="432"/>
      </w:pPr>
      <w:rPr>
        <w:rFonts w:ascii="Arial" w:hAnsi="Arial" w:cs="Arial" w:hint="default"/>
        <w:sz w:val="18"/>
        <w:szCs w:val="18"/>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181C320A"/>
    <w:multiLevelType w:val="hybridMultilevel"/>
    <w:tmpl w:val="CA302E10"/>
    <w:lvl w:ilvl="0" w:tplc="04150019">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7" w15:restartNumberingAfterBreak="0">
    <w:nsid w:val="197B302D"/>
    <w:multiLevelType w:val="hybridMultilevel"/>
    <w:tmpl w:val="F2E288AC"/>
    <w:lvl w:ilvl="0" w:tplc="04150019">
      <w:start w:val="1"/>
      <w:numFmt w:val="lowerLetter"/>
      <w:lvlText w:val="%1."/>
      <w:lvlJc w:val="left"/>
      <w:pPr>
        <w:ind w:left="1004" w:hanging="360"/>
      </w:pPr>
    </w:lvl>
    <w:lvl w:ilvl="1" w:tplc="9D2C2794">
      <w:start w:val="1"/>
      <w:numFmt w:val="lowerLetter"/>
      <w:lvlText w:val="%2."/>
      <w:lvlJc w:val="left"/>
      <w:pPr>
        <w:ind w:left="1724" w:hanging="360"/>
      </w:pPr>
      <w:rPr>
        <w:color w:val="auto"/>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1A446423"/>
    <w:multiLevelType w:val="hybridMultilevel"/>
    <w:tmpl w:val="B2FE51A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B3023FB"/>
    <w:multiLevelType w:val="hybridMultilevel"/>
    <w:tmpl w:val="1C36992C"/>
    <w:lvl w:ilvl="0" w:tplc="04150019">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1B873F14"/>
    <w:multiLevelType w:val="hybridMultilevel"/>
    <w:tmpl w:val="BA1AFD68"/>
    <w:lvl w:ilvl="0" w:tplc="5D84F4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28565E"/>
    <w:multiLevelType w:val="hybridMultilevel"/>
    <w:tmpl w:val="E2DA4B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1D23FE2"/>
    <w:multiLevelType w:val="hybridMultilevel"/>
    <w:tmpl w:val="1BF02EBC"/>
    <w:lvl w:ilvl="0" w:tplc="CE08AFFE">
      <w:start w:val="1"/>
      <w:numFmt w:val="decimal"/>
      <w:lvlText w:val="%1."/>
      <w:lvlJc w:val="left"/>
      <w:pPr>
        <w:ind w:left="2345" w:hanging="360"/>
      </w:pPr>
      <w:rPr>
        <w:rFonts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23" w15:restartNumberingAfterBreak="0">
    <w:nsid w:val="21E630FF"/>
    <w:multiLevelType w:val="hybridMultilevel"/>
    <w:tmpl w:val="EC80877A"/>
    <w:lvl w:ilvl="0" w:tplc="5D84F4F0">
      <w:start w:val="1"/>
      <w:numFmt w:val="decimal"/>
      <w:lvlText w:val="%1."/>
      <w:lvlJc w:val="left"/>
      <w:pPr>
        <w:ind w:left="720" w:hanging="360"/>
      </w:pPr>
      <w:rPr>
        <w:rFonts w:hint="default"/>
      </w:rPr>
    </w:lvl>
    <w:lvl w:ilvl="1" w:tplc="42DC7AA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DF0CB5"/>
    <w:multiLevelType w:val="hybridMultilevel"/>
    <w:tmpl w:val="688C62B0"/>
    <w:lvl w:ilvl="0" w:tplc="02F4CB34">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71C1B81"/>
    <w:multiLevelType w:val="hybridMultilevel"/>
    <w:tmpl w:val="94E473E4"/>
    <w:lvl w:ilvl="0" w:tplc="04150001">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6" w15:restartNumberingAfterBreak="0">
    <w:nsid w:val="283D593E"/>
    <w:multiLevelType w:val="hybridMultilevel"/>
    <w:tmpl w:val="E5CEA6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79E23C8C">
      <w:start w:val="1"/>
      <w:numFmt w:val="decimal"/>
      <w:lvlText w:val="%3."/>
      <w:lvlJc w:val="left"/>
      <w:pPr>
        <w:ind w:left="2160" w:hanging="180"/>
      </w:pPr>
      <w:rPr>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105F42"/>
    <w:multiLevelType w:val="hybridMultilevel"/>
    <w:tmpl w:val="D62022DA"/>
    <w:lvl w:ilvl="0" w:tplc="8EE8E136">
      <w:start w:val="1"/>
      <w:numFmt w:val="lowerLetter"/>
      <w:lvlText w:val="%1."/>
      <w:lvlJc w:val="left"/>
      <w:pPr>
        <w:ind w:left="262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4CA5B9F"/>
    <w:multiLevelType w:val="hybridMultilevel"/>
    <w:tmpl w:val="1BF02EBC"/>
    <w:lvl w:ilvl="0" w:tplc="FFFFFFFF">
      <w:start w:val="1"/>
      <w:numFmt w:val="decimal"/>
      <w:lvlText w:val="%1."/>
      <w:lvlJc w:val="left"/>
      <w:pPr>
        <w:ind w:left="2340" w:hanging="360"/>
      </w:pPr>
      <w:rPr>
        <w:rFonts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9" w15:restartNumberingAfterBreak="0">
    <w:nsid w:val="35A94D0B"/>
    <w:multiLevelType w:val="hybridMultilevel"/>
    <w:tmpl w:val="3D74EC20"/>
    <w:lvl w:ilvl="0" w:tplc="FFFFFFFF">
      <w:start w:val="1"/>
      <w:numFmt w:val="lowerLetter"/>
      <w:lvlText w:val="%1."/>
      <w:lvlJc w:val="left"/>
      <w:pPr>
        <w:ind w:left="1004" w:hanging="360"/>
      </w:p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0" w15:restartNumberingAfterBreak="0">
    <w:nsid w:val="360E0515"/>
    <w:multiLevelType w:val="hybridMultilevel"/>
    <w:tmpl w:val="3D74EC20"/>
    <w:lvl w:ilvl="0" w:tplc="FFFFFFFF">
      <w:start w:val="1"/>
      <w:numFmt w:val="lowerLetter"/>
      <w:lvlText w:val="%1."/>
      <w:lvlJc w:val="left"/>
      <w:pPr>
        <w:ind w:left="1004" w:hanging="360"/>
      </w:p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1" w15:restartNumberingAfterBreak="0">
    <w:nsid w:val="39315F02"/>
    <w:multiLevelType w:val="hybridMultilevel"/>
    <w:tmpl w:val="4486504E"/>
    <w:lvl w:ilvl="0" w:tplc="04150019">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3AED5933"/>
    <w:multiLevelType w:val="hybridMultilevel"/>
    <w:tmpl w:val="EB5A71F6"/>
    <w:lvl w:ilvl="0" w:tplc="7D2A39F2">
      <w:start w:val="10"/>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3BB550F1"/>
    <w:multiLevelType w:val="hybridMultilevel"/>
    <w:tmpl w:val="505E9E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3740647"/>
    <w:multiLevelType w:val="hybridMultilevel"/>
    <w:tmpl w:val="0B0C0E28"/>
    <w:lvl w:ilvl="0" w:tplc="04150019">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43D03FFA"/>
    <w:multiLevelType w:val="hybridMultilevel"/>
    <w:tmpl w:val="1F10EE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58C486F"/>
    <w:multiLevelType w:val="hybridMultilevel"/>
    <w:tmpl w:val="1950634C"/>
    <w:lvl w:ilvl="0" w:tplc="04150019">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47344FC3"/>
    <w:multiLevelType w:val="hybridMultilevel"/>
    <w:tmpl w:val="5598FC90"/>
    <w:lvl w:ilvl="0" w:tplc="D97ACD22">
      <w:start w:val="9"/>
      <w:numFmt w:val="decimal"/>
      <w:lvlText w:val="%1."/>
      <w:lvlJc w:val="left"/>
      <w:pPr>
        <w:ind w:left="73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36E0A4CE">
      <w:start w:val="1"/>
      <w:numFmt w:val="lowerLetter"/>
      <w:lvlText w:val="%2"/>
      <w:lvlJc w:val="left"/>
      <w:pPr>
        <w:ind w:left="14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1F508232">
      <w:start w:val="1"/>
      <w:numFmt w:val="lowerRoman"/>
      <w:lvlText w:val="%3"/>
      <w:lvlJc w:val="left"/>
      <w:pPr>
        <w:ind w:left="21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52D8BA0C">
      <w:start w:val="1"/>
      <w:numFmt w:val="decimal"/>
      <w:lvlText w:val="%4"/>
      <w:lvlJc w:val="left"/>
      <w:pPr>
        <w:ind w:left="28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E82C969E">
      <w:start w:val="1"/>
      <w:numFmt w:val="lowerLetter"/>
      <w:lvlText w:val="%5"/>
      <w:lvlJc w:val="left"/>
      <w:pPr>
        <w:ind w:left="36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CF52218C">
      <w:start w:val="1"/>
      <w:numFmt w:val="lowerRoman"/>
      <w:lvlText w:val="%6"/>
      <w:lvlJc w:val="left"/>
      <w:pPr>
        <w:ind w:left="43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458A520A">
      <w:start w:val="1"/>
      <w:numFmt w:val="decimal"/>
      <w:lvlText w:val="%7"/>
      <w:lvlJc w:val="left"/>
      <w:pPr>
        <w:ind w:left="50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B7106EBC">
      <w:start w:val="1"/>
      <w:numFmt w:val="lowerLetter"/>
      <w:lvlText w:val="%8"/>
      <w:lvlJc w:val="left"/>
      <w:pPr>
        <w:ind w:left="57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AFBA1100">
      <w:start w:val="1"/>
      <w:numFmt w:val="lowerRoman"/>
      <w:lvlText w:val="%9"/>
      <w:lvlJc w:val="left"/>
      <w:pPr>
        <w:ind w:left="64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49DC402B"/>
    <w:multiLevelType w:val="hybridMultilevel"/>
    <w:tmpl w:val="9904966E"/>
    <w:lvl w:ilvl="0" w:tplc="FE000C26">
      <w:start w:val="1"/>
      <w:numFmt w:val="decimal"/>
      <w:lvlText w:val="%1."/>
      <w:lvlJc w:val="left"/>
      <w:pPr>
        <w:ind w:left="73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5180F0B8">
      <w:start w:val="1"/>
      <w:numFmt w:val="lowerLetter"/>
      <w:lvlText w:val="%2"/>
      <w:lvlJc w:val="left"/>
      <w:pPr>
        <w:ind w:left="14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538A5C98">
      <w:start w:val="1"/>
      <w:numFmt w:val="lowerRoman"/>
      <w:lvlText w:val="%3"/>
      <w:lvlJc w:val="left"/>
      <w:pPr>
        <w:ind w:left="21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87543192">
      <w:start w:val="1"/>
      <w:numFmt w:val="decimal"/>
      <w:lvlText w:val="%4"/>
      <w:lvlJc w:val="left"/>
      <w:pPr>
        <w:ind w:left="28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0414BF2C">
      <w:start w:val="1"/>
      <w:numFmt w:val="lowerLetter"/>
      <w:lvlText w:val="%5"/>
      <w:lvlJc w:val="left"/>
      <w:pPr>
        <w:ind w:left="36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9AD44B90">
      <w:start w:val="1"/>
      <w:numFmt w:val="lowerRoman"/>
      <w:lvlText w:val="%6"/>
      <w:lvlJc w:val="left"/>
      <w:pPr>
        <w:ind w:left="43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5E4CFADA">
      <w:start w:val="1"/>
      <w:numFmt w:val="decimal"/>
      <w:lvlText w:val="%7"/>
      <w:lvlJc w:val="left"/>
      <w:pPr>
        <w:ind w:left="50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072C715C">
      <w:start w:val="1"/>
      <w:numFmt w:val="lowerLetter"/>
      <w:lvlText w:val="%8"/>
      <w:lvlJc w:val="left"/>
      <w:pPr>
        <w:ind w:left="57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6ED2DCB4">
      <w:start w:val="1"/>
      <w:numFmt w:val="lowerRoman"/>
      <w:lvlText w:val="%9"/>
      <w:lvlJc w:val="left"/>
      <w:pPr>
        <w:ind w:left="64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4C3B4B5B"/>
    <w:multiLevelType w:val="hybridMultilevel"/>
    <w:tmpl w:val="0368E8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C95269B"/>
    <w:multiLevelType w:val="hybridMultilevel"/>
    <w:tmpl w:val="71BA908A"/>
    <w:lvl w:ilvl="0" w:tplc="04150001">
      <w:start w:val="1"/>
      <w:numFmt w:val="bullet"/>
      <w:lvlText w:val=""/>
      <w:lvlJc w:val="left"/>
      <w:pPr>
        <w:ind w:left="994" w:hanging="360"/>
      </w:pPr>
      <w:rPr>
        <w:rFonts w:ascii="Symbol" w:hAnsi="Symbol" w:hint="default"/>
      </w:rPr>
    </w:lvl>
    <w:lvl w:ilvl="1" w:tplc="04150003" w:tentative="1">
      <w:start w:val="1"/>
      <w:numFmt w:val="bullet"/>
      <w:lvlText w:val="o"/>
      <w:lvlJc w:val="left"/>
      <w:pPr>
        <w:ind w:left="1714" w:hanging="360"/>
      </w:pPr>
      <w:rPr>
        <w:rFonts w:ascii="Courier New" w:hAnsi="Courier New" w:cs="Courier New" w:hint="default"/>
      </w:rPr>
    </w:lvl>
    <w:lvl w:ilvl="2" w:tplc="04150005" w:tentative="1">
      <w:start w:val="1"/>
      <w:numFmt w:val="bullet"/>
      <w:lvlText w:val=""/>
      <w:lvlJc w:val="left"/>
      <w:pPr>
        <w:ind w:left="2434" w:hanging="360"/>
      </w:pPr>
      <w:rPr>
        <w:rFonts w:ascii="Wingdings" w:hAnsi="Wingdings" w:hint="default"/>
      </w:rPr>
    </w:lvl>
    <w:lvl w:ilvl="3" w:tplc="04150001" w:tentative="1">
      <w:start w:val="1"/>
      <w:numFmt w:val="bullet"/>
      <w:lvlText w:val=""/>
      <w:lvlJc w:val="left"/>
      <w:pPr>
        <w:ind w:left="3154" w:hanging="360"/>
      </w:pPr>
      <w:rPr>
        <w:rFonts w:ascii="Symbol" w:hAnsi="Symbol" w:hint="default"/>
      </w:rPr>
    </w:lvl>
    <w:lvl w:ilvl="4" w:tplc="04150003" w:tentative="1">
      <w:start w:val="1"/>
      <w:numFmt w:val="bullet"/>
      <w:lvlText w:val="o"/>
      <w:lvlJc w:val="left"/>
      <w:pPr>
        <w:ind w:left="3874" w:hanging="360"/>
      </w:pPr>
      <w:rPr>
        <w:rFonts w:ascii="Courier New" w:hAnsi="Courier New" w:cs="Courier New" w:hint="default"/>
      </w:rPr>
    </w:lvl>
    <w:lvl w:ilvl="5" w:tplc="04150005" w:tentative="1">
      <w:start w:val="1"/>
      <w:numFmt w:val="bullet"/>
      <w:lvlText w:val=""/>
      <w:lvlJc w:val="left"/>
      <w:pPr>
        <w:ind w:left="4594" w:hanging="360"/>
      </w:pPr>
      <w:rPr>
        <w:rFonts w:ascii="Wingdings" w:hAnsi="Wingdings" w:hint="default"/>
      </w:rPr>
    </w:lvl>
    <w:lvl w:ilvl="6" w:tplc="04150001" w:tentative="1">
      <w:start w:val="1"/>
      <w:numFmt w:val="bullet"/>
      <w:lvlText w:val=""/>
      <w:lvlJc w:val="left"/>
      <w:pPr>
        <w:ind w:left="5314" w:hanging="360"/>
      </w:pPr>
      <w:rPr>
        <w:rFonts w:ascii="Symbol" w:hAnsi="Symbol" w:hint="default"/>
      </w:rPr>
    </w:lvl>
    <w:lvl w:ilvl="7" w:tplc="04150003" w:tentative="1">
      <w:start w:val="1"/>
      <w:numFmt w:val="bullet"/>
      <w:lvlText w:val="o"/>
      <w:lvlJc w:val="left"/>
      <w:pPr>
        <w:ind w:left="6034" w:hanging="360"/>
      </w:pPr>
      <w:rPr>
        <w:rFonts w:ascii="Courier New" w:hAnsi="Courier New" w:cs="Courier New" w:hint="default"/>
      </w:rPr>
    </w:lvl>
    <w:lvl w:ilvl="8" w:tplc="04150005" w:tentative="1">
      <w:start w:val="1"/>
      <w:numFmt w:val="bullet"/>
      <w:lvlText w:val=""/>
      <w:lvlJc w:val="left"/>
      <w:pPr>
        <w:ind w:left="6754" w:hanging="360"/>
      </w:pPr>
      <w:rPr>
        <w:rFonts w:ascii="Wingdings" w:hAnsi="Wingdings" w:hint="default"/>
      </w:rPr>
    </w:lvl>
  </w:abstractNum>
  <w:abstractNum w:abstractNumId="41" w15:restartNumberingAfterBreak="0">
    <w:nsid w:val="4C9F4266"/>
    <w:multiLevelType w:val="hybridMultilevel"/>
    <w:tmpl w:val="14FA096E"/>
    <w:lvl w:ilvl="0" w:tplc="2C5ADD12">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115E7EE8">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E3C2AC2"/>
    <w:multiLevelType w:val="hybridMultilevel"/>
    <w:tmpl w:val="14C05800"/>
    <w:lvl w:ilvl="0" w:tplc="61B24CE0">
      <w:start w:val="1"/>
      <w:numFmt w:val="decimal"/>
      <w:lvlText w:val="%1."/>
      <w:lvlJc w:val="left"/>
      <w:pPr>
        <w:ind w:left="26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FF6237"/>
    <w:multiLevelType w:val="hybridMultilevel"/>
    <w:tmpl w:val="3D74EC20"/>
    <w:lvl w:ilvl="0" w:tplc="04150019">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50052029"/>
    <w:multiLevelType w:val="hybridMultilevel"/>
    <w:tmpl w:val="20C6C7BC"/>
    <w:lvl w:ilvl="0" w:tplc="04150019">
      <w:start w:val="1"/>
      <w:numFmt w:val="lowerLetter"/>
      <w:lvlText w:val="%1."/>
      <w:lvlJc w:val="left"/>
      <w:pPr>
        <w:ind w:left="1004" w:hanging="360"/>
      </w:pPr>
    </w:lvl>
    <w:lvl w:ilvl="1" w:tplc="F8C2ED86">
      <w:start w:val="1"/>
      <w:numFmt w:val="lowerLetter"/>
      <w:lvlText w:val="%2."/>
      <w:lvlJc w:val="left"/>
      <w:pPr>
        <w:ind w:left="1724" w:hanging="360"/>
      </w:pPr>
      <w:rPr>
        <w:color w:val="auto"/>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5FE7697E"/>
    <w:multiLevelType w:val="hybridMultilevel"/>
    <w:tmpl w:val="33887A3C"/>
    <w:lvl w:ilvl="0" w:tplc="D898E7D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25A68C5"/>
    <w:multiLevelType w:val="hybridMultilevel"/>
    <w:tmpl w:val="361C3DC8"/>
    <w:lvl w:ilvl="0" w:tplc="04150019">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69A6482C"/>
    <w:multiLevelType w:val="hybridMultilevel"/>
    <w:tmpl w:val="7AB633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BCD5E7B"/>
    <w:multiLevelType w:val="hybridMultilevel"/>
    <w:tmpl w:val="1BF02EBC"/>
    <w:lvl w:ilvl="0" w:tplc="FFFFFFFF">
      <w:start w:val="1"/>
      <w:numFmt w:val="decimal"/>
      <w:lvlText w:val="%1."/>
      <w:lvlJc w:val="left"/>
      <w:pPr>
        <w:ind w:left="2345" w:hanging="360"/>
      </w:pPr>
      <w:rPr>
        <w:rFonts w:hint="default"/>
      </w:rPr>
    </w:lvl>
    <w:lvl w:ilvl="1" w:tplc="FFFFFFFF" w:tentative="1">
      <w:start w:val="1"/>
      <w:numFmt w:val="lowerLetter"/>
      <w:lvlText w:val="%2."/>
      <w:lvlJc w:val="left"/>
      <w:pPr>
        <w:ind w:left="1161" w:hanging="360"/>
      </w:pPr>
    </w:lvl>
    <w:lvl w:ilvl="2" w:tplc="FFFFFFFF" w:tentative="1">
      <w:start w:val="1"/>
      <w:numFmt w:val="lowerRoman"/>
      <w:lvlText w:val="%3."/>
      <w:lvlJc w:val="right"/>
      <w:pPr>
        <w:ind w:left="1881" w:hanging="180"/>
      </w:pPr>
    </w:lvl>
    <w:lvl w:ilvl="3" w:tplc="FFFFFFFF" w:tentative="1">
      <w:start w:val="1"/>
      <w:numFmt w:val="decimal"/>
      <w:lvlText w:val="%4."/>
      <w:lvlJc w:val="left"/>
      <w:pPr>
        <w:ind w:left="2601" w:hanging="360"/>
      </w:pPr>
    </w:lvl>
    <w:lvl w:ilvl="4" w:tplc="FFFFFFFF" w:tentative="1">
      <w:start w:val="1"/>
      <w:numFmt w:val="lowerLetter"/>
      <w:lvlText w:val="%5."/>
      <w:lvlJc w:val="left"/>
      <w:pPr>
        <w:ind w:left="3321" w:hanging="360"/>
      </w:pPr>
    </w:lvl>
    <w:lvl w:ilvl="5" w:tplc="FFFFFFFF" w:tentative="1">
      <w:start w:val="1"/>
      <w:numFmt w:val="lowerRoman"/>
      <w:lvlText w:val="%6."/>
      <w:lvlJc w:val="right"/>
      <w:pPr>
        <w:ind w:left="4041" w:hanging="180"/>
      </w:pPr>
    </w:lvl>
    <w:lvl w:ilvl="6" w:tplc="FFFFFFFF" w:tentative="1">
      <w:start w:val="1"/>
      <w:numFmt w:val="decimal"/>
      <w:lvlText w:val="%7."/>
      <w:lvlJc w:val="left"/>
      <w:pPr>
        <w:ind w:left="4761" w:hanging="360"/>
      </w:pPr>
    </w:lvl>
    <w:lvl w:ilvl="7" w:tplc="FFFFFFFF" w:tentative="1">
      <w:start w:val="1"/>
      <w:numFmt w:val="lowerLetter"/>
      <w:lvlText w:val="%8."/>
      <w:lvlJc w:val="left"/>
      <w:pPr>
        <w:ind w:left="5481" w:hanging="360"/>
      </w:pPr>
    </w:lvl>
    <w:lvl w:ilvl="8" w:tplc="FFFFFFFF" w:tentative="1">
      <w:start w:val="1"/>
      <w:numFmt w:val="lowerRoman"/>
      <w:lvlText w:val="%9."/>
      <w:lvlJc w:val="right"/>
      <w:pPr>
        <w:ind w:left="6201" w:hanging="180"/>
      </w:pPr>
    </w:lvl>
  </w:abstractNum>
  <w:abstractNum w:abstractNumId="49" w15:restartNumberingAfterBreak="0">
    <w:nsid w:val="6C71060D"/>
    <w:multiLevelType w:val="hybridMultilevel"/>
    <w:tmpl w:val="74FEAC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CB23EFD"/>
    <w:multiLevelType w:val="hybridMultilevel"/>
    <w:tmpl w:val="C4D6DD8C"/>
    <w:lvl w:ilvl="0" w:tplc="04150019">
      <w:start w:val="1"/>
      <w:numFmt w:val="lowerLetter"/>
      <w:lvlText w:val="%1."/>
      <w:lvlJc w:val="left"/>
      <w:pPr>
        <w:ind w:left="1004" w:hanging="360"/>
      </w:pPr>
    </w:lvl>
    <w:lvl w:ilvl="1" w:tplc="04150019">
      <w:start w:val="1"/>
      <w:numFmt w:val="lowerLetter"/>
      <w:lvlText w:val="%2."/>
      <w:lvlJc w:val="left"/>
      <w:pPr>
        <w:ind w:left="1724" w:hanging="360"/>
      </w:pPr>
    </w:lvl>
    <w:lvl w:ilvl="2" w:tplc="E5A0CC1E">
      <w:start w:val="1"/>
      <w:numFmt w:val="lowerLetter"/>
      <w:lvlText w:val="%3)"/>
      <w:lvlJc w:val="left"/>
      <w:pPr>
        <w:ind w:left="2624" w:hanging="360"/>
      </w:pPr>
      <w:rPr>
        <w:rFonts w:hint="default"/>
        <w:color w:val="auto"/>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15:restartNumberingAfterBreak="0">
    <w:nsid w:val="6CEC6F15"/>
    <w:multiLevelType w:val="hybridMultilevel"/>
    <w:tmpl w:val="B50E69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D3A89206">
      <w:start w:val="1"/>
      <w:numFmt w:val="decimal"/>
      <w:lvlText w:val="%3."/>
      <w:lvlJc w:val="left"/>
      <w:pPr>
        <w:ind w:left="1173" w:hanging="180"/>
      </w:pPr>
      <w:rPr>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1C61A85"/>
    <w:multiLevelType w:val="hybridMultilevel"/>
    <w:tmpl w:val="A684C008"/>
    <w:lvl w:ilvl="0" w:tplc="A3F6AFD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9A92CBA"/>
    <w:multiLevelType w:val="hybridMultilevel"/>
    <w:tmpl w:val="6B3C4D0C"/>
    <w:lvl w:ilvl="0" w:tplc="04150019">
      <w:start w:val="1"/>
      <w:numFmt w:val="lowerLetter"/>
      <w:lvlText w:val="%1."/>
      <w:lvlJc w:val="left"/>
      <w:pPr>
        <w:ind w:left="1004" w:hanging="360"/>
      </w:pPr>
    </w:lvl>
    <w:lvl w:ilvl="1" w:tplc="04150019">
      <w:start w:val="1"/>
      <w:numFmt w:val="lowerLetter"/>
      <w:lvlText w:val="%2."/>
      <w:lvlJc w:val="left"/>
      <w:pPr>
        <w:ind w:left="1724" w:hanging="360"/>
      </w:pPr>
    </w:lvl>
    <w:lvl w:ilvl="2" w:tplc="E69A52E8">
      <w:start w:val="7"/>
      <w:numFmt w:val="decimal"/>
      <w:lvlText w:val="%3."/>
      <w:lvlJc w:val="left"/>
      <w:pPr>
        <w:ind w:left="2624" w:hanging="360"/>
      </w:pPr>
      <w:rPr>
        <w:rFonts w:hint="default"/>
      </w:rPr>
    </w:lvl>
    <w:lvl w:ilvl="3" w:tplc="4D1ECFF6">
      <w:start w:val="10"/>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79D822C6"/>
    <w:multiLevelType w:val="hybridMultilevel"/>
    <w:tmpl w:val="99F6D7FC"/>
    <w:lvl w:ilvl="0" w:tplc="04150019">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15:restartNumberingAfterBreak="0">
    <w:nsid w:val="7CA935A3"/>
    <w:multiLevelType w:val="hybridMultilevel"/>
    <w:tmpl w:val="AC048634"/>
    <w:lvl w:ilvl="0" w:tplc="FFFFFFFF">
      <w:start w:val="1"/>
      <w:numFmt w:val="lowerLetter"/>
      <w:lvlText w:val="%1."/>
      <w:lvlJc w:val="left"/>
      <w:pPr>
        <w:ind w:left="1146" w:hanging="360"/>
      </w:pPr>
    </w:lvl>
    <w:lvl w:ilvl="1" w:tplc="04150019">
      <w:start w:val="1"/>
      <w:numFmt w:val="lowerLetter"/>
      <w:lvlText w:val="%2."/>
      <w:lvlJc w:val="left"/>
      <w:pPr>
        <w:ind w:left="1866" w:hanging="360"/>
      </w:pPr>
    </w:lvl>
    <w:lvl w:ilvl="2" w:tplc="18943DAE">
      <w:start w:val="1"/>
      <w:numFmt w:val="lowerLetter"/>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6" w15:restartNumberingAfterBreak="0">
    <w:nsid w:val="7D673D68"/>
    <w:multiLevelType w:val="hybridMultilevel"/>
    <w:tmpl w:val="63DA3242"/>
    <w:lvl w:ilvl="0" w:tplc="04150019">
      <w:start w:val="1"/>
      <w:numFmt w:val="lowerLetter"/>
      <w:lvlText w:val="%1."/>
      <w:lvlJc w:val="left"/>
      <w:pPr>
        <w:ind w:left="1004" w:hanging="360"/>
      </w:pPr>
    </w:lvl>
    <w:lvl w:ilvl="1" w:tplc="04150019">
      <w:start w:val="1"/>
      <w:numFmt w:val="lowerLetter"/>
      <w:lvlText w:val="%2."/>
      <w:lvlJc w:val="left"/>
      <w:pPr>
        <w:ind w:left="1724" w:hanging="360"/>
      </w:pPr>
    </w:lvl>
    <w:lvl w:ilvl="2" w:tplc="61B24CE0">
      <w:start w:val="1"/>
      <w:numFmt w:val="decimal"/>
      <w:lvlText w:val="%3."/>
      <w:lvlJc w:val="left"/>
      <w:pPr>
        <w:ind w:left="2624" w:hanging="360"/>
      </w:pPr>
      <w:rPr>
        <w:rFonts w:hint="default"/>
      </w:rPr>
    </w:lvl>
    <w:lvl w:ilvl="3" w:tplc="8CEA6740">
      <w:start w:val="1"/>
      <w:numFmt w:val="lowerLetter"/>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405955912">
    <w:abstractNumId w:val="49"/>
  </w:num>
  <w:num w:numId="2" w16cid:durableId="375158285">
    <w:abstractNumId w:val="35"/>
  </w:num>
  <w:num w:numId="3" w16cid:durableId="971442038">
    <w:abstractNumId w:val="20"/>
  </w:num>
  <w:num w:numId="4" w16cid:durableId="1994138951">
    <w:abstractNumId w:val="23"/>
  </w:num>
  <w:num w:numId="5" w16cid:durableId="825904587">
    <w:abstractNumId w:val="53"/>
  </w:num>
  <w:num w:numId="6" w16cid:durableId="1829052614">
    <w:abstractNumId w:val="17"/>
  </w:num>
  <w:num w:numId="7" w16cid:durableId="287469738">
    <w:abstractNumId w:val="50"/>
  </w:num>
  <w:num w:numId="8" w16cid:durableId="1808090405">
    <w:abstractNumId w:val="24"/>
  </w:num>
  <w:num w:numId="9" w16cid:durableId="1177424655">
    <w:abstractNumId w:val="44"/>
  </w:num>
  <w:num w:numId="10" w16cid:durableId="310988176">
    <w:abstractNumId w:val="39"/>
  </w:num>
  <w:num w:numId="11" w16cid:durableId="1332684093">
    <w:abstractNumId w:val="1"/>
  </w:num>
  <w:num w:numId="12" w16cid:durableId="1257011424">
    <w:abstractNumId w:val="41"/>
  </w:num>
  <w:num w:numId="13" w16cid:durableId="2050104519">
    <w:abstractNumId w:val="8"/>
  </w:num>
  <w:num w:numId="14" w16cid:durableId="804204897">
    <w:abstractNumId w:val="19"/>
  </w:num>
  <w:num w:numId="15" w16cid:durableId="1874419229">
    <w:abstractNumId w:val="56"/>
  </w:num>
  <w:num w:numId="16" w16cid:durableId="247930136">
    <w:abstractNumId w:val="6"/>
  </w:num>
  <w:num w:numId="17" w16cid:durableId="765685927">
    <w:abstractNumId w:val="26"/>
  </w:num>
  <w:num w:numId="18" w16cid:durableId="35393074">
    <w:abstractNumId w:val="46"/>
  </w:num>
  <w:num w:numId="19" w16cid:durableId="1291665753">
    <w:abstractNumId w:val="31"/>
  </w:num>
  <w:num w:numId="20" w16cid:durableId="512569842">
    <w:abstractNumId w:val="9"/>
  </w:num>
  <w:num w:numId="21" w16cid:durableId="1495492143">
    <w:abstractNumId w:val="36"/>
  </w:num>
  <w:num w:numId="22" w16cid:durableId="33510516">
    <w:abstractNumId w:val="51"/>
  </w:num>
  <w:num w:numId="23" w16cid:durableId="99956779">
    <w:abstractNumId w:val="34"/>
  </w:num>
  <w:num w:numId="24" w16cid:durableId="1506552719">
    <w:abstractNumId w:val="54"/>
  </w:num>
  <w:num w:numId="25" w16cid:durableId="1969554570">
    <w:abstractNumId w:val="43"/>
  </w:num>
  <w:num w:numId="26" w16cid:durableId="1646157084">
    <w:abstractNumId w:val="4"/>
  </w:num>
  <w:num w:numId="27" w16cid:durableId="316155451">
    <w:abstractNumId w:val="52"/>
  </w:num>
  <w:num w:numId="28" w16cid:durableId="1772772249">
    <w:abstractNumId w:val="33"/>
  </w:num>
  <w:num w:numId="29" w16cid:durableId="1717582255">
    <w:abstractNumId w:val="3"/>
  </w:num>
  <w:num w:numId="30" w16cid:durableId="649166401">
    <w:abstractNumId w:val="32"/>
  </w:num>
  <w:num w:numId="31" w16cid:durableId="193033488">
    <w:abstractNumId w:val="13"/>
  </w:num>
  <w:num w:numId="32" w16cid:durableId="14038851">
    <w:abstractNumId w:val="21"/>
  </w:num>
  <w:num w:numId="33" w16cid:durableId="1353528610">
    <w:abstractNumId w:val="5"/>
  </w:num>
  <w:num w:numId="34" w16cid:durableId="18555653">
    <w:abstractNumId w:val="47"/>
  </w:num>
  <w:num w:numId="35" w16cid:durableId="54204252">
    <w:abstractNumId w:val="18"/>
  </w:num>
  <w:num w:numId="36" w16cid:durableId="317391283">
    <w:abstractNumId w:val="30"/>
  </w:num>
  <w:num w:numId="37" w16cid:durableId="599410808">
    <w:abstractNumId w:val="29"/>
  </w:num>
  <w:num w:numId="38" w16cid:durableId="851601111">
    <w:abstractNumId w:val="14"/>
  </w:num>
  <w:num w:numId="39" w16cid:durableId="1963877463">
    <w:abstractNumId w:val="55"/>
  </w:num>
  <w:num w:numId="40" w16cid:durableId="24721030">
    <w:abstractNumId w:val="45"/>
  </w:num>
  <w:num w:numId="41" w16cid:durableId="559827852">
    <w:abstractNumId w:val="16"/>
  </w:num>
  <w:num w:numId="42" w16cid:durableId="495803434">
    <w:abstractNumId w:val="42"/>
  </w:num>
  <w:num w:numId="43" w16cid:durableId="1694376875">
    <w:abstractNumId w:val="7"/>
  </w:num>
  <w:num w:numId="44" w16cid:durableId="1117673900">
    <w:abstractNumId w:val="27"/>
  </w:num>
  <w:num w:numId="45" w16cid:durableId="915362781">
    <w:abstractNumId w:val="12"/>
  </w:num>
  <w:num w:numId="46" w16cid:durableId="951129884">
    <w:abstractNumId w:val="22"/>
  </w:num>
  <w:num w:numId="47" w16cid:durableId="1774982673">
    <w:abstractNumId w:val="11"/>
  </w:num>
  <w:num w:numId="48" w16cid:durableId="1775595653">
    <w:abstractNumId w:val="28"/>
  </w:num>
  <w:num w:numId="49" w16cid:durableId="341707586">
    <w:abstractNumId w:val="15"/>
  </w:num>
  <w:num w:numId="50" w16cid:durableId="1662083502">
    <w:abstractNumId w:val="40"/>
  </w:num>
  <w:num w:numId="51" w16cid:durableId="2091468100">
    <w:abstractNumId w:val="2"/>
  </w:num>
  <w:num w:numId="52" w16cid:durableId="1310285644">
    <w:abstractNumId w:val="25"/>
  </w:num>
  <w:num w:numId="53" w16cid:durableId="2050370582">
    <w:abstractNumId w:val="48"/>
  </w:num>
  <w:num w:numId="54" w16cid:durableId="2086758281">
    <w:abstractNumId w:val="10"/>
  </w:num>
  <w:num w:numId="55" w16cid:durableId="1723748498">
    <w:abstractNumId w:val="38"/>
  </w:num>
  <w:num w:numId="56" w16cid:durableId="787773619">
    <w:abstractNumId w:val="3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087"/>
    <w:rsid w:val="00000AA5"/>
    <w:rsid w:val="000015CE"/>
    <w:rsid w:val="00001ED5"/>
    <w:rsid w:val="00002970"/>
    <w:rsid w:val="00003C6B"/>
    <w:rsid w:val="00004A63"/>
    <w:rsid w:val="00007380"/>
    <w:rsid w:val="00010314"/>
    <w:rsid w:val="00010E96"/>
    <w:rsid w:val="00012525"/>
    <w:rsid w:val="00012DB2"/>
    <w:rsid w:val="00013027"/>
    <w:rsid w:val="00013692"/>
    <w:rsid w:val="00014129"/>
    <w:rsid w:val="00014755"/>
    <w:rsid w:val="00014A6D"/>
    <w:rsid w:val="00016805"/>
    <w:rsid w:val="00017F80"/>
    <w:rsid w:val="00020C57"/>
    <w:rsid w:val="00021D01"/>
    <w:rsid w:val="00024042"/>
    <w:rsid w:val="00024545"/>
    <w:rsid w:val="00024FC3"/>
    <w:rsid w:val="000252E5"/>
    <w:rsid w:val="0002740D"/>
    <w:rsid w:val="000277EB"/>
    <w:rsid w:val="0003082A"/>
    <w:rsid w:val="00034D5C"/>
    <w:rsid w:val="000410A6"/>
    <w:rsid w:val="00041552"/>
    <w:rsid w:val="00042B94"/>
    <w:rsid w:val="00042DBB"/>
    <w:rsid w:val="00044832"/>
    <w:rsid w:val="00045926"/>
    <w:rsid w:val="00046FAE"/>
    <w:rsid w:val="00047300"/>
    <w:rsid w:val="00047BDE"/>
    <w:rsid w:val="000518EE"/>
    <w:rsid w:val="0005447F"/>
    <w:rsid w:val="00055C28"/>
    <w:rsid w:val="0005610E"/>
    <w:rsid w:val="00056E9F"/>
    <w:rsid w:val="00060DDC"/>
    <w:rsid w:val="00062888"/>
    <w:rsid w:val="000638B8"/>
    <w:rsid w:val="00063FD8"/>
    <w:rsid w:val="0006735C"/>
    <w:rsid w:val="000700E8"/>
    <w:rsid w:val="00070C57"/>
    <w:rsid w:val="000714DE"/>
    <w:rsid w:val="00073490"/>
    <w:rsid w:val="000743F0"/>
    <w:rsid w:val="0007529C"/>
    <w:rsid w:val="00075921"/>
    <w:rsid w:val="00076481"/>
    <w:rsid w:val="000778B4"/>
    <w:rsid w:val="00080F24"/>
    <w:rsid w:val="000833C0"/>
    <w:rsid w:val="000851DD"/>
    <w:rsid w:val="0008758C"/>
    <w:rsid w:val="0008784D"/>
    <w:rsid w:val="00090B4D"/>
    <w:rsid w:val="00091890"/>
    <w:rsid w:val="00091C62"/>
    <w:rsid w:val="00094A9F"/>
    <w:rsid w:val="00094B2A"/>
    <w:rsid w:val="00094D26"/>
    <w:rsid w:val="000966F3"/>
    <w:rsid w:val="00096E50"/>
    <w:rsid w:val="000A101D"/>
    <w:rsid w:val="000A1CD1"/>
    <w:rsid w:val="000A2448"/>
    <w:rsid w:val="000A415A"/>
    <w:rsid w:val="000A5BDE"/>
    <w:rsid w:val="000B099D"/>
    <w:rsid w:val="000B1216"/>
    <w:rsid w:val="000B1C3D"/>
    <w:rsid w:val="000B33F2"/>
    <w:rsid w:val="000B4179"/>
    <w:rsid w:val="000B5274"/>
    <w:rsid w:val="000B529B"/>
    <w:rsid w:val="000B5676"/>
    <w:rsid w:val="000B582F"/>
    <w:rsid w:val="000B596A"/>
    <w:rsid w:val="000C052F"/>
    <w:rsid w:val="000C0CB6"/>
    <w:rsid w:val="000C1225"/>
    <w:rsid w:val="000C2B77"/>
    <w:rsid w:val="000C3041"/>
    <w:rsid w:val="000C4462"/>
    <w:rsid w:val="000C6452"/>
    <w:rsid w:val="000C6C62"/>
    <w:rsid w:val="000C6CDE"/>
    <w:rsid w:val="000C7F4D"/>
    <w:rsid w:val="000D0FB7"/>
    <w:rsid w:val="000D2C80"/>
    <w:rsid w:val="000D4087"/>
    <w:rsid w:val="000D799C"/>
    <w:rsid w:val="000E126A"/>
    <w:rsid w:val="000E1EF9"/>
    <w:rsid w:val="000E2FD3"/>
    <w:rsid w:val="000E3061"/>
    <w:rsid w:val="000E453A"/>
    <w:rsid w:val="000E47D0"/>
    <w:rsid w:val="000E5A35"/>
    <w:rsid w:val="000E6290"/>
    <w:rsid w:val="000E65E1"/>
    <w:rsid w:val="000F00AC"/>
    <w:rsid w:val="000F12EF"/>
    <w:rsid w:val="000F1CA6"/>
    <w:rsid w:val="000F51BB"/>
    <w:rsid w:val="000F6388"/>
    <w:rsid w:val="001002FC"/>
    <w:rsid w:val="001032EE"/>
    <w:rsid w:val="0010439B"/>
    <w:rsid w:val="001051D1"/>
    <w:rsid w:val="00105F5D"/>
    <w:rsid w:val="00106341"/>
    <w:rsid w:val="00106597"/>
    <w:rsid w:val="00106FB9"/>
    <w:rsid w:val="001110E4"/>
    <w:rsid w:val="00111499"/>
    <w:rsid w:val="00111AF9"/>
    <w:rsid w:val="00112889"/>
    <w:rsid w:val="00112C16"/>
    <w:rsid w:val="00113508"/>
    <w:rsid w:val="0011399C"/>
    <w:rsid w:val="00113E4E"/>
    <w:rsid w:val="00116F04"/>
    <w:rsid w:val="0011750A"/>
    <w:rsid w:val="00121C0A"/>
    <w:rsid w:val="00124189"/>
    <w:rsid w:val="00125D6C"/>
    <w:rsid w:val="001300BF"/>
    <w:rsid w:val="00130380"/>
    <w:rsid w:val="00130CBA"/>
    <w:rsid w:val="00130F5C"/>
    <w:rsid w:val="001314BB"/>
    <w:rsid w:val="0013179D"/>
    <w:rsid w:val="0013196D"/>
    <w:rsid w:val="00134E7C"/>
    <w:rsid w:val="00134FC2"/>
    <w:rsid w:val="00136158"/>
    <w:rsid w:val="00136FF9"/>
    <w:rsid w:val="00141290"/>
    <w:rsid w:val="001413A0"/>
    <w:rsid w:val="00141AB8"/>
    <w:rsid w:val="00142A7F"/>
    <w:rsid w:val="00144E32"/>
    <w:rsid w:val="001451AC"/>
    <w:rsid w:val="00146A63"/>
    <w:rsid w:val="00147D90"/>
    <w:rsid w:val="00150846"/>
    <w:rsid w:val="00150AB4"/>
    <w:rsid w:val="00151024"/>
    <w:rsid w:val="00152F06"/>
    <w:rsid w:val="001530C4"/>
    <w:rsid w:val="00154052"/>
    <w:rsid w:val="00155307"/>
    <w:rsid w:val="00157E5D"/>
    <w:rsid w:val="001607A3"/>
    <w:rsid w:val="00162AAB"/>
    <w:rsid w:val="00163B10"/>
    <w:rsid w:val="00163C76"/>
    <w:rsid w:val="001642F6"/>
    <w:rsid w:val="00164AEF"/>
    <w:rsid w:val="001651BD"/>
    <w:rsid w:val="00167868"/>
    <w:rsid w:val="00170EB3"/>
    <w:rsid w:val="0017194D"/>
    <w:rsid w:val="001719E6"/>
    <w:rsid w:val="001737DC"/>
    <w:rsid w:val="00174AF7"/>
    <w:rsid w:val="00175D10"/>
    <w:rsid w:val="001769C6"/>
    <w:rsid w:val="00177F14"/>
    <w:rsid w:val="001804C1"/>
    <w:rsid w:val="00180ACD"/>
    <w:rsid w:val="00180E26"/>
    <w:rsid w:val="001824C7"/>
    <w:rsid w:val="00182C66"/>
    <w:rsid w:val="00183056"/>
    <w:rsid w:val="00183228"/>
    <w:rsid w:val="0018478C"/>
    <w:rsid w:val="00185F6C"/>
    <w:rsid w:val="001863A1"/>
    <w:rsid w:val="00186943"/>
    <w:rsid w:val="00186E80"/>
    <w:rsid w:val="00191F53"/>
    <w:rsid w:val="00192155"/>
    <w:rsid w:val="00193F23"/>
    <w:rsid w:val="00194622"/>
    <w:rsid w:val="00194979"/>
    <w:rsid w:val="00196E15"/>
    <w:rsid w:val="001A1DF7"/>
    <w:rsid w:val="001A36D2"/>
    <w:rsid w:val="001A449C"/>
    <w:rsid w:val="001A54C1"/>
    <w:rsid w:val="001B01E9"/>
    <w:rsid w:val="001B0351"/>
    <w:rsid w:val="001B09AD"/>
    <w:rsid w:val="001B1194"/>
    <w:rsid w:val="001B3E40"/>
    <w:rsid w:val="001B646C"/>
    <w:rsid w:val="001B6550"/>
    <w:rsid w:val="001B782E"/>
    <w:rsid w:val="001C1151"/>
    <w:rsid w:val="001C1194"/>
    <w:rsid w:val="001C1963"/>
    <w:rsid w:val="001C2EE2"/>
    <w:rsid w:val="001C4E07"/>
    <w:rsid w:val="001C5DCA"/>
    <w:rsid w:val="001C65DC"/>
    <w:rsid w:val="001C69BC"/>
    <w:rsid w:val="001C71CA"/>
    <w:rsid w:val="001C746C"/>
    <w:rsid w:val="001D2319"/>
    <w:rsid w:val="001D32D3"/>
    <w:rsid w:val="001D4A4C"/>
    <w:rsid w:val="001D6680"/>
    <w:rsid w:val="001D74C1"/>
    <w:rsid w:val="001D778C"/>
    <w:rsid w:val="001E53EB"/>
    <w:rsid w:val="001F297D"/>
    <w:rsid w:val="001F2DB8"/>
    <w:rsid w:val="001F4A92"/>
    <w:rsid w:val="001F5F59"/>
    <w:rsid w:val="00202059"/>
    <w:rsid w:val="00203CE6"/>
    <w:rsid w:val="0020450D"/>
    <w:rsid w:val="002052A4"/>
    <w:rsid w:val="00205913"/>
    <w:rsid w:val="00205B9F"/>
    <w:rsid w:val="002061FB"/>
    <w:rsid w:val="00210C2A"/>
    <w:rsid w:val="00211F64"/>
    <w:rsid w:val="00212A2B"/>
    <w:rsid w:val="002153D4"/>
    <w:rsid w:val="00216097"/>
    <w:rsid w:val="00223619"/>
    <w:rsid w:val="00225FB3"/>
    <w:rsid w:val="0022694D"/>
    <w:rsid w:val="00226B50"/>
    <w:rsid w:val="00226FC4"/>
    <w:rsid w:val="002347DC"/>
    <w:rsid w:val="00235F64"/>
    <w:rsid w:val="00237458"/>
    <w:rsid w:val="00237AF7"/>
    <w:rsid w:val="002400FF"/>
    <w:rsid w:val="002428B0"/>
    <w:rsid w:val="002432D2"/>
    <w:rsid w:val="00244CBB"/>
    <w:rsid w:val="00245909"/>
    <w:rsid w:val="002478FE"/>
    <w:rsid w:val="00250FBA"/>
    <w:rsid w:val="002513C4"/>
    <w:rsid w:val="0025190E"/>
    <w:rsid w:val="002522DE"/>
    <w:rsid w:val="00253BB8"/>
    <w:rsid w:val="00255818"/>
    <w:rsid w:val="002559B2"/>
    <w:rsid w:val="00255F5A"/>
    <w:rsid w:val="00256C25"/>
    <w:rsid w:val="0025789C"/>
    <w:rsid w:val="00260E96"/>
    <w:rsid w:val="00262C5A"/>
    <w:rsid w:val="00266E12"/>
    <w:rsid w:val="00267D74"/>
    <w:rsid w:val="00270A2C"/>
    <w:rsid w:val="002735C9"/>
    <w:rsid w:val="00275E71"/>
    <w:rsid w:val="0027689D"/>
    <w:rsid w:val="0027795A"/>
    <w:rsid w:val="002800CB"/>
    <w:rsid w:val="00282354"/>
    <w:rsid w:val="002917BF"/>
    <w:rsid w:val="00293BE7"/>
    <w:rsid w:val="00296666"/>
    <w:rsid w:val="002970C7"/>
    <w:rsid w:val="002A0B3A"/>
    <w:rsid w:val="002A31D1"/>
    <w:rsid w:val="002A5BA4"/>
    <w:rsid w:val="002A6AEB"/>
    <w:rsid w:val="002A7792"/>
    <w:rsid w:val="002A799B"/>
    <w:rsid w:val="002B0BFA"/>
    <w:rsid w:val="002B0D9F"/>
    <w:rsid w:val="002B227C"/>
    <w:rsid w:val="002B2742"/>
    <w:rsid w:val="002B3069"/>
    <w:rsid w:val="002B5741"/>
    <w:rsid w:val="002B624E"/>
    <w:rsid w:val="002B6C27"/>
    <w:rsid w:val="002B6DA5"/>
    <w:rsid w:val="002B7C10"/>
    <w:rsid w:val="002C072D"/>
    <w:rsid w:val="002C0B24"/>
    <w:rsid w:val="002C0DA9"/>
    <w:rsid w:val="002C14FC"/>
    <w:rsid w:val="002C493B"/>
    <w:rsid w:val="002C4EE0"/>
    <w:rsid w:val="002C5C1A"/>
    <w:rsid w:val="002C6A57"/>
    <w:rsid w:val="002D0E01"/>
    <w:rsid w:val="002D1723"/>
    <w:rsid w:val="002D2A36"/>
    <w:rsid w:val="002D3241"/>
    <w:rsid w:val="002D328B"/>
    <w:rsid w:val="002D4808"/>
    <w:rsid w:val="002D5144"/>
    <w:rsid w:val="002D5259"/>
    <w:rsid w:val="002D601B"/>
    <w:rsid w:val="002D6D53"/>
    <w:rsid w:val="002E0116"/>
    <w:rsid w:val="002E2BDF"/>
    <w:rsid w:val="002E3E5D"/>
    <w:rsid w:val="002E4DCE"/>
    <w:rsid w:val="002E5AC9"/>
    <w:rsid w:val="002E7FD7"/>
    <w:rsid w:val="002F0D16"/>
    <w:rsid w:val="002F265A"/>
    <w:rsid w:val="002F2D43"/>
    <w:rsid w:val="002F53A1"/>
    <w:rsid w:val="002F5EA1"/>
    <w:rsid w:val="003058AE"/>
    <w:rsid w:val="003058FF"/>
    <w:rsid w:val="00306C75"/>
    <w:rsid w:val="00307CEA"/>
    <w:rsid w:val="0031049B"/>
    <w:rsid w:val="00310818"/>
    <w:rsid w:val="00312C79"/>
    <w:rsid w:val="00314D74"/>
    <w:rsid w:val="00315066"/>
    <w:rsid w:val="00317948"/>
    <w:rsid w:val="00320697"/>
    <w:rsid w:val="00320A64"/>
    <w:rsid w:val="00321E8D"/>
    <w:rsid w:val="00324BB9"/>
    <w:rsid w:val="003254A5"/>
    <w:rsid w:val="00327DC1"/>
    <w:rsid w:val="00335216"/>
    <w:rsid w:val="003356F1"/>
    <w:rsid w:val="00335FB6"/>
    <w:rsid w:val="003368BB"/>
    <w:rsid w:val="00336E30"/>
    <w:rsid w:val="00336E9B"/>
    <w:rsid w:val="0034392D"/>
    <w:rsid w:val="00344B24"/>
    <w:rsid w:val="00347547"/>
    <w:rsid w:val="003501F7"/>
    <w:rsid w:val="00350EAE"/>
    <w:rsid w:val="003512BA"/>
    <w:rsid w:val="00353D9C"/>
    <w:rsid w:val="00356ED5"/>
    <w:rsid w:val="003572C9"/>
    <w:rsid w:val="0036087D"/>
    <w:rsid w:val="00360FF2"/>
    <w:rsid w:val="00364934"/>
    <w:rsid w:val="0037126B"/>
    <w:rsid w:val="00371A17"/>
    <w:rsid w:val="00372A80"/>
    <w:rsid w:val="003746AC"/>
    <w:rsid w:val="0037484D"/>
    <w:rsid w:val="00381C35"/>
    <w:rsid w:val="00383D31"/>
    <w:rsid w:val="003843F1"/>
    <w:rsid w:val="00386B0F"/>
    <w:rsid w:val="0039151A"/>
    <w:rsid w:val="00393B76"/>
    <w:rsid w:val="0039566B"/>
    <w:rsid w:val="003A0642"/>
    <w:rsid w:val="003A0A2E"/>
    <w:rsid w:val="003A239F"/>
    <w:rsid w:val="003A4D52"/>
    <w:rsid w:val="003A4F0A"/>
    <w:rsid w:val="003A719F"/>
    <w:rsid w:val="003B1044"/>
    <w:rsid w:val="003B1E19"/>
    <w:rsid w:val="003B2515"/>
    <w:rsid w:val="003B30F0"/>
    <w:rsid w:val="003B6EB6"/>
    <w:rsid w:val="003C113D"/>
    <w:rsid w:val="003C1304"/>
    <w:rsid w:val="003C1516"/>
    <w:rsid w:val="003C24D3"/>
    <w:rsid w:val="003C3477"/>
    <w:rsid w:val="003C42A0"/>
    <w:rsid w:val="003C4387"/>
    <w:rsid w:val="003C53B2"/>
    <w:rsid w:val="003C541B"/>
    <w:rsid w:val="003C57DA"/>
    <w:rsid w:val="003C61C2"/>
    <w:rsid w:val="003C62EF"/>
    <w:rsid w:val="003D1F09"/>
    <w:rsid w:val="003D2229"/>
    <w:rsid w:val="003D572D"/>
    <w:rsid w:val="003D595A"/>
    <w:rsid w:val="003D5A45"/>
    <w:rsid w:val="003E2EA0"/>
    <w:rsid w:val="003E35A8"/>
    <w:rsid w:val="003E3C74"/>
    <w:rsid w:val="003E3DD4"/>
    <w:rsid w:val="003E4AE5"/>
    <w:rsid w:val="003E693D"/>
    <w:rsid w:val="003E7DC4"/>
    <w:rsid w:val="003F0825"/>
    <w:rsid w:val="003F3CA2"/>
    <w:rsid w:val="003F5025"/>
    <w:rsid w:val="003F50C4"/>
    <w:rsid w:val="003F69D4"/>
    <w:rsid w:val="003F6DA3"/>
    <w:rsid w:val="003F6E5F"/>
    <w:rsid w:val="0040251B"/>
    <w:rsid w:val="00402C59"/>
    <w:rsid w:val="00405781"/>
    <w:rsid w:val="00405F5E"/>
    <w:rsid w:val="004067D3"/>
    <w:rsid w:val="0041046F"/>
    <w:rsid w:val="00410FDC"/>
    <w:rsid w:val="00411CDE"/>
    <w:rsid w:val="00414AD8"/>
    <w:rsid w:val="00415400"/>
    <w:rsid w:val="004158B9"/>
    <w:rsid w:val="00415C18"/>
    <w:rsid w:val="00415CEF"/>
    <w:rsid w:val="00416DC2"/>
    <w:rsid w:val="00417C90"/>
    <w:rsid w:val="0042055E"/>
    <w:rsid w:val="004209EB"/>
    <w:rsid w:val="00421078"/>
    <w:rsid w:val="00422E96"/>
    <w:rsid w:val="004240A7"/>
    <w:rsid w:val="004241FA"/>
    <w:rsid w:val="00426804"/>
    <w:rsid w:val="004276EA"/>
    <w:rsid w:val="00432157"/>
    <w:rsid w:val="00433CD2"/>
    <w:rsid w:val="00433D3A"/>
    <w:rsid w:val="00434B81"/>
    <w:rsid w:val="00436041"/>
    <w:rsid w:val="00436204"/>
    <w:rsid w:val="00437BBE"/>
    <w:rsid w:val="00441331"/>
    <w:rsid w:val="00442507"/>
    <w:rsid w:val="00442BD0"/>
    <w:rsid w:val="00444DCF"/>
    <w:rsid w:val="00447047"/>
    <w:rsid w:val="0045005F"/>
    <w:rsid w:val="00450117"/>
    <w:rsid w:val="00450D87"/>
    <w:rsid w:val="00450EF0"/>
    <w:rsid w:val="00453FDB"/>
    <w:rsid w:val="00454253"/>
    <w:rsid w:val="0045571D"/>
    <w:rsid w:val="004559AA"/>
    <w:rsid w:val="00455CDB"/>
    <w:rsid w:val="00457417"/>
    <w:rsid w:val="00457427"/>
    <w:rsid w:val="00457BBC"/>
    <w:rsid w:val="00460CE0"/>
    <w:rsid w:val="00461295"/>
    <w:rsid w:val="00461372"/>
    <w:rsid w:val="0046387D"/>
    <w:rsid w:val="00464B54"/>
    <w:rsid w:val="00465E76"/>
    <w:rsid w:val="00467F2A"/>
    <w:rsid w:val="004707D0"/>
    <w:rsid w:val="00471484"/>
    <w:rsid w:val="00472C8D"/>
    <w:rsid w:val="004741EC"/>
    <w:rsid w:val="00475861"/>
    <w:rsid w:val="00476E7E"/>
    <w:rsid w:val="004772DE"/>
    <w:rsid w:val="00482F70"/>
    <w:rsid w:val="00484006"/>
    <w:rsid w:val="00486139"/>
    <w:rsid w:val="004867F4"/>
    <w:rsid w:val="004868E9"/>
    <w:rsid w:val="004873A8"/>
    <w:rsid w:val="004874FE"/>
    <w:rsid w:val="00491913"/>
    <w:rsid w:val="0049296F"/>
    <w:rsid w:val="00493A68"/>
    <w:rsid w:val="00494D7E"/>
    <w:rsid w:val="00495C8D"/>
    <w:rsid w:val="004969C3"/>
    <w:rsid w:val="00497F34"/>
    <w:rsid w:val="004A15C6"/>
    <w:rsid w:val="004A180D"/>
    <w:rsid w:val="004A273B"/>
    <w:rsid w:val="004A3D17"/>
    <w:rsid w:val="004A48B4"/>
    <w:rsid w:val="004A49B2"/>
    <w:rsid w:val="004A7473"/>
    <w:rsid w:val="004A7EA3"/>
    <w:rsid w:val="004B04A4"/>
    <w:rsid w:val="004B0678"/>
    <w:rsid w:val="004B192D"/>
    <w:rsid w:val="004B2CB5"/>
    <w:rsid w:val="004B4CF1"/>
    <w:rsid w:val="004B6083"/>
    <w:rsid w:val="004B6B7B"/>
    <w:rsid w:val="004B6BAF"/>
    <w:rsid w:val="004B6C77"/>
    <w:rsid w:val="004B7815"/>
    <w:rsid w:val="004C03F9"/>
    <w:rsid w:val="004C07B5"/>
    <w:rsid w:val="004C118C"/>
    <w:rsid w:val="004C27D6"/>
    <w:rsid w:val="004C43B5"/>
    <w:rsid w:val="004C5C04"/>
    <w:rsid w:val="004C7CF1"/>
    <w:rsid w:val="004D14A7"/>
    <w:rsid w:val="004D3770"/>
    <w:rsid w:val="004D3AE3"/>
    <w:rsid w:val="004D6AF6"/>
    <w:rsid w:val="004D6ECA"/>
    <w:rsid w:val="004D7390"/>
    <w:rsid w:val="004D7593"/>
    <w:rsid w:val="004D7B13"/>
    <w:rsid w:val="004D7F06"/>
    <w:rsid w:val="004E06A8"/>
    <w:rsid w:val="004E1ADF"/>
    <w:rsid w:val="004E22DE"/>
    <w:rsid w:val="004E2385"/>
    <w:rsid w:val="004E276E"/>
    <w:rsid w:val="004E4FAE"/>
    <w:rsid w:val="004F1C0F"/>
    <w:rsid w:val="004F2CC8"/>
    <w:rsid w:val="004F63CF"/>
    <w:rsid w:val="004F70C0"/>
    <w:rsid w:val="00500023"/>
    <w:rsid w:val="00501602"/>
    <w:rsid w:val="00504997"/>
    <w:rsid w:val="005051C0"/>
    <w:rsid w:val="00505893"/>
    <w:rsid w:val="00507700"/>
    <w:rsid w:val="00511C91"/>
    <w:rsid w:val="005127ED"/>
    <w:rsid w:val="00512EBE"/>
    <w:rsid w:val="005131CF"/>
    <w:rsid w:val="00513868"/>
    <w:rsid w:val="00514536"/>
    <w:rsid w:val="00514579"/>
    <w:rsid w:val="00517719"/>
    <w:rsid w:val="0051793B"/>
    <w:rsid w:val="005239E0"/>
    <w:rsid w:val="00526C17"/>
    <w:rsid w:val="005270B4"/>
    <w:rsid w:val="00531D11"/>
    <w:rsid w:val="005331BF"/>
    <w:rsid w:val="00533629"/>
    <w:rsid w:val="00533D88"/>
    <w:rsid w:val="00534742"/>
    <w:rsid w:val="0053595B"/>
    <w:rsid w:val="00537E48"/>
    <w:rsid w:val="005410CE"/>
    <w:rsid w:val="0054172F"/>
    <w:rsid w:val="00542D04"/>
    <w:rsid w:val="0054344D"/>
    <w:rsid w:val="00543725"/>
    <w:rsid w:val="005448C3"/>
    <w:rsid w:val="00544FA1"/>
    <w:rsid w:val="00551481"/>
    <w:rsid w:val="005532CC"/>
    <w:rsid w:val="00554263"/>
    <w:rsid w:val="00554869"/>
    <w:rsid w:val="00555C83"/>
    <w:rsid w:val="00557BA3"/>
    <w:rsid w:val="0056049B"/>
    <w:rsid w:val="00560C4B"/>
    <w:rsid w:val="005614F7"/>
    <w:rsid w:val="005622D7"/>
    <w:rsid w:val="005633C3"/>
    <w:rsid w:val="00563E59"/>
    <w:rsid w:val="00564F0B"/>
    <w:rsid w:val="0056782F"/>
    <w:rsid w:val="00567DB8"/>
    <w:rsid w:val="005702AF"/>
    <w:rsid w:val="0057299C"/>
    <w:rsid w:val="005737E9"/>
    <w:rsid w:val="005759C9"/>
    <w:rsid w:val="00576D03"/>
    <w:rsid w:val="0057700D"/>
    <w:rsid w:val="00580A50"/>
    <w:rsid w:val="00580B48"/>
    <w:rsid w:val="00581176"/>
    <w:rsid w:val="005816B7"/>
    <w:rsid w:val="00585F67"/>
    <w:rsid w:val="00586BDF"/>
    <w:rsid w:val="00587151"/>
    <w:rsid w:val="00587D58"/>
    <w:rsid w:val="00590281"/>
    <w:rsid w:val="00590706"/>
    <w:rsid w:val="00591995"/>
    <w:rsid w:val="00592065"/>
    <w:rsid w:val="005928DB"/>
    <w:rsid w:val="005968C5"/>
    <w:rsid w:val="00596A15"/>
    <w:rsid w:val="0059797C"/>
    <w:rsid w:val="005A28F4"/>
    <w:rsid w:val="005A5CB7"/>
    <w:rsid w:val="005A6335"/>
    <w:rsid w:val="005B1811"/>
    <w:rsid w:val="005B4468"/>
    <w:rsid w:val="005B4C97"/>
    <w:rsid w:val="005B5604"/>
    <w:rsid w:val="005B7692"/>
    <w:rsid w:val="005C00CA"/>
    <w:rsid w:val="005C12CE"/>
    <w:rsid w:val="005C140C"/>
    <w:rsid w:val="005C3509"/>
    <w:rsid w:val="005C3534"/>
    <w:rsid w:val="005C3F15"/>
    <w:rsid w:val="005C5421"/>
    <w:rsid w:val="005C7518"/>
    <w:rsid w:val="005D0AE8"/>
    <w:rsid w:val="005D1519"/>
    <w:rsid w:val="005D16FB"/>
    <w:rsid w:val="005D1B97"/>
    <w:rsid w:val="005D215B"/>
    <w:rsid w:val="005D34C9"/>
    <w:rsid w:val="005D36BC"/>
    <w:rsid w:val="005D3C94"/>
    <w:rsid w:val="005D50BD"/>
    <w:rsid w:val="005D6389"/>
    <w:rsid w:val="005D68A5"/>
    <w:rsid w:val="005D7173"/>
    <w:rsid w:val="005E1712"/>
    <w:rsid w:val="005E43F7"/>
    <w:rsid w:val="005E66E1"/>
    <w:rsid w:val="005E7D63"/>
    <w:rsid w:val="005F11C8"/>
    <w:rsid w:val="005F2789"/>
    <w:rsid w:val="005F2AD7"/>
    <w:rsid w:val="005F4377"/>
    <w:rsid w:val="005F488E"/>
    <w:rsid w:val="005F4DBA"/>
    <w:rsid w:val="005F4FDC"/>
    <w:rsid w:val="005F57F6"/>
    <w:rsid w:val="005F657C"/>
    <w:rsid w:val="005F6BA8"/>
    <w:rsid w:val="0060464B"/>
    <w:rsid w:val="00606A2E"/>
    <w:rsid w:val="00606C8F"/>
    <w:rsid w:val="00607037"/>
    <w:rsid w:val="00607E13"/>
    <w:rsid w:val="00611EAB"/>
    <w:rsid w:val="00613874"/>
    <w:rsid w:val="00614618"/>
    <w:rsid w:val="006153CA"/>
    <w:rsid w:val="00616151"/>
    <w:rsid w:val="0062042F"/>
    <w:rsid w:val="0062059C"/>
    <w:rsid w:val="0062219F"/>
    <w:rsid w:val="0062257D"/>
    <w:rsid w:val="006246ED"/>
    <w:rsid w:val="00624AD0"/>
    <w:rsid w:val="00625864"/>
    <w:rsid w:val="00627D0F"/>
    <w:rsid w:val="00627EBC"/>
    <w:rsid w:val="00630552"/>
    <w:rsid w:val="00630679"/>
    <w:rsid w:val="006350F1"/>
    <w:rsid w:val="00635738"/>
    <w:rsid w:val="00635A36"/>
    <w:rsid w:val="006377F7"/>
    <w:rsid w:val="006413C2"/>
    <w:rsid w:val="006415B7"/>
    <w:rsid w:val="0064364E"/>
    <w:rsid w:val="00643CA5"/>
    <w:rsid w:val="0064550E"/>
    <w:rsid w:val="00645A14"/>
    <w:rsid w:val="0064765B"/>
    <w:rsid w:val="00652E06"/>
    <w:rsid w:val="00653C56"/>
    <w:rsid w:val="00654B15"/>
    <w:rsid w:val="00655C2B"/>
    <w:rsid w:val="0066424F"/>
    <w:rsid w:val="0066491B"/>
    <w:rsid w:val="006653ED"/>
    <w:rsid w:val="0066559D"/>
    <w:rsid w:val="00666056"/>
    <w:rsid w:val="00667166"/>
    <w:rsid w:val="006706CA"/>
    <w:rsid w:val="00671FE7"/>
    <w:rsid w:val="00673CB4"/>
    <w:rsid w:val="00676F38"/>
    <w:rsid w:val="006774B7"/>
    <w:rsid w:val="00677525"/>
    <w:rsid w:val="00682207"/>
    <w:rsid w:val="00682296"/>
    <w:rsid w:val="00682687"/>
    <w:rsid w:val="00682D7A"/>
    <w:rsid w:val="0068550E"/>
    <w:rsid w:val="00692533"/>
    <w:rsid w:val="00692B0C"/>
    <w:rsid w:val="00693295"/>
    <w:rsid w:val="0069475F"/>
    <w:rsid w:val="00695A50"/>
    <w:rsid w:val="006979F0"/>
    <w:rsid w:val="006A07E0"/>
    <w:rsid w:val="006A1BA6"/>
    <w:rsid w:val="006A3535"/>
    <w:rsid w:val="006A51A2"/>
    <w:rsid w:val="006A5850"/>
    <w:rsid w:val="006A774B"/>
    <w:rsid w:val="006A7AB6"/>
    <w:rsid w:val="006A7C37"/>
    <w:rsid w:val="006A7ED2"/>
    <w:rsid w:val="006B3A32"/>
    <w:rsid w:val="006B4C53"/>
    <w:rsid w:val="006B5A92"/>
    <w:rsid w:val="006B5C05"/>
    <w:rsid w:val="006B5F68"/>
    <w:rsid w:val="006B745C"/>
    <w:rsid w:val="006C1AA2"/>
    <w:rsid w:val="006C2617"/>
    <w:rsid w:val="006C3F8E"/>
    <w:rsid w:val="006C4816"/>
    <w:rsid w:val="006C4E0E"/>
    <w:rsid w:val="006C6E00"/>
    <w:rsid w:val="006C702D"/>
    <w:rsid w:val="006D25D6"/>
    <w:rsid w:val="006D402B"/>
    <w:rsid w:val="006D4457"/>
    <w:rsid w:val="006D448E"/>
    <w:rsid w:val="006D48F0"/>
    <w:rsid w:val="006D5E87"/>
    <w:rsid w:val="006D6126"/>
    <w:rsid w:val="006E0280"/>
    <w:rsid w:val="006E2A71"/>
    <w:rsid w:val="006E2D1D"/>
    <w:rsid w:val="006E4868"/>
    <w:rsid w:val="006E604F"/>
    <w:rsid w:val="006E656D"/>
    <w:rsid w:val="006F1089"/>
    <w:rsid w:val="006F1F56"/>
    <w:rsid w:val="006F716C"/>
    <w:rsid w:val="006F7A92"/>
    <w:rsid w:val="007019F9"/>
    <w:rsid w:val="0070428A"/>
    <w:rsid w:val="007066F5"/>
    <w:rsid w:val="0071035E"/>
    <w:rsid w:val="00710977"/>
    <w:rsid w:val="00710B76"/>
    <w:rsid w:val="00711CE0"/>
    <w:rsid w:val="00711DBC"/>
    <w:rsid w:val="00712CB5"/>
    <w:rsid w:val="0071350D"/>
    <w:rsid w:val="00716CB8"/>
    <w:rsid w:val="007206B8"/>
    <w:rsid w:val="00723BD5"/>
    <w:rsid w:val="00723CAC"/>
    <w:rsid w:val="00724B84"/>
    <w:rsid w:val="00724FFD"/>
    <w:rsid w:val="007255F2"/>
    <w:rsid w:val="0072768C"/>
    <w:rsid w:val="0073007A"/>
    <w:rsid w:val="0073076D"/>
    <w:rsid w:val="007317E4"/>
    <w:rsid w:val="00731870"/>
    <w:rsid w:val="00733352"/>
    <w:rsid w:val="00735342"/>
    <w:rsid w:val="00742873"/>
    <w:rsid w:val="00742EC5"/>
    <w:rsid w:val="00745936"/>
    <w:rsid w:val="00750CDC"/>
    <w:rsid w:val="00750E51"/>
    <w:rsid w:val="00751289"/>
    <w:rsid w:val="00752E82"/>
    <w:rsid w:val="007544DD"/>
    <w:rsid w:val="00754D19"/>
    <w:rsid w:val="00755C00"/>
    <w:rsid w:val="00755CF0"/>
    <w:rsid w:val="0075758E"/>
    <w:rsid w:val="007576A0"/>
    <w:rsid w:val="007576B4"/>
    <w:rsid w:val="00762D94"/>
    <w:rsid w:val="00763ECD"/>
    <w:rsid w:val="007649FE"/>
    <w:rsid w:val="00764EE3"/>
    <w:rsid w:val="00766221"/>
    <w:rsid w:val="007705F4"/>
    <w:rsid w:val="00775493"/>
    <w:rsid w:val="007763EB"/>
    <w:rsid w:val="007765B9"/>
    <w:rsid w:val="0077776F"/>
    <w:rsid w:val="00781B37"/>
    <w:rsid w:val="00782410"/>
    <w:rsid w:val="0078359D"/>
    <w:rsid w:val="0078542A"/>
    <w:rsid w:val="007858AE"/>
    <w:rsid w:val="007862AD"/>
    <w:rsid w:val="0078650F"/>
    <w:rsid w:val="007865C1"/>
    <w:rsid w:val="0079105F"/>
    <w:rsid w:val="00793F65"/>
    <w:rsid w:val="00795311"/>
    <w:rsid w:val="00796AA3"/>
    <w:rsid w:val="00796B55"/>
    <w:rsid w:val="007975D5"/>
    <w:rsid w:val="00797AF5"/>
    <w:rsid w:val="007A2532"/>
    <w:rsid w:val="007A2CD3"/>
    <w:rsid w:val="007A3D39"/>
    <w:rsid w:val="007A4413"/>
    <w:rsid w:val="007A4C4B"/>
    <w:rsid w:val="007A606A"/>
    <w:rsid w:val="007A6C8A"/>
    <w:rsid w:val="007A722F"/>
    <w:rsid w:val="007A775B"/>
    <w:rsid w:val="007B19D3"/>
    <w:rsid w:val="007B333F"/>
    <w:rsid w:val="007B45D3"/>
    <w:rsid w:val="007B720F"/>
    <w:rsid w:val="007B74D2"/>
    <w:rsid w:val="007C19C8"/>
    <w:rsid w:val="007C3829"/>
    <w:rsid w:val="007C49F0"/>
    <w:rsid w:val="007C6E42"/>
    <w:rsid w:val="007D0D0B"/>
    <w:rsid w:val="007D15F5"/>
    <w:rsid w:val="007D3816"/>
    <w:rsid w:val="007D42FF"/>
    <w:rsid w:val="007D4813"/>
    <w:rsid w:val="007D5D36"/>
    <w:rsid w:val="007D6267"/>
    <w:rsid w:val="007D6C59"/>
    <w:rsid w:val="007D6F31"/>
    <w:rsid w:val="007D77D4"/>
    <w:rsid w:val="007E14B8"/>
    <w:rsid w:val="007E40B1"/>
    <w:rsid w:val="007E5857"/>
    <w:rsid w:val="007E6000"/>
    <w:rsid w:val="007E6155"/>
    <w:rsid w:val="007E66A1"/>
    <w:rsid w:val="007E66A4"/>
    <w:rsid w:val="007E7093"/>
    <w:rsid w:val="007F01AD"/>
    <w:rsid w:val="007F242D"/>
    <w:rsid w:val="007F48A1"/>
    <w:rsid w:val="007F62B2"/>
    <w:rsid w:val="007F6DD0"/>
    <w:rsid w:val="00800A25"/>
    <w:rsid w:val="00801EF3"/>
    <w:rsid w:val="008023F7"/>
    <w:rsid w:val="00805B73"/>
    <w:rsid w:val="00806A1D"/>
    <w:rsid w:val="00812B7D"/>
    <w:rsid w:val="008143E6"/>
    <w:rsid w:val="00815C43"/>
    <w:rsid w:val="00815CB4"/>
    <w:rsid w:val="008160AB"/>
    <w:rsid w:val="00817E0B"/>
    <w:rsid w:val="0082156A"/>
    <w:rsid w:val="00822613"/>
    <w:rsid w:val="00823F04"/>
    <w:rsid w:val="00824FE7"/>
    <w:rsid w:val="008269DC"/>
    <w:rsid w:val="00827BEC"/>
    <w:rsid w:val="008307EB"/>
    <w:rsid w:val="00831719"/>
    <w:rsid w:val="00832525"/>
    <w:rsid w:val="00833292"/>
    <w:rsid w:val="00834C8A"/>
    <w:rsid w:val="0084043E"/>
    <w:rsid w:val="00840A90"/>
    <w:rsid w:val="0084349E"/>
    <w:rsid w:val="00844480"/>
    <w:rsid w:val="00845F7E"/>
    <w:rsid w:val="00847E12"/>
    <w:rsid w:val="00850D6D"/>
    <w:rsid w:val="00852CF5"/>
    <w:rsid w:val="00852E4B"/>
    <w:rsid w:val="00853A74"/>
    <w:rsid w:val="00862664"/>
    <w:rsid w:val="0086338D"/>
    <w:rsid w:val="008635AA"/>
    <w:rsid w:val="00864D63"/>
    <w:rsid w:val="00866035"/>
    <w:rsid w:val="00870A38"/>
    <w:rsid w:val="00870DF7"/>
    <w:rsid w:val="00873564"/>
    <w:rsid w:val="00873C7D"/>
    <w:rsid w:val="008763BB"/>
    <w:rsid w:val="00877E6F"/>
    <w:rsid w:val="00880917"/>
    <w:rsid w:val="00881100"/>
    <w:rsid w:val="0088127C"/>
    <w:rsid w:val="0088191A"/>
    <w:rsid w:val="00881958"/>
    <w:rsid w:val="008845F9"/>
    <w:rsid w:val="00886A1F"/>
    <w:rsid w:val="00890039"/>
    <w:rsid w:val="00891E58"/>
    <w:rsid w:val="0089318B"/>
    <w:rsid w:val="00895452"/>
    <w:rsid w:val="00896859"/>
    <w:rsid w:val="008A12A4"/>
    <w:rsid w:val="008A171B"/>
    <w:rsid w:val="008A35DC"/>
    <w:rsid w:val="008A3734"/>
    <w:rsid w:val="008A3BEE"/>
    <w:rsid w:val="008A4168"/>
    <w:rsid w:val="008A4A2B"/>
    <w:rsid w:val="008A4F82"/>
    <w:rsid w:val="008A5044"/>
    <w:rsid w:val="008A6D37"/>
    <w:rsid w:val="008B0709"/>
    <w:rsid w:val="008B079C"/>
    <w:rsid w:val="008B0E96"/>
    <w:rsid w:val="008B1AC7"/>
    <w:rsid w:val="008B1F0C"/>
    <w:rsid w:val="008B408B"/>
    <w:rsid w:val="008B539C"/>
    <w:rsid w:val="008B53D4"/>
    <w:rsid w:val="008B6556"/>
    <w:rsid w:val="008B6577"/>
    <w:rsid w:val="008B6D7D"/>
    <w:rsid w:val="008B7A61"/>
    <w:rsid w:val="008C05F5"/>
    <w:rsid w:val="008C13FD"/>
    <w:rsid w:val="008C47B5"/>
    <w:rsid w:val="008C5574"/>
    <w:rsid w:val="008D010D"/>
    <w:rsid w:val="008D114D"/>
    <w:rsid w:val="008D2E60"/>
    <w:rsid w:val="008D3DB8"/>
    <w:rsid w:val="008D647C"/>
    <w:rsid w:val="008D7562"/>
    <w:rsid w:val="008E0A44"/>
    <w:rsid w:val="008E39F6"/>
    <w:rsid w:val="008E3EF4"/>
    <w:rsid w:val="008E7FD9"/>
    <w:rsid w:val="008F04AF"/>
    <w:rsid w:val="008F0791"/>
    <w:rsid w:val="008F18AC"/>
    <w:rsid w:val="008F31C4"/>
    <w:rsid w:val="008F387F"/>
    <w:rsid w:val="008F437B"/>
    <w:rsid w:val="008F64FD"/>
    <w:rsid w:val="00900ACD"/>
    <w:rsid w:val="00900BCE"/>
    <w:rsid w:val="00901C94"/>
    <w:rsid w:val="009026A3"/>
    <w:rsid w:val="00905770"/>
    <w:rsid w:val="00906497"/>
    <w:rsid w:val="00906CCC"/>
    <w:rsid w:val="009072D4"/>
    <w:rsid w:val="00910B53"/>
    <w:rsid w:val="009128B1"/>
    <w:rsid w:val="00914079"/>
    <w:rsid w:val="0091589A"/>
    <w:rsid w:val="00916396"/>
    <w:rsid w:val="00923CF5"/>
    <w:rsid w:val="00924401"/>
    <w:rsid w:val="00924689"/>
    <w:rsid w:val="00924B88"/>
    <w:rsid w:val="009260AB"/>
    <w:rsid w:val="009338D3"/>
    <w:rsid w:val="00934098"/>
    <w:rsid w:val="0093483B"/>
    <w:rsid w:val="009356F4"/>
    <w:rsid w:val="00936B14"/>
    <w:rsid w:val="00937FB8"/>
    <w:rsid w:val="00942308"/>
    <w:rsid w:val="00943ADC"/>
    <w:rsid w:val="00943CAA"/>
    <w:rsid w:val="00944852"/>
    <w:rsid w:val="00947275"/>
    <w:rsid w:val="009473A3"/>
    <w:rsid w:val="00950AB3"/>
    <w:rsid w:val="00954984"/>
    <w:rsid w:val="00954C7A"/>
    <w:rsid w:val="00957E1B"/>
    <w:rsid w:val="009648C1"/>
    <w:rsid w:val="009651A9"/>
    <w:rsid w:val="00965F6D"/>
    <w:rsid w:val="00966107"/>
    <w:rsid w:val="00970478"/>
    <w:rsid w:val="0097393D"/>
    <w:rsid w:val="00973CA0"/>
    <w:rsid w:val="00974716"/>
    <w:rsid w:val="00976BD2"/>
    <w:rsid w:val="009773B4"/>
    <w:rsid w:val="0098040E"/>
    <w:rsid w:val="00980CAC"/>
    <w:rsid w:val="00981DA5"/>
    <w:rsid w:val="009826B8"/>
    <w:rsid w:val="00983AA7"/>
    <w:rsid w:val="0098587D"/>
    <w:rsid w:val="009870DA"/>
    <w:rsid w:val="009872C3"/>
    <w:rsid w:val="00987CD3"/>
    <w:rsid w:val="009910AE"/>
    <w:rsid w:val="00991921"/>
    <w:rsid w:val="00991CDB"/>
    <w:rsid w:val="00992AB4"/>
    <w:rsid w:val="00995E77"/>
    <w:rsid w:val="00996B05"/>
    <w:rsid w:val="009A0750"/>
    <w:rsid w:val="009A09C6"/>
    <w:rsid w:val="009A0DC5"/>
    <w:rsid w:val="009A1855"/>
    <w:rsid w:val="009A6567"/>
    <w:rsid w:val="009B25C5"/>
    <w:rsid w:val="009B2890"/>
    <w:rsid w:val="009B29C0"/>
    <w:rsid w:val="009B4FC1"/>
    <w:rsid w:val="009B51D5"/>
    <w:rsid w:val="009B59A9"/>
    <w:rsid w:val="009B7640"/>
    <w:rsid w:val="009B7CD6"/>
    <w:rsid w:val="009C3937"/>
    <w:rsid w:val="009C47A5"/>
    <w:rsid w:val="009C53B9"/>
    <w:rsid w:val="009C5FEB"/>
    <w:rsid w:val="009D46CA"/>
    <w:rsid w:val="009D5513"/>
    <w:rsid w:val="009D6910"/>
    <w:rsid w:val="009D6FF8"/>
    <w:rsid w:val="009E0936"/>
    <w:rsid w:val="009E0B2E"/>
    <w:rsid w:val="009E6BDE"/>
    <w:rsid w:val="009E6F7E"/>
    <w:rsid w:val="009F02D5"/>
    <w:rsid w:val="009F061D"/>
    <w:rsid w:val="009F10B2"/>
    <w:rsid w:val="009F19F8"/>
    <w:rsid w:val="009F1D8B"/>
    <w:rsid w:val="009F2483"/>
    <w:rsid w:val="009F3923"/>
    <w:rsid w:val="009F5C20"/>
    <w:rsid w:val="009F60FD"/>
    <w:rsid w:val="009F6598"/>
    <w:rsid w:val="00A03DEF"/>
    <w:rsid w:val="00A04C0F"/>
    <w:rsid w:val="00A057BA"/>
    <w:rsid w:val="00A0638D"/>
    <w:rsid w:val="00A071E1"/>
    <w:rsid w:val="00A10872"/>
    <w:rsid w:val="00A158D8"/>
    <w:rsid w:val="00A16B82"/>
    <w:rsid w:val="00A17307"/>
    <w:rsid w:val="00A1788B"/>
    <w:rsid w:val="00A20DB6"/>
    <w:rsid w:val="00A21D88"/>
    <w:rsid w:val="00A22403"/>
    <w:rsid w:val="00A226C8"/>
    <w:rsid w:val="00A22BFC"/>
    <w:rsid w:val="00A23432"/>
    <w:rsid w:val="00A2496E"/>
    <w:rsid w:val="00A31BCF"/>
    <w:rsid w:val="00A32B29"/>
    <w:rsid w:val="00A3413F"/>
    <w:rsid w:val="00A34385"/>
    <w:rsid w:val="00A3534B"/>
    <w:rsid w:val="00A365FB"/>
    <w:rsid w:val="00A37CC1"/>
    <w:rsid w:val="00A414D5"/>
    <w:rsid w:val="00A418DE"/>
    <w:rsid w:val="00A41974"/>
    <w:rsid w:val="00A447C5"/>
    <w:rsid w:val="00A44CC2"/>
    <w:rsid w:val="00A47086"/>
    <w:rsid w:val="00A50953"/>
    <w:rsid w:val="00A50C1F"/>
    <w:rsid w:val="00A50C5F"/>
    <w:rsid w:val="00A5291E"/>
    <w:rsid w:val="00A53140"/>
    <w:rsid w:val="00A557FE"/>
    <w:rsid w:val="00A55F5B"/>
    <w:rsid w:val="00A57702"/>
    <w:rsid w:val="00A60C7B"/>
    <w:rsid w:val="00A628C9"/>
    <w:rsid w:val="00A6471C"/>
    <w:rsid w:val="00A70044"/>
    <w:rsid w:val="00A72F60"/>
    <w:rsid w:val="00A74571"/>
    <w:rsid w:val="00A7612E"/>
    <w:rsid w:val="00A7620B"/>
    <w:rsid w:val="00A77367"/>
    <w:rsid w:val="00A7755D"/>
    <w:rsid w:val="00A775B1"/>
    <w:rsid w:val="00A80887"/>
    <w:rsid w:val="00A815B7"/>
    <w:rsid w:val="00A835B1"/>
    <w:rsid w:val="00A844D2"/>
    <w:rsid w:val="00A84AA1"/>
    <w:rsid w:val="00A84D44"/>
    <w:rsid w:val="00A865E6"/>
    <w:rsid w:val="00A9186D"/>
    <w:rsid w:val="00A91D43"/>
    <w:rsid w:val="00A95033"/>
    <w:rsid w:val="00A951ED"/>
    <w:rsid w:val="00A96323"/>
    <w:rsid w:val="00A96752"/>
    <w:rsid w:val="00AA3065"/>
    <w:rsid w:val="00AA4B2E"/>
    <w:rsid w:val="00AA4C5F"/>
    <w:rsid w:val="00AA4CD5"/>
    <w:rsid w:val="00AA5420"/>
    <w:rsid w:val="00AA66A5"/>
    <w:rsid w:val="00AA7300"/>
    <w:rsid w:val="00AA7B1F"/>
    <w:rsid w:val="00AB3216"/>
    <w:rsid w:val="00AB365B"/>
    <w:rsid w:val="00AB47F6"/>
    <w:rsid w:val="00AB7458"/>
    <w:rsid w:val="00AB7ABD"/>
    <w:rsid w:val="00AB7F01"/>
    <w:rsid w:val="00AC03A3"/>
    <w:rsid w:val="00AC1D35"/>
    <w:rsid w:val="00AC4704"/>
    <w:rsid w:val="00AC4833"/>
    <w:rsid w:val="00AC4FC2"/>
    <w:rsid w:val="00AC5098"/>
    <w:rsid w:val="00AC5E42"/>
    <w:rsid w:val="00AD02CC"/>
    <w:rsid w:val="00AD0BDE"/>
    <w:rsid w:val="00AD199B"/>
    <w:rsid w:val="00AD26AA"/>
    <w:rsid w:val="00AD3358"/>
    <w:rsid w:val="00AD57AF"/>
    <w:rsid w:val="00AD5E69"/>
    <w:rsid w:val="00AD7468"/>
    <w:rsid w:val="00AE05C7"/>
    <w:rsid w:val="00AE0F37"/>
    <w:rsid w:val="00AE1D04"/>
    <w:rsid w:val="00AE23DA"/>
    <w:rsid w:val="00AE3D9F"/>
    <w:rsid w:val="00AE532F"/>
    <w:rsid w:val="00AF3CD9"/>
    <w:rsid w:val="00AF3F0F"/>
    <w:rsid w:val="00AF51BB"/>
    <w:rsid w:val="00AF6D2E"/>
    <w:rsid w:val="00B0041A"/>
    <w:rsid w:val="00B02C3E"/>
    <w:rsid w:val="00B0492F"/>
    <w:rsid w:val="00B071B4"/>
    <w:rsid w:val="00B07AFC"/>
    <w:rsid w:val="00B10821"/>
    <w:rsid w:val="00B10A23"/>
    <w:rsid w:val="00B11CED"/>
    <w:rsid w:val="00B123F9"/>
    <w:rsid w:val="00B12836"/>
    <w:rsid w:val="00B1322A"/>
    <w:rsid w:val="00B1357D"/>
    <w:rsid w:val="00B1449F"/>
    <w:rsid w:val="00B17FF1"/>
    <w:rsid w:val="00B21FEC"/>
    <w:rsid w:val="00B229C5"/>
    <w:rsid w:val="00B243BB"/>
    <w:rsid w:val="00B25898"/>
    <w:rsid w:val="00B25A23"/>
    <w:rsid w:val="00B26986"/>
    <w:rsid w:val="00B321C3"/>
    <w:rsid w:val="00B34300"/>
    <w:rsid w:val="00B36645"/>
    <w:rsid w:val="00B457B8"/>
    <w:rsid w:val="00B52908"/>
    <w:rsid w:val="00B53001"/>
    <w:rsid w:val="00B53BE0"/>
    <w:rsid w:val="00B54848"/>
    <w:rsid w:val="00B56609"/>
    <w:rsid w:val="00B57353"/>
    <w:rsid w:val="00B5784E"/>
    <w:rsid w:val="00B61176"/>
    <w:rsid w:val="00B61B44"/>
    <w:rsid w:val="00B621A3"/>
    <w:rsid w:val="00B64CCA"/>
    <w:rsid w:val="00B64DD7"/>
    <w:rsid w:val="00B65328"/>
    <w:rsid w:val="00B67639"/>
    <w:rsid w:val="00B71550"/>
    <w:rsid w:val="00B71CF6"/>
    <w:rsid w:val="00B727B2"/>
    <w:rsid w:val="00B72BD2"/>
    <w:rsid w:val="00B73BBE"/>
    <w:rsid w:val="00B747B1"/>
    <w:rsid w:val="00B74C52"/>
    <w:rsid w:val="00B75E51"/>
    <w:rsid w:val="00B76143"/>
    <w:rsid w:val="00B76AFB"/>
    <w:rsid w:val="00B7741C"/>
    <w:rsid w:val="00B77516"/>
    <w:rsid w:val="00B77679"/>
    <w:rsid w:val="00B80832"/>
    <w:rsid w:val="00B81469"/>
    <w:rsid w:val="00B8302E"/>
    <w:rsid w:val="00B836A9"/>
    <w:rsid w:val="00B84968"/>
    <w:rsid w:val="00B84DA7"/>
    <w:rsid w:val="00B866ED"/>
    <w:rsid w:val="00B87F03"/>
    <w:rsid w:val="00B90C36"/>
    <w:rsid w:val="00B932D6"/>
    <w:rsid w:val="00B95E9B"/>
    <w:rsid w:val="00BA16A5"/>
    <w:rsid w:val="00BA1D18"/>
    <w:rsid w:val="00BA396B"/>
    <w:rsid w:val="00BA3B68"/>
    <w:rsid w:val="00BA3CF0"/>
    <w:rsid w:val="00BA4E0F"/>
    <w:rsid w:val="00BA6FF9"/>
    <w:rsid w:val="00BA7006"/>
    <w:rsid w:val="00BA7BAC"/>
    <w:rsid w:val="00BB2123"/>
    <w:rsid w:val="00BB2368"/>
    <w:rsid w:val="00BB2DF8"/>
    <w:rsid w:val="00BB4F7A"/>
    <w:rsid w:val="00BB5F24"/>
    <w:rsid w:val="00BB6B2A"/>
    <w:rsid w:val="00BC08CC"/>
    <w:rsid w:val="00BC2229"/>
    <w:rsid w:val="00BC24F6"/>
    <w:rsid w:val="00BC4E41"/>
    <w:rsid w:val="00BC6AA3"/>
    <w:rsid w:val="00BC6B74"/>
    <w:rsid w:val="00BD0570"/>
    <w:rsid w:val="00BD140D"/>
    <w:rsid w:val="00BD2860"/>
    <w:rsid w:val="00BD2BAE"/>
    <w:rsid w:val="00BD5FA8"/>
    <w:rsid w:val="00BD77F4"/>
    <w:rsid w:val="00BE0267"/>
    <w:rsid w:val="00BE06D8"/>
    <w:rsid w:val="00BE15B9"/>
    <w:rsid w:val="00BE1E24"/>
    <w:rsid w:val="00BE5F08"/>
    <w:rsid w:val="00BE63E0"/>
    <w:rsid w:val="00BE6E88"/>
    <w:rsid w:val="00BE7118"/>
    <w:rsid w:val="00BE71D9"/>
    <w:rsid w:val="00BE7531"/>
    <w:rsid w:val="00BE7C0F"/>
    <w:rsid w:val="00BF01BC"/>
    <w:rsid w:val="00BF0D10"/>
    <w:rsid w:val="00BF362C"/>
    <w:rsid w:val="00C0005A"/>
    <w:rsid w:val="00C00737"/>
    <w:rsid w:val="00C03295"/>
    <w:rsid w:val="00C050A3"/>
    <w:rsid w:val="00C05649"/>
    <w:rsid w:val="00C070EE"/>
    <w:rsid w:val="00C07321"/>
    <w:rsid w:val="00C10C3E"/>
    <w:rsid w:val="00C12DDA"/>
    <w:rsid w:val="00C1424D"/>
    <w:rsid w:val="00C14A30"/>
    <w:rsid w:val="00C15325"/>
    <w:rsid w:val="00C17456"/>
    <w:rsid w:val="00C20D3B"/>
    <w:rsid w:val="00C21238"/>
    <w:rsid w:val="00C21AA4"/>
    <w:rsid w:val="00C22723"/>
    <w:rsid w:val="00C23CF2"/>
    <w:rsid w:val="00C24C52"/>
    <w:rsid w:val="00C24CEF"/>
    <w:rsid w:val="00C271EC"/>
    <w:rsid w:val="00C46345"/>
    <w:rsid w:val="00C502C0"/>
    <w:rsid w:val="00C52A37"/>
    <w:rsid w:val="00C60293"/>
    <w:rsid w:val="00C61249"/>
    <w:rsid w:val="00C6315A"/>
    <w:rsid w:val="00C65C24"/>
    <w:rsid w:val="00C65C8C"/>
    <w:rsid w:val="00C67518"/>
    <w:rsid w:val="00C702C9"/>
    <w:rsid w:val="00C734C1"/>
    <w:rsid w:val="00C7360A"/>
    <w:rsid w:val="00C740FC"/>
    <w:rsid w:val="00C7509C"/>
    <w:rsid w:val="00C75F28"/>
    <w:rsid w:val="00C811E9"/>
    <w:rsid w:val="00C8126F"/>
    <w:rsid w:val="00C82915"/>
    <w:rsid w:val="00C83666"/>
    <w:rsid w:val="00C84160"/>
    <w:rsid w:val="00C85B51"/>
    <w:rsid w:val="00C85E86"/>
    <w:rsid w:val="00C86AB6"/>
    <w:rsid w:val="00C91345"/>
    <w:rsid w:val="00C92216"/>
    <w:rsid w:val="00C923ED"/>
    <w:rsid w:val="00C926CA"/>
    <w:rsid w:val="00C93DF1"/>
    <w:rsid w:val="00C93E01"/>
    <w:rsid w:val="00C944B5"/>
    <w:rsid w:val="00C967B2"/>
    <w:rsid w:val="00C96B96"/>
    <w:rsid w:val="00C96DAB"/>
    <w:rsid w:val="00CA00C4"/>
    <w:rsid w:val="00CA200A"/>
    <w:rsid w:val="00CA2B0D"/>
    <w:rsid w:val="00CA5623"/>
    <w:rsid w:val="00CA6100"/>
    <w:rsid w:val="00CB0587"/>
    <w:rsid w:val="00CB3638"/>
    <w:rsid w:val="00CB3BDE"/>
    <w:rsid w:val="00CB5F76"/>
    <w:rsid w:val="00CB60C4"/>
    <w:rsid w:val="00CC582D"/>
    <w:rsid w:val="00CC6B36"/>
    <w:rsid w:val="00CD110C"/>
    <w:rsid w:val="00CD2629"/>
    <w:rsid w:val="00CD2D0A"/>
    <w:rsid w:val="00CD3DE0"/>
    <w:rsid w:val="00CD4DC4"/>
    <w:rsid w:val="00CD4E2E"/>
    <w:rsid w:val="00CD5ACE"/>
    <w:rsid w:val="00CD641F"/>
    <w:rsid w:val="00CD6A2D"/>
    <w:rsid w:val="00CE0573"/>
    <w:rsid w:val="00CE2961"/>
    <w:rsid w:val="00CE47DC"/>
    <w:rsid w:val="00CE482C"/>
    <w:rsid w:val="00CE4946"/>
    <w:rsid w:val="00CE4FFD"/>
    <w:rsid w:val="00CE58CB"/>
    <w:rsid w:val="00CE7EED"/>
    <w:rsid w:val="00CF4F8D"/>
    <w:rsid w:val="00CF518D"/>
    <w:rsid w:val="00D032CD"/>
    <w:rsid w:val="00D051F2"/>
    <w:rsid w:val="00D053E3"/>
    <w:rsid w:val="00D07018"/>
    <w:rsid w:val="00D12261"/>
    <w:rsid w:val="00D1255A"/>
    <w:rsid w:val="00D12910"/>
    <w:rsid w:val="00D13A8C"/>
    <w:rsid w:val="00D15938"/>
    <w:rsid w:val="00D17E25"/>
    <w:rsid w:val="00D17FAC"/>
    <w:rsid w:val="00D2169E"/>
    <w:rsid w:val="00D2260E"/>
    <w:rsid w:val="00D227D1"/>
    <w:rsid w:val="00D27669"/>
    <w:rsid w:val="00D27D85"/>
    <w:rsid w:val="00D34A99"/>
    <w:rsid w:val="00D40405"/>
    <w:rsid w:val="00D411FD"/>
    <w:rsid w:val="00D41AFE"/>
    <w:rsid w:val="00D42AD3"/>
    <w:rsid w:val="00D4374D"/>
    <w:rsid w:val="00D44096"/>
    <w:rsid w:val="00D4737B"/>
    <w:rsid w:val="00D51CB3"/>
    <w:rsid w:val="00D52890"/>
    <w:rsid w:val="00D57001"/>
    <w:rsid w:val="00D57040"/>
    <w:rsid w:val="00D60E73"/>
    <w:rsid w:val="00D6111C"/>
    <w:rsid w:val="00D61178"/>
    <w:rsid w:val="00D62044"/>
    <w:rsid w:val="00D6288E"/>
    <w:rsid w:val="00D634CE"/>
    <w:rsid w:val="00D6415D"/>
    <w:rsid w:val="00D644AC"/>
    <w:rsid w:val="00D65D3C"/>
    <w:rsid w:val="00D66603"/>
    <w:rsid w:val="00D66B87"/>
    <w:rsid w:val="00D7016F"/>
    <w:rsid w:val="00D74354"/>
    <w:rsid w:val="00D759BF"/>
    <w:rsid w:val="00D77A22"/>
    <w:rsid w:val="00D80D25"/>
    <w:rsid w:val="00D80D6D"/>
    <w:rsid w:val="00D82C09"/>
    <w:rsid w:val="00D8367E"/>
    <w:rsid w:val="00D850C4"/>
    <w:rsid w:val="00D870B3"/>
    <w:rsid w:val="00D87E14"/>
    <w:rsid w:val="00D90079"/>
    <w:rsid w:val="00D91BA8"/>
    <w:rsid w:val="00D92098"/>
    <w:rsid w:val="00D92263"/>
    <w:rsid w:val="00D94E2A"/>
    <w:rsid w:val="00D95C92"/>
    <w:rsid w:val="00D96355"/>
    <w:rsid w:val="00D96FC9"/>
    <w:rsid w:val="00D975D9"/>
    <w:rsid w:val="00DA06C4"/>
    <w:rsid w:val="00DA194B"/>
    <w:rsid w:val="00DA2EE3"/>
    <w:rsid w:val="00DB0D55"/>
    <w:rsid w:val="00DB115E"/>
    <w:rsid w:val="00DB23FF"/>
    <w:rsid w:val="00DB3900"/>
    <w:rsid w:val="00DB396C"/>
    <w:rsid w:val="00DB617F"/>
    <w:rsid w:val="00DB7C72"/>
    <w:rsid w:val="00DC2282"/>
    <w:rsid w:val="00DC3682"/>
    <w:rsid w:val="00DC47C6"/>
    <w:rsid w:val="00DC55D5"/>
    <w:rsid w:val="00DC5C5B"/>
    <w:rsid w:val="00DC6B00"/>
    <w:rsid w:val="00DC7487"/>
    <w:rsid w:val="00DD0CFF"/>
    <w:rsid w:val="00DD2B9A"/>
    <w:rsid w:val="00DD4D36"/>
    <w:rsid w:val="00DD65FA"/>
    <w:rsid w:val="00DD6E77"/>
    <w:rsid w:val="00DE02AF"/>
    <w:rsid w:val="00DE3BEE"/>
    <w:rsid w:val="00DE4E75"/>
    <w:rsid w:val="00DE541A"/>
    <w:rsid w:val="00DE5CE3"/>
    <w:rsid w:val="00DE6A96"/>
    <w:rsid w:val="00DE7A22"/>
    <w:rsid w:val="00DE7FAD"/>
    <w:rsid w:val="00DF0305"/>
    <w:rsid w:val="00DF0B37"/>
    <w:rsid w:val="00DF0B66"/>
    <w:rsid w:val="00DF1049"/>
    <w:rsid w:val="00DF14B6"/>
    <w:rsid w:val="00DF1953"/>
    <w:rsid w:val="00DF1BD2"/>
    <w:rsid w:val="00DF2570"/>
    <w:rsid w:val="00DF3D5C"/>
    <w:rsid w:val="00DF48A2"/>
    <w:rsid w:val="00E01649"/>
    <w:rsid w:val="00E05657"/>
    <w:rsid w:val="00E060FE"/>
    <w:rsid w:val="00E06C31"/>
    <w:rsid w:val="00E06E61"/>
    <w:rsid w:val="00E0728F"/>
    <w:rsid w:val="00E109E5"/>
    <w:rsid w:val="00E13A34"/>
    <w:rsid w:val="00E15550"/>
    <w:rsid w:val="00E165EF"/>
    <w:rsid w:val="00E2084A"/>
    <w:rsid w:val="00E21F65"/>
    <w:rsid w:val="00E22D43"/>
    <w:rsid w:val="00E23E60"/>
    <w:rsid w:val="00E24F39"/>
    <w:rsid w:val="00E31D41"/>
    <w:rsid w:val="00E32CFB"/>
    <w:rsid w:val="00E33A49"/>
    <w:rsid w:val="00E33F12"/>
    <w:rsid w:val="00E34CAB"/>
    <w:rsid w:val="00E36DED"/>
    <w:rsid w:val="00E425F3"/>
    <w:rsid w:val="00E428CE"/>
    <w:rsid w:val="00E42B19"/>
    <w:rsid w:val="00E44E93"/>
    <w:rsid w:val="00E4677B"/>
    <w:rsid w:val="00E47B34"/>
    <w:rsid w:val="00E50664"/>
    <w:rsid w:val="00E50918"/>
    <w:rsid w:val="00E538C8"/>
    <w:rsid w:val="00E53F40"/>
    <w:rsid w:val="00E56BD2"/>
    <w:rsid w:val="00E5704C"/>
    <w:rsid w:val="00E5721D"/>
    <w:rsid w:val="00E6218E"/>
    <w:rsid w:val="00E6247A"/>
    <w:rsid w:val="00E64119"/>
    <w:rsid w:val="00E66C1A"/>
    <w:rsid w:val="00E71EA1"/>
    <w:rsid w:val="00E72D64"/>
    <w:rsid w:val="00E73A41"/>
    <w:rsid w:val="00E74D3A"/>
    <w:rsid w:val="00E761B5"/>
    <w:rsid w:val="00E80561"/>
    <w:rsid w:val="00E81ACB"/>
    <w:rsid w:val="00E84591"/>
    <w:rsid w:val="00E86C47"/>
    <w:rsid w:val="00E86ED6"/>
    <w:rsid w:val="00E901CF"/>
    <w:rsid w:val="00E912DF"/>
    <w:rsid w:val="00E91FC4"/>
    <w:rsid w:val="00E92060"/>
    <w:rsid w:val="00E92F33"/>
    <w:rsid w:val="00E94780"/>
    <w:rsid w:val="00E95DCC"/>
    <w:rsid w:val="00E96451"/>
    <w:rsid w:val="00E96DB3"/>
    <w:rsid w:val="00EA0FA9"/>
    <w:rsid w:val="00EA1007"/>
    <w:rsid w:val="00EA37B4"/>
    <w:rsid w:val="00EA4EDE"/>
    <w:rsid w:val="00EA50F5"/>
    <w:rsid w:val="00EA5410"/>
    <w:rsid w:val="00EA62D5"/>
    <w:rsid w:val="00EA6BA2"/>
    <w:rsid w:val="00EA6BC2"/>
    <w:rsid w:val="00EB0B65"/>
    <w:rsid w:val="00EB1523"/>
    <w:rsid w:val="00EB48C9"/>
    <w:rsid w:val="00EB6B8F"/>
    <w:rsid w:val="00EC0134"/>
    <w:rsid w:val="00EC109B"/>
    <w:rsid w:val="00EC2404"/>
    <w:rsid w:val="00EC2525"/>
    <w:rsid w:val="00EC31EC"/>
    <w:rsid w:val="00EC55BF"/>
    <w:rsid w:val="00EC6EFD"/>
    <w:rsid w:val="00EC71D5"/>
    <w:rsid w:val="00ED09C8"/>
    <w:rsid w:val="00ED17D2"/>
    <w:rsid w:val="00ED1E84"/>
    <w:rsid w:val="00ED4FB1"/>
    <w:rsid w:val="00EE1A22"/>
    <w:rsid w:val="00EE2215"/>
    <w:rsid w:val="00EE25FE"/>
    <w:rsid w:val="00EE26AE"/>
    <w:rsid w:val="00EE4729"/>
    <w:rsid w:val="00EE5694"/>
    <w:rsid w:val="00EE7F26"/>
    <w:rsid w:val="00EF05DB"/>
    <w:rsid w:val="00EF1666"/>
    <w:rsid w:val="00EF275C"/>
    <w:rsid w:val="00F032A0"/>
    <w:rsid w:val="00F03C95"/>
    <w:rsid w:val="00F045FB"/>
    <w:rsid w:val="00F120CD"/>
    <w:rsid w:val="00F130F0"/>
    <w:rsid w:val="00F1314D"/>
    <w:rsid w:val="00F13BA5"/>
    <w:rsid w:val="00F13EAD"/>
    <w:rsid w:val="00F14247"/>
    <w:rsid w:val="00F145C0"/>
    <w:rsid w:val="00F16401"/>
    <w:rsid w:val="00F215C4"/>
    <w:rsid w:val="00F23885"/>
    <w:rsid w:val="00F24415"/>
    <w:rsid w:val="00F2446D"/>
    <w:rsid w:val="00F2472A"/>
    <w:rsid w:val="00F30645"/>
    <w:rsid w:val="00F319BE"/>
    <w:rsid w:val="00F340B9"/>
    <w:rsid w:val="00F35ECE"/>
    <w:rsid w:val="00F3636D"/>
    <w:rsid w:val="00F402FF"/>
    <w:rsid w:val="00F4095C"/>
    <w:rsid w:val="00F40E08"/>
    <w:rsid w:val="00F40FC9"/>
    <w:rsid w:val="00F42B91"/>
    <w:rsid w:val="00F43818"/>
    <w:rsid w:val="00F43B62"/>
    <w:rsid w:val="00F443FB"/>
    <w:rsid w:val="00F459CE"/>
    <w:rsid w:val="00F45CBC"/>
    <w:rsid w:val="00F469A1"/>
    <w:rsid w:val="00F47926"/>
    <w:rsid w:val="00F47AF5"/>
    <w:rsid w:val="00F603E3"/>
    <w:rsid w:val="00F62AE0"/>
    <w:rsid w:val="00F65D67"/>
    <w:rsid w:val="00F66995"/>
    <w:rsid w:val="00F67C96"/>
    <w:rsid w:val="00F7011D"/>
    <w:rsid w:val="00F7093C"/>
    <w:rsid w:val="00F71057"/>
    <w:rsid w:val="00F71B68"/>
    <w:rsid w:val="00F71F4A"/>
    <w:rsid w:val="00F73006"/>
    <w:rsid w:val="00F7356B"/>
    <w:rsid w:val="00F738DA"/>
    <w:rsid w:val="00F74A91"/>
    <w:rsid w:val="00F75B70"/>
    <w:rsid w:val="00F7612A"/>
    <w:rsid w:val="00F76C79"/>
    <w:rsid w:val="00F77666"/>
    <w:rsid w:val="00F8087A"/>
    <w:rsid w:val="00F80A8F"/>
    <w:rsid w:val="00F812FF"/>
    <w:rsid w:val="00F81707"/>
    <w:rsid w:val="00F81743"/>
    <w:rsid w:val="00F82A99"/>
    <w:rsid w:val="00F833CA"/>
    <w:rsid w:val="00F83411"/>
    <w:rsid w:val="00F83724"/>
    <w:rsid w:val="00F84009"/>
    <w:rsid w:val="00F85D85"/>
    <w:rsid w:val="00F87234"/>
    <w:rsid w:val="00F90CCC"/>
    <w:rsid w:val="00F91AA9"/>
    <w:rsid w:val="00F950A3"/>
    <w:rsid w:val="00F957AE"/>
    <w:rsid w:val="00F9642B"/>
    <w:rsid w:val="00F96928"/>
    <w:rsid w:val="00F96F66"/>
    <w:rsid w:val="00F97149"/>
    <w:rsid w:val="00F975B5"/>
    <w:rsid w:val="00FA099B"/>
    <w:rsid w:val="00FA2C93"/>
    <w:rsid w:val="00FA2EAA"/>
    <w:rsid w:val="00FA35E0"/>
    <w:rsid w:val="00FA4FE3"/>
    <w:rsid w:val="00FA5159"/>
    <w:rsid w:val="00FA594A"/>
    <w:rsid w:val="00FA5F0D"/>
    <w:rsid w:val="00FA629F"/>
    <w:rsid w:val="00FA640C"/>
    <w:rsid w:val="00FB10D9"/>
    <w:rsid w:val="00FB2D9A"/>
    <w:rsid w:val="00FB6725"/>
    <w:rsid w:val="00FB6CD7"/>
    <w:rsid w:val="00FC224C"/>
    <w:rsid w:val="00FC4059"/>
    <w:rsid w:val="00FC747F"/>
    <w:rsid w:val="00FD0B7B"/>
    <w:rsid w:val="00FD13A0"/>
    <w:rsid w:val="00FD1C7B"/>
    <w:rsid w:val="00FD4B62"/>
    <w:rsid w:val="00FD67E7"/>
    <w:rsid w:val="00FD6C27"/>
    <w:rsid w:val="00FE064A"/>
    <w:rsid w:val="00FE5140"/>
    <w:rsid w:val="00FE5BD5"/>
    <w:rsid w:val="00FF0EDE"/>
    <w:rsid w:val="00FF2079"/>
    <w:rsid w:val="00FF42AA"/>
    <w:rsid w:val="00FF5BAD"/>
    <w:rsid w:val="00FF65EB"/>
    <w:rsid w:val="00FF7841"/>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DA3C7"/>
  <w15:docId w15:val="{3D5C7FDB-A848-447F-86A0-422FA596F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2" w:line="389" w:lineRule="auto"/>
      <w:ind w:left="293"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unhideWhenUsed/>
    <w:qFormat/>
    <w:pPr>
      <w:keepNext/>
      <w:keepLines/>
      <w:spacing w:after="271" w:line="265" w:lineRule="auto"/>
      <w:ind w:left="147" w:hanging="10"/>
      <w:jc w:val="center"/>
      <w:outlineLvl w:val="0"/>
    </w:pPr>
    <w:rPr>
      <w:rFonts w:ascii="Times New Roman" w:eastAsia="Times New Roman" w:hAnsi="Times New Roman" w:cs="Times New Roman"/>
      <w:b/>
      <w:color w:val="000000"/>
      <w:sz w:val="24"/>
      <w:u w:val="single" w:color="000000"/>
    </w:rPr>
  </w:style>
  <w:style w:type="paragraph" w:styleId="Nagwek2">
    <w:name w:val="heading 2"/>
    <w:basedOn w:val="Normalny"/>
    <w:next w:val="Normalny"/>
    <w:link w:val="Nagwek2Znak"/>
    <w:uiPriority w:val="9"/>
    <w:semiHidden/>
    <w:unhideWhenUsed/>
    <w:qFormat/>
    <w:rsid w:val="004758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2153D4"/>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Nagwek4">
    <w:name w:val="heading 4"/>
    <w:basedOn w:val="Normalny"/>
    <w:next w:val="Normalny"/>
    <w:link w:val="Nagwek4Znak"/>
    <w:uiPriority w:val="9"/>
    <w:semiHidden/>
    <w:unhideWhenUsed/>
    <w:qFormat/>
    <w:rsid w:val="002153D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woaniedokomentarza">
    <w:name w:val="annotation reference"/>
    <w:basedOn w:val="Domylnaczcionkaakapitu"/>
    <w:uiPriority w:val="99"/>
    <w:unhideWhenUsed/>
    <w:rsid w:val="00B54848"/>
    <w:rPr>
      <w:sz w:val="16"/>
      <w:szCs w:val="16"/>
    </w:rPr>
  </w:style>
  <w:style w:type="paragraph" w:styleId="Tekstkomentarza">
    <w:name w:val="annotation text"/>
    <w:basedOn w:val="Normalny"/>
    <w:link w:val="TekstkomentarzaZnak"/>
    <w:uiPriority w:val="99"/>
    <w:unhideWhenUsed/>
    <w:rsid w:val="00B54848"/>
    <w:pPr>
      <w:spacing w:line="240" w:lineRule="auto"/>
    </w:pPr>
    <w:rPr>
      <w:sz w:val="20"/>
      <w:szCs w:val="20"/>
    </w:rPr>
  </w:style>
  <w:style w:type="character" w:customStyle="1" w:styleId="TekstkomentarzaZnak">
    <w:name w:val="Tekst komentarza Znak"/>
    <w:basedOn w:val="Domylnaczcionkaakapitu"/>
    <w:link w:val="Tekstkomentarza"/>
    <w:uiPriority w:val="99"/>
    <w:rsid w:val="00B54848"/>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B54848"/>
    <w:rPr>
      <w:b/>
      <w:bCs/>
    </w:rPr>
  </w:style>
  <w:style w:type="character" w:customStyle="1" w:styleId="TematkomentarzaZnak">
    <w:name w:val="Temat komentarza Znak"/>
    <w:basedOn w:val="TekstkomentarzaZnak"/>
    <w:link w:val="Tematkomentarza"/>
    <w:uiPriority w:val="99"/>
    <w:semiHidden/>
    <w:rsid w:val="00B54848"/>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B548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54848"/>
    <w:rPr>
      <w:rFonts w:ascii="Segoe UI" w:eastAsia="Times New Roman" w:hAnsi="Segoe UI" w:cs="Segoe UI"/>
      <w:color w:val="000000"/>
      <w:sz w:val="18"/>
      <w:szCs w:val="18"/>
    </w:r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Numerowanie"/>
    <w:basedOn w:val="Normalny"/>
    <w:link w:val="AkapitzlistZnak"/>
    <w:uiPriority w:val="34"/>
    <w:qFormat/>
    <w:rsid w:val="0054172F"/>
    <w:pPr>
      <w:ind w:left="720"/>
      <w:contextualSpacing/>
    </w:pPr>
  </w:style>
  <w:style w:type="paragraph" w:styleId="Nagwek">
    <w:name w:val="header"/>
    <w:basedOn w:val="Normalny"/>
    <w:link w:val="NagwekZnak"/>
    <w:uiPriority w:val="99"/>
    <w:unhideWhenUsed/>
    <w:rsid w:val="003B25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2515"/>
    <w:rPr>
      <w:rFonts w:ascii="Times New Roman" w:eastAsia="Times New Roman" w:hAnsi="Times New Roman" w:cs="Times New Roman"/>
      <w:color w:val="000000"/>
      <w:sz w:val="24"/>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rsid w:val="00832525"/>
    <w:rPr>
      <w:rFonts w:ascii="Times New Roman" w:eastAsia="Times New Roman" w:hAnsi="Times New Roman" w:cs="Times New Roman"/>
      <w:color w:val="000000"/>
      <w:sz w:val="24"/>
    </w:rPr>
  </w:style>
  <w:style w:type="character" w:styleId="Hipercze">
    <w:name w:val="Hyperlink"/>
    <w:basedOn w:val="Domylnaczcionkaakapitu"/>
    <w:uiPriority w:val="99"/>
    <w:unhideWhenUsed/>
    <w:rsid w:val="00F7093C"/>
    <w:rPr>
      <w:color w:val="0000FF"/>
      <w:u w:val="single"/>
    </w:rPr>
  </w:style>
  <w:style w:type="character" w:customStyle="1" w:styleId="Nierozpoznanawzmianka1">
    <w:name w:val="Nierozpoznana wzmianka1"/>
    <w:basedOn w:val="Domylnaczcionkaakapitu"/>
    <w:uiPriority w:val="99"/>
    <w:semiHidden/>
    <w:unhideWhenUsed/>
    <w:rsid w:val="00733352"/>
    <w:rPr>
      <w:color w:val="605E5C"/>
      <w:shd w:val="clear" w:color="auto" w:fill="E1DFDD"/>
    </w:rPr>
  </w:style>
  <w:style w:type="character" w:styleId="Uwydatnienie">
    <w:name w:val="Emphasis"/>
    <w:basedOn w:val="Domylnaczcionkaakapitu"/>
    <w:uiPriority w:val="20"/>
    <w:qFormat/>
    <w:rsid w:val="008E0A44"/>
    <w:rPr>
      <w:i/>
      <w:iCs/>
    </w:rPr>
  </w:style>
  <w:style w:type="character" w:styleId="Pogrubienie">
    <w:name w:val="Strong"/>
    <w:basedOn w:val="Domylnaczcionkaakapitu"/>
    <w:uiPriority w:val="22"/>
    <w:qFormat/>
    <w:rsid w:val="008E0A44"/>
    <w:rPr>
      <w:b/>
      <w:bCs/>
    </w:rPr>
  </w:style>
  <w:style w:type="paragraph" w:styleId="Poprawka">
    <w:name w:val="Revision"/>
    <w:hidden/>
    <w:uiPriority w:val="99"/>
    <w:semiHidden/>
    <w:rsid w:val="008E0A44"/>
    <w:pPr>
      <w:spacing w:after="0" w:line="240" w:lineRule="auto"/>
    </w:pPr>
    <w:rPr>
      <w:rFonts w:ascii="Times New Roman" w:eastAsia="Times New Roman" w:hAnsi="Times New Roman" w:cs="Times New Roman"/>
      <w:color w:val="000000"/>
      <w:sz w:val="24"/>
    </w:rPr>
  </w:style>
  <w:style w:type="character" w:customStyle="1" w:styleId="TekstkomentarzaZnak2">
    <w:name w:val="Tekst komentarza Znak2"/>
    <w:locked/>
    <w:rsid w:val="00AA7300"/>
    <w:rPr>
      <w:rFonts w:ascii="Arial" w:hAnsi="Arial" w:cs="Times New Roman"/>
      <w:sz w:val="20"/>
      <w:szCs w:val="20"/>
      <w:lang w:val="x-none" w:eastAsia="ar-SA" w:bidi="ar-SA"/>
    </w:rPr>
  </w:style>
  <w:style w:type="character" w:customStyle="1" w:styleId="tytul">
    <w:name w:val="tytul"/>
    <w:basedOn w:val="Domylnaczcionkaakapitu"/>
    <w:rsid w:val="00896859"/>
  </w:style>
  <w:style w:type="paragraph" w:styleId="Tekstpodstawowy2">
    <w:name w:val="Body Text 2"/>
    <w:aliases w:val="Tekst podstawowy 2 Znak Znak"/>
    <w:basedOn w:val="Normalny"/>
    <w:link w:val="Tekstpodstawowy2Znak1"/>
    <w:uiPriority w:val="99"/>
    <w:rsid w:val="00896859"/>
    <w:pPr>
      <w:spacing w:after="0" w:line="240" w:lineRule="auto"/>
      <w:ind w:left="0" w:firstLine="0"/>
    </w:pPr>
    <w:rPr>
      <w:color w:val="auto"/>
      <w:szCs w:val="20"/>
    </w:rPr>
  </w:style>
  <w:style w:type="character" w:customStyle="1" w:styleId="Tekstpodstawowy2Znak">
    <w:name w:val="Tekst podstawowy 2 Znak"/>
    <w:basedOn w:val="Domylnaczcionkaakapitu"/>
    <w:uiPriority w:val="99"/>
    <w:semiHidden/>
    <w:rsid w:val="00896859"/>
    <w:rPr>
      <w:rFonts w:ascii="Times New Roman" w:eastAsia="Times New Roman" w:hAnsi="Times New Roman" w:cs="Times New Roman"/>
      <w:color w:val="000000"/>
      <w:sz w:val="24"/>
    </w:rPr>
  </w:style>
  <w:style w:type="character" w:customStyle="1" w:styleId="Tekstpodstawowy2Znak1">
    <w:name w:val="Tekst podstawowy 2 Znak1"/>
    <w:aliases w:val="Tekst podstawowy 2 Znak Znak Znak"/>
    <w:basedOn w:val="Domylnaczcionkaakapitu"/>
    <w:link w:val="Tekstpodstawowy2"/>
    <w:uiPriority w:val="99"/>
    <w:locked/>
    <w:rsid w:val="00896859"/>
    <w:rPr>
      <w:rFonts w:ascii="Times New Roman" w:eastAsia="Times New Roman" w:hAnsi="Times New Roman" w:cs="Times New Roman"/>
      <w:sz w:val="24"/>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rsid w:val="00873C7D"/>
    <w:rPr>
      <w:rFonts w:cs="Times New Roman"/>
      <w:vertAlign w:val="superscript"/>
    </w:rPr>
  </w:style>
  <w:style w:type="character" w:customStyle="1" w:styleId="Nagwek4Znak">
    <w:name w:val="Nagłówek 4 Znak"/>
    <w:basedOn w:val="Domylnaczcionkaakapitu"/>
    <w:link w:val="Nagwek4"/>
    <w:uiPriority w:val="9"/>
    <w:semiHidden/>
    <w:rsid w:val="002153D4"/>
    <w:rPr>
      <w:rFonts w:asciiTheme="majorHAnsi" w:eastAsiaTheme="majorEastAsia" w:hAnsiTheme="majorHAnsi" w:cstheme="majorBidi"/>
      <w:i/>
      <w:iCs/>
      <w:color w:val="2E74B5" w:themeColor="accent1" w:themeShade="BF"/>
      <w:sz w:val="24"/>
    </w:rPr>
  </w:style>
  <w:style w:type="character" w:styleId="Tytuksiki">
    <w:name w:val="Book Title"/>
    <w:basedOn w:val="Domylnaczcionkaakapitu"/>
    <w:uiPriority w:val="33"/>
    <w:qFormat/>
    <w:rsid w:val="002153D4"/>
    <w:rPr>
      <w:i/>
      <w:iCs/>
      <w:smallCaps/>
      <w:spacing w:val="5"/>
    </w:rPr>
  </w:style>
  <w:style w:type="paragraph" w:styleId="Bezodstpw">
    <w:name w:val="No Spacing"/>
    <w:uiPriority w:val="1"/>
    <w:qFormat/>
    <w:rsid w:val="002153D4"/>
    <w:pPr>
      <w:spacing w:after="0" w:line="240" w:lineRule="auto"/>
      <w:ind w:left="293" w:hanging="10"/>
      <w:jc w:val="both"/>
    </w:pPr>
    <w:rPr>
      <w:rFonts w:ascii="Times New Roman" w:eastAsia="Times New Roman" w:hAnsi="Times New Roman" w:cs="Times New Roman"/>
      <w:color w:val="000000"/>
      <w:sz w:val="24"/>
    </w:rPr>
  </w:style>
  <w:style w:type="character" w:customStyle="1" w:styleId="Nagwek3Znak">
    <w:name w:val="Nagłówek 3 Znak"/>
    <w:basedOn w:val="Domylnaczcionkaakapitu"/>
    <w:link w:val="Nagwek3"/>
    <w:uiPriority w:val="9"/>
    <w:semiHidden/>
    <w:rsid w:val="002153D4"/>
    <w:rPr>
      <w:rFonts w:asciiTheme="majorHAnsi" w:eastAsiaTheme="majorEastAsia" w:hAnsiTheme="majorHAnsi" w:cstheme="majorBidi"/>
      <w:color w:val="1F4D78" w:themeColor="accent1" w:themeShade="7F"/>
      <w:sz w:val="24"/>
      <w:szCs w:val="24"/>
    </w:rPr>
  </w:style>
  <w:style w:type="table" w:styleId="Tabela-Siatka">
    <w:name w:val="Table Grid"/>
    <w:basedOn w:val="Standardowy"/>
    <w:uiPriority w:val="39"/>
    <w:rsid w:val="00A03DE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
    <w:name w:val="Treść"/>
    <w:qFormat/>
    <w:rsid w:val="00D91BA8"/>
    <w:pPr>
      <w:keepNext/>
    </w:pPr>
    <w:rPr>
      <w:rFonts w:ascii="Calibri" w:eastAsia="Calibri" w:hAnsi="Calibri" w:cs="Calibri"/>
      <w:color w:val="000000"/>
      <w:u w:color="000000"/>
      <w:lang w:val="en-US"/>
      <w14:textOutline w14:w="0" w14:cap="flat" w14:cmpd="sng" w14:algn="ctr">
        <w14:noFill/>
        <w14:prstDash w14:val="solid"/>
        <w14:bevel/>
      </w14:textOutline>
    </w:rPr>
  </w:style>
  <w:style w:type="paragraph" w:styleId="Tekstprzypisukocowego">
    <w:name w:val="endnote text"/>
    <w:basedOn w:val="Normalny"/>
    <w:link w:val="TekstprzypisukocowegoZnak"/>
    <w:uiPriority w:val="99"/>
    <w:semiHidden/>
    <w:unhideWhenUsed/>
    <w:rsid w:val="00852CF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52CF5"/>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semiHidden/>
    <w:unhideWhenUsed/>
    <w:rsid w:val="00852CF5"/>
    <w:rPr>
      <w:vertAlign w:val="superscript"/>
    </w:rPr>
  </w:style>
  <w:style w:type="character" w:styleId="UyteHipercze">
    <w:name w:val="FollowedHyperlink"/>
    <w:basedOn w:val="Domylnaczcionkaakapitu"/>
    <w:uiPriority w:val="99"/>
    <w:semiHidden/>
    <w:unhideWhenUsed/>
    <w:rsid w:val="00321E8D"/>
    <w:rPr>
      <w:color w:val="954F72" w:themeColor="followedHyperlink"/>
      <w:u w:val="single"/>
    </w:rPr>
  </w:style>
  <w:style w:type="paragraph" w:customStyle="1" w:styleId="Normalny1">
    <w:name w:val="Normalny1"/>
    <w:rsid w:val="00B1449F"/>
    <w:pPr>
      <w:spacing w:after="0" w:line="276" w:lineRule="auto"/>
    </w:pPr>
    <w:rPr>
      <w:rFonts w:ascii="Arial" w:eastAsia="Arial" w:hAnsi="Arial" w:cs="Arial"/>
    </w:rPr>
  </w:style>
  <w:style w:type="paragraph" w:styleId="Stopka">
    <w:name w:val="footer"/>
    <w:basedOn w:val="Normalny"/>
    <w:link w:val="StopkaZnak"/>
    <w:uiPriority w:val="99"/>
    <w:unhideWhenUsed/>
    <w:rsid w:val="00943C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3CAA"/>
    <w:rPr>
      <w:rFonts w:ascii="Times New Roman" w:eastAsia="Times New Roman" w:hAnsi="Times New Roman" w:cs="Times New Roman"/>
      <w:color w:val="000000"/>
      <w:sz w:val="24"/>
    </w:rPr>
  </w:style>
  <w:style w:type="paragraph" w:styleId="Tekstprzypisudolnego">
    <w:name w:val="footnote text"/>
    <w:basedOn w:val="Normalny"/>
    <w:link w:val="TekstprzypisudolnegoZnak"/>
    <w:uiPriority w:val="99"/>
    <w:semiHidden/>
    <w:unhideWhenUsed/>
    <w:rsid w:val="00186E8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86E80"/>
    <w:rPr>
      <w:rFonts w:ascii="Times New Roman" w:eastAsia="Times New Roman" w:hAnsi="Times New Roman" w:cs="Times New Roman"/>
      <w:color w:val="000000"/>
      <w:sz w:val="20"/>
      <w:szCs w:val="20"/>
    </w:rPr>
  </w:style>
  <w:style w:type="paragraph" w:styleId="NormalnyWeb">
    <w:name w:val="Normal (Web)"/>
    <w:basedOn w:val="Normalny"/>
    <w:uiPriority w:val="99"/>
    <w:unhideWhenUsed/>
    <w:rsid w:val="007D77D4"/>
    <w:pPr>
      <w:spacing w:after="0" w:line="240" w:lineRule="auto"/>
      <w:ind w:left="0" w:firstLine="0"/>
      <w:jc w:val="left"/>
    </w:pPr>
    <w:rPr>
      <w:rFonts w:ascii="Calibri" w:eastAsiaTheme="minorHAnsi" w:hAnsi="Calibri" w:cs="Calibri"/>
      <w:color w:val="auto"/>
      <w:sz w:val="22"/>
    </w:rPr>
  </w:style>
  <w:style w:type="paragraph" w:customStyle="1" w:styleId="Standard">
    <w:name w:val="Standard"/>
    <w:qFormat/>
    <w:rsid w:val="005D34C9"/>
    <w:pPr>
      <w:suppressAutoHyphens/>
      <w:autoSpaceDN w:val="0"/>
      <w:spacing w:after="200" w:line="276" w:lineRule="auto"/>
      <w:textAlignment w:val="baseline"/>
    </w:pPr>
    <w:rPr>
      <w:rFonts w:ascii="Calibri" w:eastAsia="Times New Roman" w:hAnsi="Calibri" w:cs="Times New Roman"/>
      <w:kern w:val="3"/>
      <w:lang w:eastAsia="en-US"/>
    </w:rPr>
  </w:style>
  <w:style w:type="paragraph" w:styleId="Zwykytekst">
    <w:name w:val="Plain Text"/>
    <w:basedOn w:val="Normalny"/>
    <w:link w:val="ZwykytekstZnak"/>
    <w:uiPriority w:val="99"/>
    <w:semiHidden/>
    <w:unhideWhenUsed/>
    <w:rsid w:val="006B4C53"/>
    <w:pPr>
      <w:spacing w:after="0" w:line="240" w:lineRule="auto"/>
      <w:ind w:left="0" w:firstLine="0"/>
      <w:jc w:val="left"/>
    </w:pPr>
    <w:rPr>
      <w:rFonts w:ascii="Courier New" w:hAnsi="Courier New" w:cs="Courier New"/>
      <w:color w:val="auto"/>
      <w:sz w:val="20"/>
      <w:szCs w:val="20"/>
    </w:rPr>
  </w:style>
  <w:style w:type="character" w:customStyle="1" w:styleId="ZwykytekstZnak">
    <w:name w:val="Zwykły tekst Znak"/>
    <w:basedOn w:val="Domylnaczcionkaakapitu"/>
    <w:link w:val="Zwykytekst"/>
    <w:uiPriority w:val="99"/>
    <w:semiHidden/>
    <w:rsid w:val="006B4C53"/>
    <w:rPr>
      <w:rFonts w:ascii="Courier New" w:eastAsia="Times New Roman" w:hAnsi="Courier New" w:cs="Courier New"/>
      <w:sz w:val="20"/>
      <w:szCs w:val="20"/>
    </w:rPr>
  </w:style>
  <w:style w:type="character" w:customStyle="1" w:styleId="Nagwek2Znak">
    <w:name w:val="Nagłówek 2 Znak"/>
    <w:basedOn w:val="Domylnaczcionkaakapitu"/>
    <w:link w:val="Nagwek2"/>
    <w:uiPriority w:val="9"/>
    <w:semiHidden/>
    <w:rsid w:val="00475861"/>
    <w:rPr>
      <w:rFonts w:asciiTheme="majorHAnsi" w:eastAsiaTheme="majorEastAsia" w:hAnsiTheme="majorHAnsi" w:cstheme="majorBidi"/>
      <w:color w:val="2E74B5" w:themeColor="accent1" w:themeShade="BF"/>
      <w:sz w:val="26"/>
      <w:szCs w:val="26"/>
    </w:rPr>
  </w:style>
  <w:style w:type="character" w:customStyle="1" w:styleId="WW8Num2z0">
    <w:name w:val="WW8Num2z0"/>
    <w:qFormat/>
    <w:rsid w:val="006706CA"/>
  </w:style>
  <w:style w:type="paragraph" w:styleId="Tekstpodstawowy">
    <w:name w:val="Body Text"/>
    <w:basedOn w:val="Normalny"/>
    <w:link w:val="TekstpodstawowyZnak"/>
    <w:uiPriority w:val="99"/>
    <w:semiHidden/>
    <w:unhideWhenUsed/>
    <w:rsid w:val="004B6B7B"/>
    <w:pPr>
      <w:spacing w:after="120"/>
    </w:pPr>
  </w:style>
  <w:style w:type="character" w:customStyle="1" w:styleId="TekstpodstawowyZnak">
    <w:name w:val="Tekst podstawowy Znak"/>
    <w:basedOn w:val="Domylnaczcionkaakapitu"/>
    <w:link w:val="Tekstpodstawowy"/>
    <w:uiPriority w:val="99"/>
    <w:semiHidden/>
    <w:rsid w:val="004B6B7B"/>
    <w:rPr>
      <w:rFonts w:ascii="Times New Roman" w:eastAsia="Times New Roman" w:hAnsi="Times New Roman" w:cs="Times New Roman"/>
      <w:color w:val="000000"/>
      <w:sz w:val="24"/>
    </w:rPr>
  </w:style>
  <w:style w:type="table" w:customStyle="1" w:styleId="TableNormal">
    <w:name w:val="Table Normal"/>
    <w:uiPriority w:val="2"/>
    <w:semiHidden/>
    <w:unhideWhenUsed/>
    <w:qFormat/>
    <w:rsid w:val="004B6B7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B6B7B"/>
    <w:pPr>
      <w:widowControl w:val="0"/>
      <w:autoSpaceDE w:val="0"/>
      <w:autoSpaceDN w:val="0"/>
      <w:spacing w:after="0" w:line="240" w:lineRule="auto"/>
      <w:ind w:left="107" w:firstLine="0"/>
      <w:jc w:val="left"/>
    </w:pPr>
    <w:rPr>
      <w:rFonts w:ascii="Carlito" w:eastAsia="Carlito" w:hAnsi="Carlito" w:cs="Carlito"/>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6597">
      <w:bodyDiv w:val="1"/>
      <w:marLeft w:val="0"/>
      <w:marRight w:val="0"/>
      <w:marTop w:val="0"/>
      <w:marBottom w:val="0"/>
      <w:divBdr>
        <w:top w:val="none" w:sz="0" w:space="0" w:color="auto"/>
        <w:left w:val="none" w:sz="0" w:space="0" w:color="auto"/>
        <w:bottom w:val="none" w:sz="0" w:space="0" w:color="auto"/>
        <w:right w:val="none" w:sz="0" w:space="0" w:color="auto"/>
      </w:divBdr>
      <w:divsChild>
        <w:div w:id="687407375">
          <w:marLeft w:val="0"/>
          <w:marRight w:val="0"/>
          <w:marTop w:val="0"/>
          <w:marBottom w:val="0"/>
          <w:divBdr>
            <w:top w:val="none" w:sz="0" w:space="0" w:color="auto"/>
            <w:left w:val="none" w:sz="0" w:space="0" w:color="auto"/>
            <w:bottom w:val="none" w:sz="0" w:space="0" w:color="auto"/>
            <w:right w:val="none" w:sz="0" w:space="0" w:color="auto"/>
          </w:divBdr>
        </w:div>
        <w:div w:id="783614047">
          <w:marLeft w:val="0"/>
          <w:marRight w:val="0"/>
          <w:marTop w:val="0"/>
          <w:marBottom w:val="0"/>
          <w:divBdr>
            <w:top w:val="none" w:sz="0" w:space="0" w:color="auto"/>
            <w:left w:val="none" w:sz="0" w:space="0" w:color="auto"/>
            <w:bottom w:val="none" w:sz="0" w:space="0" w:color="auto"/>
            <w:right w:val="none" w:sz="0" w:space="0" w:color="auto"/>
          </w:divBdr>
        </w:div>
        <w:div w:id="907881548">
          <w:marLeft w:val="0"/>
          <w:marRight w:val="0"/>
          <w:marTop w:val="0"/>
          <w:marBottom w:val="0"/>
          <w:divBdr>
            <w:top w:val="none" w:sz="0" w:space="0" w:color="auto"/>
            <w:left w:val="none" w:sz="0" w:space="0" w:color="auto"/>
            <w:bottom w:val="none" w:sz="0" w:space="0" w:color="auto"/>
            <w:right w:val="none" w:sz="0" w:space="0" w:color="auto"/>
          </w:divBdr>
        </w:div>
      </w:divsChild>
    </w:div>
    <w:div w:id="69272634">
      <w:bodyDiv w:val="1"/>
      <w:marLeft w:val="0"/>
      <w:marRight w:val="0"/>
      <w:marTop w:val="0"/>
      <w:marBottom w:val="0"/>
      <w:divBdr>
        <w:top w:val="none" w:sz="0" w:space="0" w:color="auto"/>
        <w:left w:val="none" w:sz="0" w:space="0" w:color="auto"/>
        <w:bottom w:val="none" w:sz="0" w:space="0" w:color="auto"/>
        <w:right w:val="none" w:sz="0" w:space="0" w:color="auto"/>
      </w:divBdr>
    </w:div>
    <w:div w:id="254020927">
      <w:bodyDiv w:val="1"/>
      <w:marLeft w:val="0"/>
      <w:marRight w:val="0"/>
      <w:marTop w:val="0"/>
      <w:marBottom w:val="0"/>
      <w:divBdr>
        <w:top w:val="none" w:sz="0" w:space="0" w:color="auto"/>
        <w:left w:val="none" w:sz="0" w:space="0" w:color="auto"/>
        <w:bottom w:val="none" w:sz="0" w:space="0" w:color="auto"/>
        <w:right w:val="none" w:sz="0" w:space="0" w:color="auto"/>
      </w:divBdr>
    </w:div>
    <w:div w:id="317729882">
      <w:bodyDiv w:val="1"/>
      <w:marLeft w:val="0"/>
      <w:marRight w:val="0"/>
      <w:marTop w:val="0"/>
      <w:marBottom w:val="0"/>
      <w:divBdr>
        <w:top w:val="none" w:sz="0" w:space="0" w:color="auto"/>
        <w:left w:val="none" w:sz="0" w:space="0" w:color="auto"/>
        <w:bottom w:val="none" w:sz="0" w:space="0" w:color="auto"/>
        <w:right w:val="none" w:sz="0" w:space="0" w:color="auto"/>
      </w:divBdr>
    </w:div>
    <w:div w:id="319625757">
      <w:bodyDiv w:val="1"/>
      <w:marLeft w:val="0"/>
      <w:marRight w:val="0"/>
      <w:marTop w:val="0"/>
      <w:marBottom w:val="0"/>
      <w:divBdr>
        <w:top w:val="none" w:sz="0" w:space="0" w:color="auto"/>
        <w:left w:val="none" w:sz="0" w:space="0" w:color="auto"/>
        <w:bottom w:val="none" w:sz="0" w:space="0" w:color="auto"/>
        <w:right w:val="none" w:sz="0" w:space="0" w:color="auto"/>
      </w:divBdr>
    </w:div>
    <w:div w:id="680090002">
      <w:bodyDiv w:val="1"/>
      <w:marLeft w:val="0"/>
      <w:marRight w:val="0"/>
      <w:marTop w:val="0"/>
      <w:marBottom w:val="0"/>
      <w:divBdr>
        <w:top w:val="none" w:sz="0" w:space="0" w:color="auto"/>
        <w:left w:val="none" w:sz="0" w:space="0" w:color="auto"/>
        <w:bottom w:val="none" w:sz="0" w:space="0" w:color="auto"/>
        <w:right w:val="none" w:sz="0" w:space="0" w:color="auto"/>
      </w:divBdr>
    </w:div>
    <w:div w:id="791217145">
      <w:bodyDiv w:val="1"/>
      <w:marLeft w:val="0"/>
      <w:marRight w:val="0"/>
      <w:marTop w:val="0"/>
      <w:marBottom w:val="0"/>
      <w:divBdr>
        <w:top w:val="none" w:sz="0" w:space="0" w:color="auto"/>
        <w:left w:val="none" w:sz="0" w:space="0" w:color="auto"/>
        <w:bottom w:val="none" w:sz="0" w:space="0" w:color="auto"/>
        <w:right w:val="none" w:sz="0" w:space="0" w:color="auto"/>
      </w:divBdr>
    </w:div>
    <w:div w:id="969822288">
      <w:bodyDiv w:val="1"/>
      <w:marLeft w:val="0"/>
      <w:marRight w:val="0"/>
      <w:marTop w:val="0"/>
      <w:marBottom w:val="0"/>
      <w:divBdr>
        <w:top w:val="none" w:sz="0" w:space="0" w:color="auto"/>
        <w:left w:val="none" w:sz="0" w:space="0" w:color="auto"/>
        <w:bottom w:val="none" w:sz="0" w:space="0" w:color="auto"/>
        <w:right w:val="none" w:sz="0" w:space="0" w:color="auto"/>
      </w:divBdr>
    </w:div>
    <w:div w:id="1082878082">
      <w:bodyDiv w:val="1"/>
      <w:marLeft w:val="0"/>
      <w:marRight w:val="0"/>
      <w:marTop w:val="0"/>
      <w:marBottom w:val="0"/>
      <w:divBdr>
        <w:top w:val="none" w:sz="0" w:space="0" w:color="auto"/>
        <w:left w:val="none" w:sz="0" w:space="0" w:color="auto"/>
        <w:bottom w:val="none" w:sz="0" w:space="0" w:color="auto"/>
        <w:right w:val="none" w:sz="0" w:space="0" w:color="auto"/>
      </w:divBdr>
    </w:div>
    <w:div w:id="1083916634">
      <w:bodyDiv w:val="1"/>
      <w:marLeft w:val="0"/>
      <w:marRight w:val="0"/>
      <w:marTop w:val="0"/>
      <w:marBottom w:val="0"/>
      <w:divBdr>
        <w:top w:val="none" w:sz="0" w:space="0" w:color="auto"/>
        <w:left w:val="none" w:sz="0" w:space="0" w:color="auto"/>
        <w:bottom w:val="none" w:sz="0" w:space="0" w:color="auto"/>
        <w:right w:val="none" w:sz="0" w:space="0" w:color="auto"/>
      </w:divBdr>
    </w:div>
    <w:div w:id="1145849890">
      <w:bodyDiv w:val="1"/>
      <w:marLeft w:val="0"/>
      <w:marRight w:val="0"/>
      <w:marTop w:val="0"/>
      <w:marBottom w:val="0"/>
      <w:divBdr>
        <w:top w:val="none" w:sz="0" w:space="0" w:color="auto"/>
        <w:left w:val="none" w:sz="0" w:space="0" w:color="auto"/>
        <w:bottom w:val="none" w:sz="0" w:space="0" w:color="auto"/>
        <w:right w:val="none" w:sz="0" w:space="0" w:color="auto"/>
      </w:divBdr>
      <w:divsChild>
        <w:div w:id="1432045815">
          <w:marLeft w:val="0"/>
          <w:marRight w:val="0"/>
          <w:marTop w:val="150"/>
          <w:marBottom w:val="168"/>
          <w:divBdr>
            <w:top w:val="none" w:sz="0" w:space="0" w:color="auto"/>
            <w:left w:val="none" w:sz="0" w:space="0" w:color="auto"/>
            <w:bottom w:val="none" w:sz="0" w:space="0" w:color="auto"/>
            <w:right w:val="none" w:sz="0" w:space="0" w:color="auto"/>
          </w:divBdr>
        </w:div>
      </w:divsChild>
    </w:div>
    <w:div w:id="1578663568">
      <w:bodyDiv w:val="1"/>
      <w:marLeft w:val="0"/>
      <w:marRight w:val="0"/>
      <w:marTop w:val="0"/>
      <w:marBottom w:val="0"/>
      <w:divBdr>
        <w:top w:val="none" w:sz="0" w:space="0" w:color="auto"/>
        <w:left w:val="none" w:sz="0" w:space="0" w:color="auto"/>
        <w:bottom w:val="none" w:sz="0" w:space="0" w:color="auto"/>
        <w:right w:val="none" w:sz="0" w:space="0" w:color="auto"/>
      </w:divBdr>
    </w:div>
    <w:div w:id="1641039110">
      <w:bodyDiv w:val="1"/>
      <w:marLeft w:val="0"/>
      <w:marRight w:val="0"/>
      <w:marTop w:val="0"/>
      <w:marBottom w:val="0"/>
      <w:divBdr>
        <w:top w:val="none" w:sz="0" w:space="0" w:color="auto"/>
        <w:left w:val="none" w:sz="0" w:space="0" w:color="auto"/>
        <w:bottom w:val="none" w:sz="0" w:space="0" w:color="auto"/>
        <w:right w:val="none" w:sz="0" w:space="0" w:color="auto"/>
      </w:divBdr>
    </w:div>
    <w:div w:id="1744645342">
      <w:bodyDiv w:val="1"/>
      <w:marLeft w:val="0"/>
      <w:marRight w:val="0"/>
      <w:marTop w:val="0"/>
      <w:marBottom w:val="0"/>
      <w:divBdr>
        <w:top w:val="none" w:sz="0" w:space="0" w:color="auto"/>
        <w:left w:val="none" w:sz="0" w:space="0" w:color="auto"/>
        <w:bottom w:val="none" w:sz="0" w:space="0" w:color="auto"/>
        <w:right w:val="none" w:sz="0" w:space="0" w:color="auto"/>
      </w:divBdr>
    </w:div>
    <w:div w:id="1892233496">
      <w:bodyDiv w:val="1"/>
      <w:marLeft w:val="0"/>
      <w:marRight w:val="0"/>
      <w:marTop w:val="0"/>
      <w:marBottom w:val="0"/>
      <w:divBdr>
        <w:top w:val="none" w:sz="0" w:space="0" w:color="auto"/>
        <w:left w:val="none" w:sz="0" w:space="0" w:color="auto"/>
        <w:bottom w:val="none" w:sz="0" w:space="0" w:color="auto"/>
        <w:right w:val="none" w:sz="0" w:space="0" w:color="auto"/>
      </w:divBdr>
      <w:divsChild>
        <w:div w:id="1434327722">
          <w:marLeft w:val="0"/>
          <w:marRight w:val="0"/>
          <w:marTop w:val="150"/>
          <w:marBottom w:val="168"/>
          <w:divBdr>
            <w:top w:val="none" w:sz="0" w:space="0" w:color="auto"/>
            <w:left w:val="none" w:sz="0" w:space="0" w:color="auto"/>
            <w:bottom w:val="none" w:sz="0" w:space="0" w:color="auto"/>
            <w:right w:val="none" w:sz="0" w:space="0" w:color="auto"/>
          </w:divBdr>
        </w:div>
      </w:divsChild>
    </w:div>
    <w:div w:id="1945917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494C3-A756-4CDB-9765-3720D95A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1266</TotalTime>
  <Pages>35</Pages>
  <Words>16487</Words>
  <Characters>98926</Characters>
  <Application>Microsoft Office Word</Application>
  <DocSecurity>0</DocSecurity>
  <Lines>824</Lines>
  <Paragraphs>230</Paragraphs>
  <ScaleCrop>false</ScaleCrop>
  <HeadingPairs>
    <vt:vector size="2" baseType="variant">
      <vt:variant>
        <vt:lpstr>Tytuł</vt:lpstr>
      </vt:variant>
      <vt:variant>
        <vt:i4>1</vt:i4>
      </vt:variant>
    </vt:vector>
  </HeadingPairs>
  <TitlesOfParts>
    <vt:vector size="1" baseType="lpstr">
      <vt:lpstr>Wzór umowy wersja ujednolicona 08 02 2017 r  doc (2)</vt:lpstr>
    </vt:vector>
  </TitlesOfParts>
  <Company/>
  <LinksUpToDate>false</LinksUpToDate>
  <CharactersWithSpaces>115183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wersja ujednolicona 08 02 2017 r  doc (2)</dc:title>
  <dc:subject/>
  <dc:creator>Dell Latitude E6430s</dc:creator>
  <cp:keywords/>
  <cp:lastModifiedBy>Artur Sawicki</cp:lastModifiedBy>
  <cp:revision>36</cp:revision>
  <cp:lastPrinted>2022-03-30T12:02:00Z</cp:lastPrinted>
  <dcterms:created xsi:type="dcterms:W3CDTF">2023-06-18T21:13:00Z</dcterms:created>
  <dcterms:modified xsi:type="dcterms:W3CDTF">2023-06-21T18:45:00Z</dcterms:modified>
</cp:coreProperties>
</file>