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9F2C" w14:textId="78103C66" w:rsidR="001B6313" w:rsidRPr="007069FC" w:rsidRDefault="001B6313" w:rsidP="001B6313">
      <w:pPr>
        <w:pageBreakBefore/>
        <w:autoSpaceDE w:val="0"/>
        <w:autoSpaceDN w:val="0"/>
        <w:adjustRightInd w:val="0"/>
        <w:jc w:val="right"/>
        <w:rPr>
          <w:rFonts w:ascii="Lato" w:hAnsi="Lato" w:cstheme="minorHAnsi"/>
        </w:rPr>
      </w:pPr>
      <w:r w:rsidRPr="007069FC">
        <w:rPr>
          <w:rFonts w:ascii="Lato" w:hAnsi="Lato" w:cstheme="minorHAnsi"/>
        </w:rPr>
        <w:t>Załączn</w:t>
      </w:r>
      <w:r w:rsidR="00D2309B" w:rsidRPr="007069FC">
        <w:rPr>
          <w:rFonts w:ascii="Lato" w:hAnsi="Lato" w:cstheme="minorHAnsi"/>
        </w:rPr>
        <w:t xml:space="preserve">ik nr </w:t>
      </w:r>
      <w:r w:rsidR="00B03A25">
        <w:rPr>
          <w:rFonts w:ascii="Lato" w:hAnsi="Lato" w:cstheme="minorHAnsi"/>
        </w:rPr>
        <w:t>5</w:t>
      </w:r>
      <w:r w:rsidR="00D2309B" w:rsidRPr="007069FC">
        <w:rPr>
          <w:rFonts w:ascii="Lato" w:hAnsi="Lato" w:cstheme="minorHAnsi"/>
        </w:rPr>
        <w:t xml:space="preserve"> do zapytania ofertowego</w:t>
      </w:r>
    </w:p>
    <w:p w14:paraId="6BCF41A2" w14:textId="2F618EBF" w:rsidR="005C7B7A" w:rsidRPr="007069FC" w:rsidRDefault="005C7B7A" w:rsidP="001B6313">
      <w:pPr>
        <w:tabs>
          <w:tab w:val="left" w:pos="2880"/>
        </w:tabs>
        <w:autoSpaceDE w:val="0"/>
        <w:autoSpaceDN w:val="0"/>
        <w:adjustRightInd w:val="0"/>
        <w:spacing w:before="120"/>
        <w:jc w:val="center"/>
        <w:rPr>
          <w:rFonts w:ascii="Lato" w:hAnsi="Lato" w:cstheme="minorHAnsi"/>
          <w:b/>
          <w:sz w:val="24"/>
          <w:szCs w:val="24"/>
        </w:rPr>
      </w:pPr>
    </w:p>
    <w:p w14:paraId="2969AD69" w14:textId="77777777" w:rsidR="009D1710" w:rsidRPr="007069FC" w:rsidRDefault="009D1710" w:rsidP="009D1710">
      <w:pPr>
        <w:spacing w:after="240"/>
        <w:ind w:left="720"/>
        <w:jc w:val="center"/>
        <w:rPr>
          <w:rFonts w:ascii="Lato" w:eastAsia="Times New Roman" w:hAnsi="Lato"/>
          <w:b/>
          <w:sz w:val="18"/>
          <w:szCs w:val="18"/>
        </w:rPr>
      </w:pPr>
      <w:r w:rsidRPr="007069FC">
        <w:rPr>
          <w:rFonts w:ascii="Lato" w:eastAsia="Times New Roman" w:hAnsi="Lato"/>
          <w:b/>
          <w:sz w:val="18"/>
          <w:szCs w:val="18"/>
        </w:rPr>
        <w:t xml:space="preserve">OŚWIADCZENIE </w:t>
      </w:r>
      <w:r w:rsidRPr="007069FC">
        <w:rPr>
          <w:rFonts w:ascii="Lato" w:eastAsia="Times New Roman" w:hAnsi="Lato"/>
          <w:b/>
          <w:strike/>
          <w:sz w:val="18"/>
          <w:szCs w:val="18"/>
        </w:rPr>
        <w:t>PERSONELU PROJEKTU</w:t>
      </w:r>
      <w:r w:rsidRPr="007069FC">
        <w:rPr>
          <w:rFonts w:ascii="Lato" w:eastAsia="Times New Roman" w:hAnsi="Lato"/>
          <w:b/>
          <w:sz w:val="18"/>
          <w:szCs w:val="18"/>
        </w:rPr>
        <w:t xml:space="preserve">/OFERENTÓW, </w:t>
      </w:r>
      <w:r w:rsidRPr="007069FC">
        <w:rPr>
          <w:rFonts w:ascii="Lato" w:eastAsia="Times New Roman" w:hAnsi="Lato"/>
          <w:b/>
          <w:strike/>
          <w:sz w:val="18"/>
          <w:szCs w:val="18"/>
        </w:rPr>
        <w:t>UCZESTNIKÓW KOMISJI PRZETARGOWYCH/WYKONAWCÓW/ OSOBY UPRAWNIONEJ DO DOSTĘPU W RAMACH SL2014</w:t>
      </w:r>
      <w:r w:rsidRPr="007069FC">
        <w:rPr>
          <w:rFonts w:ascii="Lato" w:eastAsia="Times New Roman" w:hAnsi="Lato"/>
          <w:b/>
          <w:sz w:val="18"/>
          <w:szCs w:val="18"/>
          <w:vertAlign w:val="superscript"/>
        </w:rPr>
        <w:footnoteReference w:id="1"/>
      </w:r>
    </w:p>
    <w:p w14:paraId="562E623F" w14:textId="77777777" w:rsidR="009D1710" w:rsidRPr="007069FC" w:rsidRDefault="009D1710" w:rsidP="009D1710">
      <w:pPr>
        <w:spacing w:after="200" w:line="276" w:lineRule="auto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(obowiązek informacyjny realizowany w związku z art. 13 i art. 14 Rozporządzenia Parlamentu Europejskiego i Rady (UE) 2016/679)</w:t>
      </w:r>
    </w:p>
    <w:p w14:paraId="4C7BE134" w14:textId="2FD57C03" w:rsidR="009D1710" w:rsidRPr="007069FC" w:rsidRDefault="009D1710" w:rsidP="009D1710">
      <w:p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W związku z realizacją Projektu pn. </w:t>
      </w:r>
      <w:r w:rsidR="00A32D69" w:rsidRPr="00A32D69">
        <w:rPr>
          <w:rFonts w:ascii="Lato" w:eastAsia="Times New Roman" w:hAnsi="Lato"/>
          <w:i/>
          <w:sz w:val="18"/>
          <w:szCs w:val="18"/>
        </w:rPr>
        <w:t xml:space="preserve">Żłobek </w:t>
      </w:r>
      <w:proofErr w:type="spellStart"/>
      <w:r w:rsidR="00A32D69" w:rsidRPr="00A32D69">
        <w:rPr>
          <w:rFonts w:ascii="Lato" w:eastAsia="Times New Roman" w:hAnsi="Lato"/>
          <w:i/>
          <w:sz w:val="18"/>
          <w:szCs w:val="18"/>
        </w:rPr>
        <w:t>Misiolandia</w:t>
      </w:r>
      <w:proofErr w:type="spellEnd"/>
      <w:r w:rsidR="00A32D69">
        <w:rPr>
          <w:rFonts w:ascii="Lato" w:eastAsia="Times New Roman" w:hAnsi="Lato"/>
          <w:sz w:val="18"/>
          <w:szCs w:val="18"/>
        </w:rPr>
        <w:t xml:space="preserve"> </w:t>
      </w:r>
      <w:r w:rsidRPr="007069FC">
        <w:rPr>
          <w:rFonts w:ascii="Lato" w:eastAsia="Times New Roman" w:hAnsi="Lato"/>
          <w:sz w:val="18"/>
          <w:szCs w:val="18"/>
        </w:rPr>
        <w:t>oświadczam, że przyjmuję do wiadomości, iż:</w:t>
      </w:r>
    </w:p>
    <w:p w14:paraId="477B6B52" w14:textId="77777777" w:rsidR="009D1710" w:rsidRPr="007069FC" w:rsidRDefault="009D1710" w:rsidP="009D1710">
      <w:pPr>
        <w:numPr>
          <w:ilvl w:val="0"/>
          <w:numId w:val="5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Administratorem moich danych osobowych </w:t>
      </w:r>
      <w:bookmarkStart w:id="0" w:name="_GoBack"/>
      <w:bookmarkEnd w:id="0"/>
      <w:r w:rsidRPr="007069FC">
        <w:rPr>
          <w:rFonts w:ascii="Lato" w:eastAsia="Times New Roman" w:hAnsi="Lato"/>
          <w:sz w:val="18"/>
          <w:szCs w:val="18"/>
        </w:rPr>
        <w:t xml:space="preserve">jest w odniesieniu do zbioru Wnioskodawcy RPO WK-P 2007-2013 i 2014-2020 – Marszałek Województwa Kujawsko-Pomorskiego mający siedzibę przy </w:t>
      </w:r>
      <w:r w:rsidRPr="007069FC">
        <w:rPr>
          <w:rFonts w:ascii="Lato" w:eastAsia="Times New Roman" w:hAnsi="Lato"/>
          <w:color w:val="000000"/>
          <w:sz w:val="18"/>
          <w:szCs w:val="18"/>
        </w:rPr>
        <w:t>Plac Teatralny 2</w:t>
      </w:r>
      <w:r w:rsidRPr="007069FC">
        <w:rPr>
          <w:rFonts w:ascii="Lato" w:eastAsia="Times New Roman" w:hAnsi="Lato"/>
          <w:sz w:val="18"/>
          <w:szCs w:val="18"/>
        </w:rPr>
        <w:t xml:space="preserve">, 87-100 Toruń. 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64D1040D" w14:textId="77777777" w:rsidR="009D1710" w:rsidRPr="007069FC" w:rsidRDefault="009D1710" w:rsidP="009D1710">
      <w:pPr>
        <w:numPr>
          <w:ilvl w:val="0"/>
          <w:numId w:val="5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W sprawach związanych z przetwarzaniem danych osobowych mogę skontaktować się z Inspektorem ochrony danych osobowych</w:t>
      </w:r>
    </w:p>
    <w:p w14:paraId="419549B4" w14:textId="77777777" w:rsidR="009D1710" w:rsidRPr="007069FC" w:rsidRDefault="009D1710" w:rsidP="009D1710">
      <w:pPr>
        <w:pStyle w:val="Akapitzlist"/>
        <w:numPr>
          <w:ilvl w:val="0"/>
          <w:numId w:val="8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w ramach zbioru Wnioskodawcy RPO WK-P 2007-2013 – 2014-2020: Departament Organizacyjny, Urząd Marszałkowski Województwa Kujawsko-Pomorskiego w Toruniu, </w:t>
      </w:r>
      <w:r w:rsidRPr="007069FC">
        <w:rPr>
          <w:rFonts w:ascii="Lato" w:eastAsia="Times New Roman" w:hAnsi="Lato"/>
          <w:color w:val="000000"/>
          <w:sz w:val="18"/>
          <w:szCs w:val="18"/>
        </w:rPr>
        <w:t>Plac Teatralny 2</w:t>
      </w:r>
      <w:r w:rsidRPr="007069FC">
        <w:rPr>
          <w:rFonts w:ascii="Lato" w:eastAsia="Times New Roman" w:hAnsi="Lato"/>
          <w:sz w:val="18"/>
          <w:szCs w:val="18"/>
        </w:rPr>
        <w:t>, 87-100 Toruń, e-mail: iod@kujawsko-pomorskie.pl,</w:t>
      </w:r>
    </w:p>
    <w:p w14:paraId="17395636" w14:textId="77777777" w:rsidR="009D1710" w:rsidRPr="007069FC" w:rsidRDefault="009D1710" w:rsidP="009D1710">
      <w:pPr>
        <w:pStyle w:val="Akapitzlist"/>
        <w:numPr>
          <w:ilvl w:val="0"/>
          <w:numId w:val="8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w ramach zbioru Centralny system teleinformatyczny: Ministerstwo Inwestycji i Rozwoju, ul. Wspólna 2/4,00-926 Warszawa, e-mail: iod@miir.gov.pl.</w:t>
      </w:r>
    </w:p>
    <w:p w14:paraId="0DAD049A" w14:textId="77777777" w:rsidR="009D1710" w:rsidRPr="007069FC" w:rsidRDefault="009D1710" w:rsidP="009D1710">
      <w:pPr>
        <w:numPr>
          <w:ilvl w:val="0"/>
          <w:numId w:val="5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Moje dane osobowe będą przechowywane do czasu rozliczenia Regionalnego Programu Operacyjnego Województwa Kujawsko-Pomorskiego na lata 2014-2020 oraz zakończenia archiwizowania dokumentacji.</w:t>
      </w:r>
    </w:p>
    <w:p w14:paraId="41963726" w14:textId="77777777" w:rsidR="009D1710" w:rsidRPr="007069FC" w:rsidRDefault="009D1710" w:rsidP="009D1710">
      <w:pPr>
        <w:numPr>
          <w:ilvl w:val="0"/>
          <w:numId w:val="5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Regionalnego Programu Operacyjnego Województwa Kujawsko-Pomorskiego na lata 2014-2020 na podstawie: </w:t>
      </w:r>
    </w:p>
    <w:p w14:paraId="3ACE9747" w14:textId="77777777" w:rsidR="009D1710" w:rsidRPr="007069FC" w:rsidRDefault="009D1710" w:rsidP="009D1710">
      <w:pPr>
        <w:spacing w:before="120"/>
        <w:ind w:left="357"/>
        <w:rPr>
          <w:rFonts w:ascii="Lato" w:eastAsia="Times New Roman" w:hAnsi="Lato"/>
          <w:sz w:val="18"/>
          <w:szCs w:val="18"/>
          <w:u w:val="single"/>
        </w:rPr>
      </w:pPr>
      <w:r w:rsidRPr="007069FC">
        <w:rPr>
          <w:rFonts w:ascii="Lato" w:eastAsia="Times New Roman" w:hAnsi="Lato"/>
          <w:sz w:val="18"/>
          <w:szCs w:val="18"/>
          <w:u w:val="single"/>
        </w:rPr>
        <w:t>1) w odniesieniu do zbioru Wnioskodawcy RPO WK-P 2007-2013 i 2014-2020:</w:t>
      </w:r>
    </w:p>
    <w:p w14:paraId="228E5CE8" w14:textId="77777777" w:rsidR="009D1710" w:rsidRPr="007069FC" w:rsidRDefault="009D1710" w:rsidP="009D1710">
      <w:pPr>
        <w:numPr>
          <w:ilvl w:val="0"/>
          <w:numId w:val="6"/>
        </w:numPr>
        <w:tabs>
          <w:tab w:val="left" w:pos="357"/>
        </w:tabs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7069FC">
        <w:rPr>
          <w:rFonts w:ascii="Lato" w:eastAsia="Times New Roman" w:hAnsi="Lato"/>
          <w:sz w:val="18"/>
          <w:szCs w:val="18"/>
        </w:rPr>
        <w:t>późn</w:t>
      </w:r>
      <w:proofErr w:type="spellEnd"/>
      <w:r w:rsidRPr="007069FC">
        <w:rPr>
          <w:rFonts w:ascii="Lato" w:eastAsia="Times New Roman" w:hAnsi="Lato"/>
          <w:sz w:val="18"/>
          <w:szCs w:val="18"/>
        </w:rPr>
        <w:t>. zm.);</w:t>
      </w:r>
    </w:p>
    <w:p w14:paraId="4A8EE927" w14:textId="77777777" w:rsidR="009D1710" w:rsidRPr="007069FC" w:rsidRDefault="009D1710" w:rsidP="009D1710">
      <w:pPr>
        <w:numPr>
          <w:ilvl w:val="0"/>
          <w:numId w:val="6"/>
        </w:numPr>
        <w:tabs>
          <w:tab w:val="left" w:pos="357"/>
        </w:tabs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7069FC">
        <w:rPr>
          <w:rFonts w:ascii="Lato" w:eastAsia="Times New Roman" w:hAnsi="Lato"/>
          <w:sz w:val="18"/>
          <w:szCs w:val="18"/>
        </w:rPr>
        <w:t>późn</w:t>
      </w:r>
      <w:proofErr w:type="spellEnd"/>
      <w:r w:rsidRPr="007069FC">
        <w:rPr>
          <w:rFonts w:ascii="Lato" w:eastAsia="Times New Roman" w:hAnsi="Lato"/>
          <w:sz w:val="18"/>
          <w:szCs w:val="18"/>
        </w:rPr>
        <w:t>. zm.);</w:t>
      </w:r>
    </w:p>
    <w:p w14:paraId="679351D6" w14:textId="77777777" w:rsidR="009D1710" w:rsidRPr="007069FC" w:rsidRDefault="009D1710" w:rsidP="009D1710">
      <w:pPr>
        <w:numPr>
          <w:ilvl w:val="0"/>
          <w:numId w:val="6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7069FC">
        <w:rPr>
          <w:rFonts w:ascii="Lato" w:eastAsia="Times New Roman" w:hAnsi="Lato"/>
          <w:sz w:val="18"/>
          <w:szCs w:val="18"/>
        </w:rPr>
        <w:t>późn</w:t>
      </w:r>
      <w:proofErr w:type="spellEnd"/>
      <w:r w:rsidRPr="007069FC">
        <w:rPr>
          <w:rFonts w:ascii="Lato" w:eastAsia="Times New Roman" w:hAnsi="Lato"/>
          <w:sz w:val="18"/>
          <w:szCs w:val="18"/>
        </w:rPr>
        <w:t>. zm.).</w:t>
      </w:r>
    </w:p>
    <w:p w14:paraId="19B76253" w14:textId="77777777" w:rsidR="009D1710" w:rsidRPr="007069FC" w:rsidRDefault="009D1710" w:rsidP="009D1710">
      <w:pPr>
        <w:spacing w:before="120"/>
        <w:ind w:left="357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  <w:u w:val="single"/>
        </w:rPr>
        <w:t>2.</w:t>
      </w:r>
      <w:r w:rsidRPr="007069FC">
        <w:rPr>
          <w:rFonts w:ascii="Lato" w:eastAsia="Times New Roman" w:hAnsi="Lato"/>
          <w:sz w:val="18"/>
          <w:szCs w:val="18"/>
          <w:u w:val="single"/>
        </w:rPr>
        <w:tab/>
        <w:t>w odniesieniu do zbioru Centralny system teleinformatyczny wspierający realizację programów operacyjnych</w:t>
      </w:r>
      <w:r w:rsidRPr="007069FC">
        <w:rPr>
          <w:rFonts w:ascii="Lato" w:eastAsia="Times New Roman" w:hAnsi="Lato"/>
          <w:sz w:val="18"/>
          <w:szCs w:val="18"/>
        </w:rPr>
        <w:t xml:space="preserve">: </w:t>
      </w:r>
    </w:p>
    <w:p w14:paraId="2B43CCFD" w14:textId="77777777" w:rsidR="009D1710" w:rsidRPr="007069FC" w:rsidRDefault="009D1710" w:rsidP="009D1710">
      <w:pPr>
        <w:numPr>
          <w:ilvl w:val="2"/>
          <w:numId w:val="7"/>
        </w:numPr>
        <w:tabs>
          <w:tab w:val="left" w:pos="357"/>
        </w:tabs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069FC">
        <w:rPr>
          <w:rFonts w:ascii="Lato" w:eastAsia="Times New Roman" w:hAnsi="Lato"/>
          <w:sz w:val="18"/>
          <w:szCs w:val="18"/>
        </w:rPr>
        <w:br/>
      </w:r>
      <w:r w:rsidRPr="007069FC">
        <w:rPr>
          <w:rFonts w:ascii="Lato" w:eastAsia="Times New Roman" w:hAnsi="Lato"/>
          <w:sz w:val="18"/>
          <w:szCs w:val="18"/>
        </w:rPr>
        <w:lastRenderedPageBreak/>
        <w:t xml:space="preserve">i Rybackiego oraz uchylającego rozporządzenie Rady (WE) nr 1083/2006 (Dz. Urz. UE L 347 z 20.12.2013, str. 320, z </w:t>
      </w:r>
      <w:proofErr w:type="spellStart"/>
      <w:r w:rsidRPr="007069FC">
        <w:rPr>
          <w:rFonts w:ascii="Lato" w:eastAsia="Times New Roman" w:hAnsi="Lato"/>
          <w:sz w:val="18"/>
          <w:szCs w:val="18"/>
        </w:rPr>
        <w:t>późn</w:t>
      </w:r>
      <w:proofErr w:type="spellEnd"/>
      <w:r w:rsidRPr="007069FC">
        <w:rPr>
          <w:rFonts w:ascii="Lato" w:eastAsia="Times New Roman" w:hAnsi="Lato"/>
          <w:sz w:val="18"/>
          <w:szCs w:val="18"/>
        </w:rPr>
        <w:t>. zm.);</w:t>
      </w:r>
    </w:p>
    <w:p w14:paraId="631BE0A6" w14:textId="77777777" w:rsidR="009D1710" w:rsidRPr="007069FC" w:rsidRDefault="009D1710" w:rsidP="009D1710">
      <w:pPr>
        <w:numPr>
          <w:ilvl w:val="2"/>
          <w:numId w:val="7"/>
        </w:numPr>
        <w:tabs>
          <w:tab w:val="left" w:pos="357"/>
        </w:tabs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7069FC">
        <w:rPr>
          <w:rFonts w:ascii="Lato" w:eastAsia="Times New Roman" w:hAnsi="Lato"/>
          <w:sz w:val="18"/>
          <w:szCs w:val="18"/>
        </w:rPr>
        <w:t>późn</w:t>
      </w:r>
      <w:proofErr w:type="spellEnd"/>
      <w:r w:rsidRPr="007069FC">
        <w:rPr>
          <w:rFonts w:ascii="Lato" w:eastAsia="Times New Roman" w:hAnsi="Lato"/>
          <w:sz w:val="18"/>
          <w:szCs w:val="18"/>
        </w:rPr>
        <w:t>. zm.);</w:t>
      </w:r>
    </w:p>
    <w:p w14:paraId="3F8618DF" w14:textId="77777777" w:rsidR="009D1710" w:rsidRPr="007069FC" w:rsidRDefault="009D1710" w:rsidP="009D1710">
      <w:pPr>
        <w:numPr>
          <w:ilvl w:val="2"/>
          <w:numId w:val="7"/>
        </w:numPr>
        <w:tabs>
          <w:tab w:val="left" w:pos="357"/>
        </w:tabs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7069FC">
        <w:rPr>
          <w:rFonts w:ascii="Lato" w:eastAsia="Times New Roman" w:hAnsi="Lato"/>
          <w:sz w:val="18"/>
          <w:szCs w:val="18"/>
        </w:rPr>
        <w:t>późn</w:t>
      </w:r>
      <w:proofErr w:type="spellEnd"/>
      <w:r w:rsidRPr="007069FC">
        <w:rPr>
          <w:rFonts w:ascii="Lato" w:eastAsia="Times New Roman" w:hAnsi="Lato"/>
          <w:sz w:val="18"/>
          <w:szCs w:val="18"/>
        </w:rPr>
        <w:t>. zm.);</w:t>
      </w:r>
    </w:p>
    <w:p w14:paraId="1674F151" w14:textId="77777777" w:rsidR="009D1710" w:rsidRPr="007069FC" w:rsidRDefault="009D1710" w:rsidP="009D1710">
      <w:pPr>
        <w:numPr>
          <w:ilvl w:val="2"/>
          <w:numId w:val="7"/>
        </w:numPr>
        <w:tabs>
          <w:tab w:val="left" w:pos="357"/>
        </w:tabs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</w:t>
      </w:r>
    </w:p>
    <w:p w14:paraId="1F5A5CC9" w14:textId="07FB3379" w:rsidR="009D1710" w:rsidRPr="007069FC" w:rsidRDefault="009D1710" w:rsidP="009D1710">
      <w:pPr>
        <w:numPr>
          <w:ilvl w:val="0"/>
          <w:numId w:val="5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Moje dane osobowe będą przetwarzane wyłącznie w celu realizacji Projektu nr RPKP.08.04.0</w:t>
      </w:r>
      <w:r w:rsidR="001300DD" w:rsidRPr="007069FC">
        <w:rPr>
          <w:rFonts w:ascii="Lato" w:eastAsia="Times New Roman" w:hAnsi="Lato"/>
          <w:sz w:val="18"/>
          <w:szCs w:val="18"/>
        </w:rPr>
        <w:t>2</w:t>
      </w:r>
      <w:r w:rsidRPr="007069FC">
        <w:rPr>
          <w:rFonts w:ascii="Lato" w:eastAsia="Times New Roman" w:hAnsi="Lato"/>
          <w:sz w:val="18"/>
          <w:szCs w:val="18"/>
        </w:rPr>
        <w:t>-04-00</w:t>
      </w:r>
      <w:r w:rsidR="00C76C63">
        <w:rPr>
          <w:rFonts w:ascii="Lato" w:eastAsia="Times New Roman" w:hAnsi="Lato"/>
          <w:sz w:val="18"/>
          <w:szCs w:val="18"/>
        </w:rPr>
        <w:t>34</w:t>
      </w:r>
      <w:r w:rsidRPr="007069FC">
        <w:rPr>
          <w:rFonts w:ascii="Lato" w:eastAsia="Times New Roman" w:hAnsi="Lato"/>
          <w:sz w:val="18"/>
          <w:szCs w:val="18"/>
        </w:rPr>
        <w:t>/</w:t>
      </w:r>
      <w:r w:rsidR="001300DD" w:rsidRPr="007069FC">
        <w:rPr>
          <w:rFonts w:ascii="Lato" w:eastAsia="Times New Roman" w:hAnsi="Lato"/>
          <w:sz w:val="18"/>
          <w:szCs w:val="18"/>
        </w:rPr>
        <w:t>20</w:t>
      </w:r>
      <w:r w:rsidRPr="007069FC">
        <w:rPr>
          <w:rFonts w:ascii="Lato" w:eastAsia="Times New Roman" w:hAnsi="Lato"/>
          <w:sz w:val="18"/>
          <w:szCs w:val="18"/>
        </w:rPr>
        <w:t>, w szczególności potwierdzenia kwalifikowalności wydatków, ewaluacji, kontroli, audytu oraz w celu archiwizacji w ramach Regionalnego Programu Operacyjnego Województwa Kujawsko-Pomorskiego na lata 2014-2020 (RPO WK-P 2014-2020).</w:t>
      </w:r>
    </w:p>
    <w:p w14:paraId="68A652E0" w14:textId="3AC9FBCE" w:rsidR="009D1710" w:rsidRPr="007069FC" w:rsidRDefault="009D1710" w:rsidP="00303E6A">
      <w:pPr>
        <w:numPr>
          <w:ilvl w:val="0"/>
          <w:numId w:val="5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Moje dane osobowe zostały powierzone do przetwarzania Instytucji Zarządzającej - Urzędowi Marszałkowskiemu Województwa Kujawsko-Pomorskiego, Plac Teatralny 2, 87-100 Toruń, Beneficjentowi realizującemu Projekt -</w:t>
      </w:r>
      <w:r w:rsidR="00303E6A" w:rsidRPr="007069FC">
        <w:rPr>
          <w:rFonts w:ascii="Lato" w:eastAsia="Times New Roman" w:hAnsi="Lato"/>
          <w:sz w:val="18"/>
          <w:szCs w:val="18"/>
        </w:rPr>
        <w:t xml:space="preserve"> EKO-TEXT „ŻŁOBEK MISIOLANDIA” Elżbieta Stępińska</w:t>
      </w:r>
      <w:r w:rsidR="00991D46" w:rsidRPr="007069FC">
        <w:rPr>
          <w:rFonts w:ascii="Lato" w:eastAsia="Times New Roman" w:hAnsi="Lato"/>
          <w:sz w:val="18"/>
          <w:szCs w:val="18"/>
        </w:rPr>
        <w:t xml:space="preserve">, </w:t>
      </w:r>
      <w:r w:rsidR="00303E6A" w:rsidRPr="007069FC">
        <w:rPr>
          <w:rFonts w:ascii="Lato" w:eastAsia="Times New Roman" w:hAnsi="Lato"/>
          <w:sz w:val="18"/>
          <w:szCs w:val="18"/>
        </w:rPr>
        <w:t xml:space="preserve">ul. </w:t>
      </w:r>
      <w:proofErr w:type="spellStart"/>
      <w:r w:rsidR="00303E6A" w:rsidRPr="007069FC">
        <w:rPr>
          <w:rFonts w:ascii="Lato" w:eastAsia="Times New Roman" w:hAnsi="Lato"/>
          <w:sz w:val="18"/>
          <w:szCs w:val="18"/>
        </w:rPr>
        <w:t>Biedronkowa</w:t>
      </w:r>
      <w:proofErr w:type="spellEnd"/>
      <w:r w:rsidR="00303E6A" w:rsidRPr="007069FC">
        <w:rPr>
          <w:rFonts w:ascii="Lato" w:eastAsia="Times New Roman" w:hAnsi="Lato"/>
          <w:sz w:val="18"/>
          <w:szCs w:val="18"/>
        </w:rPr>
        <w:t xml:space="preserve"> 13, 85-430 Bydgoszcz </w:t>
      </w:r>
      <w:r w:rsidRPr="007069FC">
        <w:rPr>
          <w:rFonts w:ascii="Lato" w:eastAsia="Times New Roman" w:hAnsi="Lato"/>
          <w:sz w:val="18"/>
          <w:szCs w:val="18"/>
        </w:rPr>
        <w:t>oraz podmiotom, które na zlecenie Beneficjenta uczestniczą w realizacji Projektu. Moje dane osobowe mogą zostać przekazane podmiotom realizującym badania ewaluacyjne na zlecenie Instytucji Zarządzającej lub Beneficjenta. Moje dane osobowe mogą zostać również powierzone</w:t>
      </w:r>
      <w:r w:rsidRPr="007069FC" w:rsidDel="00C15DCC">
        <w:rPr>
          <w:rFonts w:ascii="Lato" w:eastAsia="Times New Roman" w:hAnsi="Lato"/>
          <w:sz w:val="18"/>
          <w:szCs w:val="18"/>
        </w:rPr>
        <w:t xml:space="preserve"> </w:t>
      </w:r>
      <w:r w:rsidRPr="007069FC">
        <w:rPr>
          <w:rFonts w:ascii="Lato" w:eastAsia="Times New Roman" w:hAnsi="Lato"/>
          <w:sz w:val="18"/>
          <w:szCs w:val="18"/>
        </w:rPr>
        <w:t>specjalistycznym firmom, realizującym na zlecenie Instytucji Zarządzającej oraz Beneficjenta kontrole i audyt w ramach RPO WK-P 2014-2020.</w:t>
      </w:r>
    </w:p>
    <w:p w14:paraId="4FC63CA2" w14:textId="77777777" w:rsidR="009D1710" w:rsidRPr="007069FC" w:rsidRDefault="009D1710" w:rsidP="009D1710">
      <w:pPr>
        <w:numPr>
          <w:ilvl w:val="0"/>
          <w:numId w:val="5"/>
        </w:num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Obowiązek podania danych wynika z przepisów prawa, odmowa ich podania jest równoznaczna z brakiem możliwości rozliczenia kosztów wynagrodzenia w ramach Projektu.</w:t>
      </w:r>
    </w:p>
    <w:p w14:paraId="0310E3DA" w14:textId="77777777" w:rsidR="009D1710" w:rsidRPr="007069FC" w:rsidRDefault="009D1710" w:rsidP="009D1710">
      <w:pPr>
        <w:numPr>
          <w:ilvl w:val="0"/>
          <w:numId w:val="5"/>
        </w:numPr>
        <w:spacing w:before="120"/>
        <w:ind w:left="357" w:hanging="357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Mam prawo dostępu do treści swoich danych i ich sprostowania oraz ograniczenia przetwarzania.</w:t>
      </w:r>
    </w:p>
    <w:p w14:paraId="3A01E33C" w14:textId="77777777" w:rsidR="009D1710" w:rsidRPr="007069FC" w:rsidRDefault="009D1710" w:rsidP="009D1710">
      <w:pPr>
        <w:numPr>
          <w:ilvl w:val="0"/>
          <w:numId w:val="5"/>
        </w:numPr>
        <w:spacing w:before="120"/>
        <w:ind w:left="357" w:hanging="357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Mam prawo do wniesienia skargi do organu nadzorczego, którym jest Prezes Urzędu Ochrony Danych Osobowych.</w:t>
      </w:r>
    </w:p>
    <w:p w14:paraId="757741BF" w14:textId="77777777" w:rsidR="009D1710" w:rsidRPr="007069FC" w:rsidRDefault="009D1710" w:rsidP="009D1710">
      <w:pPr>
        <w:numPr>
          <w:ilvl w:val="0"/>
          <w:numId w:val="5"/>
        </w:numPr>
        <w:spacing w:before="120"/>
        <w:ind w:left="357" w:hanging="499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Moje dane osobowe nie będą przekazywane do państwa trzeciego lub organizacji międzynarodowej.</w:t>
      </w:r>
    </w:p>
    <w:p w14:paraId="7B224221" w14:textId="77777777" w:rsidR="009D1710" w:rsidRPr="007069FC" w:rsidRDefault="009D1710" w:rsidP="009D1710">
      <w:pPr>
        <w:numPr>
          <w:ilvl w:val="0"/>
          <w:numId w:val="5"/>
        </w:numPr>
        <w:spacing w:before="120"/>
        <w:ind w:left="357" w:hanging="499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Moje dane osobowe nie będą poddawane zautomatyzowanemu podejmowaniu decyzji.</w:t>
      </w:r>
    </w:p>
    <w:p w14:paraId="6C4FF508" w14:textId="77777777" w:rsidR="009D1710" w:rsidRPr="007069FC" w:rsidRDefault="009D1710" w:rsidP="009D1710">
      <w:pPr>
        <w:spacing w:before="120"/>
        <w:rPr>
          <w:rFonts w:ascii="Lato" w:eastAsia="Times New Roman" w:hAnsi="Lato"/>
          <w:sz w:val="18"/>
          <w:szCs w:val="18"/>
        </w:rPr>
      </w:pPr>
    </w:p>
    <w:p w14:paraId="52781649" w14:textId="77777777" w:rsidR="009D1710" w:rsidRPr="007069FC" w:rsidRDefault="009D1710" w:rsidP="009D1710">
      <w:pPr>
        <w:spacing w:before="120"/>
        <w:rPr>
          <w:rFonts w:ascii="Lato" w:eastAsia="Times New Roman" w:hAnsi="Lato"/>
          <w:sz w:val="18"/>
          <w:szCs w:val="18"/>
        </w:rPr>
      </w:pPr>
      <w:r w:rsidRPr="007069FC">
        <w:rPr>
          <w:rFonts w:ascii="Lato" w:eastAsia="Times New Roman" w:hAnsi="Lato"/>
          <w:sz w:val="18"/>
          <w:szCs w:val="18"/>
        </w:rPr>
        <w:t>Oświadczam, iż podane przeze mnie dane osobowe są prawdziwe i aktualne.</w:t>
      </w:r>
    </w:p>
    <w:p w14:paraId="63FBDB63" w14:textId="77777777" w:rsidR="009D1710" w:rsidRPr="007069FC" w:rsidRDefault="009D1710" w:rsidP="009D1710">
      <w:pPr>
        <w:spacing w:before="120"/>
        <w:rPr>
          <w:rFonts w:ascii="Lato" w:eastAsia="Times New Roman" w:hAnsi="Lato"/>
          <w:sz w:val="18"/>
          <w:szCs w:val="18"/>
        </w:rPr>
      </w:pPr>
    </w:p>
    <w:p w14:paraId="501C623F" w14:textId="77777777" w:rsidR="009D1710" w:rsidRPr="007069FC" w:rsidRDefault="009D1710" w:rsidP="009D1710">
      <w:pPr>
        <w:spacing w:before="120"/>
        <w:jc w:val="both"/>
        <w:rPr>
          <w:rFonts w:ascii="Lato" w:eastAsia="Times New Roman" w:hAnsi="Lato"/>
          <w:sz w:val="18"/>
          <w:szCs w:val="18"/>
        </w:rPr>
      </w:pPr>
    </w:p>
    <w:p w14:paraId="6BF1D956" w14:textId="77777777" w:rsidR="009D1710" w:rsidRPr="007069FC" w:rsidRDefault="009D1710" w:rsidP="009D1710">
      <w:pPr>
        <w:spacing w:before="120"/>
        <w:jc w:val="both"/>
        <w:rPr>
          <w:rFonts w:ascii="Lato" w:eastAsia="Times New Roman" w:hAnsi="Lato"/>
          <w:sz w:val="18"/>
          <w:szCs w:val="18"/>
        </w:rPr>
      </w:pPr>
    </w:p>
    <w:p w14:paraId="382B98E7" w14:textId="77777777" w:rsidR="009D1710" w:rsidRPr="007069FC" w:rsidRDefault="009D1710" w:rsidP="009D1710">
      <w:pPr>
        <w:spacing w:before="120"/>
        <w:jc w:val="both"/>
        <w:rPr>
          <w:rFonts w:ascii="Lato" w:eastAsia="Times New Roman" w:hAnsi="Lato"/>
          <w:sz w:val="18"/>
          <w:szCs w:val="18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347"/>
        <w:gridCol w:w="4984"/>
        <w:gridCol w:w="741"/>
      </w:tblGrid>
      <w:tr w:rsidR="009D1710" w:rsidRPr="007069FC" w14:paraId="2A97F392" w14:textId="77777777" w:rsidTr="00F81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  <w:shd w:val="clear" w:color="auto" w:fill="auto"/>
          </w:tcPr>
          <w:p w14:paraId="7B9595AE" w14:textId="77777777" w:rsidR="009D1710" w:rsidRPr="007069FC" w:rsidRDefault="009D1710" w:rsidP="00F81FAA">
            <w:pPr>
              <w:spacing w:after="60" w:line="276" w:lineRule="auto"/>
              <w:jc w:val="both"/>
              <w:rPr>
                <w:rFonts w:ascii="Lato" w:eastAsia="Times New Roman" w:hAnsi="Lato"/>
                <w:sz w:val="18"/>
                <w:szCs w:val="18"/>
              </w:rPr>
            </w:pPr>
            <w:r w:rsidRPr="007069FC">
              <w:rPr>
                <w:rFonts w:ascii="Lato" w:eastAsia="Times New Roman" w:hAnsi="Lato"/>
                <w:sz w:val="18"/>
                <w:szCs w:val="18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  <w:shd w:val="clear" w:color="auto" w:fill="auto"/>
          </w:tcPr>
          <w:p w14:paraId="349C2428" w14:textId="77777777" w:rsidR="009D1710" w:rsidRPr="007069FC" w:rsidRDefault="009D1710" w:rsidP="00F81FAA">
            <w:pPr>
              <w:spacing w:after="60" w:line="276" w:lineRule="auto"/>
              <w:jc w:val="both"/>
              <w:rPr>
                <w:rFonts w:ascii="Lato" w:eastAsia="Times New Roman" w:hAnsi="Lato"/>
                <w:sz w:val="18"/>
                <w:szCs w:val="18"/>
              </w:rPr>
            </w:pPr>
            <w:r w:rsidRPr="007069FC">
              <w:rPr>
                <w:rFonts w:ascii="Lato" w:eastAsia="Times New Roman" w:hAnsi="Lato"/>
                <w:sz w:val="18"/>
                <w:szCs w:val="18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  <w:shd w:val="clear" w:color="auto" w:fill="auto"/>
          </w:tcPr>
          <w:p w14:paraId="6523D464" w14:textId="77777777" w:rsidR="009D1710" w:rsidRPr="007069FC" w:rsidRDefault="009D1710" w:rsidP="00F81FAA">
            <w:pPr>
              <w:spacing w:after="60" w:line="276" w:lineRule="auto"/>
              <w:jc w:val="both"/>
              <w:rPr>
                <w:rFonts w:ascii="Lato" w:eastAsia="Times New Roman" w:hAnsi="Lato"/>
                <w:sz w:val="18"/>
                <w:szCs w:val="18"/>
              </w:rPr>
            </w:pPr>
          </w:p>
        </w:tc>
      </w:tr>
      <w:tr w:rsidR="009D1710" w:rsidRPr="007069FC" w14:paraId="28F1EAE5" w14:textId="77777777" w:rsidTr="00F81F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  <w:shd w:val="clear" w:color="auto" w:fill="auto"/>
          </w:tcPr>
          <w:p w14:paraId="2267E974" w14:textId="77777777" w:rsidR="009D1710" w:rsidRPr="007069FC" w:rsidRDefault="009D1710" w:rsidP="00F81FAA">
            <w:pPr>
              <w:spacing w:after="60" w:line="276" w:lineRule="auto"/>
              <w:jc w:val="both"/>
              <w:rPr>
                <w:rFonts w:ascii="Lato" w:eastAsia="Times New Roman" w:hAnsi="Lato"/>
                <w:b w:val="0"/>
                <w:sz w:val="18"/>
                <w:szCs w:val="18"/>
              </w:rPr>
            </w:pPr>
            <w:r w:rsidRPr="007069FC">
              <w:rPr>
                <w:rFonts w:ascii="Lato" w:eastAsia="Times New Roman" w:hAnsi="Lato"/>
                <w:b w:val="0"/>
                <w:sz w:val="18"/>
                <w:szCs w:val="18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  <w:shd w:val="clear" w:color="auto" w:fill="auto"/>
          </w:tcPr>
          <w:p w14:paraId="0773D093" w14:textId="77777777" w:rsidR="009D1710" w:rsidRPr="007069FC" w:rsidRDefault="009D1710" w:rsidP="00F81FAA">
            <w:pPr>
              <w:spacing w:after="60"/>
              <w:rPr>
                <w:rFonts w:ascii="Lato" w:eastAsia="Times New Roman" w:hAnsi="Lato"/>
                <w:b w:val="0"/>
                <w:sz w:val="18"/>
                <w:szCs w:val="18"/>
              </w:rPr>
            </w:pPr>
            <w:r w:rsidRPr="007069FC">
              <w:rPr>
                <w:rFonts w:ascii="Lato" w:eastAsia="Times New Roman" w:hAnsi="Lato"/>
                <w:b w:val="0"/>
                <w:sz w:val="18"/>
                <w:szCs w:val="18"/>
              </w:rPr>
              <w:t xml:space="preserve">CZYTELNY PODPIS </w:t>
            </w:r>
            <w:r w:rsidRPr="007069FC">
              <w:rPr>
                <w:rFonts w:ascii="Lato" w:eastAsia="Times New Roman" w:hAnsi="Lato"/>
                <w:b w:val="0"/>
                <w:strike/>
                <w:sz w:val="18"/>
                <w:szCs w:val="18"/>
              </w:rPr>
              <w:t>PERSONELU PROJEKTU</w:t>
            </w:r>
            <w:r w:rsidRPr="007069FC">
              <w:rPr>
                <w:rFonts w:ascii="Lato" w:eastAsia="Times New Roman" w:hAnsi="Lato"/>
                <w:b w:val="0"/>
                <w:sz w:val="18"/>
                <w:szCs w:val="18"/>
              </w:rPr>
              <w:t xml:space="preserve"> OFERENTÓW/</w:t>
            </w:r>
            <w:r w:rsidRPr="007069FC">
              <w:rPr>
                <w:rFonts w:ascii="Lato" w:eastAsia="Times New Roman" w:hAnsi="Lato"/>
                <w:b w:val="0"/>
                <w:strike/>
                <w:sz w:val="18"/>
                <w:szCs w:val="18"/>
              </w:rPr>
              <w:t>UCZESTNIKÓW KOMISJI PRZETARGOWYCH/WYKONAWCÓW/OSOBY UPRAWNIONEJ DO DOSTĘPU W RAMACH SL2014</w:t>
            </w:r>
            <w:r w:rsidRPr="007069FC">
              <w:rPr>
                <w:rStyle w:val="Odwoanieprzypisudolnego"/>
                <w:rFonts w:ascii="Lato" w:eastAsia="Times New Roman" w:hAnsi="Lato"/>
                <w:b w:val="0"/>
                <w:sz w:val="18"/>
                <w:szCs w:val="18"/>
              </w:rPr>
              <w:footnoteReference w:id="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  <w:shd w:val="clear" w:color="auto" w:fill="auto"/>
          </w:tcPr>
          <w:p w14:paraId="01154B2F" w14:textId="77777777" w:rsidR="009D1710" w:rsidRPr="007069FC" w:rsidRDefault="009D1710" w:rsidP="00F81FAA">
            <w:pPr>
              <w:spacing w:after="60"/>
              <w:jc w:val="both"/>
              <w:rPr>
                <w:rFonts w:ascii="Lato" w:eastAsia="Times New Roman" w:hAnsi="Lato"/>
                <w:b w:val="0"/>
                <w:sz w:val="18"/>
                <w:szCs w:val="18"/>
              </w:rPr>
            </w:pPr>
          </w:p>
        </w:tc>
      </w:tr>
    </w:tbl>
    <w:p w14:paraId="4CAE1166" w14:textId="77777777" w:rsidR="009D1710" w:rsidRPr="007069FC" w:rsidRDefault="009D1710" w:rsidP="001B6313">
      <w:pPr>
        <w:tabs>
          <w:tab w:val="left" w:pos="2880"/>
        </w:tabs>
        <w:autoSpaceDE w:val="0"/>
        <w:autoSpaceDN w:val="0"/>
        <w:adjustRightInd w:val="0"/>
        <w:spacing w:before="120"/>
        <w:jc w:val="center"/>
        <w:rPr>
          <w:rFonts w:ascii="Lato" w:hAnsi="Lato" w:cstheme="minorHAnsi"/>
          <w:b/>
          <w:sz w:val="24"/>
          <w:szCs w:val="24"/>
        </w:rPr>
      </w:pPr>
    </w:p>
    <w:sectPr w:rsidR="009D1710" w:rsidRPr="007069FC" w:rsidSect="005C7B7A">
      <w:headerReference w:type="default" r:id="rId7"/>
      <w:pgSz w:w="11906" w:h="16838"/>
      <w:pgMar w:top="1818" w:right="1417" w:bottom="709" w:left="1417" w:header="284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6C8B8" w14:textId="77777777" w:rsidR="003F07FC" w:rsidRDefault="003F07FC" w:rsidP="001B6313">
      <w:r>
        <w:separator/>
      </w:r>
    </w:p>
  </w:endnote>
  <w:endnote w:type="continuationSeparator" w:id="0">
    <w:p w14:paraId="200761FC" w14:textId="77777777" w:rsidR="003F07FC" w:rsidRDefault="003F07FC" w:rsidP="001B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E74C" w14:textId="77777777" w:rsidR="003F07FC" w:rsidRDefault="003F07FC" w:rsidP="001B6313">
      <w:r>
        <w:separator/>
      </w:r>
    </w:p>
  </w:footnote>
  <w:footnote w:type="continuationSeparator" w:id="0">
    <w:p w14:paraId="497B7755" w14:textId="77777777" w:rsidR="003F07FC" w:rsidRDefault="003F07FC" w:rsidP="001B6313">
      <w:r>
        <w:continuationSeparator/>
      </w:r>
    </w:p>
  </w:footnote>
  <w:footnote w:id="1">
    <w:p w14:paraId="63CD1C19" w14:textId="77777777" w:rsidR="009D1710" w:rsidRPr="00311AFE" w:rsidRDefault="009D1710" w:rsidP="009D17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11AF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1AFE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">
    <w:p w14:paraId="4EBBC64F" w14:textId="77777777" w:rsidR="009D1710" w:rsidRPr="007B34D6" w:rsidRDefault="009D1710" w:rsidP="009D17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B34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B34D6">
        <w:rPr>
          <w:rFonts w:ascii="Arial" w:hAnsi="Arial" w:cs="Arial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06D43" w14:textId="77777777" w:rsidR="00147823" w:rsidRDefault="00147823">
    <w:pPr>
      <w:pStyle w:val="Nagwek"/>
    </w:pPr>
    <w:r w:rsidRPr="00706EAC">
      <w:rPr>
        <w:noProof/>
      </w:rPr>
      <w:drawing>
        <wp:inline distT="0" distB="0" distL="0" distR="0" wp14:anchorId="3A190C30" wp14:editId="6DF56913">
          <wp:extent cx="5760720" cy="810627"/>
          <wp:effectExtent l="0" t="0" r="0" b="8890"/>
          <wp:docPr id="1" name="Obraz 1" descr="poziom_achromat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poziom_achromat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3B3B80"/>
    <w:multiLevelType w:val="hybridMultilevel"/>
    <w:tmpl w:val="BF5841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1797B"/>
    <w:multiLevelType w:val="hybridMultilevel"/>
    <w:tmpl w:val="BAB0603C"/>
    <w:lvl w:ilvl="0" w:tplc="8C5A001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B90B88"/>
    <w:multiLevelType w:val="hybridMultilevel"/>
    <w:tmpl w:val="3ECC68CA"/>
    <w:lvl w:ilvl="0" w:tplc="8C5A00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6DA11203"/>
    <w:multiLevelType w:val="hybridMultilevel"/>
    <w:tmpl w:val="5CC41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13"/>
    <w:rsid w:val="00026C65"/>
    <w:rsid w:val="000516B4"/>
    <w:rsid w:val="00064649"/>
    <w:rsid w:val="00072200"/>
    <w:rsid w:val="00072FDD"/>
    <w:rsid w:val="00082010"/>
    <w:rsid w:val="0008740A"/>
    <w:rsid w:val="000A1412"/>
    <w:rsid w:val="000C695C"/>
    <w:rsid w:val="000D15A5"/>
    <w:rsid w:val="000E182B"/>
    <w:rsid w:val="000E4C35"/>
    <w:rsid w:val="000E5EF7"/>
    <w:rsid w:val="000E7A17"/>
    <w:rsid w:val="000F543A"/>
    <w:rsid w:val="00114B24"/>
    <w:rsid w:val="001248CF"/>
    <w:rsid w:val="001300DD"/>
    <w:rsid w:val="001337E2"/>
    <w:rsid w:val="00147823"/>
    <w:rsid w:val="00186198"/>
    <w:rsid w:val="001A3779"/>
    <w:rsid w:val="001B6116"/>
    <w:rsid w:val="001B6313"/>
    <w:rsid w:val="001C60FC"/>
    <w:rsid w:val="001D5425"/>
    <w:rsid w:val="001F21B9"/>
    <w:rsid w:val="001F4819"/>
    <w:rsid w:val="002032D3"/>
    <w:rsid w:val="0021271F"/>
    <w:rsid w:val="0023260C"/>
    <w:rsid w:val="00233932"/>
    <w:rsid w:val="0025112C"/>
    <w:rsid w:val="00254DBD"/>
    <w:rsid w:val="002819FC"/>
    <w:rsid w:val="00295C0D"/>
    <w:rsid w:val="002D6CBE"/>
    <w:rsid w:val="002E0725"/>
    <w:rsid w:val="002E38FF"/>
    <w:rsid w:val="002E6C1B"/>
    <w:rsid w:val="002E71B7"/>
    <w:rsid w:val="00303E6A"/>
    <w:rsid w:val="00312BA5"/>
    <w:rsid w:val="003140FD"/>
    <w:rsid w:val="003203D1"/>
    <w:rsid w:val="00335F3C"/>
    <w:rsid w:val="003376F3"/>
    <w:rsid w:val="00362C58"/>
    <w:rsid w:val="00376673"/>
    <w:rsid w:val="0038668B"/>
    <w:rsid w:val="00387FEA"/>
    <w:rsid w:val="003B38DA"/>
    <w:rsid w:val="003E4506"/>
    <w:rsid w:val="003F07FC"/>
    <w:rsid w:val="00407AE6"/>
    <w:rsid w:val="0041534B"/>
    <w:rsid w:val="00425DF6"/>
    <w:rsid w:val="004775CA"/>
    <w:rsid w:val="0048162B"/>
    <w:rsid w:val="00487FA6"/>
    <w:rsid w:val="00497989"/>
    <w:rsid w:val="004A4A28"/>
    <w:rsid w:val="004B1A90"/>
    <w:rsid w:val="004C2504"/>
    <w:rsid w:val="004D12B3"/>
    <w:rsid w:val="004D78A9"/>
    <w:rsid w:val="004F317B"/>
    <w:rsid w:val="004F529A"/>
    <w:rsid w:val="004F6BCA"/>
    <w:rsid w:val="00505A03"/>
    <w:rsid w:val="0050734A"/>
    <w:rsid w:val="005079DC"/>
    <w:rsid w:val="00520E74"/>
    <w:rsid w:val="00532025"/>
    <w:rsid w:val="00544C4B"/>
    <w:rsid w:val="005474A5"/>
    <w:rsid w:val="005525B8"/>
    <w:rsid w:val="00555898"/>
    <w:rsid w:val="00563FF0"/>
    <w:rsid w:val="0057548C"/>
    <w:rsid w:val="0059523E"/>
    <w:rsid w:val="005C7B7A"/>
    <w:rsid w:val="005E436B"/>
    <w:rsid w:val="005F1F4F"/>
    <w:rsid w:val="005F23AF"/>
    <w:rsid w:val="005F4F65"/>
    <w:rsid w:val="006066A1"/>
    <w:rsid w:val="00616CB9"/>
    <w:rsid w:val="00620088"/>
    <w:rsid w:val="00626FEB"/>
    <w:rsid w:val="0063308C"/>
    <w:rsid w:val="00634022"/>
    <w:rsid w:val="00650698"/>
    <w:rsid w:val="00654002"/>
    <w:rsid w:val="0066266F"/>
    <w:rsid w:val="006660A9"/>
    <w:rsid w:val="00667EA7"/>
    <w:rsid w:val="006809B2"/>
    <w:rsid w:val="00694FC9"/>
    <w:rsid w:val="006B2A20"/>
    <w:rsid w:val="006B771F"/>
    <w:rsid w:val="006C1390"/>
    <w:rsid w:val="006C6B81"/>
    <w:rsid w:val="006C716D"/>
    <w:rsid w:val="006F6CD4"/>
    <w:rsid w:val="007069FC"/>
    <w:rsid w:val="0071075E"/>
    <w:rsid w:val="0071174D"/>
    <w:rsid w:val="007424F5"/>
    <w:rsid w:val="00763608"/>
    <w:rsid w:val="007659C6"/>
    <w:rsid w:val="00770A94"/>
    <w:rsid w:val="007722E4"/>
    <w:rsid w:val="00773564"/>
    <w:rsid w:val="00783A4A"/>
    <w:rsid w:val="007920BD"/>
    <w:rsid w:val="007A6757"/>
    <w:rsid w:val="007B7C8F"/>
    <w:rsid w:val="007F2A0D"/>
    <w:rsid w:val="007F63CB"/>
    <w:rsid w:val="00811E72"/>
    <w:rsid w:val="00812BEC"/>
    <w:rsid w:val="00823060"/>
    <w:rsid w:val="00824412"/>
    <w:rsid w:val="00827FE0"/>
    <w:rsid w:val="00836607"/>
    <w:rsid w:val="00840621"/>
    <w:rsid w:val="00842A29"/>
    <w:rsid w:val="0087346C"/>
    <w:rsid w:val="008B6474"/>
    <w:rsid w:val="008C6062"/>
    <w:rsid w:val="008F2F76"/>
    <w:rsid w:val="008F5B64"/>
    <w:rsid w:val="00906ADB"/>
    <w:rsid w:val="00917EA3"/>
    <w:rsid w:val="009246BB"/>
    <w:rsid w:val="00930D37"/>
    <w:rsid w:val="009336DB"/>
    <w:rsid w:val="00934A6F"/>
    <w:rsid w:val="00944CF6"/>
    <w:rsid w:val="00946E08"/>
    <w:rsid w:val="0096239C"/>
    <w:rsid w:val="0098454F"/>
    <w:rsid w:val="00991D46"/>
    <w:rsid w:val="009A6260"/>
    <w:rsid w:val="009C4783"/>
    <w:rsid w:val="009D1710"/>
    <w:rsid w:val="009E68CB"/>
    <w:rsid w:val="009F7E99"/>
    <w:rsid w:val="00A13945"/>
    <w:rsid w:val="00A247CA"/>
    <w:rsid w:val="00A267E0"/>
    <w:rsid w:val="00A32D69"/>
    <w:rsid w:val="00A41072"/>
    <w:rsid w:val="00A45B9F"/>
    <w:rsid w:val="00A56B75"/>
    <w:rsid w:val="00A75AA9"/>
    <w:rsid w:val="00A76637"/>
    <w:rsid w:val="00A8333F"/>
    <w:rsid w:val="00A90B0B"/>
    <w:rsid w:val="00AA26F0"/>
    <w:rsid w:val="00AD4694"/>
    <w:rsid w:val="00AE4570"/>
    <w:rsid w:val="00AF2FEF"/>
    <w:rsid w:val="00AF47E0"/>
    <w:rsid w:val="00AF54EA"/>
    <w:rsid w:val="00AF58B7"/>
    <w:rsid w:val="00B03A25"/>
    <w:rsid w:val="00B0537A"/>
    <w:rsid w:val="00B17FE7"/>
    <w:rsid w:val="00B412BB"/>
    <w:rsid w:val="00B478C0"/>
    <w:rsid w:val="00B6795A"/>
    <w:rsid w:val="00B74208"/>
    <w:rsid w:val="00BA6179"/>
    <w:rsid w:val="00BB2C7A"/>
    <w:rsid w:val="00BB4AD7"/>
    <w:rsid w:val="00BC4ACA"/>
    <w:rsid w:val="00BF4E27"/>
    <w:rsid w:val="00C019A4"/>
    <w:rsid w:val="00C11589"/>
    <w:rsid w:val="00C315FE"/>
    <w:rsid w:val="00C56622"/>
    <w:rsid w:val="00C76C63"/>
    <w:rsid w:val="00C90664"/>
    <w:rsid w:val="00C92D74"/>
    <w:rsid w:val="00CA7276"/>
    <w:rsid w:val="00CC5316"/>
    <w:rsid w:val="00CD0547"/>
    <w:rsid w:val="00CD168B"/>
    <w:rsid w:val="00CF2139"/>
    <w:rsid w:val="00CF2B5C"/>
    <w:rsid w:val="00CF522B"/>
    <w:rsid w:val="00D16B01"/>
    <w:rsid w:val="00D2309B"/>
    <w:rsid w:val="00D268F4"/>
    <w:rsid w:val="00D32603"/>
    <w:rsid w:val="00D3416F"/>
    <w:rsid w:val="00D37871"/>
    <w:rsid w:val="00D42ABB"/>
    <w:rsid w:val="00D53A13"/>
    <w:rsid w:val="00D617E0"/>
    <w:rsid w:val="00D873EA"/>
    <w:rsid w:val="00D91340"/>
    <w:rsid w:val="00E06889"/>
    <w:rsid w:val="00E309BD"/>
    <w:rsid w:val="00E403BC"/>
    <w:rsid w:val="00E44789"/>
    <w:rsid w:val="00E54EA7"/>
    <w:rsid w:val="00E60369"/>
    <w:rsid w:val="00E66CF5"/>
    <w:rsid w:val="00E72F5E"/>
    <w:rsid w:val="00E76D3F"/>
    <w:rsid w:val="00E83445"/>
    <w:rsid w:val="00E860C5"/>
    <w:rsid w:val="00E904F8"/>
    <w:rsid w:val="00EA7BD9"/>
    <w:rsid w:val="00EB1341"/>
    <w:rsid w:val="00EC5268"/>
    <w:rsid w:val="00EE18F6"/>
    <w:rsid w:val="00F07288"/>
    <w:rsid w:val="00F11235"/>
    <w:rsid w:val="00F15D83"/>
    <w:rsid w:val="00F325A1"/>
    <w:rsid w:val="00F443D1"/>
    <w:rsid w:val="00F96D8C"/>
    <w:rsid w:val="00FC1F70"/>
    <w:rsid w:val="00FC53ED"/>
    <w:rsid w:val="00FD1585"/>
    <w:rsid w:val="00FD7127"/>
    <w:rsid w:val="00FE2DBC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4FC26"/>
  <w15:chartTrackingRefBased/>
  <w15:docId w15:val="{0A8221B8-AA3C-4BC0-B313-DC8CD7E1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31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31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3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313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309B"/>
    <w:pPr>
      <w:ind w:left="720"/>
      <w:contextualSpacing/>
    </w:pPr>
  </w:style>
  <w:style w:type="paragraph" w:customStyle="1" w:styleId="Default">
    <w:name w:val="Default"/>
    <w:rsid w:val="005C7B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qFormat/>
    <w:rsid w:val="00233932"/>
  </w:style>
  <w:style w:type="character" w:styleId="Pogrubienie">
    <w:name w:val="Strong"/>
    <w:basedOn w:val="Domylnaczcionkaakapitu"/>
    <w:uiPriority w:val="22"/>
    <w:qFormat/>
    <w:rsid w:val="00F325A1"/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9D1710"/>
    <w:rPr>
      <w:rFonts w:ascii="Times New Roman" w:eastAsia="MS Mincho" w:hAnsi="Times New Roman" w:cs="Times New Roman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D1710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9D1710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9D171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2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Smuga</dc:creator>
  <cp:keywords/>
  <dc:description/>
  <cp:lastModifiedBy>48500</cp:lastModifiedBy>
  <cp:revision>118</cp:revision>
  <cp:lastPrinted>2019-01-10T08:39:00Z</cp:lastPrinted>
  <dcterms:created xsi:type="dcterms:W3CDTF">2018-08-02T08:42:00Z</dcterms:created>
  <dcterms:modified xsi:type="dcterms:W3CDTF">2023-01-24T12:15:00Z</dcterms:modified>
</cp:coreProperties>
</file>