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8E81" w14:textId="77777777" w:rsidR="003A6B2A" w:rsidRPr="003A6B2A" w:rsidRDefault="003A6B2A" w:rsidP="003A6B2A">
      <w:pPr>
        <w:jc w:val="center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sz w:val="20"/>
          <w:szCs w:val="20"/>
        </w:rPr>
        <w:t>Zał. nr 1</w:t>
      </w:r>
    </w:p>
    <w:p w14:paraId="5EFFBDA8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141BCB39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FORMULARZ OFERTOWY</w:t>
      </w:r>
    </w:p>
    <w:p w14:paraId="5D2F400E" w14:textId="77777777" w:rsidR="003A6B2A" w:rsidRPr="003A6B2A" w:rsidRDefault="003A6B2A" w:rsidP="003A6B2A">
      <w:pPr>
        <w:rPr>
          <w:rFonts w:ascii="Calibri" w:hAnsi="Calibri" w:cs="Arial"/>
          <w:b/>
          <w:bCs/>
          <w:sz w:val="20"/>
          <w:szCs w:val="20"/>
        </w:rPr>
      </w:pPr>
    </w:p>
    <w:p w14:paraId="78B93CF6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</w:t>
      </w:r>
    </w:p>
    <w:p w14:paraId="7564AE70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(pieczęć firmowa oferenta – jeśli dotyczy)</w:t>
      </w:r>
    </w:p>
    <w:p w14:paraId="3284EF4E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30DD5D7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 xml:space="preserve">ce Oferenta (informacje nie muszą być podawane jeżeli znajdują się na pieczęci firmowej) </w:t>
      </w:r>
    </w:p>
    <w:p w14:paraId="3757D88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Nazwa:  </w:t>
      </w:r>
    </w:p>
    <w:p w14:paraId="401995C5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Adres/siedziba:  </w:t>
      </w:r>
    </w:p>
    <w:p w14:paraId="309376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telefonu:  </w:t>
      </w:r>
    </w:p>
    <w:p w14:paraId="242DD8E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NIP: </w:t>
      </w:r>
    </w:p>
    <w:p w14:paraId="0DE74F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7DD9B24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 Zamawiaj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cego:</w:t>
      </w:r>
    </w:p>
    <w:p w14:paraId="36603EC0" w14:textId="77777777" w:rsidR="00FF3F64" w:rsidRPr="00FF3F64" w:rsidRDefault="00FF3F64" w:rsidP="00FF3F64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FF3F64">
        <w:rPr>
          <w:rFonts w:ascii="Calibri" w:hAnsi="Calibri" w:cs="Arial"/>
          <w:sz w:val="20"/>
          <w:szCs w:val="20"/>
        </w:rPr>
        <w:t>SEPPA Sp. z o. o.</w:t>
      </w:r>
    </w:p>
    <w:p w14:paraId="25542CB6" w14:textId="77777777" w:rsidR="00FF3F64" w:rsidRPr="00FF3F64" w:rsidRDefault="00FF3F64" w:rsidP="00FF3F64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FF3F64">
        <w:rPr>
          <w:rFonts w:ascii="Calibri" w:hAnsi="Calibri" w:cs="Arial"/>
          <w:sz w:val="20"/>
          <w:szCs w:val="20"/>
        </w:rPr>
        <w:t xml:space="preserve">Zawiszy Czarnego 1 </w:t>
      </w:r>
    </w:p>
    <w:p w14:paraId="70A5BD8C" w14:textId="2943F73E" w:rsidR="003A6B2A" w:rsidRDefault="00FF3F64" w:rsidP="00FF3F64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FF3F64">
        <w:rPr>
          <w:rFonts w:ascii="Calibri" w:hAnsi="Calibri" w:cs="Arial"/>
          <w:sz w:val="20"/>
          <w:szCs w:val="20"/>
        </w:rPr>
        <w:t>87-152 Warszewice</w:t>
      </w:r>
    </w:p>
    <w:p w14:paraId="1BD3BDFD" w14:textId="77777777" w:rsidR="00FF3F64" w:rsidRPr="003A6B2A" w:rsidRDefault="00FF3F64" w:rsidP="00FF3F64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</w:p>
    <w:p w14:paraId="21659D52" w14:textId="599AB429" w:rsid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Nawiązując do zapytania ofertowego dotyczącego zamówienia pod nazwą: „</w:t>
      </w:r>
      <w:r w:rsidR="00493578" w:rsidRPr="00493578">
        <w:rPr>
          <w:rFonts w:ascii="Calibri" w:hAnsi="Calibri" w:cs="Arial"/>
          <w:sz w:val="20"/>
          <w:szCs w:val="20"/>
        </w:rPr>
        <w:t>Wykonanie badania wytrzymałości i odporności palety oraz montaż prototypowej linii produkcyjnej palet tekturowych</w:t>
      </w:r>
      <w:r w:rsidRPr="003A6B2A">
        <w:rPr>
          <w:rFonts w:ascii="Calibri" w:hAnsi="Calibri" w:cs="Arial"/>
          <w:sz w:val="20"/>
          <w:szCs w:val="20"/>
        </w:rPr>
        <w:t>”, przedstawiam ofertę</w:t>
      </w:r>
      <w:r w:rsidR="00234EA9">
        <w:rPr>
          <w:rFonts w:ascii="Calibri" w:hAnsi="Calibri" w:cs="Arial"/>
          <w:sz w:val="20"/>
          <w:szCs w:val="20"/>
        </w:rPr>
        <w:t>:</w:t>
      </w:r>
    </w:p>
    <w:p w14:paraId="27E345C3" w14:textId="77777777" w:rsidR="004F1FCC" w:rsidRPr="003A6B2A" w:rsidRDefault="004F1FCC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</w:p>
    <w:p w14:paraId="0143E6B2" w14:textId="77777777" w:rsidR="004F1FCC" w:rsidRPr="00251EC4" w:rsidRDefault="004F1FCC" w:rsidP="004F1FCC">
      <w:pPr>
        <w:tabs>
          <w:tab w:val="left" w:pos="3024"/>
        </w:tabs>
        <w:spacing w:line="360" w:lineRule="auto"/>
        <w:rPr>
          <w:rFonts w:ascii="Calibri" w:hAnsi="Calibri" w:cs="Calibri"/>
          <w:bCs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sz w:val="20"/>
          <w:szCs w:val="20"/>
          <w:lang w:eastAsia="en-US"/>
        </w:rPr>
        <w:t>Oferuję realizację zamówienia szczegółowo opisanego w zapytaniu ofertowym za następującą cenę:</w:t>
      </w:r>
    </w:p>
    <w:p w14:paraId="24F5F243" w14:textId="77777777" w:rsidR="004F1FCC" w:rsidRPr="0054160E" w:rsidRDefault="004F1FCC" w:rsidP="004F1FCC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1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0BF3D327" w14:textId="2EE5B8BA" w:rsidR="003A6B2A" w:rsidRPr="004F1FCC" w:rsidRDefault="004F1FCC" w:rsidP="004F1FCC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Część 2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52B751BA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5DC73B8A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3F43F759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772C2779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73F353E6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O</w:t>
      </w:r>
      <w:r w:rsidRPr="003A6B2A">
        <w:rPr>
          <w:rFonts w:ascii="Calibri" w:hAnsi="Calibri" w:cs="Arial"/>
          <w:b/>
          <w:sz w:val="20"/>
          <w:szCs w:val="20"/>
        </w:rPr>
        <w:t>ś</w:t>
      </w:r>
      <w:r w:rsidRPr="003A6B2A">
        <w:rPr>
          <w:rFonts w:ascii="Calibri" w:hAnsi="Calibri" w:cs="Arial"/>
          <w:b/>
          <w:bCs/>
          <w:sz w:val="20"/>
          <w:szCs w:val="20"/>
        </w:rPr>
        <w:t>wiadczam, że:</w:t>
      </w:r>
    </w:p>
    <w:p w14:paraId="58E6A400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Akceptuję wszystkie warunki zawarte w zapytaniu ofertowym. </w:t>
      </w:r>
    </w:p>
    <w:p w14:paraId="232E812C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Składane przeze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w szczególności warunków realizacji zamówienia, terminu realizacji zamówienia i jego zakresu) oświadczam, że wiążące są dla mnie warunki zawarte w zapytaniu ofertowym i formularzu ofertowym</w:t>
      </w:r>
      <w:r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>
        <w:rPr>
          <w:rFonts w:asciiTheme="minorHAnsi" w:hAnsiTheme="minorHAnsi" w:cs="Arial"/>
          <w:sz w:val="20"/>
          <w:szCs w:val="20"/>
        </w:rPr>
        <w:t>.</w:t>
      </w:r>
    </w:p>
    <w:p w14:paraId="4A1E416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Zaoferowany przeze mnie przedmiot zamówienia w pełni odpowiada opisowi przedmiotu zamówienia przedstawionemu w zapytaniu ofertowym.</w:t>
      </w:r>
    </w:p>
    <w:p w14:paraId="05C03D7A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Zaoferowana przez mnie cena obejmuje pełen zakres zamówienia opisany w zapytaniu ofertowym.</w:t>
      </w:r>
    </w:p>
    <w:p w14:paraId="3B032D1D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Otrzymałem konieczne informacje do przygotowania oferty.</w:t>
      </w:r>
    </w:p>
    <w:p w14:paraId="03E6896E" w14:textId="53726EBB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Posiadam potencjał techniczny, osobowy, wiedzę i doświadczenie niezbędne dla realizacji zamówienia.</w:t>
      </w:r>
    </w:p>
    <w:p w14:paraId="680EDE50" w14:textId="3699DE71" w:rsidR="00214D0C" w:rsidRPr="00214D0C" w:rsidRDefault="00493578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  <w:u w:val="single"/>
        </w:rPr>
        <w:t>W przypadku składania ofert na część 1 d</w:t>
      </w:r>
      <w:r w:rsidR="00214D0C" w:rsidRPr="00214D0C">
        <w:rPr>
          <w:rFonts w:asciiTheme="minorHAnsi" w:hAnsiTheme="minorHAnsi" w:cs="Arial"/>
          <w:sz w:val="20"/>
          <w:szCs w:val="20"/>
          <w:u w:val="single"/>
        </w:rPr>
        <w:t xml:space="preserve">ysponuję aparaturą naukowo-badawczą oraz sprzętem laboratoryjnym niezbędnym dla realizacji wszystkich badań wymienionych w </w:t>
      </w:r>
      <w:r>
        <w:rPr>
          <w:rFonts w:asciiTheme="minorHAnsi" w:hAnsiTheme="minorHAnsi" w:cs="Arial"/>
          <w:sz w:val="20"/>
          <w:szCs w:val="20"/>
          <w:u w:val="single"/>
        </w:rPr>
        <w:t>opisie przedmiotu zamówienia.</w:t>
      </w:r>
    </w:p>
    <w:p w14:paraId="3E32F6E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Znajduję się w sytuacji ekonomicznej i finansowej umożliwiającej wykonanie przedmiotu zamówienia.</w:t>
      </w:r>
    </w:p>
    <w:p w14:paraId="54813484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Nie podlegam wykluczeniu z postępowania o udzielenie zamówienia.</w:t>
      </w:r>
      <w:r>
        <w:rPr>
          <w:rFonts w:asciiTheme="minorHAnsi" w:hAnsiTheme="minorHAnsi" w:cs="Arial"/>
          <w:sz w:val="20"/>
          <w:szCs w:val="20"/>
        </w:rPr>
        <w:t xml:space="preserve"> Nie zachodzi wobec mnie żadna z przesłanek powiązań osobowych lub kapitałowych wymienionych w punkcie „Dodatkowe warunki” w zapytaniu ofertowym.</w:t>
      </w:r>
    </w:p>
    <w:p w14:paraId="312DCC38" w14:textId="7A45D3B7" w:rsidR="006806BD" w:rsidRPr="00830064" w:rsidRDefault="006806BD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6806BD">
        <w:rPr>
          <w:rFonts w:asciiTheme="minorHAnsi" w:hAnsiTheme="minorHAnsi" w:cs="Arial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7BC89D8B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lastRenderedPageBreak/>
        <w:t>Wszystkie informacje zamieszczone w ofercie są prawdziwe.</w:t>
      </w:r>
    </w:p>
    <w:p w14:paraId="5A50C56C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Jestem osobą uprawnioną do reprezentacji oferenta.</w:t>
      </w:r>
    </w:p>
    <w:p w14:paraId="67B297AC" w14:textId="77777777" w:rsidR="00727515" w:rsidRPr="00432183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>Akceptuj</w:t>
      </w:r>
      <w:r>
        <w:rPr>
          <w:rFonts w:asciiTheme="minorHAnsi" w:hAnsiTheme="minorHAnsi" w:cs="Arial"/>
          <w:sz w:val="20"/>
          <w:szCs w:val="20"/>
        </w:rPr>
        <w:t>ę</w:t>
      </w:r>
      <w:r w:rsidRPr="00432183">
        <w:rPr>
          <w:rFonts w:asciiTheme="minorHAnsi" w:hAnsiTheme="minorHAnsi" w:cs="Arial"/>
          <w:sz w:val="20"/>
          <w:szCs w:val="20"/>
        </w:rPr>
        <w:t xml:space="preserve"> wskazany w </w:t>
      </w:r>
      <w:r>
        <w:rPr>
          <w:rFonts w:asciiTheme="minorHAnsi" w:hAnsiTheme="minorHAnsi" w:cs="Arial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sz w:val="20"/>
          <w:szCs w:val="20"/>
        </w:rPr>
        <w:t>.</w:t>
      </w:r>
    </w:p>
    <w:p w14:paraId="0902B15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759209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144B7C8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__________________________________                                 __________________________________</w:t>
      </w:r>
    </w:p>
    <w:p w14:paraId="044B512C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(miejscowość i data)                                                                        (podpis osoby reprezentującej oferenta)</w:t>
      </w:r>
    </w:p>
    <w:p w14:paraId="5875AC78" w14:textId="77777777" w:rsidR="003D48C4" w:rsidRDefault="003D48C4" w:rsidP="006E6489"/>
    <w:p w14:paraId="35666D3B" w14:textId="77777777" w:rsidR="003D48C4" w:rsidRPr="003D48C4" w:rsidRDefault="003D48C4" w:rsidP="003D48C4"/>
    <w:p w14:paraId="35795104" w14:textId="77777777" w:rsidR="003D48C4" w:rsidRPr="003D48C4" w:rsidRDefault="003D48C4" w:rsidP="003D48C4"/>
    <w:p w14:paraId="0A25E577" w14:textId="77777777" w:rsidR="003D48C4" w:rsidRPr="003D48C4" w:rsidRDefault="003D48C4" w:rsidP="003D48C4"/>
    <w:p w14:paraId="6AE0C5FE" w14:textId="77777777" w:rsidR="003D48C4" w:rsidRPr="003D48C4" w:rsidRDefault="003D48C4" w:rsidP="003D48C4"/>
    <w:p w14:paraId="4C189137" w14:textId="77777777" w:rsidR="003D48C4" w:rsidRPr="003D48C4" w:rsidRDefault="003D48C4" w:rsidP="003D48C4"/>
    <w:p w14:paraId="6587D334" w14:textId="77777777" w:rsidR="003D48C4" w:rsidRDefault="003D48C4" w:rsidP="003D48C4"/>
    <w:p w14:paraId="26BE6522" w14:textId="77777777" w:rsidR="003D48C4" w:rsidRDefault="003D48C4" w:rsidP="003D48C4"/>
    <w:p w14:paraId="713A8AC3" w14:textId="77777777" w:rsidR="00D64A3B" w:rsidRPr="003D48C4" w:rsidRDefault="00D64A3B" w:rsidP="003D48C4">
      <w:pPr>
        <w:jc w:val="center"/>
      </w:pPr>
    </w:p>
    <w:sectPr w:rsidR="00D64A3B" w:rsidRPr="003D48C4" w:rsidSect="00C23FED">
      <w:headerReference w:type="default" r:id="rId11"/>
      <w:footerReference w:type="default" r:id="rId12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E8CA" w14:textId="77777777" w:rsidR="000A18AF" w:rsidRDefault="000A18AF">
      <w:r>
        <w:separator/>
      </w:r>
    </w:p>
  </w:endnote>
  <w:endnote w:type="continuationSeparator" w:id="0">
    <w:p w14:paraId="1665A659" w14:textId="77777777" w:rsidR="000A18AF" w:rsidRDefault="000A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0F34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CE7A0" wp14:editId="055EB2C1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635DD5F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CE7A0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5635DD5F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236E1A5B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20D6" w14:textId="77777777" w:rsidR="000A18AF" w:rsidRDefault="000A18AF">
      <w:r>
        <w:separator/>
      </w:r>
    </w:p>
  </w:footnote>
  <w:footnote w:type="continuationSeparator" w:id="0">
    <w:p w14:paraId="0D19466E" w14:textId="77777777" w:rsidR="000A18AF" w:rsidRDefault="000A18AF">
      <w:r>
        <w:continuationSeparator/>
      </w:r>
    </w:p>
  </w:footnote>
  <w:footnote w:id="1">
    <w:p w14:paraId="1CFC507C" w14:textId="77777777" w:rsidR="005E7BB3" w:rsidRDefault="005E7BB3" w:rsidP="005E7B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0774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506DC159" wp14:editId="1D9F5D48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05CA66DB" wp14:editId="40D88EEA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4EEF790E" wp14:editId="5403E3F4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C867100"/>
    <w:multiLevelType w:val="hybridMultilevel"/>
    <w:tmpl w:val="C624F736"/>
    <w:lvl w:ilvl="0" w:tplc="7FE29CDA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92053">
    <w:abstractNumId w:val="7"/>
  </w:num>
  <w:num w:numId="2" w16cid:durableId="267935521">
    <w:abstractNumId w:val="13"/>
  </w:num>
  <w:num w:numId="3" w16cid:durableId="2130512657">
    <w:abstractNumId w:val="12"/>
  </w:num>
  <w:num w:numId="4" w16cid:durableId="704722297">
    <w:abstractNumId w:val="6"/>
  </w:num>
  <w:num w:numId="5" w16cid:durableId="177082340">
    <w:abstractNumId w:val="15"/>
  </w:num>
  <w:num w:numId="6" w16cid:durableId="1898010823">
    <w:abstractNumId w:val="1"/>
  </w:num>
  <w:num w:numId="7" w16cid:durableId="67503378">
    <w:abstractNumId w:val="16"/>
  </w:num>
  <w:num w:numId="8" w16cid:durableId="686978021">
    <w:abstractNumId w:val="5"/>
  </w:num>
  <w:num w:numId="9" w16cid:durableId="2100905201">
    <w:abstractNumId w:val="10"/>
  </w:num>
  <w:num w:numId="10" w16cid:durableId="2136748977">
    <w:abstractNumId w:val="11"/>
  </w:num>
  <w:num w:numId="11" w16cid:durableId="2115127302">
    <w:abstractNumId w:val="9"/>
  </w:num>
  <w:num w:numId="12" w16cid:durableId="1472360249">
    <w:abstractNumId w:val="4"/>
  </w:num>
  <w:num w:numId="13" w16cid:durableId="1804999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3080544">
    <w:abstractNumId w:val="17"/>
  </w:num>
  <w:num w:numId="15" w16cid:durableId="146672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900791">
    <w:abstractNumId w:val="3"/>
  </w:num>
  <w:num w:numId="17" w16cid:durableId="1387602390">
    <w:abstractNumId w:val="8"/>
  </w:num>
  <w:num w:numId="18" w16cid:durableId="1188182187">
    <w:abstractNumId w:val="14"/>
  </w:num>
  <w:num w:numId="19" w16cid:durableId="587344769">
    <w:abstractNumId w:val="2"/>
  </w:num>
  <w:num w:numId="20" w16cid:durableId="1921477181">
    <w:abstractNumId w:val="0"/>
  </w:num>
  <w:num w:numId="21" w16cid:durableId="1126237179">
    <w:abstractNumId w:val="0"/>
  </w:num>
  <w:num w:numId="22" w16cid:durableId="10868061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45B"/>
    <w:rsid w:val="00061555"/>
    <w:rsid w:val="00067589"/>
    <w:rsid w:val="000801A9"/>
    <w:rsid w:val="00082BF3"/>
    <w:rsid w:val="000A043E"/>
    <w:rsid w:val="000A18AF"/>
    <w:rsid w:val="000A19F4"/>
    <w:rsid w:val="000A733F"/>
    <w:rsid w:val="000B23AB"/>
    <w:rsid w:val="000B33BD"/>
    <w:rsid w:val="000C61E8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682D"/>
    <w:rsid w:val="001D749D"/>
    <w:rsid w:val="001E53A9"/>
    <w:rsid w:val="00202658"/>
    <w:rsid w:val="00213313"/>
    <w:rsid w:val="00213713"/>
    <w:rsid w:val="00214D0C"/>
    <w:rsid w:val="002215D1"/>
    <w:rsid w:val="0022281D"/>
    <w:rsid w:val="00224180"/>
    <w:rsid w:val="00226287"/>
    <w:rsid w:val="00231778"/>
    <w:rsid w:val="00234EA9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3578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1FCC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06BD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27515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BD613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6" ma:contentTypeDescription="Utwórz nowy dokument." ma:contentTypeScope="" ma:versionID="462fa0d232f85c172980180f44a38e72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340b08c29c819d666805038cd937b3f0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C7E3-1C4D-47CA-90AE-B3D05510A547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2C107EDB-0E70-4FF2-8342-85D701E0A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84F1A-1EB5-49DC-AECD-F4CEC2188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14091-FA90-487A-83E2-CE01F3C0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Hołyszewski</cp:lastModifiedBy>
  <cp:revision>11</cp:revision>
  <cp:lastPrinted>2017-02-22T12:01:00Z</cp:lastPrinted>
  <dcterms:created xsi:type="dcterms:W3CDTF">2019-04-19T12:24:00Z</dcterms:created>
  <dcterms:modified xsi:type="dcterms:W3CDTF">2023-05-30T11:29:00Z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Order">
    <vt:r8>13523600</vt:r8>
  </property>
  <property fmtid="{D5CDD505-2E9C-101B-9397-08002B2CF9AE}" pid="4" name="MediaServiceImageTags">
    <vt:lpwstr/>
  </property>
</Properties>
</file>