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4DA1" w:rsidRDefault="00CE4D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E4DA1" w:rsidRDefault="00CE4D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DA1" w:rsidRDefault="00CE4D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4DA1" w:rsidRDefault="00461891">
      <w:pPr>
        <w:spacing w:line="360" w:lineRule="auto"/>
        <w:ind w:right="-709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Zapytanie ofertowe</w:t>
      </w:r>
    </w:p>
    <w:p w:rsidR="00CE4DA1" w:rsidRDefault="00CE4DA1">
      <w:pPr>
        <w:spacing w:after="0" w:line="360" w:lineRule="auto"/>
        <w:ind w:left="-284" w:right="-709"/>
        <w:rPr>
          <w:rFonts w:ascii="Arial" w:eastAsia="Arial" w:hAnsi="Arial" w:cs="Arial"/>
          <w:b/>
          <w:i/>
          <w:sz w:val="24"/>
          <w:szCs w:val="24"/>
        </w:rPr>
      </w:pPr>
    </w:p>
    <w:p w:rsidR="00CE4DA1" w:rsidRDefault="00CE4DA1">
      <w:pPr>
        <w:jc w:val="both"/>
        <w:rPr>
          <w:rFonts w:ascii="Arial" w:eastAsia="Arial" w:hAnsi="Arial" w:cs="Arial"/>
          <w:sz w:val="24"/>
          <w:szCs w:val="24"/>
        </w:rPr>
      </w:pPr>
    </w:p>
    <w:p w:rsidR="00CE4DA1" w:rsidRDefault="00CE4DA1">
      <w:pPr>
        <w:spacing w:after="0"/>
        <w:ind w:right="-709"/>
        <w:rPr>
          <w:rFonts w:ascii="Arial" w:eastAsia="Arial" w:hAnsi="Arial" w:cs="Arial"/>
          <w:b/>
          <w:sz w:val="24"/>
          <w:szCs w:val="24"/>
        </w:rPr>
      </w:pPr>
    </w:p>
    <w:p w:rsidR="000E0DF5" w:rsidRPr="00DD0DF0" w:rsidRDefault="000E0DF5" w:rsidP="000E0DF5">
      <w:pPr>
        <w:rPr>
          <w:rFonts w:ascii="Arial" w:hAnsi="Arial" w:cs="Arial"/>
        </w:rPr>
      </w:pPr>
      <w:r w:rsidRPr="00DD0DF0">
        <w:rPr>
          <w:rFonts w:ascii="Arial" w:hAnsi="Arial" w:cs="Arial"/>
        </w:rPr>
        <w:t>Stowarzyszenie Centrum Animacji Młodzieży</w:t>
      </w:r>
    </w:p>
    <w:p w:rsidR="000E0DF5" w:rsidRPr="00DD0DF0" w:rsidRDefault="000E0DF5" w:rsidP="000E0DF5">
      <w:pPr>
        <w:rPr>
          <w:rFonts w:ascii="Arial" w:hAnsi="Arial" w:cs="Arial"/>
        </w:rPr>
      </w:pPr>
      <w:r w:rsidRPr="00DD0DF0">
        <w:rPr>
          <w:rFonts w:ascii="Arial" w:hAnsi="Arial" w:cs="Arial"/>
        </w:rPr>
        <w:t xml:space="preserve">ul. Jana Matejki 3c, </w:t>
      </w:r>
    </w:p>
    <w:p w:rsidR="000E0DF5" w:rsidRDefault="000E0DF5" w:rsidP="000E0DF5">
      <w:pPr>
        <w:rPr>
          <w:rFonts w:ascii="Cambria" w:hAnsi="Cambria"/>
        </w:rPr>
      </w:pPr>
      <w:r w:rsidRPr="00DD0DF0">
        <w:rPr>
          <w:rFonts w:ascii="Arial" w:hAnsi="Arial" w:cs="Arial"/>
        </w:rPr>
        <w:t>72-100 Goleniów</w:t>
      </w:r>
    </w:p>
    <w:p w:rsidR="000E0DF5" w:rsidRDefault="000E0DF5" w:rsidP="000E0DF5">
      <w:pPr>
        <w:rPr>
          <w:rFonts w:ascii="Cambria" w:hAnsi="Cambria"/>
        </w:rPr>
      </w:pPr>
    </w:p>
    <w:p w:rsidR="000E0DF5" w:rsidRDefault="000E0DF5" w:rsidP="000E0DF5">
      <w:pPr>
        <w:rPr>
          <w:rFonts w:ascii="Cambria" w:hAnsi="Cambria" w:cs="Arial"/>
          <w:color w:val="000000"/>
          <w:highlight w:val="white"/>
        </w:rPr>
      </w:pPr>
    </w:p>
    <w:p w:rsidR="00CE4DA1" w:rsidRDefault="00CE4DA1">
      <w:pPr>
        <w:spacing w:after="0"/>
        <w:ind w:right="-709"/>
        <w:jc w:val="center"/>
        <w:rPr>
          <w:rFonts w:ascii="Arial" w:eastAsia="Arial" w:hAnsi="Arial" w:cs="Arial"/>
          <w:b/>
          <w:sz w:val="24"/>
          <w:szCs w:val="24"/>
        </w:rPr>
      </w:pPr>
    </w:p>
    <w:p w:rsidR="00CE4DA1" w:rsidRDefault="00461891">
      <w:pPr>
        <w:spacing w:after="0" w:line="360" w:lineRule="auto"/>
        <w:ind w:right="-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zaprasza do złożenia oferty cenowej dla z</w:t>
      </w:r>
      <w:r w:rsidR="00F97EF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mówienia pn.</w:t>
      </w:r>
    </w:p>
    <w:p w:rsidR="00CE4DA1" w:rsidRDefault="00461891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„Dostawa </w:t>
      </w:r>
      <w:r w:rsidR="000E0DF5">
        <w:rPr>
          <w:rFonts w:ascii="Arial" w:eastAsia="Arial" w:hAnsi="Arial" w:cs="Arial"/>
          <w:b/>
          <w:i/>
          <w:sz w:val="24"/>
          <w:szCs w:val="24"/>
        </w:rPr>
        <w:t>wyposażenia pracowni</w:t>
      </w:r>
      <w:r>
        <w:rPr>
          <w:rFonts w:ascii="Arial" w:eastAsia="Arial" w:hAnsi="Arial" w:cs="Arial"/>
          <w:b/>
          <w:i/>
          <w:sz w:val="24"/>
          <w:szCs w:val="24"/>
        </w:rPr>
        <w:t>”</w:t>
      </w:r>
    </w:p>
    <w:p w:rsidR="00CE4DA1" w:rsidRDefault="00CE4DA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DA1" w:rsidRDefault="00CE4DA1" w:rsidP="003D421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DA1" w:rsidRDefault="00CE4DA1">
      <w:pPr>
        <w:spacing w:line="360" w:lineRule="auto"/>
        <w:ind w:firstLine="5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CE4DA1" w:rsidRDefault="00CE4DA1">
      <w:pPr>
        <w:spacing w:line="360" w:lineRule="auto"/>
        <w:ind w:firstLine="5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E0DF5" w:rsidRPr="00B15C65" w:rsidRDefault="000E0DF5" w:rsidP="000E0DF5">
      <w:pPr>
        <w:pStyle w:val="NormalnyWeb"/>
      </w:pPr>
      <w:r>
        <w:t xml:space="preserve"> .</w:t>
      </w:r>
    </w:p>
    <w:p w:rsidR="000E0DF5" w:rsidRDefault="000E0DF5" w:rsidP="003D4214">
      <w:pPr>
        <w:spacing w:line="360" w:lineRule="auto"/>
        <w:ind w:left="2160" w:firstLine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A30BA" w:rsidRDefault="007A30BA" w:rsidP="001317F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A30BA" w:rsidRDefault="007A30BA" w:rsidP="001317F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CE4DA1" w:rsidRDefault="0011219B" w:rsidP="007A30BA">
      <w:pPr>
        <w:spacing w:line="360" w:lineRule="auto"/>
        <w:ind w:left="5040" w:firstLine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</w:t>
      </w:r>
      <w:r w:rsidR="000E0DF5">
        <w:rPr>
          <w:rFonts w:ascii="Times New Roman" w:eastAsia="Times New Roman" w:hAnsi="Times New Roman" w:cs="Times New Roman"/>
          <w:b/>
          <w:i/>
          <w:sz w:val="20"/>
          <w:szCs w:val="20"/>
        </w:rPr>
        <w:t>Goleniów</w:t>
      </w:r>
      <w:r w:rsidR="0046189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="00EC105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91769">
        <w:rPr>
          <w:rFonts w:ascii="Times New Roman" w:eastAsia="Times New Roman" w:hAnsi="Times New Roman" w:cs="Times New Roman"/>
          <w:b/>
          <w:i/>
          <w:sz w:val="20"/>
          <w:szCs w:val="20"/>
        </w:rPr>
        <w:t>8</w:t>
      </w:r>
      <w:r w:rsidR="0046189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9176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grudnia </w:t>
      </w:r>
      <w:r w:rsidR="00461891">
        <w:rPr>
          <w:rFonts w:ascii="Times New Roman" w:eastAsia="Times New Roman" w:hAnsi="Times New Roman" w:cs="Times New Roman"/>
          <w:b/>
          <w:i/>
          <w:sz w:val="20"/>
          <w:szCs w:val="20"/>
        </w:rPr>
        <w:t>2020 r.</w:t>
      </w:r>
    </w:p>
    <w:p w:rsidR="00CE4DA1" w:rsidRDefault="003D421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Podstawa prawna: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Zamówienie  powyżej 50 tys. </w:t>
      </w:r>
      <w:r w:rsidR="00461891">
        <w:rPr>
          <w:rFonts w:ascii="Arial" w:eastAsia="Arial" w:hAnsi="Arial" w:cs="Arial"/>
          <w:sz w:val="20"/>
          <w:szCs w:val="20"/>
          <w:highlight w:val="white"/>
        </w:rPr>
        <w:t>PLN netto udzielane jest zgodnie z zasadą konkurencyjności oraz nie podlega przepisom ustawy Prawo Zamówień Publicznych. Dokumentem regulującym są Wytyczne w zakresie kwalifikowalności wydatków w ramach Europejskiego Funduszu Rozwoju Regionalnego, Europejskiego Funduszu Społecznego oraz Funduszu Spójności na lata 2014-2020. </w:t>
      </w:r>
    </w:p>
    <w:p w:rsidR="00CE4DA1" w:rsidRDefault="00CE4DA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CE4DA1" w:rsidRPr="000E0DF5" w:rsidRDefault="003D4214" w:rsidP="000E0DF5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0DF5">
        <w:rPr>
          <w:rFonts w:ascii="Arial" w:eastAsia="Arial" w:hAnsi="Arial" w:cs="Arial"/>
          <w:sz w:val="20"/>
          <w:szCs w:val="20"/>
        </w:rPr>
        <w:t xml:space="preserve">Zapytanie związane jest z realizacją projektu </w:t>
      </w:r>
      <w:r w:rsidR="000E0DF5" w:rsidRPr="000E0DF5">
        <w:rPr>
          <w:rFonts w:ascii="Arial" w:hAnsi="Arial" w:cs="Arial"/>
          <w:sz w:val="20"/>
          <w:szCs w:val="20"/>
        </w:rPr>
        <w:t>pt.:  "GOL"- Goleniowski Ośrodek Lokalny wsparcia dla osób</w:t>
      </w:r>
      <w:r w:rsidR="007A30BA">
        <w:rPr>
          <w:rFonts w:ascii="Arial" w:hAnsi="Arial" w:cs="Arial"/>
          <w:sz w:val="20"/>
          <w:szCs w:val="20"/>
        </w:rPr>
        <w:t xml:space="preserve"> </w:t>
      </w:r>
      <w:r w:rsidR="000E0DF5" w:rsidRPr="000E0DF5">
        <w:rPr>
          <w:rFonts w:ascii="Arial" w:hAnsi="Arial" w:cs="Arial"/>
          <w:sz w:val="20"/>
          <w:szCs w:val="20"/>
        </w:rPr>
        <w:t>młodych</w:t>
      </w:r>
      <w:r w:rsidR="007A30BA">
        <w:rPr>
          <w:rFonts w:ascii="Arial" w:hAnsi="Arial" w:cs="Arial"/>
          <w:sz w:val="20"/>
          <w:szCs w:val="20"/>
        </w:rPr>
        <w:t xml:space="preserve">, </w:t>
      </w:r>
      <w:r w:rsidR="000E0DF5" w:rsidRPr="000E0DF5">
        <w:rPr>
          <w:rFonts w:ascii="Arial" w:hAnsi="Arial" w:cs="Arial"/>
          <w:sz w:val="20"/>
          <w:szCs w:val="20"/>
        </w:rPr>
        <w:t xml:space="preserve">nr : </w:t>
      </w:r>
      <w:r w:rsidR="000E0DF5" w:rsidRPr="000E0D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RPZP.07.02.00-32-K005/20 </w:t>
      </w:r>
      <w:r w:rsidRPr="000E0DF5">
        <w:rPr>
          <w:rFonts w:ascii="Arial" w:eastAsia="Arial" w:hAnsi="Arial" w:cs="Arial"/>
          <w:sz w:val="20"/>
          <w:szCs w:val="20"/>
        </w:rPr>
        <w:t xml:space="preserve">w ramach Regionalnego Programu Operacyjnego Województwa Zachodniopomorskiego na lata 2014-2020. </w:t>
      </w:r>
      <w:r w:rsidR="00461891" w:rsidRPr="000E0DF5">
        <w:rPr>
          <w:rFonts w:ascii="Arial" w:eastAsia="Arial" w:hAnsi="Arial" w:cs="Arial"/>
          <w:sz w:val="20"/>
          <w:szCs w:val="20"/>
        </w:rPr>
        <w:t xml:space="preserve">Numer i nazwa Osi Priorytetowej: </w:t>
      </w:r>
      <w:r w:rsidR="000E0DF5" w:rsidRPr="000E0DF5">
        <w:rPr>
          <w:rFonts w:ascii="Arial" w:hAnsi="Arial" w:cs="Arial"/>
          <w:sz w:val="20"/>
          <w:szCs w:val="20"/>
        </w:rPr>
        <w:t>Numer i nazwa Osi Priorytetowej RPZP</w:t>
      </w:r>
      <w:r w:rsidR="008B1950">
        <w:rPr>
          <w:rFonts w:ascii="Arial" w:hAnsi="Arial" w:cs="Arial"/>
          <w:sz w:val="20"/>
          <w:szCs w:val="20"/>
        </w:rPr>
        <w:t>.07.00.00</w:t>
      </w:r>
      <w:r w:rsidR="007A30BA">
        <w:rPr>
          <w:rFonts w:ascii="Arial" w:hAnsi="Arial" w:cs="Arial"/>
          <w:sz w:val="20"/>
          <w:szCs w:val="20"/>
        </w:rPr>
        <w:t>:</w:t>
      </w:r>
      <w:r w:rsidR="008B1950">
        <w:rPr>
          <w:rFonts w:ascii="Arial" w:hAnsi="Arial" w:cs="Arial"/>
          <w:sz w:val="20"/>
          <w:szCs w:val="20"/>
        </w:rPr>
        <w:t xml:space="preserve"> Włączenie społeczne, </w:t>
      </w:r>
      <w:r w:rsidR="000E0DF5" w:rsidRPr="000E0DF5">
        <w:rPr>
          <w:rFonts w:ascii="Arial" w:hAnsi="Arial" w:cs="Arial"/>
          <w:sz w:val="20"/>
          <w:szCs w:val="20"/>
        </w:rPr>
        <w:t>Numer i nazwa Działania RPZP.07.02.00 Wsparcie dla tworzenia podmiotów integracji społecznej oraz podmiotów</w:t>
      </w:r>
      <w:r w:rsidR="00366144">
        <w:rPr>
          <w:rFonts w:ascii="Arial" w:hAnsi="Arial" w:cs="Arial"/>
          <w:sz w:val="20"/>
          <w:szCs w:val="20"/>
        </w:rPr>
        <w:t xml:space="preserve"> </w:t>
      </w:r>
      <w:r w:rsidR="000E0DF5" w:rsidRPr="000E0DF5">
        <w:rPr>
          <w:rFonts w:ascii="Arial" w:hAnsi="Arial" w:cs="Arial"/>
          <w:sz w:val="20"/>
          <w:szCs w:val="20"/>
        </w:rPr>
        <w:t>działających na rzecz aktywizacji społeczno-zawodowej. Numer naboru: RPZP.07.02.00-IP.02-32-K62/20</w:t>
      </w:r>
      <w:r w:rsidR="000E0DF5">
        <w:rPr>
          <w:rFonts w:ascii="Arial" w:hAnsi="Arial" w:cs="Arial"/>
          <w:sz w:val="20"/>
          <w:szCs w:val="20"/>
        </w:rPr>
        <w:t>.</w:t>
      </w:r>
    </w:p>
    <w:p w:rsidR="00CE4DA1" w:rsidRDefault="00CE4DA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CE4DA1" w:rsidRPr="00DD0DF0" w:rsidRDefault="0046189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D0DF0">
        <w:rPr>
          <w:rFonts w:ascii="Arial" w:eastAsia="Arial" w:hAnsi="Arial" w:cs="Arial"/>
          <w:sz w:val="20"/>
          <w:szCs w:val="20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</w:p>
    <w:p w:rsidR="00CE4DA1" w:rsidRDefault="00CE4DA1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DA1" w:rsidRDefault="00461891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Nazwa i adres Zamawiającego:</w:t>
      </w:r>
    </w:p>
    <w:p w:rsidR="00552799" w:rsidRPr="00552799" w:rsidRDefault="00552799" w:rsidP="00552799">
      <w:pPr>
        <w:rPr>
          <w:rFonts w:ascii="Arial" w:hAnsi="Arial" w:cs="Arial"/>
          <w:sz w:val="20"/>
          <w:szCs w:val="20"/>
        </w:rPr>
      </w:pPr>
      <w:r w:rsidRPr="00552799">
        <w:rPr>
          <w:rFonts w:ascii="Arial" w:hAnsi="Arial" w:cs="Arial"/>
          <w:sz w:val="20"/>
          <w:szCs w:val="20"/>
        </w:rPr>
        <w:t>Stowarzyszenie Centrum Animacji Młodzieży</w:t>
      </w:r>
    </w:p>
    <w:p w:rsidR="00552799" w:rsidRPr="00552799" w:rsidRDefault="00552799" w:rsidP="00552799">
      <w:pPr>
        <w:rPr>
          <w:rFonts w:ascii="Arial" w:hAnsi="Arial" w:cs="Arial"/>
          <w:sz w:val="20"/>
          <w:szCs w:val="20"/>
        </w:rPr>
      </w:pPr>
      <w:r w:rsidRPr="00552799">
        <w:rPr>
          <w:rFonts w:ascii="Arial" w:hAnsi="Arial" w:cs="Arial"/>
          <w:sz w:val="20"/>
          <w:szCs w:val="20"/>
        </w:rPr>
        <w:t xml:space="preserve">ul. Jana Matejki 3c, </w:t>
      </w:r>
    </w:p>
    <w:p w:rsidR="00CE4DA1" w:rsidRPr="00552799" w:rsidRDefault="00552799" w:rsidP="005527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52799">
        <w:rPr>
          <w:rFonts w:ascii="Arial" w:hAnsi="Arial" w:cs="Arial"/>
          <w:sz w:val="20"/>
          <w:szCs w:val="20"/>
        </w:rPr>
        <w:t>72-100 Goleniów</w:t>
      </w:r>
    </w:p>
    <w:p w:rsidR="00CE4DA1" w:rsidRDefault="00CE4DA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Opis przedmiotu zamówienia: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Przedmiotem zamówienia jest dostawa </w:t>
      </w:r>
      <w:r w:rsidR="00552799">
        <w:rPr>
          <w:rFonts w:ascii="Arial" w:eastAsia="Arial" w:hAnsi="Arial" w:cs="Arial"/>
          <w:sz w:val="20"/>
          <w:szCs w:val="20"/>
        </w:rPr>
        <w:t>wyposaż</w:t>
      </w:r>
      <w:r w:rsidR="006D0BA5">
        <w:rPr>
          <w:rFonts w:ascii="Arial" w:eastAsia="Arial" w:hAnsi="Arial" w:cs="Arial"/>
          <w:sz w:val="20"/>
          <w:szCs w:val="20"/>
        </w:rPr>
        <w:t>e</w:t>
      </w:r>
      <w:r w:rsidR="00552799">
        <w:rPr>
          <w:rFonts w:ascii="Arial" w:eastAsia="Arial" w:hAnsi="Arial" w:cs="Arial"/>
          <w:sz w:val="20"/>
          <w:szCs w:val="20"/>
        </w:rPr>
        <w:t>ni</w:t>
      </w:r>
      <w:r w:rsidR="00DD0DF0">
        <w:rPr>
          <w:rFonts w:ascii="Arial" w:eastAsia="Arial" w:hAnsi="Arial" w:cs="Arial"/>
          <w:sz w:val="20"/>
          <w:szCs w:val="20"/>
        </w:rPr>
        <w:t>a 4</w:t>
      </w:r>
      <w:r w:rsidR="00552799">
        <w:rPr>
          <w:rFonts w:ascii="Arial" w:eastAsia="Arial" w:hAnsi="Arial" w:cs="Arial"/>
          <w:sz w:val="20"/>
          <w:szCs w:val="20"/>
        </w:rPr>
        <w:t xml:space="preserve"> pracowni zgodnie z opisem przedmiotu zamówienia  </w:t>
      </w:r>
      <w:r>
        <w:rPr>
          <w:rFonts w:ascii="Arial" w:eastAsia="Arial" w:hAnsi="Arial" w:cs="Arial"/>
          <w:sz w:val="20"/>
          <w:szCs w:val="20"/>
        </w:rPr>
        <w:t>w załącznik</w:t>
      </w:r>
      <w:r w:rsidR="00DD0DF0">
        <w:rPr>
          <w:rFonts w:ascii="Arial" w:eastAsia="Arial" w:hAnsi="Arial" w:cs="Arial"/>
          <w:sz w:val="20"/>
          <w:szCs w:val="20"/>
        </w:rPr>
        <w:t xml:space="preserve">ach </w:t>
      </w:r>
      <w:r>
        <w:rPr>
          <w:rFonts w:ascii="Arial" w:eastAsia="Arial" w:hAnsi="Arial" w:cs="Arial"/>
          <w:sz w:val="20"/>
          <w:szCs w:val="20"/>
        </w:rPr>
        <w:t xml:space="preserve"> nr</w:t>
      </w:r>
      <w:r w:rsidR="007A30BA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1</w:t>
      </w:r>
      <w:r w:rsidR="00552799">
        <w:rPr>
          <w:rFonts w:ascii="Arial" w:eastAsia="Arial" w:hAnsi="Arial" w:cs="Arial"/>
          <w:sz w:val="20"/>
          <w:szCs w:val="20"/>
        </w:rPr>
        <w:t xml:space="preserve">-4 </w:t>
      </w:r>
      <w:r>
        <w:rPr>
          <w:rFonts w:ascii="Arial" w:eastAsia="Arial" w:hAnsi="Arial" w:cs="Arial"/>
          <w:sz w:val="20"/>
          <w:szCs w:val="20"/>
        </w:rPr>
        <w:t xml:space="preserve"> do zapytania ofertowego, w tym:</w:t>
      </w:r>
    </w:p>
    <w:p w:rsidR="00CE4DA1" w:rsidRDefault="00CE4DA1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DA1" w:rsidRDefault="003D4214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Zadanie nr 1</w:t>
      </w:r>
      <w:r w:rsidRPr="007A30BA">
        <w:rPr>
          <w:rFonts w:ascii="Arial" w:eastAsia="Arial" w:hAnsi="Arial" w:cs="Arial"/>
          <w:bCs/>
          <w:sz w:val="20"/>
          <w:szCs w:val="20"/>
        </w:rPr>
        <w:t>:</w:t>
      </w:r>
      <w:r w:rsidR="004E15BB" w:rsidRPr="007A30BA">
        <w:rPr>
          <w:rFonts w:ascii="Arial" w:eastAsia="Arial" w:hAnsi="Arial" w:cs="Arial"/>
          <w:bCs/>
          <w:sz w:val="20"/>
          <w:szCs w:val="20"/>
        </w:rPr>
        <w:t xml:space="preserve"> </w:t>
      </w:r>
      <w:r w:rsidR="00552799" w:rsidRPr="007A30BA">
        <w:rPr>
          <w:rFonts w:ascii="Arial" w:eastAsia="Arial" w:hAnsi="Arial" w:cs="Arial"/>
          <w:b/>
          <w:sz w:val="20"/>
          <w:szCs w:val="20"/>
        </w:rPr>
        <w:t>wyposażenie pracowni ICT</w:t>
      </w:r>
      <w:r w:rsidR="00552799">
        <w:rPr>
          <w:rFonts w:ascii="Arial" w:eastAsia="Arial" w:hAnsi="Arial" w:cs="Arial"/>
          <w:sz w:val="20"/>
          <w:szCs w:val="20"/>
        </w:rPr>
        <w:t xml:space="preserve"> (opis</w:t>
      </w:r>
      <w:r w:rsidR="00DD0DF0">
        <w:rPr>
          <w:rFonts w:ascii="Arial" w:eastAsia="Arial" w:hAnsi="Arial" w:cs="Arial"/>
          <w:sz w:val="20"/>
          <w:szCs w:val="20"/>
        </w:rPr>
        <w:t xml:space="preserve"> przedmiotu zamówienia </w:t>
      </w:r>
      <w:r w:rsidR="00552799">
        <w:rPr>
          <w:rFonts w:ascii="Arial" w:eastAsia="Arial" w:hAnsi="Arial" w:cs="Arial"/>
          <w:sz w:val="20"/>
          <w:szCs w:val="20"/>
        </w:rPr>
        <w:t>w załączniku nr</w:t>
      </w:r>
      <w:r w:rsidR="004E15BB">
        <w:rPr>
          <w:rFonts w:ascii="Arial" w:eastAsia="Arial" w:hAnsi="Arial" w:cs="Arial"/>
          <w:sz w:val="20"/>
          <w:szCs w:val="20"/>
        </w:rPr>
        <w:t xml:space="preserve"> </w:t>
      </w:r>
      <w:r w:rsidR="00552799">
        <w:rPr>
          <w:rFonts w:ascii="Arial" w:eastAsia="Arial" w:hAnsi="Arial" w:cs="Arial"/>
          <w:sz w:val="20"/>
          <w:szCs w:val="20"/>
        </w:rPr>
        <w:t>1)</w:t>
      </w:r>
      <w:r w:rsidR="007A30BA">
        <w:rPr>
          <w:rFonts w:ascii="Arial" w:eastAsia="Arial" w:hAnsi="Arial" w:cs="Arial"/>
          <w:sz w:val="20"/>
          <w:szCs w:val="20"/>
        </w:rPr>
        <w:t>,</w:t>
      </w:r>
    </w:p>
    <w:p w:rsidR="00CE4DA1" w:rsidRDefault="00CE4DA1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 w:rsidP="004E15B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Zadanie nr 2: </w:t>
      </w:r>
      <w:r w:rsidR="00552799">
        <w:rPr>
          <w:rFonts w:ascii="Arial" w:eastAsia="Arial" w:hAnsi="Arial" w:cs="Arial"/>
          <w:b/>
          <w:sz w:val="20"/>
          <w:szCs w:val="20"/>
        </w:rPr>
        <w:t>wyposażenie pracowni  renowacji mebli i tapicerskiej</w:t>
      </w:r>
      <w:r w:rsidR="00840A65">
        <w:rPr>
          <w:rFonts w:ascii="Arial" w:eastAsia="Arial" w:hAnsi="Arial" w:cs="Arial"/>
          <w:b/>
          <w:sz w:val="20"/>
          <w:szCs w:val="20"/>
        </w:rPr>
        <w:t xml:space="preserve"> </w:t>
      </w:r>
      <w:r w:rsidR="00DD0DF0">
        <w:rPr>
          <w:rFonts w:ascii="Arial" w:eastAsia="Arial" w:hAnsi="Arial" w:cs="Arial"/>
          <w:sz w:val="20"/>
          <w:szCs w:val="20"/>
        </w:rPr>
        <w:t>(opis przedmiotu zamówienia   w załączniku nr 2)</w:t>
      </w:r>
      <w:r w:rsidR="007A30BA">
        <w:rPr>
          <w:rFonts w:ascii="Arial" w:eastAsia="Arial" w:hAnsi="Arial" w:cs="Arial"/>
          <w:sz w:val="20"/>
          <w:szCs w:val="20"/>
        </w:rPr>
        <w:t>,</w:t>
      </w:r>
    </w:p>
    <w:p w:rsidR="004E15BB" w:rsidRDefault="004E15BB" w:rsidP="004E15B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 w:rsidP="004E15B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Zadanie nr 3:  </w:t>
      </w:r>
      <w:r w:rsidR="00552799" w:rsidRPr="008476E4">
        <w:rPr>
          <w:rFonts w:ascii="Arial" w:eastAsia="Arial" w:hAnsi="Arial" w:cs="Arial"/>
          <w:b/>
          <w:bCs/>
          <w:sz w:val="20"/>
          <w:szCs w:val="20"/>
        </w:rPr>
        <w:t>wyposaż</w:t>
      </w:r>
      <w:r w:rsidR="00342886">
        <w:rPr>
          <w:rFonts w:ascii="Arial" w:eastAsia="Arial" w:hAnsi="Arial" w:cs="Arial"/>
          <w:b/>
          <w:bCs/>
          <w:sz w:val="20"/>
          <w:szCs w:val="20"/>
        </w:rPr>
        <w:t>e</w:t>
      </w:r>
      <w:r w:rsidR="00552799" w:rsidRPr="008476E4">
        <w:rPr>
          <w:rFonts w:ascii="Arial" w:eastAsia="Arial" w:hAnsi="Arial" w:cs="Arial"/>
          <w:b/>
          <w:bCs/>
          <w:sz w:val="20"/>
          <w:szCs w:val="20"/>
        </w:rPr>
        <w:t>nie pracowni krawieckiej</w:t>
      </w:r>
      <w:r w:rsidR="00840A6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D0DF0">
        <w:rPr>
          <w:rFonts w:ascii="Arial" w:eastAsia="Arial" w:hAnsi="Arial" w:cs="Arial"/>
          <w:sz w:val="20"/>
          <w:szCs w:val="20"/>
        </w:rPr>
        <w:t>(opis przedmiotu zamówienia w załączniku nr 3)</w:t>
      </w:r>
      <w:r w:rsidR="007A30BA">
        <w:rPr>
          <w:rFonts w:ascii="Arial" w:eastAsia="Arial" w:hAnsi="Arial" w:cs="Arial"/>
          <w:sz w:val="20"/>
          <w:szCs w:val="20"/>
        </w:rPr>
        <w:t>,</w:t>
      </w:r>
    </w:p>
    <w:p w:rsidR="004E15BB" w:rsidRPr="004E15BB" w:rsidRDefault="004E15BB" w:rsidP="004E15B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70B3B" w:rsidRDefault="00461891" w:rsidP="004E15B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Zadanie nr 4: </w:t>
      </w:r>
      <w:r w:rsidR="00552799" w:rsidRPr="008476E4">
        <w:rPr>
          <w:rFonts w:ascii="Arial" w:eastAsia="Arial" w:hAnsi="Arial" w:cs="Arial"/>
          <w:b/>
          <w:bCs/>
          <w:sz w:val="20"/>
          <w:szCs w:val="20"/>
        </w:rPr>
        <w:t>wyposaż</w:t>
      </w:r>
      <w:r w:rsidR="00342886">
        <w:rPr>
          <w:rFonts w:ascii="Arial" w:eastAsia="Arial" w:hAnsi="Arial" w:cs="Arial"/>
          <w:b/>
          <w:bCs/>
          <w:sz w:val="20"/>
          <w:szCs w:val="20"/>
        </w:rPr>
        <w:t>e</w:t>
      </w:r>
      <w:r w:rsidR="00552799" w:rsidRPr="008476E4">
        <w:rPr>
          <w:rFonts w:ascii="Arial" w:eastAsia="Arial" w:hAnsi="Arial" w:cs="Arial"/>
          <w:b/>
          <w:bCs/>
          <w:sz w:val="20"/>
          <w:szCs w:val="20"/>
        </w:rPr>
        <w:t>nie pracowni stolar</w:t>
      </w:r>
      <w:r w:rsidR="00DD0DF0" w:rsidRPr="008476E4">
        <w:rPr>
          <w:rFonts w:ascii="Arial" w:eastAsia="Arial" w:hAnsi="Arial" w:cs="Arial"/>
          <w:b/>
          <w:bCs/>
          <w:sz w:val="20"/>
          <w:szCs w:val="20"/>
        </w:rPr>
        <w:t>s</w:t>
      </w:r>
      <w:r w:rsidR="00552799" w:rsidRPr="008476E4">
        <w:rPr>
          <w:rFonts w:ascii="Arial" w:eastAsia="Arial" w:hAnsi="Arial" w:cs="Arial"/>
          <w:b/>
          <w:bCs/>
          <w:sz w:val="20"/>
          <w:szCs w:val="20"/>
        </w:rPr>
        <w:t>kiej</w:t>
      </w:r>
      <w:r w:rsidR="00DD0DF0">
        <w:rPr>
          <w:rFonts w:ascii="Arial" w:eastAsia="Arial" w:hAnsi="Arial" w:cs="Arial"/>
          <w:sz w:val="20"/>
          <w:szCs w:val="20"/>
        </w:rPr>
        <w:t xml:space="preserve"> (opis przedmiotu zamówienia w załączniku nr 4)</w:t>
      </w:r>
      <w:r w:rsidR="008476E4">
        <w:rPr>
          <w:rFonts w:ascii="Arial" w:eastAsia="Arial" w:hAnsi="Arial" w:cs="Arial"/>
          <w:sz w:val="20"/>
          <w:szCs w:val="20"/>
        </w:rPr>
        <w:t>.</w:t>
      </w:r>
    </w:p>
    <w:p w:rsidR="004E15BB" w:rsidRPr="004E15BB" w:rsidRDefault="004E15BB" w:rsidP="004E15B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numPr>
          <w:ilvl w:val="2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Dostarczany asortyment musi być fabrycznie nowy, bez śladów użytkowania oraz wolny od wad.</w:t>
      </w:r>
    </w:p>
    <w:p w:rsidR="00CE4DA1" w:rsidRDefault="00461891">
      <w:pPr>
        <w:numPr>
          <w:ilvl w:val="2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 pojęciem dostawy rozumie się dostawę do miejsca wskazanego przez Zamawiającego</w:t>
      </w:r>
      <w:r w:rsidR="00EC105F">
        <w:rPr>
          <w:rFonts w:ascii="Arial" w:eastAsia="Arial" w:hAnsi="Arial" w:cs="Arial"/>
          <w:sz w:val="20"/>
          <w:szCs w:val="20"/>
        </w:rPr>
        <w:t xml:space="preserve"> (siedziba Zamawiającego)</w:t>
      </w:r>
      <w:r>
        <w:rPr>
          <w:rFonts w:ascii="Arial" w:eastAsia="Arial" w:hAnsi="Arial" w:cs="Arial"/>
          <w:sz w:val="20"/>
          <w:szCs w:val="20"/>
        </w:rPr>
        <w:t xml:space="preserve"> wraz z transportem, rozładowaniem, wniesieniem</w:t>
      </w:r>
      <w:r w:rsidR="00552799">
        <w:rPr>
          <w:rFonts w:ascii="Arial" w:eastAsia="Arial" w:hAnsi="Arial" w:cs="Arial"/>
          <w:sz w:val="20"/>
          <w:szCs w:val="20"/>
        </w:rPr>
        <w:t>.</w:t>
      </w:r>
    </w:p>
    <w:p w:rsidR="00CE4DA1" w:rsidRDefault="003D4214">
      <w:pPr>
        <w:numPr>
          <w:ilvl w:val="2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Wszędzie tam, gdzie w opisie przedmiotu zamówienia występuje konkretna norma, europejska ocena techniczna, aprobata, specyfikacja techniczna i systemy referencji technicznej ustanowione  przez Polskie oraz Europejskie organy normalizacyjne, Zamawiający dopuszcza rozwiązania równoważne opisywanym. </w:t>
      </w:r>
      <w:r w:rsidR="00461891">
        <w:rPr>
          <w:rFonts w:ascii="Arial" w:eastAsia="Arial" w:hAnsi="Arial" w:cs="Arial"/>
          <w:sz w:val="20"/>
          <w:szCs w:val="20"/>
        </w:rPr>
        <w:t>Wykonawca, który powołuje się na rozwiązania równoważne opisywanym przez Zamawiającego jest obowiązany wykazać, że oferowana przez niego dostawa spełnia wymagania określone przez Zamawiającego.</w:t>
      </w:r>
    </w:p>
    <w:p w:rsidR="00CE4DA1" w:rsidRDefault="00461891">
      <w:pPr>
        <w:numPr>
          <w:ilvl w:val="2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Wszędzie tam, gdzie w opisie przedmiotu zamówienia mogą wystąpić nazwy producenta, modelu, symbole, znaki towarowe Zamawiający dopuszcza użycie do wyceny i dostawy materiałów, urządzeń i technologii innych producentów w stosunku do przywołanych pod warunkiem, że proponowany przez Wykonawcę materiał posiada parametry techniczne i fizyczne takie same jak materiały wskazane w dokumentach.</w:t>
      </w:r>
    </w:p>
    <w:p w:rsidR="00CE4DA1" w:rsidRDefault="00CE4DA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CE4DA1" w:rsidRDefault="0046189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Wspólny Słownik Zamówień (CPV)</w:t>
      </w:r>
    </w:p>
    <w:p w:rsidR="00826D27" w:rsidRDefault="00826D27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CE4DA1" w:rsidRDefault="005576DE">
      <w:pPr>
        <w:spacing w:after="0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Zadanie 1 </w:t>
      </w:r>
    </w:p>
    <w:p w:rsidR="004E15BB" w:rsidRDefault="004E15BB">
      <w:pPr>
        <w:spacing w:after="0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CE4DA1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3020000-1 -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Urządzenia komputerowe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3023000-0 -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Sprzęt związany z komputerami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3023600-2 -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Różny sprzęt komputerowy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3910000-3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Meble </w:t>
      </w:r>
      <w:r w:rsidR="006979E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3913400-0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 Meble komputerowe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3865000-6 -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Sprzęt fotograficzny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3865100-3 </w:t>
      </w:r>
      <w:r w:rsidR="0067194A">
        <w:rPr>
          <w:rFonts w:ascii="Arial" w:eastAsia="Arial" w:hAnsi="Arial" w:cs="Arial"/>
          <w:b/>
          <w:sz w:val="20"/>
          <w:szCs w:val="20"/>
        </w:rPr>
        <w:t>-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Aparaty fotograficzne</w:t>
      </w:r>
    </w:p>
    <w:p w:rsidR="005576DE" w:rsidRDefault="005576DE" w:rsidP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3929000-1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Wyposażanie różne 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Zadanie  2</w:t>
      </w:r>
      <w:r w:rsidR="0067194A">
        <w:rPr>
          <w:rFonts w:ascii="Arial" w:eastAsia="Arial" w:hAnsi="Arial" w:cs="Arial"/>
          <w:b/>
          <w:sz w:val="20"/>
          <w:szCs w:val="20"/>
        </w:rPr>
        <w:t xml:space="preserve"> i 4</w:t>
      </w:r>
    </w:p>
    <w:p w:rsidR="004E15BB" w:rsidRDefault="004E15BB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39290000-1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Wyposażanie różne 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39151000-5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Meble różne 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43800000-1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 Urządzenia warsztatowe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44510000-8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Narzędzia </w:t>
      </w:r>
      <w:r w:rsidR="006979E4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576DE" w:rsidRDefault="005576DE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44511000-5</w:t>
      </w:r>
      <w:r w:rsidR="003D5960">
        <w:rPr>
          <w:rFonts w:ascii="Arial" w:eastAsia="Arial" w:hAnsi="Arial" w:cs="Arial"/>
          <w:b/>
          <w:sz w:val="20"/>
          <w:szCs w:val="20"/>
        </w:rPr>
        <w:t xml:space="preserve"> </w:t>
      </w:r>
      <w:r w:rsidR="008B2D31">
        <w:rPr>
          <w:rFonts w:ascii="Arial" w:eastAsia="Arial" w:hAnsi="Arial" w:cs="Arial"/>
          <w:b/>
          <w:sz w:val="20"/>
          <w:szCs w:val="20"/>
        </w:rPr>
        <w:t>-</w:t>
      </w:r>
      <w:r>
        <w:rPr>
          <w:rFonts w:ascii="Arial" w:eastAsia="Arial" w:hAnsi="Arial" w:cs="Arial"/>
          <w:b/>
          <w:sz w:val="20"/>
          <w:szCs w:val="20"/>
        </w:rPr>
        <w:t xml:space="preserve"> Narzędzia ręczne</w:t>
      </w:r>
    </w:p>
    <w:p w:rsidR="00CE4DA1" w:rsidRDefault="00CE4DA1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67194A" w:rsidRDefault="0067194A" w:rsidP="0011219B">
      <w:pPr>
        <w:widowControl w:val="0"/>
        <w:spacing w:after="0" w:line="240" w:lineRule="auto"/>
        <w:ind w:firstLine="3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26D27">
        <w:rPr>
          <w:rFonts w:ascii="Arial" w:eastAsia="Arial" w:hAnsi="Arial" w:cs="Arial"/>
          <w:b/>
          <w:bCs/>
          <w:sz w:val="20"/>
          <w:szCs w:val="20"/>
        </w:rPr>
        <w:t xml:space="preserve">Zadanie 3 </w:t>
      </w:r>
    </w:p>
    <w:p w:rsidR="004E15BB" w:rsidRPr="00826D27" w:rsidRDefault="004E15BB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67194A" w:rsidRDefault="0067194A" w:rsidP="0067194A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39290000-1</w:t>
      </w:r>
      <w:r w:rsidR="00940CCF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Wyposażanie różne </w:t>
      </w:r>
    </w:p>
    <w:p w:rsidR="0067194A" w:rsidRDefault="0067194A" w:rsidP="0067194A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39151000-5</w:t>
      </w:r>
      <w:r w:rsidR="00940CCF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Meble różne </w:t>
      </w:r>
    </w:p>
    <w:p w:rsidR="0067194A" w:rsidRDefault="0067194A" w:rsidP="0067194A">
      <w:pPr>
        <w:spacing w:after="0"/>
        <w:ind w:left="2124" w:hanging="176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43800000-1</w:t>
      </w:r>
      <w:r w:rsidR="00940CCF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 Urządzenia warsztatowe</w:t>
      </w:r>
    </w:p>
    <w:p w:rsidR="0067194A" w:rsidRPr="0067194A" w:rsidRDefault="0067194A" w:rsidP="0067194A">
      <w:pPr>
        <w:widowControl w:val="0"/>
        <w:spacing w:after="0" w:line="240" w:lineRule="auto"/>
        <w:ind w:firstLine="36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42715000-1</w:t>
      </w:r>
      <w:r w:rsidR="00940CC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Maszyny do szycia</w:t>
      </w:r>
    </w:p>
    <w:p w:rsidR="00CE4DA1" w:rsidRDefault="00CE4D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4DA1" w:rsidRDefault="0046189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Termin realizacji zamówienia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720" w:right="21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Termin realizacji zamówienia: </w:t>
      </w:r>
    </w:p>
    <w:p w:rsidR="00CE4DA1" w:rsidRPr="00CD787B" w:rsidRDefault="00991769" w:rsidP="00CD7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30</w:t>
      </w:r>
      <w:r w:rsidR="00461891">
        <w:rPr>
          <w:rFonts w:ascii="Arial" w:eastAsia="Arial" w:hAnsi="Arial" w:cs="Arial"/>
          <w:color w:val="000000"/>
          <w:sz w:val="20"/>
          <w:szCs w:val="20"/>
        </w:rPr>
        <w:t xml:space="preserve"> dni od dnia podpisania umowy </w:t>
      </w:r>
    </w:p>
    <w:p w:rsidR="00CD787B" w:rsidRDefault="00CD787B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4DA1" w:rsidRDefault="0046189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Warunki udziału w postępowaniu, przesłanki wykluczenia Wykonawcy oraz opis sposobu dokonywania oceny ich spełniania.</w:t>
      </w:r>
    </w:p>
    <w:p w:rsidR="00CE4DA1" w:rsidRDefault="0046189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udzielenie zamówienia mogą ubiegać się Wykonawcy, którzy spełniają warunki udziału </w:t>
      </w:r>
      <w:r>
        <w:rPr>
          <w:rFonts w:ascii="Arial" w:eastAsia="Arial" w:hAnsi="Arial" w:cs="Arial"/>
          <w:sz w:val="20"/>
          <w:szCs w:val="20"/>
        </w:rPr>
        <w:br/>
        <w:t>w postępowaniu oraz wobec których nie zachodzi podstawa do wykluczenia.</w:t>
      </w:r>
    </w:p>
    <w:p w:rsidR="00CE4DA1" w:rsidRDefault="00CE4DA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udzielenie zamówienia mogą ubiegać się Wykonawcy, którzy spełniają warunki dotyczące: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Uprawnienia do wykonywania określonej działalności lub czynności:</w:t>
      </w:r>
    </w:p>
    <w:p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wymagane uprawnienia.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Zamawiający nie definiuje szczegółowego opisu sposobu dokonywania oceny spełniania tego warunku - Wykonawca składając ofertę oświadcza, że spełnia ww. warunek.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firstLine="29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Wiedza i doświadczenie: </w:t>
      </w:r>
    </w:p>
    <w:p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odpowiednią wiedz</w:t>
      </w:r>
      <w:r w:rsidR="008476E4">
        <w:rPr>
          <w:rFonts w:ascii="Arial" w:eastAsia="Arial" w:hAnsi="Arial" w:cs="Arial"/>
          <w:color w:val="000000"/>
          <w:sz w:val="20"/>
          <w:szCs w:val="20"/>
        </w:rPr>
        <w:t>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 doświadczenie do wykonania przedmiotu zamówienia.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Potencjał techniczny: </w:t>
      </w:r>
    </w:p>
    <w:p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odpowiedni potencjał techniczny do wykonania przedmiotu zamówienia.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Dysponowanie osobami zdolnymi do realizacji zamówienia:</w:t>
      </w:r>
    </w:p>
    <w:p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odpowiedni potencjał kadrowy do wykonania przedmiotu zamówienia.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0"/>
          <w:szCs w:val="20"/>
        </w:rPr>
        <w:t>Sytuacja ekonomiczna i finansowa:</w:t>
      </w:r>
    </w:p>
    <w:p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</w:t>
      </w:r>
      <w:r w:rsidR="007A30BA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iż sytuacja ekonomiczna i finansowa Wykonawcy  pozwala na wykonanie przedmiotu zamówienia. 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 postępowania o udzielenie zamówienia wyklucza się Wykonawców, w stosunku do których zachodzi którakolwiek z następujących okoliczności: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którzy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nie złożyli  załącznika nr </w:t>
      </w:r>
      <w:r w:rsidR="0067194A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niniejszego zapytania - </w:t>
      </w:r>
      <w:r>
        <w:rPr>
          <w:rFonts w:ascii="Arial" w:eastAsia="Arial" w:hAnsi="Arial" w:cs="Arial"/>
          <w:b/>
          <w:color w:val="000000"/>
          <w:sz w:val="20"/>
          <w:szCs w:val="20"/>
        </w:rPr>
        <w:t>Oświadczenie o braku powiązań z Zamawiającym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 polegające w szczególności na:</w:t>
      </w:r>
    </w:p>
    <w:p w:rsidR="00CE4DA1" w:rsidRDefault="0046189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osobowej;</w:t>
      </w:r>
    </w:p>
    <w:p w:rsidR="00CE4DA1" w:rsidRDefault="0046189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akcji;</w:t>
      </w:r>
    </w:p>
    <w:p w:rsidR="00CE4DA1" w:rsidRDefault="0046189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pełnieniu funkcji członka organu nadzorczego lub zarządzającego, prokurenta, pełnomocnika;</w:t>
      </w:r>
    </w:p>
    <w:p w:rsidR="00CE4DA1" w:rsidRDefault="003D42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 sytuacji wystąpienia powiązania Wykonawca będzie podlegał wykluczeniu 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z postępowania.</w:t>
      </w:r>
    </w:p>
    <w:p w:rsidR="00CE4DA1" w:rsidRDefault="00461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którzy, z przyczyn leżących po ich stronie, nie wykonali albo nienależycie wykonali w istotnym stopniu wcześniejszą umowę w sprawie zamówienia publicznego lub umowę koncesji, co doprowadziło do rozwiązania umowy lub zasądzenia odszkodowania: 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Opis sposobu dokonywania oceny spełnienia tego warunku.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Wykonawca składając ofertę jednocześnie oświadcza, że nie zachodzi ww. przesłanka wykluczenia. </w:t>
      </w:r>
    </w:p>
    <w:p w:rsidR="00CE4DA1" w:rsidRDefault="00461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późn. zm.):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Opis sposobu dokonywania oceny spełnienia tego warunku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Wykonawca składając ofertę jednocześnie oświadcza, że nie zachodzi ww. przesłanka wykluczenia. </w:t>
      </w:r>
    </w:p>
    <w:p w:rsidR="00CE4DA1" w:rsidRDefault="00461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należności: </w:t>
      </w:r>
    </w:p>
    <w:p w:rsidR="00CE4DA1" w:rsidRDefault="007A30B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="00461891">
        <w:rPr>
          <w:rFonts w:ascii="Arial" w:eastAsia="Arial" w:hAnsi="Arial" w:cs="Arial"/>
          <w:b/>
          <w:color w:val="000000"/>
          <w:sz w:val="20"/>
          <w:szCs w:val="20"/>
        </w:rPr>
        <w:t>Opis sposobu dokonywania oceny spełnienia tego warunku</w:t>
      </w:r>
      <w:r w:rsidR="00461891">
        <w:rPr>
          <w:rFonts w:ascii="Arial" w:eastAsia="Arial" w:hAnsi="Arial" w:cs="Arial"/>
          <w:color w:val="000000"/>
          <w:sz w:val="20"/>
          <w:szCs w:val="20"/>
        </w:rPr>
        <w:t>: Wykonawca składając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61891">
        <w:rPr>
          <w:rFonts w:ascii="Arial" w:eastAsia="Arial" w:hAnsi="Arial" w:cs="Arial"/>
          <w:color w:val="000000"/>
          <w:sz w:val="20"/>
          <w:szCs w:val="20"/>
        </w:rPr>
        <w:t>ofertę jednocześnie oświadcza, że nie zachodzi ww. przesłanka wykluczenia.</w:t>
      </w:r>
    </w:p>
    <w:p w:rsidR="00CE4DA1" w:rsidRDefault="004618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Wykonawców, którzy złożyli nieprawdziwe informacje mające wpływ na wynik prowadzonego postępowania.</w:t>
      </w:r>
    </w:p>
    <w:p w:rsidR="00CE4DA1" w:rsidRDefault="007A30B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13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  <w:r w:rsidR="00461891">
        <w:rPr>
          <w:rFonts w:ascii="Arial" w:eastAsia="Arial" w:hAnsi="Arial" w:cs="Arial"/>
          <w:b/>
          <w:color w:val="000000"/>
          <w:sz w:val="20"/>
          <w:szCs w:val="20"/>
        </w:rPr>
        <w:t>Opis sposobu dokonywania oceny spełnienia tego warunku</w:t>
      </w:r>
      <w:r w:rsidR="00461891">
        <w:rPr>
          <w:rFonts w:ascii="Arial" w:eastAsia="Arial" w:hAnsi="Arial" w:cs="Arial"/>
          <w:color w:val="000000"/>
          <w:sz w:val="20"/>
          <w:szCs w:val="20"/>
        </w:rPr>
        <w:t>: Wykonawca składając ofertę jednocześnie oświadcza, że nie zachodzi ww. przesłanka wykluczenia.</w:t>
      </w:r>
    </w:p>
    <w:p w:rsidR="00CE4DA1" w:rsidRDefault="00461891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Ocena spełniania przedstawionych powyżej warunków zostanie dokonana wg formuły: „spełnia – nie spełnia”.</w:t>
      </w:r>
    </w:p>
    <w:p w:rsidR="00CE4DA1" w:rsidRDefault="00461891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Zamawiający zastrzega sobie możliwość sprawdzenia powyższych informacji.</w:t>
      </w:r>
    </w:p>
    <w:p w:rsidR="00CE4DA1" w:rsidRPr="007A30BA" w:rsidRDefault="00C710BE" w:rsidP="007A30B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 w:rsidRPr="007A30B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461891" w:rsidRPr="007A30BA">
        <w:rPr>
          <w:rFonts w:ascii="Arial" w:eastAsia="Arial" w:hAnsi="Arial" w:cs="Arial"/>
          <w:b/>
          <w:color w:val="000000"/>
          <w:sz w:val="20"/>
          <w:szCs w:val="20"/>
        </w:rPr>
        <w:t>Warunki zmiany umowy</w:t>
      </w:r>
    </w:p>
    <w:p w:rsidR="00CE4DA1" w:rsidRDefault="00CE4DA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Zamawiający dopuszcza możliwość zmiany postanowień treści zawartej umowy </w:t>
      </w:r>
      <w:r>
        <w:rPr>
          <w:rFonts w:ascii="Arial" w:eastAsia="Arial" w:hAnsi="Arial" w:cs="Arial"/>
          <w:sz w:val="20"/>
          <w:szCs w:val="20"/>
        </w:rPr>
        <w:br/>
        <w:t>z Wykonawcą w przypadku wystąpienia następujących okoliczności:</w:t>
      </w:r>
    </w:p>
    <w:p w:rsidR="00CE4DA1" w:rsidRDefault="0046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Zmiana spowodowana siłą wyższą uniemożliwiającą wykonanie przedmiotu umowy zgodnie z zapytaniem ofertowym,</w:t>
      </w:r>
      <w:r w:rsidR="0067194A">
        <w:rPr>
          <w:rFonts w:ascii="Arial" w:eastAsia="Arial" w:hAnsi="Arial" w:cs="Arial"/>
          <w:color w:val="000000"/>
          <w:sz w:val="20"/>
          <w:szCs w:val="20"/>
        </w:rPr>
        <w:t xml:space="preserve"> w tym w związku z pandemią Covid-19</w:t>
      </w:r>
    </w:p>
    <w:p w:rsidR="00CE4DA1" w:rsidRDefault="0046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Zmiana obowiązującej stawki podatku od towarów i usług (VAT),</w:t>
      </w:r>
    </w:p>
    <w:p w:rsidR="00CE4DA1" w:rsidRDefault="0046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Zmiana powodująca, że wykonanie przedmiotu umowy nie leży w interesie publicznym i społecznym.</w:t>
      </w:r>
    </w:p>
    <w:p w:rsidR="00CE4DA1" w:rsidRPr="00F70B3B" w:rsidRDefault="0046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0B3B">
        <w:rPr>
          <w:rFonts w:ascii="Arial" w:eastAsia="Arial" w:hAnsi="Arial" w:cs="Arial"/>
          <w:color w:val="000000" w:themeColor="text1"/>
          <w:sz w:val="20"/>
          <w:szCs w:val="20"/>
        </w:rPr>
        <w:t xml:space="preserve">Zmiana terminu płatności, która uzależniona jest od terminu wpłynięcia na konto Zamawiającego środków z instytucji </w:t>
      </w:r>
      <w:sdt>
        <w:sdtPr>
          <w:rPr>
            <w:color w:val="000000" w:themeColor="text1"/>
          </w:rPr>
          <w:tag w:val="goog_rdk_0"/>
          <w:id w:val="1334029840"/>
        </w:sdtPr>
        <w:sdtEndPr/>
        <w:sdtContent/>
      </w:sdt>
      <w:r w:rsidRPr="00F70B3B">
        <w:rPr>
          <w:rFonts w:ascii="Arial" w:eastAsia="Arial" w:hAnsi="Arial" w:cs="Arial"/>
          <w:color w:val="000000" w:themeColor="text1"/>
          <w:sz w:val="20"/>
          <w:szCs w:val="20"/>
        </w:rPr>
        <w:t xml:space="preserve">dofinansowującej przeznaczonych na pokrycie wydatków związanych z realizacją usługi. </w:t>
      </w:r>
    </w:p>
    <w:p w:rsidR="00CE4DA1" w:rsidRDefault="0046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Zmiana terminu realizacji zamówienia wynikająca z wystąpienia w trakcie realizacji przedmiotu umowy zdarzeń noszących znamiona tzw. siły </w:t>
      </w:r>
      <w:r>
        <w:rPr>
          <w:rFonts w:ascii="MS Gothic" w:eastAsia="MS Gothic" w:hAnsi="MS Gothic" w:cs="MS Gothic"/>
          <w:color w:val="000000"/>
          <w:sz w:val="20"/>
          <w:szCs w:val="20"/>
        </w:rPr>
        <w:t> </w:t>
      </w:r>
      <w:r>
        <w:rPr>
          <w:rFonts w:ascii="Arial" w:eastAsia="Arial" w:hAnsi="Arial" w:cs="Arial"/>
          <w:color w:val="000000"/>
          <w:sz w:val="20"/>
          <w:szCs w:val="20"/>
        </w:rPr>
        <w:t>wyższej, uniemożliwiających wykonanie przedmiotu umowy w terminie umownym, którym Wykonawca nie mógł zapobiec lub których nie mógł przewidzieć, po udokumentowaniu Zamawiającemu faktu wystąpienia tych zdarzeń oraz rzeczywistego ich wpływu na termin realizacji przedmiotu umowy.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CE4DA1" w:rsidRPr="007A30BA" w:rsidRDefault="00461891" w:rsidP="007A30B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7A30BA">
        <w:rPr>
          <w:rFonts w:ascii="Arial" w:eastAsia="Arial" w:hAnsi="Arial" w:cs="Arial"/>
          <w:b/>
          <w:color w:val="000000"/>
          <w:sz w:val="20"/>
          <w:szCs w:val="20"/>
        </w:rPr>
        <w:t>Miejsce, termin i sposób złożenia oferty:</w:t>
      </w:r>
    </w:p>
    <w:p w:rsidR="00CE4DA1" w:rsidRDefault="0046189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Wymagania podstawowe: 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Każdy Wykonawca może złożyć tylko jedną ofertę. 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dopuszcza możliwość składania ofert częściowych – każde zadanie stanowi odrębną część zamówienia. Wykonawca może złożyć ofertę na dowolną ilość części.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dopuszcza składania ofert wariantowych.</w:t>
      </w:r>
    </w:p>
    <w:p w:rsidR="00CE4DA1" w:rsidRDefault="003D42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dopuszcza składanie ofert przez Wykonawców w formie Konsorcjum w takim przypadku:</w:t>
      </w:r>
    </w:p>
    <w:p w:rsidR="00C710BE" w:rsidRDefault="00461891" w:rsidP="00C710B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lastRenderedPageBreak/>
        <w:t>Do oferty należy załączyć pełnomocnictwo dla Lidera Konsorcjum, co najmniej do podpisania oferty</w:t>
      </w:r>
    </w:p>
    <w:p w:rsidR="00CE4DA1" w:rsidRDefault="00461891" w:rsidP="00C710B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Załącznik nr </w:t>
      </w:r>
      <w:r w:rsidR="0067194A">
        <w:rPr>
          <w:rFonts w:ascii="Arial" w:eastAsia="Arial" w:hAnsi="Arial" w:cs="Arial"/>
          <w:color w:val="000000"/>
          <w:sz w:val="20"/>
          <w:szCs w:val="20"/>
        </w:rPr>
        <w:t>5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 składa każdy z członków Konsorcjum</w:t>
      </w:r>
    </w:p>
    <w:p w:rsidR="00DB6B01" w:rsidRPr="00C710BE" w:rsidRDefault="00DB6B01" w:rsidP="00C710B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przypadku wybrania oferty Konsorcjum  </w:t>
      </w:r>
      <w:r w:rsidR="008476E4"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ykonawca przed podpisaniem umowy przekazuje  Zamawiającemu kopi</w:t>
      </w:r>
      <w:r w:rsidR="008476E4">
        <w:rPr>
          <w:rFonts w:ascii="Arial" w:eastAsia="Arial" w:hAnsi="Arial" w:cs="Arial"/>
          <w:color w:val="000000"/>
          <w:sz w:val="20"/>
          <w:szCs w:val="20"/>
        </w:rPr>
        <w:t>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umowy </w:t>
      </w:r>
      <w:r w:rsidR="008476E4"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onsorcjum</w:t>
      </w:r>
      <w:r w:rsidR="008476E4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Wzory dokumentów dołączonych do niniejszego zapytania powinny zostać wypełnione przez Wykonawcę i dołączone do oferty bądź też przygotowane przez Wykonawcę w formie zgodnej z niniejszym zapytaniem.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Ofertę składa się w formie pisemnej, w języku polskim wraz z oświadczeniami Wykonawcy. Wzór oferty oraz oświadcze</w:t>
      </w:r>
      <w:r w:rsidR="004179C7">
        <w:rPr>
          <w:rFonts w:ascii="Arial" w:eastAsia="Arial" w:hAnsi="Arial" w:cs="Arial"/>
          <w:color w:val="000000"/>
          <w:sz w:val="20"/>
          <w:szCs w:val="20"/>
        </w:rPr>
        <w:t>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dołączone zostały do niniejszego zapytania.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Oferta złożona wg załączonego wzoru  powinna:</w:t>
      </w:r>
    </w:p>
    <w:p w:rsidR="00C710BE" w:rsidRDefault="008476E4" w:rsidP="00C710B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="00461891" w:rsidRPr="00C710BE">
        <w:rPr>
          <w:rFonts w:ascii="Arial" w:eastAsia="Arial" w:hAnsi="Arial" w:cs="Arial"/>
          <w:color w:val="000000"/>
          <w:sz w:val="20"/>
          <w:szCs w:val="20"/>
        </w:rPr>
        <w:t>osiadać datę sporządzenia,</w:t>
      </w:r>
    </w:p>
    <w:p w:rsidR="00C710BE" w:rsidRDefault="00461891" w:rsidP="00C710B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t>Zawierać adres lub siedzibę Wykonawcy, numer telefonu, NIP, adres e-mail,</w:t>
      </w:r>
      <w:r w:rsidR="008476E4">
        <w:rPr>
          <w:rFonts w:ascii="Arial" w:eastAsia="Arial" w:hAnsi="Arial" w:cs="Arial"/>
          <w:color w:val="000000"/>
          <w:sz w:val="20"/>
          <w:szCs w:val="20"/>
        </w:rPr>
        <w:t xml:space="preserve"> NIP.</w:t>
      </w:r>
    </w:p>
    <w:p w:rsidR="00682223" w:rsidRDefault="00461891" w:rsidP="00C710B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t>Wymaga się, by oferta była podpisana przez osobę lub osoby uprawnione do zaciągania zobowiązań w imieniu Wykonawcy,</w:t>
      </w:r>
    </w:p>
    <w:p w:rsidR="00CE4DA1" w:rsidRPr="00682223" w:rsidRDefault="00682223" w:rsidP="00682223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Przez podpis na ofercie rozumie się własnoręczny podpis odręczny z pieczęcią firmową /imienną osoby </w:t>
      </w:r>
      <w:r w:rsidR="008476E4"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osób 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>uprawnion</w:t>
      </w:r>
      <w:r>
        <w:rPr>
          <w:rFonts w:ascii="Arial" w:eastAsia="Arial" w:hAnsi="Arial" w:cs="Arial"/>
          <w:color w:val="000000"/>
          <w:sz w:val="20"/>
          <w:szCs w:val="20"/>
        </w:rPr>
        <w:t>ych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 do zaciągania zobowiązań w imieniu Wykonawcy,</w:t>
      </w:r>
    </w:p>
    <w:p w:rsidR="00CE4DA1" w:rsidRPr="00C710BE" w:rsidRDefault="00461891" w:rsidP="00C710BE">
      <w:pPr>
        <w:pStyle w:val="Akapitzlist"/>
        <w:numPr>
          <w:ilvl w:val="0"/>
          <w:numId w:val="20"/>
        </w:num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>W przypadku, gdy ofertę podpisuje osoba posiadająca pełnomocnictwo musi ono zawierać zakres upełnomocnienia</w:t>
      </w:r>
      <w:r w:rsidR="008476E4">
        <w:rPr>
          <w:rFonts w:ascii="Arial" w:eastAsia="Arial" w:hAnsi="Arial" w:cs="Arial"/>
          <w:sz w:val="20"/>
          <w:szCs w:val="20"/>
        </w:rPr>
        <w:t>. Pełnomocnictwo należy dołączyć do oferty</w:t>
      </w:r>
      <w:r w:rsidR="005A25E4">
        <w:rPr>
          <w:rFonts w:ascii="Arial" w:eastAsia="Arial" w:hAnsi="Arial" w:cs="Arial"/>
          <w:sz w:val="20"/>
          <w:szCs w:val="20"/>
        </w:rPr>
        <w:t>,</w:t>
      </w:r>
    </w:p>
    <w:p w:rsidR="00CE4DA1" w:rsidRPr="00C710BE" w:rsidRDefault="00461891" w:rsidP="00C710BE">
      <w:pPr>
        <w:pStyle w:val="Akapitzlist"/>
        <w:numPr>
          <w:ilvl w:val="0"/>
          <w:numId w:val="20"/>
        </w:num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>Zaleca się aby strony oferty były ponumerowane</w:t>
      </w:r>
      <w:r w:rsidR="005A25E4">
        <w:rPr>
          <w:rFonts w:ascii="Arial" w:eastAsia="Arial" w:hAnsi="Arial" w:cs="Arial"/>
          <w:sz w:val="20"/>
          <w:szCs w:val="20"/>
        </w:rPr>
        <w:t>,</w:t>
      </w:r>
    </w:p>
    <w:p w:rsidR="00CE4DA1" w:rsidRPr="00C710BE" w:rsidRDefault="00461891" w:rsidP="00C710BE">
      <w:pPr>
        <w:pStyle w:val="Akapitzlist"/>
        <w:numPr>
          <w:ilvl w:val="0"/>
          <w:numId w:val="20"/>
        </w:num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>Wymaga się, aby wszelkie poprawki były dokonane w sposób czytelny i dodatkowo opatrzone datą dokonania poprawki oraz parafą osoby podpisującej ofertę</w:t>
      </w:r>
      <w:r w:rsidR="005A25E4">
        <w:rPr>
          <w:rFonts w:ascii="Arial" w:eastAsia="Arial" w:hAnsi="Arial" w:cs="Arial"/>
          <w:sz w:val="20"/>
          <w:szCs w:val="20"/>
        </w:rPr>
        <w:t>,</w:t>
      </w:r>
    </w:p>
    <w:p w:rsidR="00CE4DA1" w:rsidRDefault="00461891" w:rsidP="00C710B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 xml:space="preserve">Wymaga się, by oferta była przygotowana w formie zapewniającej pełną czytelność jej treści. </w:t>
      </w:r>
    </w:p>
    <w:p w:rsidR="00826D27" w:rsidRPr="00C710BE" w:rsidRDefault="00826D27" w:rsidP="00826D27">
      <w:pPr>
        <w:pStyle w:val="Akapitzlist"/>
        <w:spacing w:after="0" w:line="240" w:lineRule="auto"/>
        <w:ind w:left="1800"/>
        <w:jc w:val="both"/>
        <w:rPr>
          <w:rFonts w:ascii="Arial" w:eastAsia="Arial" w:hAnsi="Arial" w:cs="Arial"/>
          <w:sz w:val="20"/>
          <w:szCs w:val="20"/>
        </w:rPr>
      </w:pPr>
    </w:p>
    <w:p w:rsidR="00826D27" w:rsidRDefault="00826D27" w:rsidP="00826D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ponosi wszelkie koszty związane z przygotowaniem i złożeniem oferty. 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w toku postępowania może zwracać się z pytaniami o wyjaśnienie niniejszego zapytania. Odpowiedzi zostaną zamieszczone na stronie internetowej, na której umieszczone zostało niniejsze zapytanie w ciągu 2 dni roboczych</w:t>
      </w:r>
      <w:r w:rsidR="005A25E4">
        <w:rPr>
          <w:rFonts w:ascii="Arial" w:eastAsia="Arial" w:hAnsi="Arial" w:cs="Arial"/>
          <w:color w:val="000000"/>
          <w:sz w:val="20"/>
          <w:szCs w:val="20"/>
        </w:rPr>
        <w:t xml:space="preserve"> w formie załącznika.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</w:t>
      </w:r>
    </w:p>
    <w:p w:rsidR="00CE4DA1" w:rsidRDefault="0046189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przed upływem terminu składania ofert może dokonać zmiany, uzupełnienia, lub wycofania swojej oferty.</w:t>
      </w:r>
    </w:p>
    <w:p w:rsidR="00CE4DA1" w:rsidRDefault="00CE4DA1" w:rsidP="006719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0"/>
          <w:szCs w:val="20"/>
        </w:rPr>
        <w:t>Forma oferty.</w:t>
      </w:r>
    </w:p>
    <w:p w:rsidR="00CE4DA1" w:rsidRDefault="0046189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Dokumenty wchodzące w skład oferty mogą być przedstawiane w formie oryginałów lub ich skanów w przypadku przesłania oferty drogą elektroniczną.</w:t>
      </w:r>
    </w:p>
    <w:p w:rsidR="00CE4DA1" w:rsidRDefault="0046189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może żądać przedstawienia oryginału dokumentu wówczas, gdy złożony przez Wykonawcę skan dokumentu jest nieczytelny lub budzi uzasadnione wątpliwości, co do jego prawdziwości</w:t>
      </w:r>
      <w:r w:rsidR="00826D27">
        <w:rPr>
          <w:rFonts w:ascii="Arial" w:eastAsia="Arial" w:hAnsi="Arial" w:cs="Arial"/>
          <w:color w:val="000000"/>
          <w:sz w:val="20"/>
          <w:szCs w:val="20"/>
        </w:rPr>
        <w:t xml:space="preserve"> w ciągu 24 h od wezwania do poprawy oferty.</w:t>
      </w:r>
    </w:p>
    <w:p w:rsidR="00826D27" w:rsidRDefault="00826D2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braku poprawy bądź poprawy dokonanej w sposób niepełny ofer</w:t>
      </w:r>
      <w:r w:rsidR="000261B4"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 podlegać będzie  odrzuceniu</w:t>
      </w:r>
      <w:r w:rsidR="00682223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46189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Kompletna oferta powinna zawierać:</w:t>
      </w:r>
    </w:p>
    <w:p w:rsidR="003D4214" w:rsidRDefault="003D42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Załącznik nr 1 </w:t>
      </w:r>
      <w:r w:rsidR="0067194A">
        <w:rPr>
          <w:rFonts w:ascii="Arial" w:eastAsia="Arial" w:hAnsi="Arial" w:cs="Arial"/>
          <w:b/>
          <w:color w:val="000000"/>
          <w:sz w:val="20"/>
          <w:szCs w:val="20"/>
        </w:rPr>
        <w:t>-</w:t>
      </w:r>
      <w:r w:rsidR="003604B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7194A">
        <w:rPr>
          <w:rFonts w:ascii="Arial" w:eastAsia="Arial" w:hAnsi="Arial" w:cs="Arial"/>
          <w:b/>
          <w:color w:val="000000"/>
          <w:sz w:val="20"/>
          <w:szCs w:val="20"/>
        </w:rPr>
        <w:t xml:space="preserve">4 </w:t>
      </w:r>
      <w:r>
        <w:rPr>
          <w:rFonts w:ascii="Arial" w:eastAsia="Arial" w:hAnsi="Arial" w:cs="Arial"/>
          <w:b/>
          <w:color w:val="000000"/>
          <w:sz w:val="20"/>
          <w:szCs w:val="20"/>
        </w:rPr>
        <w:t>–</w:t>
      </w:r>
      <w:r w:rsidR="000261B4">
        <w:rPr>
          <w:rFonts w:ascii="Arial" w:eastAsia="Arial" w:hAnsi="Arial" w:cs="Arial"/>
          <w:b/>
          <w:color w:val="000000"/>
          <w:sz w:val="20"/>
          <w:szCs w:val="20"/>
        </w:rPr>
        <w:t xml:space="preserve"> odpowiedni do złożonej  oferty:</w:t>
      </w:r>
      <w:r w:rsidR="003604B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Opis przedmiotu zamówienia </w:t>
      </w:r>
      <w:r w:rsidR="003604BE">
        <w:rPr>
          <w:rFonts w:ascii="Arial" w:eastAsia="Arial" w:hAnsi="Arial" w:cs="Arial"/>
          <w:b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z potwierdzeniem spełnienia przez ofertę  wymogów granicznych</w:t>
      </w:r>
      <w:r w:rsidR="008476E4">
        <w:rPr>
          <w:rFonts w:ascii="Arial" w:eastAsia="Arial" w:hAnsi="Arial" w:cs="Arial"/>
          <w:b/>
          <w:color w:val="000000"/>
          <w:sz w:val="20"/>
          <w:szCs w:val="20"/>
        </w:rPr>
        <w:t xml:space="preserve"> poprzez </w:t>
      </w:r>
      <w:r w:rsidR="000261B4">
        <w:rPr>
          <w:rFonts w:ascii="Arial" w:eastAsia="Arial" w:hAnsi="Arial" w:cs="Arial"/>
          <w:b/>
          <w:color w:val="000000"/>
          <w:sz w:val="20"/>
          <w:szCs w:val="20"/>
        </w:rPr>
        <w:t xml:space="preserve"> wskazanie TAK w kolumnie  4</w:t>
      </w:r>
      <w:r w:rsidR="00B051FD">
        <w:rPr>
          <w:rFonts w:ascii="Arial" w:eastAsia="Arial" w:hAnsi="Arial" w:cs="Arial"/>
          <w:b/>
          <w:color w:val="000000"/>
          <w:sz w:val="20"/>
          <w:szCs w:val="20"/>
        </w:rPr>
        <w:t xml:space="preserve"> oraz  ceny brutto za poszczególne składowe</w:t>
      </w:r>
      <w:r w:rsidR="008476E4">
        <w:rPr>
          <w:rFonts w:ascii="Arial" w:eastAsia="Arial" w:hAnsi="Arial" w:cs="Arial"/>
          <w:b/>
          <w:color w:val="000000"/>
          <w:sz w:val="20"/>
          <w:szCs w:val="20"/>
        </w:rPr>
        <w:t xml:space="preserve"> w kolumnie nr 5.</w:t>
      </w:r>
    </w:p>
    <w:p w:rsidR="003604BE" w:rsidRPr="003604BE" w:rsidRDefault="00461891" w:rsidP="003604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Załącznik nr </w:t>
      </w:r>
      <w:r w:rsidR="0067194A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- </w:t>
      </w:r>
      <w:r w:rsidR="0067194A">
        <w:rPr>
          <w:rFonts w:ascii="Arial" w:eastAsia="Arial" w:hAnsi="Arial" w:cs="Arial"/>
          <w:b/>
          <w:color w:val="000000"/>
          <w:sz w:val="20"/>
          <w:szCs w:val="20"/>
        </w:rPr>
        <w:t>Oświadczenie o braku powiązań z Zamawiającym.</w:t>
      </w:r>
      <w:bookmarkStart w:id="4" w:name="_heading=h.2et92p0" w:colFirst="0" w:colLast="0"/>
      <w:bookmarkEnd w:id="4"/>
    </w:p>
    <w:p w:rsidR="003D4214" w:rsidRPr="0067194A" w:rsidRDefault="00461891" w:rsidP="00671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67194A">
        <w:rPr>
          <w:rFonts w:ascii="Arial" w:eastAsia="Arial" w:hAnsi="Arial" w:cs="Arial"/>
          <w:b/>
          <w:color w:val="000000"/>
          <w:sz w:val="20"/>
          <w:szCs w:val="20"/>
        </w:rPr>
        <w:t xml:space="preserve">Załącznik nr </w:t>
      </w:r>
      <w:r w:rsidR="00B051FD"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="003604B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67194A"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 w:rsidR="0067194A" w:rsidRPr="0067194A">
        <w:rPr>
          <w:rFonts w:ascii="Arial" w:eastAsia="Arial" w:hAnsi="Arial" w:cs="Arial"/>
          <w:b/>
          <w:color w:val="000000"/>
          <w:sz w:val="20"/>
          <w:szCs w:val="20"/>
        </w:rPr>
        <w:t xml:space="preserve"> Formularz ofertowy  </w:t>
      </w:r>
    </w:p>
    <w:p w:rsidR="00CE4DA1" w:rsidRDefault="00CE4DA1">
      <w:pPr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:rsidR="00B21EA5" w:rsidRDefault="00B21EA5">
      <w:pPr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:rsidR="00B21EA5" w:rsidRDefault="00B21EA5">
      <w:pPr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Miejsce, termin i sposób złożenia oferty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:rsidR="00CE4DA1" w:rsidRDefault="00461891" w:rsidP="00BD6E3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Ofertę należy złożyć w jednej z wymienionych form: </w:t>
      </w:r>
    </w:p>
    <w:p w:rsidR="00CE4DA1" w:rsidRDefault="004618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osobiście od poniedziałku do piątku w godz. 9.00-15.00 w siedzibie Zamawiającego, </w:t>
      </w:r>
    </w:p>
    <w:p w:rsidR="00CE4DA1" w:rsidRDefault="004618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pocztą tradycyjną</w:t>
      </w:r>
      <w:r w:rsidR="00594516">
        <w:rPr>
          <w:rFonts w:ascii="Arial" w:eastAsia="Arial" w:hAnsi="Arial" w:cs="Arial"/>
          <w:color w:val="000000"/>
          <w:sz w:val="20"/>
          <w:szCs w:val="20"/>
        </w:rPr>
        <w:t>/kurierem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 adres Zamawiającego z dopiskiem: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„Dostawa </w:t>
      </w:r>
      <w:r w:rsidR="0067194A">
        <w:rPr>
          <w:rFonts w:ascii="Arial" w:eastAsia="Arial" w:hAnsi="Arial" w:cs="Arial"/>
          <w:i/>
          <w:color w:val="000000"/>
          <w:sz w:val="20"/>
          <w:szCs w:val="20"/>
        </w:rPr>
        <w:t>wyposażania pracowni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” </w:t>
      </w:r>
    </w:p>
    <w:p w:rsidR="00BD6E3F" w:rsidRPr="00BD6E3F" w:rsidRDefault="004618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formie skanów na adres mailowy</w:t>
      </w:r>
      <w:r w:rsidRPr="00594516">
        <w:rPr>
          <w:rFonts w:ascii="Arial" w:eastAsia="Arial" w:hAnsi="Arial" w:cs="Arial"/>
          <w:color w:val="000000"/>
          <w:sz w:val="20"/>
          <w:szCs w:val="20"/>
        </w:rPr>
        <w:t>:</w:t>
      </w:r>
      <w:hyperlink r:id="rId8" w:history="1">
        <w:r w:rsidR="0067194A" w:rsidRPr="00A8585A">
          <w:rPr>
            <w:rStyle w:val="Hipercze"/>
            <w:rFonts w:ascii="Arial" w:hAnsi="Arial" w:cs="Arial"/>
            <w:sz w:val="20"/>
            <w:szCs w:val="20"/>
          </w:rPr>
          <w:t>camgoleniow@gmail.com</w:t>
        </w:r>
      </w:hyperlink>
      <w:r w:rsidR="00594516" w:rsidRPr="005945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E4DA1" w:rsidRPr="00594516" w:rsidRDefault="0059451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94516">
        <w:rPr>
          <w:rFonts w:ascii="Arial" w:hAnsi="Arial" w:cs="Arial"/>
          <w:sz w:val="20"/>
          <w:szCs w:val="20"/>
        </w:rPr>
        <w:t>za pośrednictwem bazy konkurencyjności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w nieprzekraczalnym terminie do dnia </w:t>
      </w:r>
      <w:r w:rsidR="00991769"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49791C">
        <w:rPr>
          <w:rFonts w:ascii="Arial" w:eastAsia="Arial" w:hAnsi="Arial" w:cs="Arial"/>
          <w:b/>
          <w:color w:val="000000"/>
          <w:sz w:val="20"/>
          <w:szCs w:val="20"/>
        </w:rPr>
        <w:t>7</w:t>
      </w:r>
      <w:r w:rsidR="008476E4"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67194A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. 2020 r. do  godz. 15.00.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Decyduje data i godzina wpływu do siedziby Zamawiającego / na wskazany adres mailowy. Oferty złożone po tym terminie nie będą rozpatrywane.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Pr="007A30BA" w:rsidRDefault="00461891" w:rsidP="007A30B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7A30BA">
        <w:rPr>
          <w:rFonts w:ascii="Arial" w:eastAsia="Arial" w:hAnsi="Arial" w:cs="Arial"/>
          <w:b/>
          <w:color w:val="000000"/>
          <w:sz w:val="20"/>
          <w:szCs w:val="20"/>
        </w:rPr>
        <w:t>Termin związania ofertą</w:t>
      </w:r>
    </w:p>
    <w:p w:rsidR="00CE4DA1" w:rsidRDefault="009917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30</w:t>
      </w:r>
      <w:r w:rsidR="008476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61891">
        <w:rPr>
          <w:rFonts w:ascii="Arial" w:eastAsia="Arial" w:hAnsi="Arial" w:cs="Arial"/>
          <w:color w:val="000000"/>
          <w:sz w:val="20"/>
          <w:szCs w:val="20"/>
        </w:rPr>
        <w:t>dni od upływu terminu składania ofert.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:rsidR="00CE4DA1" w:rsidRDefault="007A30BA" w:rsidP="007A30B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461891">
        <w:rPr>
          <w:rFonts w:ascii="Arial" w:eastAsia="Arial" w:hAnsi="Arial" w:cs="Arial"/>
          <w:b/>
          <w:color w:val="000000"/>
          <w:sz w:val="20"/>
          <w:szCs w:val="20"/>
        </w:rPr>
        <w:t>Kryteria oceny ofert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Cena   - 100 %, </w:t>
      </w:r>
    </w:p>
    <w:p w:rsidR="00CE4DA1" w:rsidRDefault="00CE4DA1">
      <w:pPr>
        <w:spacing w:after="0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tabs>
          <w:tab w:val="left" w:pos="709"/>
        </w:tabs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Dla kryterium ceny punkty będą obliczone według wzoru:</w:t>
      </w:r>
    </w:p>
    <w:tbl>
      <w:tblPr>
        <w:tblStyle w:val="a"/>
        <w:tblW w:w="58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4"/>
        <w:gridCol w:w="1606"/>
        <w:gridCol w:w="2231"/>
      </w:tblGrid>
      <w:tr w:rsidR="00CE4DA1">
        <w:trPr>
          <w:trHeight w:val="797"/>
          <w:jc w:val="center"/>
        </w:trPr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CE4DA1" w:rsidRDefault="00CE4DA1">
            <w:pPr>
              <w:spacing w:after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CE4DA1" w:rsidRDefault="00461891">
            <w:pPr>
              <w:spacing w:after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vertAlign w:val="subscript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=</w:t>
            </w:r>
          </w:p>
        </w:tc>
        <w:tc>
          <w:tcPr>
            <w:tcW w:w="1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CE4DA1" w:rsidRDefault="00461891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vertAlign w:val="subscript"/>
              </w:rPr>
              <w:t>n</w:t>
            </w:r>
          </w:p>
          <w:p w:rsidR="00CE4DA1" w:rsidRDefault="00D73017">
            <w:pPr>
              <w:spacing w:after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  <w:vertAlign w:val="subscript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0"/>
                <w:szCs w:val="20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1CDD53E" wp14:editId="607A7EC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88900</wp:posOffset>
                      </wp:positionV>
                      <wp:extent cx="825500" cy="12700"/>
                      <wp:effectExtent l="0" t="0" r="0" b="0"/>
                      <wp:wrapNone/>
                      <wp:docPr id="2" name="Dowolny kształ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33250" y="3779365"/>
                                <a:ext cx="8255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5500" h="1270" extrusionOk="0">
                                    <a:moveTo>
                                      <a:pt x="0" y="0"/>
                                    </a:moveTo>
                                    <a:lnTo>
                                      <a:pt x="825500" y="127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1E71C" id="Dowolny kształt 2" o:spid="_x0000_s1026" style="position:absolute;margin-left:10pt;margin-top:7pt;width:6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" path="m,l825500,1270e">
                      <v:stroke startarrowwidth="narrow" startarrowlength="short" endarrowwidth="narrow" endarrowlength="short" miterlimit="5243f" joinstyle="miter" endcap="square"/>
                      <v:path arrowok="t" o:extrusionok="f"/>
                    </v:shape>
                  </w:pict>
                </mc:Fallback>
              </mc:AlternateContent>
            </w:r>
          </w:p>
          <w:p w:rsidR="00CE4DA1" w:rsidRDefault="00461891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2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E4DA1" w:rsidRDefault="00CE4DA1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E4DA1" w:rsidRDefault="00461891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x 100</w:t>
            </w:r>
          </w:p>
        </w:tc>
      </w:tr>
    </w:tbl>
    <w:p w:rsidR="00CE4DA1" w:rsidRPr="00594516" w:rsidRDefault="00461891">
      <w:pPr>
        <w:spacing w:after="0"/>
        <w:rPr>
          <w:rFonts w:ascii="Arial" w:eastAsia="Arial" w:hAnsi="Arial" w:cs="Arial"/>
          <w:bCs/>
          <w:sz w:val="20"/>
          <w:szCs w:val="20"/>
        </w:rPr>
      </w:pPr>
      <w:r w:rsidRPr="00594516">
        <w:rPr>
          <w:rFonts w:ascii="Arial" w:eastAsia="Arial" w:hAnsi="Arial" w:cs="Arial"/>
          <w:bCs/>
          <w:sz w:val="20"/>
          <w:szCs w:val="20"/>
        </w:rPr>
        <w:t>gdzie:</w:t>
      </w:r>
    </w:p>
    <w:p w:rsidR="00CE4DA1" w:rsidRDefault="0046189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  <w:vertAlign w:val="subscript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– </w:t>
      </w:r>
      <w:r>
        <w:rPr>
          <w:rFonts w:ascii="Arial" w:eastAsia="Arial" w:hAnsi="Arial" w:cs="Arial"/>
          <w:sz w:val="20"/>
          <w:szCs w:val="20"/>
        </w:rPr>
        <w:t>ilość punktów dla kryterium ceny</w:t>
      </w:r>
    </w:p>
    <w:p w:rsidR="00CE4DA1" w:rsidRDefault="0046189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</w:t>
      </w:r>
      <w:r>
        <w:rPr>
          <w:rFonts w:ascii="Arial" w:eastAsia="Arial" w:hAnsi="Arial" w:cs="Arial"/>
          <w:b/>
          <w:sz w:val="20"/>
          <w:szCs w:val="20"/>
          <w:vertAlign w:val="subscript"/>
        </w:rPr>
        <w:t xml:space="preserve">n </w:t>
      </w:r>
      <w:r>
        <w:rPr>
          <w:rFonts w:ascii="Arial" w:eastAsia="Arial" w:hAnsi="Arial" w:cs="Arial"/>
          <w:b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najniższa wartość brutto spośród złożonych ofert</w:t>
      </w:r>
    </w:p>
    <w:p w:rsidR="00CE4DA1" w:rsidRDefault="0046189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</w:t>
      </w:r>
      <w:r>
        <w:rPr>
          <w:rFonts w:ascii="Arial" w:eastAsia="Arial" w:hAnsi="Arial" w:cs="Arial"/>
          <w:b/>
          <w:sz w:val="20"/>
          <w:szCs w:val="20"/>
          <w:vertAlign w:val="subscript"/>
        </w:rPr>
        <w:t>b</w:t>
      </w:r>
      <w:r>
        <w:rPr>
          <w:rFonts w:ascii="Arial" w:eastAsia="Arial" w:hAnsi="Arial" w:cs="Arial"/>
          <w:sz w:val="20"/>
          <w:szCs w:val="20"/>
        </w:rPr>
        <w:t>– wartość brutto oferty badanej</w:t>
      </w:r>
    </w:p>
    <w:p w:rsidR="00CE4DA1" w:rsidRDefault="00CE4DA1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CE4DA1" w:rsidRDefault="00461891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wyborze najkorzystniejszej oferty decydować będzie spełnienie przez Wykonawcę wszystkich wymagań określonych w zapytaniu ofertowym na zasadzie spełnia / nie spełnia</w:t>
      </w:r>
    </w:p>
    <w:p w:rsidR="00CE4DA1" w:rsidRDefault="00461891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Wybrana zostanie oferta, która otrzyma największą liczbę punktów. Maksymalna liczba punktów, jaką może uzyskać oferta to 100 pkt.</w:t>
      </w:r>
    </w:p>
    <w:p w:rsidR="00826D27" w:rsidRPr="00826D27" w:rsidRDefault="00826D27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26D27">
        <w:rPr>
          <w:rFonts w:ascii="Arial" w:eastAsia="Arial" w:hAnsi="Arial" w:cs="Arial"/>
          <w:b/>
          <w:bCs/>
          <w:sz w:val="20"/>
          <w:szCs w:val="20"/>
        </w:rPr>
        <w:t>Oferty zawierające wartość brutto dla danego zadania przewyższającą wartość środków pozostającą w dyspozycji  Zamawiającego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na  dane zadanie</w:t>
      </w:r>
      <w:r w:rsidRPr="00826D27">
        <w:rPr>
          <w:rFonts w:ascii="Arial" w:eastAsia="Arial" w:hAnsi="Arial" w:cs="Arial"/>
          <w:b/>
          <w:bCs/>
          <w:sz w:val="20"/>
          <w:szCs w:val="20"/>
        </w:rPr>
        <w:t xml:space="preserve"> zostaną odrzucone</w:t>
      </w:r>
      <w:r w:rsidR="007A30B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826D27">
        <w:rPr>
          <w:rFonts w:ascii="Arial" w:eastAsia="Arial" w:hAnsi="Arial" w:cs="Arial"/>
          <w:b/>
          <w:bCs/>
          <w:sz w:val="20"/>
          <w:szCs w:val="20"/>
        </w:rPr>
        <w:t xml:space="preserve">w zakresie tego zadania. </w:t>
      </w:r>
    </w:p>
    <w:p w:rsidR="00CE4DA1" w:rsidRDefault="00CE4DA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594516" w:rsidRPr="00DB6B01" w:rsidRDefault="00594516" w:rsidP="007A30B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B6B01">
        <w:rPr>
          <w:rFonts w:ascii="Arial" w:hAnsi="Arial" w:cs="Arial"/>
          <w:b/>
          <w:bCs/>
          <w:sz w:val="20"/>
          <w:szCs w:val="20"/>
        </w:rPr>
        <w:t>Osoby uprawnione do porozumiewania się z Wykonawcami</w:t>
      </w:r>
    </w:p>
    <w:p w:rsidR="00594516" w:rsidRPr="00DB6B01" w:rsidRDefault="00594516" w:rsidP="00594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516" w:rsidRPr="00DB6B01" w:rsidRDefault="00594516" w:rsidP="00594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516" w:rsidRPr="00594516" w:rsidRDefault="00594516" w:rsidP="00594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DB6B01">
        <w:rPr>
          <w:rFonts w:ascii="Arial" w:hAnsi="Arial" w:cs="Arial"/>
          <w:sz w:val="20"/>
          <w:szCs w:val="20"/>
        </w:rPr>
        <w:t xml:space="preserve">Osobą upoważnioną przez Zamawiającego do kontaktowania się Wykonawcami jest Pan </w:t>
      </w:r>
      <w:r w:rsidR="0067194A" w:rsidRPr="00DB6B01">
        <w:rPr>
          <w:rFonts w:ascii="Arial" w:hAnsi="Arial" w:cs="Arial"/>
          <w:sz w:val="20"/>
          <w:szCs w:val="20"/>
        </w:rPr>
        <w:t>Paweł Nowak</w:t>
      </w:r>
      <w:r w:rsidRPr="00DB6B01">
        <w:rPr>
          <w:rFonts w:ascii="Arial" w:hAnsi="Arial" w:cs="Arial"/>
          <w:sz w:val="20"/>
          <w:szCs w:val="20"/>
        </w:rPr>
        <w:t>,  e-mail</w:t>
      </w:r>
      <w:r w:rsidR="00FB360A" w:rsidRPr="00DB6B01">
        <w:rPr>
          <w:rFonts w:ascii="Arial" w:hAnsi="Arial" w:cs="Arial"/>
          <w:sz w:val="20"/>
          <w:szCs w:val="20"/>
        </w:rPr>
        <w:t xml:space="preserve">:  </w:t>
      </w:r>
      <w:hyperlink r:id="rId9" w:history="1">
        <w:r w:rsidR="0067194A" w:rsidRPr="00DB6B01">
          <w:rPr>
            <w:rStyle w:val="Hipercze"/>
            <w:rFonts w:ascii="Arial" w:hAnsi="Arial" w:cs="Arial"/>
            <w:sz w:val="20"/>
            <w:szCs w:val="20"/>
          </w:rPr>
          <w:t>camgoleniow@gmail.com</w:t>
        </w:r>
      </w:hyperlink>
      <w:r w:rsidRPr="00DB6B01">
        <w:rPr>
          <w:rFonts w:ascii="Arial" w:hAnsi="Arial" w:cs="Arial"/>
          <w:sz w:val="20"/>
          <w:szCs w:val="20"/>
        </w:rPr>
        <w:t xml:space="preserve">, tel.: </w:t>
      </w:r>
      <w:r w:rsidR="00DD0DF0" w:rsidRPr="00DB6B01">
        <w:rPr>
          <w:rFonts w:ascii="Arial" w:hAnsi="Arial" w:cs="Arial"/>
          <w:sz w:val="20"/>
          <w:szCs w:val="20"/>
        </w:rPr>
        <w:t>693</w:t>
      </w:r>
      <w:r w:rsidR="00AD27DD">
        <w:rPr>
          <w:rFonts w:ascii="Arial" w:hAnsi="Arial" w:cs="Arial"/>
          <w:sz w:val="20"/>
          <w:szCs w:val="20"/>
        </w:rPr>
        <w:t xml:space="preserve"> </w:t>
      </w:r>
      <w:r w:rsidR="00DD0DF0" w:rsidRPr="00DB6B01">
        <w:rPr>
          <w:rFonts w:ascii="Arial" w:hAnsi="Arial" w:cs="Arial"/>
          <w:sz w:val="20"/>
          <w:szCs w:val="20"/>
        </w:rPr>
        <w:t>162 181</w:t>
      </w:r>
      <w:r w:rsidRPr="00594516">
        <w:rPr>
          <w:rFonts w:ascii="Arial" w:hAnsi="Arial" w:cs="Arial"/>
          <w:sz w:val="20"/>
          <w:szCs w:val="20"/>
        </w:rPr>
        <w:t>.</w:t>
      </w:r>
    </w:p>
    <w:p w:rsidR="00594516" w:rsidRDefault="00594516" w:rsidP="005945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E4DA1" w:rsidRDefault="00461891" w:rsidP="007A30B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Pozostałe Informacje</w:t>
      </w:r>
    </w:p>
    <w:p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E4DA1" w:rsidRDefault="00461891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Z Wykonawcą, który przedstawi najkorzystniejszą ofertę zostanie podpisana umowa.</w:t>
      </w:r>
      <w:r>
        <w:rPr>
          <w:rFonts w:ascii="Arial" w:eastAsia="Arial" w:hAnsi="Arial" w:cs="Arial"/>
          <w:sz w:val="20"/>
          <w:szCs w:val="20"/>
        </w:rPr>
        <w:br/>
        <w:t>O wynikach postępowania Wykonawcy, którzy złożyli of</w:t>
      </w:r>
      <w:r w:rsidR="0000660B">
        <w:rPr>
          <w:rFonts w:ascii="Arial" w:eastAsia="Arial" w:hAnsi="Arial" w:cs="Arial"/>
          <w:sz w:val="20"/>
          <w:szCs w:val="20"/>
        </w:rPr>
        <w:t>erty zostaną poinformowani drogą</w:t>
      </w:r>
      <w:r>
        <w:rPr>
          <w:rFonts w:ascii="Arial" w:eastAsia="Arial" w:hAnsi="Arial" w:cs="Arial"/>
          <w:sz w:val="20"/>
          <w:szCs w:val="20"/>
        </w:rPr>
        <w:t xml:space="preserve"> elektroniczną (</w:t>
      </w:r>
      <w:r>
        <w:rPr>
          <w:rFonts w:ascii="Arial" w:eastAsia="Arial" w:hAnsi="Arial" w:cs="Arial"/>
          <w:sz w:val="20"/>
          <w:szCs w:val="20"/>
          <w:u w:val="single"/>
        </w:rPr>
        <w:t xml:space="preserve">adres email należy podać w Formularzu ofertowym sporządzonym na wzorze zawartym w załączniku nr </w:t>
      </w:r>
      <w:r w:rsidR="00DD0DF0">
        <w:rPr>
          <w:rFonts w:ascii="Arial" w:eastAsia="Arial" w:hAnsi="Arial" w:cs="Arial"/>
          <w:sz w:val="20"/>
          <w:szCs w:val="20"/>
          <w:u w:val="single"/>
        </w:rPr>
        <w:t>6</w:t>
      </w:r>
      <w:r>
        <w:rPr>
          <w:rFonts w:ascii="Arial" w:eastAsia="Arial" w:hAnsi="Arial" w:cs="Arial"/>
          <w:sz w:val="20"/>
          <w:szCs w:val="20"/>
          <w:u w:val="single"/>
        </w:rPr>
        <w:t>)</w:t>
      </w:r>
      <w:r w:rsidR="008476E4">
        <w:rPr>
          <w:rFonts w:ascii="Arial" w:eastAsia="Arial" w:hAnsi="Arial" w:cs="Arial"/>
          <w:sz w:val="20"/>
          <w:szCs w:val="20"/>
          <w:u w:val="single"/>
        </w:rPr>
        <w:t>. Wyniki  rozstrzygnięcia postępowania  zamieszczone będą w bazie konkurencyjności oraz na stronie www Zamawiającego</w:t>
      </w:r>
      <w:r w:rsidR="007A30BA">
        <w:rPr>
          <w:rFonts w:ascii="Arial" w:eastAsia="Arial" w:hAnsi="Arial" w:cs="Arial"/>
          <w:sz w:val="20"/>
          <w:szCs w:val="20"/>
          <w:u w:val="single"/>
        </w:rPr>
        <w:t>.</w:t>
      </w:r>
      <w:r w:rsidR="008476E4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826D27" w:rsidRDefault="004618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Zamawiający zastrzega sobie możliwość zmiany lub uzupełnienia treści Zapytania Ofertowego przed upływem terminu na składanie ofert. Informacja o wprowadzeniu zmiany lub uzupełnieniu treści zostanie opublikowana na stronie internetowej bazy konkurencyjności i stronie www Zamawiającego, na których zamieszczone jest niniejsze zapytanie</w:t>
      </w:r>
      <w:r w:rsidR="00826D27">
        <w:rPr>
          <w:rFonts w:ascii="Arial" w:eastAsia="Arial" w:hAnsi="Arial" w:cs="Arial"/>
          <w:sz w:val="20"/>
          <w:szCs w:val="20"/>
        </w:rPr>
        <w:t>.</w:t>
      </w:r>
    </w:p>
    <w:p w:rsidR="00826D27" w:rsidRDefault="00826D2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Zamawiający zastrzega sobie możliwość anulowania zapytania przed upływem terminu na składanie ofert.</w:t>
      </w:r>
    </w:p>
    <w:p w:rsidR="00CE4DA1" w:rsidRPr="005A25E4" w:rsidRDefault="00826D2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Zamawiający </w:t>
      </w:r>
      <w:r w:rsidRPr="005A25E4">
        <w:rPr>
          <w:rFonts w:ascii="Arial" w:eastAsia="Arial" w:hAnsi="Arial" w:cs="Arial"/>
          <w:sz w:val="20"/>
          <w:szCs w:val="20"/>
        </w:rPr>
        <w:t>zastrzega sobie możliwość nierozstrzygnięcia  postępowania bez podawania przyczyny.</w:t>
      </w:r>
    </w:p>
    <w:p w:rsidR="00266A46" w:rsidRPr="005A25E4" w:rsidRDefault="00266A46" w:rsidP="005A25E4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  <w:u w:val="single"/>
        </w:rPr>
        <w:t>Klauzula informacyjna dotycząca danych osobowych:</w:t>
      </w:r>
    </w:p>
    <w:p w:rsidR="00266A46" w:rsidRPr="005A25E4" w:rsidRDefault="00266A46" w:rsidP="005A25E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266A46" w:rsidRPr="005A25E4" w:rsidRDefault="00266A46" w:rsidP="005A25E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Administratorem Pani/Pana danych osobowych jest</w:t>
      </w:r>
      <w:r w:rsidR="00DD0DF0" w:rsidRPr="005A25E4">
        <w:rPr>
          <w:rFonts w:ascii="Arial" w:hAnsi="Arial" w:cs="Arial"/>
          <w:noProof/>
          <w:sz w:val="20"/>
          <w:szCs w:val="20"/>
        </w:rPr>
        <w:t xml:space="preserve"> Stowarzyszenie Centrum Animacji Młodzieżyul. Jana Matejki 3c, 72-100 Goleniów</w:t>
      </w:r>
      <w:r w:rsidRPr="005A25E4">
        <w:rPr>
          <w:rFonts w:ascii="Arial" w:hAnsi="Arial" w:cs="Arial"/>
          <w:sz w:val="20"/>
          <w:szCs w:val="20"/>
        </w:rPr>
        <w:t>;</w:t>
      </w:r>
    </w:p>
    <w:p w:rsidR="00266A46" w:rsidRPr="005A25E4" w:rsidRDefault="00266A46" w:rsidP="005A25E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Pani/Pana dane osobowe przetwarzane są w celu związanym z postępowaniem o udzielenie zamówienia;</w:t>
      </w:r>
    </w:p>
    <w:p w:rsidR="00266A46" w:rsidRPr="005A25E4" w:rsidRDefault="00266A46" w:rsidP="005A25E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 xml:space="preserve">Odbiorcami Pani/Pana danych osobowych będą osoby lub podmioty, którym udostępniona zostanie dokumentacja postępowania;  Pani/Pana dane osobowe mogą zostać również powierzone do przetwarzania Instytucji Pośredniczącej - Wojewódzkiemu Urzędowi Pracy w Szczecinie, z siedzibą przy ul. Mickiewicza 41, 70-383 Szczecin, a także specjalistycznym firmom, realizującym na zlecenie Instytucji Zarządzającej, Instytucji Pośredniczącej oraz beneficjenta kontrole i audyt w ramach RPO WZ 2014-2020 w celu prawidłowej realizacji zadań objetych Projektem, a także podmiotom świadczącym usługi pocztowe. </w:t>
      </w:r>
    </w:p>
    <w:p w:rsidR="00266A46" w:rsidRPr="005A25E4" w:rsidRDefault="00266A46" w:rsidP="005A25E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 xml:space="preserve">Obowiązek podania przez Panią/Pana danych osobowych bezpośrednio Pani/Pana dotyczących jest wymogiem, związanym z udziałem w postępowaniu o udzielenie niniejższego zamówienia; </w:t>
      </w:r>
    </w:p>
    <w:p w:rsidR="00266A46" w:rsidRPr="005A25E4" w:rsidRDefault="00266A46" w:rsidP="005A25E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Pani/Pana dane osobowe nie będą przekazywane do państwa trzeciego lub organizacji międzynarodowej;</w:t>
      </w:r>
    </w:p>
    <w:p w:rsidR="00266A46" w:rsidRPr="005A25E4" w:rsidRDefault="00266A46" w:rsidP="005A25E4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Pani/Pana dane osobowe nie będą poddawane zautomatyzowanemu podejmowaniu decyzji;</w:t>
      </w:r>
    </w:p>
    <w:p w:rsidR="00266A46" w:rsidRPr="005A25E4" w:rsidRDefault="00266A46" w:rsidP="005A25E4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Pani/Pana dane osobowe będą przechowywane do czasu rozliczenia RPO WZ 2014-2020 oraz zakończenia archiwizowania dokumentacji;</w:t>
      </w:r>
    </w:p>
    <w:p w:rsidR="00DD0DF0" w:rsidRPr="005A25E4" w:rsidRDefault="00266A46" w:rsidP="005A25E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</w:t>
      </w:r>
      <w:r w:rsidRPr="005A25E4">
        <w:rPr>
          <w:rFonts w:ascii="Arial" w:hAnsi="Arial" w:cs="Arial"/>
          <w:sz w:val="20"/>
          <w:szCs w:val="20"/>
        </w:rPr>
        <w:t xml:space="preserve">: </w:t>
      </w:r>
      <w:r w:rsidR="00DD0DF0" w:rsidRPr="005A25E4">
        <w:rPr>
          <w:rFonts w:ascii="Arial" w:hAnsi="Arial" w:cs="Arial"/>
          <w:sz w:val="20"/>
          <w:szCs w:val="20"/>
        </w:rPr>
        <w:t>camgoleniow@gmail.com</w:t>
      </w:r>
      <w:r w:rsidRPr="005A25E4">
        <w:rPr>
          <w:rFonts w:ascii="Arial" w:hAnsi="Arial" w:cs="Arial"/>
          <w:sz w:val="20"/>
          <w:szCs w:val="20"/>
        </w:rPr>
        <w:t xml:space="preserve">   lub</w:t>
      </w:r>
      <w:r w:rsidRPr="005A25E4">
        <w:rPr>
          <w:rFonts w:ascii="Arial" w:hAnsi="Arial" w:cs="Arial"/>
          <w:noProof/>
          <w:sz w:val="20"/>
          <w:szCs w:val="20"/>
        </w:rPr>
        <w:t xml:space="preserve"> list na adres: </w:t>
      </w:r>
      <w:r w:rsidR="00DD0DF0" w:rsidRPr="005A25E4">
        <w:rPr>
          <w:rFonts w:ascii="Arial" w:hAnsi="Arial" w:cs="Arial"/>
          <w:sz w:val="20"/>
          <w:szCs w:val="20"/>
        </w:rPr>
        <w:t>Stowarzyszenie Centrum Animacji Młodzieży, ul. Jana Matejki 3c, 72-100 Goleniów</w:t>
      </w:r>
      <w:r w:rsidR="00DD0DF0" w:rsidRPr="005A25E4">
        <w:rPr>
          <w:rFonts w:ascii="Arial" w:hAnsi="Arial" w:cs="Arial"/>
          <w:noProof/>
          <w:sz w:val="20"/>
          <w:szCs w:val="20"/>
        </w:rPr>
        <w:t xml:space="preserve"> .</w:t>
      </w:r>
    </w:p>
    <w:p w:rsidR="00CE4DA1" w:rsidRPr="005A25E4" w:rsidRDefault="00266A46" w:rsidP="005A25E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25E4">
        <w:rPr>
          <w:rFonts w:ascii="Arial" w:hAnsi="Arial" w:cs="Arial"/>
          <w:noProof/>
          <w:sz w:val="20"/>
          <w:szCs w:val="20"/>
        </w:rPr>
        <w:t>Przysługuje Pani/Panu prawo wniesienia skargi do organu nadzorczego, którym jest Prezes Urzędu Ochrony Danych Osobowych</w:t>
      </w:r>
      <w:r w:rsidR="00594D12" w:rsidRPr="005A25E4">
        <w:rPr>
          <w:rFonts w:ascii="Arial" w:hAnsi="Arial" w:cs="Arial"/>
          <w:noProof/>
          <w:sz w:val="20"/>
          <w:szCs w:val="20"/>
        </w:rPr>
        <w:t>.</w:t>
      </w:r>
    </w:p>
    <w:p w:rsidR="00266A46" w:rsidRDefault="00266A4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7A30BA" w:rsidRDefault="007A30B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266A46" w:rsidRDefault="00266A4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266A46" w:rsidRDefault="00266A4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E4DA1" w:rsidRDefault="0046189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Załączniki stanowiące integralną część zamówienia:</w:t>
      </w:r>
    </w:p>
    <w:p w:rsidR="00CE4DA1" w:rsidRDefault="00CE4DA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E4DA1" w:rsidRPr="000261B4" w:rsidRDefault="00461891" w:rsidP="000261B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</w:t>
      </w:r>
      <w:r w:rsidR="00DD0DF0">
        <w:rPr>
          <w:rFonts w:ascii="Arial" w:eastAsia="Arial" w:hAnsi="Arial" w:cs="Arial"/>
          <w:sz w:val="20"/>
          <w:szCs w:val="20"/>
        </w:rPr>
        <w:t>i</w:t>
      </w:r>
      <w:r w:rsidR="00C40FED">
        <w:rPr>
          <w:rFonts w:ascii="Arial" w:eastAsia="Arial" w:hAnsi="Arial" w:cs="Arial"/>
          <w:sz w:val="20"/>
          <w:szCs w:val="20"/>
        </w:rPr>
        <w:t xml:space="preserve"> nr </w:t>
      </w:r>
      <w:r>
        <w:rPr>
          <w:rFonts w:ascii="Arial" w:eastAsia="Arial" w:hAnsi="Arial" w:cs="Arial"/>
          <w:sz w:val="20"/>
          <w:szCs w:val="20"/>
        </w:rPr>
        <w:t xml:space="preserve">1 </w:t>
      </w:r>
      <w:r w:rsidR="00DD0DF0">
        <w:rPr>
          <w:rFonts w:ascii="Arial" w:eastAsia="Arial" w:hAnsi="Arial" w:cs="Arial"/>
          <w:sz w:val="20"/>
          <w:szCs w:val="20"/>
        </w:rPr>
        <w:t>-</w:t>
      </w:r>
      <w:r w:rsidR="00C40FED">
        <w:rPr>
          <w:rFonts w:ascii="Arial" w:eastAsia="Arial" w:hAnsi="Arial" w:cs="Arial"/>
          <w:sz w:val="20"/>
          <w:szCs w:val="20"/>
        </w:rPr>
        <w:t xml:space="preserve"> </w:t>
      </w:r>
      <w:r w:rsidR="00DD0DF0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 opis przedmiotu zamówienia</w:t>
      </w:r>
      <w:r w:rsidR="005A25E4">
        <w:rPr>
          <w:rFonts w:ascii="Arial" w:eastAsia="Arial" w:hAnsi="Arial" w:cs="Arial"/>
          <w:sz w:val="20"/>
          <w:szCs w:val="20"/>
        </w:rPr>
        <w:t xml:space="preserve"> dla zadań,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color w:val="000000"/>
          <w:sz w:val="20"/>
          <w:szCs w:val="20"/>
        </w:rPr>
        <w:t xml:space="preserve">Załącznik nr </w:t>
      </w:r>
      <w:r w:rsidR="00DD0DF0"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oświadczenie o braku powiązań z Zamawiającym,</w:t>
      </w:r>
    </w:p>
    <w:p w:rsidR="00DD0DF0" w:rsidRDefault="00DD0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 nr 6 - formularz ofertowy,</w:t>
      </w:r>
    </w:p>
    <w:p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Załącznik nr </w:t>
      </w:r>
      <w:r w:rsidR="00DD0DF0">
        <w:rPr>
          <w:rFonts w:ascii="Arial" w:eastAsia="Arial" w:hAnsi="Arial" w:cs="Arial"/>
          <w:color w:val="000000"/>
          <w:sz w:val="20"/>
          <w:szCs w:val="20"/>
        </w:rPr>
        <w:t>7</w:t>
      </w:r>
      <w:r w:rsidR="00C40FED">
        <w:rPr>
          <w:rFonts w:ascii="Arial" w:eastAsia="Arial" w:hAnsi="Arial" w:cs="Arial"/>
          <w:color w:val="000000"/>
          <w:sz w:val="20"/>
          <w:szCs w:val="20"/>
        </w:rPr>
        <w:t xml:space="preserve">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wz</w:t>
      </w:r>
      <w:r w:rsidR="00DD0DF0">
        <w:rPr>
          <w:rFonts w:ascii="Arial" w:eastAsia="Arial" w:hAnsi="Arial" w:cs="Arial"/>
          <w:color w:val="000000"/>
          <w:sz w:val="20"/>
          <w:szCs w:val="20"/>
        </w:rPr>
        <w:t xml:space="preserve">ór </w:t>
      </w:r>
      <w:r>
        <w:rPr>
          <w:rFonts w:ascii="Arial" w:eastAsia="Arial" w:hAnsi="Arial" w:cs="Arial"/>
          <w:color w:val="000000"/>
          <w:sz w:val="20"/>
          <w:szCs w:val="20"/>
        </w:rPr>
        <w:t>um</w:t>
      </w:r>
      <w:r w:rsidR="00DD0DF0">
        <w:rPr>
          <w:rFonts w:ascii="Arial" w:eastAsia="Arial" w:hAnsi="Arial" w:cs="Arial"/>
          <w:color w:val="000000"/>
          <w:sz w:val="20"/>
          <w:szCs w:val="20"/>
        </w:rPr>
        <w:t>owy</w:t>
      </w:r>
      <w:r w:rsidR="00C710BE">
        <w:rPr>
          <w:rFonts w:ascii="Arial" w:eastAsia="Arial" w:hAnsi="Arial" w:cs="Arial"/>
          <w:color w:val="000000"/>
          <w:sz w:val="20"/>
          <w:szCs w:val="20"/>
        </w:rPr>
        <w:t>.</w:t>
      </w:r>
    </w:p>
    <w:sectPr w:rsidR="00CE4DA1" w:rsidSect="00522990">
      <w:headerReference w:type="default" r:id="rId10"/>
      <w:footerReference w:type="default" r:id="rId11"/>
      <w:pgSz w:w="11906" w:h="16838"/>
      <w:pgMar w:top="1529" w:right="1417" w:bottom="284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07A4" w:rsidRDefault="005107A4">
      <w:pPr>
        <w:spacing w:after="0" w:line="240" w:lineRule="auto"/>
      </w:pPr>
      <w:r>
        <w:separator/>
      </w:r>
    </w:p>
  </w:endnote>
  <w:endnote w:type="continuationSeparator" w:id="0">
    <w:p w:rsidR="005107A4" w:rsidRDefault="0051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4DA1" w:rsidRDefault="00CE4D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07A4" w:rsidRDefault="005107A4">
      <w:pPr>
        <w:spacing w:after="0" w:line="240" w:lineRule="auto"/>
      </w:pPr>
      <w:r>
        <w:separator/>
      </w:r>
    </w:p>
  </w:footnote>
  <w:footnote w:type="continuationSeparator" w:id="0">
    <w:p w:rsidR="005107A4" w:rsidRDefault="0051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4DA1" w:rsidRDefault="0046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5081</wp:posOffset>
          </wp:positionH>
          <wp:positionV relativeFrom="paragraph">
            <wp:posOffset>29210</wp:posOffset>
          </wp:positionV>
          <wp:extent cx="5762625" cy="61912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5FD0"/>
    <w:multiLevelType w:val="hybridMultilevel"/>
    <w:tmpl w:val="9A70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0C65AB"/>
    <w:multiLevelType w:val="multilevel"/>
    <w:tmpl w:val="1ABC1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B70"/>
    <w:multiLevelType w:val="multilevel"/>
    <w:tmpl w:val="E4C27812"/>
    <w:lvl w:ilvl="0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3956"/>
    <w:multiLevelType w:val="hybridMultilevel"/>
    <w:tmpl w:val="B2BA3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258A3"/>
    <w:multiLevelType w:val="multilevel"/>
    <w:tmpl w:val="5F26B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B2A4E"/>
    <w:multiLevelType w:val="multilevel"/>
    <w:tmpl w:val="7B4C9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57" w:hanging="357"/>
      </w:pPr>
      <w:rPr>
        <w:b w:val="0"/>
        <w:i w:val="0"/>
      </w:rPr>
    </w:lvl>
    <w:lvl w:ilvl="2">
      <w:start w:val="11"/>
      <w:numFmt w:val="upperLetter"/>
      <w:lvlText w:val="%3."/>
      <w:lvlJc w:val="left"/>
      <w:pPr>
        <w:ind w:left="1644" w:hanging="567"/>
      </w:pPr>
      <w:rPr>
        <w:rFonts w:ascii="Tahoma" w:eastAsia="Tahoma" w:hAnsi="Tahoma" w:cs="Tahoma"/>
        <w:sz w:val="20"/>
        <w:szCs w:val="20"/>
      </w:rPr>
    </w:lvl>
    <w:lvl w:ilvl="3">
      <w:start w:val="1"/>
      <w:numFmt w:val="upperLetter"/>
      <w:lvlText w:val="%4."/>
      <w:lvlJc w:val="left"/>
      <w:pPr>
        <w:ind w:left="1644" w:hanging="567"/>
      </w:pPr>
      <w:rPr>
        <w:rFonts w:ascii="Tahoma" w:eastAsia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E5597"/>
    <w:multiLevelType w:val="hybridMultilevel"/>
    <w:tmpl w:val="E32E1C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7C6856"/>
    <w:multiLevelType w:val="multilevel"/>
    <w:tmpl w:val="E2DCC4C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7F414E"/>
    <w:multiLevelType w:val="multilevel"/>
    <w:tmpl w:val="259E8458"/>
    <w:lvl w:ilvl="0">
      <w:start w:val="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1BD2"/>
    <w:multiLevelType w:val="multilevel"/>
    <w:tmpl w:val="E0825CDA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9062E4"/>
    <w:multiLevelType w:val="hybridMultilevel"/>
    <w:tmpl w:val="C4FA5D9A"/>
    <w:lvl w:ilvl="0" w:tplc="BFC0E11E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D4D93"/>
    <w:multiLevelType w:val="multilevel"/>
    <w:tmpl w:val="8A625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PunktowaniewSIWZ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53B2"/>
    <w:multiLevelType w:val="multilevel"/>
    <w:tmpl w:val="25824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0DAB"/>
    <w:multiLevelType w:val="multilevel"/>
    <w:tmpl w:val="33DABB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74FD2"/>
    <w:multiLevelType w:val="multilevel"/>
    <w:tmpl w:val="E6CEE85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396079"/>
    <w:multiLevelType w:val="multilevel"/>
    <w:tmpl w:val="A02677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1F5265"/>
    <w:multiLevelType w:val="multilevel"/>
    <w:tmpl w:val="87DEE6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D0AB7"/>
    <w:multiLevelType w:val="multilevel"/>
    <w:tmpl w:val="8AD21E94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5B6"/>
    <w:multiLevelType w:val="hybridMultilevel"/>
    <w:tmpl w:val="C37AB43E"/>
    <w:lvl w:ilvl="0" w:tplc="9898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43558"/>
    <w:multiLevelType w:val="multilevel"/>
    <w:tmpl w:val="7FE26BFE"/>
    <w:lvl w:ilvl="0">
      <w:start w:val="1"/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697A5D"/>
    <w:multiLevelType w:val="hybridMultilevel"/>
    <w:tmpl w:val="F308FB0A"/>
    <w:lvl w:ilvl="0" w:tplc="6C124E7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F775D"/>
    <w:multiLevelType w:val="multilevel"/>
    <w:tmpl w:val="08B2F3E2"/>
    <w:lvl w:ilvl="0">
      <w:start w:val="1"/>
      <w:numFmt w:val="upperLetter"/>
      <w:lvlText w:val="%1."/>
      <w:lvlJc w:val="left"/>
      <w:pPr>
        <w:ind w:left="1779" w:hanging="360"/>
      </w:pPr>
      <w:rPr>
        <w:rFonts w:ascii="Tahoma" w:eastAsia="Tahoma" w:hAnsi="Tahoma" w:cs="Tahoma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1070" w:hanging="360"/>
      </w:pPr>
      <w:rPr>
        <w:rFonts w:ascii="Tahoma" w:eastAsia="Tahoma" w:hAnsi="Tahoma" w:cs="Tahoma"/>
        <w:b w:val="0"/>
        <w:i w:val="0"/>
        <w:strike w:val="0"/>
        <w:sz w:val="32"/>
        <w:szCs w:val="32"/>
      </w:rPr>
    </w:lvl>
    <w:lvl w:ilvl="2">
      <w:start w:val="1"/>
      <w:numFmt w:val="decimal"/>
      <w:lvlText w:val="%3."/>
      <w:lvlJc w:val="left"/>
      <w:pPr>
        <w:ind w:left="2377" w:hanging="397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3"/>
      <w:numFmt w:val="decimal"/>
      <w:lvlText w:val="%5)"/>
      <w:lvlJc w:val="left"/>
      <w:pPr>
        <w:ind w:left="786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3381"/>
    <w:multiLevelType w:val="multilevel"/>
    <w:tmpl w:val="32F41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2"/>
  </w:num>
  <w:num w:numId="9">
    <w:abstractNumId w:val="19"/>
  </w:num>
  <w:num w:numId="10">
    <w:abstractNumId w:val="4"/>
  </w:num>
  <w:num w:numId="11">
    <w:abstractNumId w:val="2"/>
  </w:num>
  <w:num w:numId="12">
    <w:abstractNumId w:val="1"/>
  </w:num>
  <w:num w:numId="13">
    <w:abstractNumId w:val="16"/>
  </w:num>
  <w:num w:numId="14">
    <w:abstractNumId w:val="5"/>
  </w:num>
  <w:num w:numId="15">
    <w:abstractNumId w:val="14"/>
  </w:num>
  <w:num w:numId="16">
    <w:abstractNumId w:val="22"/>
  </w:num>
  <w:num w:numId="17">
    <w:abstractNumId w:val="7"/>
  </w:num>
  <w:num w:numId="18">
    <w:abstractNumId w:val="10"/>
  </w:num>
  <w:num w:numId="19">
    <w:abstractNumId w:val="6"/>
  </w:num>
  <w:num w:numId="20">
    <w:abstractNumId w:val="0"/>
  </w:num>
  <w:num w:numId="21">
    <w:abstractNumId w:val="3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1"/>
    <w:rsid w:val="0000660B"/>
    <w:rsid w:val="000261B4"/>
    <w:rsid w:val="000815BC"/>
    <w:rsid w:val="000C2E9D"/>
    <w:rsid w:val="000E0DF5"/>
    <w:rsid w:val="0011219B"/>
    <w:rsid w:val="00127A44"/>
    <w:rsid w:val="001317F5"/>
    <w:rsid w:val="00142349"/>
    <w:rsid w:val="00190331"/>
    <w:rsid w:val="00191FDE"/>
    <w:rsid w:val="001B45A5"/>
    <w:rsid w:val="00233CAF"/>
    <w:rsid w:val="00234A8C"/>
    <w:rsid w:val="00240F05"/>
    <w:rsid w:val="00266A46"/>
    <w:rsid w:val="00277840"/>
    <w:rsid w:val="002E5307"/>
    <w:rsid w:val="00330D5A"/>
    <w:rsid w:val="00342886"/>
    <w:rsid w:val="003604BE"/>
    <w:rsid w:val="00366144"/>
    <w:rsid w:val="003D4214"/>
    <w:rsid w:val="003D5960"/>
    <w:rsid w:val="004179C7"/>
    <w:rsid w:val="00461891"/>
    <w:rsid w:val="0049791C"/>
    <w:rsid w:val="004C2E15"/>
    <w:rsid w:val="004E15BB"/>
    <w:rsid w:val="005107A4"/>
    <w:rsid w:val="00522990"/>
    <w:rsid w:val="00552799"/>
    <w:rsid w:val="005576DE"/>
    <w:rsid w:val="00594516"/>
    <w:rsid w:val="00594D12"/>
    <w:rsid w:val="005A25E4"/>
    <w:rsid w:val="005A5D4A"/>
    <w:rsid w:val="005C474A"/>
    <w:rsid w:val="006107D8"/>
    <w:rsid w:val="006211A5"/>
    <w:rsid w:val="0067194A"/>
    <w:rsid w:val="00682223"/>
    <w:rsid w:val="006876A5"/>
    <w:rsid w:val="00693E93"/>
    <w:rsid w:val="006979E4"/>
    <w:rsid w:val="006C5800"/>
    <w:rsid w:val="006D0BA5"/>
    <w:rsid w:val="006D7190"/>
    <w:rsid w:val="007470F8"/>
    <w:rsid w:val="007A30BA"/>
    <w:rsid w:val="00826D27"/>
    <w:rsid w:val="00840A65"/>
    <w:rsid w:val="008476E4"/>
    <w:rsid w:val="00850F4D"/>
    <w:rsid w:val="008B1950"/>
    <w:rsid w:val="008B2D31"/>
    <w:rsid w:val="00940CCF"/>
    <w:rsid w:val="009546E5"/>
    <w:rsid w:val="00991769"/>
    <w:rsid w:val="009B1733"/>
    <w:rsid w:val="00A73776"/>
    <w:rsid w:val="00A764B8"/>
    <w:rsid w:val="00AD27DD"/>
    <w:rsid w:val="00B051FD"/>
    <w:rsid w:val="00B21EA5"/>
    <w:rsid w:val="00B30544"/>
    <w:rsid w:val="00B6131D"/>
    <w:rsid w:val="00B77BF8"/>
    <w:rsid w:val="00BD6E3F"/>
    <w:rsid w:val="00C05F2F"/>
    <w:rsid w:val="00C40FED"/>
    <w:rsid w:val="00C710BE"/>
    <w:rsid w:val="00CD787B"/>
    <w:rsid w:val="00CE4DA1"/>
    <w:rsid w:val="00D73017"/>
    <w:rsid w:val="00DB6B01"/>
    <w:rsid w:val="00DD0DF0"/>
    <w:rsid w:val="00DE7444"/>
    <w:rsid w:val="00EC105F"/>
    <w:rsid w:val="00EF6FE1"/>
    <w:rsid w:val="00F370C2"/>
    <w:rsid w:val="00F43E09"/>
    <w:rsid w:val="00F70B3B"/>
    <w:rsid w:val="00F72886"/>
    <w:rsid w:val="00F95EC3"/>
    <w:rsid w:val="00F97EFE"/>
    <w:rsid w:val="00FA65D0"/>
    <w:rsid w:val="00FB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DFE"/>
  <w15:docId w15:val="{EF148F43-7F5A-7941-AF16-217A1F6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A9E"/>
  </w:style>
  <w:style w:type="paragraph" w:styleId="Nagwek1">
    <w:name w:val="heading 1"/>
    <w:basedOn w:val="Normalny"/>
    <w:next w:val="Normalny"/>
    <w:uiPriority w:val="9"/>
    <w:qFormat/>
    <w:rsid w:val="005229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229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229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2299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229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22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522990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3A07A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A0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7A0"/>
    <w:rPr>
      <w:rFonts w:ascii="Courier New" w:eastAsia="Calibri" w:hAnsi="Courier New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96"/>
  </w:style>
  <w:style w:type="paragraph" w:styleId="Stopka">
    <w:name w:val="footer"/>
    <w:basedOn w:val="Normalny"/>
    <w:link w:val="Stopka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896"/>
  </w:style>
  <w:style w:type="character" w:customStyle="1" w:styleId="FontStyle49">
    <w:name w:val="Font Style49"/>
    <w:basedOn w:val="Domylnaczcionkaakapitu"/>
    <w:rsid w:val="00662279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rsid w:val="00C7239E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BD8"/>
    <w:rPr>
      <w:vertAlign w:val="superscript"/>
    </w:rPr>
  </w:style>
  <w:style w:type="paragraph" w:customStyle="1" w:styleId="PunktowaniewSIWZ">
    <w:name w:val="Punktowanie w SIWZ"/>
    <w:basedOn w:val="Nagwek2"/>
    <w:rsid w:val="005879E3"/>
    <w:pPr>
      <w:keepLines w:val="0"/>
      <w:numPr>
        <w:ilvl w:val="1"/>
        <w:numId w:val="7"/>
      </w:numPr>
      <w:tabs>
        <w:tab w:val="num" w:pos="1440"/>
      </w:tabs>
      <w:spacing w:before="0" w:line="240" w:lineRule="auto"/>
    </w:pPr>
    <w:rPr>
      <w:rFonts w:ascii="Tahoma" w:eastAsia="Times New Roman" w:hAnsi="Tahoma" w:cs="Tahoma"/>
      <w:i/>
      <w:iCs/>
      <w:color w:val="auto"/>
      <w:sz w:val="2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0F9F"/>
    <w:rPr>
      <w:color w:val="0000FF" w:themeColor="hyperlink"/>
      <w:u w:val="single"/>
    </w:rPr>
  </w:style>
  <w:style w:type="character" w:styleId="Pogrubienie">
    <w:name w:val="Strong"/>
    <w:qFormat/>
    <w:rsid w:val="00266CF3"/>
    <w:rPr>
      <w:b/>
      <w:bCs/>
    </w:rPr>
  </w:style>
  <w:style w:type="character" w:customStyle="1" w:styleId="apple-converted-space">
    <w:name w:val="apple-converted-space"/>
    <w:basedOn w:val="Domylnaczcionkaakapitu"/>
    <w:rsid w:val="002C1D10"/>
  </w:style>
  <w:style w:type="character" w:customStyle="1" w:styleId="AkapitzlistZnak">
    <w:name w:val="Akapit z listą Znak"/>
    <w:link w:val="Akapitzlist"/>
    <w:uiPriority w:val="34"/>
    <w:locked/>
    <w:rsid w:val="002C1D10"/>
  </w:style>
  <w:style w:type="paragraph" w:styleId="Tekstblokowy">
    <w:name w:val="Block Text"/>
    <w:basedOn w:val="Normalny"/>
    <w:rsid w:val="002C1D10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C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97CC7"/>
    <w:pPr>
      <w:spacing w:after="0" w:line="240" w:lineRule="auto"/>
    </w:pPr>
    <w:rPr>
      <w:rFonts w:cs="Times New Roman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B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sid w:val="005229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299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A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45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E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goleniow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goleniow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CacG0IVwyNjCTzPWzpHXF2LeA==">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2780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Microsoft Office User</cp:lastModifiedBy>
  <cp:revision>14</cp:revision>
  <dcterms:created xsi:type="dcterms:W3CDTF">2020-11-28T18:06:00Z</dcterms:created>
  <dcterms:modified xsi:type="dcterms:W3CDTF">2020-12-08T16:13:00Z</dcterms:modified>
</cp:coreProperties>
</file>