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CFB" w:rsidRPr="002B2775" w:rsidRDefault="00F26CFB" w:rsidP="00DB17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p>
    <w:p w:rsidR="00023914" w:rsidRDefault="00023914" w:rsidP="000239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2"/>
          <w:szCs w:val="22"/>
        </w:rPr>
      </w:pPr>
      <w:r>
        <w:rPr>
          <w:b/>
          <w:sz w:val="22"/>
          <w:szCs w:val="22"/>
        </w:rPr>
        <w:t>OPIS PRZEDMIOTU ZAMÓWIENIA</w:t>
      </w:r>
    </w:p>
    <w:p w:rsidR="00882ED7" w:rsidRDefault="00023914" w:rsidP="000239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2"/>
          <w:szCs w:val="22"/>
        </w:rPr>
      </w:pPr>
      <w:bookmarkStart w:id="0" w:name="_heading=h.gjdgxs" w:colFirst="0" w:colLast="0"/>
      <w:bookmarkEnd w:id="0"/>
      <w:r>
        <w:rPr>
          <w:sz w:val="22"/>
          <w:szCs w:val="22"/>
        </w:rPr>
        <w:t xml:space="preserve">na dostawę </w:t>
      </w:r>
      <w:r w:rsidR="00882ED7">
        <w:rPr>
          <w:color w:val="00000A"/>
          <w:sz w:val="22"/>
          <w:szCs w:val="22"/>
        </w:rPr>
        <w:t>gwintowników</w:t>
      </w:r>
      <w:r w:rsidR="00882ED7" w:rsidRPr="00C45288">
        <w:rPr>
          <w:color w:val="00000A"/>
          <w:sz w:val="22"/>
          <w:szCs w:val="22"/>
        </w:rPr>
        <w:t xml:space="preserve"> maszynow</w:t>
      </w:r>
      <w:r w:rsidR="00882ED7">
        <w:rPr>
          <w:color w:val="00000A"/>
          <w:sz w:val="22"/>
          <w:szCs w:val="22"/>
        </w:rPr>
        <w:t>ych</w:t>
      </w:r>
      <w:r w:rsidR="00882ED7" w:rsidRPr="00C45288">
        <w:rPr>
          <w:color w:val="00000A"/>
          <w:sz w:val="22"/>
          <w:szCs w:val="22"/>
        </w:rPr>
        <w:t>, frez</w:t>
      </w:r>
      <w:r w:rsidR="00882ED7">
        <w:rPr>
          <w:color w:val="00000A"/>
          <w:sz w:val="22"/>
          <w:szCs w:val="22"/>
        </w:rPr>
        <w:t xml:space="preserve">ów </w:t>
      </w:r>
      <w:r w:rsidR="00882ED7" w:rsidRPr="00C45288">
        <w:rPr>
          <w:color w:val="00000A"/>
          <w:sz w:val="22"/>
          <w:szCs w:val="22"/>
        </w:rPr>
        <w:t>ćwiartkow</w:t>
      </w:r>
      <w:r w:rsidR="00882ED7">
        <w:rPr>
          <w:color w:val="00000A"/>
          <w:sz w:val="22"/>
          <w:szCs w:val="22"/>
        </w:rPr>
        <w:t>ych i</w:t>
      </w:r>
      <w:r w:rsidR="00882ED7" w:rsidRPr="00C45288">
        <w:rPr>
          <w:color w:val="00000A"/>
          <w:sz w:val="22"/>
          <w:szCs w:val="22"/>
        </w:rPr>
        <w:t xml:space="preserve"> frez</w:t>
      </w:r>
      <w:r w:rsidR="00882ED7">
        <w:rPr>
          <w:color w:val="00000A"/>
          <w:sz w:val="22"/>
          <w:szCs w:val="22"/>
        </w:rPr>
        <w:t xml:space="preserve">ów </w:t>
      </w:r>
      <w:r w:rsidR="00882ED7" w:rsidRPr="00C45288">
        <w:rPr>
          <w:color w:val="00000A"/>
          <w:sz w:val="22"/>
          <w:szCs w:val="22"/>
        </w:rPr>
        <w:t>placow</w:t>
      </w:r>
      <w:r w:rsidR="00882ED7">
        <w:rPr>
          <w:color w:val="00000A"/>
          <w:sz w:val="22"/>
          <w:szCs w:val="22"/>
        </w:rPr>
        <w:t>ych</w:t>
      </w:r>
      <w:r w:rsidR="00882ED7" w:rsidRPr="00C45288">
        <w:rPr>
          <w:color w:val="00000A"/>
          <w:sz w:val="22"/>
          <w:szCs w:val="22"/>
        </w:rPr>
        <w:t xml:space="preserve"> prost</w:t>
      </w:r>
      <w:r w:rsidR="00882ED7">
        <w:rPr>
          <w:color w:val="00000A"/>
          <w:sz w:val="22"/>
          <w:szCs w:val="22"/>
        </w:rPr>
        <w:t>ych</w:t>
      </w:r>
    </w:p>
    <w:p w:rsidR="00021E66" w:rsidRDefault="00023914" w:rsidP="000239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2"/>
          <w:szCs w:val="22"/>
        </w:rPr>
      </w:pPr>
      <w:r>
        <w:rPr>
          <w:sz w:val="22"/>
          <w:szCs w:val="22"/>
        </w:rPr>
        <w:t xml:space="preserve">(zapytanie ofertowe </w:t>
      </w:r>
      <w:r w:rsidR="0092234A">
        <w:rPr>
          <w:sz w:val="22"/>
          <w:szCs w:val="22"/>
        </w:rPr>
        <w:t>4</w:t>
      </w:r>
      <w:r w:rsidR="00882ED7">
        <w:rPr>
          <w:sz w:val="22"/>
          <w:szCs w:val="22"/>
        </w:rPr>
        <w:t>7</w:t>
      </w:r>
      <w:r>
        <w:rPr>
          <w:sz w:val="22"/>
          <w:szCs w:val="22"/>
        </w:rPr>
        <w:t>/2023/LTM)</w:t>
      </w:r>
    </w:p>
    <w:p w:rsidR="00F92D05" w:rsidRPr="003467CC" w:rsidRDefault="00F92D05" w:rsidP="003467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2"/>
          <w:szCs w:val="22"/>
        </w:rPr>
      </w:pPr>
    </w:p>
    <w:tbl>
      <w:tblPr>
        <w:tblW w:w="10479" w:type="dxa"/>
        <w:tblInd w:w="5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40" w:type="dxa"/>
          <w:right w:w="55" w:type="dxa"/>
        </w:tblCellMar>
        <w:tblLook w:val="0000"/>
      </w:tblPr>
      <w:tblGrid>
        <w:gridCol w:w="647"/>
        <w:gridCol w:w="4583"/>
        <w:gridCol w:w="851"/>
        <w:gridCol w:w="4398"/>
      </w:tblGrid>
      <w:tr w:rsidR="00C03B23" w:rsidRPr="00323214" w:rsidTr="00E54C03">
        <w:trPr>
          <w:trHeight w:val="506"/>
        </w:trPr>
        <w:tc>
          <w:tcPr>
            <w:tcW w:w="647"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03B23" w:rsidRPr="00323214" w:rsidRDefault="00E54C03" w:rsidP="00023914">
            <w:pPr>
              <w:jc w:val="center"/>
              <w:rPr>
                <w:sz w:val="22"/>
                <w:szCs w:val="22"/>
              </w:rPr>
            </w:pPr>
            <w:r w:rsidRPr="00323214">
              <w:rPr>
                <w:sz w:val="22"/>
                <w:szCs w:val="22"/>
              </w:rPr>
              <w:t>Lp.</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03B23" w:rsidRPr="00323214" w:rsidRDefault="00C03B23" w:rsidP="00023914">
            <w:pPr>
              <w:rPr>
                <w:sz w:val="22"/>
                <w:szCs w:val="22"/>
              </w:rPr>
            </w:pPr>
            <w:r w:rsidRPr="00323214">
              <w:rPr>
                <w:sz w:val="22"/>
                <w:szCs w:val="22"/>
              </w:rPr>
              <w:t>Nazwa</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03B23" w:rsidRPr="00323214" w:rsidRDefault="00C03B23" w:rsidP="00C03B23">
            <w:pPr>
              <w:jc w:val="center"/>
              <w:rPr>
                <w:sz w:val="22"/>
                <w:szCs w:val="22"/>
              </w:rPr>
            </w:pPr>
            <w:r w:rsidRPr="00323214">
              <w:rPr>
                <w:sz w:val="22"/>
                <w:szCs w:val="22"/>
              </w:rPr>
              <w:t>Ilość</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03B23" w:rsidRPr="00323214" w:rsidRDefault="00C03B23" w:rsidP="00023914">
            <w:pPr>
              <w:rPr>
                <w:sz w:val="22"/>
                <w:szCs w:val="22"/>
              </w:rPr>
            </w:pPr>
            <w:r w:rsidRPr="00323214">
              <w:rPr>
                <w:sz w:val="22"/>
                <w:szCs w:val="22"/>
              </w:rPr>
              <w:t>Opis</w:t>
            </w:r>
          </w:p>
        </w:tc>
      </w:tr>
      <w:tr w:rsidR="00C03B23" w:rsidRPr="00323214" w:rsidTr="00E54C03">
        <w:trPr>
          <w:trHeight w:val="438"/>
        </w:trPr>
        <w:tc>
          <w:tcPr>
            <w:tcW w:w="647" w:type="dxa"/>
            <w:tcBorders>
              <w:top w:val="single" w:sz="2" w:space="0" w:color="000001"/>
              <w:left w:val="single" w:sz="2" w:space="0" w:color="000001"/>
              <w:right w:val="single" w:sz="2" w:space="0" w:color="000001"/>
            </w:tcBorders>
            <w:shd w:val="clear" w:color="000000" w:fill="FFFFFF"/>
            <w:vAlign w:val="center"/>
          </w:tcPr>
          <w:p w:rsidR="00C03B23" w:rsidRPr="00323214" w:rsidRDefault="00E54C03" w:rsidP="00023914">
            <w:pPr>
              <w:jc w:val="center"/>
              <w:rPr>
                <w:sz w:val="22"/>
                <w:szCs w:val="22"/>
              </w:rPr>
            </w:pPr>
            <w:r w:rsidRPr="00323214">
              <w:rPr>
                <w:sz w:val="22"/>
                <w:szCs w:val="22"/>
              </w:rPr>
              <w:t>1</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03B2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Gwintownik maszynowy skrętny M2 HSS-E + TIN</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03B23" w:rsidRPr="00323214" w:rsidRDefault="00E54C03" w:rsidP="00C03B23">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23214">
              <w:rPr>
                <w:sz w:val="22"/>
                <w:szCs w:val="22"/>
              </w:rPr>
              <w:t>3</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DIN 371 metryczny 6H</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Średnica: M2</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Średnica wiercenia: 1,6</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Średnica chwytu: 2,8</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Długość robocza: 8</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Długość: 45</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Długość szyjki: 13</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Ilość ostrzy: 3</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Nakrój: 0,4</w:t>
            </w:r>
          </w:p>
          <w:p w:rsidR="00C03B2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Wymiar mocowania K: 2,1</w:t>
            </w:r>
          </w:p>
        </w:tc>
      </w:tr>
      <w:tr w:rsidR="00C03B23" w:rsidRPr="00323214" w:rsidTr="00E54C03">
        <w:trPr>
          <w:trHeight w:val="438"/>
        </w:trPr>
        <w:tc>
          <w:tcPr>
            <w:tcW w:w="647" w:type="dxa"/>
            <w:tcBorders>
              <w:left w:val="single" w:sz="2" w:space="0" w:color="000001"/>
              <w:right w:val="single" w:sz="2" w:space="0" w:color="000001"/>
            </w:tcBorders>
            <w:shd w:val="clear" w:color="000000" w:fill="FFFFFF"/>
            <w:vAlign w:val="center"/>
          </w:tcPr>
          <w:p w:rsidR="00C03B23" w:rsidRPr="00323214" w:rsidRDefault="00E54C03" w:rsidP="0092234A">
            <w:pPr>
              <w:jc w:val="center"/>
              <w:rPr>
                <w:sz w:val="22"/>
                <w:szCs w:val="22"/>
              </w:rPr>
            </w:pPr>
            <w:r w:rsidRPr="00323214">
              <w:rPr>
                <w:sz w:val="22"/>
                <w:szCs w:val="22"/>
              </w:rPr>
              <w:t>2</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03B2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Gwintownik maszynowy skrętny M2,5 HSS-E + TIN</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03B23" w:rsidRPr="00323214" w:rsidRDefault="00E54C03" w:rsidP="00C03B23">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23214">
              <w:rPr>
                <w:sz w:val="22"/>
                <w:szCs w:val="22"/>
              </w:rPr>
              <w:t>3</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DIN 371 metryczny 6H</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Średnica: M2.5</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Średnica wiercenia: 2,05</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Średnica chwytu: 2,8</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Długość robocza: 9</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Długość: 50</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Długość szyjki: 15</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Ilość ostrzy: 3</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Nakrój: 0,45</w:t>
            </w:r>
          </w:p>
          <w:p w:rsidR="00C03B2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Wymiar mocowania K: 2,1</w:t>
            </w:r>
          </w:p>
        </w:tc>
      </w:tr>
      <w:tr w:rsidR="00C03B23" w:rsidRPr="00323214" w:rsidTr="00E54C03">
        <w:trPr>
          <w:trHeight w:val="438"/>
        </w:trPr>
        <w:tc>
          <w:tcPr>
            <w:tcW w:w="647" w:type="dxa"/>
            <w:tcBorders>
              <w:left w:val="single" w:sz="2" w:space="0" w:color="000001"/>
              <w:right w:val="single" w:sz="2" w:space="0" w:color="000001"/>
            </w:tcBorders>
            <w:shd w:val="clear" w:color="000000" w:fill="FFFFFF"/>
            <w:vAlign w:val="center"/>
          </w:tcPr>
          <w:p w:rsidR="00C03B23" w:rsidRPr="00323214" w:rsidRDefault="00E54C03" w:rsidP="0092234A">
            <w:pPr>
              <w:jc w:val="center"/>
              <w:rPr>
                <w:sz w:val="22"/>
                <w:szCs w:val="22"/>
              </w:rPr>
            </w:pPr>
            <w:r w:rsidRPr="00323214">
              <w:rPr>
                <w:sz w:val="22"/>
                <w:szCs w:val="22"/>
              </w:rPr>
              <w:t>3</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03B2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Gwintownik maszynowy skrętny M3 HSS-E + TIN</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03B23" w:rsidRPr="00323214" w:rsidRDefault="00E54C03" w:rsidP="00C03B23">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23214">
              <w:rPr>
                <w:sz w:val="22"/>
                <w:szCs w:val="22"/>
              </w:rPr>
              <w:t>3</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DIN 371 metryczny 6H</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Średnica: M3</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Średnica wiercenia: 2,5</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Średnica chwytu: 3,5</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Długość robocza: 6</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Długość: 56</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Długość szyjki: 18</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Ilość ostrzy: 3</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Nakrój: 0,5</w:t>
            </w:r>
          </w:p>
          <w:p w:rsidR="00C03B2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Wymiar mocowania K: 2,7</w:t>
            </w:r>
          </w:p>
        </w:tc>
      </w:tr>
      <w:tr w:rsidR="00C03B23" w:rsidRPr="00323214" w:rsidTr="00E54C03">
        <w:trPr>
          <w:trHeight w:val="438"/>
        </w:trPr>
        <w:tc>
          <w:tcPr>
            <w:tcW w:w="647" w:type="dxa"/>
            <w:tcBorders>
              <w:left w:val="single" w:sz="2" w:space="0" w:color="000001"/>
              <w:right w:val="single" w:sz="2" w:space="0" w:color="000001"/>
            </w:tcBorders>
            <w:shd w:val="clear" w:color="000000" w:fill="FFFFFF"/>
            <w:vAlign w:val="center"/>
          </w:tcPr>
          <w:p w:rsidR="00C03B23" w:rsidRPr="00323214" w:rsidRDefault="00E54C03" w:rsidP="0092234A">
            <w:pPr>
              <w:jc w:val="center"/>
              <w:rPr>
                <w:sz w:val="22"/>
                <w:szCs w:val="22"/>
              </w:rPr>
            </w:pPr>
            <w:r w:rsidRPr="00323214">
              <w:rPr>
                <w:sz w:val="22"/>
                <w:szCs w:val="22"/>
              </w:rPr>
              <w:t>4</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03B2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Gwintownik maszynowy skrętny M4 HSS-E + TIN</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03B23" w:rsidRPr="00323214" w:rsidRDefault="00E54C03" w:rsidP="00C03B23">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23214">
              <w:rPr>
                <w:sz w:val="22"/>
                <w:szCs w:val="22"/>
              </w:rPr>
              <w:t>2</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DIN 371 metryczny 6H</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Średnica: M4</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Średnica wiercenia: 3,3</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Średnica chwytu: 4,5</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Długość robocza: 7</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Długość: 63</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Długość szyjki: 21</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Ilość ostrzy: 3</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Nakrój: 0,7</w:t>
            </w:r>
          </w:p>
          <w:p w:rsidR="00C03B2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Wymiar mocowania K: 3,4</w:t>
            </w:r>
          </w:p>
        </w:tc>
      </w:tr>
      <w:tr w:rsidR="00C03B23" w:rsidRPr="00323214" w:rsidTr="00E54C03">
        <w:trPr>
          <w:trHeight w:val="438"/>
        </w:trPr>
        <w:tc>
          <w:tcPr>
            <w:tcW w:w="647" w:type="dxa"/>
            <w:tcBorders>
              <w:left w:val="single" w:sz="2" w:space="0" w:color="000001"/>
              <w:right w:val="single" w:sz="2" w:space="0" w:color="000001"/>
            </w:tcBorders>
            <w:shd w:val="clear" w:color="000000" w:fill="FFFFFF"/>
            <w:vAlign w:val="center"/>
          </w:tcPr>
          <w:p w:rsidR="00C03B23" w:rsidRPr="00323214" w:rsidRDefault="00E54C03" w:rsidP="0092234A">
            <w:pPr>
              <w:jc w:val="center"/>
              <w:rPr>
                <w:sz w:val="22"/>
                <w:szCs w:val="22"/>
              </w:rPr>
            </w:pPr>
            <w:r w:rsidRPr="00323214">
              <w:rPr>
                <w:sz w:val="22"/>
                <w:szCs w:val="22"/>
              </w:rPr>
              <w:lastRenderedPageBreak/>
              <w:t>5</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03B2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Gwintownik maszynowy skrętny M5 HSS-E + TIN</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03B23" w:rsidRPr="00323214" w:rsidRDefault="00E54C03" w:rsidP="00C03B23">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23214">
              <w:rPr>
                <w:sz w:val="22"/>
                <w:szCs w:val="22"/>
              </w:rPr>
              <w:t>2</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DIN 371 metryczny 6H</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Średnica: M5</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Średnica wiercenia: 4,2</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Średnica chwytu: 6</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Długość robocza: 8</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Długość: 70</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Długość szyjki: 25</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Ilość ostrzy: 3</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Nakrój: 0,8</w:t>
            </w:r>
          </w:p>
          <w:p w:rsidR="00C03B2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Wymiar mocowania K: 4,9</w:t>
            </w:r>
          </w:p>
        </w:tc>
      </w:tr>
      <w:tr w:rsidR="00C03B23" w:rsidRPr="00323214" w:rsidTr="00E54C03">
        <w:trPr>
          <w:trHeight w:val="438"/>
        </w:trPr>
        <w:tc>
          <w:tcPr>
            <w:tcW w:w="647" w:type="dxa"/>
            <w:tcBorders>
              <w:left w:val="single" w:sz="2" w:space="0" w:color="000001"/>
              <w:right w:val="single" w:sz="2" w:space="0" w:color="000001"/>
            </w:tcBorders>
            <w:shd w:val="clear" w:color="000000" w:fill="FFFFFF"/>
            <w:vAlign w:val="center"/>
          </w:tcPr>
          <w:p w:rsidR="00C03B23" w:rsidRPr="00323214" w:rsidRDefault="00E54C03" w:rsidP="0092234A">
            <w:pPr>
              <w:jc w:val="center"/>
              <w:rPr>
                <w:sz w:val="22"/>
                <w:szCs w:val="22"/>
              </w:rPr>
            </w:pPr>
            <w:r w:rsidRPr="00323214">
              <w:rPr>
                <w:sz w:val="22"/>
                <w:szCs w:val="22"/>
              </w:rPr>
              <w:t>6</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03B2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Gwintownik maszynowy skrętny M6 HSS-E + TIN</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03B23" w:rsidRPr="00323214" w:rsidRDefault="00E54C03" w:rsidP="00C03B23">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23214">
              <w:rPr>
                <w:sz w:val="22"/>
                <w:szCs w:val="22"/>
              </w:rPr>
              <w:t>2</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DIN 371 metryczny 6H</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Średnica: M6</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Średnica wiercenia: 5</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Średnica chwytu: 6</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Długość robocza: 10</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Długość: 80</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Długość szyjki: 30</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Ilość ostrzy: 3</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Nakrój: 1</w:t>
            </w:r>
          </w:p>
          <w:p w:rsidR="00C03B2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Wymiar mocowania K: 4,9</w:t>
            </w:r>
          </w:p>
        </w:tc>
      </w:tr>
      <w:tr w:rsidR="00C03B23" w:rsidRPr="00323214" w:rsidTr="00E54C03">
        <w:trPr>
          <w:trHeight w:val="438"/>
        </w:trPr>
        <w:tc>
          <w:tcPr>
            <w:tcW w:w="647" w:type="dxa"/>
            <w:tcBorders>
              <w:left w:val="single" w:sz="2" w:space="0" w:color="000001"/>
              <w:right w:val="single" w:sz="2" w:space="0" w:color="000001"/>
            </w:tcBorders>
            <w:shd w:val="clear" w:color="000000" w:fill="FFFFFF"/>
            <w:vAlign w:val="center"/>
          </w:tcPr>
          <w:p w:rsidR="00C03B23" w:rsidRPr="00323214" w:rsidRDefault="00E54C03" w:rsidP="0092234A">
            <w:pPr>
              <w:jc w:val="center"/>
              <w:rPr>
                <w:sz w:val="22"/>
                <w:szCs w:val="22"/>
              </w:rPr>
            </w:pPr>
            <w:r w:rsidRPr="00323214">
              <w:rPr>
                <w:sz w:val="22"/>
                <w:szCs w:val="22"/>
              </w:rPr>
              <w:t>7</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03B2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Gwintownik maszynowy skrętny M8 HSS-E + TIN</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03B23" w:rsidRPr="00323214" w:rsidRDefault="00E54C03" w:rsidP="00C03B23">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23214">
              <w:rPr>
                <w:sz w:val="22"/>
                <w:szCs w:val="22"/>
              </w:rPr>
              <w:t>2</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DIN 371 metryczny 6H</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Średnica: M8</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Średnica wiercenia: 6,8</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Średnica chwytu: 8</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Długość robocza: 13</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Długość: 90</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Długość szyjki: 35</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Ilość ostrzy: 3</w:t>
            </w:r>
          </w:p>
          <w:p w:rsidR="00E54C0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Nakrój: 1,25</w:t>
            </w:r>
          </w:p>
          <w:p w:rsidR="00C03B23" w:rsidRPr="00323214" w:rsidRDefault="00E54C03" w:rsidP="00E54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2"/>
                <w:szCs w:val="22"/>
              </w:rPr>
            </w:pPr>
            <w:r w:rsidRPr="00323214">
              <w:rPr>
                <w:rFonts w:eastAsia="Arial Unicode MS"/>
                <w:sz w:val="22"/>
                <w:szCs w:val="22"/>
              </w:rPr>
              <w:t>Wymiar mocowania K: 6,2</w:t>
            </w:r>
          </w:p>
        </w:tc>
      </w:tr>
      <w:tr w:rsidR="00C96B38" w:rsidRPr="00323214" w:rsidTr="00E54C03">
        <w:trPr>
          <w:trHeight w:val="438"/>
        </w:trPr>
        <w:tc>
          <w:tcPr>
            <w:tcW w:w="647" w:type="dxa"/>
            <w:tcBorders>
              <w:left w:val="single" w:sz="2" w:space="0" w:color="000001"/>
              <w:right w:val="single" w:sz="2" w:space="0" w:color="000001"/>
            </w:tcBorders>
            <w:shd w:val="clear" w:color="000000" w:fill="FFFFFF"/>
            <w:vAlign w:val="center"/>
          </w:tcPr>
          <w:p w:rsidR="00C96B38" w:rsidRPr="00323214" w:rsidRDefault="00C96B38" w:rsidP="0092234A">
            <w:pPr>
              <w:jc w:val="center"/>
              <w:rPr>
                <w:sz w:val="22"/>
                <w:szCs w:val="22"/>
              </w:rPr>
            </w:pPr>
            <w:r w:rsidRPr="00323214">
              <w:rPr>
                <w:sz w:val="22"/>
                <w:szCs w:val="22"/>
              </w:rPr>
              <w:t>8</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4034C8" w:rsidP="004034C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Frez ćwiartkowy wklęsły R1 55HRC VHM TiSiN</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23214">
              <w:rPr>
                <w:sz w:val="22"/>
                <w:szCs w:val="22"/>
              </w:rPr>
              <w:t>2</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C96B38" w:rsidP="004034C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Promień ostrza 1mm</w:t>
            </w:r>
          </w:p>
          <w:p w:rsidR="00C96B38" w:rsidRPr="00323214" w:rsidRDefault="00C96B38" w:rsidP="004034C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Chwyt: 6mm</w:t>
            </w:r>
          </w:p>
          <w:p w:rsidR="00C96B38" w:rsidRPr="00323214" w:rsidRDefault="00C96B38" w:rsidP="004034C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Długość: 50mm</w:t>
            </w:r>
          </w:p>
          <w:p w:rsidR="00C96B38" w:rsidRPr="00323214" w:rsidRDefault="00C96B38" w:rsidP="004034C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Twardość: 55HRC</w:t>
            </w:r>
          </w:p>
        </w:tc>
      </w:tr>
      <w:tr w:rsidR="00C96B38" w:rsidRPr="00323214" w:rsidTr="00E54C03">
        <w:trPr>
          <w:trHeight w:val="438"/>
        </w:trPr>
        <w:tc>
          <w:tcPr>
            <w:tcW w:w="647" w:type="dxa"/>
            <w:tcBorders>
              <w:left w:val="single" w:sz="2" w:space="0" w:color="000001"/>
              <w:right w:val="single" w:sz="2" w:space="0" w:color="000001"/>
            </w:tcBorders>
            <w:shd w:val="clear" w:color="000000" w:fill="FFFFFF"/>
            <w:vAlign w:val="center"/>
          </w:tcPr>
          <w:p w:rsidR="00C96B38" w:rsidRPr="00323214" w:rsidRDefault="00C96B38" w:rsidP="0092234A">
            <w:pPr>
              <w:jc w:val="center"/>
              <w:rPr>
                <w:sz w:val="22"/>
                <w:szCs w:val="22"/>
              </w:rPr>
            </w:pPr>
            <w:r w:rsidRPr="00323214">
              <w:rPr>
                <w:sz w:val="22"/>
                <w:szCs w:val="22"/>
              </w:rPr>
              <w:t>9</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Frez ćwiartkowy wklęsły R1.5 55HRC VHM TiSiN</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23214">
              <w:rPr>
                <w:sz w:val="22"/>
                <w:szCs w:val="22"/>
              </w:rPr>
              <w:t>2</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Promień ostrza 1,5mm</w:t>
            </w:r>
          </w:p>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Chwyt: 6mm</w:t>
            </w:r>
          </w:p>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Długość: 50mm</w:t>
            </w:r>
          </w:p>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Twardość: 55HRC</w:t>
            </w:r>
          </w:p>
        </w:tc>
      </w:tr>
      <w:tr w:rsidR="00C96B38" w:rsidRPr="00323214" w:rsidTr="00E54C03">
        <w:trPr>
          <w:trHeight w:val="438"/>
        </w:trPr>
        <w:tc>
          <w:tcPr>
            <w:tcW w:w="647" w:type="dxa"/>
            <w:tcBorders>
              <w:left w:val="single" w:sz="2" w:space="0" w:color="000001"/>
              <w:right w:val="single" w:sz="2" w:space="0" w:color="000001"/>
            </w:tcBorders>
            <w:shd w:val="clear" w:color="000000" w:fill="FFFFFF"/>
            <w:vAlign w:val="center"/>
          </w:tcPr>
          <w:p w:rsidR="00C96B38" w:rsidRPr="00323214" w:rsidRDefault="00C96B38" w:rsidP="0092234A">
            <w:pPr>
              <w:jc w:val="center"/>
              <w:rPr>
                <w:sz w:val="22"/>
                <w:szCs w:val="22"/>
              </w:rPr>
            </w:pPr>
            <w:r w:rsidRPr="00323214">
              <w:rPr>
                <w:sz w:val="22"/>
                <w:szCs w:val="22"/>
              </w:rPr>
              <w:t>10</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Frez ćwiartkowy wklęsły R2 55HRC VHM TiSiN</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23214">
              <w:rPr>
                <w:sz w:val="22"/>
                <w:szCs w:val="22"/>
              </w:rPr>
              <w:t>2</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Promień ostrza 2mm</w:t>
            </w:r>
          </w:p>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Chwyt: 6mm</w:t>
            </w:r>
          </w:p>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Długość: 50mm</w:t>
            </w:r>
          </w:p>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Twardość: 55HRC</w:t>
            </w:r>
          </w:p>
        </w:tc>
      </w:tr>
      <w:tr w:rsidR="00C96B38" w:rsidRPr="00323214" w:rsidTr="00E54C03">
        <w:trPr>
          <w:trHeight w:val="438"/>
        </w:trPr>
        <w:tc>
          <w:tcPr>
            <w:tcW w:w="647" w:type="dxa"/>
            <w:tcBorders>
              <w:left w:val="single" w:sz="2" w:space="0" w:color="000001"/>
              <w:right w:val="single" w:sz="2" w:space="0" w:color="000001"/>
            </w:tcBorders>
            <w:shd w:val="clear" w:color="000000" w:fill="FFFFFF"/>
            <w:vAlign w:val="center"/>
          </w:tcPr>
          <w:p w:rsidR="00C96B38" w:rsidRPr="00323214" w:rsidRDefault="00C96B38" w:rsidP="0092234A">
            <w:pPr>
              <w:jc w:val="center"/>
              <w:rPr>
                <w:sz w:val="22"/>
                <w:szCs w:val="22"/>
              </w:rPr>
            </w:pPr>
            <w:r w:rsidRPr="00323214">
              <w:rPr>
                <w:sz w:val="22"/>
                <w:szCs w:val="22"/>
              </w:rPr>
              <w:t>11</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Frez ćwiartkowy wklęsły R2.5 55HRC VHM TiSiN</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23214">
              <w:rPr>
                <w:sz w:val="22"/>
                <w:szCs w:val="22"/>
              </w:rPr>
              <w:t>2</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Promień ostrza 2,5mm</w:t>
            </w:r>
          </w:p>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Chwyt: 6mm</w:t>
            </w:r>
          </w:p>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Długość: 50mm</w:t>
            </w:r>
          </w:p>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Twardość: 55HRC</w:t>
            </w:r>
          </w:p>
        </w:tc>
      </w:tr>
      <w:tr w:rsidR="00C96B38" w:rsidRPr="00323214" w:rsidTr="00E54C03">
        <w:trPr>
          <w:trHeight w:val="438"/>
        </w:trPr>
        <w:tc>
          <w:tcPr>
            <w:tcW w:w="647" w:type="dxa"/>
            <w:tcBorders>
              <w:left w:val="single" w:sz="2" w:space="0" w:color="000001"/>
              <w:right w:val="single" w:sz="2" w:space="0" w:color="000001"/>
            </w:tcBorders>
            <w:shd w:val="clear" w:color="000000" w:fill="FFFFFF"/>
            <w:vAlign w:val="center"/>
          </w:tcPr>
          <w:p w:rsidR="00C96B38" w:rsidRPr="00323214" w:rsidRDefault="00C96B38" w:rsidP="0092234A">
            <w:pPr>
              <w:jc w:val="center"/>
              <w:rPr>
                <w:sz w:val="22"/>
                <w:szCs w:val="22"/>
              </w:rPr>
            </w:pPr>
            <w:r w:rsidRPr="00323214">
              <w:rPr>
                <w:sz w:val="22"/>
                <w:szCs w:val="22"/>
              </w:rPr>
              <w:t>12</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Frez ćwiartkowy wklęsły R3 55HRC VHM TiSiN</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23214">
              <w:rPr>
                <w:sz w:val="22"/>
                <w:szCs w:val="22"/>
              </w:rPr>
              <w:t>2</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Promień ostrza 3mm</w:t>
            </w:r>
          </w:p>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Chwyt: 8mm</w:t>
            </w:r>
          </w:p>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lastRenderedPageBreak/>
              <w:t>Długość: 60mm</w:t>
            </w:r>
          </w:p>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Twardość: 55HRC</w:t>
            </w:r>
          </w:p>
        </w:tc>
      </w:tr>
      <w:tr w:rsidR="00C96B38" w:rsidRPr="00323214" w:rsidTr="00E54C03">
        <w:trPr>
          <w:trHeight w:val="438"/>
        </w:trPr>
        <w:tc>
          <w:tcPr>
            <w:tcW w:w="647" w:type="dxa"/>
            <w:tcBorders>
              <w:left w:val="single" w:sz="2" w:space="0" w:color="000001"/>
              <w:right w:val="single" w:sz="2" w:space="0" w:color="000001"/>
            </w:tcBorders>
            <w:shd w:val="clear" w:color="000000" w:fill="FFFFFF"/>
            <w:vAlign w:val="center"/>
          </w:tcPr>
          <w:p w:rsidR="00C96B38" w:rsidRPr="00323214" w:rsidRDefault="00C96B38" w:rsidP="0092234A">
            <w:pPr>
              <w:jc w:val="center"/>
              <w:rPr>
                <w:sz w:val="22"/>
                <w:szCs w:val="22"/>
              </w:rPr>
            </w:pPr>
            <w:r w:rsidRPr="00323214">
              <w:rPr>
                <w:sz w:val="22"/>
                <w:szCs w:val="22"/>
              </w:rPr>
              <w:lastRenderedPageBreak/>
              <w:t>13</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Frez ćwiartkowy wklęsły R4 55HRC VHM TiSiN</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23214">
              <w:rPr>
                <w:sz w:val="22"/>
                <w:szCs w:val="22"/>
              </w:rPr>
              <w:t>2</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Promień ostrza 4mm</w:t>
            </w:r>
          </w:p>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Chwyt: 10mm</w:t>
            </w:r>
          </w:p>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Długość: 60mm</w:t>
            </w:r>
          </w:p>
          <w:p w:rsidR="00C96B38" w:rsidRPr="00323214" w:rsidRDefault="00C96B38" w:rsidP="00C96B3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Twardość: 55HRC</w:t>
            </w:r>
          </w:p>
        </w:tc>
      </w:tr>
      <w:tr w:rsidR="00C96B38" w:rsidRPr="00323214" w:rsidTr="00E54C03">
        <w:trPr>
          <w:trHeight w:val="438"/>
        </w:trPr>
        <w:tc>
          <w:tcPr>
            <w:tcW w:w="647" w:type="dxa"/>
            <w:tcBorders>
              <w:left w:val="single" w:sz="2" w:space="0" w:color="000001"/>
              <w:right w:val="single" w:sz="2" w:space="0" w:color="000001"/>
            </w:tcBorders>
            <w:shd w:val="clear" w:color="000000" w:fill="FFFFFF"/>
            <w:vAlign w:val="center"/>
          </w:tcPr>
          <w:p w:rsidR="00C96B38" w:rsidRPr="00323214" w:rsidRDefault="00C96B38" w:rsidP="0092234A">
            <w:pPr>
              <w:jc w:val="center"/>
              <w:rPr>
                <w:sz w:val="22"/>
                <w:szCs w:val="22"/>
              </w:rPr>
            </w:pPr>
            <w:r w:rsidRPr="00323214">
              <w:rPr>
                <w:sz w:val="22"/>
                <w:szCs w:val="22"/>
              </w:rPr>
              <w:t>14</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Frez palcowy węglikowy fi1</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35126C" w:rsidP="00C03B23">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23214">
              <w:rPr>
                <w:sz w:val="22"/>
                <w:szCs w:val="22"/>
              </w:rPr>
              <w:t>3</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4-pióra</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Długość robocza: 3mm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Długość: 50mm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Rodzaj wykonania: VHM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Średnica : 1mm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Chwyt: 4mm</w:t>
            </w:r>
          </w:p>
          <w:p w:rsidR="00C96B38"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Twardość: 65HRC</w:t>
            </w:r>
          </w:p>
        </w:tc>
      </w:tr>
      <w:tr w:rsidR="00C96B38" w:rsidRPr="00323214" w:rsidTr="00E54C03">
        <w:trPr>
          <w:trHeight w:val="438"/>
        </w:trPr>
        <w:tc>
          <w:tcPr>
            <w:tcW w:w="647" w:type="dxa"/>
            <w:tcBorders>
              <w:left w:val="single" w:sz="2" w:space="0" w:color="000001"/>
              <w:right w:val="single" w:sz="2" w:space="0" w:color="000001"/>
            </w:tcBorders>
            <w:shd w:val="clear" w:color="000000" w:fill="FFFFFF"/>
            <w:vAlign w:val="center"/>
          </w:tcPr>
          <w:p w:rsidR="00C96B38" w:rsidRPr="00323214" w:rsidRDefault="00C96B38" w:rsidP="0092234A">
            <w:pPr>
              <w:jc w:val="center"/>
              <w:rPr>
                <w:sz w:val="22"/>
                <w:szCs w:val="22"/>
              </w:rPr>
            </w:pPr>
            <w:r w:rsidRPr="00323214">
              <w:rPr>
                <w:sz w:val="22"/>
                <w:szCs w:val="22"/>
              </w:rPr>
              <w:t>15</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Frez palcowy węglikowy fi2</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35126C" w:rsidP="00C03B23">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23214">
              <w:rPr>
                <w:sz w:val="22"/>
                <w:szCs w:val="22"/>
              </w:rPr>
              <w:t>3</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4-pióra</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Długość robocza: 6mm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Długość: 50mm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Rodzaj wykonania: VHM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Średnica : 2mm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Chwyt: 4mm</w:t>
            </w:r>
          </w:p>
          <w:p w:rsidR="00C96B38"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Twardość: 65HRC</w:t>
            </w:r>
          </w:p>
        </w:tc>
      </w:tr>
      <w:tr w:rsidR="00C96B38" w:rsidRPr="00323214" w:rsidTr="00E54C03">
        <w:trPr>
          <w:trHeight w:val="438"/>
        </w:trPr>
        <w:tc>
          <w:tcPr>
            <w:tcW w:w="647" w:type="dxa"/>
            <w:tcBorders>
              <w:left w:val="single" w:sz="2" w:space="0" w:color="000001"/>
              <w:right w:val="single" w:sz="2" w:space="0" w:color="000001"/>
            </w:tcBorders>
            <w:shd w:val="clear" w:color="000000" w:fill="FFFFFF"/>
            <w:vAlign w:val="center"/>
          </w:tcPr>
          <w:p w:rsidR="00C96B38" w:rsidRPr="00323214" w:rsidRDefault="00C96B38" w:rsidP="0092234A">
            <w:pPr>
              <w:jc w:val="center"/>
              <w:rPr>
                <w:sz w:val="22"/>
                <w:szCs w:val="22"/>
              </w:rPr>
            </w:pPr>
            <w:r w:rsidRPr="00323214">
              <w:rPr>
                <w:sz w:val="22"/>
                <w:szCs w:val="22"/>
              </w:rPr>
              <w:t>16</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Frez palcowy węglikowy fi3</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35126C" w:rsidP="00C03B23">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23214">
              <w:rPr>
                <w:sz w:val="22"/>
                <w:szCs w:val="22"/>
              </w:rPr>
              <w:t>3</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4-pióra</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Długość robocza: 8mm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Długość: 50mm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Rodzaj wykonania: VHM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Średnica : 3mm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Chwyt: 4mm</w:t>
            </w:r>
          </w:p>
          <w:p w:rsidR="00C96B38"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Twardość: 65HRC</w:t>
            </w:r>
          </w:p>
        </w:tc>
      </w:tr>
      <w:tr w:rsidR="00C96B38" w:rsidRPr="00323214" w:rsidTr="00E54C03">
        <w:trPr>
          <w:trHeight w:val="438"/>
        </w:trPr>
        <w:tc>
          <w:tcPr>
            <w:tcW w:w="647" w:type="dxa"/>
            <w:tcBorders>
              <w:left w:val="single" w:sz="2" w:space="0" w:color="000001"/>
              <w:right w:val="single" w:sz="2" w:space="0" w:color="000001"/>
            </w:tcBorders>
            <w:shd w:val="clear" w:color="000000" w:fill="FFFFFF"/>
            <w:vAlign w:val="center"/>
          </w:tcPr>
          <w:p w:rsidR="00C96B38" w:rsidRPr="00323214" w:rsidRDefault="00C96B38" w:rsidP="0092234A">
            <w:pPr>
              <w:jc w:val="center"/>
              <w:rPr>
                <w:sz w:val="22"/>
                <w:szCs w:val="22"/>
              </w:rPr>
            </w:pPr>
            <w:r w:rsidRPr="00323214">
              <w:rPr>
                <w:sz w:val="22"/>
                <w:szCs w:val="22"/>
              </w:rPr>
              <w:t>17</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Frez palcowy węglikowy fi4</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35126C" w:rsidP="00C03B23">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23214">
              <w:rPr>
                <w:sz w:val="22"/>
                <w:szCs w:val="22"/>
              </w:rPr>
              <w:t>2</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4-pióra</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Długość robocza: 10mm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Długość: 50mm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Rodzaj wykonania: VHM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Średnica : 4mm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Chwyt: 4mm</w:t>
            </w:r>
          </w:p>
          <w:p w:rsidR="00C96B38"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Twardość: 65HRC</w:t>
            </w:r>
          </w:p>
        </w:tc>
      </w:tr>
      <w:tr w:rsidR="00C96B38" w:rsidRPr="00323214" w:rsidTr="00E54C03">
        <w:trPr>
          <w:trHeight w:val="438"/>
        </w:trPr>
        <w:tc>
          <w:tcPr>
            <w:tcW w:w="647" w:type="dxa"/>
            <w:tcBorders>
              <w:left w:val="single" w:sz="2" w:space="0" w:color="000001"/>
              <w:right w:val="single" w:sz="2" w:space="0" w:color="000001"/>
            </w:tcBorders>
            <w:shd w:val="clear" w:color="000000" w:fill="FFFFFF"/>
            <w:vAlign w:val="center"/>
          </w:tcPr>
          <w:p w:rsidR="00C96B38" w:rsidRPr="00323214" w:rsidRDefault="00C96B38" w:rsidP="0092234A">
            <w:pPr>
              <w:jc w:val="center"/>
              <w:rPr>
                <w:sz w:val="22"/>
                <w:szCs w:val="22"/>
              </w:rPr>
            </w:pPr>
            <w:r w:rsidRPr="00323214">
              <w:rPr>
                <w:sz w:val="22"/>
                <w:szCs w:val="22"/>
              </w:rPr>
              <w:t>18</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Frez palcowy węglikowy fi5</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35126C" w:rsidP="00C03B23">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23214">
              <w:rPr>
                <w:sz w:val="22"/>
                <w:szCs w:val="22"/>
              </w:rPr>
              <w:t>2</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4-pióra</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Długość robocza: 13mm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Długość: 50mm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Rodzaj wykonania: VHM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Średnica : 5mm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Chwyt: 5mm</w:t>
            </w:r>
          </w:p>
          <w:p w:rsidR="00C96B38"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Twardość: 65HRC</w:t>
            </w:r>
          </w:p>
        </w:tc>
      </w:tr>
      <w:tr w:rsidR="00C96B38" w:rsidRPr="00323214" w:rsidTr="00E54C03">
        <w:trPr>
          <w:trHeight w:val="438"/>
        </w:trPr>
        <w:tc>
          <w:tcPr>
            <w:tcW w:w="647" w:type="dxa"/>
            <w:tcBorders>
              <w:left w:val="single" w:sz="2" w:space="0" w:color="000001"/>
              <w:right w:val="single" w:sz="2" w:space="0" w:color="000001"/>
            </w:tcBorders>
            <w:shd w:val="clear" w:color="000000" w:fill="FFFFFF"/>
            <w:vAlign w:val="center"/>
          </w:tcPr>
          <w:p w:rsidR="00C96B38" w:rsidRPr="00323214" w:rsidRDefault="00C96B38" w:rsidP="0092234A">
            <w:pPr>
              <w:jc w:val="center"/>
              <w:rPr>
                <w:sz w:val="22"/>
                <w:szCs w:val="22"/>
              </w:rPr>
            </w:pPr>
            <w:r w:rsidRPr="00323214">
              <w:rPr>
                <w:sz w:val="22"/>
                <w:szCs w:val="22"/>
              </w:rPr>
              <w:t>19</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Frez palcowy węglikowy fi6</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35126C" w:rsidP="00C03B23">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23214">
              <w:rPr>
                <w:sz w:val="22"/>
                <w:szCs w:val="22"/>
              </w:rPr>
              <w:t>2</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4-pióra</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Długość robocza: 15</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Długość: 50</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Rodzaj wykonania: VHM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Średnica : 6</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Chwyt: 6</w:t>
            </w:r>
          </w:p>
          <w:p w:rsidR="00C96B38"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Twardość: 65HRC</w:t>
            </w:r>
          </w:p>
        </w:tc>
      </w:tr>
      <w:tr w:rsidR="00C96B38" w:rsidRPr="00323214" w:rsidTr="00E54C03">
        <w:trPr>
          <w:trHeight w:val="438"/>
        </w:trPr>
        <w:tc>
          <w:tcPr>
            <w:tcW w:w="647" w:type="dxa"/>
            <w:tcBorders>
              <w:left w:val="single" w:sz="2" w:space="0" w:color="000001"/>
              <w:right w:val="single" w:sz="2" w:space="0" w:color="000001"/>
            </w:tcBorders>
            <w:shd w:val="clear" w:color="000000" w:fill="FFFFFF"/>
            <w:vAlign w:val="center"/>
          </w:tcPr>
          <w:p w:rsidR="00C96B38" w:rsidRPr="00323214" w:rsidRDefault="00E41F41" w:rsidP="0092234A">
            <w:pPr>
              <w:jc w:val="center"/>
              <w:rPr>
                <w:sz w:val="22"/>
                <w:szCs w:val="22"/>
              </w:rPr>
            </w:pPr>
            <w:r w:rsidRPr="00323214">
              <w:rPr>
                <w:sz w:val="22"/>
                <w:szCs w:val="22"/>
              </w:rPr>
              <w:lastRenderedPageBreak/>
              <w:t>20</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Frez palcowy węglikowy fi8</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35126C" w:rsidP="00C03B23">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23214">
              <w:rPr>
                <w:sz w:val="22"/>
                <w:szCs w:val="22"/>
              </w:rPr>
              <w:t>2</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4-pióra</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Długość robocza: 20mm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Długość: 60mm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Rodzaj wykonania: VHM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Średnica : 8mm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Chwyt: 8mm</w:t>
            </w:r>
          </w:p>
          <w:p w:rsidR="00C96B38"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Twardość: 65HRC</w:t>
            </w:r>
          </w:p>
        </w:tc>
      </w:tr>
      <w:tr w:rsidR="00C96B38" w:rsidRPr="00323214" w:rsidTr="00E54C03">
        <w:trPr>
          <w:trHeight w:val="438"/>
        </w:trPr>
        <w:tc>
          <w:tcPr>
            <w:tcW w:w="647" w:type="dxa"/>
            <w:tcBorders>
              <w:left w:val="single" w:sz="2" w:space="0" w:color="000001"/>
              <w:right w:val="single" w:sz="2" w:space="0" w:color="000001"/>
            </w:tcBorders>
            <w:shd w:val="clear" w:color="000000" w:fill="FFFFFF"/>
            <w:vAlign w:val="center"/>
          </w:tcPr>
          <w:p w:rsidR="00C96B38" w:rsidRPr="00323214" w:rsidRDefault="00E41F41" w:rsidP="0092234A">
            <w:pPr>
              <w:jc w:val="center"/>
              <w:rPr>
                <w:sz w:val="22"/>
                <w:szCs w:val="22"/>
              </w:rPr>
            </w:pPr>
            <w:r w:rsidRPr="00323214">
              <w:rPr>
                <w:sz w:val="22"/>
                <w:szCs w:val="22"/>
              </w:rPr>
              <w:t>21</w:t>
            </w:r>
          </w:p>
        </w:tc>
        <w:tc>
          <w:tcPr>
            <w:tcW w:w="4583"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Frez palcowy węglikowy fi10</w:t>
            </w:r>
          </w:p>
        </w:tc>
        <w:tc>
          <w:tcPr>
            <w:tcW w:w="851"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C96B38" w:rsidRPr="00323214" w:rsidRDefault="0035126C" w:rsidP="00C03B23">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23214">
              <w:rPr>
                <w:sz w:val="22"/>
                <w:szCs w:val="22"/>
              </w:rPr>
              <w:t>2</w:t>
            </w:r>
          </w:p>
        </w:tc>
        <w:tc>
          <w:tcPr>
            <w:tcW w:w="4398" w:type="dxa"/>
            <w:tcBorders>
              <w:top w:val="single" w:sz="2" w:space="0" w:color="000001"/>
              <w:left w:val="single" w:sz="2" w:space="0" w:color="000001"/>
              <w:bottom w:val="single" w:sz="2" w:space="0" w:color="000001"/>
              <w:right w:val="single" w:sz="2" w:space="0" w:color="000001"/>
            </w:tcBorders>
            <w:shd w:val="clear" w:color="000000" w:fill="FFFFFF"/>
            <w:vAlign w:val="center"/>
          </w:tcPr>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4-pióra</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Długość robocza: 25mm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Długość: 75mm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Rodzaj wykonania: VHM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Średnica : 10mm</w:t>
            </w:r>
          </w:p>
          <w:p w:rsidR="0035126C"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Chwyt: 10mm</w:t>
            </w:r>
          </w:p>
          <w:p w:rsidR="00C96B38" w:rsidRPr="00323214" w:rsidRDefault="0035126C" w:rsidP="00323214">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323214">
              <w:rPr>
                <w:sz w:val="22"/>
                <w:szCs w:val="22"/>
              </w:rPr>
              <w:t>Twardość: 65HRC</w:t>
            </w:r>
          </w:p>
        </w:tc>
      </w:tr>
    </w:tbl>
    <w:p w:rsidR="00021E66" w:rsidRPr="0092234A" w:rsidRDefault="00021E66" w:rsidP="00021E66">
      <w:pPr>
        <w:rPr>
          <w:b/>
          <w:bCs/>
          <w:highlight w:val="white"/>
        </w:rPr>
      </w:pPr>
    </w:p>
    <w:p w:rsidR="0092234A" w:rsidRPr="0092234A" w:rsidRDefault="0092234A" w:rsidP="00023914">
      <w:pPr>
        <w:jc w:val="both"/>
        <w:rPr>
          <w:sz w:val="22"/>
          <w:szCs w:val="22"/>
          <w:highlight w:val="white"/>
        </w:rPr>
      </w:pPr>
      <w:r w:rsidRPr="0092234A">
        <w:rPr>
          <w:sz w:val="22"/>
          <w:szCs w:val="22"/>
          <w:highlight w:val="white"/>
        </w:rPr>
        <w:t>Ilekroć w powyższym opisie Zamawiający odnosi się do znaków towarowych, patentów lub pochodzenia, źródła lub szczególnego procesu, które mogą charakteryzować produkt, odniesieniu takiemu towarzyszą słowa „lub równoważne”. Oznacza to, że Zamawiający dopuszcza rozwiązania równoważne, tj. spełniające opisane powyżej wymagania.</w:t>
      </w:r>
    </w:p>
    <w:p w:rsidR="00023914" w:rsidRDefault="00023914" w:rsidP="00023914">
      <w:pPr>
        <w:jc w:val="both"/>
        <w:rPr>
          <w:sz w:val="22"/>
          <w:szCs w:val="22"/>
        </w:rPr>
      </w:pPr>
      <w:r w:rsidRPr="00CD662A">
        <w:rPr>
          <w:sz w:val="22"/>
          <w:szCs w:val="22"/>
        </w:rPr>
        <w:t xml:space="preserve">Zamawiający zastrzega sobie możliwość zamawiania powyższych produktów sukcesywnie. Określony w zapytaniu ofertowym </w:t>
      </w:r>
      <w:r w:rsidR="00CD662A" w:rsidRPr="00CD662A">
        <w:rPr>
          <w:sz w:val="22"/>
          <w:szCs w:val="22"/>
        </w:rPr>
        <w:t>30-</w:t>
      </w:r>
      <w:r w:rsidRPr="00CD662A">
        <w:rPr>
          <w:sz w:val="22"/>
          <w:szCs w:val="22"/>
        </w:rPr>
        <w:t xml:space="preserve">dniowy termin wykonania zamówienia oznacza, że Wykonawca zobowiązany jest dostarczyć każdą z sukcesywnie zamawianych partii produktów w terminie </w:t>
      </w:r>
      <w:r w:rsidR="00CD662A" w:rsidRPr="00CD662A">
        <w:rPr>
          <w:sz w:val="22"/>
          <w:szCs w:val="22"/>
        </w:rPr>
        <w:t>30</w:t>
      </w:r>
      <w:r w:rsidRPr="00CD662A">
        <w:rPr>
          <w:sz w:val="22"/>
          <w:szCs w:val="22"/>
        </w:rPr>
        <w:t xml:space="preserve"> dni od zamówienia danej partii produktów.</w:t>
      </w:r>
    </w:p>
    <w:p w:rsidR="002A487E" w:rsidRPr="006428BB" w:rsidRDefault="002A487E" w:rsidP="00021E66">
      <w:pPr>
        <w:rPr>
          <w:rFonts w:eastAsia="Times New Roman" w:cs="Times New Roman"/>
          <w:color w:val="auto"/>
          <w:sz w:val="22"/>
          <w:szCs w:val="22"/>
          <w:bdr w:val="none" w:sz="0" w:space="0" w:color="auto"/>
        </w:rPr>
      </w:pPr>
    </w:p>
    <w:sectPr w:rsidR="002A487E" w:rsidRPr="006428BB" w:rsidSect="00F34CEB">
      <w:headerReference w:type="default" r:id="rId7"/>
      <w:footerReference w:type="default" r:id="rId8"/>
      <w:pgSz w:w="11900" w:h="16840"/>
      <w:pgMar w:top="1588" w:right="680" w:bottom="1588" w:left="680"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B4B" w:rsidRDefault="00D06B4B" w:rsidP="004B1B4C">
      <w:r>
        <w:separator/>
      </w:r>
    </w:p>
  </w:endnote>
  <w:endnote w:type="continuationSeparator" w:id="1">
    <w:p w:rsidR="00D06B4B" w:rsidRDefault="00D06B4B" w:rsidP="004B1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767565485"/>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381325" w:rsidRDefault="00381325" w:rsidP="007636E2">
            <w:pPr>
              <w:pStyle w:val="NormalnyWeb"/>
              <w:spacing w:before="0" w:beforeAutospacing="0" w:after="0" w:afterAutospacing="0"/>
              <w:ind w:right="-573"/>
              <w:rPr>
                <w:sz w:val="20"/>
                <w:szCs w:val="20"/>
              </w:rPr>
            </w:pPr>
          </w:p>
          <w:p w:rsidR="007636E2" w:rsidRDefault="007636E2" w:rsidP="007636E2">
            <w:pPr>
              <w:pStyle w:val="NormalnyWeb"/>
              <w:spacing w:before="0" w:beforeAutospacing="0" w:after="0" w:afterAutospacing="0"/>
              <w:ind w:right="-573"/>
            </w:pPr>
            <w:r>
              <w:rPr>
                <w:rFonts w:ascii="Arial" w:hAnsi="Arial" w:cs="Arial"/>
                <w:color w:val="262626"/>
                <w:sz w:val="14"/>
                <w:szCs w:val="14"/>
              </w:rPr>
              <w:t xml:space="preserve">ELMIKO BIOSIGNALS </w:t>
            </w:r>
            <w:r>
              <w:rPr>
                <w:rFonts w:ascii="Arial" w:hAnsi="Arial" w:cs="Arial"/>
                <w:color w:val="325AB4"/>
                <w:sz w:val="14"/>
                <w:szCs w:val="14"/>
              </w:rPr>
              <w:t>SP. Z O.O.</w:t>
            </w:r>
            <w:r>
              <w:rPr>
                <w:rStyle w:val="apple-tab-span"/>
                <w:rFonts w:ascii="Arial" w:hAnsi="Arial" w:cs="Arial"/>
                <w:color w:val="262626"/>
                <w:sz w:val="14"/>
                <w:szCs w:val="14"/>
              </w:rPr>
              <w:tab/>
            </w:r>
            <w:r>
              <w:rPr>
                <w:rFonts w:ascii="Arial" w:hAnsi="Arial" w:cs="Arial"/>
                <w:color w:val="325AB4"/>
                <w:sz w:val="14"/>
                <w:szCs w:val="14"/>
              </w:rPr>
              <w:t>ADRES BIURA:</w:t>
            </w:r>
            <w:r>
              <w:rPr>
                <w:rStyle w:val="apple-tab-span"/>
                <w:rFonts w:ascii="Arial" w:hAnsi="Arial" w:cs="Arial"/>
                <w:color w:val="262626"/>
                <w:sz w:val="14"/>
                <w:szCs w:val="14"/>
              </w:rPr>
              <w:tab/>
            </w:r>
            <w:r>
              <w:rPr>
                <w:rFonts w:ascii="Arial" w:hAnsi="Arial" w:cs="Arial"/>
                <w:color w:val="325AB4"/>
                <w:sz w:val="14"/>
                <w:szCs w:val="14"/>
              </w:rPr>
              <w:t>ADRES SIEDZIBY:</w:t>
            </w:r>
            <w:r>
              <w:rPr>
                <w:rStyle w:val="apple-tab-span"/>
                <w:rFonts w:ascii="Arial" w:hAnsi="Arial" w:cs="Arial"/>
                <w:color w:val="262626"/>
                <w:sz w:val="14"/>
                <w:szCs w:val="14"/>
              </w:rPr>
              <w:tab/>
            </w:r>
            <w:r>
              <w:rPr>
                <w:rFonts w:ascii="Arial" w:hAnsi="Arial" w:cs="Arial"/>
                <w:color w:val="262626"/>
                <w:sz w:val="14"/>
                <w:szCs w:val="14"/>
              </w:rPr>
              <w:t xml:space="preserve">SĄD REJONOWY DLA M.ST. WARSZAWY  </w:t>
            </w:r>
            <w:r>
              <w:rPr>
                <w:rFonts w:ascii="Arial" w:hAnsi="Arial" w:cs="Arial"/>
                <w:color w:val="325AB4"/>
                <w:sz w:val="14"/>
                <w:szCs w:val="14"/>
              </w:rPr>
              <w:t>|</w:t>
            </w:r>
            <w:r>
              <w:rPr>
                <w:rFonts w:ascii="Arial" w:hAnsi="Arial" w:cs="Arial"/>
                <w:color w:val="262626"/>
                <w:sz w:val="14"/>
                <w:szCs w:val="14"/>
              </w:rPr>
              <w:t>  XIV WYDZIAŁ GOSPODARCZY</w:t>
            </w:r>
          </w:p>
          <w:p w:rsidR="007636E2" w:rsidRDefault="007636E2" w:rsidP="007636E2">
            <w:pPr>
              <w:pStyle w:val="NormalnyWeb"/>
              <w:spacing w:before="0" w:beforeAutospacing="0" w:after="0" w:afterAutospacing="0"/>
              <w:ind w:right="-573"/>
            </w:pPr>
            <w:r>
              <w:rPr>
                <w:rFonts w:ascii="Arial" w:hAnsi="Arial" w:cs="Arial"/>
                <w:color w:val="325AB4"/>
                <w:sz w:val="14"/>
                <w:szCs w:val="14"/>
              </w:rPr>
              <w:t xml:space="preserve">TELEFON: </w:t>
            </w:r>
            <w:r>
              <w:rPr>
                <w:rFonts w:ascii="Arial" w:hAnsi="Arial" w:cs="Arial"/>
                <w:color w:val="262626"/>
                <w:sz w:val="14"/>
                <w:szCs w:val="14"/>
              </w:rPr>
              <w:t>+48 22 644 37 37</w:t>
            </w:r>
            <w:r>
              <w:rPr>
                <w:rStyle w:val="apple-tab-span"/>
                <w:rFonts w:ascii="Arial" w:hAnsi="Arial" w:cs="Arial"/>
                <w:color w:val="262626"/>
                <w:sz w:val="14"/>
                <w:szCs w:val="14"/>
              </w:rPr>
              <w:tab/>
            </w:r>
            <w:r>
              <w:rPr>
                <w:rFonts w:ascii="Arial" w:hAnsi="Arial" w:cs="Arial"/>
                <w:color w:val="262626"/>
                <w:sz w:val="14"/>
                <w:szCs w:val="14"/>
              </w:rPr>
              <w:t>JEŻEWSKIEGO 5C/7</w:t>
            </w:r>
            <w:r>
              <w:rPr>
                <w:rStyle w:val="apple-tab-span"/>
                <w:rFonts w:ascii="Arial" w:hAnsi="Arial" w:cs="Arial"/>
                <w:color w:val="262626"/>
                <w:sz w:val="14"/>
                <w:szCs w:val="14"/>
              </w:rPr>
              <w:tab/>
            </w:r>
            <w:r>
              <w:rPr>
                <w:rFonts w:ascii="Arial" w:hAnsi="Arial" w:cs="Arial"/>
                <w:color w:val="262626"/>
                <w:sz w:val="14"/>
                <w:szCs w:val="14"/>
              </w:rPr>
              <w:t>SPORTOWA 3</w:t>
            </w:r>
            <w:r>
              <w:rPr>
                <w:rStyle w:val="apple-tab-span"/>
                <w:rFonts w:ascii="Arial" w:hAnsi="Arial" w:cs="Arial"/>
                <w:color w:val="262626"/>
                <w:sz w:val="14"/>
                <w:szCs w:val="14"/>
              </w:rPr>
              <w:tab/>
            </w:r>
            <w:r>
              <w:rPr>
                <w:rFonts w:ascii="Arial" w:hAnsi="Arial" w:cs="Arial"/>
                <w:color w:val="325AB4"/>
                <w:sz w:val="14"/>
                <w:szCs w:val="14"/>
              </w:rPr>
              <w:t>KRS:</w:t>
            </w:r>
            <w:r>
              <w:rPr>
                <w:rFonts w:ascii="Arial" w:hAnsi="Arial" w:cs="Arial"/>
                <w:color w:val="262626"/>
                <w:sz w:val="14"/>
                <w:szCs w:val="14"/>
              </w:rPr>
              <w:t xml:space="preserve"> 0000674009  </w:t>
            </w:r>
            <w:r>
              <w:rPr>
                <w:rFonts w:ascii="Arial" w:hAnsi="Arial" w:cs="Arial"/>
                <w:color w:val="325AB4"/>
                <w:sz w:val="14"/>
                <w:szCs w:val="14"/>
              </w:rPr>
              <w:t>|</w:t>
            </w:r>
            <w:r>
              <w:rPr>
                <w:rFonts w:ascii="Arial" w:hAnsi="Arial" w:cs="Arial"/>
                <w:color w:val="262626"/>
                <w:sz w:val="14"/>
                <w:szCs w:val="14"/>
              </w:rPr>
              <w:t xml:space="preserve">  </w:t>
            </w:r>
            <w:r>
              <w:rPr>
                <w:rFonts w:ascii="Arial" w:hAnsi="Arial" w:cs="Arial"/>
                <w:color w:val="325AB4"/>
                <w:sz w:val="14"/>
                <w:szCs w:val="14"/>
              </w:rPr>
              <w:t>NIP:</w:t>
            </w:r>
            <w:r>
              <w:rPr>
                <w:rFonts w:ascii="Arial" w:hAnsi="Arial" w:cs="Arial"/>
                <w:color w:val="262626"/>
                <w:sz w:val="14"/>
                <w:szCs w:val="14"/>
              </w:rPr>
              <w:t xml:space="preserve"> 529-181-70-32. </w:t>
            </w:r>
            <w:r>
              <w:rPr>
                <w:rFonts w:ascii="Arial" w:hAnsi="Arial" w:cs="Arial"/>
                <w:color w:val="325AB4"/>
                <w:sz w:val="14"/>
                <w:szCs w:val="14"/>
              </w:rPr>
              <w:t>|</w:t>
            </w:r>
            <w:r>
              <w:rPr>
                <w:rFonts w:ascii="Arial" w:hAnsi="Arial" w:cs="Arial"/>
                <w:color w:val="262626"/>
                <w:sz w:val="14"/>
                <w:szCs w:val="14"/>
              </w:rPr>
              <w:t xml:space="preserve">  </w:t>
            </w:r>
            <w:r>
              <w:rPr>
                <w:rFonts w:ascii="Arial" w:hAnsi="Arial" w:cs="Arial"/>
                <w:color w:val="325AB4"/>
                <w:sz w:val="14"/>
                <w:szCs w:val="14"/>
              </w:rPr>
              <w:t>REGON:</w:t>
            </w:r>
            <w:r>
              <w:rPr>
                <w:rFonts w:ascii="Arial" w:hAnsi="Arial" w:cs="Arial"/>
                <w:color w:val="262626"/>
                <w:sz w:val="14"/>
                <w:szCs w:val="14"/>
              </w:rPr>
              <w:t xml:space="preserve"> 367406775</w:t>
            </w:r>
          </w:p>
          <w:p w:rsidR="007636E2" w:rsidRDefault="007636E2" w:rsidP="007636E2">
            <w:pPr>
              <w:pStyle w:val="NormalnyWeb"/>
              <w:spacing w:before="0" w:beforeAutospacing="0" w:after="0" w:afterAutospacing="0"/>
              <w:ind w:right="-573"/>
            </w:pPr>
            <w:r>
              <w:rPr>
                <w:rFonts w:ascii="Arial" w:hAnsi="Arial" w:cs="Arial"/>
                <w:color w:val="325AB4"/>
                <w:sz w:val="14"/>
                <w:szCs w:val="14"/>
              </w:rPr>
              <w:t xml:space="preserve">E-MAIL: </w:t>
            </w:r>
            <w:hyperlink r:id="rId1" w:history="1">
              <w:r>
                <w:rPr>
                  <w:rStyle w:val="Hipercze"/>
                  <w:rFonts w:ascii="Arial" w:hAnsi="Arial" w:cs="Arial"/>
                  <w:color w:val="0563C1"/>
                  <w:sz w:val="14"/>
                  <w:szCs w:val="14"/>
                </w:rPr>
                <w:t>BIURO@ELMIKO.PL</w:t>
              </w:r>
              <w:r>
                <w:rPr>
                  <w:rStyle w:val="apple-tab-span"/>
                  <w:rFonts w:ascii="Arial" w:hAnsi="Arial" w:cs="Arial"/>
                  <w:color w:val="262626"/>
                  <w:sz w:val="14"/>
                  <w:szCs w:val="14"/>
                </w:rPr>
                <w:tab/>
              </w:r>
            </w:hyperlink>
            <w:r>
              <w:rPr>
                <w:rFonts w:ascii="Arial" w:hAnsi="Arial" w:cs="Arial"/>
                <w:color w:val="262626"/>
                <w:sz w:val="14"/>
                <w:szCs w:val="14"/>
              </w:rPr>
              <w:t>02-796 WARSZAWA</w:t>
            </w:r>
            <w:r>
              <w:rPr>
                <w:rStyle w:val="apple-tab-span"/>
                <w:rFonts w:ascii="Arial" w:hAnsi="Arial" w:cs="Arial"/>
                <w:color w:val="262626"/>
                <w:sz w:val="14"/>
                <w:szCs w:val="14"/>
              </w:rPr>
              <w:tab/>
            </w:r>
            <w:r>
              <w:rPr>
                <w:rFonts w:ascii="Arial" w:hAnsi="Arial" w:cs="Arial"/>
                <w:color w:val="262626"/>
                <w:sz w:val="14"/>
                <w:szCs w:val="14"/>
              </w:rPr>
              <w:t>05-822 MILANÓWEK</w:t>
            </w:r>
            <w:r>
              <w:rPr>
                <w:rStyle w:val="apple-tab-span"/>
                <w:rFonts w:ascii="Arial" w:hAnsi="Arial" w:cs="Arial"/>
                <w:color w:val="262626"/>
                <w:sz w:val="14"/>
                <w:szCs w:val="14"/>
              </w:rPr>
              <w:tab/>
            </w:r>
            <w:r>
              <w:rPr>
                <w:rFonts w:ascii="Arial" w:hAnsi="Arial" w:cs="Arial"/>
                <w:color w:val="325AB4"/>
                <w:sz w:val="14"/>
                <w:szCs w:val="14"/>
              </w:rPr>
              <w:t>KAPITAŁ ZAKŁADOWY:</w:t>
            </w:r>
            <w:r>
              <w:rPr>
                <w:rFonts w:ascii="Arial" w:hAnsi="Arial" w:cs="Arial"/>
                <w:color w:val="262626"/>
                <w:sz w:val="14"/>
                <w:szCs w:val="14"/>
              </w:rPr>
              <w:t xml:space="preserve"> 300 000 ZŁ WPŁACONY W CAŁOŚCI</w:t>
            </w:r>
          </w:p>
          <w:p w:rsidR="00F26CFB" w:rsidRPr="007636E2" w:rsidRDefault="007636E2" w:rsidP="007636E2">
            <w:pPr>
              <w:pStyle w:val="NormalnyWeb"/>
              <w:spacing w:before="0" w:beforeAutospacing="0" w:after="0" w:afterAutospacing="0"/>
              <w:ind w:right="-573"/>
            </w:pPr>
            <w:r>
              <w:rPr>
                <w:rFonts w:ascii="Arial" w:hAnsi="Arial" w:cs="Arial"/>
                <w:color w:val="325AB4"/>
                <w:sz w:val="14"/>
                <w:szCs w:val="14"/>
              </w:rPr>
              <w:t>WWW:</w:t>
            </w:r>
            <w:r>
              <w:rPr>
                <w:rFonts w:ascii="Arial" w:hAnsi="Arial" w:cs="Arial"/>
                <w:color w:val="262626"/>
                <w:sz w:val="14"/>
                <w:szCs w:val="14"/>
              </w:rPr>
              <w:t xml:space="preserve"> ELMIKO.PL</w:t>
            </w:r>
          </w:p>
        </w:sdtContent>
      </w:sdt>
    </w:sdtContent>
  </w:sdt>
  <w:p w:rsidR="00F26CFB" w:rsidRDefault="00F26CF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B4B" w:rsidRDefault="00D06B4B" w:rsidP="004B1B4C">
      <w:r>
        <w:separator/>
      </w:r>
    </w:p>
  </w:footnote>
  <w:footnote w:type="continuationSeparator" w:id="1">
    <w:p w:rsidR="00D06B4B" w:rsidRDefault="00D06B4B" w:rsidP="004B1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79" w:rsidRDefault="00AD043F" w:rsidP="006E2679">
    <w:pPr>
      <w:pStyle w:val="Nagwek"/>
      <w:jc w:val="center"/>
    </w:pPr>
    <w:r w:rsidRPr="00AD043F">
      <w:rPr>
        <w:noProof/>
      </w:rPr>
      <w:drawing>
        <wp:inline distT="0" distB="0" distL="0" distR="0">
          <wp:extent cx="3329940" cy="724202"/>
          <wp:effectExtent l="19050" t="0" r="381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38238" cy="726007"/>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837"/>
    <w:multiLevelType w:val="multilevel"/>
    <w:tmpl w:val="BDA61F9E"/>
    <w:lvl w:ilvl="0">
      <w:start w:val="1"/>
      <w:numFmt w:val="decimal"/>
      <w:lvlText w:val="%1)"/>
      <w:lvlJc w:val="left"/>
      <w:pPr>
        <w:tabs>
          <w:tab w:val="num" w:pos="380"/>
        </w:tabs>
        <w:ind w:left="392" w:hanging="392"/>
      </w:pPr>
    </w:lvl>
    <w:lvl w:ilvl="1">
      <w:start w:val="1"/>
      <w:numFmt w:val="lowerLetter"/>
      <w:lvlText w:val="%2."/>
      <w:lvlJc w:val="left"/>
      <w:pPr>
        <w:tabs>
          <w:tab w:val="num" w:pos="1087"/>
        </w:tabs>
        <w:ind w:left="1099" w:hanging="379"/>
      </w:pPr>
      <w:rPr>
        <w:rFonts w:cs="Symbol"/>
      </w:rPr>
    </w:lvl>
    <w:lvl w:ilvl="2">
      <w:start w:val="1"/>
      <w:numFmt w:val="lowerRoman"/>
      <w:lvlText w:val="%3."/>
      <w:lvlJc w:val="left"/>
      <w:pPr>
        <w:tabs>
          <w:tab w:val="num" w:pos="1788"/>
        </w:tabs>
        <w:ind w:left="1800" w:hanging="300"/>
      </w:pPr>
      <w:rPr>
        <w:rFonts w:cs="Courier New"/>
      </w:rPr>
    </w:lvl>
    <w:lvl w:ilvl="3">
      <w:start w:val="1"/>
      <w:numFmt w:val="decimal"/>
      <w:lvlText w:val="%4."/>
      <w:lvlJc w:val="left"/>
      <w:pPr>
        <w:tabs>
          <w:tab w:val="num" w:pos="2500"/>
        </w:tabs>
        <w:ind w:left="2512" w:hanging="352"/>
      </w:pPr>
      <w:rPr>
        <w:rFonts w:cs="Wingdings"/>
      </w:rPr>
    </w:lvl>
    <w:lvl w:ilvl="4">
      <w:start w:val="1"/>
      <w:numFmt w:val="lowerLetter"/>
      <w:lvlText w:val="%5."/>
      <w:lvlJc w:val="left"/>
      <w:pPr>
        <w:tabs>
          <w:tab w:val="num" w:pos="3207"/>
        </w:tabs>
        <w:ind w:left="3219" w:hanging="339"/>
      </w:pPr>
      <w:rPr>
        <w:rFonts w:cs="Symbol"/>
      </w:rPr>
    </w:lvl>
    <w:lvl w:ilvl="5">
      <w:start w:val="1"/>
      <w:numFmt w:val="lowerRoman"/>
      <w:lvlText w:val="%6."/>
      <w:lvlJc w:val="left"/>
      <w:pPr>
        <w:tabs>
          <w:tab w:val="num" w:pos="3909"/>
        </w:tabs>
        <w:ind w:left="3921" w:hanging="261"/>
      </w:pPr>
      <w:rPr>
        <w:rFonts w:cs="Courier New"/>
      </w:rPr>
    </w:lvl>
    <w:lvl w:ilvl="6">
      <w:start w:val="1"/>
      <w:numFmt w:val="decimal"/>
      <w:lvlText w:val="%7."/>
      <w:lvlJc w:val="left"/>
      <w:pPr>
        <w:tabs>
          <w:tab w:val="num" w:pos="4621"/>
        </w:tabs>
        <w:ind w:left="4633" w:hanging="313"/>
      </w:pPr>
      <w:rPr>
        <w:rFonts w:cs="Wingdings"/>
      </w:rPr>
    </w:lvl>
    <w:lvl w:ilvl="7">
      <w:start w:val="1"/>
      <w:numFmt w:val="lowerLetter"/>
      <w:lvlText w:val="%8."/>
      <w:lvlJc w:val="left"/>
      <w:pPr>
        <w:tabs>
          <w:tab w:val="num" w:pos="5328"/>
        </w:tabs>
        <w:ind w:left="5340" w:hanging="300"/>
      </w:pPr>
      <w:rPr>
        <w:rFonts w:cs="Symbol"/>
      </w:rPr>
    </w:lvl>
    <w:lvl w:ilvl="8">
      <w:start w:val="1"/>
      <w:numFmt w:val="lowerRoman"/>
      <w:lvlText w:val="%9."/>
      <w:lvlJc w:val="left"/>
      <w:pPr>
        <w:tabs>
          <w:tab w:val="num" w:pos="6029"/>
        </w:tabs>
        <w:ind w:left="6041" w:hanging="221"/>
      </w:pPr>
      <w:rPr>
        <w:rFonts w:cs="Courier New"/>
      </w:rPr>
    </w:lvl>
  </w:abstractNum>
  <w:abstractNum w:abstractNumId="1">
    <w:nsid w:val="014D0F4F"/>
    <w:multiLevelType w:val="multilevel"/>
    <w:tmpl w:val="061E1F38"/>
    <w:lvl w:ilvl="0">
      <w:start w:val="1"/>
      <w:numFmt w:val="decimal"/>
      <w:lvlText w:val="%1)"/>
      <w:lvlJc w:val="left"/>
      <w:pPr>
        <w:tabs>
          <w:tab w:val="num" w:pos="360"/>
        </w:tabs>
        <w:ind w:left="360" w:hanging="360"/>
      </w:pPr>
      <w:rPr>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6632B20"/>
    <w:multiLevelType w:val="multilevel"/>
    <w:tmpl w:val="FA08A9C4"/>
    <w:lvl w:ilvl="0">
      <w:start w:val="1"/>
      <w:numFmt w:val="decimal"/>
      <w:lvlText w:val="%1."/>
      <w:lvlJc w:val="left"/>
      <w:pPr>
        <w:tabs>
          <w:tab w:val="num" w:pos="360"/>
        </w:tabs>
        <w:ind w:left="360" w:hanging="360"/>
      </w:pPr>
      <w:rPr>
        <w:rFonts w:ascii="Calibri" w:hAnsi="Calibri" w:cs="Calibri"/>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2CB6D37"/>
    <w:multiLevelType w:val="hybridMultilevel"/>
    <w:tmpl w:val="4FDAE0E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2B7E33C5"/>
    <w:multiLevelType w:val="multilevel"/>
    <w:tmpl w:val="6EBEF62E"/>
    <w:lvl w:ilvl="0">
      <w:start w:val="1"/>
      <w:numFmt w:val="decimal"/>
      <w:lvlText w:val="%1)"/>
      <w:lvlJc w:val="left"/>
      <w:pPr>
        <w:tabs>
          <w:tab w:val="num" w:pos="380"/>
        </w:tabs>
        <w:ind w:left="392" w:hanging="392"/>
      </w:pPr>
    </w:lvl>
    <w:lvl w:ilvl="1">
      <w:start w:val="1"/>
      <w:numFmt w:val="lowerLetter"/>
      <w:lvlText w:val="%2."/>
      <w:lvlJc w:val="left"/>
      <w:pPr>
        <w:tabs>
          <w:tab w:val="num" w:pos="1087"/>
        </w:tabs>
        <w:ind w:left="1099" w:hanging="379"/>
      </w:pPr>
      <w:rPr>
        <w:rFonts w:cs="Symbol"/>
      </w:rPr>
    </w:lvl>
    <w:lvl w:ilvl="2">
      <w:start w:val="1"/>
      <w:numFmt w:val="lowerRoman"/>
      <w:lvlText w:val="%3."/>
      <w:lvlJc w:val="left"/>
      <w:pPr>
        <w:tabs>
          <w:tab w:val="num" w:pos="1788"/>
        </w:tabs>
        <w:ind w:left="1800" w:hanging="300"/>
      </w:pPr>
      <w:rPr>
        <w:rFonts w:cs="Courier New"/>
      </w:rPr>
    </w:lvl>
    <w:lvl w:ilvl="3">
      <w:start w:val="1"/>
      <w:numFmt w:val="decimal"/>
      <w:lvlText w:val="%4."/>
      <w:lvlJc w:val="left"/>
      <w:pPr>
        <w:tabs>
          <w:tab w:val="num" w:pos="2500"/>
        </w:tabs>
        <w:ind w:left="2512" w:hanging="352"/>
      </w:pPr>
      <w:rPr>
        <w:rFonts w:cs="Wingdings"/>
      </w:rPr>
    </w:lvl>
    <w:lvl w:ilvl="4">
      <w:start w:val="1"/>
      <w:numFmt w:val="lowerLetter"/>
      <w:lvlText w:val="%5."/>
      <w:lvlJc w:val="left"/>
      <w:pPr>
        <w:tabs>
          <w:tab w:val="num" w:pos="3207"/>
        </w:tabs>
        <w:ind w:left="3219" w:hanging="339"/>
      </w:pPr>
      <w:rPr>
        <w:rFonts w:cs="Symbol"/>
      </w:rPr>
    </w:lvl>
    <w:lvl w:ilvl="5">
      <w:start w:val="1"/>
      <w:numFmt w:val="lowerRoman"/>
      <w:lvlText w:val="%6."/>
      <w:lvlJc w:val="left"/>
      <w:pPr>
        <w:tabs>
          <w:tab w:val="num" w:pos="3909"/>
        </w:tabs>
        <w:ind w:left="3921" w:hanging="261"/>
      </w:pPr>
      <w:rPr>
        <w:rFonts w:cs="Courier New"/>
      </w:rPr>
    </w:lvl>
    <w:lvl w:ilvl="6">
      <w:start w:val="1"/>
      <w:numFmt w:val="decimal"/>
      <w:lvlText w:val="%7."/>
      <w:lvlJc w:val="left"/>
      <w:pPr>
        <w:tabs>
          <w:tab w:val="num" w:pos="4621"/>
        </w:tabs>
        <w:ind w:left="4633" w:hanging="313"/>
      </w:pPr>
      <w:rPr>
        <w:rFonts w:cs="Wingdings"/>
      </w:rPr>
    </w:lvl>
    <w:lvl w:ilvl="7">
      <w:start w:val="1"/>
      <w:numFmt w:val="lowerLetter"/>
      <w:lvlText w:val="%8."/>
      <w:lvlJc w:val="left"/>
      <w:pPr>
        <w:tabs>
          <w:tab w:val="num" w:pos="5328"/>
        </w:tabs>
        <w:ind w:left="5340" w:hanging="300"/>
      </w:pPr>
      <w:rPr>
        <w:rFonts w:cs="Symbol"/>
      </w:rPr>
    </w:lvl>
    <w:lvl w:ilvl="8">
      <w:start w:val="1"/>
      <w:numFmt w:val="lowerRoman"/>
      <w:lvlText w:val="%9."/>
      <w:lvlJc w:val="left"/>
      <w:pPr>
        <w:tabs>
          <w:tab w:val="num" w:pos="6029"/>
        </w:tabs>
        <w:ind w:left="6041" w:hanging="221"/>
      </w:pPr>
      <w:rPr>
        <w:rFonts w:cs="Courier New"/>
      </w:rPr>
    </w:lvl>
  </w:abstractNum>
  <w:abstractNum w:abstractNumId="5">
    <w:nsid w:val="32FE02B9"/>
    <w:multiLevelType w:val="multilevel"/>
    <w:tmpl w:val="A7DE92BC"/>
    <w:lvl w:ilvl="0">
      <w:start w:val="1"/>
      <w:numFmt w:val="lowerLetter"/>
      <w:lvlText w:val="%1)"/>
      <w:lvlJc w:val="left"/>
      <w:pPr>
        <w:tabs>
          <w:tab w:val="num" w:pos="740"/>
        </w:tabs>
        <w:ind w:left="752" w:hanging="392"/>
      </w:pPr>
      <w:rPr>
        <w:rFonts w:eastAsia="Times New Roman" w:cs="Calibri"/>
      </w:rPr>
    </w:lvl>
    <w:lvl w:ilvl="1">
      <w:start w:val="1"/>
      <w:numFmt w:val="lowerLetter"/>
      <w:lvlText w:val="%2."/>
      <w:lvlJc w:val="left"/>
      <w:pPr>
        <w:tabs>
          <w:tab w:val="num" w:pos="1447"/>
        </w:tabs>
        <w:ind w:left="1459" w:hanging="379"/>
      </w:pPr>
      <w:rPr>
        <w:rFonts w:cs="Symbol"/>
      </w:rPr>
    </w:lvl>
    <w:lvl w:ilvl="2">
      <w:start w:val="1"/>
      <w:numFmt w:val="lowerRoman"/>
      <w:lvlText w:val="%3."/>
      <w:lvlJc w:val="left"/>
      <w:pPr>
        <w:tabs>
          <w:tab w:val="num" w:pos="2148"/>
        </w:tabs>
        <w:ind w:left="2160" w:hanging="300"/>
      </w:pPr>
      <w:rPr>
        <w:rFonts w:cs="Courier New"/>
      </w:rPr>
    </w:lvl>
    <w:lvl w:ilvl="3">
      <w:start w:val="1"/>
      <w:numFmt w:val="decimal"/>
      <w:lvlText w:val="%4."/>
      <w:lvlJc w:val="left"/>
      <w:pPr>
        <w:tabs>
          <w:tab w:val="num" w:pos="2860"/>
        </w:tabs>
        <w:ind w:left="2872" w:hanging="352"/>
      </w:pPr>
      <w:rPr>
        <w:rFonts w:cs="Wingdings"/>
      </w:rPr>
    </w:lvl>
    <w:lvl w:ilvl="4">
      <w:start w:val="1"/>
      <w:numFmt w:val="lowerLetter"/>
      <w:lvlText w:val="%5."/>
      <w:lvlJc w:val="left"/>
      <w:pPr>
        <w:tabs>
          <w:tab w:val="num" w:pos="3567"/>
        </w:tabs>
        <w:ind w:left="3579" w:hanging="339"/>
      </w:pPr>
      <w:rPr>
        <w:rFonts w:cs="Symbol"/>
      </w:rPr>
    </w:lvl>
    <w:lvl w:ilvl="5">
      <w:start w:val="1"/>
      <w:numFmt w:val="lowerRoman"/>
      <w:lvlText w:val="%6."/>
      <w:lvlJc w:val="left"/>
      <w:pPr>
        <w:tabs>
          <w:tab w:val="num" w:pos="4269"/>
        </w:tabs>
        <w:ind w:left="4281" w:hanging="261"/>
      </w:pPr>
      <w:rPr>
        <w:rFonts w:cs="Courier New"/>
      </w:rPr>
    </w:lvl>
    <w:lvl w:ilvl="6">
      <w:start w:val="1"/>
      <w:numFmt w:val="decimal"/>
      <w:lvlText w:val="%7."/>
      <w:lvlJc w:val="left"/>
      <w:pPr>
        <w:tabs>
          <w:tab w:val="num" w:pos="4981"/>
        </w:tabs>
        <w:ind w:left="4993" w:hanging="313"/>
      </w:pPr>
      <w:rPr>
        <w:rFonts w:cs="Wingdings"/>
      </w:rPr>
    </w:lvl>
    <w:lvl w:ilvl="7">
      <w:start w:val="1"/>
      <w:numFmt w:val="lowerLetter"/>
      <w:lvlText w:val="%8."/>
      <w:lvlJc w:val="left"/>
      <w:pPr>
        <w:tabs>
          <w:tab w:val="num" w:pos="5688"/>
        </w:tabs>
        <w:ind w:left="5700" w:hanging="300"/>
      </w:pPr>
      <w:rPr>
        <w:rFonts w:cs="Symbol"/>
      </w:rPr>
    </w:lvl>
    <w:lvl w:ilvl="8">
      <w:start w:val="1"/>
      <w:numFmt w:val="lowerRoman"/>
      <w:lvlText w:val="%9."/>
      <w:lvlJc w:val="left"/>
      <w:pPr>
        <w:tabs>
          <w:tab w:val="num" w:pos="6389"/>
        </w:tabs>
        <w:ind w:left="6401" w:hanging="221"/>
      </w:pPr>
      <w:rPr>
        <w:rFonts w:cs="Courier New"/>
      </w:rPr>
    </w:lvl>
  </w:abstractNum>
  <w:abstractNum w:abstractNumId="6">
    <w:nsid w:val="4461739E"/>
    <w:multiLevelType w:val="multilevel"/>
    <w:tmpl w:val="A1F0F976"/>
    <w:lvl w:ilvl="0">
      <w:start w:val="1"/>
      <w:numFmt w:val="decimal"/>
      <w:lvlText w:val="%1)"/>
      <w:lvlJc w:val="left"/>
      <w:pPr>
        <w:tabs>
          <w:tab w:val="num" w:pos="380"/>
        </w:tabs>
        <w:ind w:left="392" w:hanging="392"/>
      </w:pPr>
    </w:lvl>
    <w:lvl w:ilvl="1">
      <w:start w:val="1"/>
      <w:numFmt w:val="lowerLetter"/>
      <w:lvlText w:val="%2."/>
      <w:lvlJc w:val="left"/>
      <w:pPr>
        <w:tabs>
          <w:tab w:val="num" w:pos="1087"/>
        </w:tabs>
        <w:ind w:left="1099" w:hanging="379"/>
      </w:pPr>
      <w:rPr>
        <w:rFonts w:cs="Symbol"/>
      </w:rPr>
    </w:lvl>
    <w:lvl w:ilvl="2">
      <w:start w:val="1"/>
      <w:numFmt w:val="lowerRoman"/>
      <w:lvlText w:val="%3."/>
      <w:lvlJc w:val="left"/>
      <w:pPr>
        <w:tabs>
          <w:tab w:val="num" w:pos="1788"/>
        </w:tabs>
        <w:ind w:left="1800" w:hanging="300"/>
      </w:pPr>
      <w:rPr>
        <w:rFonts w:cs="Courier New"/>
      </w:rPr>
    </w:lvl>
    <w:lvl w:ilvl="3">
      <w:start w:val="1"/>
      <w:numFmt w:val="decimal"/>
      <w:lvlText w:val="%4."/>
      <w:lvlJc w:val="left"/>
      <w:pPr>
        <w:tabs>
          <w:tab w:val="num" w:pos="2500"/>
        </w:tabs>
        <w:ind w:left="2512" w:hanging="352"/>
      </w:pPr>
      <w:rPr>
        <w:rFonts w:cs="Wingdings"/>
      </w:rPr>
    </w:lvl>
    <w:lvl w:ilvl="4">
      <w:start w:val="1"/>
      <w:numFmt w:val="lowerLetter"/>
      <w:lvlText w:val="%5."/>
      <w:lvlJc w:val="left"/>
      <w:pPr>
        <w:tabs>
          <w:tab w:val="num" w:pos="3207"/>
        </w:tabs>
        <w:ind w:left="3219" w:hanging="339"/>
      </w:pPr>
      <w:rPr>
        <w:rFonts w:cs="Symbol"/>
      </w:rPr>
    </w:lvl>
    <w:lvl w:ilvl="5">
      <w:start w:val="1"/>
      <w:numFmt w:val="lowerRoman"/>
      <w:lvlText w:val="%6."/>
      <w:lvlJc w:val="left"/>
      <w:pPr>
        <w:tabs>
          <w:tab w:val="num" w:pos="3909"/>
        </w:tabs>
        <w:ind w:left="3921" w:hanging="261"/>
      </w:pPr>
      <w:rPr>
        <w:rFonts w:cs="Courier New"/>
      </w:rPr>
    </w:lvl>
    <w:lvl w:ilvl="6">
      <w:start w:val="1"/>
      <w:numFmt w:val="decimal"/>
      <w:lvlText w:val="%7."/>
      <w:lvlJc w:val="left"/>
      <w:pPr>
        <w:tabs>
          <w:tab w:val="num" w:pos="4621"/>
        </w:tabs>
        <w:ind w:left="4633" w:hanging="313"/>
      </w:pPr>
      <w:rPr>
        <w:rFonts w:cs="Wingdings"/>
      </w:rPr>
    </w:lvl>
    <w:lvl w:ilvl="7">
      <w:start w:val="1"/>
      <w:numFmt w:val="lowerLetter"/>
      <w:lvlText w:val="%8."/>
      <w:lvlJc w:val="left"/>
      <w:pPr>
        <w:tabs>
          <w:tab w:val="num" w:pos="5328"/>
        </w:tabs>
        <w:ind w:left="5340" w:hanging="300"/>
      </w:pPr>
      <w:rPr>
        <w:rFonts w:cs="Symbol"/>
      </w:rPr>
    </w:lvl>
    <w:lvl w:ilvl="8">
      <w:start w:val="1"/>
      <w:numFmt w:val="lowerRoman"/>
      <w:lvlText w:val="%9."/>
      <w:lvlJc w:val="left"/>
      <w:pPr>
        <w:tabs>
          <w:tab w:val="num" w:pos="6029"/>
        </w:tabs>
        <w:ind w:left="6041" w:hanging="221"/>
      </w:pPr>
      <w:rPr>
        <w:rFonts w:cs="Courier New"/>
      </w:rPr>
    </w:lvl>
  </w:abstractNum>
  <w:abstractNum w:abstractNumId="7">
    <w:nsid w:val="45F47197"/>
    <w:multiLevelType w:val="multilevel"/>
    <w:tmpl w:val="FA08A9C4"/>
    <w:lvl w:ilvl="0">
      <w:start w:val="1"/>
      <w:numFmt w:val="decimal"/>
      <w:lvlText w:val="%1."/>
      <w:lvlJc w:val="left"/>
      <w:pPr>
        <w:tabs>
          <w:tab w:val="num" w:pos="2520"/>
        </w:tabs>
        <w:ind w:left="2520" w:hanging="360"/>
      </w:pPr>
      <w:rPr>
        <w:rFonts w:ascii="Calibri" w:hAnsi="Calibri" w:cs="Calibri"/>
        <w:b w:val="0"/>
        <w:bCs w:val="0"/>
        <w:sz w:val="22"/>
        <w:szCs w:val="22"/>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8">
    <w:nsid w:val="46957BF4"/>
    <w:multiLevelType w:val="multilevel"/>
    <w:tmpl w:val="A7DE92BC"/>
    <w:lvl w:ilvl="0">
      <w:start w:val="1"/>
      <w:numFmt w:val="lowerLetter"/>
      <w:lvlText w:val="%1)"/>
      <w:lvlJc w:val="left"/>
      <w:pPr>
        <w:tabs>
          <w:tab w:val="num" w:pos="740"/>
        </w:tabs>
        <w:ind w:left="752" w:hanging="392"/>
      </w:pPr>
      <w:rPr>
        <w:rFonts w:eastAsia="Times New Roman" w:cs="Calibri"/>
      </w:rPr>
    </w:lvl>
    <w:lvl w:ilvl="1">
      <w:start w:val="1"/>
      <w:numFmt w:val="lowerLetter"/>
      <w:lvlText w:val="%2."/>
      <w:lvlJc w:val="left"/>
      <w:pPr>
        <w:tabs>
          <w:tab w:val="num" w:pos="1447"/>
        </w:tabs>
        <w:ind w:left="1459" w:hanging="379"/>
      </w:pPr>
      <w:rPr>
        <w:rFonts w:cs="Symbol"/>
      </w:rPr>
    </w:lvl>
    <w:lvl w:ilvl="2">
      <w:start w:val="1"/>
      <w:numFmt w:val="lowerRoman"/>
      <w:lvlText w:val="%3."/>
      <w:lvlJc w:val="left"/>
      <w:pPr>
        <w:tabs>
          <w:tab w:val="num" w:pos="2148"/>
        </w:tabs>
        <w:ind w:left="2160" w:hanging="300"/>
      </w:pPr>
      <w:rPr>
        <w:rFonts w:cs="Courier New"/>
      </w:rPr>
    </w:lvl>
    <w:lvl w:ilvl="3">
      <w:start w:val="1"/>
      <w:numFmt w:val="decimal"/>
      <w:lvlText w:val="%4."/>
      <w:lvlJc w:val="left"/>
      <w:pPr>
        <w:tabs>
          <w:tab w:val="num" w:pos="2860"/>
        </w:tabs>
        <w:ind w:left="2872" w:hanging="352"/>
      </w:pPr>
      <w:rPr>
        <w:rFonts w:cs="Wingdings"/>
      </w:rPr>
    </w:lvl>
    <w:lvl w:ilvl="4">
      <w:start w:val="1"/>
      <w:numFmt w:val="lowerLetter"/>
      <w:lvlText w:val="%5."/>
      <w:lvlJc w:val="left"/>
      <w:pPr>
        <w:tabs>
          <w:tab w:val="num" w:pos="3567"/>
        </w:tabs>
        <w:ind w:left="3579" w:hanging="339"/>
      </w:pPr>
      <w:rPr>
        <w:rFonts w:cs="Symbol"/>
      </w:rPr>
    </w:lvl>
    <w:lvl w:ilvl="5">
      <w:start w:val="1"/>
      <w:numFmt w:val="lowerRoman"/>
      <w:lvlText w:val="%6."/>
      <w:lvlJc w:val="left"/>
      <w:pPr>
        <w:tabs>
          <w:tab w:val="num" w:pos="4269"/>
        </w:tabs>
        <w:ind w:left="4281" w:hanging="261"/>
      </w:pPr>
      <w:rPr>
        <w:rFonts w:cs="Courier New"/>
      </w:rPr>
    </w:lvl>
    <w:lvl w:ilvl="6">
      <w:start w:val="1"/>
      <w:numFmt w:val="decimal"/>
      <w:lvlText w:val="%7."/>
      <w:lvlJc w:val="left"/>
      <w:pPr>
        <w:tabs>
          <w:tab w:val="num" w:pos="4981"/>
        </w:tabs>
        <w:ind w:left="4993" w:hanging="313"/>
      </w:pPr>
      <w:rPr>
        <w:rFonts w:cs="Wingdings"/>
      </w:rPr>
    </w:lvl>
    <w:lvl w:ilvl="7">
      <w:start w:val="1"/>
      <w:numFmt w:val="lowerLetter"/>
      <w:lvlText w:val="%8."/>
      <w:lvlJc w:val="left"/>
      <w:pPr>
        <w:tabs>
          <w:tab w:val="num" w:pos="5688"/>
        </w:tabs>
        <w:ind w:left="5700" w:hanging="300"/>
      </w:pPr>
      <w:rPr>
        <w:rFonts w:cs="Symbol"/>
      </w:rPr>
    </w:lvl>
    <w:lvl w:ilvl="8">
      <w:start w:val="1"/>
      <w:numFmt w:val="lowerRoman"/>
      <w:lvlText w:val="%9."/>
      <w:lvlJc w:val="left"/>
      <w:pPr>
        <w:tabs>
          <w:tab w:val="num" w:pos="6389"/>
        </w:tabs>
        <w:ind w:left="6401" w:hanging="221"/>
      </w:pPr>
      <w:rPr>
        <w:rFonts w:cs="Courier New"/>
      </w:rPr>
    </w:lvl>
  </w:abstractNum>
  <w:abstractNum w:abstractNumId="9">
    <w:nsid w:val="54160F2D"/>
    <w:multiLevelType w:val="multilevel"/>
    <w:tmpl w:val="A7DE92BC"/>
    <w:lvl w:ilvl="0">
      <w:start w:val="1"/>
      <w:numFmt w:val="lowerLetter"/>
      <w:lvlText w:val="%1)"/>
      <w:lvlJc w:val="left"/>
      <w:pPr>
        <w:tabs>
          <w:tab w:val="num" w:pos="740"/>
        </w:tabs>
        <w:ind w:left="752" w:hanging="392"/>
      </w:pPr>
      <w:rPr>
        <w:rFonts w:eastAsia="Times New Roman" w:cs="Calibri"/>
      </w:rPr>
    </w:lvl>
    <w:lvl w:ilvl="1">
      <w:start w:val="1"/>
      <w:numFmt w:val="lowerLetter"/>
      <w:lvlText w:val="%2."/>
      <w:lvlJc w:val="left"/>
      <w:pPr>
        <w:tabs>
          <w:tab w:val="num" w:pos="1447"/>
        </w:tabs>
        <w:ind w:left="1459" w:hanging="379"/>
      </w:pPr>
      <w:rPr>
        <w:rFonts w:cs="Symbol"/>
      </w:rPr>
    </w:lvl>
    <w:lvl w:ilvl="2">
      <w:start w:val="1"/>
      <w:numFmt w:val="lowerRoman"/>
      <w:lvlText w:val="%3."/>
      <w:lvlJc w:val="left"/>
      <w:pPr>
        <w:tabs>
          <w:tab w:val="num" w:pos="2148"/>
        </w:tabs>
        <w:ind w:left="2160" w:hanging="300"/>
      </w:pPr>
      <w:rPr>
        <w:rFonts w:cs="Courier New"/>
      </w:rPr>
    </w:lvl>
    <w:lvl w:ilvl="3">
      <w:start w:val="1"/>
      <w:numFmt w:val="decimal"/>
      <w:lvlText w:val="%4."/>
      <w:lvlJc w:val="left"/>
      <w:pPr>
        <w:tabs>
          <w:tab w:val="num" w:pos="2860"/>
        </w:tabs>
        <w:ind w:left="2872" w:hanging="352"/>
      </w:pPr>
      <w:rPr>
        <w:rFonts w:cs="Wingdings"/>
      </w:rPr>
    </w:lvl>
    <w:lvl w:ilvl="4">
      <w:start w:val="1"/>
      <w:numFmt w:val="lowerLetter"/>
      <w:lvlText w:val="%5."/>
      <w:lvlJc w:val="left"/>
      <w:pPr>
        <w:tabs>
          <w:tab w:val="num" w:pos="3567"/>
        </w:tabs>
        <w:ind w:left="3579" w:hanging="339"/>
      </w:pPr>
      <w:rPr>
        <w:rFonts w:cs="Symbol"/>
      </w:rPr>
    </w:lvl>
    <w:lvl w:ilvl="5">
      <w:start w:val="1"/>
      <w:numFmt w:val="lowerRoman"/>
      <w:lvlText w:val="%6."/>
      <w:lvlJc w:val="left"/>
      <w:pPr>
        <w:tabs>
          <w:tab w:val="num" w:pos="4269"/>
        </w:tabs>
        <w:ind w:left="4281" w:hanging="261"/>
      </w:pPr>
      <w:rPr>
        <w:rFonts w:cs="Courier New"/>
      </w:rPr>
    </w:lvl>
    <w:lvl w:ilvl="6">
      <w:start w:val="1"/>
      <w:numFmt w:val="decimal"/>
      <w:lvlText w:val="%7."/>
      <w:lvlJc w:val="left"/>
      <w:pPr>
        <w:tabs>
          <w:tab w:val="num" w:pos="4981"/>
        </w:tabs>
        <w:ind w:left="4993" w:hanging="313"/>
      </w:pPr>
      <w:rPr>
        <w:rFonts w:cs="Wingdings"/>
      </w:rPr>
    </w:lvl>
    <w:lvl w:ilvl="7">
      <w:start w:val="1"/>
      <w:numFmt w:val="lowerLetter"/>
      <w:lvlText w:val="%8."/>
      <w:lvlJc w:val="left"/>
      <w:pPr>
        <w:tabs>
          <w:tab w:val="num" w:pos="5688"/>
        </w:tabs>
        <w:ind w:left="5700" w:hanging="300"/>
      </w:pPr>
      <w:rPr>
        <w:rFonts w:cs="Symbol"/>
      </w:rPr>
    </w:lvl>
    <w:lvl w:ilvl="8">
      <w:start w:val="1"/>
      <w:numFmt w:val="lowerRoman"/>
      <w:lvlText w:val="%9."/>
      <w:lvlJc w:val="left"/>
      <w:pPr>
        <w:tabs>
          <w:tab w:val="num" w:pos="6389"/>
        </w:tabs>
        <w:ind w:left="6401" w:hanging="221"/>
      </w:pPr>
      <w:rPr>
        <w:rFonts w:cs="Courier New"/>
      </w:rPr>
    </w:lvl>
  </w:abstractNum>
  <w:abstractNum w:abstractNumId="10">
    <w:nsid w:val="54742597"/>
    <w:multiLevelType w:val="multilevel"/>
    <w:tmpl w:val="A7DE92BC"/>
    <w:lvl w:ilvl="0">
      <w:start w:val="1"/>
      <w:numFmt w:val="lowerLetter"/>
      <w:lvlText w:val="%1)"/>
      <w:lvlJc w:val="left"/>
      <w:pPr>
        <w:tabs>
          <w:tab w:val="num" w:pos="740"/>
        </w:tabs>
        <w:ind w:left="752" w:hanging="392"/>
      </w:pPr>
      <w:rPr>
        <w:rFonts w:eastAsia="Times New Roman" w:cs="Calibri"/>
      </w:rPr>
    </w:lvl>
    <w:lvl w:ilvl="1">
      <w:start w:val="1"/>
      <w:numFmt w:val="lowerLetter"/>
      <w:lvlText w:val="%2."/>
      <w:lvlJc w:val="left"/>
      <w:pPr>
        <w:tabs>
          <w:tab w:val="num" w:pos="1447"/>
        </w:tabs>
        <w:ind w:left="1459" w:hanging="379"/>
      </w:pPr>
      <w:rPr>
        <w:rFonts w:cs="Symbol"/>
      </w:rPr>
    </w:lvl>
    <w:lvl w:ilvl="2">
      <w:start w:val="1"/>
      <w:numFmt w:val="lowerRoman"/>
      <w:lvlText w:val="%3."/>
      <w:lvlJc w:val="left"/>
      <w:pPr>
        <w:tabs>
          <w:tab w:val="num" w:pos="2148"/>
        </w:tabs>
        <w:ind w:left="2160" w:hanging="300"/>
      </w:pPr>
      <w:rPr>
        <w:rFonts w:cs="Courier New"/>
      </w:rPr>
    </w:lvl>
    <w:lvl w:ilvl="3">
      <w:start w:val="1"/>
      <w:numFmt w:val="decimal"/>
      <w:lvlText w:val="%4."/>
      <w:lvlJc w:val="left"/>
      <w:pPr>
        <w:tabs>
          <w:tab w:val="num" w:pos="2860"/>
        </w:tabs>
        <w:ind w:left="2872" w:hanging="352"/>
      </w:pPr>
      <w:rPr>
        <w:rFonts w:cs="Wingdings"/>
      </w:rPr>
    </w:lvl>
    <w:lvl w:ilvl="4">
      <w:start w:val="1"/>
      <w:numFmt w:val="lowerLetter"/>
      <w:lvlText w:val="%5."/>
      <w:lvlJc w:val="left"/>
      <w:pPr>
        <w:tabs>
          <w:tab w:val="num" w:pos="3567"/>
        </w:tabs>
        <w:ind w:left="3579" w:hanging="339"/>
      </w:pPr>
      <w:rPr>
        <w:rFonts w:cs="Symbol"/>
      </w:rPr>
    </w:lvl>
    <w:lvl w:ilvl="5">
      <w:start w:val="1"/>
      <w:numFmt w:val="lowerRoman"/>
      <w:lvlText w:val="%6."/>
      <w:lvlJc w:val="left"/>
      <w:pPr>
        <w:tabs>
          <w:tab w:val="num" w:pos="4269"/>
        </w:tabs>
        <w:ind w:left="4281" w:hanging="261"/>
      </w:pPr>
      <w:rPr>
        <w:rFonts w:cs="Courier New"/>
      </w:rPr>
    </w:lvl>
    <w:lvl w:ilvl="6">
      <w:start w:val="1"/>
      <w:numFmt w:val="decimal"/>
      <w:lvlText w:val="%7."/>
      <w:lvlJc w:val="left"/>
      <w:pPr>
        <w:tabs>
          <w:tab w:val="num" w:pos="4981"/>
        </w:tabs>
        <w:ind w:left="4993" w:hanging="313"/>
      </w:pPr>
      <w:rPr>
        <w:rFonts w:cs="Wingdings"/>
      </w:rPr>
    </w:lvl>
    <w:lvl w:ilvl="7">
      <w:start w:val="1"/>
      <w:numFmt w:val="lowerLetter"/>
      <w:lvlText w:val="%8."/>
      <w:lvlJc w:val="left"/>
      <w:pPr>
        <w:tabs>
          <w:tab w:val="num" w:pos="5688"/>
        </w:tabs>
        <w:ind w:left="5700" w:hanging="300"/>
      </w:pPr>
      <w:rPr>
        <w:rFonts w:cs="Symbol"/>
      </w:rPr>
    </w:lvl>
    <w:lvl w:ilvl="8">
      <w:start w:val="1"/>
      <w:numFmt w:val="lowerRoman"/>
      <w:lvlText w:val="%9."/>
      <w:lvlJc w:val="left"/>
      <w:pPr>
        <w:tabs>
          <w:tab w:val="num" w:pos="6389"/>
        </w:tabs>
        <w:ind w:left="6401" w:hanging="221"/>
      </w:pPr>
      <w:rPr>
        <w:rFonts w:cs="Courier New"/>
      </w:rPr>
    </w:lvl>
  </w:abstractNum>
  <w:abstractNum w:abstractNumId="11">
    <w:nsid w:val="589C2249"/>
    <w:multiLevelType w:val="multilevel"/>
    <w:tmpl w:val="FA08A9C4"/>
    <w:lvl w:ilvl="0">
      <w:start w:val="1"/>
      <w:numFmt w:val="decimal"/>
      <w:lvlText w:val="%1."/>
      <w:lvlJc w:val="left"/>
      <w:pPr>
        <w:tabs>
          <w:tab w:val="num" w:pos="720"/>
        </w:tabs>
        <w:ind w:left="720" w:hanging="360"/>
      </w:pPr>
      <w:rPr>
        <w:rFonts w:ascii="Calibri" w:hAnsi="Calibri" w:cs="Calibri"/>
        <w:b w:val="0"/>
        <w:b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23902AB"/>
    <w:multiLevelType w:val="multilevel"/>
    <w:tmpl w:val="A7DE92BC"/>
    <w:lvl w:ilvl="0">
      <w:start w:val="1"/>
      <w:numFmt w:val="lowerLetter"/>
      <w:lvlText w:val="%1)"/>
      <w:lvlJc w:val="left"/>
      <w:pPr>
        <w:tabs>
          <w:tab w:val="num" w:pos="740"/>
        </w:tabs>
        <w:ind w:left="752" w:hanging="392"/>
      </w:pPr>
      <w:rPr>
        <w:rFonts w:eastAsia="Times New Roman" w:cs="Calibri"/>
      </w:rPr>
    </w:lvl>
    <w:lvl w:ilvl="1">
      <w:start w:val="1"/>
      <w:numFmt w:val="lowerLetter"/>
      <w:lvlText w:val="%2."/>
      <w:lvlJc w:val="left"/>
      <w:pPr>
        <w:tabs>
          <w:tab w:val="num" w:pos="1447"/>
        </w:tabs>
        <w:ind w:left="1459" w:hanging="379"/>
      </w:pPr>
      <w:rPr>
        <w:rFonts w:cs="Symbol"/>
      </w:rPr>
    </w:lvl>
    <w:lvl w:ilvl="2">
      <w:start w:val="1"/>
      <w:numFmt w:val="lowerRoman"/>
      <w:lvlText w:val="%3."/>
      <w:lvlJc w:val="left"/>
      <w:pPr>
        <w:tabs>
          <w:tab w:val="num" w:pos="2148"/>
        </w:tabs>
        <w:ind w:left="2160" w:hanging="300"/>
      </w:pPr>
      <w:rPr>
        <w:rFonts w:cs="Courier New"/>
      </w:rPr>
    </w:lvl>
    <w:lvl w:ilvl="3">
      <w:start w:val="1"/>
      <w:numFmt w:val="decimal"/>
      <w:lvlText w:val="%4."/>
      <w:lvlJc w:val="left"/>
      <w:pPr>
        <w:tabs>
          <w:tab w:val="num" w:pos="2860"/>
        </w:tabs>
        <w:ind w:left="2872" w:hanging="352"/>
      </w:pPr>
      <w:rPr>
        <w:rFonts w:cs="Wingdings"/>
      </w:rPr>
    </w:lvl>
    <w:lvl w:ilvl="4">
      <w:start w:val="1"/>
      <w:numFmt w:val="lowerLetter"/>
      <w:lvlText w:val="%5."/>
      <w:lvlJc w:val="left"/>
      <w:pPr>
        <w:tabs>
          <w:tab w:val="num" w:pos="3567"/>
        </w:tabs>
        <w:ind w:left="3579" w:hanging="339"/>
      </w:pPr>
      <w:rPr>
        <w:rFonts w:cs="Symbol"/>
      </w:rPr>
    </w:lvl>
    <w:lvl w:ilvl="5">
      <w:start w:val="1"/>
      <w:numFmt w:val="lowerRoman"/>
      <w:lvlText w:val="%6."/>
      <w:lvlJc w:val="left"/>
      <w:pPr>
        <w:tabs>
          <w:tab w:val="num" w:pos="4269"/>
        </w:tabs>
        <w:ind w:left="4281" w:hanging="261"/>
      </w:pPr>
      <w:rPr>
        <w:rFonts w:cs="Courier New"/>
      </w:rPr>
    </w:lvl>
    <w:lvl w:ilvl="6">
      <w:start w:val="1"/>
      <w:numFmt w:val="decimal"/>
      <w:lvlText w:val="%7."/>
      <w:lvlJc w:val="left"/>
      <w:pPr>
        <w:tabs>
          <w:tab w:val="num" w:pos="4981"/>
        </w:tabs>
        <w:ind w:left="4993" w:hanging="313"/>
      </w:pPr>
      <w:rPr>
        <w:rFonts w:cs="Wingdings"/>
      </w:rPr>
    </w:lvl>
    <w:lvl w:ilvl="7">
      <w:start w:val="1"/>
      <w:numFmt w:val="lowerLetter"/>
      <w:lvlText w:val="%8."/>
      <w:lvlJc w:val="left"/>
      <w:pPr>
        <w:tabs>
          <w:tab w:val="num" w:pos="5688"/>
        </w:tabs>
        <w:ind w:left="5700" w:hanging="300"/>
      </w:pPr>
      <w:rPr>
        <w:rFonts w:cs="Symbol"/>
      </w:rPr>
    </w:lvl>
    <w:lvl w:ilvl="8">
      <w:start w:val="1"/>
      <w:numFmt w:val="lowerRoman"/>
      <w:lvlText w:val="%9."/>
      <w:lvlJc w:val="left"/>
      <w:pPr>
        <w:tabs>
          <w:tab w:val="num" w:pos="6389"/>
        </w:tabs>
        <w:ind w:left="6401" w:hanging="221"/>
      </w:pPr>
      <w:rPr>
        <w:rFonts w:cs="Courier New"/>
      </w:rPr>
    </w:lvl>
  </w:abstractNum>
  <w:abstractNum w:abstractNumId="13">
    <w:nsid w:val="62397116"/>
    <w:multiLevelType w:val="multilevel"/>
    <w:tmpl w:val="E9C257C6"/>
    <w:lvl w:ilvl="0">
      <w:start w:val="1"/>
      <w:numFmt w:val="decimal"/>
      <w:lvlText w:val="%1)"/>
      <w:lvlJc w:val="left"/>
      <w:pPr>
        <w:tabs>
          <w:tab w:val="num" w:pos="380"/>
        </w:tabs>
        <w:ind w:left="392" w:hanging="392"/>
      </w:pPr>
    </w:lvl>
    <w:lvl w:ilvl="1">
      <w:start w:val="1"/>
      <w:numFmt w:val="lowerLetter"/>
      <w:lvlText w:val="%2."/>
      <w:lvlJc w:val="left"/>
      <w:pPr>
        <w:tabs>
          <w:tab w:val="num" w:pos="1087"/>
        </w:tabs>
        <w:ind w:left="1099" w:hanging="379"/>
      </w:pPr>
      <w:rPr>
        <w:rFonts w:cs="Symbol"/>
      </w:rPr>
    </w:lvl>
    <w:lvl w:ilvl="2">
      <w:start w:val="1"/>
      <w:numFmt w:val="lowerRoman"/>
      <w:lvlText w:val="%3."/>
      <w:lvlJc w:val="left"/>
      <w:pPr>
        <w:tabs>
          <w:tab w:val="num" w:pos="1788"/>
        </w:tabs>
        <w:ind w:left="1800" w:hanging="300"/>
      </w:pPr>
      <w:rPr>
        <w:rFonts w:cs="Courier New"/>
      </w:rPr>
    </w:lvl>
    <w:lvl w:ilvl="3">
      <w:start w:val="1"/>
      <w:numFmt w:val="decimal"/>
      <w:lvlText w:val="%4."/>
      <w:lvlJc w:val="left"/>
      <w:pPr>
        <w:tabs>
          <w:tab w:val="num" w:pos="2500"/>
        </w:tabs>
        <w:ind w:left="2512" w:hanging="352"/>
      </w:pPr>
      <w:rPr>
        <w:rFonts w:cs="Wingdings"/>
      </w:rPr>
    </w:lvl>
    <w:lvl w:ilvl="4">
      <w:start w:val="1"/>
      <w:numFmt w:val="lowerLetter"/>
      <w:lvlText w:val="%5."/>
      <w:lvlJc w:val="left"/>
      <w:pPr>
        <w:tabs>
          <w:tab w:val="num" w:pos="3207"/>
        </w:tabs>
        <w:ind w:left="3219" w:hanging="339"/>
      </w:pPr>
      <w:rPr>
        <w:rFonts w:cs="Symbol"/>
      </w:rPr>
    </w:lvl>
    <w:lvl w:ilvl="5">
      <w:start w:val="1"/>
      <w:numFmt w:val="lowerRoman"/>
      <w:lvlText w:val="%6."/>
      <w:lvlJc w:val="left"/>
      <w:pPr>
        <w:tabs>
          <w:tab w:val="num" w:pos="3909"/>
        </w:tabs>
        <w:ind w:left="3921" w:hanging="261"/>
      </w:pPr>
      <w:rPr>
        <w:rFonts w:cs="Courier New"/>
      </w:rPr>
    </w:lvl>
    <w:lvl w:ilvl="6">
      <w:start w:val="1"/>
      <w:numFmt w:val="decimal"/>
      <w:lvlText w:val="%7."/>
      <w:lvlJc w:val="left"/>
      <w:pPr>
        <w:tabs>
          <w:tab w:val="num" w:pos="4621"/>
        </w:tabs>
        <w:ind w:left="4633" w:hanging="313"/>
      </w:pPr>
      <w:rPr>
        <w:rFonts w:cs="Wingdings"/>
      </w:rPr>
    </w:lvl>
    <w:lvl w:ilvl="7">
      <w:start w:val="1"/>
      <w:numFmt w:val="lowerLetter"/>
      <w:lvlText w:val="%8."/>
      <w:lvlJc w:val="left"/>
      <w:pPr>
        <w:tabs>
          <w:tab w:val="num" w:pos="5328"/>
        </w:tabs>
        <w:ind w:left="5340" w:hanging="300"/>
      </w:pPr>
      <w:rPr>
        <w:rFonts w:cs="Symbol"/>
      </w:rPr>
    </w:lvl>
    <w:lvl w:ilvl="8">
      <w:start w:val="1"/>
      <w:numFmt w:val="lowerRoman"/>
      <w:lvlText w:val="%9."/>
      <w:lvlJc w:val="left"/>
      <w:pPr>
        <w:tabs>
          <w:tab w:val="num" w:pos="6029"/>
        </w:tabs>
        <w:ind w:left="6041" w:hanging="221"/>
      </w:pPr>
      <w:rPr>
        <w:rFonts w:cs="Courier New"/>
      </w:rPr>
    </w:lvl>
  </w:abstractNum>
  <w:abstractNum w:abstractNumId="14">
    <w:nsid w:val="63D369CF"/>
    <w:multiLevelType w:val="multilevel"/>
    <w:tmpl w:val="1D187F84"/>
    <w:lvl w:ilvl="0">
      <w:start w:val="1"/>
      <w:numFmt w:val="decimal"/>
      <w:lvlText w:val="%1)"/>
      <w:lvlJc w:val="left"/>
      <w:pPr>
        <w:tabs>
          <w:tab w:val="num" w:pos="380"/>
        </w:tabs>
        <w:ind w:left="392" w:hanging="392"/>
      </w:pPr>
    </w:lvl>
    <w:lvl w:ilvl="1">
      <w:start w:val="1"/>
      <w:numFmt w:val="lowerLetter"/>
      <w:lvlText w:val="%2."/>
      <w:lvlJc w:val="left"/>
      <w:pPr>
        <w:tabs>
          <w:tab w:val="num" w:pos="1087"/>
        </w:tabs>
        <w:ind w:left="1099" w:hanging="379"/>
      </w:pPr>
      <w:rPr>
        <w:rFonts w:cs="Symbol"/>
      </w:rPr>
    </w:lvl>
    <w:lvl w:ilvl="2">
      <w:start w:val="1"/>
      <w:numFmt w:val="lowerRoman"/>
      <w:lvlText w:val="%3."/>
      <w:lvlJc w:val="left"/>
      <w:pPr>
        <w:tabs>
          <w:tab w:val="num" w:pos="1788"/>
        </w:tabs>
        <w:ind w:left="1800" w:hanging="300"/>
      </w:pPr>
      <w:rPr>
        <w:rFonts w:cs="Courier New"/>
      </w:rPr>
    </w:lvl>
    <w:lvl w:ilvl="3">
      <w:start w:val="1"/>
      <w:numFmt w:val="decimal"/>
      <w:lvlText w:val="%4."/>
      <w:lvlJc w:val="left"/>
      <w:pPr>
        <w:tabs>
          <w:tab w:val="num" w:pos="2500"/>
        </w:tabs>
        <w:ind w:left="2512" w:hanging="352"/>
      </w:pPr>
      <w:rPr>
        <w:rFonts w:cs="Wingdings"/>
      </w:rPr>
    </w:lvl>
    <w:lvl w:ilvl="4">
      <w:start w:val="1"/>
      <w:numFmt w:val="lowerLetter"/>
      <w:lvlText w:val="%5."/>
      <w:lvlJc w:val="left"/>
      <w:pPr>
        <w:tabs>
          <w:tab w:val="num" w:pos="3207"/>
        </w:tabs>
        <w:ind w:left="3219" w:hanging="339"/>
      </w:pPr>
      <w:rPr>
        <w:rFonts w:cs="Symbol"/>
      </w:rPr>
    </w:lvl>
    <w:lvl w:ilvl="5">
      <w:start w:val="1"/>
      <w:numFmt w:val="lowerRoman"/>
      <w:lvlText w:val="%6."/>
      <w:lvlJc w:val="left"/>
      <w:pPr>
        <w:tabs>
          <w:tab w:val="num" w:pos="3909"/>
        </w:tabs>
        <w:ind w:left="3921" w:hanging="261"/>
      </w:pPr>
      <w:rPr>
        <w:rFonts w:cs="Courier New"/>
      </w:rPr>
    </w:lvl>
    <w:lvl w:ilvl="6">
      <w:start w:val="1"/>
      <w:numFmt w:val="decimal"/>
      <w:lvlText w:val="%7."/>
      <w:lvlJc w:val="left"/>
      <w:pPr>
        <w:tabs>
          <w:tab w:val="num" w:pos="4621"/>
        </w:tabs>
        <w:ind w:left="4633" w:hanging="313"/>
      </w:pPr>
      <w:rPr>
        <w:rFonts w:cs="Wingdings"/>
      </w:rPr>
    </w:lvl>
    <w:lvl w:ilvl="7">
      <w:start w:val="1"/>
      <w:numFmt w:val="lowerLetter"/>
      <w:lvlText w:val="%8."/>
      <w:lvlJc w:val="left"/>
      <w:pPr>
        <w:tabs>
          <w:tab w:val="num" w:pos="5328"/>
        </w:tabs>
        <w:ind w:left="5340" w:hanging="300"/>
      </w:pPr>
      <w:rPr>
        <w:rFonts w:cs="Symbol"/>
      </w:rPr>
    </w:lvl>
    <w:lvl w:ilvl="8">
      <w:start w:val="1"/>
      <w:numFmt w:val="lowerRoman"/>
      <w:lvlText w:val="%9."/>
      <w:lvlJc w:val="left"/>
      <w:pPr>
        <w:tabs>
          <w:tab w:val="num" w:pos="6029"/>
        </w:tabs>
        <w:ind w:left="6041" w:hanging="221"/>
      </w:pPr>
      <w:rPr>
        <w:rFonts w:cs="Courier New"/>
      </w:rPr>
    </w:lvl>
  </w:abstractNum>
  <w:abstractNum w:abstractNumId="15">
    <w:nsid w:val="7A490553"/>
    <w:multiLevelType w:val="multilevel"/>
    <w:tmpl w:val="DEE82540"/>
    <w:lvl w:ilvl="0">
      <w:start w:val="1"/>
      <w:numFmt w:val="decimal"/>
      <w:lvlText w:val="%1)"/>
      <w:lvlJc w:val="left"/>
      <w:pPr>
        <w:tabs>
          <w:tab w:val="num" w:pos="380"/>
        </w:tabs>
        <w:ind w:left="392" w:hanging="392"/>
      </w:pPr>
    </w:lvl>
    <w:lvl w:ilvl="1">
      <w:start w:val="1"/>
      <w:numFmt w:val="lowerLetter"/>
      <w:lvlText w:val="%2."/>
      <w:lvlJc w:val="left"/>
      <w:pPr>
        <w:tabs>
          <w:tab w:val="num" w:pos="1087"/>
        </w:tabs>
        <w:ind w:left="1099" w:hanging="379"/>
      </w:pPr>
      <w:rPr>
        <w:rFonts w:cs="Symbol"/>
      </w:rPr>
    </w:lvl>
    <w:lvl w:ilvl="2">
      <w:start w:val="1"/>
      <w:numFmt w:val="lowerRoman"/>
      <w:lvlText w:val="%3."/>
      <w:lvlJc w:val="left"/>
      <w:pPr>
        <w:tabs>
          <w:tab w:val="num" w:pos="1788"/>
        </w:tabs>
        <w:ind w:left="1800" w:hanging="300"/>
      </w:pPr>
      <w:rPr>
        <w:rFonts w:cs="Courier New"/>
      </w:rPr>
    </w:lvl>
    <w:lvl w:ilvl="3">
      <w:start w:val="1"/>
      <w:numFmt w:val="decimal"/>
      <w:lvlText w:val="%4."/>
      <w:lvlJc w:val="left"/>
      <w:pPr>
        <w:tabs>
          <w:tab w:val="num" w:pos="2500"/>
        </w:tabs>
        <w:ind w:left="2512" w:hanging="352"/>
      </w:pPr>
      <w:rPr>
        <w:rFonts w:cs="Wingdings"/>
      </w:rPr>
    </w:lvl>
    <w:lvl w:ilvl="4">
      <w:start w:val="1"/>
      <w:numFmt w:val="lowerLetter"/>
      <w:lvlText w:val="%5."/>
      <w:lvlJc w:val="left"/>
      <w:pPr>
        <w:tabs>
          <w:tab w:val="num" w:pos="3207"/>
        </w:tabs>
        <w:ind w:left="3219" w:hanging="339"/>
      </w:pPr>
      <w:rPr>
        <w:rFonts w:cs="Symbol"/>
      </w:rPr>
    </w:lvl>
    <w:lvl w:ilvl="5">
      <w:start w:val="1"/>
      <w:numFmt w:val="lowerRoman"/>
      <w:lvlText w:val="%6."/>
      <w:lvlJc w:val="left"/>
      <w:pPr>
        <w:tabs>
          <w:tab w:val="num" w:pos="3909"/>
        </w:tabs>
        <w:ind w:left="3921" w:hanging="261"/>
      </w:pPr>
      <w:rPr>
        <w:rFonts w:cs="Courier New"/>
      </w:rPr>
    </w:lvl>
    <w:lvl w:ilvl="6">
      <w:start w:val="1"/>
      <w:numFmt w:val="decimal"/>
      <w:lvlText w:val="%7."/>
      <w:lvlJc w:val="left"/>
      <w:pPr>
        <w:tabs>
          <w:tab w:val="num" w:pos="4621"/>
        </w:tabs>
        <w:ind w:left="4633" w:hanging="313"/>
      </w:pPr>
      <w:rPr>
        <w:rFonts w:cs="Wingdings"/>
      </w:rPr>
    </w:lvl>
    <w:lvl w:ilvl="7">
      <w:start w:val="1"/>
      <w:numFmt w:val="lowerLetter"/>
      <w:lvlText w:val="%8."/>
      <w:lvlJc w:val="left"/>
      <w:pPr>
        <w:tabs>
          <w:tab w:val="num" w:pos="5328"/>
        </w:tabs>
        <w:ind w:left="5340" w:hanging="300"/>
      </w:pPr>
      <w:rPr>
        <w:rFonts w:cs="Symbol"/>
      </w:rPr>
    </w:lvl>
    <w:lvl w:ilvl="8">
      <w:start w:val="1"/>
      <w:numFmt w:val="lowerRoman"/>
      <w:lvlText w:val="%9."/>
      <w:lvlJc w:val="left"/>
      <w:pPr>
        <w:tabs>
          <w:tab w:val="num" w:pos="6029"/>
        </w:tabs>
        <w:ind w:left="6041" w:hanging="221"/>
      </w:pPr>
      <w:rPr>
        <w:rFonts w:cs="Courier New"/>
      </w:rPr>
    </w:lvl>
  </w:abstractNum>
  <w:num w:numId="1">
    <w:abstractNumId w:val="9"/>
  </w:num>
  <w:num w:numId="2">
    <w:abstractNumId w:val="2"/>
  </w:num>
  <w:num w:numId="3">
    <w:abstractNumId w:val="1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0"/>
  </w:num>
  <w:num w:numId="10">
    <w:abstractNumId w:val="13"/>
  </w:num>
  <w:num w:numId="11">
    <w:abstractNumId w:val="4"/>
  </w:num>
  <w:num w:numId="12">
    <w:abstractNumId w:val="6"/>
  </w:num>
  <w:num w:numId="13">
    <w:abstractNumId w:val="8"/>
  </w:num>
  <w:num w:numId="14">
    <w:abstractNumId w:val="5"/>
  </w:num>
  <w:num w:numId="15">
    <w:abstractNumId w:val="7"/>
  </w:num>
  <w:num w:numId="16">
    <w:abstractNumId w:val="12"/>
  </w:num>
  <w:num w:numId="17">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4B1B4C"/>
    <w:rsid w:val="00000FC5"/>
    <w:rsid w:val="00017E3B"/>
    <w:rsid w:val="0002024F"/>
    <w:rsid w:val="00021E66"/>
    <w:rsid w:val="00023914"/>
    <w:rsid w:val="00030C67"/>
    <w:rsid w:val="00034FEC"/>
    <w:rsid w:val="0004180D"/>
    <w:rsid w:val="00045AB6"/>
    <w:rsid w:val="00060793"/>
    <w:rsid w:val="000670B0"/>
    <w:rsid w:val="00073CFF"/>
    <w:rsid w:val="00090721"/>
    <w:rsid w:val="00095665"/>
    <w:rsid w:val="000A0D3A"/>
    <w:rsid w:val="000A31D3"/>
    <w:rsid w:val="000A3819"/>
    <w:rsid w:val="000B3887"/>
    <w:rsid w:val="000E0770"/>
    <w:rsid w:val="000E6A2F"/>
    <w:rsid w:val="000F6757"/>
    <w:rsid w:val="00102674"/>
    <w:rsid w:val="001262BE"/>
    <w:rsid w:val="00134CB6"/>
    <w:rsid w:val="00136AAD"/>
    <w:rsid w:val="00144FAE"/>
    <w:rsid w:val="001579A4"/>
    <w:rsid w:val="0016490D"/>
    <w:rsid w:val="00164F7E"/>
    <w:rsid w:val="001818FB"/>
    <w:rsid w:val="00182B7E"/>
    <w:rsid w:val="00186A75"/>
    <w:rsid w:val="001924B6"/>
    <w:rsid w:val="00196C97"/>
    <w:rsid w:val="001B29DB"/>
    <w:rsid w:val="001B6846"/>
    <w:rsid w:val="001C0076"/>
    <w:rsid w:val="001D369C"/>
    <w:rsid w:val="001D7067"/>
    <w:rsid w:val="001E17FB"/>
    <w:rsid w:val="00207D75"/>
    <w:rsid w:val="00213B89"/>
    <w:rsid w:val="002159BF"/>
    <w:rsid w:val="002236B1"/>
    <w:rsid w:val="0022478B"/>
    <w:rsid w:val="00231399"/>
    <w:rsid w:val="0023501D"/>
    <w:rsid w:val="002478DD"/>
    <w:rsid w:val="00253889"/>
    <w:rsid w:val="00266C20"/>
    <w:rsid w:val="002711C3"/>
    <w:rsid w:val="002735DC"/>
    <w:rsid w:val="002749A3"/>
    <w:rsid w:val="0027687E"/>
    <w:rsid w:val="00287302"/>
    <w:rsid w:val="002940EF"/>
    <w:rsid w:val="002A487E"/>
    <w:rsid w:val="002A7549"/>
    <w:rsid w:val="002B2775"/>
    <w:rsid w:val="002C007D"/>
    <w:rsid w:val="002C2468"/>
    <w:rsid w:val="002C2563"/>
    <w:rsid w:val="002C56C0"/>
    <w:rsid w:val="002C6249"/>
    <w:rsid w:val="002E7A32"/>
    <w:rsid w:val="00312807"/>
    <w:rsid w:val="00315F73"/>
    <w:rsid w:val="00317B1C"/>
    <w:rsid w:val="00323214"/>
    <w:rsid w:val="0033351F"/>
    <w:rsid w:val="003467CC"/>
    <w:rsid w:val="00347944"/>
    <w:rsid w:val="0035126C"/>
    <w:rsid w:val="00360EAF"/>
    <w:rsid w:val="00361BA3"/>
    <w:rsid w:val="00362294"/>
    <w:rsid w:val="00363798"/>
    <w:rsid w:val="003657D3"/>
    <w:rsid w:val="00367D1F"/>
    <w:rsid w:val="00381325"/>
    <w:rsid w:val="00385C8E"/>
    <w:rsid w:val="003919EC"/>
    <w:rsid w:val="003A0547"/>
    <w:rsid w:val="003A4237"/>
    <w:rsid w:val="003A45B0"/>
    <w:rsid w:val="003B1E79"/>
    <w:rsid w:val="003B55C4"/>
    <w:rsid w:val="003C031A"/>
    <w:rsid w:val="003C2EAF"/>
    <w:rsid w:val="003C3399"/>
    <w:rsid w:val="003C3F3B"/>
    <w:rsid w:val="003D7DD0"/>
    <w:rsid w:val="003F16E2"/>
    <w:rsid w:val="003F3B72"/>
    <w:rsid w:val="00402AEF"/>
    <w:rsid w:val="004034C8"/>
    <w:rsid w:val="00406ED8"/>
    <w:rsid w:val="00407F70"/>
    <w:rsid w:val="00412550"/>
    <w:rsid w:val="00416EE2"/>
    <w:rsid w:val="00421903"/>
    <w:rsid w:val="004454DF"/>
    <w:rsid w:val="004460A0"/>
    <w:rsid w:val="0045196F"/>
    <w:rsid w:val="00462E3D"/>
    <w:rsid w:val="00472BE2"/>
    <w:rsid w:val="00480E27"/>
    <w:rsid w:val="00484AA1"/>
    <w:rsid w:val="004A1143"/>
    <w:rsid w:val="004A6D3B"/>
    <w:rsid w:val="004B1B4C"/>
    <w:rsid w:val="004B5DDE"/>
    <w:rsid w:val="004C1BEC"/>
    <w:rsid w:val="004C2AE2"/>
    <w:rsid w:val="004C40B1"/>
    <w:rsid w:val="004C529F"/>
    <w:rsid w:val="004C7331"/>
    <w:rsid w:val="004D2586"/>
    <w:rsid w:val="004E67C2"/>
    <w:rsid w:val="004F31EA"/>
    <w:rsid w:val="004F34B9"/>
    <w:rsid w:val="004F6A9C"/>
    <w:rsid w:val="00507442"/>
    <w:rsid w:val="00514CE6"/>
    <w:rsid w:val="005327F0"/>
    <w:rsid w:val="00534B82"/>
    <w:rsid w:val="00535008"/>
    <w:rsid w:val="00541350"/>
    <w:rsid w:val="005519A0"/>
    <w:rsid w:val="005619B1"/>
    <w:rsid w:val="00581BAD"/>
    <w:rsid w:val="00581BF3"/>
    <w:rsid w:val="00596448"/>
    <w:rsid w:val="005A1A21"/>
    <w:rsid w:val="005A7106"/>
    <w:rsid w:val="005A7709"/>
    <w:rsid w:val="005B7CA4"/>
    <w:rsid w:val="005D0D52"/>
    <w:rsid w:val="005D2982"/>
    <w:rsid w:val="005D36A0"/>
    <w:rsid w:val="005E4034"/>
    <w:rsid w:val="005F2340"/>
    <w:rsid w:val="005F392F"/>
    <w:rsid w:val="005F4573"/>
    <w:rsid w:val="00606E50"/>
    <w:rsid w:val="00613608"/>
    <w:rsid w:val="0061631F"/>
    <w:rsid w:val="00616E57"/>
    <w:rsid w:val="00623E7B"/>
    <w:rsid w:val="006369D5"/>
    <w:rsid w:val="00641A97"/>
    <w:rsid w:val="006428BB"/>
    <w:rsid w:val="00643F06"/>
    <w:rsid w:val="00675D73"/>
    <w:rsid w:val="006763B3"/>
    <w:rsid w:val="00691A62"/>
    <w:rsid w:val="006A6D98"/>
    <w:rsid w:val="006C7D6A"/>
    <w:rsid w:val="006D0F7A"/>
    <w:rsid w:val="006D704C"/>
    <w:rsid w:val="006E2679"/>
    <w:rsid w:val="006E2E65"/>
    <w:rsid w:val="006E6411"/>
    <w:rsid w:val="006E648D"/>
    <w:rsid w:val="00703A79"/>
    <w:rsid w:val="00703F81"/>
    <w:rsid w:val="00712050"/>
    <w:rsid w:val="007217B8"/>
    <w:rsid w:val="0072287C"/>
    <w:rsid w:val="00726636"/>
    <w:rsid w:val="0074117E"/>
    <w:rsid w:val="0074682C"/>
    <w:rsid w:val="007511CC"/>
    <w:rsid w:val="00752882"/>
    <w:rsid w:val="00760406"/>
    <w:rsid w:val="007636BD"/>
    <w:rsid w:val="007636E2"/>
    <w:rsid w:val="00770AEA"/>
    <w:rsid w:val="00773B4F"/>
    <w:rsid w:val="00773D88"/>
    <w:rsid w:val="00780B89"/>
    <w:rsid w:val="00781F91"/>
    <w:rsid w:val="00782381"/>
    <w:rsid w:val="007823B7"/>
    <w:rsid w:val="00791208"/>
    <w:rsid w:val="007936A1"/>
    <w:rsid w:val="00795228"/>
    <w:rsid w:val="00795378"/>
    <w:rsid w:val="007975C8"/>
    <w:rsid w:val="007A1EB7"/>
    <w:rsid w:val="007A5E95"/>
    <w:rsid w:val="007B56EB"/>
    <w:rsid w:val="007B6C77"/>
    <w:rsid w:val="007C19E7"/>
    <w:rsid w:val="007C2E3D"/>
    <w:rsid w:val="007C5EF9"/>
    <w:rsid w:val="007C6B14"/>
    <w:rsid w:val="007D5FC3"/>
    <w:rsid w:val="007F0E03"/>
    <w:rsid w:val="00801A2C"/>
    <w:rsid w:val="00820790"/>
    <w:rsid w:val="00822880"/>
    <w:rsid w:val="008301BB"/>
    <w:rsid w:val="00831B18"/>
    <w:rsid w:val="008376E3"/>
    <w:rsid w:val="00847585"/>
    <w:rsid w:val="00860E92"/>
    <w:rsid w:val="00880A56"/>
    <w:rsid w:val="00882206"/>
    <w:rsid w:val="00882B5E"/>
    <w:rsid w:val="00882ED7"/>
    <w:rsid w:val="00883637"/>
    <w:rsid w:val="00883885"/>
    <w:rsid w:val="00884147"/>
    <w:rsid w:val="00891108"/>
    <w:rsid w:val="008950B0"/>
    <w:rsid w:val="008A0A45"/>
    <w:rsid w:val="008A7BC8"/>
    <w:rsid w:val="008B5738"/>
    <w:rsid w:val="008B5E64"/>
    <w:rsid w:val="008C2926"/>
    <w:rsid w:val="008E0F31"/>
    <w:rsid w:val="008F0612"/>
    <w:rsid w:val="009107B9"/>
    <w:rsid w:val="00915AA0"/>
    <w:rsid w:val="00922012"/>
    <w:rsid w:val="0092234A"/>
    <w:rsid w:val="00946B8F"/>
    <w:rsid w:val="00954CC3"/>
    <w:rsid w:val="00972E3D"/>
    <w:rsid w:val="00987DA9"/>
    <w:rsid w:val="00996AF6"/>
    <w:rsid w:val="009A00EC"/>
    <w:rsid w:val="009A0143"/>
    <w:rsid w:val="009A1885"/>
    <w:rsid w:val="009A70EB"/>
    <w:rsid w:val="009A7E96"/>
    <w:rsid w:val="009C3A60"/>
    <w:rsid w:val="009C40D9"/>
    <w:rsid w:val="009D0927"/>
    <w:rsid w:val="009D69BF"/>
    <w:rsid w:val="009E3FED"/>
    <w:rsid w:val="00A10FF8"/>
    <w:rsid w:val="00A136CE"/>
    <w:rsid w:val="00A23049"/>
    <w:rsid w:val="00A26956"/>
    <w:rsid w:val="00A52710"/>
    <w:rsid w:val="00A557C0"/>
    <w:rsid w:val="00A55F6D"/>
    <w:rsid w:val="00A6298A"/>
    <w:rsid w:val="00A66BCA"/>
    <w:rsid w:val="00A66EA7"/>
    <w:rsid w:val="00A7162B"/>
    <w:rsid w:val="00A748D9"/>
    <w:rsid w:val="00A80F6A"/>
    <w:rsid w:val="00A86866"/>
    <w:rsid w:val="00A9517F"/>
    <w:rsid w:val="00AA0F85"/>
    <w:rsid w:val="00AB1BF9"/>
    <w:rsid w:val="00AB53BA"/>
    <w:rsid w:val="00AB7609"/>
    <w:rsid w:val="00AC5B7A"/>
    <w:rsid w:val="00AD043F"/>
    <w:rsid w:val="00AD1002"/>
    <w:rsid w:val="00AD3058"/>
    <w:rsid w:val="00AF02C7"/>
    <w:rsid w:val="00AF732E"/>
    <w:rsid w:val="00B00174"/>
    <w:rsid w:val="00B03BA1"/>
    <w:rsid w:val="00B05198"/>
    <w:rsid w:val="00B06D3A"/>
    <w:rsid w:val="00B10F1A"/>
    <w:rsid w:val="00B136D1"/>
    <w:rsid w:val="00B26EDF"/>
    <w:rsid w:val="00B36A59"/>
    <w:rsid w:val="00B41184"/>
    <w:rsid w:val="00B54B31"/>
    <w:rsid w:val="00B55BAC"/>
    <w:rsid w:val="00B64CAB"/>
    <w:rsid w:val="00B813FE"/>
    <w:rsid w:val="00B83082"/>
    <w:rsid w:val="00B8716C"/>
    <w:rsid w:val="00B92DBA"/>
    <w:rsid w:val="00BA0C53"/>
    <w:rsid w:val="00BA7974"/>
    <w:rsid w:val="00BB5A12"/>
    <w:rsid w:val="00BB785F"/>
    <w:rsid w:val="00BC1725"/>
    <w:rsid w:val="00BC304D"/>
    <w:rsid w:val="00BD51F2"/>
    <w:rsid w:val="00BE1874"/>
    <w:rsid w:val="00BE22E0"/>
    <w:rsid w:val="00BE4A3D"/>
    <w:rsid w:val="00BF6C63"/>
    <w:rsid w:val="00C02248"/>
    <w:rsid w:val="00C03B23"/>
    <w:rsid w:val="00C14B27"/>
    <w:rsid w:val="00C156AF"/>
    <w:rsid w:val="00C22FF6"/>
    <w:rsid w:val="00C25D38"/>
    <w:rsid w:val="00C50F0B"/>
    <w:rsid w:val="00C719D4"/>
    <w:rsid w:val="00C724D4"/>
    <w:rsid w:val="00C900D6"/>
    <w:rsid w:val="00C95DC5"/>
    <w:rsid w:val="00C96B38"/>
    <w:rsid w:val="00CA4879"/>
    <w:rsid w:val="00CA5EF6"/>
    <w:rsid w:val="00CA7BA0"/>
    <w:rsid w:val="00CB6B86"/>
    <w:rsid w:val="00CD21D2"/>
    <w:rsid w:val="00CD662A"/>
    <w:rsid w:val="00CE69AF"/>
    <w:rsid w:val="00CF16E3"/>
    <w:rsid w:val="00CF2120"/>
    <w:rsid w:val="00D023DF"/>
    <w:rsid w:val="00D04D93"/>
    <w:rsid w:val="00D06B4B"/>
    <w:rsid w:val="00D32E4A"/>
    <w:rsid w:val="00D36432"/>
    <w:rsid w:val="00D4609A"/>
    <w:rsid w:val="00D5112D"/>
    <w:rsid w:val="00D5656C"/>
    <w:rsid w:val="00D6011C"/>
    <w:rsid w:val="00D6351A"/>
    <w:rsid w:val="00D659D8"/>
    <w:rsid w:val="00D65F2B"/>
    <w:rsid w:val="00D6629B"/>
    <w:rsid w:val="00D73AF6"/>
    <w:rsid w:val="00D7536C"/>
    <w:rsid w:val="00D8297D"/>
    <w:rsid w:val="00D95D69"/>
    <w:rsid w:val="00DB1765"/>
    <w:rsid w:val="00DB2E19"/>
    <w:rsid w:val="00DB3DFB"/>
    <w:rsid w:val="00DB7B0C"/>
    <w:rsid w:val="00DC6B89"/>
    <w:rsid w:val="00DC7FAA"/>
    <w:rsid w:val="00DD2906"/>
    <w:rsid w:val="00DD5986"/>
    <w:rsid w:val="00DD7999"/>
    <w:rsid w:val="00DE361F"/>
    <w:rsid w:val="00DE451A"/>
    <w:rsid w:val="00DE62CE"/>
    <w:rsid w:val="00DE6B41"/>
    <w:rsid w:val="00DF4B76"/>
    <w:rsid w:val="00E030EF"/>
    <w:rsid w:val="00E05B12"/>
    <w:rsid w:val="00E25AE9"/>
    <w:rsid w:val="00E41F41"/>
    <w:rsid w:val="00E534B8"/>
    <w:rsid w:val="00E54C03"/>
    <w:rsid w:val="00E65CD5"/>
    <w:rsid w:val="00E70A28"/>
    <w:rsid w:val="00E723AF"/>
    <w:rsid w:val="00E82928"/>
    <w:rsid w:val="00E86BC4"/>
    <w:rsid w:val="00EA2062"/>
    <w:rsid w:val="00EC1634"/>
    <w:rsid w:val="00ED4F44"/>
    <w:rsid w:val="00F056EE"/>
    <w:rsid w:val="00F15F50"/>
    <w:rsid w:val="00F26CFB"/>
    <w:rsid w:val="00F31BB4"/>
    <w:rsid w:val="00F34CEB"/>
    <w:rsid w:val="00F662AA"/>
    <w:rsid w:val="00F7073F"/>
    <w:rsid w:val="00F73257"/>
    <w:rsid w:val="00F92D05"/>
    <w:rsid w:val="00F94FA9"/>
    <w:rsid w:val="00F96F97"/>
    <w:rsid w:val="00F9735E"/>
    <w:rsid w:val="00FB22C5"/>
    <w:rsid w:val="00FD3FB3"/>
    <w:rsid w:val="00FE0475"/>
    <w:rsid w:val="00FE3978"/>
    <w:rsid w:val="00FE6366"/>
    <w:rsid w:val="00FF5DA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B1B4C"/>
    <w:rPr>
      <w:rFonts w:ascii="Calibri" w:eastAsia="Calibri" w:hAnsi="Calibri" w:cs="Calibri"/>
      <w:color w:val="000000"/>
      <w:sz w:val="24"/>
      <w:szCs w:val="24"/>
      <w:u w:color="000000"/>
    </w:rPr>
  </w:style>
  <w:style w:type="paragraph" w:styleId="Nagwek1">
    <w:name w:val="heading 1"/>
    <w:basedOn w:val="Normalny"/>
    <w:next w:val="Normalny"/>
    <w:link w:val="Nagwek1Znak"/>
    <w:uiPriority w:val="9"/>
    <w:qFormat/>
    <w:rsid w:val="003B55C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qFormat/>
    <w:rsid w:val="006163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ascii="Times New Roman" w:eastAsia="Times New Roman" w:hAnsi="Times New Roman" w:cs="Times New Roman"/>
      <w:b/>
      <w:bCs/>
      <w:color w:val="auto"/>
      <w:sz w:val="27"/>
      <w:szCs w:val="27"/>
      <w:bdr w:val="none" w:sz="0" w:space="0" w:color="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4B1B4C"/>
    <w:rPr>
      <w:u w:val="single"/>
    </w:rPr>
  </w:style>
  <w:style w:type="table" w:customStyle="1" w:styleId="TableNormal">
    <w:name w:val="Table Normal"/>
    <w:rsid w:val="004B1B4C"/>
    <w:tblPr>
      <w:tblInd w:w="0" w:type="dxa"/>
      <w:tblCellMar>
        <w:top w:w="0" w:type="dxa"/>
        <w:left w:w="0" w:type="dxa"/>
        <w:bottom w:w="0" w:type="dxa"/>
        <w:right w:w="0" w:type="dxa"/>
      </w:tblCellMar>
    </w:tblPr>
  </w:style>
  <w:style w:type="paragraph" w:styleId="Nagwek">
    <w:name w:val="header"/>
    <w:rsid w:val="004B1B4C"/>
    <w:pPr>
      <w:tabs>
        <w:tab w:val="center" w:pos="4536"/>
        <w:tab w:val="right" w:pos="9072"/>
      </w:tabs>
    </w:pPr>
    <w:rPr>
      <w:rFonts w:ascii="Calibri" w:eastAsia="Calibri" w:hAnsi="Calibri" w:cs="Calibri"/>
      <w:color w:val="000000"/>
      <w:sz w:val="24"/>
      <w:szCs w:val="24"/>
      <w:u w:color="000000"/>
    </w:rPr>
  </w:style>
  <w:style w:type="paragraph" w:styleId="Stopka">
    <w:name w:val="footer"/>
    <w:link w:val="StopkaZnak"/>
    <w:uiPriority w:val="99"/>
    <w:rsid w:val="004B1B4C"/>
    <w:pPr>
      <w:tabs>
        <w:tab w:val="center" w:pos="4536"/>
        <w:tab w:val="right" w:pos="9072"/>
      </w:tabs>
    </w:pPr>
    <w:rPr>
      <w:rFonts w:ascii="Calibri" w:eastAsia="Calibri" w:hAnsi="Calibri" w:cs="Calibri"/>
      <w:color w:val="000000"/>
      <w:sz w:val="24"/>
      <w:szCs w:val="24"/>
      <w:u w:color="000000"/>
    </w:rPr>
  </w:style>
  <w:style w:type="paragraph" w:customStyle="1" w:styleId="DomylneA">
    <w:name w:val="Domyślne A"/>
    <w:rsid w:val="004B1B4C"/>
    <w:rPr>
      <w:rFonts w:ascii="Helvetica" w:hAnsi="Helvetica" w:cs="Arial Unicode MS"/>
      <w:color w:val="000000"/>
      <w:sz w:val="22"/>
      <w:szCs w:val="22"/>
      <w:u w:color="000000"/>
    </w:rPr>
  </w:style>
  <w:style w:type="paragraph" w:customStyle="1" w:styleId="Default">
    <w:name w:val="Default"/>
    <w:rsid w:val="004B1B4C"/>
    <w:pPr>
      <w:suppressAutoHyphens/>
    </w:pPr>
    <w:rPr>
      <w:rFonts w:eastAsia="Times New Roman"/>
      <w:color w:val="000000"/>
      <w:sz w:val="24"/>
      <w:szCs w:val="24"/>
      <w:u w:color="000000"/>
    </w:rPr>
  </w:style>
  <w:style w:type="character" w:customStyle="1" w:styleId="AkapitzlistZnak">
    <w:name w:val="Akapit z listą Znak"/>
    <w:aliases w:val="L1 Znak,Numerowanie Znak,Akapit z listą5 Znak,T_SZ_List Paragraph Znak"/>
    <w:link w:val="Akapitzlist"/>
    <w:uiPriority w:val="34"/>
    <w:qFormat/>
    <w:locked/>
    <w:rsid w:val="00182B7E"/>
    <w:rPr>
      <w:rFonts w:ascii="Calibri" w:hAnsi="Calibri" w:cs="Calibri"/>
      <w:sz w:val="22"/>
      <w:szCs w:val="22"/>
    </w:rPr>
  </w:style>
  <w:style w:type="paragraph" w:styleId="Akapitzlist">
    <w:name w:val="List Paragraph"/>
    <w:aliases w:val="L1,Numerowanie,Akapit z listą5,T_SZ_List Paragraph"/>
    <w:basedOn w:val="Normalny"/>
    <w:link w:val="AkapitzlistZnak"/>
    <w:uiPriority w:val="34"/>
    <w:qFormat/>
    <w:rsid w:val="00182B7E"/>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Arial Unicode MS"/>
      <w:color w:val="auto"/>
      <w:sz w:val="22"/>
      <w:szCs w:val="22"/>
    </w:rPr>
  </w:style>
  <w:style w:type="paragraph" w:styleId="Tekstdymka">
    <w:name w:val="Balloon Text"/>
    <w:basedOn w:val="Normalny"/>
    <w:link w:val="TekstdymkaZnak"/>
    <w:uiPriority w:val="99"/>
    <w:semiHidden/>
    <w:unhideWhenUsed/>
    <w:rsid w:val="008B5E64"/>
    <w:rPr>
      <w:rFonts w:ascii="Tahoma" w:hAnsi="Tahoma" w:cs="Tahoma"/>
      <w:sz w:val="16"/>
      <w:szCs w:val="16"/>
    </w:rPr>
  </w:style>
  <w:style w:type="character" w:customStyle="1" w:styleId="TekstdymkaZnak">
    <w:name w:val="Tekst dymka Znak"/>
    <w:basedOn w:val="Domylnaczcionkaakapitu"/>
    <w:link w:val="Tekstdymka"/>
    <w:uiPriority w:val="99"/>
    <w:semiHidden/>
    <w:rsid w:val="008B5E64"/>
    <w:rPr>
      <w:rFonts w:ascii="Tahoma" w:eastAsia="Calibri" w:hAnsi="Tahoma" w:cs="Tahoma"/>
      <w:color w:val="000000"/>
      <w:sz w:val="16"/>
      <w:szCs w:val="16"/>
      <w:u w:color="000000"/>
    </w:rPr>
  </w:style>
  <w:style w:type="paragraph" w:styleId="NormalnyWeb">
    <w:name w:val="Normal (Web)"/>
    <w:basedOn w:val="Normalny"/>
    <w:uiPriority w:val="99"/>
    <w:unhideWhenUsed/>
    <w:rsid w:val="007A1E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customStyle="1" w:styleId="apple-tab-span">
    <w:name w:val="apple-tab-span"/>
    <w:basedOn w:val="Domylnaczcionkaakapitu"/>
    <w:rsid w:val="007A1EB7"/>
  </w:style>
  <w:style w:type="character" w:customStyle="1" w:styleId="Nagwek3Znak">
    <w:name w:val="Nagłówek 3 Znak"/>
    <w:basedOn w:val="Domylnaczcionkaakapitu"/>
    <w:link w:val="Nagwek3"/>
    <w:uiPriority w:val="9"/>
    <w:rsid w:val="0061631F"/>
    <w:rPr>
      <w:rFonts w:eastAsia="Times New Roman"/>
      <w:b/>
      <w:bCs/>
      <w:sz w:val="27"/>
      <w:szCs w:val="27"/>
      <w:bdr w:val="none" w:sz="0" w:space="0" w:color="auto"/>
    </w:rPr>
  </w:style>
  <w:style w:type="character" w:customStyle="1" w:styleId="ng-binding">
    <w:name w:val="ng-binding"/>
    <w:basedOn w:val="Domylnaczcionkaakapitu"/>
    <w:rsid w:val="0061631F"/>
  </w:style>
  <w:style w:type="character" w:styleId="Odwoaniedokomentarza">
    <w:name w:val="annotation reference"/>
    <w:basedOn w:val="Domylnaczcionkaakapitu"/>
    <w:uiPriority w:val="99"/>
    <w:semiHidden/>
    <w:unhideWhenUsed/>
    <w:rsid w:val="00822880"/>
    <w:rPr>
      <w:sz w:val="16"/>
      <w:szCs w:val="16"/>
    </w:rPr>
  </w:style>
  <w:style w:type="paragraph" w:styleId="Tekstkomentarza">
    <w:name w:val="annotation text"/>
    <w:basedOn w:val="Normalny"/>
    <w:link w:val="TekstkomentarzaZnak"/>
    <w:uiPriority w:val="99"/>
    <w:semiHidden/>
    <w:unhideWhenUsed/>
    <w:rsid w:val="00822880"/>
    <w:rPr>
      <w:sz w:val="20"/>
      <w:szCs w:val="20"/>
    </w:rPr>
  </w:style>
  <w:style w:type="character" w:customStyle="1" w:styleId="TekstkomentarzaZnak">
    <w:name w:val="Tekst komentarza Znak"/>
    <w:basedOn w:val="Domylnaczcionkaakapitu"/>
    <w:link w:val="Tekstkomentarza"/>
    <w:uiPriority w:val="99"/>
    <w:semiHidden/>
    <w:rsid w:val="00822880"/>
    <w:rPr>
      <w:rFonts w:ascii="Calibri" w:eastAsia="Calibri" w:hAnsi="Calibri" w:cs="Calibri"/>
      <w:color w:val="000000"/>
      <w:u w:color="000000"/>
    </w:rPr>
  </w:style>
  <w:style w:type="paragraph" w:styleId="Tematkomentarza">
    <w:name w:val="annotation subject"/>
    <w:basedOn w:val="Tekstkomentarza"/>
    <w:next w:val="Tekstkomentarza"/>
    <w:link w:val="TematkomentarzaZnak"/>
    <w:uiPriority w:val="99"/>
    <w:semiHidden/>
    <w:unhideWhenUsed/>
    <w:rsid w:val="00822880"/>
    <w:rPr>
      <w:b/>
      <w:bCs/>
    </w:rPr>
  </w:style>
  <w:style w:type="character" w:customStyle="1" w:styleId="TematkomentarzaZnak">
    <w:name w:val="Temat komentarza Znak"/>
    <w:basedOn w:val="TekstkomentarzaZnak"/>
    <w:link w:val="Tematkomentarza"/>
    <w:uiPriority w:val="99"/>
    <w:semiHidden/>
    <w:rsid w:val="00822880"/>
    <w:rPr>
      <w:rFonts w:ascii="Calibri" w:eastAsia="Calibri" w:hAnsi="Calibri" w:cs="Calibri"/>
      <w:b/>
      <w:bCs/>
      <w:color w:val="000000"/>
      <w:u w:color="000000"/>
    </w:rPr>
  </w:style>
  <w:style w:type="character" w:customStyle="1" w:styleId="Nierozpoznanawzmianka1">
    <w:name w:val="Nierozpoznana wzmianka1"/>
    <w:basedOn w:val="Domylnaczcionkaakapitu"/>
    <w:uiPriority w:val="99"/>
    <w:semiHidden/>
    <w:unhideWhenUsed/>
    <w:rsid w:val="00000FC5"/>
    <w:rPr>
      <w:color w:val="605E5C"/>
      <w:shd w:val="clear" w:color="auto" w:fill="E1DFDD"/>
    </w:rPr>
  </w:style>
  <w:style w:type="character" w:customStyle="1" w:styleId="StopkaZnak">
    <w:name w:val="Stopka Znak"/>
    <w:basedOn w:val="Domylnaczcionkaakapitu"/>
    <w:link w:val="Stopka"/>
    <w:uiPriority w:val="99"/>
    <w:rsid w:val="00F26CFB"/>
    <w:rPr>
      <w:rFonts w:ascii="Calibri" w:eastAsia="Calibri" w:hAnsi="Calibri" w:cs="Calibri"/>
      <w:color w:val="000000"/>
      <w:sz w:val="24"/>
      <w:szCs w:val="24"/>
      <w:u w:color="000000"/>
    </w:rPr>
  </w:style>
  <w:style w:type="character" w:styleId="Uwydatnienie">
    <w:name w:val="Emphasis"/>
    <w:basedOn w:val="Domylnaczcionkaakapitu"/>
    <w:uiPriority w:val="20"/>
    <w:qFormat/>
    <w:rsid w:val="009D0927"/>
    <w:rPr>
      <w:i/>
      <w:iCs/>
    </w:rPr>
  </w:style>
  <w:style w:type="character" w:customStyle="1" w:styleId="Nagwek1Znak">
    <w:name w:val="Nagłówek 1 Znak"/>
    <w:basedOn w:val="Domylnaczcionkaakapitu"/>
    <w:link w:val="Nagwek1"/>
    <w:uiPriority w:val="9"/>
    <w:rsid w:val="003B55C4"/>
    <w:rPr>
      <w:rFonts w:asciiTheme="majorHAnsi" w:eastAsiaTheme="majorEastAsia" w:hAnsiTheme="majorHAnsi" w:cstheme="majorBidi"/>
      <w:b/>
      <w:bCs/>
      <w:color w:val="2F5496" w:themeColor="accent1" w:themeShade="BF"/>
      <w:sz w:val="28"/>
      <w:szCs w:val="28"/>
      <w:u w:color="000000"/>
    </w:rPr>
  </w:style>
  <w:style w:type="character" w:styleId="Pogrubienie">
    <w:name w:val="Strong"/>
    <w:basedOn w:val="Domylnaczcionkaakapitu"/>
    <w:uiPriority w:val="22"/>
    <w:qFormat/>
    <w:rsid w:val="00021E66"/>
    <w:rPr>
      <w:b/>
      <w:bCs/>
    </w:rPr>
  </w:style>
</w:styles>
</file>

<file path=word/webSettings.xml><?xml version="1.0" encoding="utf-8"?>
<w:webSettings xmlns:r="http://schemas.openxmlformats.org/officeDocument/2006/relationships" xmlns:w="http://schemas.openxmlformats.org/wordprocessingml/2006/main">
  <w:divs>
    <w:div w:id="301079530">
      <w:bodyDiv w:val="1"/>
      <w:marLeft w:val="0"/>
      <w:marRight w:val="0"/>
      <w:marTop w:val="0"/>
      <w:marBottom w:val="0"/>
      <w:divBdr>
        <w:top w:val="none" w:sz="0" w:space="0" w:color="auto"/>
        <w:left w:val="none" w:sz="0" w:space="0" w:color="auto"/>
        <w:bottom w:val="none" w:sz="0" w:space="0" w:color="auto"/>
        <w:right w:val="none" w:sz="0" w:space="0" w:color="auto"/>
      </w:divBdr>
    </w:div>
    <w:div w:id="330523091">
      <w:bodyDiv w:val="1"/>
      <w:marLeft w:val="0"/>
      <w:marRight w:val="0"/>
      <w:marTop w:val="0"/>
      <w:marBottom w:val="0"/>
      <w:divBdr>
        <w:top w:val="none" w:sz="0" w:space="0" w:color="auto"/>
        <w:left w:val="none" w:sz="0" w:space="0" w:color="auto"/>
        <w:bottom w:val="none" w:sz="0" w:space="0" w:color="auto"/>
        <w:right w:val="none" w:sz="0" w:space="0" w:color="auto"/>
      </w:divBdr>
    </w:div>
    <w:div w:id="400757847">
      <w:bodyDiv w:val="1"/>
      <w:marLeft w:val="0"/>
      <w:marRight w:val="0"/>
      <w:marTop w:val="0"/>
      <w:marBottom w:val="0"/>
      <w:divBdr>
        <w:top w:val="none" w:sz="0" w:space="0" w:color="auto"/>
        <w:left w:val="none" w:sz="0" w:space="0" w:color="auto"/>
        <w:bottom w:val="none" w:sz="0" w:space="0" w:color="auto"/>
        <w:right w:val="none" w:sz="0" w:space="0" w:color="auto"/>
      </w:divBdr>
    </w:div>
    <w:div w:id="452673553">
      <w:bodyDiv w:val="1"/>
      <w:marLeft w:val="0"/>
      <w:marRight w:val="0"/>
      <w:marTop w:val="0"/>
      <w:marBottom w:val="0"/>
      <w:divBdr>
        <w:top w:val="none" w:sz="0" w:space="0" w:color="auto"/>
        <w:left w:val="none" w:sz="0" w:space="0" w:color="auto"/>
        <w:bottom w:val="none" w:sz="0" w:space="0" w:color="auto"/>
        <w:right w:val="none" w:sz="0" w:space="0" w:color="auto"/>
      </w:divBdr>
    </w:div>
    <w:div w:id="491026780">
      <w:bodyDiv w:val="1"/>
      <w:marLeft w:val="0"/>
      <w:marRight w:val="0"/>
      <w:marTop w:val="0"/>
      <w:marBottom w:val="0"/>
      <w:divBdr>
        <w:top w:val="none" w:sz="0" w:space="0" w:color="auto"/>
        <w:left w:val="none" w:sz="0" w:space="0" w:color="auto"/>
        <w:bottom w:val="none" w:sz="0" w:space="0" w:color="auto"/>
        <w:right w:val="none" w:sz="0" w:space="0" w:color="auto"/>
      </w:divBdr>
    </w:div>
    <w:div w:id="576281900">
      <w:bodyDiv w:val="1"/>
      <w:marLeft w:val="0"/>
      <w:marRight w:val="0"/>
      <w:marTop w:val="0"/>
      <w:marBottom w:val="0"/>
      <w:divBdr>
        <w:top w:val="none" w:sz="0" w:space="0" w:color="auto"/>
        <w:left w:val="none" w:sz="0" w:space="0" w:color="auto"/>
        <w:bottom w:val="none" w:sz="0" w:space="0" w:color="auto"/>
        <w:right w:val="none" w:sz="0" w:space="0" w:color="auto"/>
      </w:divBdr>
    </w:div>
    <w:div w:id="578638050">
      <w:bodyDiv w:val="1"/>
      <w:marLeft w:val="0"/>
      <w:marRight w:val="0"/>
      <w:marTop w:val="0"/>
      <w:marBottom w:val="0"/>
      <w:divBdr>
        <w:top w:val="none" w:sz="0" w:space="0" w:color="auto"/>
        <w:left w:val="none" w:sz="0" w:space="0" w:color="auto"/>
        <w:bottom w:val="none" w:sz="0" w:space="0" w:color="auto"/>
        <w:right w:val="none" w:sz="0" w:space="0" w:color="auto"/>
      </w:divBdr>
    </w:div>
    <w:div w:id="796025905">
      <w:bodyDiv w:val="1"/>
      <w:marLeft w:val="0"/>
      <w:marRight w:val="0"/>
      <w:marTop w:val="0"/>
      <w:marBottom w:val="0"/>
      <w:divBdr>
        <w:top w:val="none" w:sz="0" w:space="0" w:color="auto"/>
        <w:left w:val="none" w:sz="0" w:space="0" w:color="auto"/>
        <w:bottom w:val="none" w:sz="0" w:space="0" w:color="auto"/>
        <w:right w:val="none" w:sz="0" w:space="0" w:color="auto"/>
      </w:divBdr>
    </w:div>
    <w:div w:id="959384248">
      <w:bodyDiv w:val="1"/>
      <w:marLeft w:val="0"/>
      <w:marRight w:val="0"/>
      <w:marTop w:val="0"/>
      <w:marBottom w:val="0"/>
      <w:divBdr>
        <w:top w:val="none" w:sz="0" w:space="0" w:color="auto"/>
        <w:left w:val="none" w:sz="0" w:space="0" w:color="auto"/>
        <w:bottom w:val="none" w:sz="0" w:space="0" w:color="auto"/>
        <w:right w:val="none" w:sz="0" w:space="0" w:color="auto"/>
      </w:divBdr>
    </w:div>
    <w:div w:id="1109008314">
      <w:bodyDiv w:val="1"/>
      <w:marLeft w:val="0"/>
      <w:marRight w:val="0"/>
      <w:marTop w:val="0"/>
      <w:marBottom w:val="0"/>
      <w:divBdr>
        <w:top w:val="none" w:sz="0" w:space="0" w:color="auto"/>
        <w:left w:val="none" w:sz="0" w:space="0" w:color="auto"/>
        <w:bottom w:val="none" w:sz="0" w:space="0" w:color="auto"/>
        <w:right w:val="none" w:sz="0" w:space="0" w:color="auto"/>
      </w:divBdr>
    </w:div>
    <w:div w:id="1386491254">
      <w:bodyDiv w:val="1"/>
      <w:marLeft w:val="0"/>
      <w:marRight w:val="0"/>
      <w:marTop w:val="0"/>
      <w:marBottom w:val="0"/>
      <w:divBdr>
        <w:top w:val="none" w:sz="0" w:space="0" w:color="auto"/>
        <w:left w:val="none" w:sz="0" w:space="0" w:color="auto"/>
        <w:bottom w:val="none" w:sz="0" w:space="0" w:color="auto"/>
        <w:right w:val="none" w:sz="0" w:space="0" w:color="auto"/>
      </w:divBdr>
    </w:div>
    <w:div w:id="1397895961">
      <w:bodyDiv w:val="1"/>
      <w:marLeft w:val="0"/>
      <w:marRight w:val="0"/>
      <w:marTop w:val="0"/>
      <w:marBottom w:val="0"/>
      <w:divBdr>
        <w:top w:val="none" w:sz="0" w:space="0" w:color="auto"/>
        <w:left w:val="none" w:sz="0" w:space="0" w:color="auto"/>
        <w:bottom w:val="none" w:sz="0" w:space="0" w:color="auto"/>
        <w:right w:val="none" w:sz="0" w:space="0" w:color="auto"/>
      </w:divBdr>
    </w:div>
    <w:div w:id="1485972404">
      <w:bodyDiv w:val="1"/>
      <w:marLeft w:val="0"/>
      <w:marRight w:val="0"/>
      <w:marTop w:val="0"/>
      <w:marBottom w:val="0"/>
      <w:divBdr>
        <w:top w:val="none" w:sz="0" w:space="0" w:color="auto"/>
        <w:left w:val="none" w:sz="0" w:space="0" w:color="auto"/>
        <w:bottom w:val="none" w:sz="0" w:space="0" w:color="auto"/>
        <w:right w:val="none" w:sz="0" w:space="0" w:color="auto"/>
      </w:divBdr>
    </w:div>
    <w:div w:id="1516111500">
      <w:bodyDiv w:val="1"/>
      <w:marLeft w:val="0"/>
      <w:marRight w:val="0"/>
      <w:marTop w:val="0"/>
      <w:marBottom w:val="0"/>
      <w:divBdr>
        <w:top w:val="none" w:sz="0" w:space="0" w:color="auto"/>
        <w:left w:val="none" w:sz="0" w:space="0" w:color="auto"/>
        <w:bottom w:val="none" w:sz="0" w:space="0" w:color="auto"/>
        <w:right w:val="none" w:sz="0" w:space="0" w:color="auto"/>
      </w:divBdr>
    </w:div>
    <w:div w:id="1532722499">
      <w:bodyDiv w:val="1"/>
      <w:marLeft w:val="0"/>
      <w:marRight w:val="0"/>
      <w:marTop w:val="0"/>
      <w:marBottom w:val="0"/>
      <w:divBdr>
        <w:top w:val="none" w:sz="0" w:space="0" w:color="auto"/>
        <w:left w:val="none" w:sz="0" w:space="0" w:color="auto"/>
        <w:bottom w:val="none" w:sz="0" w:space="0" w:color="auto"/>
        <w:right w:val="none" w:sz="0" w:space="0" w:color="auto"/>
      </w:divBdr>
    </w:div>
    <w:div w:id="1911387156">
      <w:bodyDiv w:val="1"/>
      <w:marLeft w:val="0"/>
      <w:marRight w:val="0"/>
      <w:marTop w:val="0"/>
      <w:marBottom w:val="0"/>
      <w:divBdr>
        <w:top w:val="none" w:sz="0" w:space="0" w:color="auto"/>
        <w:left w:val="none" w:sz="0" w:space="0" w:color="auto"/>
        <w:bottom w:val="none" w:sz="0" w:space="0" w:color="auto"/>
        <w:right w:val="none" w:sz="0" w:space="0" w:color="auto"/>
      </w:divBdr>
    </w:div>
    <w:div w:id="2041468822">
      <w:bodyDiv w:val="1"/>
      <w:marLeft w:val="0"/>
      <w:marRight w:val="0"/>
      <w:marTop w:val="0"/>
      <w:marBottom w:val="0"/>
      <w:divBdr>
        <w:top w:val="none" w:sz="0" w:space="0" w:color="auto"/>
        <w:left w:val="none" w:sz="0" w:space="0" w:color="auto"/>
        <w:bottom w:val="none" w:sz="0" w:space="0" w:color="auto"/>
        <w:right w:val="none" w:sz="0" w:space="0" w:color="auto"/>
      </w:divBdr>
    </w:div>
    <w:div w:id="2052261307">
      <w:bodyDiv w:val="1"/>
      <w:marLeft w:val="0"/>
      <w:marRight w:val="0"/>
      <w:marTop w:val="0"/>
      <w:marBottom w:val="0"/>
      <w:divBdr>
        <w:top w:val="none" w:sz="0" w:space="0" w:color="auto"/>
        <w:left w:val="none" w:sz="0" w:space="0" w:color="auto"/>
        <w:bottom w:val="none" w:sz="0" w:space="0" w:color="auto"/>
        <w:right w:val="none" w:sz="0" w:space="0" w:color="auto"/>
      </w:divBdr>
    </w:div>
    <w:div w:id="2109228034">
      <w:bodyDiv w:val="1"/>
      <w:marLeft w:val="0"/>
      <w:marRight w:val="0"/>
      <w:marTop w:val="0"/>
      <w:marBottom w:val="0"/>
      <w:divBdr>
        <w:top w:val="none" w:sz="0" w:space="0" w:color="auto"/>
        <w:left w:val="none" w:sz="0" w:space="0" w:color="auto"/>
        <w:bottom w:val="none" w:sz="0" w:space="0" w:color="auto"/>
        <w:right w:val="none" w:sz="0" w:space="0" w:color="auto"/>
      </w:divBdr>
    </w:div>
    <w:div w:id="2138329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IURO@ELMIK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a:ea typeface="Helvetica"/>
        <a:cs typeface="Helvetica"/>
      </a:majorFont>
      <a:minorFont>
        <a:latin typeface="Helvetica"/>
        <a:ea typeface="Helvetica"/>
        <a:cs typeface="Helvetica"/>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599</Words>
  <Characters>3596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11</cp:revision>
  <cp:lastPrinted>2023-03-23T13:07:00Z</cp:lastPrinted>
  <dcterms:created xsi:type="dcterms:W3CDTF">2023-03-23T13:06:00Z</dcterms:created>
  <dcterms:modified xsi:type="dcterms:W3CDTF">2023-05-17T13:37:00Z</dcterms:modified>
</cp:coreProperties>
</file>