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C82C" w14:textId="6721E939" w:rsidR="00C02E4D" w:rsidRPr="00C41C75" w:rsidRDefault="00C02E4D" w:rsidP="00C02E4D">
      <w:pPr>
        <w:rPr>
          <w:rFonts w:ascii="Arial Nova Cond Light" w:hAnsi="Arial Nova Cond Light" w:cs="Calibri"/>
        </w:rPr>
      </w:pPr>
      <w:r w:rsidRPr="00C41C75">
        <w:rPr>
          <w:rFonts w:ascii="Arial Nova Cond Light" w:hAnsi="Arial Nova Cond Light" w:cs="Calibri"/>
        </w:rPr>
        <w:t xml:space="preserve">Załącznik nr 2 do Zapytania ofertowego </w:t>
      </w:r>
    </w:p>
    <w:p w14:paraId="4E672D74" w14:textId="6FC3CCA1" w:rsidR="00C02E4D" w:rsidRPr="00C41C75" w:rsidRDefault="00C02E4D" w:rsidP="00C02E4D">
      <w:pPr>
        <w:jc w:val="right"/>
        <w:rPr>
          <w:rFonts w:ascii="Arial Nova Cond Light" w:hAnsi="Arial Nova Cond Light"/>
          <w:bCs/>
        </w:rPr>
      </w:pPr>
      <w:r w:rsidRPr="00C41C75">
        <w:rPr>
          <w:rFonts w:ascii="Arial Nova Cond Light" w:hAnsi="Arial Nova Cond Light"/>
          <w:bCs/>
        </w:rPr>
        <w:t xml:space="preserve">                           </w:t>
      </w:r>
      <w:r w:rsidRPr="00C41C75">
        <w:rPr>
          <w:rFonts w:ascii="Arial Nova Cond Light" w:hAnsi="Arial Nova Cond Light"/>
          <w:bCs/>
        </w:rPr>
        <w:tab/>
      </w:r>
      <w:r w:rsidRPr="00C41C75">
        <w:rPr>
          <w:rFonts w:ascii="Arial Nova Cond Light" w:hAnsi="Arial Nova Cond Light"/>
          <w:bCs/>
        </w:rPr>
        <w:tab/>
      </w:r>
      <w:r w:rsidRPr="00C41C75">
        <w:rPr>
          <w:rFonts w:ascii="Arial Nova Cond Light" w:hAnsi="Arial Nova Cond Light"/>
          <w:bCs/>
        </w:rPr>
        <w:tab/>
      </w:r>
      <w:r w:rsidRPr="00C41C75">
        <w:rPr>
          <w:rFonts w:ascii="Arial Nova Cond Light" w:hAnsi="Arial Nova Cond Light"/>
          <w:bCs/>
        </w:rPr>
        <w:tab/>
      </w:r>
      <w:r w:rsidRPr="00C41C75">
        <w:rPr>
          <w:rFonts w:ascii="Arial Nova Cond Light" w:hAnsi="Arial Nova Cond Light"/>
          <w:bCs/>
        </w:rPr>
        <w:tab/>
      </w:r>
      <w:r w:rsidRPr="00C41C75">
        <w:rPr>
          <w:rFonts w:ascii="Arial Nova Cond Light" w:hAnsi="Arial Nova Cond Light"/>
          <w:bCs/>
        </w:rPr>
        <w:tab/>
        <w:t xml:space="preserve">            Znak sprawy : DAG/</w:t>
      </w:r>
      <w:r w:rsidR="00E52390" w:rsidRPr="00C41C75">
        <w:rPr>
          <w:rFonts w:ascii="Arial Nova Cond Light" w:hAnsi="Arial Nova Cond Light"/>
          <w:bCs/>
        </w:rPr>
        <w:t>ZO</w:t>
      </w:r>
      <w:r w:rsidRPr="00C41C75">
        <w:rPr>
          <w:rFonts w:ascii="Arial Nova Cond Light" w:hAnsi="Arial Nova Cond Light"/>
          <w:bCs/>
        </w:rPr>
        <w:t>/</w:t>
      </w:r>
      <w:r w:rsidR="00E174A5">
        <w:rPr>
          <w:rFonts w:ascii="Arial Nova Cond Light" w:hAnsi="Arial Nova Cond Light"/>
          <w:bCs/>
        </w:rPr>
        <w:t>19</w:t>
      </w:r>
      <w:r w:rsidR="00942C26" w:rsidRPr="00C41C75">
        <w:rPr>
          <w:rFonts w:ascii="Arial Nova Cond Light" w:hAnsi="Arial Nova Cond Light"/>
          <w:bCs/>
        </w:rPr>
        <w:t>/23</w:t>
      </w:r>
    </w:p>
    <w:p w14:paraId="55AD03D7" w14:textId="6846B47C" w:rsidR="00C02E4D" w:rsidRPr="00C41C75" w:rsidRDefault="00C02E4D">
      <w:pPr>
        <w:shd w:val="clear" w:color="auto" w:fill="FFFFFF"/>
        <w:spacing w:line="252" w:lineRule="exact"/>
        <w:jc w:val="both"/>
        <w:rPr>
          <w:rFonts w:ascii="Arial Nova Cond Light" w:hAnsi="Arial Nova Cond Light"/>
          <w:color w:val="auto"/>
          <w:lang w:eastAsia="ar-SA"/>
        </w:rPr>
      </w:pPr>
    </w:p>
    <w:p w14:paraId="7B86D834" w14:textId="77777777" w:rsidR="001371CB" w:rsidRPr="00C41C75" w:rsidRDefault="001371CB">
      <w:pPr>
        <w:shd w:val="clear" w:color="auto" w:fill="FFFFFF"/>
        <w:spacing w:line="252" w:lineRule="exact"/>
        <w:jc w:val="both"/>
        <w:rPr>
          <w:rFonts w:ascii="Arial Nova Cond Light" w:hAnsi="Arial Nova Cond Light"/>
          <w:bCs/>
          <w:color w:val="auto"/>
        </w:rPr>
      </w:pPr>
    </w:p>
    <w:p w14:paraId="6A0BF867" w14:textId="65A713BC" w:rsidR="00AB1B0A" w:rsidRPr="00C41C75" w:rsidRDefault="00CE46D3">
      <w:pPr>
        <w:shd w:val="clear" w:color="auto" w:fill="FFFFFF"/>
        <w:spacing w:line="252" w:lineRule="exact"/>
        <w:jc w:val="both"/>
        <w:rPr>
          <w:rFonts w:ascii="Arial Nova Cond Light" w:hAnsi="Arial Nova Cond Light"/>
          <w:bCs/>
          <w:color w:val="auto"/>
        </w:rPr>
      </w:pPr>
      <w:r w:rsidRPr="00C41C75">
        <w:rPr>
          <w:rFonts w:ascii="Arial Nova Cond Light" w:hAnsi="Arial Nova Cond Light"/>
          <w:bCs/>
          <w:color w:val="auto"/>
        </w:rPr>
        <w:t>SZCZEGÓ</w:t>
      </w:r>
      <w:r w:rsidR="00E02989" w:rsidRPr="00C41C75">
        <w:rPr>
          <w:rFonts w:ascii="Arial Nova Cond Light" w:hAnsi="Arial Nova Cond Light"/>
          <w:bCs/>
          <w:color w:val="auto"/>
        </w:rPr>
        <w:t>ŁOWY OPIS PRZEDMIOTU ZAMÓWIENIA</w:t>
      </w:r>
      <w:r w:rsidRPr="00C41C75">
        <w:rPr>
          <w:rFonts w:ascii="Arial Nova Cond Light" w:hAnsi="Arial Nova Cond Light"/>
          <w:bCs/>
          <w:color w:val="auto"/>
        </w:rPr>
        <w:t xml:space="preserve"> </w:t>
      </w:r>
    </w:p>
    <w:p w14:paraId="5A9DF13E" w14:textId="77777777" w:rsidR="007D215A" w:rsidRPr="00C41C75" w:rsidRDefault="007D215A" w:rsidP="007D215A">
      <w:pPr>
        <w:shd w:val="clear" w:color="auto" w:fill="FFFFFF"/>
        <w:spacing w:after="240"/>
        <w:jc w:val="both"/>
        <w:rPr>
          <w:rFonts w:ascii="Arial Nova Cond Light" w:hAnsi="Arial Nova Cond Light" w:cs="Calibri"/>
          <w:b/>
        </w:rPr>
      </w:pPr>
      <w:bookmarkStart w:id="0" w:name="_Hlk63847600"/>
      <w:bookmarkStart w:id="1" w:name="_Hlk71624799"/>
    </w:p>
    <w:bookmarkEnd w:id="0"/>
    <w:bookmarkEnd w:id="1"/>
    <w:p w14:paraId="55685680" w14:textId="77777777" w:rsidR="00942C26" w:rsidRPr="00C41C75" w:rsidRDefault="00942C26" w:rsidP="00942C26">
      <w:pPr>
        <w:shd w:val="clear" w:color="auto" w:fill="FFFFFF"/>
        <w:spacing w:after="240"/>
        <w:jc w:val="both"/>
        <w:rPr>
          <w:rFonts w:ascii="Arial Nova Cond Light" w:hAnsi="Arial Nova Cond Light" w:cs="Calibri"/>
          <w:b/>
        </w:rPr>
      </w:pPr>
      <w:r w:rsidRPr="00C41C75">
        <w:rPr>
          <w:rFonts w:ascii="Arial Nova Cond Light" w:hAnsi="Arial Nova Cond Light" w:cs="Calibri"/>
          <w:b/>
        </w:rPr>
        <w:t xml:space="preserve">Certyfikowane szkolenie Management 3.0 Foundation z warsztatem team lidera dla pracowników PWSTE w Jarosławiu. </w:t>
      </w:r>
    </w:p>
    <w:p w14:paraId="7A088C03" w14:textId="77777777" w:rsidR="007F0F1F" w:rsidRPr="00C41C75" w:rsidRDefault="007F0F1F" w:rsidP="007F0F1F">
      <w:pPr>
        <w:shd w:val="clear" w:color="auto" w:fill="FFFFFF"/>
        <w:spacing w:before="100" w:beforeAutospacing="1" w:after="120" w:line="276" w:lineRule="auto"/>
        <w:jc w:val="both"/>
        <w:rPr>
          <w:rFonts w:ascii="Arial Nova Cond Light" w:hAnsi="Arial Nova Cond Light" w:cs="Calibri"/>
          <w:b/>
        </w:rPr>
      </w:pPr>
      <w:r w:rsidRPr="00C41C75">
        <w:rPr>
          <w:rFonts w:ascii="Arial Nova Cond Light" w:hAnsi="Arial Nova Cond Light"/>
          <w:b/>
        </w:rPr>
        <w:t>__________________________________________________________________________________________</w:t>
      </w:r>
    </w:p>
    <w:p w14:paraId="58D42889" w14:textId="4C8977EC" w:rsidR="00365442" w:rsidRPr="00C41C75" w:rsidRDefault="00441FE4" w:rsidP="007F0F1F">
      <w:pPr>
        <w:spacing w:after="120"/>
        <w:rPr>
          <w:rFonts w:ascii="Arial Nova Cond Light" w:hAnsi="Arial Nova Cond Light"/>
          <w:b/>
          <w:bCs/>
        </w:rPr>
      </w:pPr>
      <w:r w:rsidRPr="00C41C75">
        <w:rPr>
          <w:rFonts w:ascii="Arial Nova Cond Light" w:hAnsi="Arial Nova Cond Light"/>
          <w:b/>
          <w:bCs/>
        </w:rPr>
        <w:t xml:space="preserve">Szkolenie </w:t>
      </w:r>
      <w:r w:rsidR="0054280E" w:rsidRPr="00C41C75">
        <w:rPr>
          <w:rFonts w:ascii="Arial Nova Cond Light" w:hAnsi="Arial Nova Cond Light"/>
          <w:b/>
          <w:bCs/>
        </w:rPr>
        <w:t>stacjonarne</w:t>
      </w:r>
    </w:p>
    <w:p w14:paraId="34F03F09" w14:textId="57FB2556" w:rsidR="007F0F1F" w:rsidRPr="00C41C75" w:rsidRDefault="007F0F1F" w:rsidP="007F0F1F">
      <w:pPr>
        <w:spacing w:after="120"/>
        <w:rPr>
          <w:rFonts w:ascii="Arial Nova Cond Light" w:hAnsi="Arial Nova Cond Light"/>
          <w:b/>
        </w:rPr>
      </w:pPr>
      <w:r w:rsidRPr="00C41C75">
        <w:rPr>
          <w:rFonts w:ascii="Arial Nova Cond Light" w:hAnsi="Arial Nova Cond Light"/>
          <w:b/>
        </w:rPr>
        <w:t>__________________________________________________________________________________________</w:t>
      </w:r>
    </w:p>
    <w:p w14:paraId="2D2E54B0" w14:textId="1033EF39" w:rsidR="00942C26" w:rsidRPr="00C41C75" w:rsidRDefault="00942C26" w:rsidP="00942C26">
      <w:pPr>
        <w:jc w:val="both"/>
        <w:rPr>
          <w:rFonts w:ascii="Arial Nova Cond Light" w:hAnsi="Arial Nova Cond Light"/>
          <w:u w:val="single"/>
        </w:rPr>
      </w:pPr>
    </w:p>
    <w:p w14:paraId="6573B622" w14:textId="77777777" w:rsidR="00942C26" w:rsidRPr="00C41C75" w:rsidRDefault="00942C26" w:rsidP="00942C26">
      <w:pPr>
        <w:jc w:val="both"/>
        <w:rPr>
          <w:rFonts w:ascii="Arial Nova Cond Light" w:hAnsi="Arial Nova Cond Light"/>
          <w:color w:val="000000"/>
          <w:u w:val="single"/>
        </w:rPr>
      </w:pPr>
      <w:r w:rsidRPr="00C41C75">
        <w:rPr>
          <w:rFonts w:ascii="Arial Nova Cond Light" w:hAnsi="Arial Nova Cond Light"/>
          <w:color w:val="000000"/>
          <w:u w:val="single"/>
        </w:rPr>
        <w:t>I. PRZEDMIOT ZAMÓWIENIA, OPIS SZKOLEŃ I GRUP</w:t>
      </w:r>
    </w:p>
    <w:p w14:paraId="231F1A28" w14:textId="03351A6D" w:rsidR="00942C26" w:rsidRPr="00C41C75" w:rsidRDefault="00942C26" w:rsidP="00942C26">
      <w:pPr>
        <w:jc w:val="both"/>
        <w:rPr>
          <w:rFonts w:ascii="Arial Nova Cond Light" w:hAnsi="Arial Nova Cond Light"/>
          <w:color w:val="000000"/>
        </w:rPr>
      </w:pPr>
      <w:r w:rsidRPr="00C41C75">
        <w:rPr>
          <w:rFonts w:ascii="Arial Nova Cond Light" w:hAnsi="Arial Nova Cond Light"/>
          <w:color w:val="000000"/>
        </w:rPr>
        <w:t>Przygotowanie i przeprowadzenie certyfikowan</w:t>
      </w:r>
      <w:r w:rsidR="00011CC0">
        <w:rPr>
          <w:rFonts w:ascii="Arial Nova Cond Light" w:hAnsi="Arial Nova Cond Light"/>
          <w:color w:val="000000"/>
        </w:rPr>
        <w:t>ych szkoleń</w:t>
      </w:r>
      <w:r w:rsidRPr="00C41C75">
        <w:rPr>
          <w:rFonts w:ascii="Arial Nova Cond Light" w:hAnsi="Arial Nova Cond Light"/>
          <w:color w:val="000000"/>
        </w:rPr>
        <w:t xml:space="preserve"> z zakresu </w:t>
      </w:r>
      <w:r w:rsidRPr="00C41C75">
        <w:rPr>
          <w:rFonts w:ascii="Arial Nova Cond Light" w:hAnsi="Arial Nova Cond Light" w:cs="Calibri"/>
          <w:b/>
        </w:rPr>
        <w:t>Management 3.0 Foundation z warsztatem team lidera</w:t>
      </w:r>
      <w:r w:rsidRPr="00C41C75">
        <w:rPr>
          <w:rFonts w:ascii="Arial Nova Cond Light" w:hAnsi="Arial Nova Cond Light"/>
          <w:color w:val="000000"/>
        </w:rPr>
        <w:t xml:space="preserve"> oraz wydanie certyfikatów dla maksimum 20 osób, pracowników  PWSTE w Jarosławiu, uczestników projektu „Uczelnia 2.0 – Zintegrowany Program Rozwoju PWSTE w Jarosławiu” nr WND-POWR.03.05.00-00-Z078/18 współfinansowanego ze środków UE Europejskiego Funduszu Społecznego w ramach Programu Operacyjnego Wiedza Edukacja Rozwój. </w:t>
      </w:r>
    </w:p>
    <w:p w14:paraId="7B3B4845" w14:textId="77777777" w:rsidR="00942C26" w:rsidRPr="00C41C75" w:rsidRDefault="00942C26" w:rsidP="00942C26">
      <w:pPr>
        <w:jc w:val="both"/>
        <w:rPr>
          <w:rFonts w:ascii="Arial Nova Cond Light" w:hAnsi="Arial Nova Cond Light"/>
          <w:color w:val="000000"/>
        </w:rPr>
      </w:pPr>
    </w:p>
    <w:p w14:paraId="25777FAD" w14:textId="4EEE6D36" w:rsidR="00942C26" w:rsidRPr="00C41C75" w:rsidRDefault="00942C26" w:rsidP="00942C26">
      <w:pPr>
        <w:jc w:val="both"/>
        <w:rPr>
          <w:rFonts w:ascii="Arial Nova Cond Light" w:hAnsi="Arial Nova Cond Light"/>
          <w:b/>
          <w:color w:val="000000"/>
        </w:rPr>
      </w:pPr>
      <w:r w:rsidRPr="00C41C75">
        <w:rPr>
          <w:rFonts w:ascii="Arial Nova Cond Light" w:hAnsi="Arial Nova Cond Light"/>
          <w:b/>
          <w:color w:val="000000"/>
        </w:rPr>
        <w:t xml:space="preserve">Szkolenie w części Management 3.0 musi </w:t>
      </w:r>
      <w:r w:rsidR="00011CC0">
        <w:rPr>
          <w:rFonts w:ascii="Arial Nova Cond Light" w:hAnsi="Arial Nova Cond Light"/>
          <w:b/>
          <w:color w:val="000000"/>
        </w:rPr>
        <w:t xml:space="preserve">doprowadzić do uzyskania </w:t>
      </w:r>
      <w:r w:rsidR="00011CC0" w:rsidRPr="00011CC0">
        <w:rPr>
          <w:rFonts w:ascii="Arial Nova Cond Light" w:hAnsi="Arial Nova Cond Light"/>
          <w:b/>
          <w:color w:val="000000"/>
        </w:rPr>
        <w:t>Certyfikat</w:t>
      </w:r>
      <w:r w:rsidR="00011CC0">
        <w:rPr>
          <w:rFonts w:ascii="Arial Nova Cond Light" w:hAnsi="Arial Nova Cond Light"/>
          <w:b/>
          <w:color w:val="000000"/>
        </w:rPr>
        <w:t>u</w:t>
      </w:r>
      <w:r w:rsidR="00011CC0" w:rsidRPr="00011CC0">
        <w:rPr>
          <w:rFonts w:ascii="Arial Nova Cond Light" w:hAnsi="Arial Nova Cond Light"/>
          <w:b/>
          <w:color w:val="000000"/>
        </w:rPr>
        <w:t xml:space="preserve"> </w:t>
      </w:r>
      <w:proofErr w:type="spellStart"/>
      <w:r w:rsidR="00011CC0" w:rsidRPr="00011CC0">
        <w:rPr>
          <w:rFonts w:ascii="Arial Nova Cond Light" w:hAnsi="Arial Nova Cond Light"/>
          <w:b/>
          <w:color w:val="000000"/>
        </w:rPr>
        <w:t>Facylitatora</w:t>
      </w:r>
      <w:proofErr w:type="spellEnd"/>
      <w:r w:rsidR="00011CC0" w:rsidRPr="00011CC0">
        <w:rPr>
          <w:rFonts w:ascii="Arial Nova Cond Light" w:hAnsi="Arial Nova Cond Light"/>
          <w:b/>
          <w:color w:val="000000"/>
        </w:rPr>
        <w:t xml:space="preserve"> Management 3.0.</w:t>
      </w:r>
    </w:p>
    <w:p w14:paraId="7469E184" w14:textId="77777777" w:rsidR="00942C26" w:rsidRPr="00C41C75" w:rsidRDefault="00942C26" w:rsidP="00942C26">
      <w:pPr>
        <w:jc w:val="both"/>
        <w:rPr>
          <w:rFonts w:ascii="Arial Nova Cond Light" w:hAnsi="Arial Nova Cond Light"/>
          <w:color w:val="000000"/>
        </w:rPr>
      </w:pPr>
    </w:p>
    <w:p w14:paraId="1CFD84B5" w14:textId="77777777" w:rsidR="00942C26" w:rsidRPr="00C41C75" w:rsidRDefault="00942C26" w:rsidP="00942C26">
      <w:pPr>
        <w:jc w:val="both"/>
        <w:rPr>
          <w:rFonts w:ascii="Arial Nova Cond Light" w:hAnsi="Arial Nova Cond Light"/>
          <w:i/>
          <w:color w:val="000000"/>
        </w:rPr>
      </w:pPr>
      <w:r w:rsidRPr="00C41C75">
        <w:rPr>
          <w:rFonts w:ascii="Arial Nova Cond Light" w:hAnsi="Arial Nova Cond Light"/>
          <w:i/>
          <w:color w:val="000000"/>
        </w:rPr>
        <w:t>Tabela nr 1. Wykaz szkoleń, grup szkoleniowych, liczebności grup.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963"/>
        <w:gridCol w:w="1553"/>
        <w:gridCol w:w="1171"/>
        <w:gridCol w:w="2706"/>
      </w:tblGrid>
      <w:tr w:rsidR="00942C26" w:rsidRPr="00C41C75" w14:paraId="707D0ADF" w14:textId="77777777" w:rsidTr="00F603AF">
        <w:tc>
          <w:tcPr>
            <w:tcW w:w="369" w:type="pct"/>
            <w:shd w:val="clear" w:color="auto" w:fill="auto"/>
          </w:tcPr>
          <w:p w14:paraId="44D8E20E" w14:textId="77777777" w:rsidR="00942C26" w:rsidRPr="00C41C75" w:rsidRDefault="00942C26" w:rsidP="00F603AF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Lp.</w:t>
            </w:r>
          </w:p>
        </w:tc>
        <w:tc>
          <w:tcPr>
            <w:tcW w:w="1635" w:type="pct"/>
            <w:shd w:val="clear" w:color="auto" w:fill="auto"/>
          </w:tcPr>
          <w:p w14:paraId="4F6505CE" w14:textId="77777777" w:rsidR="00942C26" w:rsidRPr="00C41C75" w:rsidRDefault="00942C26" w:rsidP="00F603AF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Temat/moduł</w:t>
            </w:r>
          </w:p>
        </w:tc>
        <w:tc>
          <w:tcPr>
            <w:tcW w:w="857" w:type="pct"/>
            <w:shd w:val="clear" w:color="auto" w:fill="auto"/>
          </w:tcPr>
          <w:p w14:paraId="719C9E0E" w14:textId="77777777" w:rsidR="00942C26" w:rsidRPr="00C41C75" w:rsidRDefault="00942C26" w:rsidP="00F603AF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Maksymalna liczba osób w grupie</w:t>
            </w:r>
          </w:p>
        </w:tc>
        <w:tc>
          <w:tcPr>
            <w:tcW w:w="646" w:type="pct"/>
            <w:shd w:val="clear" w:color="auto" w:fill="auto"/>
          </w:tcPr>
          <w:p w14:paraId="20686058" w14:textId="77A3B4E5" w:rsidR="00942C26" w:rsidRPr="00C41C75" w:rsidRDefault="003561FA" w:rsidP="00F603AF">
            <w:pPr>
              <w:jc w:val="center"/>
              <w:rPr>
                <w:rFonts w:ascii="Arial Nova Cond Light" w:hAnsi="Arial Nova Cond Light"/>
                <w:color w:val="000000"/>
              </w:rPr>
            </w:pPr>
            <w:r>
              <w:rPr>
                <w:rFonts w:ascii="Arial Nova Cond Light" w:hAnsi="Arial Nova Cond Light"/>
                <w:color w:val="000000"/>
              </w:rPr>
              <w:t>Liczba grup</w:t>
            </w:r>
          </w:p>
        </w:tc>
        <w:tc>
          <w:tcPr>
            <w:tcW w:w="1493" w:type="pct"/>
            <w:shd w:val="clear" w:color="auto" w:fill="auto"/>
          </w:tcPr>
          <w:p w14:paraId="5F44E11D" w14:textId="77777777" w:rsidR="00942C26" w:rsidRPr="00C41C75" w:rsidRDefault="00942C26" w:rsidP="00F603AF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Miejsce</w:t>
            </w:r>
          </w:p>
        </w:tc>
      </w:tr>
      <w:tr w:rsidR="00942C26" w:rsidRPr="00C41C75" w14:paraId="00C4B8AE" w14:textId="77777777" w:rsidTr="00F603AF">
        <w:tc>
          <w:tcPr>
            <w:tcW w:w="369" w:type="pct"/>
            <w:shd w:val="clear" w:color="auto" w:fill="auto"/>
          </w:tcPr>
          <w:p w14:paraId="0816F817" w14:textId="77777777" w:rsidR="00942C26" w:rsidRPr="00C41C75" w:rsidRDefault="00942C26" w:rsidP="00942C26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14:paraId="74382D32" w14:textId="3FB10D18" w:rsidR="00942C26" w:rsidRPr="00C41C75" w:rsidRDefault="00942C26" w:rsidP="00942C26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 w:cs="Calibri"/>
                <w:b/>
              </w:rPr>
              <w:t>Management 3.0 Foundation z warsztatem team lidera</w:t>
            </w:r>
            <w:r w:rsidRPr="00C41C75">
              <w:rPr>
                <w:rFonts w:ascii="Arial Nova Cond Light" w:hAnsi="Arial Nova Cond Light"/>
                <w:color w:val="000000"/>
              </w:rPr>
              <w:t xml:space="preserve"> </w:t>
            </w:r>
          </w:p>
        </w:tc>
        <w:tc>
          <w:tcPr>
            <w:tcW w:w="857" w:type="pct"/>
            <w:shd w:val="clear" w:color="auto" w:fill="auto"/>
          </w:tcPr>
          <w:p w14:paraId="2A2AC2C3" w14:textId="2405269D" w:rsidR="00942C26" w:rsidRPr="00C41C75" w:rsidRDefault="00942C26" w:rsidP="00942C26">
            <w:pPr>
              <w:jc w:val="center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5</w:t>
            </w:r>
          </w:p>
        </w:tc>
        <w:tc>
          <w:tcPr>
            <w:tcW w:w="646" w:type="pct"/>
            <w:shd w:val="clear" w:color="auto" w:fill="auto"/>
          </w:tcPr>
          <w:p w14:paraId="457E8663" w14:textId="171B0853" w:rsidR="00942C26" w:rsidRPr="00C41C75" w:rsidRDefault="003561FA" w:rsidP="00942C26">
            <w:pPr>
              <w:jc w:val="center"/>
              <w:rPr>
                <w:rFonts w:ascii="Arial Nova Cond Light" w:hAnsi="Arial Nova Cond Light"/>
                <w:color w:val="000000"/>
              </w:rPr>
            </w:pPr>
            <w:r>
              <w:rPr>
                <w:rFonts w:ascii="Arial Nova Cond Light" w:hAnsi="Arial Nova Cond Light"/>
                <w:color w:val="000000"/>
              </w:rPr>
              <w:t>4</w:t>
            </w:r>
          </w:p>
        </w:tc>
        <w:tc>
          <w:tcPr>
            <w:tcW w:w="1493" w:type="pct"/>
            <w:shd w:val="clear" w:color="auto" w:fill="auto"/>
          </w:tcPr>
          <w:p w14:paraId="21F64BC0" w14:textId="77777777" w:rsidR="00942C26" w:rsidRPr="00C41C75" w:rsidRDefault="00942C26" w:rsidP="00942C26">
            <w:pPr>
              <w:jc w:val="both"/>
              <w:rPr>
                <w:rFonts w:ascii="Arial Nova Cond Light" w:hAnsi="Arial Nova Cond Light"/>
                <w:color w:val="000000"/>
              </w:rPr>
            </w:pPr>
            <w:r w:rsidRPr="00C41C75">
              <w:rPr>
                <w:rFonts w:ascii="Arial Nova Cond Light" w:hAnsi="Arial Nova Cond Light"/>
                <w:color w:val="000000"/>
              </w:rPr>
              <w:t>Jarosław, ul. Czarnieckiego 16</w:t>
            </w:r>
          </w:p>
        </w:tc>
      </w:tr>
      <w:tr w:rsidR="003561FA" w:rsidRPr="00C41C75" w14:paraId="6B9375BB" w14:textId="77777777" w:rsidTr="003561FA">
        <w:tc>
          <w:tcPr>
            <w:tcW w:w="2004" w:type="pct"/>
            <w:gridSpan w:val="2"/>
            <w:shd w:val="clear" w:color="auto" w:fill="auto"/>
          </w:tcPr>
          <w:p w14:paraId="6B8E5BAC" w14:textId="74B9CED2" w:rsidR="003561FA" w:rsidRPr="00C41C75" w:rsidRDefault="003561FA" w:rsidP="00F603AF">
            <w:pPr>
              <w:jc w:val="both"/>
              <w:rPr>
                <w:rFonts w:ascii="Arial Nova Cond Light" w:hAnsi="Arial Nova Cond Light"/>
                <w:b/>
                <w:color w:val="000000"/>
              </w:rPr>
            </w:pPr>
            <w:r w:rsidRPr="00C41C75">
              <w:rPr>
                <w:rFonts w:ascii="Arial Nova Cond Light" w:hAnsi="Arial Nova Cond Light"/>
                <w:b/>
                <w:color w:val="000000"/>
              </w:rPr>
              <w:t>RAZEM</w:t>
            </w:r>
            <w:r>
              <w:rPr>
                <w:rFonts w:ascii="Arial Nova Cond Light" w:hAnsi="Arial Nova Cond Light"/>
                <w:b/>
                <w:color w:val="000000"/>
              </w:rPr>
              <w:t xml:space="preserve"> UCZESTNICY</w:t>
            </w:r>
          </w:p>
        </w:tc>
        <w:tc>
          <w:tcPr>
            <w:tcW w:w="1503" w:type="pct"/>
            <w:gridSpan w:val="2"/>
            <w:shd w:val="clear" w:color="auto" w:fill="D9D9D9"/>
          </w:tcPr>
          <w:p w14:paraId="26E99CE7" w14:textId="3FE856CC" w:rsidR="003561FA" w:rsidRPr="00C41C75" w:rsidRDefault="003561FA" w:rsidP="00F603AF">
            <w:pPr>
              <w:jc w:val="center"/>
              <w:rPr>
                <w:rFonts w:ascii="Arial Nova Cond Light" w:hAnsi="Arial Nova Cond Light"/>
                <w:b/>
                <w:color w:val="000000"/>
              </w:rPr>
            </w:pPr>
            <w:r>
              <w:rPr>
                <w:rFonts w:ascii="Arial Nova Cond Light" w:hAnsi="Arial Nova Cond Light"/>
                <w:b/>
                <w:color w:val="000000"/>
              </w:rPr>
              <w:t>20</w:t>
            </w:r>
          </w:p>
        </w:tc>
        <w:tc>
          <w:tcPr>
            <w:tcW w:w="1493" w:type="pct"/>
            <w:shd w:val="clear" w:color="auto" w:fill="D9D9D9"/>
          </w:tcPr>
          <w:p w14:paraId="6B3501D0" w14:textId="77777777" w:rsidR="003561FA" w:rsidRPr="00C41C75" w:rsidRDefault="003561FA" w:rsidP="00F603AF">
            <w:pPr>
              <w:jc w:val="center"/>
              <w:rPr>
                <w:rFonts w:ascii="Arial Nova Cond Light" w:hAnsi="Arial Nova Cond Light"/>
                <w:color w:val="000000"/>
              </w:rPr>
            </w:pPr>
          </w:p>
        </w:tc>
      </w:tr>
    </w:tbl>
    <w:p w14:paraId="442C5214" w14:textId="77777777" w:rsidR="00942C26" w:rsidRPr="00916A4D" w:rsidRDefault="00942C26" w:rsidP="00916A4D">
      <w:pPr>
        <w:jc w:val="both"/>
        <w:rPr>
          <w:rFonts w:ascii="Arial Nova Cond Light" w:hAnsi="Arial Nova Cond Light" w:cs="Arial"/>
          <w:bCs/>
        </w:rPr>
      </w:pPr>
    </w:p>
    <w:p w14:paraId="7355941E" w14:textId="77777777" w:rsidR="00942C26" w:rsidRPr="00C41C75" w:rsidRDefault="00942C26" w:rsidP="00942C26">
      <w:pPr>
        <w:spacing w:line="0" w:lineRule="atLeast"/>
        <w:rPr>
          <w:rFonts w:ascii="Arial Nova Cond Light" w:eastAsia="Garamond" w:hAnsi="Arial Nova Cond Light"/>
          <w:u w:val="single"/>
        </w:rPr>
      </w:pPr>
      <w:r w:rsidRPr="00C41C75">
        <w:rPr>
          <w:rFonts w:ascii="Arial Nova Cond Light" w:eastAsia="Garamond" w:hAnsi="Arial Nova Cond Light"/>
          <w:u w:val="single"/>
        </w:rPr>
        <w:t>2. WYKONAWCA W RAMACH USŁUGI I W CENIE OFERTY ZAPEWNI:</w:t>
      </w:r>
    </w:p>
    <w:p w14:paraId="35202E59" w14:textId="77777777" w:rsidR="00942C26" w:rsidRPr="00C41C75" w:rsidRDefault="00942C26" w:rsidP="00942C26">
      <w:pPr>
        <w:spacing w:line="124" w:lineRule="exact"/>
        <w:rPr>
          <w:rFonts w:ascii="Arial Nova Cond Light" w:hAnsi="Arial Nova Cond Light"/>
        </w:rPr>
      </w:pPr>
    </w:p>
    <w:p w14:paraId="2E9ED217" w14:textId="36FB2587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hAnsi="Arial Nova Cond Light"/>
        </w:rPr>
        <w:t xml:space="preserve">1. </w:t>
      </w:r>
      <w:r w:rsidRPr="00C41C75">
        <w:rPr>
          <w:rFonts w:ascii="Arial Nova Cond Light" w:eastAsia="Garamond" w:hAnsi="Arial Nova Cond Light" w:cs="Calibri"/>
        </w:rPr>
        <w:t>Kadrę trenerów o odpowiednich kwalifikacjach merytorycznych i pedagogicznych do prowadzenia szkoleń</w:t>
      </w:r>
      <w:r w:rsidR="003561FA">
        <w:rPr>
          <w:rFonts w:ascii="Arial Nova Cond Light" w:eastAsia="Garamond" w:hAnsi="Arial Nova Cond Light" w:cs="Calibri"/>
        </w:rPr>
        <w:t xml:space="preserve"> – min </w:t>
      </w:r>
      <w:r w:rsidR="00134706">
        <w:rPr>
          <w:rFonts w:ascii="Arial Nova Cond Light" w:eastAsia="Garamond" w:hAnsi="Arial Nova Cond Light" w:cs="Calibri"/>
        </w:rPr>
        <w:t>3</w:t>
      </w:r>
      <w:r w:rsidR="003561FA">
        <w:rPr>
          <w:rFonts w:ascii="Arial Nova Cond Light" w:eastAsia="Garamond" w:hAnsi="Arial Nova Cond Light" w:cs="Calibri"/>
        </w:rPr>
        <w:t xml:space="preserve"> osoby</w:t>
      </w:r>
      <w:r w:rsidRPr="00C41C75">
        <w:rPr>
          <w:rFonts w:ascii="Arial Nova Cond Light" w:eastAsia="Garamond" w:hAnsi="Arial Nova Cond Light" w:cs="Calibri"/>
        </w:rPr>
        <w:t xml:space="preserve">; </w:t>
      </w:r>
    </w:p>
    <w:p w14:paraId="1DEE9A51" w14:textId="77777777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Garamond" w:hAnsi="Arial Nova Cond Light" w:cs="Calibri"/>
        </w:rPr>
      </w:pPr>
    </w:p>
    <w:p w14:paraId="65A2E6B9" w14:textId="76A3CAE0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Garamond" w:hAnsi="Arial Nova Cond Light" w:cs="Calibri"/>
        </w:rPr>
      </w:pPr>
      <w:r w:rsidRPr="00C41C75">
        <w:rPr>
          <w:rFonts w:ascii="Arial Nova Cond Light" w:eastAsia="Garamond" w:hAnsi="Arial Nova Cond Light" w:cs="Calibri"/>
        </w:rPr>
        <w:t>2. Zakres tematyczny szkolenia WINIEN być zgodny z odpowiednią metodyką dla kursu opisanego w tabeli nr 1. Wykonawca jest zobowiązany przeprowadzić szkolenia w najnowszej dostępnej wersji danej metodyki i jest zobowiązany do udowodnienia, iż posiada zdolność do realizacji przedmiotu zamówienia na moment składania oferty, czyli w szczególności posiada aktualną akredytację w danych metodykach, trenerów z właściwym doświadczeniem i akredytacją w najnowszej wersji metodyki, którzy mogą prowadzić szkolenia akredytowane dla wykonawcy.</w:t>
      </w:r>
      <w:r w:rsidR="00134706">
        <w:rPr>
          <w:rFonts w:ascii="Arial Nova Cond Light" w:eastAsia="Garamond" w:hAnsi="Arial Nova Cond Light" w:cs="Calibri"/>
        </w:rPr>
        <w:t xml:space="preserve"> Szkolenie musi składać się z dwóch połączonych modułów”</w:t>
      </w:r>
    </w:p>
    <w:p w14:paraId="357A241E" w14:textId="77777777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29C875BB" w14:textId="1A25E673" w:rsidR="00942C26" w:rsidRPr="003561FA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hAnsi="Arial Nova Cond Light"/>
          <w:b/>
          <w:color w:val="000000"/>
        </w:rPr>
      </w:pPr>
      <w:r w:rsidRPr="003561FA">
        <w:rPr>
          <w:rFonts w:ascii="Arial Nova Cond Light" w:eastAsia="Symbol" w:hAnsi="Arial Nova Cond Light" w:cs="Calibri"/>
          <w:b/>
        </w:rPr>
        <w:t xml:space="preserve">2.1 </w:t>
      </w:r>
      <w:r w:rsidRPr="003561FA">
        <w:rPr>
          <w:rFonts w:ascii="Arial Nova Cond Light" w:hAnsi="Arial Nova Cond Light"/>
          <w:b/>
          <w:color w:val="000000"/>
        </w:rPr>
        <w:t>Management 3.0 Foundation - szkolenie z egzaminem – termin trwania 2 dni/16 godz.</w:t>
      </w:r>
    </w:p>
    <w:p w14:paraId="19E2B08D" w14:textId="003B30C7" w:rsidR="00C41C75" w:rsidRDefault="00C41C75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79CAEE33" w14:textId="77777777" w:rsidR="00A254C3" w:rsidRPr="00C41C75" w:rsidRDefault="00A254C3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7D203E50" w14:textId="2E4AA214" w:rsidR="00C41C75" w:rsidRPr="00C41C75" w:rsidRDefault="00C41C75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Minimalny zakres tematyczny szkolenia:</w:t>
      </w:r>
    </w:p>
    <w:p w14:paraId="0038AC11" w14:textId="77777777" w:rsidR="00C41C75" w:rsidRPr="00C41C75" w:rsidRDefault="00C41C75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40D821F7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Moduły:</w:t>
      </w:r>
    </w:p>
    <w:p w14:paraId="3E9BE08D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1. Zarzadzanie I przywództwo (Management and </w:t>
      </w:r>
      <w:proofErr w:type="spellStart"/>
      <w:r w:rsidRPr="00C41C75">
        <w:rPr>
          <w:rFonts w:ascii="Arial Nova Cond Light" w:eastAsia="Symbol" w:hAnsi="Arial Nova Cond Light" w:cs="Calibri"/>
        </w:rPr>
        <w:t>Leadership</w:t>
      </w:r>
      <w:proofErr w:type="spellEnd"/>
      <w:r w:rsidRPr="00C41C75">
        <w:rPr>
          <w:rFonts w:ascii="Arial Nova Cond Light" w:eastAsia="Symbol" w:hAnsi="Arial Nova Cond Light" w:cs="Calibri"/>
        </w:rPr>
        <w:t>)</w:t>
      </w:r>
    </w:p>
    <w:p w14:paraId="7D02506B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2. Pryncypia (</w:t>
      </w:r>
      <w:proofErr w:type="spellStart"/>
      <w:r w:rsidRPr="00C41C75">
        <w:rPr>
          <w:rFonts w:ascii="Arial Nova Cond Light" w:eastAsia="Symbol" w:hAnsi="Arial Nova Cond Light" w:cs="Calibri"/>
        </w:rPr>
        <w:t>Principles</w:t>
      </w:r>
      <w:proofErr w:type="spellEnd"/>
      <w:r w:rsidRPr="00C41C75">
        <w:rPr>
          <w:rFonts w:ascii="Arial Nova Cond Light" w:eastAsia="Symbol" w:hAnsi="Arial Nova Cond Light" w:cs="Calibri"/>
        </w:rPr>
        <w:t>)</w:t>
      </w:r>
    </w:p>
    <w:p w14:paraId="5CD418D9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3. Myślenie </w:t>
      </w:r>
      <w:proofErr w:type="spellStart"/>
      <w:r w:rsidRPr="00C41C75">
        <w:rPr>
          <w:rFonts w:ascii="Arial Nova Cond Light" w:eastAsia="Symbol" w:hAnsi="Arial Nova Cond Light" w:cs="Calibri"/>
        </w:rPr>
        <w:t>złozonościowe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(</w:t>
      </w:r>
      <w:proofErr w:type="spellStart"/>
      <w:r w:rsidRPr="00C41C75">
        <w:rPr>
          <w:rFonts w:ascii="Arial Nova Cond Light" w:eastAsia="Symbol" w:hAnsi="Arial Nova Cond Light" w:cs="Calibri"/>
        </w:rPr>
        <w:t>Complexity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</w:t>
      </w:r>
      <w:proofErr w:type="spellStart"/>
      <w:r w:rsidRPr="00C41C75">
        <w:rPr>
          <w:rFonts w:ascii="Arial Nova Cond Light" w:eastAsia="Symbol" w:hAnsi="Arial Nova Cond Light" w:cs="Calibri"/>
        </w:rPr>
        <w:t>Thinking</w:t>
      </w:r>
      <w:proofErr w:type="spellEnd"/>
      <w:r w:rsidRPr="00C41C75">
        <w:rPr>
          <w:rFonts w:ascii="Arial Nova Cond Light" w:eastAsia="Symbol" w:hAnsi="Arial Nova Cond Light" w:cs="Calibri"/>
        </w:rPr>
        <w:t>)</w:t>
      </w:r>
    </w:p>
    <w:p w14:paraId="4FCA1FF6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4. Motywacja I </w:t>
      </w:r>
      <w:proofErr w:type="spellStart"/>
      <w:r w:rsidRPr="00C41C75">
        <w:rPr>
          <w:rFonts w:ascii="Arial Nova Cond Light" w:eastAsia="Symbol" w:hAnsi="Arial Nova Cond Light" w:cs="Calibri"/>
        </w:rPr>
        <w:t>zaangażowanaie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(</w:t>
      </w:r>
      <w:proofErr w:type="spellStart"/>
      <w:r w:rsidRPr="00C41C75">
        <w:rPr>
          <w:rFonts w:ascii="Arial Nova Cond Light" w:eastAsia="Symbol" w:hAnsi="Arial Nova Cond Light" w:cs="Calibri"/>
        </w:rPr>
        <w:t>Motivation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and Engagement)</w:t>
      </w:r>
    </w:p>
    <w:p w14:paraId="1839061F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5. Delegowanie I umocowanie (</w:t>
      </w:r>
      <w:proofErr w:type="spellStart"/>
      <w:r w:rsidRPr="00C41C75">
        <w:rPr>
          <w:rFonts w:ascii="Arial Nova Cond Light" w:eastAsia="Symbol" w:hAnsi="Arial Nova Cond Light" w:cs="Calibri"/>
        </w:rPr>
        <w:t>Delegation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and Empowerment)</w:t>
      </w:r>
    </w:p>
    <w:p w14:paraId="5EACA05D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6. Wartości I kultura (</w:t>
      </w:r>
      <w:proofErr w:type="spellStart"/>
      <w:r w:rsidRPr="00C41C75">
        <w:rPr>
          <w:rFonts w:ascii="Arial Nova Cond Light" w:eastAsia="Symbol" w:hAnsi="Arial Nova Cond Light" w:cs="Calibri"/>
        </w:rPr>
        <w:t>Values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and </w:t>
      </w:r>
      <w:proofErr w:type="spellStart"/>
      <w:r w:rsidRPr="00C41C75">
        <w:rPr>
          <w:rFonts w:ascii="Arial Nova Cond Light" w:eastAsia="Symbol" w:hAnsi="Arial Nova Cond Light" w:cs="Calibri"/>
        </w:rPr>
        <w:t>Culture</w:t>
      </w:r>
      <w:proofErr w:type="spellEnd"/>
      <w:r w:rsidRPr="00C41C75">
        <w:rPr>
          <w:rFonts w:ascii="Arial Nova Cond Light" w:eastAsia="Symbol" w:hAnsi="Arial Nova Cond Light" w:cs="Calibri"/>
        </w:rPr>
        <w:t>)</w:t>
      </w:r>
    </w:p>
    <w:p w14:paraId="1F90E61B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7. Rozwijanie kompetencji (Learning and </w:t>
      </w:r>
      <w:proofErr w:type="spellStart"/>
      <w:r w:rsidRPr="00C41C75">
        <w:rPr>
          <w:rFonts w:ascii="Arial Nova Cond Light" w:eastAsia="Symbol" w:hAnsi="Arial Nova Cond Light" w:cs="Calibri"/>
        </w:rPr>
        <w:t>Competencies</w:t>
      </w:r>
      <w:proofErr w:type="spellEnd"/>
      <w:r w:rsidRPr="00C41C75">
        <w:rPr>
          <w:rFonts w:ascii="Arial Nova Cond Light" w:eastAsia="Symbol" w:hAnsi="Arial Nova Cond Light" w:cs="Calibri"/>
        </w:rPr>
        <w:t>)</w:t>
      </w:r>
    </w:p>
    <w:p w14:paraId="14D856E1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8. Skalowanie struktury organizacyjnej (</w:t>
      </w:r>
      <w:proofErr w:type="spellStart"/>
      <w:r w:rsidRPr="00C41C75">
        <w:rPr>
          <w:rFonts w:ascii="Arial Nova Cond Light" w:eastAsia="Symbol" w:hAnsi="Arial Nova Cond Light" w:cs="Calibri"/>
        </w:rPr>
        <w:t>Scaling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</w:t>
      </w:r>
      <w:proofErr w:type="spellStart"/>
      <w:r w:rsidRPr="00C41C75">
        <w:rPr>
          <w:rFonts w:ascii="Arial Nova Cond Light" w:eastAsia="Symbol" w:hAnsi="Arial Nova Cond Light" w:cs="Calibri"/>
        </w:rPr>
        <w:t>Organizational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</w:t>
      </w:r>
      <w:proofErr w:type="spellStart"/>
      <w:r w:rsidRPr="00C41C75">
        <w:rPr>
          <w:rFonts w:ascii="Arial Nova Cond Light" w:eastAsia="Symbol" w:hAnsi="Arial Nova Cond Light" w:cs="Calibri"/>
        </w:rPr>
        <w:t>Structure</w:t>
      </w:r>
      <w:proofErr w:type="spellEnd"/>
      <w:r w:rsidRPr="00C41C75">
        <w:rPr>
          <w:rFonts w:ascii="Arial Nova Cond Light" w:eastAsia="Symbol" w:hAnsi="Arial Nova Cond Light" w:cs="Calibri"/>
        </w:rPr>
        <w:t>).</w:t>
      </w:r>
    </w:p>
    <w:p w14:paraId="4A89AAA3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9. Zarządzanie zmianą (</w:t>
      </w:r>
      <w:proofErr w:type="spellStart"/>
      <w:r w:rsidRPr="00C41C75">
        <w:rPr>
          <w:rFonts w:ascii="Arial Nova Cond Light" w:eastAsia="Symbol" w:hAnsi="Arial Nova Cond Light" w:cs="Calibri"/>
        </w:rPr>
        <w:t>Change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Management)</w:t>
      </w:r>
    </w:p>
    <w:p w14:paraId="08DE3A5B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1E641233" w14:textId="192DB0A4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lastRenderedPageBreak/>
        <w:t>Praktyki:</w:t>
      </w:r>
    </w:p>
    <w:p w14:paraId="001ADFFC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1. Mapy personalne</w:t>
      </w:r>
    </w:p>
    <w:p w14:paraId="220F7587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2. </w:t>
      </w:r>
      <w:proofErr w:type="spellStart"/>
      <w:r w:rsidRPr="00C41C75">
        <w:rPr>
          <w:rFonts w:ascii="Arial Nova Cond Light" w:eastAsia="Symbol" w:hAnsi="Arial Nova Cond Light" w:cs="Calibri"/>
        </w:rPr>
        <w:t>Moving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</w:t>
      </w:r>
      <w:proofErr w:type="spellStart"/>
      <w:r w:rsidRPr="00C41C75">
        <w:rPr>
          <w:rFonts w:ascii="Arial Nova Cond Light" w:eastAsia="Symbol" w:hAnsi="Arial Nova Cond Light" w:cs="Calibri"/>
        </w:rPr>
        <w:t>Motivators</w:t>
      </w:r>
      <w:proofErr w:type="spellEnd"/>
    </w:p>
    <w:p w14:paraId="461C919D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3. </w:t>
      </w:r>
      <w:proofErr w:type="spellStart"/>
      <w:r w:rsidRPr="00C41C75">
        <w:rPr>
          <w:rFonts w:ascii="Arial Nova Cond Light" w:eastAsia="Symbol" w:hAnsi="Arial Nova Cond Light" w:cs="Calibri"/>
        </w:rPr>
        <w:t>Kudo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Cards</w:t>
      </w:r>
    </w:p>
    <w:p w14:paraId="510B0688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4. </w:t>
      </w:r>
      <w:proofErr w:type="spellStart"/>
      <w:r w:rsidRPr="00C41C75">
        <w:rPr>
          <w:rFonts w:ascii="Arial Nova Cond Light" w:eastAsia="Symbol" w:hAnsi="Arial Nova Cond Light" w:cs="Calibri"/>
        </w:rPr>
        <w:t>Delegation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Poker, </w:t>
      </w:r>
      <w:proofErr w:type="spellStart"/>
      <w:r w:rsidRPr="00C41C75">
        <w:rPr>
          <w:rFonts w:ascii="Arial Nova Cond Light" w:eastAsia="Symbol" w:hAnsi="Arial Nova Cond Light" w:cs="Calibri"/>
        </w:rPr>
        <w:t>Delegation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Board</w:t>
      </w:r>
    </w:p>
    <w:p w14:paraId="2F0668B9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5. Team </w:t>
      </w:r>
      <w:proofErr w:type="spellStart"/>
      <w:r w:rsidRPr="00C41C75">
        <w:rPr>
          <w:rFonts w:ascii="Arial Nova Cond Light" w:eastAsia="Symbol" w:hAnsi="Arial Nova Cond Light" w:cs="Calibri"/>
        </w:rPr>
        <w:t>Competency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Matrix</w:t>
      </w:r>
    </w:p>
    <w:p w14:paraId="23EC4877" w14:textId="77777777" w:rsidR="00C41C75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6. </w:t>
      </w:r>
      <w:proofErr w:type="spellStart"/>
      <w:r w:rsidRPr="00C41C75">
        <w:rPr>
          <w:rFonts w:ascii="Arial Nova Cond Light" w:eastAsia="Symbol" w:hAnsi="Arial Nova Cond Light" w:cs="Calibri"/>
        </w:rPr>
        <w:t>Meddlers</w:t>
      </w:r>
      <w:proofErr w:type="spellEnd"/>
    </w:p>
    <w:p w14:paraId="64AA493C" w14:textId="3AA4CD1B" w:rsidR="00942C26" w:rsidRPr="00C41C75" w:rsidRDefault="00C41C75" w:rsidP="00C41C75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7. </w:t>
      </w:r>
      <w:proofErr w:type="spellStart"/>
      <w:r w:rsidRPr="00C41C75">
        <w:rPr>
          <w:rFonts w:ascii="Arial Nova Cond Light" w:eastAsia="Symbol" w:hAnsi="Arial Nova Cond Light" w:cs="Calibri"/>
        </w:rPr>
        <w:t>Change</w:t>
      </w:r>
      <w:proofErr w:type="spellEnd"/>
      <w:r w:rsidRPr="00C41C75">
        <w:rPr>
          <w:rFonts w:ascii="Arial Nova Cond Light" w:eastAsia="Symbol" w:hAnsi="Arial Nova Cond Light" w:cs="Calibri"/>
        </w:rPr>
        <w:t xml:space="preserve"> Management </w:t>
      </w:r>
      <w:proofErr w:type="spellStart"/>
      <w:r w:rsidRPr="00C41C75">
        <w:rPr>
          <w:rFonts w:ascii="Arial Nova Cond Light" w:eastAsia="Symbol" w:hAnsi="Arial Nova Cond Light" w:cs="Calibri"/>
        </w:rPr>
        <w:t>Game</w:t>
      </w:r>
      <w:r w:rsidR="00942C26" w:rsidRPr="00C41C75">
        <w:rPr>
          <w:rFonts w:ascii="Arial Nova Cond Light" w:eastAsia="Symbol" w:hAnsi="Arial Nova Cond Light" w:cs="Calibri"/>
        </w:rPr>
        <w:t>Język</w:t>
      </w:r>
      <w:proofErr w:type="spellEnd"/>
      <w:r w:rsidR="00942C26" w:rsidRPr="00C41C75">
        <w:rPr>
          <w:rFonts w:ascii="Arial Nova Cond Light" w:eastAsia="Symbol" w:hAnsi="Arial Nova Cond Light" w:cs="Calibri"/>
        </w:rPr>
        <w:t xml:space="preserve"> szkolenia i materiałów: polski</w:t>
      </w:r>
    </w:p>
    <w:p w14:paraId="3BA84C19" w14:textId="0E8A4CDB" w:rsidR="00942C26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6AB321A2" w14:textId="5AFB67D4" w:rsidR="00C41C75" w:rsidRPr="003561FA" w:rsidRDefault="00C41C75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</w:rPr>
      </w:pPr>
      <w:r w:rsidRPr="003561FA">
        <w:rPr>
          <w:rFonts w:ascii="Arial Nova Cond Light" w:eastAsia="Symbol" w:hAnsi="Arial Nova Cond Light" w:cs="Calibri"/>
          <w:b/>
        </w:rPr>
        <w:t>2.2 Warsztaty team lidera – czas trwania 2 dni/16 godz.</w:t>
      </w:r>
    </w:p>
    <w:p w14:paraId="79CB0A00" w14:textId="7D4BA7F8" w:rsidR="003546D0" w:rsidRDefault="003546D0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13728BE3" w14:textId="04A0B087" w:rsidR="003546D0" w:rsidRPr="003546D0" w:rsidRDefault="003561FA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>
        <w:rPr>
          <w:rFonts w:ascii="Arial Nova Cond Light" w:eastAsia="Symbol" w:hAnsi="Arial Nova Cond Light" w:cs="Calibri"/>
        </w:rPr>
        <w:t>Wymagania min.</w:t>
      </w:r>
      <w:r w:rsidR="003546D0" w:rsidRPr="003546D0">
        <w:rPr>
          <w:rFonts w:ascii="Arial Nova Cond Light" w:eastAsia="Symbol" w:hAnsi="Arial Nova Cond Light" w:cs="Calibri"/>
        </w:rPr>
        <w:t>:</w:t>
      </w:r>
    </w:p>
    <w:p w14:paraId="2C6D4780" w14:textId="77777777" w:rsidR="003546D0" w:rsidRPr="003546D0" w:rsidRDefault="003546D0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 xml:space="preserve">Warsztat z kompetencji sprawnego team leadera ma na celu przedstawienie bazowej wiedzy i przećwiczenie umiejętności w zakresie: komunikacji, budowanie efektywności zespołu oraz dostrzeganie szans i zagrożeń dla zespołu. </w:t>
      </w:r>
    </w:p>
    <w:p w14:paraId="74BFD344" w14:textId="1164D07A" w:rsidR="003546D0" w:rsidRPr="003546D0" w:rsidRDefault="003546D0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W obrębie komunikacji warsztat porusza aspekt podstawowych narzędzi skutecznej komunikacji (komunikat „ja”, parafraza, odzwierciedlanie, pytania otwarte) oraz rozpoznawania barier komunikacyjnych.</w:t>
      </w:r>
      <w:r w:rsidR="003561FA">
        <w:rPr>
          <w:rFonts w:ascii="Arial Nova Cond Light" w:eastAsia="Symbol" w:hAnsi="Arial Nova Cond Light" w:cs="Calibri"/>
        </w:rPr>
        <w:t xml:space="preserve"> </w:t>
      </w:r>
      <w:r w:rsidRPr="003546D0">
        <w:rPr>
          <w:rFonts w:ascii="Arial Nova Cond Light" w:eastAsia="Symbol" w:hAnsi="Arial Nova Cond Light" w:cs="Calibri"/>
        </w:rPr>
        <w:t>W obrębie budowania efektywnego zespołu koncentruje się na aspekcie ludzkim, miękkim zespołu, aby maksymalnie podnieść jego efektywność.</w:t>
      </w:r>
      <w:r w:rsidR="003561FA">
        <w:rPr>
          <w:rFonts w:ascii="Arial Nova Cond Light" w:eastAsia="Symbol" w:hAnsi="Arial Nova Cond Light" w:cs="Calibri"/>
        </w:rPr>
        <w:t xml:space="preserve"> </w:t>
      </w:r>
      <w:r w:rsidRPr="003546D0">
        <w:rPr>
          <w:rFonts w:ascii="Arial Nova Cond Light" w:eastAsia="Symbol" w:hAnsi="Arial Nova Cond Light" w:cs="Calibri"/>
        </w:rPr>
        <w:t xml:space="preserve">W obrębie szans i zagrożeń dla zespołu warsztat przedstawi koncepcję procesu grupowego oraz omówi dysfunkcję pracy zespołowej. </w:t>
      </w:r>
    </w:p>
    <w:p w14:paraId="7E18CCBD" w14:textId="77777777" w:rsidR="003546D0" w:rsidRPr="003546D0" w:rsidRDefault="003546D0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Zagadnienia:</w:t>
      </w:r>
    </w:p>
    <w:p w14:paraId="18736460" w14:textId="77777777" w:rsidR="003546D0" w:rsidRPr="003546D0" w:rsidRDefault="003546D0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  <w:b/>
          <w:bCs/>
        </w:rPr>
        <w:t>moduł 1: Złote narzędzia komunikacji</w:t>
      </w:r>
    </w:p>
    <w:p w14:paraId="1DDE7824" w14:textId="77777777" w:rsidR="003546D0" w:rsidRPr="003546D0" w:rsidRDefault="003546D0" w:rsidP="003546D0">
      <w:pPr>
        <w:numPr>
          <w:ilvl w:val="0"/>
          <w:numId w:val="15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komunikat "ja" / "ty"</w:t>
      </w:r>
    </w:p>
    <w:p w14:paraId="7AB3B891" w14:textId="77777777" w:rsidR="003546D0" w:rsidRPr="003546D0" w:rsidRDefault="003546D0" w:rsidP="003546D0">
      <w:pPr>
        <w:numPr>
          <w:ilvl w:val="0"/>
          <w:numId w:val="15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parafraza</w:t>
      </w:r>
    </w:p>
    <w:p w14:paraId="5BBC9B6B" w14:textId="77777777" w:rsidR="003546D0" w:rsidRPr="003546D0" w:rsidRDefault="003546D0" w:rsidP="003546D0">
      <w:pPr>
        <w:numPr>
          <w:ilvl w:val="0"/>
          <w:numId w:val="15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zadawanie pytań</w:t>
      </w:r>
    </w:p>
    <w:p w14:paraId="6DA344BD" w14:textId="77777777" w:rsidR="003546D0" w:rsidRPr="003546D0" w:rsidRDefault="003546D0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  <w:b/>
          <w:bCs/>
        </w:rPr>
        <w:t>moduł 2: Efektywny zespół</w:t>
      </w:r>
    </w:p>
    <w:p w14:paraId="2B9103F1" w14:textId="77777777" w:rsidR="003546D0" w:rsidRPr="003546D0" w:rsidRDefault="003546D0" w:rsidP="003546D0">
      <w:pPr>
        <w:numPr>
          <w:ilvl w:val="0"/>
          <w:numId w:val="17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</w:rPr>
        <w:t>koncepcja budowania zespołu wokół wartości</w:t>
      </w:r>
    </w:p>
    <w:p w14:paraId="755102FF" w14:textId="77777777" w:rsidR="003546D0" w:rsidRPr="003546D0" w:rsidRDefault="003546D0" w:rsidP="003546D0">
      <w:pPr>
        <w:numPr>
          <w:ilvl w:val="0"/>
          <w:numId w:val="17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</w:rPr>
        <w:t>mapa wartości</w:t>
      </w:r>
    </w:p>
    <w:p w14:paraId="3FECF7A8" w14:textId="77777777" w:rsidR="003546D0" w:rsidRPr="003546D0" w:rsidRDefault="003546D0" w:rsidP="003546D0">
      <w:pPr>
        <w:numPr>
          <w:ilvl w:val="0"/>
          <w:numId w:val="17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</w:rPr>
        <w:t>kodeks honorowy zespołu</w:t>
      </w:r>
    </w:p>
    <w:p w14:paraId="00E5CE2A" w14:textId="77777777" w:rsidR="003546D0" w:rsidRPr="003546D0" w:rsidRDefault="003546D0" w:rsidP="003546D0">
      <w:pPr>
        <w:numPr>
          <w:ilvl w:val="0"/>
          <w:numId w:val="17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</w:rPr>
        <w:t>budowanie jasnych zasad pracy zespołu</w:t>
      </w:r>
    </w:p>
    <w:p w14:paraId="0B22C47A" w14:textId="77777777" w:rsidR="003546D0" w:rsidRPr="003546D0" w:rsidRDefault="003546D0" w:rsidP="003546D0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  <w:b/>
          <w:bCs/>
        </w:rPr>
      </w:pPr>
      <w:r w:rsidRPr="003546D0">
        <w:rPr>
          <w:rFonts w:ascii="Arial Nova Cond Light" w:eastAsia="Symbol" w:hAnsi="Arial Nova Cond Light" w:cs="Calibri"/>
          <w:b/>
          <w:bCs/>
        </w:rPr>
        <w:t>moduł 3: Szanse i zagrożenia dla zespołu - co robić, gdy odpowiadam za nowy zespół?</w:t>
      </w:r>
    </w:p>
    <w:p w14:paraId="4FD83E08" w14:textId="77777777" w:rsidR="003546D0" w:rsidRPr="003546D0" w:rsidRDefault="003546D0" w:rsidP="003546D0">
      <w:pPr>
        <w:numPr>
          <w:ilvl w:val="0"/>
          <w:numId w:val="16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proces grupowy</w:t>
      </w:r>
    </w:p>
    <w:p w14:paraId="35D0A9B6" w14:textId="77777777" w:rsidR="003546D0" w:rsidRPr="003546D0" w:rsidRDefault="003546D0" w:rsidP="003546D0">
      <w:pPr>
        <w:numPr>
          <w:ilvl w:val="0"/>
          <w:numId w:val="16"/>
        </w:num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46D0">
        <w:rPr>
          <w:rFonts w:ascii="Arial Nova Cond Light" w:eastAsia="Symbol" w:hAnsi="Arial Nova Cond Light" w:cs="Calibri"/>
        </w:rPr>
        <w:t>5 dysfunkcji pracy zespołowej</w:t>
      </w:r>
    </w:p>
    <w:p w14:paraId="20C77111" w14:textId="77777777" w:rsidR="00C41C75" w:rsidRPr="00C41C75" w:rsidRDefault="00C41C75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427C288F" w14:textId="5731CC66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 xml:space="preserve">3. Wykonawca przedstawi zamawiającemu do akceptacji przed rozpoczęciem zajęć scenariusze </w:t>
      </w:r>
      <w:r w:rsidR="00C41C75">
        <w:rPr>
          <w:rFonts w:ascii="Arial Nova Cond Light" w:eastAsia="Symbol" w:hAnsi="Arial Nova Cond Light" w:cs="Calibri"/>
        </w:rPr>
        <w:t>warsztatów.</w:t>
      </w:r>
    </w:p>
    <w:p w14:paraId="302CC8BF" w14:textId="77777777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411E1636" w14:textId="61D46259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C41C75">
        <w:rPr>
          <w:rFonts w:ascii="Arial Nova Cond Light" w:eastAsia="Symbol" w:hAnsi="Arial Nova Cond Light" w:cs="Calibri"/>
        </w:rPr>
        <w:t>4. Wykonawca dla szkole</w:t>
      </w:r>
      <w:r w:rsidR="00C41C75">
        <w:rPr>
          <w:rFonts w:ascii="Arial Nova Cond Light" w:eastAsia="Symbol" w:hAnsi="Arial Nova Cond Light" w:cs="Calibri"/>
        </w:rPr>
        <w:t>nia</w:t>
      </w:r>
      <w:r w:rsidRPr="00C41C75">
        <w:rPr>
          <w:rFonts w:ascii="Arial Nova Cond Light" w:eastAsia="Symbol" w:hAnsi="Arial Nova Cond Light" w:cs="Calibri"/>
        </w:rPr>
        <w:t xml:space="preserve"> w tabeli nr 1 zapewni kurs w systemie e-learning dotyczący danego modułu [w języku polskim], w celu wcześniejszego przygotowania uczestników do kursu stacjonarnego. Kurs e-learning udostępniony zostanie dla każdego zgłoszonego uczestnika na 7 dni przed rozpoczęciem kursu.</w:t>
      </w:r>
    </w:p>
    <w:p w14:paraId="3A46F2C1" w14:textId="77777777" w:rsidR="00942C26" w:rsidRPr="00C41C75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</w:p>
    <w:p w14:paraId="4EDBA77C" w14:textId="442A3A5B" w:rsidR="00942C26" w:rsidRPr="003561FA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61FA">
        <w:rPr>
          <w:rFonts w:ascii="Arial Nova Cond Light" w:eastAsia="Symbol" w:hAnsi="Arial Nova Cond Light" w:cs="Calibri"/>
        </w:rPr>
        <w:t xml:space="preserve">5. Wykonawca dla szkoleń </w:t>
      </w:r>
      <w:r w:rsidR="007C6956" w:rsidRPr="003561FA">
        <w:rPr>
          <w:rFonts w:ascii="Arial Nova Cond Light" w:eastAsia="Symbol" w:hAnsi="Arial Nova Cond Light" w:cs="Calibri"/>
        </w:rPr>
        <w:t>z</w:t>
      </w:r>
      <w:r w:rsidRPr="003561FA">
        <w:rPr>
          <w:rFonts w:ascii="Arial Nova Cond Light" w:eastAsia="Symbol" w:hAnsi="Arial Nova Cond Light" w:cs="Calibri"/>
        </w:rPr>
        <w:t xml:space="preserve"> tabeli nr 1 zapewni aplikację mobilną dotyczącą danego modułu [w języku polskim], w wersji responsywnej dostępnej na urządzenia typu PC, tablet, smartfon, która zawierać będzie co najmniej:</w:t>
      </w:r>
    </w:p>
    <w:p w14:paraId="5BB523ED" w14:textId="77777777" w:rsidR="00942C26" w:rsidRPr="003561FA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61FA">
        <w:rPr>
          <w:rFonts w:ascii="Arial Nova Cond Light" w:eastAsia="Symbol" w:hAnsi="Arial Nova Cond Light" w:cs="Calibri"/>
        </w:rPr>
        <w:t>- symulator egzaminu z trybem treningowym,</w:t>
      </w:r>
    </w:p>
    <w:p w14:paraId="4F3019CE" w14:textId="77777777" w:rsidR="00942C26" w:rsidRPr="003561FA" w:rsidRDefault="00942C26" w:rsidP="00942C26">
      <w:pPr>
        <w:tabs>
          <w:tab w:val="left" w:pos="1087"/>
        </w:tabs>
        <w:spacing w:line="239" w:lineRule="auto"/>
        <w:jc w:val="both"/>
        <w:rPr>
          <w:rFonts w:ascii="Arial Nova Cond Light" w:eastAsia="Symbol" w:hAnsi="Arial Nova Cond Light" w:cs="Calibri"/>
        </w:rPr>
      </w:pPr>
      <w:r w:rsidRPr="003561FA">
        <w:rPr>
          <w:rFonts w:ascii="Arial Nova Cond Light" w:eastAsia="Symbol" w:hAnsi="Arial Nova Cond Light" w:cs="Calibri"/>
        </w:rPr>
        <w:t>- dostęp do bazy wiedzy po szkoleniu, umożliwiający kontakt ze społecznością bazy oraz akredytowanymi trenerami.</w:t>
      </w:r>
    </w:p>
    <w:p w14:paraId="035AE475" w14:textId="6C956122" w:rsidR="00942C26" w:rsidRPr="003561FA" w:rsidRDefault="00942C26" w:rsidP="00942C26">
      <w:pPr>
        <w:spacing w:line="0" w:lineRule="atLeast"/>
        <w:rPr>
          <w:rFonts w:ascii="Arial Nova Cond Light" w:eastAsia="Garamond" w:hAnsi="Arial Nova Cond Light"/>
          <w:b/>
        </w:rPr>
      </w:pPr>
    </w:p>
    <w:p w14:paraId="39BC5674" w14:textId="1A8DEE06" w:rsidR="002C6DEA" w:rsidRDefault="002C6DEA" w:rsidP="00942C26">
      <w:pPr>
        <w:spacing w:line="0" w:lineRule="atLeast"/>
        <w:rPr>
          <w:rFonts w:ascii="Arial Nova Cond Light" w:eastAsia="Garamond" w:hAnsi="Arial Nova Cond Light"/>
          <w:b/>
        </w:rPr>
      </w:pPr>
      <w:r w:rsidRPr="003561FA">
        <w:rPr>
          <w:rFonts w:ascii="Arial Nova Cond Light" w:eastAsia="Garamond" w:hAnsi="Arial Nova Cond Light"/>
          <w:b/>
        </w:rPr>
        <w:t>Zamawiający może żądać dostarczenia próbki</w:t>
      </w:r>
      <w:r w:rsidR="003561FA" w:rsidRPr="003561FA">
        <w:rPr>
          <w:rFonts w:ascii="Arial Nova Cond Light" w:eastAsia="Garamond" w:hAnsi="Arial Nova Cond Light"/>
          <w:b/>
        </w:rPr>
        <w:t xml:space="preserve"> posiadanego i wykorzystywanego oprogramowania.</w:t>
      </w:r>
    </w:p>
    <w:p w14:paraId="41106FC3" w14:textId="77777777" w:rsidR="002C6DEA" w:rsidRPr="00C41C75" w:rsidRDefault="002C6DEA" w:rsidP="00942C26">
      <w:pPr>
        <w:spacing w:line="0" w:lineRule="atLeast"/>
        <w:rPr>
          <w:rFonts w:ascii="Arial Nova Cond Light" w:eastAsia="Garamond" w:hAnsi="Arial Nova Cond Light"/>
          <w:b/>
        </w:rPr>
      </w:pPr>
    </w:p>
    <w:p w14:paraId="50FB1034" w14:textId="77777777" w:rsidR="00942C26" w:rsidRPr="00C41C75" w:rsidRDefault="00942C26" w:rsidP="00942C26">
      <w:pPr>
        <w:spacing w:line="0" w:lineRule="atLeast"/>
        <w:jc w:val="both"/>
        <w:rPr>
          <w:rFonts w:ascii="Arial Nova Cond Light" w:eastAsia="Garamond" w:hAnsi="Arial Nova Cond Light"/>
        </w:rPr>
      </w:pPr>
      <w:r w:rsidRPr="00C41C75">
        <w:rPr>
          <w:rFonts w:ascii="Arial Nova Cond Light" w:eastAsia="Garamond" w:hAnsi="Arial Nova Cond Light"/>
        </w:rPr>
        <w:t>6. Wykonawca dostarczy kursantom dla każdego modułu i każdej grupy materiały szkoleniowe/podręczniki zgodne z metodyką.</w:t>
      </w:r>
    </w:p>
    <w:p w14:paraId="4AA98178" w14:textId="77777777" w:rsidR="00942C26" w:rsidRPr="00C41C75" w:rsidRDefault="00942C26" w:rsidP="00942C26">
      <w:pPr>
        <w:spacing w:line="0" w:lineRule="atLeast"/>
        <w:rPr>
          <w:rFonts w:ascii="Arial Nova Cond Light" w:eastAsia="Garamond" w:hAnsi="Arial Nova Cond Light"/>
          <w:b/>
        </w:rPr>
      </w:pPr>
    </w:p>
    <w:p w14:paraId="63D8A59E" w14:textId="77777777" w:rsidR="00942C26" w:rsidRPr="00C41C75" w:rsidRDefault="00942C26" w:rsidP="00942C26">
      <w:pPr>
        <w:spacing w:line="0" w:lineRule="atLeast"/>
        <w:rPr>
          <w:rFonts w:ascii="Arial Nova Cond Light" w:eastAsia="Garamond" w:hAnsi="Arial Nova Cond Light"/>
          <w:u w:val="single"/>
        </w:rPr>
      </w:pPr>
      <w:r w:rsidRPr="00C41C75">
        <w:rPr>
          <w:rFonts w:ascii="Arial Nova Cond Light" w:eastAsia="Garamond" w:hAnsi="Arial Nova Cond Light"/>
          <w:u w:val="single"/>
        </w:rPr>
        <w:t>3. POZOSTAŁE SZCZEGÓŁY ZAMÓWIENIA</w:t>
      </w:r>
    </w:p>
    <w:p w14:paraId="0956941D" w14:textId="3508C384" w:rsidR="00942C26" w:rsidRPr="00C41C75" w:rsidRDefault="00942C26" w:rsidP="00942C26">
      <w:pPr>
        <w:spacing w:line="0" w:lineRule="atLeast"/>
        <w:jc w:val="both"/>
        <w:rPr>
          <w:rFonts w:ascii="Arial Nova Cond Light" w:eastAsia="Garamond" w:hAnsi="Arial Nova Cond Light"/>
        </w:rPr>
      </w:pPr>
      <w:r w:rsidRPr="00C41C75">
        <w:rPr>
          <w:rFonts w:ascii="Arial Nova Cond Light" w:eastAsia="Garamond" w:hAnsi="Arial Nova Cond Light"/>
        </w:rPr>
        <w:t>1</w:t>
      </w:r>
      <w:r w:rsidR="00C41C75">
        <w:rPr>
          <w:rFonts w:ascii="Arial Nova Cond Light" w:eastAsia="Garamond" w:hAnsi="Arial Nova Cond Light"/>
        </w:rPr>
        <w:t>)</w:t>
      </w:r>
      <w:r w:rsidRPr="00C41C75">
        <w:rPr>
          <w:rFonts w:ascii="Arial Nova Cond Light" w:eastAsia="Garamond" w:hAnsi="Arial Nova Cond Light"/>
        </w:rPr>
        <w:t>. Szkolenia będą realizowane w siedzibie Zamawiającego w Jarosławiu 37-500, ul. Czarnieckiego 16, w udostępnionych bezpłatnie na ten cel salach szkoleniowych.</w:t>
      </w:r>
    </w:p>
    <w:p w14:paraId="597CDDB9" w14:textId="0CF4C354" w:rsidR="00942C26" w:rsidRPr="00C41C75" w:rsidRDefault="00942C26" w:rsidP="00942C26">
      <w:pPr>
        <w:spacing w:line="343" w:lineRule="auto"/>
        <w:jc w:val="both"/>
        <w:rPr>
          <w:rFonts w:ascii="Arial Nova Cond Light" w:eastAsia="Garamond" w:hAnsi="Arial Nova Cond Light"/>
          <w:b/>
        </w:rPr>
      </w:pPr>
      <w:r w:rsidRPr="00C41C75">
        <w:rPr>
          <w:rFonts w:ascii="Arial Nova Cond Light" w:eastAsia="Garamond" w:hAnsi="Arial Nova Cond Light"/>
          <w:b/>
        </w:rPr>
        <w:t>2</w:t>
      </w:r>
      <w:r w:rsidR="00C41C75">
        <w:rPr>
          <w:rFonts w:ascii="Arial Nova Cond Light" w:eastAsia="Garamond" w:hAnsi="Arial Nova Cond Light"/>
          <w:b/>
        </w:rPr>
        <w:t>)</w:t>
      </w:r>
      <w:r w:rsidRPr="00C41C75">
        <w:rPr>
          <w:rFonts w:ascii="Arial Nova Cond Light" w:eastAsia="Garamond" w:hAnsi="Arial Nova Cond Light"/>
          <w:b/>
        </w:rPr>
        <w:t xml:space="preserve">. Szkolenia realizowane będą </w:t>
      </w:r>
      <w:r w:rsidR="00C41C75" w:rsidRPr="00C41C75">
        <w:rPr>
          <w:rFonts w:ascii="Arial Nova Cond Light" w:eastAsia="Garamond" w:hAnsi="Arial Nova Cond Light"/>
          <w:b/>
        </w:rPr>
        <w:t>w okresie do 30 listopada 2023 r</w:t>
      </w:r>
      <w:r w:rsidRPr="00C41C75">
        <w:rPr>
          <w:rFonts w:ascii="Arial Nova Cond Light" w:eastAsia="Garamond" w:hAnsi="Arial Nova Cond Light"/>
          <w:b/>
        </w:rPr>
        <w:t>.</w:t>
      </w:r>
      <w:r w:rsidRPr="00C41C75">
        <w:rPr>
          <w:rFonts w:ascii="Arial Nova Cond Light" w:hAnsi="Arial Nova Cond Light" w:cs="Calibri"/>
          <w:b/>
        </w:rPr>
        <w:t xml:space="preserve"> Dokładne terminy szkoleń uzgodnione zostaną pomiędzy Zamawiającym a Wykonawcą i przekazane w trakcie trwania umowy na podstawie szczegółowego zlecenia. Zamawiający zastrzega sobie prawo do wyznaczenie terminu dla dane</w:t>
      </w:r>
      <w:r w:rsidR="00C41C75">
        <w:rPr>
          <w:rFonts w:ascii="Arial Nova Cond Light" w:hAnsi="Arial Nova Cond Light" w:cs="Calibri"/>
          <w:b/>
        </w:rPr>
        <w:t>j grupy</w:t>
      </w:r>
      <w:r w:rsidRPr="00C41C75">
        <w:rPr>
          <w:rFonts w:ascii="Arial Nova Cond Light" w:hAnsi="Arial Nova Cond Light" w:cs="Calibri"/>
          <w:b/>
        </w:rPr>
        <w:t xml:space="preserve">, o czym poinformuje wykonawcę w terminie nie krótszym niż 14 dni. </w:t>
      </w:r>
      <w:r w:rsidRPr="00C41C75">
        <w:rPr>
          <w:rFonts w:ascii="Arial Nova Cond Light" w:hAnsi="Arial Nova Cond Light" w:cs="Calibri"/>
          <w:b/>
        </w:rPr>
        <w:lastRenderedPageBreak/>
        <w:t xml:space="preserve">Jednocześnie zamawiający zastrzega, że dopuszcza możliwość prowadzenia w jednym terminie szkolenia </w:t>
      </w:r>
      <w:r w:rsidR="00C41C75" w:rsidRPr="00C41C75">
        <w:rPr>
          <w:rFonts w:ascii="Arial Nova Cond Light" w:hAnsi="Arial Nova Cond Light" w:cs="Calibri"/>
          <w:b/>
        </w:rPr>
        <w:t xml:space="preserve">dla </w:t>
      </w:r>
      <w:r w:rsidR="00134706">
        <w:rPr>
          <w:rFonts w:ascii="Arial Nova Cond Light" w:hAnsi="Arial Nova Cond Light" w:cs="Calibri"/>
          <w:b/>
        </w:rPr>
        <w:t>maks. 3</w:t>
      </w:r>
      <w:r w:rsidR="00C41C75" w:rsidRPr="00C41C75">
        <w:rPr>
          <w:rFonts w:ascii="Arial Nova Cond Light" w:hAnsi="Arial Nova Cond Light" w:cs="Calibri"/>
          <w:b/>
        </w:rPr>
        <w:t xml:space="preserve"> grup szkoleniowych, dlatego Wykonawca musi dysponować min. </w:t>
      </w:r>
      <w:r w:rsidR="00134706">
        <w:rPr>
          <w:rFonts w:ascii="Arial Nova Cond Light" w:hAnsi="Arial Nova Cond Light" w:cs="Calibri"/>
          <w:b/>
        </w:rPr>
        <w:t>3</w:t>
      </w:r>
      <w:r w:rsidR="00C41C75" w:rsidRPr="00C41C75">
        <w:rPr>
          <w:rFonts w:ascii="Arial Nova Cond Light" w:hAnsi="Arial Nova Cond Light" w:cs="Calibri"/>
          <w:b/>
        </w:rPr>
        <w:t xml:space="preserve"> uprawnionymi w metodyce trenerami.</w:t>
      </w:r>
    </w:p>
    <w:p w14:paraId="2F4CFD97" w14:textId="44D71293" w:rsidR="00C41C75" w:rsidRDefault="00C41C75" w:rsidP="00C41C75">
      <w:pPr>
        <w:spacing w:line="342" w:lineRule="auto"/>
        <w:jc w:val="both"/>
        <w:rPr>
          <w:rFonts w:ascii="Arial Nova Cond Light" w:eastAsia="Garamond" w:hAnsi="Arial Nova Cond Light"/>
        </w:rPr>
      </w:pPr>
      <w:r>
        <w:rPr>
          <w:rFonts w:ascii="Arial Nova Cond Light" w:eastAsia="Garamond" w:hAnsi="Arial Nova Cond Light"/>
        </w:rPr>
        <w:t>3)</w:t>
      </w:r>
      <w:r w:rsidR="00942C26" w:rsidRPr="00C41C75">
        <w:rPr>
          <w:rFonts w:ascii="Arial Nova Cond Light" w:eastAsia="Garamond" w:hAnsi="Arial Nova Cond Light"/>
        </w:rPr>
        <w:t>. Wszystkie koszty związane z organizacją i przeprowadzeniem egzaminów ponosi wykonawca. Zamawiający udostępnia nieodpłatnie salę szkoleniową jeżeli</w:t>
      </w:r>
      <w:r w:rsidR="00134706">
        <w:rPr>
          <w:rFonts w:ascii="Arial Nova Cond Light" w:eastAsia="Garamond" w:hAnsi="Arial Nova Cond Light"/>
        </w:rPr>
        <w:t xml:space="preserve"> kurs</w:t>
      </w:r>
      <w:bookmarkStart w:id="2" w:name="_GoBack"/>
      <w:bookmarkEnd w:id="2"/>
      <w:r w:rsidR="00942C26" w:rsidRPr="00C41C75">
        <w:rPr>
          <w:rFonts w:ascii="Arial Nova Cond Light" w:eastAsia="Garamond" w:hAnsi="Arial Nova Cond Light"/>
        </w:rPr>
        <w:t xml:space="preserve"> będzie odbywał się w formie stacjonarnej.</w:t>
      </w:r>
    </w:p>
    <w:p w14:paraId="6CB5C5E0" w14:textId="0622253B" w:rsidR="001371CB" w:rsidRPr="00C41C75" w:rsidRDefault="00C41C75" w:rsidP="00C41C75">
      <w:pPr>
        <w:jc w:val="both"/>
        <w:rPr>
          <w:rFonts w:ascii="Arial Nova Cond Light" w:eastAsia="Garamond" w:hAnsi="Arial Nova Cond Light"/>
        </w:rPr>
      </w:pPr>
      <w:r>
        <w:rPr>
          <w:rFonts w:ascii="Arial Nova Cond Light" w:eastAsia="Garamond" w:hAnsi="Arial Nova Cond Light"/>
        </w:rPr>
        <w:t>4)</w:t>
      </w:r>
      <w:r w:rsidR="00942C26" w:rsidRPr="00C41C75">
        <w:rPr>
          <w:rFonts w:ascii="Arial Nova Cond Light" w:eastAsia="Garamond" w:hAnsi="Arial Nova Cond Light"/>
        </w:rPr>
        <w:t xml:space="preserve">. Szkolenia będą zrealizowane w siedzibie Zamawiającego, w Jarosławiu 37-500 ul. Czarnieckiego 16, w udostępnionych bezpłatnie na ten cel salach szkoleniowych, w przypadku braku możliwości szkolenia stacjonarnego w wyniku pandemii, Zamawiający dopuszcza szkolenie zdalne, w analogicznym zakresie tematycznym i wymiarze godzin jak określone dla szkoleń stacjonarnych. Poświadczeniem przeprowadzenie szkolenia w formie zdalnej jest zapis cyfrowy [rejestr audio oraz wideo, bądź inny zapis z systemu za pomocą którego przeprowadzane jest szkolenia, poświadczający czas trwania poszczególnych sesji]. Po zakończeniu szkolenia Wykonawca zobowiązany jest do wydania Certyfikatu przez uprawnioną instytucję certyfikującą zgodnie z opisem dla </w:t>
      </w:r>
      <w:r>
        <w:rPr>
          <w:rFonts w:ascii="Arial Nova Cond Light" w:eastAsia="Garamond" w:hAnsi="Arial Nova Cond Light"/>
        </w:rPr>
        <w:t>szkolenia</w:t>
      </w:r>
      <w:r w:rsidR="00942C26" w:rsidRPr="00C41C75">
        <w:rPr>
          <w:rFonts w:ascii="Arial Nova Cond Light" w:eastAsia="Garamond" w:hAnsi="Arial Nova Cond Light"/>
        </w:rPr>
        <w:t xml:space="preserve">. Wszystkie koszty związane z organizacją i przeprowadzeniem egzaminów ponosi Wykonawca, za wyjątkiem udostępnienia </w:t>
      </w:r>
      <w:proofErr w:type="spellStart"/>
      <w:r w:rsidR="00942C26" w:rsidRPr="00C41C75">
        <w:rPr>
          <w:rFonts w:ascii="Arial Nova Cond Light" w:eastAsia="Garamond" w:hAnsi="Arial Nova Cond Light"/>
        </w:rPr>
        <w:t>sal</w:t>
      </w:r>
      <w:proofErr w:type="spellEnd"/>
      <w:r w:rsidR="00942C26" w:rsidRPr="00C41C75">
        <w:rPr>
          <w:rFonts w:ascii="Arial Nova Cond Light" w:eastAsia="Garamond" w:hAnsi="Arial Nova Cond Light"/>
        </w:rPr>
        <w:t xml:space="preserve"> wykładowych, które zapewnia Zamawiający. Wykonawca ma obowiązek dopełnić wszelkich formalności umożliwiających uczestnikom przystąpienie do szkolenia oraz w przypadku uzyskania przez nich otrzymanie odpowiedniego certyfikatu.</w:t>
      </w:r>
    </w:p>
    <w:sectPr w:rsidR="001371CB" w:rsidRPr="00C41C75" w:rsidSect="00BF54A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717F8" w14:textId="77777777" w:rsidR="00B86641" w:rsidRDefault="00B86641">
      <w:r>
        <w:separator/>
      </w:r>
    </w:p>
  </w:endnote>
  <w:endnote w:type="continuationSeparator" w:id="0">
    <w:p w14:paraId="123B0379" w14:textId="77777777" w:rsidR="00B86641" w:rsidRDefault="00B8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601384"/>
      <w:docPartObj>
        <w:docPartGallery w:val="Page Numbers (Bottom of Page)"/>
        <w:docPartUnique/>
      </w:docPartObj>
    </w:sdtPr>
    <w:sdtEndPr>
      <w:rPr>
        <w:rFonts w:ascii="Arial Nova Cond Light" w:hAnsi="Arial Nova Cond Light"/>
        <w:color w:val="0F243E" w:themeColor="text2" w:themeShade="80"/>
        <w:sz w:val="16"/>
        <w:szCs w:val="16"/>
      </w:rPr>
    </w:sdtEndPr>
    <w:sdtContent>
      <w:p w14:paraId="52A82B24" w14:textId="4CCCA401" w:rsidR="00B14F7A" w:rsidRPr="00B14F7A" w:rsidRDefault="00B14F7A">
        <w:pPr>
          <w:pStyle w:val="Stopka"/>
          <w:jc w:val="right"/>
          <w:rPr>
            <w:rFonts w:ascii="Arial Nova Cond Light" w:hAnsi="Arial Nova Cond Light"/>
            <w:color w:val="0F243E" w:themeColor="text2" w:themeShade="80"/>
            <w:sz w:val="16"/>
            <w:szCs w:val="16"/>
          </w:rPr>
        </w:pP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t xml:space="preserve">Strona | </w:t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fldChar w:fldCharType="begin"/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instrText>PAGE   \* MERGEFORMAT</w:instrText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fldChar w:fldCharType="separate"/>
        </w:r>
        <w:r w:rsidR="00476493">
          <w:rPr>
            <w:rFonts w:ascii="Arial Nova Cond Light" w:hAnsi="Arial Nova Cond Light"/>
            <w:noProof/>
            <w:color w:val="0F243E" w:themeColor="text2" w:themeShade="80"/>
            <w:sz w:val="16"/>
            <w:szCs w:val="16"/>
          </w:rPr>
          <w:t>2</w:t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fldChar w:fldCharType="end"/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t xml:space="preserve"> </w:t>
        </w:r>
      </w:p>
    </w:sdtContent>
  </w:sdt>
  <w:p w14:paraId="39C68726" w14:textId="77777777" w:rsidR="00B14F7A" w:rsidRDefault="00B14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D19BC" w14:textId="77777777" w:rsidR="00B86641" w:rsidRDefault="00B86641">
      <w:r>
        <w:separator/>
      </w:r>
    </w:p>
  </w:footnote>
  <w:footnote w:type="continuationSeparator" w:id="0">
    <w:p w14:paraId="29808A53" w14:textId="77777777" w:rsidR="00B86641" w:rsidRDefault="00B8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47D7" w14:textId="7FDF893E" w:rsidR="001371CB" w:rsidRDefault="001371CB">
    <w:pPr>
      <w:pStyle w:val="Nagwek"/>
    </w:pPr>
    <w:r>
      <w:rPr>
        <w:noProof/>
      </w:rPr>
      <w:drawing>
        <wp:inline distT="0" distB="0" distL="0" distR="0" wp14:anchorId="76B6CC92" wp14:editId="1F78FF1C">
          <wp:extent cx="5993130" cy="78676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ADD"/>
    <w:multiLevelType w:val="hybridMultilevel"/>
    <w:tmpl w:val="383003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A98"/>
    <w:multiLevelType w:val="hybridMultilevel"/>
    <w:tmpl w:val="B47E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7B7"/>
    <w:multiLevelType w:val="hybridMultilevel"/>
    <w:tmpl w:val="878CA2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969"/>
    <w:multiLevelType w:val="hybridMultilevel"/>
    <w:tmpl w:val="51DE3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21F8"/>
    <w:multiLevelType w:val="hybridMultilevel"/>
    <w:tmpl w:val="CF3255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B89"/>
    <w:multiLevelType w:val="hybridMultilevel"/>
    <w:tmpl w:val="B42A4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E3023E7"/>
    <w:multiLevelType w:val="hybridMultilevel"/>
    <w:tmpl w:val="3214AC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C23"/>
    <w:multiLevelType w:val="multilevel"/>
    <w:tmpl w:val="0072957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3EF7719"/>
    <w:multiLevelType w:val="hybridMultilevel"/>
    <w:tmpl w:val="AEC42F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B1CD7"/>
    <w:multiLevelType w:val="hybridMultilevel"/>
    <w:tmpl w:val="29B21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4B30"/>
    <w:multiLevelType w:val="hybridMultilevel"/>
    <w:tmpl w:val="5882E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80727"/>
    <w:multiLevelType w:val="multilevel"/>
    <w:tmpl w:val="0184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B0765"/>
    <w:multiLevelType w:val="multilevel"/>
    <w:tmpl w:val="A4BAFD3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C81010F"/>
    <w:multiLevelType w:val="hybridMultilevel"/>
    <w:tmpl w:val="7980B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1AE3"/>
    <w:multiLevelType w:val="hybridMultilevel"/>
    <w:tmpl w:val="6818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D2875"/>
    <w:multiLevelType w:val="hybridMultilevel"/>
    <w:tmpl w:val="7118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6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  <w:num w:numId="12">
    <w:abstractNumId w:val="6"/>
  </w:num>
  <w:num w:numId="13">
    <w:abstractNumId w:val="12"/>
  </w:num>
  <w:num w:numId="14">
    <w:abstractNumId w:val="1"/>
  </w:num>
  <w:num w:numId="15">
    <w:abstractNumId w:val="11"/>
  </w:num>
  <w:num w:numId="16">
    <w:abstractNumId w:val="3"/>
  </w:num>
  <w:num w:numId="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A"/>
    <w:rsid w:val="00011CC0"/>
    <w:rsid w:val="00032EE3"/>
    <w:rsid w:val="00037231"/>
    <w:rsid w:val="00050784"/>
    <w:rsid w:val="00055953"/>
    <w:rsid w:val="00056769"/>
    <w:rsid w:val="0006178F"/>
    <w:rsid w:val="000722CB"/>
    <w:rsid w:val="00080CFC"/>
    <w:rsid w:val="000835E9"/>
    <w:rsid w:val="000E42DD"/>
    <w:rsid w:val="0010127A"/>
    <w:rsid w:val="001026C7"/>
    <w:rsid w:val="001058A5"/>
    <w:rsid w:val="00110424"/>
    <w:rsid w:val="00123151"/>
    <w:rsid w:val="0012396E"/>
    <w:rsid w:val="00134706"/>
    <w:rsid w:val="0013470E"/>
    <w:rsid w:val="001371CB"/>
    <w:rsid w:val="00153884"/>
    <w:rsid w:val="00161B2D"/>
    <w:rsid w:val="00162194"/>
    <w:rsid w:val="001754E1"/>
    <w:rsid w:val="00175F5D"/>
    <w:rsid w:val="00190B8D"/>
    <w:rsid w:val="001A1A7F"/>
    <w:rsid w:val="001C253B"/>
    <w:rsid w:val="001C2B85"/>
    <w:rsid w:val="001C2C84"/>
    <w:rsid w:val="001C755B"/>
    <w:rsid w:val="001F1835"/>
    <w:rsid w:val="00200CD2"/>
    <w:rsid w:val="00204FD2"/>
    <w:rsid w:val="002058D0"/>
    <w:rsid w:val="0021668F"/>
    <w:rsid w:val="00217990"/>
    <w:rsid w:val="0025142D"/>
    <w:rsid w:val="002604B1"/>
    <w:rsid w:val="00262EE1"/>
    <w:rsid w:val="00290C37"/>
    <w:rsid w:val="002A2E7F"/>
    <w:rsid w:val="002A4F6A"/>
    <w:rsid w:val="002B1E78"/>
    <w:rsid w:val="002B28AA"/>
    <w:rsid w:val="002B67B5"/>
    <w:rsid w:val="002C6DEA"/>
    <w:rsid w:val="002E7C4B"/>
    <w:rsid w:val="002E7E65"/>
    <w:rsid w:val="002F006E"/>
    <w:rsid w:val="002F4387"/>
    <w:rsid w:val="00322573"/>
    <w:rsid w:val="00330EAE"/>
    <w:rsid w:val="00333C0F"/>
    <w:rsid w:val="00344020"/>
    <w:rsid w:val="00347788"/>
    <w:rsid w:val="003546D0"/>
    <w:rsid w:val="003561FA"/>
    <w:rsid w:val="00365442"/>
    <w:rsid w:val="003A4311"/>
    <w:rsid w:val="003F1622"/>
    <w:rsid w:val="003F5BD9"/>
    <w:rsid w:val="00416FD1"/>
    <w:rsid w:val="004204FF"/>
    <w:rsid w:val="004215ED"/>
    <w:rsid w:val="0042233F"/>
    <w:rsid w:val="00423DDC"/>
    <w:rsid w:val="00426F20"/>
    <w:rsid w:val="004342D3"/>
    <w:rsid w:val="00441FE4"/>
    <w:rsid w:val="004452D9"/>
    <w:rsid w:val="0045244F"/>
    <w:rsid w:val="00455E73"/>
    <w:rsid w:val="00460237"/>
    <w:rsid w:val="00475340"/>
    <w:rsid w:val="00476493"/>
    <w:rsid w:val="004859CC"/>
    <w:rsid w:val="00496880"/>
    <w:rsid w:val="004B16B3"/>
    <w:rsid w:val="004E6F95"/>
    <w:rsid w:val="0050233D"/>
    <w:rsid w:val="005065AA"/>
    <w:rsid w:val="00507DCC"/>
    <w:rsid w:val="005334A7"/>
    <w:rsid w:val="005370B7"/>
    <w:rsid w:val="0054216E"/>
    <w:rsid w:val="0054280E"/>
    <w:rsid w:val="00557912"/>
    <w:rsid w:val="0056637B"/>
    <w:rsid w:val="005A1CCE"/>
    <w:rsid w:val="005A3690"/>
    <w:rsid w:val="005A3F59"/>
    <w:rsid w:val="005B0848"/>
    <w:rsid w:val="005B4CA5"/>
    <w:rsid w:val="005B7A54"/>
    <w:rsid w:val="005C135A"/>
    <w:rsid w:val="005D2A49"/>
    <w:rsid w:val="006023C2"/>
    <w:rsid w:val="00605836"/>
    <w:rsid w:val="00621656"/>
    <w:rsid w:val="0062346B"/>
    <w:rsid w:val="00634DD3"/>
    <w:rsid w:val="00646C0C"/>
    <w:rsid w:val="00653B37"/>
    <w:rsid w:val="00660D15"/>
    <w:rsid w:val="00681538"/>
    <w:rsid w:val="00696D04"/>
    <w:rsid w:val="006A3F26"/>
    <w:rsid w:val="006A7A8F"/>
    <w:rsid w:val="006B1B1D"/>
    <w:rsid w:val="006C15CD"/>
    <w:rsid w:val="006C63C0"/>
    <w:rsid w:val="006D7889"/>
    <w:rsid w:val="006E2793"/>
    <w:rsid w:val="006E6CBC"/>
    <w:rsid w:val="007110FE"/>
    <w:rsid w:val="0073107E"/>
    <w:rsid w:val="007322FE"/>
    <w:rsid w:val="00737625"/>
    <w:rsid w:val="00753CA7"/>
    <w:rsid w:val="0075747A"/>
    <w:rsid w:val="00780AB0"/>
    <w:rsid w:val="0078154F"/>
    <w:rsid w:val="0078691C"/>
    <w:rsid w:val="0079355D"/>
    <w:rsid w:val="00795DBB"/>
    <w:rsid w:val="007A1D2E"/>
    <w:rsid w:val="007C6031"/>
    <w:rsid w:val="007C6956"/>
    <w:rsid w:val="007D215A"/>
    <w:rsid w:val="007F0F1F"/>
    <w:rsid w:val="007F20B8"/>
    <w:rsid w:val="007F4206"/>
    <w:rsid w:val="007F5DFF"/>
    <w:rsid w:val="00803D48"/>
    <w:rsid w:val="008127D5"/>
    <w:rsid w:val="0081789F"/>
    <w:rsid w:val="008215D5"/>
    <w:rsid w:val="00845359"/>
    <w:rsid w:val="0084733A"/>
    <w:rsid w:val="0085765F"/>
    <w:rsid w:val="00873884"/>
    <w:rsid w:val="00894F91"/>
    <w:rsid w:val="008A4EE3"/>
    <w:rsid w:val="008B45F8"/>
    <w:rsid w:val="008C61E2"/>
    <w:rsid w:val="008D14E7"/>
    <w:rsid w:val="008E395E"/>
    <w:rsid w:val="008F4DD8"/>
    <w:rsid w:val="009012EE"/>
    <w:rsid w:val="00912ED2"/>
    <w:rsid w:val="00916A4D"/>
    <w:rsid w:val="00924332"/>
    <w:rsid w:val="00941ECB"/>
    <w:rsid w:val="00942C26"/>
    <w:rsid w:val="009A5AF9"/>
    <w:rsid w:val="009C0BBC"/>
    <w:rsid w:val="009C7A57"/>
    <w:rsid w:val="009D2111"/>
    <w:rsid w:val="009D22C8"/>
    <w:rsid w:val="009E39D4"/>
    <w:rsid w:val="009F7ECD"/>
    <w:rsid w:val="00A12C60"/>
    <w:rsid w:val="00A20436"/>
    <w:rsid w:val="00A254C3"/>
    <w:rsid w:val="00A34CDB"/>
    <w:rsid w:val="00A63161"/>
    <w:rsid w:val="00A8343D"/>
    <w:rsid w:val="00AB0DD4"/>
    <w:rsid w:val="00AB1B0A"/>
    <w:rsid w:val="00AC3E3D"/>
    <w:rsid w:val="00AD29E0"/>
    <w:rsid w:val="00AE18F0"/>
    <w:rsid w:val="00B03516"/>
    <w:rsid w:val="00B14F7A"/>
    <w:rsid w:val="00B22D95"/>
    <w:rsid w:val="00B51225"/>
    <w:rsid w:val="00B81892"/>
    <w:rsid w:val="00B86641"/>
    <w:rsid w:val="00BB50AA"/>
    <w:rsid w:val="00BD42F0"/>
    <w:rsid w:val="00BE083C"/>
    <w:rsid w:val="00BE10AF"/>
    <w:rsid w:val="00BF24BC"/>
    <w:rsid w:val="00BF3C89"/>
    <w:rsid w:val="00BF54A6"/>
    <w:rsid w:val="00BF7FAB"/>
    <w:rsid w:val="00C01B47"/>
    <w:rsid w:val="00C02E4D"/>
    <w:rsid w:val="00C06C8D"/>
    <w:rsid w:val="00C13B2A"/>
    <w:rsid w:val="00C167BA"/>
    <w:rsid w:val="00C21A27"/>
    <w:rsid w:val="00C32017"/>
    <w:rsid w:val="00C41C75"/>
    <w:rsid w:val="00C44CD9"/>
    <w:rsid w:val="00C57283"/>
    <w:rsid w:val="00C904F1"/>
    <w:rsid w:val="00C93F6E"/>
    <w:rsid w:val="00CA299D"/>
    <w:rsid w:val="00CB7519"/>
    <w:rsid w:val="00CD7BA1"/>
    <w:rsid w:val="00CE46D3"/>
    <w:rsid w:val="00CF2204"/>
    <w:rsid w:val="00CF31C9"/>
    <w:rsid w:val="00D03727"/>
    <w:rsid w:val="00D037EC"/>
    <w:rsid w:val="00D03DFB"/>
    <w:rsid w:val="00D067D4"/>
    <w:rsid w:val="00D3236F"/>
    <w:rsid w:val="00D35358"/>
    <w:rsid w:val="00D56882"/>
    <w:rsid w:val="00D642D5"/>
    <w:rsid w:val="00D67374"/>
    <w:rsid w:val="00D840B4"/>
    <w:rsid w:val="00D953DF"/>
    <w:rsid w:val="00D979DC"/>
    <w:rsid w:val="00DA2044"/>
    <w:rsid w:val="00DB1AA4"/>
    <w:rsid w:val="00DC5898"/>
    <w:rsid w:val="00DC5B38"/>
    <w:rsid w:val="00E009BA"/>
    <w:rsid w:val="00E01F87"/>
    <w:rsid w:val="00E02989"/>
    <w:rsid w:val="00E13323"/>
    <w:rsid w:val="00E1375C"/>
    <w:rsid w:val="00E13761"/>
    <w:rsid w:val="00E1564D"/>
    <w:rsid w:val="00E174A5"/>
    <w:rsid w:val="00E22486"/>
    <w:rsid w:val="00E2608C"/>
    <w:rsid w:val="00E40081"/>
    <w:rsid w:val="00E52390"/>
    <w:rsid w:val="00E55D9F"/>
    <w:rsid w:val="00E56D4E"/>
    <w:rsid w:val="00E80DD7"/>
    <w:rsid w:val="00E82D36"/>
    <w:rsid w:val="00EA1583"/>
    <w:rsid w:val="00EA48E6"/>
    <w:rsid w:val="00EA5AD6"/>
    <w:rsid w:val="00EB2A82"/>
    <w:rsid w:val="00EC394D"/>
    <w:rsid w:val="00ED4BA5"/>
    <w:rsid w:val="00EF0BB5"/>
    <w:rsid w:val="00EF3907"/>
    <w:rsid w:val="00F25C12"/>
    <w:rsid w:val="00F31F9C"/>
    <w:rsid w:val="00F3787B"/>
    <w:rsid w:val="00F52D58"/>
    <w:rsid w:val="00F71209"/>
    <w:rsid w:val="00F723A2"/>
    <w:rsid w:val="00F729CA"/>
    <w:rsid w:val="00F73E83"/>
    <w:rsid w:val="00F879ED"/>
    <w:rsid w:val="00F94D2D"/>
    <w:rsid w:val="00F95863"/>
    <w:rsid w:val="00FA2784"/>
    <w:rsid w:val="00FB3B0E"/>
    <w:rsid w:val="00FD0374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EBE40"/>
  <w15:docId w15:val="{3768B4DB-ABF5-4233-81AE-EDB9012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F2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agwek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17430"/>
    <w:rPr>
      <w:color w:val="000080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E0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D4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4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E1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cs="Symbol"/>
      <w:b/>
      <w:sz w:val="24"/>
    </w:rPr>
  </w:style>
  <w:style w:type="character" w:customStyle="1" w:styleId="ListLabel2">
    <w:name w:val="ListLabel 2"/>
    <w:qFormat/>
    <w:rPr>
      <w:rFonts w:cs="Symbol"/>
      <w:b/>
      <w:sz w:val="24"/>
    </w:rPr>
  </w:style>
  <w:style w:type="character" w:customStyle="1" w:styleId="ListLabel3">
    <w:name w:val="ListLabel 3"/>
    <w:qFormat/>
    <w:rPr>
      <w:rFonts w:cs="Symbol"/>
      <w:b/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4E1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E00D5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BE00D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D4E1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E1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7C6031"/>
    <w:pPr>
      <w:suppressAutoHyphens/>
      <w:autoSpaceDN w:val="0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7C6031"/>
    <w:rPr>
      <w:color w:val="0000FF"/>
      <w:u w:val="single"/>
    </w:rPr>
  </w:style>
  <w:style w:type="numbering" w:customStyle="1" w:styleId="WWNum2">
    <w:name w:val="WWNum2"/>
    <w:basedOn w:val="Bezlisty"/>
    <w:rsid w:val="007C6031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E02989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rsid w:val="00D3236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Mocnowyrniony">
    <w:name w:val="Mocno wyróżniony"/>
    <w:qFormat/>
    <w:rsid w:val="00D3236F"/>
    <w:rPr>
      <w:b/>
      <w:bCs/>
    </w:rPr>
  </w:style>
  <w:style w:type="table" w:styleId="Tabela-Siatka">
    <w:name w:val="Table Grid"/>
    <w:basedOn w:val="Standardowy"/>
    <w:uiPriority w:val="59"/>
    <w:rsid w:val="0073107E"/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4280E"/>
    <w:rPr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942C26"/>
    <w:rPr>
      <w:rFonts w:ascii="Times New Roman" w:eastAsia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F477-FBEF-42B4-B9FA-3734442F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Skalska</dc:creator>
  <cp:lastModifiedBy>Tomasz Sikora</cp:lastModifiedBy>
  <cp:revision>30</cp:revision>
  <cp:lastPrinted>2020-02-05T11:58:00Z</cp:lastPrinted>
  <dcterms:created xsi:type="dcterms:W3CDTF">2021-02-10T09:50:00Z</dcterms:created>
  <dcterms:modified xsi:type="dcterms:W3CDTF">2023-04-27T12:13:00Z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