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5BB9" w14:textId="77777777" w:rsidR="00AD2528" w:rsidRPr="00AD2528" w:rsidRDefault="00AD2528" w:rsidP="00AD2528">
      <w:pPr>
        <w:pStyle w:val="Tytu"/>
        <w:jc w:val="center"/>
        <w:rPr>
          <w:rFonts w:asciiTheme="minorHAnsi" w:hAnsiTheme="minorHAnsi" w:cstheme="minorHAnsi"/>
          <w:b/>
          <w:color w:val="C00000"/>
          <w:sz w:val="20"/>
          <w:szCs w:val="20"/>
        </w:rPr>
      </w:pPr>
    </w:p>
    <w:p w14:paraId="1C165BBA" w14:textId="791C121C"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r w:rsidR="005C5A77">
        <w:rPr>
          <w:rFonts w:asciiTheme="minorHAnsi" w:hAnsiTheme="minorHAnsi" w:cstheme="minorHAnsi"/>
          <w:b/>
          <w:sz w:val="24"/>
          <w:szCs w:val="24"/>
        </w:rPr>
        <w:t xml:space="preserve"> wraz ze S</w:t>
      </w:r>
      <w:r w:rsidR="005C5A77">
        <w:rPr>
          <w:rFonts w:asciiTheme="minorHAnsi" w:hAnsiTheme="minorHAnsi" w:cstheme="minorHAnsi"/>
          <w:b/>
          <w:sz w:val="24"/>
          <w:szCs w:val="24"/>
        </w:rPr>
        <w:t>pecyfikacją</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1445692D"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Zamawiający</w:t>
      </w:r>
      <w:r w:rsidR="009B5C27">
        <w:rPr>
          <w:rFonts w:asciiTheme="minorHAnsi" w:hAnsiTheme="minorHAnsi" w:cstheme="minorHAnsi"/>
          <w:b/>
          <w:bCs/>
        </w:rPr>
        <w:t>:</w:t>
      </w:r>
    </w:p>
    <w:p w14:paraId="1C165BBE" w14:textId="720DB588" w:rsidR="00AD2528" w:rsidRPr="00AD2528" w:rsidRDefault="00697C24" w:rsidP="00AD2528">
      <w:pPr>
        <w:jc w:val="both"/>
        <w:rPr>
          <w:rFonts w:asciiTheme="minorHAnsi" w:hAnsiTheme="minorHAnsi" w:cstheme="minorHAnsi"/>
        </w:rPr>
      </w:pPr>
      <w:r>
        <w:rPr>
          <w:rFonts w:asciiTheme="minorHAnsi" w:hAnsiTheme="minorHAnsi" w:cstheme="minorHAnsi"/>
        </w:rPr>
        <w:t xml:space="preserve">Uniwersytet WSB </w:t>
      </w:r>
      <w:proofErr w:type="spellStart"/>
      <w:r>
        <w:rPr>
          <w:rFonts w:asciiTheme="minorHAnsi" w:hAnsiTheme="minorHAnsi" w:cstheme="minorHAnsi"/>
        </w:rPr>
        <w:t>Merito</w:t>
      </w:r>
      <w:proofErr w:type="spellEnd"/>
      <w:r>
        <w:rPr>
          <w:rFonts w:asciiTheme="minorHAnsi" w:hAnsiTheme="minorHAnsi" w:cstheme="minorHAnsi"/>
        </w:rPr>
        <w:t xml:space="preserve"> w Poznaniu</w:t>
      </w:r>
      <w:r w:rsidR="00AD2528" w:rsidRPr="00AD2528">
        <w:rPr>
          <w:rFonts w:asciiTheme="minorHAnsi" w:hAnsiTheme="minorHAnsi" w:cstheme="minorHAnsi"/>
        </w:rPr>
        <w:t>, ul. Powstańców Wielkopolskich 5; 61-895 Poznań, wpisana do Ewidencji Uczelni Niepublicznych pod numerem 47.</w:t>
      </w:r>
    </w:p>
    <w:p w14:paraId="1C165BBF" w14:textId="77777777" w:rsidR="00F2532C" w:rsidRDefault="00F2532C" w:rsidP="00AD2528">
      <w:pPr>
        <w:jc w:val="both"/>
        <w:rPr>
          <w:rFonts w:asciiTheme="minorHAnsi" w:hAnsiTheme="minorHAnsi" w:cstheme="minorHAnsi"/>
          <w:b/>
        </w:rPr>
      </w:pPr>
    </w:p>
    <w:p w14:paraId="1C165BC0" w14:textId="32A17438"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 Opis przedmiotu zamówienia </w:t>
      </w:r>
    </w:p>
    <w:p w14:paraId="1C165BC1" w14:textId="467D54CC" w:rsidR="00AD2528" w:rsidRPr="00A5787C" w:rsidRDefault="00F2532C" w:rsidP="36B12DB0">
      <w:pPr>
        <w:jc w:val="both"/>
        <w:rPr>
          <w:rFonts w:asciiTheme="minorHAnsi" w:hAnsiTheme="minorHAnsi" w:cstheme="minorBidi"/>
        </w:rPr>
      </w:pPr>
      <w:r w:rsidRPr="36B12DB0">
        <w:rPr>
          <w:rFonts w:asciiTheme="minorHAnsi" w:hAnsiTheme="minorHAnsi" w:cstheme="minorBidi"/>
        </w:rPr>
        <w:t>Przedmiotem zamówienia jest usługa zaprojektowania i implementacji</w:t>
      </w:r>
      <w:r w:rsidRPr="36B12DB0">
        <w:rPr>
          <w:rFonts w:asciiTheme="minorHAnsi" w:hAnsiTheme="minorHAnsi" w:cstheme="minorBidi"/>
          <w:b/>
          <w:bCs/>
        </w:rPr>
        <w:t xml:space="preserve"> </w:t>
      </w:r>
      <w:r w:rsidRPr="36B12DB0">
        <w:rPr>
          <w:rFonts w:asciiTheme="minorHAnsi" w:hAnsiTheme="minorHAnsi" w:cstheme="minorBidi"/>
        </w:rPr>
        <w:t xml:space="preserve">procesu dydaktycznego w postaci materiałów e-learningowych do </w:t>
      </w:r>
      <w:r w:rsidR="0000144C">
        <w:rPr>
          <w:rFonts w:asciiTheme="minorHAnsi" w:hAnsiTheme="minorHAnsi" w:cstheme="minorBidi"/>
        </w:rPr>
        <w:t>5</w:t>
      </w:r>
      <w:r w:rsidRPr="36B12DB0">
        <w:rPr>
          <w:rFonts w:asciiTheme="minorHAnsi" w:hAnsiTheme="minorHAnsi" w:cstheme="minorBidi"/>
        </w:rPr>
        <w:t xml:space="preserve"> kursów w formie e-learningowej, w języku </w:t>
      </w:r>
      <w:r w:rsidR="00B14A34">
        <w:rPr>
          <w:rFonts w:asciiTheme="minorHAnsi" w:hAnsiTheme="minorHAnsi" w:cstheme="minorBidi"/>
        </w:rPr>
        <w:t>polskim</w:t>
      </w:r>
      <w:r w:rsidR="00F2274F" w:rsidRPr="36B12DB0">
        <w:rPr>
          <w:rFonts w:asciiTheme="minorHAnsi" w:hAnsiTheme="minorHAnsi" w:cstheme="minorBidi"/>
        </w:rPr>
        <w:t xml:space="preserve">, w wymiarze </w:t>
      </w:r>
      <w:r w:rsidR="004B139D" w:rsidRPr="005A678E">
        <w:rPr>
          <w:rFonts w:asciiTheme="minorHAnsi" w:eastAsia="Arial" w:hAnsiTheme="minorHAnsi" w:cstheme="minorBidi"/>
        </w:rPr>
        <w:t>40</w:t>
      </w:r>
      <w:r w:rsidR="00A5787C" w:rsidRPr="005A678E">
        <w:rPr>
          <w:rFonts w:asciiTheme="minorHAnsi" w:eastAsia="Arial" w:hAnsiTheme="minorHAnsi" w:cstheme="minorBidi"/>
        </w:rPr>
        <w:t>h (</w:t>
      </w:r>
      <w:r w:rsidR="004B139D" w:rsidRPr="005A678E">
        <w:rPr>
          <w:rFonts w:asciiTheme="minorHAnsi" w:eastAsia="Arial" w:hAnsiTheme="minorHAnsi" w:cstheme="minorBidi"/>
        </w:rPr>
        <w:t>5</w:t>
      </w:r>
      <w:r w:rsidR="00A5787C" w:rsidRPr="005A678E">
        <w:rPr>
          <w:rFonts w:asciiTheme="minorHAnsi" w:eastAsia="Arial" w:hAnsiTheme="minorHAnsi" w:cstheme="minorBidi"/>
        </w:rPr>
        <w:t>x</w:t>
      </w:r>
      <w:r w:rsidR="00942FB3" w:rsidRPr="005A678E">
        <w:rPr>
          <w:rFonts w:asciiTheme="minorHAnsi" w:eastAsia="Arial" w:hAnsiTheme="minorHAnsi" w:cstheme="minorBidi"/>
        </w:rPr>
        <w:t xml:space="preserve">8 </w:t>
      </w:r>
      <w:r w:rsidR="7D610DBF" w:rsidRPr="005A678E">
        <w:rPr>
          <w:rFonts w:asciiTheme="minorHAnsi" w:eastAsia="Arial" w:hAnsiTheme="minorHAnsi" w:cstheme="minorBidi"/>
        </w:rPr>
        <w:t>godz</w:t>
      </w:r>
      <w:r w:rsidR="00E327BE" w:rsidRPr="005A678E">
        <w:rPr>
          <w:rFonts w:asciiTheme="minorHAnsi" w:eastAsia="Arial" w:hAnsiTheme="minorHAnsi" w:cstheme="minorBidi"/>
        </w:rPr>
        <w:t>.</w:t>
      </w:r>
      <w:r w:rsidR="00D037AB" w:rsidRPr="005A678E">
        <w:rPr>
          <w:rFonts w:asciiTheme="minorHAnsi" w:eastAsia="Arial" w:hAnsiTheme="minorHAnsi" w:cstheme="minorBidi"/>
        </w:rPr>
        <w:t>)</w:t>
      </w:r>
      <w:r w:rsidR="00A5787C" w:rsidRPr="005A678E">
        <w:rPr>
          <w:rFonts w:asciiTheme="minorHAnsi" w:hAnsiTheme="minorHAnsi" w:cstheme="minorBidi"/>
        </w:rPr>
        <w:t xml:space="preserve"> </w:t>
      </w:r>
      <w:r w:rsidRPr="005A678E">
        <w:rPr>
          <w:rFonts w:asciiTheme="minorHAnsi" w:hAnsiTheme="minorHAnsi" w:cstheme="minorBidi"/>
        </w:rPr>
        <w:t>realizowanych przez osoby dorosłe, do wykorzystania w formule online</w:t>
      </w:r>
      <w:r w:rsidR="00AD2528" w:rsidRPr="005A678E">
        <w:rPr>
          <w:rFonts w:asciiTheme="minorHAnsi" w:hAnsiTheme="minorHAnsi" w:cstheme="minorBidi"/>
        </w:rPr>
        <w:t>.</w:t>
      </w:r>
    </w:p>
    <w:p w14:paraId="1C165BC2" w14:textId="77777777" w:rsidR="00AD2528" w:rsidRPr="00AD2528" w:rsidRDefault="00AD2528" w:rsidP="00AD2528">
      <w:pPr>
        <w:jc w:val="both"/>
        <w:rPr>
          <w:rFonts w:asciiTheme="minorHAnsi" w:hAnsiTheme="minorHAnsi" w:cstheme="minorHAnsi"/>
        </w:rPr>
      </w:pPr>
    </w:p>
    <w:p w14:paraId="1C165BC3" w14:textId="01C3E466" w:rsidR="00AD2528" w:rsidRPr="00F2532C" w:rsidRDefault="00AD2528" w:rsidP="00AD2528">
      <w:pPr>
        <w:jc w:val="both"/>
        <w:rPr>
          <w:rFonts w:asciiTheme="minorHAnsi" w:hAnsiTheme="minorHAnsi" w:cstheme="minorHAnsi"/>
        </w:rPr>
      </w:pPr>
      <w:r w:rsidRPr="00F2532C">
        <w:rPr>
          <w:rFonts w:asciiTheme="minorHAnsi" w:hAnsiTheme="minorHAnsi" w:cstheme="minorHAnsi"/>
        </w:rPr>
        <w:t xml:space="preserve">Zaprojektowanie i implementacja procesu dydaktycznego rozumiana jest jako przygotowanie i wdrożenie odpowiednich metod dydaktycznych i metod ewaluacji do założonych celów kształcenia na poziomie </w:t>
      </w:r>
      <w:r w:rsidRPr="00F2532C">
        <w:rPr>
          <w:rFonts w:asciiTheme="minorHAnsi" w:hAnsiTheme="minorHAnsi" w:cstheme="minorHAnsi"/>
          <w:bCs/>
        </w:rPr>
        <w:t xml:space="preserve">umiejętności i postaw </w:t>
      </w:r>
      <w:r w:rsidRPr="00F2532C">
        <w:rPr>
          <w:rFonts w:asciiTheme="minorHAnsi" w:hAnsiTheme="minorHAnsi" w:cstheme="minorHAnsi"/>
        </w:rPr>
        <w:t xml:space="preserve">w trybie online. W przedmiocie zamówienia nie przewiduje się formy pasywnej metod dydaktycznych, dostarczającej wiedzę poza wyjątkami zawartymi w procesie dydaktycznym służącym </w:t>
      </w:r>
      <w:r w:rsidR="00F17AB7">
        <w:rPr>
          <w:rFonts w:asciiTheme="minorHAnsi" w:hAnsiTheme="minorHAnsi" w:cstheme="minorHAnsi"/>
        </w:rPr>
        <w:t xml:space="preserve">do </w:t>
      </w:r>
      <w:r w:rsidRPr="00F2532C">
        <w:rPr>
          <w:rFonts w:asciiTheme="minorHAnsi" w:hAnsiTheme="minorHAnsi" w:cstheme="minorHAnsi"/>
        </w:rPr>
        <w:t>rozwoju umiejętności i postaw. </w:t>
      </w:r>
    </w:p>
    <w:p w14:paraId="1C165BC4" w14:textId="77777777" w:rsidR="00AD2528" w:rsidRPr="00F2532C" w:rsidRDefault="00AD2528" w:rsidP="00AD2528">
      <w:pPr>
        <w:rPr>
          <w:rFonts w:asciiTheme="minorHAnsi" w:hAnsiTheme="minorHAnsi" w:cstheme="minorHAnsi"/>
        </w:rPr>
      </w:pPr>
    </w:p>
    <w:p w14:paraId="1C165BC5"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bCs/>
        </w:rPr>
        <w:t xml:space="preserve">Najważniejszą intencją </w:t>
      </w:r>
      <w:r w:rsidRPr="00F2532C">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F2532C">
        <w:rPr>
          <w:rFonts w:asciiTheme="minorHAnsi" w:hAnsiTheme="minorHAnsi" w:cstheme="minorHAnsi"/>
        </w:rPr>
        <w:t>aplikowalności</w:t>
      </w:r>
      <w:proofErr w:type="spellEnd"/>
      <w:r w:rsidRPr="00F2532C">
        <w:rPr>
          <w:rFonts w:asciiTheme="minorHAnsi" w:hAnsiTheme="minorHAnsi" w:cstheme="minorHAnsi"/>
        </w:rPr>
        <w:t xml:space="preserve"> wiedzy wzwyż), do analizy i rozwiązywania istniejących i nowych problemów danej dziedziny przedmiotu. </w:t>
      </w:r>
    </w:p>
    <w:p w14:paraId="1C165BC6" w14:textId="77777777" w:rsidR="00AD2528" w:rsidRPr="00AD2528" w:rsidRDefault="00AD2528" w:rsidP="00AD2528">
      <w:pPr>
        <w:rPr>
          <w:rFonts w:asciiTheme="minorHAnsi" w:hAnsiTheme="minorHAnsi" w:cstheme="minorHAnsi"/>
        </w:rPr>
      </w:pPr>
    </w:p>
    <w:p w14:paraId="1C165BC7" w14:textId="77777777"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będzie realizowany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1F2DAE">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10061AEC" w:rsid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554394E4" w14:textId="77777777" w:rsidR="007531D4" w:rsidRDefault="007531D4" w:rsidP="00AD2528">
      <w:pPr>
        <w:ind w:left="284"/>
        <w:textAlignment w:val="baseline"/>
        <w:rPr>
          <w:rFonts w:asciiTheme="minorHAnsi" w:hAnsiTheme="minorHAnsi" w:cstheme="minorHAnsi"/>
        </w:rPr>
      </w:pPr>
    </w:p>
    <w:p w14:paraId="6B7F5C55" w14:textId="77777777" w:rsidR="007531D4" w:rsidRPr="007F061F" w:rsidRDefault="007531D4" w:rsidP="001F2DAE">
      <w:pPr>
        <w:textAlignment w:val="baseline"/>
        <w:rPr>
          <w:rFonts w:asciiTheme="minorHAnsi" w:hAnsiTheme="minorHAnsi" w:cstheme="minorHAnsi"/>
          <w:b/>
          <w:bCs/>
        </w:rPr>
      </w:pPr>
      <w:r w:rsidRPr="007F061F">
        <w:rPr>
          <w:rFonts w:asciiTheme="minorHAnsi" w:hAnsiTheme="minorHAnsi" w:cstheme="minorHAnsi"/>
          <w:b/>
          <w:bCs/>
        </w:rPr>
        <w:t xml:space="preserve">Zamówienia uzupełniające </w:t>
      </w:r>
    </w:p>
    <w:p w14:paraId="13C03FB1" w14:textId="39C23BDD" w:rsidR="007531D4" w:rsidRPr="00AD2528" w:rsidRDefault="007531D4" w:rsidP="00D931B7">
      <w:pPr>
        <w:jc w:val="both"/>
        <w:textAlignment w:val="baseline"/>
        <w:rPr>
          <w:rFonts w:asciiTheme="minorHAnsi" w:hAnsiTheme="minorHAnsi" w:cstheme="minorBidi"/>
          <w:highlight w:val="yellow"/>
        </w:rPr>
      </w:pPr>
      <w:r w:rsidRPr="000B25DC">
        <w:rPr>
          <w:rFonts w:asciiTheme="minorHAnsi" w:hAnsiTheme="minorHAnsi" w:cstheme="minorBidi"/>
        </w:rPr>
        <w:t xml:space="preserve">Zamawiający zastrzega sobie możliwość udzielenia wybranemu w wyniku przeprowadzonej procedury wyboru wykonawcy zamówienia dodatkowego w wysokości 50% wartości zamówienia określonego w umowie zawartej z Wykonawcą w następstwie niniejszego postępowania, w przypadku wystąpienia stosownych przesłanek wskazanych w Wytycznych w zakresie kwalifikowalności wydatków </w:t>
      </w:r>
      <w:r w:rsidRPr="00400067">
        <w:rPr>
          <w:rFonts w:asciiTheme="minorHAnsi" w:hAnsiTheme="minorHAnsi" w:cstheme="minorBidi"/>
        </w:rPr>
        <w:t>w ramach Europejskiego Funduszu Rozwoju Regionalnego, Europejskiego Funduszu Społecznego oraz Funduszu Spójności na lata 2014-2020</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91389" w:rsidRDefault="00AD2528" w:rsidP="00AD2528">
      <w:pPr>
        <w:jc w:val="both"/>
        <w:rPr>
          <w:rFonts w:asciiTheme="minorHAnsi" w:hAnsiTheme="minorHAnsi" w:cstheme="minorHAnsi"/>
        </w:rPr>
      </w:pPr>
      <w:r w:rsidRPr="00A91389">
        <w:rPr>
          <w:rFonts w:asciiTheme="minorHAnsi" w:hAnsiTheme="minorHAnsi" w:cstheme="minorHAnsi"/>
          <w:b/>
          <w:bCs/>
        </w:rPr>
        <w:t>Kod zamówienia według Wspólnego Słownika Zamówień:</w:t>
      </w:r>
    </w:p>
    <w:p w14:paraId="1C165BD0" w14:textId="77777777" w:rsidR="00F2532C" w:rsidRPr="00A91389" w:rsidRDefault="00F2532C" w:rsidP="00F2532C">
      <w:pPr>
        <w:shd w:val="clear" w:color="auto" w:fill="FFFFFF"/>
        <w:textAlignment w:val="baseline"/>
        <w:outlineLvl w:val="2"/>
        <w:rPr>
          <w:rFonts w:asciiTheme="minorHAnsi" w:hAnsiTheme="minorHAnsi" w:cstheme="minorHAnsi"/>
        </w:rPr>
      </w:pPr>
      <w:r w:rsidRPr="00A91389">
        <w:rPr>
          <w:rFonts w:asciiTheme="minorHAnsi" w:hAnsiTheme="minorHAnsi" w:cstheme="minorHAnsi"/>
        </w:rPr>
        <w:t>Kod CPV</w:t>
      </w:r>
    </w:p>
    <w:p w14:paraId="1C165BD1" w14:textId="77777777" w:rsidR="00F2532C" w:rsidRPr="00A91389" w:rsidRDefault="00F2532C" w:rsidP="00F2532C">
      <w:pPr>
        <w:shd w:val="clear" w:color="auto" w:fill="FFFFFF"/>
        <w:textAlignment w:val="baseline"/>
        <w:rPr>
          <w:rFonts w:asciiTheme="minorHAnsi" w:hAnsiTheme="minorHAnsi" w:cstheme="minorHAnsi"/>
        </w:rPr>
      </w:pPr>
      <w:r w:rsidRPr="00A91389">
        <w:rPr>
          <w:rFonts w:asciiTheme="minorHAnsi" w:hAnsiTheme="minorHAnsi" w:cstheme="minorHAnsi"/>
        </w:rPr>
        <w:t>72000000-5</w:t>
      </w:r>
    </w:p>
    <w:p w14:paraId="1C165BD2" w14:textId="77777777" w:rsidR="00F2532C" w:rsidRPr="00A91389" w:rsidRDefault="00F2532C" w:rsidP="00F2532C">
      <w:pPr>
        <w:shd w:val="clear" w:color="auto" w:fill="FFFFFF"/>
        <w:textAlignment w:val="baseline"/>
        <w:rPr>
          <w:rFonts w:asciiTheme="minorHAnsi" w:hAnsiTheme="minorHAnsi" w:cstheme="minorHAnsi"/>
        </w:rPr>
      </w:pPr>
      <w:r w:rsidRPr="00A91389">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A91389">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32E37A12" w:rsidR="00AD2528" w:rsidRDefault="00AD2528" w:rsidP="5F37C124">
      <w:pPr>
        <w:jc w:val="both"/>
        <w:rPr>
          <w:rFonts w:asciiTheme="minorHAnsi" w:hAnsiTheme="minorHAnsi" w:cstheme="minorBidi"/>
        </w:rPr>
      </w:pPr>
      <w:r w:rsidRPr="5F37C124">
        <w:rPr>
          <w:rFonts w:asciiTheme="minorHAnsi" w:hAnsiTheme="minorHAnsi" w:cstheme="minorBidi"/>
        </w:rPr>
        <w:t>Przedmiot zamówienia musi być zgodny ze standardem WCAG 2.</w:t>
      </w:r>
      <w:r w:rsidR="0F80FF7A" w:rsidRPr="5F37C124">
        <w:rPr>
          <w:rFonts w:asciiTheme="minorHAnsi" w:hAnsiTheme="minorHAnsi" w:cstheme="minorBidi"/>
        </w:rPr>
        <w:t>1</w:t>
      </w:r>
      <w:r w:rsidRPr="5F37C124">
        <w:rPr>
          <w:rFonts w:asciiTheme="minorHAnsi" w:hAnsiTheme="minorHAnsi" w:cstheme="minorBidi"/>
        </w:rPr>
        <w:t xml:space="preserve">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9" w14:textId="0999C89A" w:rsidR="00AD2528" w:rsidRPr="007F2EEC" w:rsidRDefault="00AD2528" w:rsidP="007F2EEC">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B" w14:textId="0B770078" w:rsidR="00AD2528" w:rsidRPr="007F2EEC" w:rsidRDefault="00AD2528" w:rsidP="007F2EEC">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D" w14:textId="2F96C07F" w:rsidR="00AD2528" w:rsidRPr="007F2EEC" w:rsidRDefault="00AD2528" w:rsidP="007F2EEC">
      <w:pPr>
        <w:jc w:val="both"/>
        <w:textAlignment w:val="baseline"/>
        <w:rPr>
          <w:rFonts w:asciiTheme="minorHAnsi" w:hAnsiTheme="minorHAnsi" w:cstheme="minorBidi"/>
        </w:rPr>
      </w:pPr>
      <w:r w:rsidRPr="66E3426A">
        <w:rPr>
          <w:rFonts w:asciiTheme="minorHAnsi" w:hAnsiTheme="minorHAnsi" w:cstheme="minorBidi"/>
          <w:b/>
          <w:bCs/>
        </w:rPr>
        <w:t xml:space="preserve">3. Nagranie </w:t>
      </w:r>
      <w:proofErr w:type="spellStart"/>
      <w:r w:rsidRPr="66E3426A">
        <w:rPr>
          <w:rFonts w:asciiTheme="minorHAnsi" w:hAnsiTheme="minorHAnsi" w:cstheme="minorBidi"/>
          <w:b/>
          <w:bCs/>
        </w:rPr>
        <w:t>audiotreści</w:t>
      </w:r>
      <w:proofErr w:type="spellEnd"/>
      <w:r w:rsidRPr="66E3426A">
        <w:rPr>
          <w:rFonts w:asciiTheme="minorHAnsi" w:hAnsiTheme="minorHAnsi" w:cstheme="minorBidi"/>
          <w:b/>
          <w:bCs/>
        </w:rPr>
        <w:t xml:space="preserve"> </w:t>
      </w:r>
      <w:r w:rsidRPr="66E3426A">
        <w:rPr>
          <w:rFonts w:asciiTheme="minorHAnsi" w:hAnsiTheme="minorHAnsi" w:cstheme="minorBidi"/>
        </w:rPr>
        <w:t>będzie przygotowane zgodnie z kognitywn</w:t>
      </w:r>
      <w:r w:rsidR="004425E5">
        <w:rPr>
          <w:rFonts w:asciiTheme="minorHAnsi" w:hAnsiTheme="minorHAnsi" w:cstheme="minorBidi"/>
        </w:rPr>
        <w:t>ą</w:t>
      </w:r>
      <w:r w:rsidRPr="66E3426A">
        <w:rPr>
          <w:rFonts w:asciiTheme="minorHAnsi" w:hAnsiTheme="minorHAnsi" w:cstheme="minorBidi"/>
        </w:rPr>
        <w:t xml:space="preserve"> teorią multimedialnego uczenia się </w:t>
      </w:r>
      <w:proofErr w:type="spellStart"/>
      <w:r w:rsidRPr="66E3426A">
        <w:rPr>
          <w:rFonts w:asciiTheme="minorHAnsi" w:hAnsiTheme="minorHAnsi" w:cstheme="minorBidi"/>
        </w:rPr>
        <w:t>Meayer’a</w:t>
      </w:r>
      <w:proofErr w:type="spellEnd"/>
      <w:r w:rsidRPr="66E3426A">
        <w:rPr>
          <w:rFonts w:asciiTheme="minorHAnsi" w:hAnsiTheme="minorHAnsi" w:cstheme="minorBidi"/>
        </w:rPr>
        <w:t xml:space="preserve">. Wymagany jest odpowiedni poziom techniczny przygotowanych nagrań - </w:t>
      </w:r>
      <w:r w:rsidR="2A6C5739" w:rsidRPr="66E3426A">
        <w:rPr>
          <w:rFonts w:asciiTheme="minorHAnsi" w:hAnsiTheme="minorHAnsi" w:cstheme="minorBidi"/>
        </w:rPr>
        <w:t xml:space="preserve">muszą </w:t>
      </w:r>
      <w:r w:rsidRPr="66E3426A">
        <w:rPr>
          <w:rFonts w:asciiTheme="minorHAnsi" w:hAnsiTheme="minorHAnsi" w:cstheme="minorBidi"/>
        </w:rPr>
        <w:t>być przeprowadzone przez osoby dysponujące odpowiednimi kompetencjami (lektorów) z wykorzystaniem profesjonalnego sprzętu do nagrań audio. Nie dopuszcza się nagrań realizowanych za pomocą syntezatorów mowy. Wymagana minimalna jakość dźwięku to jakość CD.</w:t>
      </w:r>
      <w:r w:rsidR="091FE6A8" w:rsidRPr="66E3426A">
        <w:rPr>
          <w:rFonts w:asciiTheme="minorHAnsi" w:hAnsiTheme="minorHAnsi" w:cstheme="minorBidi"/>
        </w:rPr>
        <w:t xml:space="preserve"> </w:t>
      </w:r>
      <w:r w:rsidR="5522092F" w:rsidRPr="66E3426A">
        <w:rPr>
          <w:rFonts w:asciiTheme="minorHAnsi" w:hAnsiTheme="minorHAnsi" w:cstheme="minorBidi"/>
        </w:rPr>
        <w:lastRenderedPageBreak/>
        <w:t xml:space="preserve">Wszystkie pliki wideo, w tym </w:t>
      </w:r>
      <w:proofErr w:type="spellStart"/>
      <w:r w:rsidR="091FE6A8" w:rsidRPr="66E3426A">
        <w:rPr>
          <w:rFonts w:asciiTheme="minorHAnsi" w:hAnsiTheme="minorHAnsi" w:cstheme="minorBidi"/>
        </w:rPr>
        <w:t>screencast</w:t>
      </w:r>
      <w:r w:rsidR="48EBEAA0" w:rsidRPr="66E3426A">
        <w:rPr>
          <w:rFonts w:asciiTheme="minorHAnsi" w:hAnsiTheme="minorHAnsi" w:cstheme="minorBidi"/>
        </w:rPr>
        <w:t>y</w:t>
      </w:r>
      <w:proofErr w:type="spellEnd"/>
      <w:r w:rsidR="091FE6A8" w:rsidRPr="66E3426A">
        <w:rPr>
          <w:rFonts w:asciiTheme="minorHAnsi" w:hAnsiTheme="minorHAnsi" w:cstheme="minorBidi"/>
        </w:rPr>
        <w:t xml:space="preserve"> i nagra</w:t>
      </w:r>
      <w:r w:rsidR="48B9BDC4" w:rsidRPr="66E3426A">
        <w:rPr>
          <w:rFonts w:asciiTheme="minorHAnsi" w:hAnsiTheme="minorHAnsi" w:cstheme="minorBidi"/>
        </w:rPr>
        <w:t>nia</w:t>
      </w:r>
      <w:r w:rsidR="091FE6A8" w:rsidRPr="66E3426A">
        <w:rPr>
          <w:rFonts w:asciiTheme="minorHAnsi" w:hAnsiTheme="minorHAnsi" w:cstheme="minorBidi"/>
        </w:rPr>
        <w:t xml:space="preserve"> z ekspertem </w:t>
      </w:r>
      <w:r w:rsidR="51FF7811" w:rsidRPr="66E3426A">
        <w:rPr>
          <w:rFonts w:asciiTheme="minorHAnsi" w:hAnsiTheme="minorHAnsi" w:cstheme="minorBidi"/>
        </w:rPr>
        <w:t xml:space="preserve">należy </w:t>
      </w:r>
      <w:r w:rsidR="0ABBB709" w:rsidRPr="66E3426A">
        <w:rPr>
          <w:rFonts w:asciiTheme="minorHAnsi" w:hAnsiTheme="minorHAnsi" w:cstheme="minorBidi"/>
        </w:rPr>
        <w:t>znormalizować do jednej głośności</w:t>
      </w:r>
      <w:r w:rsidR="28D086D8" w:rsidRPr="66E3426A">
        <w:rPr>
          <w:rFonts w:asciiTheme="minorHAnsi" w:hAnsiTheme="minorHAnsi" w:cstheme="minorBidi"/>
        </w:rPr>
        <w:t xml:space="preserve"> z nagraniami </w:t>
      </w:r>
      <w:proofErr w:type="spellStart"/>
      <w:r w:rsidR="28D086D8" w:rsidRPr="66E3426A">
        <w:rPr>
          <w:rFonts w:asciiTheme="minorHAnsi" w:hAnsiTheme="minorHAnsi" w:cstheme="minorBidi"/>
        </w:rPr>
        <w:t>audiotreści</w:t>
      </w:r>
      <w:proofErr w:type="spellEnd"/>
      <w:r w:rsidR="0ABBB709" w:rsidRPr="66E3426A">
        <w:rPr>
          <w:rFonts w:asciiTheme="minorHAnsi" w:hAnsiTheme="minorHAnsi" w:cstheme="minorBidi"/>
        </w:rPr>
        <w:t>. Każdy plik dźwiękowy musi mieć 0,5 sekundowe wejście i 0,5 sekundowe wyjście.</w:t>
      </w:r>
      <w:r w:rsidR="37618060" w:rsidRPr="66E3426A">
        <w:rPr>
          <w:rFonts w:asciiTheme="minorHAnsi" w:hAnsiTheme="minorHAnsi" w:cstheme="minorBidi"/>
        </w:rPr>
        <w:t xml:space="preserve"> </w:t>
      </w:r>
      <w:r w:rsidR="2EA4F39D" w:rsidRPr="66E3426A">
        <w:rPr>
          <w:rFonts w:asciiTheme="minorHAnsi" w:hAnsiTheme="minorHAnsi" w:cstheme="minorBidi"/>
        </w:rPr>
        <w:t xml:space="preserve">Wszystkie dźwięki należy </w:t>
      </w:r>
      <w:proofErr w:type="spellStart"/>
      <w:r w:rsidR="2EA4F39D" w:rsidRPr="66E3426A">
        <w:rPr>
          <w:rFonts w:asciiTheme="minorHAnsi" w:hAnsiTheme="minorHAnsi" w:cstheme="minorBidi"/>
        </w:rPr>
        <w:t>odszumić</w:t>
      </w:r>
      <w:proofErr w:type="spellEnd"/>
      <w:r w:rsidR="2EA4F39D" w:rsidRPr="66E3426A">
        <w:rPr>
          <w:rFonts w:asciiTheme="minorHAnsi" w:hAnsiTheme="minorHAnsi" w:cstheme="minorBidi"/>
        </w:rPr>
        <w:t xml:space="preserve"> i oczyścić</w:t>
      </w:r>
      <w:r w:rsidR="59F57A52" w:rsidRPr="66E3426A">
        <w:rPr>
          <w:rFonts w:asciiTheme="minorHAnsi" w:hAnsiTheme="minorHAnsi" w:cstheme="minorBidi"/>
        </w:rPr>
        <w:t xml:space="preserve"> z dźwięków otoczenia, pogłosu, echa</w:t>
      </w:r>
      <w:r w:rsidR="0DB8F34A" w:rsidRPr="2A288F3A">
        <w:rPr>
          <w:rFonts w:asciiTheme="minorHAnsi" w:hAnsiTheme="minorHAnsi" w:cstheme="minorBidi"/>
        </w:rPr>
        <w:t xml:space="preserve"> itp.</w:t>
      </w:r>
    </w:p>
    <w:p w14:paraId="1C165BDF" w14:textId="17D2CE1C" w:rsidR="00AD2528" w:rsidRPr="007F2EEC" w:rsidRDefault="00AD2528" w:rsidP="007F2EEC">
      <w:pPr>
        <w:jc w:val="both"/>
        <w:textAlignment w:val="baseline"/>
        <w:rPr>
          <w:rFonts w:asciiTheme="minorHAnsi" w:hAnsiTheme="minorHAnsi" w:cstheme="minorHAnsi"/>
        </w:rPr>
      </w:pPr>
      <w:r w:rsidRPr="000A3088">
        <w:rPr>
          <w:rFonts w:asciiTheme="minorHAnsi" w:hAnsiTheme="minorHAnsi" w:cstheme="minorHAnsi"/>
          <w:b/>
          <w:bCs/>
        </w:rPr>
        <w:t xml:space="preserve">4. Wykonanie podręczników multimedialnych - w tym także integracja elementów opisanych w powyższych punktach 1, 2 i 3 </w:t>
      </w:r>
      <w:r w:rsidRPr="000A3088">
        <w:rPr>
          <w:rFonts w:asciiTheme="minorHAnsi" w:hAnsiTheme="minorHAnsi" w:cstheme="minorHAnsi"/>
        </w:rPr>
        <w:t>-</w:t>
      </w:r>
      <w:r w:rsidRPr="000A3088">
        <w:rPr>
          <w:rFonts w:asciiTheme="minorHAnsi" w:hAnsiTheme="minorHAnsi" w:cstheme="minorHAnsi"/>
          <w:b/>
          <w:bCs/>
        </w:rPr>
        <w:t xml:space="preserve"> </w:t>
      </w:r>
      <w:r w:rsidRPr="000A3088">
        <w:rPr>
          <w:rFonts w:asciiTheme="minorHAnsi" w:hAnsiTheme="minorHAnsi" w:cstheme="minorHAnsi"/>
        </w:rPr>
        <w:t xml:space="preserve">polegać będzie na przygotowaniu rozdziałów podręczników oraz wchodzących w ich skład ekranów o różnych złożonościach, w narzędziu klasy </w:t>
      </w:r>
      <w:proofErr w:type="spellStart"/>
      <w:r w:rsidRPr="000A3088">
        <w:rPr>
          <w:rFonts w:asciiTheme="minorHAnsi" w:hAnsiTheme="minorHAnsi" w:cstheme="minorHAnsi"/>
        </w:rPr>
        <w:t>authoring</w:t>
      </w:r>
      <w:proofErr w:type="spellEnd"/>
      <w:r w:rsidRPr="000A3088">
        <w:rPr>
          <w:rFonts w:asciiTheme="minorHAnsi" w:hAnsiTheme="minorHAnsi" w:cstheme="minorHAnsi"/>
        </w:rPr>
        <w:t xml:space="preserve"> </w:t>
      </w:r>
      <w:proofErr w:type="spellStart"/>
      <w:r w:rsidRPr="000A3088">
        <w:rPr>
          <w:rFonts w:asciiTheme="minorHAnsi" w:hAnsiTheme="minorHAnsi" w:cstheme="minorHAnsi"/>
        </w:rPr>
        <w:t>tool</w:t>
      </w:r>
      <w:proofErr w:type="spellEnd"/>
      <w:r w:rsidRPr="000A3088">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w:t>
      </w:r>
      <w:r w:rsidRPr="000A7667">
        <w:rPr>
          <w:rFonts w:asciiTheme="minorHAnsi" w:hAnsiTheme="minorHAnsi" w:cstheme="minorHAnsi"/>
        </w:rPr>
        <w:t> </w:t>
      </w:r>
    </w:p>
    <w:p w14:paraId="1C165BE1" w14:textId="42D5B937" w:rsidR="00AD2528" w:rsidRPr="007F2EEC" w:rsidRDefault="00AD2528" w:rsidP="007F2EEC">
      <w:pPr>
        <w:jc w:val="both"/>
        <w:textAlignment w:val="baseline"/>
        <w:rPr>
          <w:rFonts w:asciiTheme="minorHAnsi" w:hAnsiTheme="minorHAnsi" w:cstheme="minorHAnsi"/>
        </w:rPr>
      </w:pPr>
      <w:r w:rsidRPr="000A7667">
        <w:rPr>
          <w:rFonts w:asciiTheme="minorHAnsi" w:hAnsiTheme="minorHAnsi" w:cstheme="minorHAnsi"/>
          <w:b/>
          <w:bCs/>
        </w:rPr>
        <w:t xml:space="preserve">5. Wykonanie aktywności dla odbiorców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Wykonanie materiałów do kursów na platformie zdalnego nauczania </w:t>
      </w:r>
      <w:r w:rsidRPr="000A7667">
        <w:rPr>
          <w:rFonts w:asciiTheme="minorHAnsi" w:hAnsiTheme="minorHAnsi" w:cstheme="minorHAnsi"/>
        </w:rPr>
        <w:t xml:space="preserve">- polegać będzie na integracji elementów </w:t>
      </w:r>
      <w:r w:rsidRPr="000A7667">
        <w:rPr>
          <w:rFonts w:asciiTheme="minorHAnsi" w:hAnsiTheme="minorHAnsi" w:cstheme="minorHAnsi"/>
          <w:bCs/>
        </w:rPr>
        <w:t xml:space="preserve">opisanych w powyższych </w:t>
      </w:r>
      <w:r w:rsidRPr="000A7667">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6" w14:textId="35036018" w:rsidR="00AD2528" w:rsidRPr="000A7667" w:rsidRDefault="00AD2528" w:rsidP="007F2EEC">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8" w14:textId="1190BDE6" w:rsidR="00AD2528" w:rsidRPr="007F2EEC" w:rsidRDefault="00AD2528" w:rsidP="007F2EEC">
      <w:pPr>
        <w:jc w:val="both"/>
        <w:rPr>
          <w:rFonts w:asciiTheme="minorHAnsi" w:hAnsiTheme="minorHAnsi" w:cstheme="minorBidi"/>
        </w:rPr>
      </w:pPr>
      <w:r w:rsidRPr="72DD7572">
        <w:rPr>
          <w:rFonts w:asciiTheme="minorHAnsi" w:hAnsiTheme="minorHAnsi" w:cstheme="minorBidi"/>
          <w:b/>
          <w:bCs/>
        </w:rPr>
        <w:t xml:space="preserve">p - </w:t>
      </w:r>
      <w:r w:rsidRPr="72DD7572">
        <w:rPr>
          <w:rFonts w:asciiTheme="minorHAnsi" w:hAnsiTheme="minorHAnsi" w:cstheme="minorBidi"/>
        </w:rPr>
        <w:t>Ekrany z wizualizacjami i tekstem</w:t>
      </w:r>
      <w:r w:rsidR="137F47E5" w:rsidRPr="72DD7572">
        <w:rPr>
          <w:rFonts w:asciiTheme="minorHAnsi" w:hAnsiTheme="minorHAnsi" w:cstheme="minorBidi"/>
        </w:rPr>
        <w:t xml:space="preserve">, udźwiękowione z nagraniem lektorskim </w:t>
      </w:r>
      <w:r w:rsidRPr="72DD7572">
        <w:rPr>
          <w:rFonts w:asciiTheme="minorHAnsi" w:hAnsiTheme="minorHAnsi" w:cstheme="minorBidi"/>
        </w:rPr>
        <w:t xml:space="preserv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72DD7572">
        <w:rPr>
          <w:rFonts w:asciiTheme="minorHAnsi" w:hAnsiTheme="minorHAnsi" w:cstheme="minorBidi"/>
        </w:rPr>
        <w:t>authoring</w:t>
      </w:r>
      <w:proofErr w:type="spellEnd"/>
      <w:r w:rsidRPr="72DD7572">
        <w:rPr>
          <w:rFonts w:asciiTheme="minorHAnsi" w:hAnsiTheme="minorHAnsi" w:cstheme="minorBidi"/>
        </w:rPr>
        <w:t xml:space="preserve"> </w:t>
      </w:r>
      <w:proofErr w:type="spellStart"/>
      <w:r w:rsidRPr="72DD7572">
        <w:rPr>
          <w:rFonts w:asciiTheme="minorHAnsi" w:hAnsiTheme="minorHAnsi" w:cstheme="minorBidi"/>
        </w:rPr>
        <w:t>tool</w:t>
      </w:r>
      <w:proofErr w:type="spellEnd"/>
      <w:r w:rsidRPr="72DD7572">
        <w:rPr>
          <w:rFonts w:asciiTheme="minorHAnsi" w:hAnsiTheme="minorHAnsi" w:cstheme="minorBidi"/>
        </w:rPr>
        <w:t>.</w:t>
      </w:r>
    </w:p>
    <w:p w14:paraId="1C165BEA" w14:textId="601EEB00" w:rsidR="00AD2528" w:rsidRPr="007F2EEC" w:rsidRDefault="00AD2528" w:rsidP="007F2EEC">
      <w:pPr>
        <w:jc w:val="both"/>
        <w:rPr>
          <w:rFonts w:asciiTheme="minorHAnsi" w:hAnsiTheme="minorHAnsi" w:cstheme="minorBidi"/>
        </w:rPr>
      </w:pPr>
      <w:r w:rsidRPr="686DBF52">
        <w:rPr>
          <w:rFonts w:asciiTheme="minorHAnsi" w:hAnsiTheme="minorHAnsi" w:cstheme="minorBidi"/>
          <w:b/>
          <w:bCs/>
        </w:rPr>
        <w:t xml:space="preserve">s - </w:t>
      </w:r>
      <w:r w:rsidRPr="686DBF52">
        <w:rPr>
          <w:rFonts w:asciiTheme="minorHAnsi" w:hAnsiTheme="minorHAnsi" w:cstheme="minorBidi"/>
        </w:rPr>
        <w:t xml:space="preserve">Ekrany ze </w:t>
      </w:r>
      <w:proofErr w:type="spellStart"/>
      <w:r w:rsidRPr="686DBF52">
        <w:rPr>
          <w:rFonts w:asciiTheme="minorHAnsi" w:hAnsiTheme="minorHAnsi" w:cstheme="minorBidi"/>
        </w:rPr>
        <w:t>screencastami</w:t>
      </w:r>
      <w:proofErr w:type="spellEnd"/>
      <w:r w:rsidRPr="686DBF52">
        <w:rPr>
          <w:rFonts w:asciiTheme="minorHAnsi" w:hAnsiTheme="minorHAnsi" w:cstheme="minorBidi"/>
        </w:rPr>
        <w:t xml:space="preserve"> do 6 minut</w:t>
      </w:r>
      <w:r w:rsidR="67EC7A7E" w:rsidRPr="686DBF52">
        <w:rPr>
          <w:rFonts w:asciiTheme="minorHAnsi" w:hAnsiTheme="minorHAnsi" w:cstheme="minorBidi"/>
        </w:rPr>
        <w:t xml:space="preserve"> udźwiękowione z nagraniem lektorskim</w:t>
      </w:r>
      <w:r w:rsidRPr="686DBF52">
        <w:rPr>
          <w:rFonts w:asciiTheme="minorHAnsi" w:hAnsiTheme="minorHAnsi" w:cstheme="minorBidi"/>
        </w:rPr>
        <w:t xml:space="preserve">, wymagające nagrania czynności ekranowych i </w:t>
      </w:r>
      <w:proofErr w:type="spellStart"/>
      <w:r w:rsidRPr="686DBF52">
        <w:rPr>
          <w:rFonts w:asciiTheme="minorHAnsi" w:hAnsiTheme="minorHAnsi" w:cstheme="minorBidi"/>
        </w:rPr>
        <w:t>postprodukcji</w:t>
      </w:r>
      <w:proofErr w:type="spellEnd"/>
      <w:r w:rsidRPr="686DBF52">
        <w:rPr>
          <w:rFonts w:asciiTheme="minorHAnsi" w:hAnsiTheme="minorHAnsi" w:cstheme="minorBidi"/>
        </w:rPr>
        <w:t xml:space="preserve"> wideo, mogące zawierać grafiki i schematy, objaśnienia. Muszą mieć praktyczne zastosowanie - służyć rozwiązaniu jakiegoś problemu. Mogą zawierać </w:t>
      </w:r>
      <w:proofErr w:type="spellStart"/>
      <w:r w:rsidRPr="686DBF52">
        <w:rPr>
          <w:rFonts w:asciiTheme="minorHAnsi" w:hAnsiTheme="minorHAnsi" w:cstheme="minorBidi"/>
        </w:rPr>
        <w:t>branching</w:t>
      </w:r>
      <w:proofErr w:type="spellEnd"/>
      <w:r w:rsidRPr="686DBF52">
        <w:rPr>
          <w:rFonts w:asciiTheme="minorHAnsi" w:hAnsiTheme="minorHAnsi" w:cstheme="minorBidi"/>
        </w:rPr>
        <w:t xml:space="preserve"> (rozgałęzienia) oraz prowadzić osobę uczącą się przez różne ścieżki w zależności od podejmowanych decyzji. Wymagają osadzenia w narzędziu klasy </w:t>
      </w:r>
      <w:proofErr w:type="spellStart"/>
      <w:r w:rsidRPr="686DBF52">
        <w:rPr>
          <w:rFonts w:asciiTheme="minorHAnsi" w:hAnsiTheme="minorHAnsi" w:cstheme="minorBidi"/>
        </w:rPr>
        <w:t>authoring</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tool</w:t>
      </w:r>
      <w:proofErr w:type="spellEnd"/>
      <w:r w:rsidRPr="686DBF52">
        <w:rPr>
          <w:rFonts w:asciiTheme="minorHAnsi" w:hAnsiTheme="minorHAnsi" w:cstheme="minorBidi"/>
        </w:rPr>
        <w:t xml:space="preserve">. </w:t>
      </w:r>
    </w:p>
    <w:p w14:paraId="1C165BEC" w14:textId="36B8AD75" w:rsidR="00AD2528" w:rsidRPr="007F2EEC" w:rsidRDefault="00AD2528" w:rsidP="007F2EEC">
      <w:pPr>
        <w:jc w:val="both"/>
        <w:rPr>
          <w:rFonts w:asciiTheme="minorHAnsi" w:hAnsiTheme="minorHAnsi" w:cstheme="minorBidi"/>
        </w:rPr>
      </w:pPr>
      <w:proofErr w:type="spellStart"/>
      <w:r w:rsidRPr="686DBF52">
        <w:rPr>
          <w:rFonts w:asciiTheme="minorHAnsi" w:hAnsiTheme="minorHAnsi" w:cstheme="minorBidi"/>
          <w:b/>
          <w:bCs/>
        </w:rPr>
        <w:t>av</w:t>
      </w:r>
      <w:proofErr w:type="spellEnd"/>
      <w:r w:rsidRPr="686DBF52">
        <w:rPr>
          <w:rFonts w:asciiTheme="minorHAnsi" w:hAnsiTheme="minorHAnsi" w:cstheme="minorBidi"/>
          <w:b/>
          <w:bCs/>
        </w:rPr>
        <w:t xml:space="preserve"> - </w:t>
      </w:r>
      <w:r w:rsidRPr="686DBF52">
        <w:rPr>
          <w:rFonts w:asciiTheme="minorHAnsi" w:hAnsiTheme="minorHAnsi" w:cstheme="minorBidi"/>
        </w:rPr>
        <w:t xml:space="preserve">Ekrany ze złożonymi animacjami lub filmami wideo, do 6 minut, </w:t>
      </w:r>
      <w:r w:rsidR="444A7F72" w:rsidRPr="686DBF52">
        <w:rPr>
          <w:rFonts w:asciiTheme="minorHAnsi" w:hAnsiTheme="minorHAnsi" w:cstheme="minorBidi"/>
        </w:rPr>
        <w:t xml:space="preserve">udźwiękowione </w:t>
      </w:r>
      <w:r w:rsidRPr="686DBF52">
        <w:rPr>
          <w:rFonts w:asciiTheme="minorHAnsi" w:hAnsiTheme="minorHAnsi" w:cstheme="minorBidi"/>
        </w:rPr>
        <w:t xml:space="preserve">z nagraniem </w:t>
      </w:r>
      <w:r w:rsidR="1753F765" w:rsidRPr="686DBF52">
        <w:rPr>
          <w:rFonts w:asciiTheme="minorHAnsi" w:hAnsiTheme="minorHAnsi" w:cstheme="minorBidi"/>
        </w:rPr>
        <w:t>lektorskim</w:t>
      </w:r>
      <w:r w:rsidRPr="686DBF52">
        <w:rPr>
          <w:rFonts w:asciiTheme="minorHAnsi" w:hAnsiTheme="minorHAnsi" w:cstheme="minorBidi"/>
        </w:rPr>
        <w:t xml:space="preserve">,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686DBF52">
        <w:rPr>
          <w:rFonts w:asciiTheme="minorHAnsi" w:hAnsiTheme="minorHAnsi" w:cstheme="minorBidi"/>
        </w:rPr>
        <w:t>authoring</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tool</w:t>
      </w:r>
      <w:proofErr w:type="spellEnd"/>
      <w:r w:rsidRPr="686DBF52">
        <w:rPr>
          <w:rFonts w:asciiTheme="minorHAnsi" w:hAnsiTheme="minorHAnsi" w:cstheme="minorBidi"/>
        </w:rPr>
        <w:t>.</w:t>
      </w:r>
    </w:p>
    <w:p w14:paraId="1C165BEE" w14:textId="08C55B84" w:rsidR="00AD2528" w:rsidRPr="007F2EEC" w:rsidRDefault="00AD2528" w:rsidP="007F2EEC">
      <w:pPr>
        <w:jc w:val="both"/>
        <w:rPr>
          <w:rFonts w:asciiTheme="minorHAnsi" w:hAnsiTheme="minorHAnsi" w:cstheme="minorBidi"/>
        </w:rPr>
      </w:pPr>
      <w:r w:rsidRPr="686DBF52">
        <w:rPr>
          <w:rFonts w:asciiTheme="minorHAnsi" w:hAnsiTheme="minorHAnsi" w:cstheme="minorBidi"/>
          <w:b/>
          <w:bCs/>
        </w:rPr>
        <w:t xml:space="preserve">z1 - </w:t>
      </w:r>
      <w:r w:rsidRPr="686DBF52">
        <w:rPr>
          <w:rFonts w:asciiTheme="minorHAnsi" w:hAnsiTheme="minorHAnsi" w:cstheme="minorBidi"/>
        </w:rPr>
        <w:t xml:space="preserve">Ekrany z prostymi elementami interaktywnymi i tekstem, </w:t>
      </w:r>
      <w:r w:rsidR="65EB07A5" w:rsidRPr="686DBF52">
        <w:rPr>
          <w:rFonts w:asciiTheme="minorHAnsi" w:hAnsiTheme="minorHAnsi" w:cstheme="minorBidi"/>
        </w:rPr>
        <w:t xml:space="preserve">udźwiękowione z nagraniem lektorskim, </w:t>
      </w:r>
      <w:r w:rsidRPr="686DBF52">
        <w:rPr>
          <w:rFonts w:asciiTheme="minorHAnsi" w:hAnsiTheme="minorHAnsi" w:cstheme="minorBidi"/>
        </w:rPr>
        <w:t xml:space="preserve">zawierające prostą animację, symulacje, zawierające prostą logikę (np. zakładki, </w:t>
      </w:r>
      <w:proofErr w:type="spellStart"/>
      <w:r w:rsidRPr="686DBF52">
        <w:rPr>
          <w:rFonts w:asciiTheme="minorHAnsi" w:hAnsiTheme="minorHAnsi" w:cstheme="minorBidi"/>
        </w:rPr>
        <w:t>accordion</w:t>
      </w:r>
      <w:proofErr w:type="spellEnd"/>
      <w:r w:rsidRPr="686DBF52">
        <w:rPr>
          <w:rFonts w:asciiTheme="minorHAnsi" w:hAnsiTheme="minorHAnsi" w:cstheme="minorBidi"/>
        </w:rPr>
        <w:t>, pop-</w:t>
      </w:r>
      <w:proofErr w:type="spellStart"/>
      <w:r w:rsidRPr="686DBF52">
        <w:rPr>
          <w:rFonts w:asciiTheme="minorHAnsi" w:hAnsiTheme="minorHAnsi" w:cstheme="minorBidi"/>
        </w:rPr>
        <w:t>upy</w:t>
      </w:r>
      <w:proofErr w:type="spellEnd"/>
      <w:r w:rsidRPr="686DBF52">
        <w:rPr>
          <w:rFonts w:asciiTheme="minorHAnsi" w:hAnsiTheme="minorHAnsi" w:cstheme="minorBidi"/>
        </w:rPr>
        <w:t xml:space="preserve">, proste animacje, prosty kalkulator, </w:t>
      </w:r>
      <w:proofErr w:type="spellStart"/>
      <w:r w:rsidRPr="686DBF52">
        <w:rPr>
          <w:rFonts w:asciiTheme="minorHAnsi" w:hAnsiTheme="minorHAnsi" w:cstheme="minorBidi"/>
        </w:rPr>
        <w:t>slideshow</w:t>
      </w:r>
      <w:proofErr w:type="spellEnd"/>
      <w:r w:rsidRPr="686DBF52">
        <w:rPr>
          <w:rFonts w:asciiTheme="minorHAnsi" w:hAnsiTheme="minorHAnsi" w:cstheme="minorBidi"/>
        </w:rPr>
        <w:t xml:space="preserve">, dynamiczną prezentację treści, animowany wykres, itp.) ,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686DBF52">
        <w:rPr>
          <w:rFonts w:asciiTheme="minorHAnsi" w:hAnsiTheme="minorHAnsi" w:cstheme="minorBidi"/>
        </w:rPr>
        <w:t>case-study</w:t>
      </w:r>
      <w:proofErr w:type="spellEnd"/>
      <w:r w:rsidRPr="686DBF52">
        <w:rPr>
          <w:rFonts w:asciiTheme="minorHAnsi" w:hAnsiTheme="minorHAnsi" w:cstheme="minorBidi"/>
        </w:rPr>
        <w:t xml:space="preserve">, które buduje zrozumienie przedstawianych zagadnień i jest częścią ciągu aktywności i interakcji prowadzących do określonego celu dydaktycznego. Wymagają zaprojektowania i osadzenia w narzędziu klasy </w:t>
      </w:r>
      <w:proofErr w:type="spellStart"/>
      <w:r w:rsidRPr="686DBF52">
        <w:rPr>
          <w:rFonts w:asciiTheme="minorHAnsi" w:hAnsiTheme="minorHAnsi" w:cstheme="minorBidi"/>
        </w:rPr>
        <w:t>authoring</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tool</w:t>
      </w:r>
      <w:proofErr w:type="spellEnd"/>
      <w:r w:rsidRPr="686DBF52">
        <w:rPr>
          <w:rFonts w:asciiTheme="minorHAnsi" w:hAnsiTheme="minorHAnsi" w:cstheme="minorBidi"/>
        </w:rPr>
        <w:t xml:space="preserve">. </w:t>
      </w:r>
    </w:p>
    <w:p w14:paraId="1C165BF0" w14:textId="6113F1E2" w:rsidR="00AD2528" w:rsidRPr="000A7667" w:rsidRDefault="00AD2528" w:rsidP="007F2EEC">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EEE65DB" w14:textId="27BD2C34" w:rsidR="686DBF52" w:rsidRDefault="00AD2528" w:rsidP="007F2EEC">
      <w:pPr>
        <w:jc w:val="both"/>
        <w:textAlignment w:val="baseline"/>
        <w:rPr>
          <w:rFonts w:asciiTheme="minorHAnsi" w:hAnsiTheme="minorHAnsi" w:cstheme="minorBidi"/>
        </w:rPr>
      </w:pPr>
      <w:r w:rsidRPr="686DBF52">
        <w:rPr>
          <w:rFonts w:asciiTheme="minorHAnsi" w:hAnsiTheme="minorHAnsi" w:cstheme="minorBidi"/>
          <w:b/>
          <w:bCs/>
        </w:rPr>
        <w:t xml:space="preserve">q - </w:t>
      </w:r>
      <w:r w:rsidRPr="686DBF52">
        <w:rPr>
          <w:rFonts w:asciiTheme="minorHAnsi" w:hAnsiTheme="minorHAnsi" w:cstheme="minorBidi"/>
        </w:rPr>
        <w:t>Ekrany z quizami, udźwiękowione</w:t>
      </w:r>
      <w:r w:rsidR="37DDC7C0" w:rsidRPr="686DBF52">
        <w:rPr>
          <w:rFonts w:asciiTheme="minorHAnsi" w:hAnsiTheme="minorHAnsi" w:cstheme="minorBidi"/>
        </w:rPr>
        <w:t xml:space="preserve"> z nagraniem lektorskim</w:t>
      </w:r>
      <w:r w:rsidRPr="686DBF52">
        <w:rPr>
          <w:rFonts w:asciiTheme="minorHAnsi" w:hAnsiTheme="minorHAnsi" w:cstheme="minorBidi"/>
        </w:rPr>
        <w:t>. Każde pytanie ma rozbudowaną, merytoryczną informację zwrotną</w:t>
      </w:r>
      <w:r w:rsidR="2A44C41A" w:rsidRPr="686DBF52">
        <w:rPr>
          <w:rFonts w:asciiTheme="minorHAnsi" w:hAnsiTheme="minorHAnsi" w:cstheme="minorBidi"/>
        </w:rPr>
        <w:t>:</w:t>
      </w:r>
      <w:r w:rsidRPr="686DBF52">
        <w:rPr>
          <w:rFonts w:asciiTheme="minorHAnsi" w:hAnsiTheme="minorHAnsi" w:cstheme="minorBidi"/>
        </w:rPr>
        <w:t xml:space="preserve"> pozytywną i negatywną, do każdej z odpowiedzi, z uzasadnieniami</w:t>
      </w:r>
      <w:r w:rsidR="46D5EF47" w:rsidRPr="686DBF52">
        <w:rPr>
          <w:rFonts w:asciiTheme="minorHAnsi" w:hAnsiTheme="minorHAnsi" w:cstheme="minorBidi"/>
        </w:rPr>
        <w:t>,</w:t>
      </w:r>
      <w:r w:rsidR="701C168D" w:rsidRPr="686DBF52">
        <w:rPr>
          <w:rFonts w:asciiTheme="minorHAnsi" w:hAnsiTheme="minorHAnsi" w:cstheme="minorBidi"/>
        </w:rPr>
        <w:t xml:space="preserve"> dlaczego dana odpowiedź jest prawidłowa lub dlaczego jest nieprawidłowa</w:t>
      </w:r>
      <w:r w:rsidRPr="686DBF52">
        <w:rPr>
          <w:rFonts w:asciiTheme="minorHAnsi" w:hAnsiTheme="minorHAnsi" w:cstheme="minorBidi"/>
        </w:rPr>
        <w:t xml:space="preserve">.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86DBF52">
        <w:rPr>
          <w:rFonts w:asciiTheme="minorHAnsi" w:hAnsiTheme="minorHAnsi" w:cstheme="minorBidi"/>
        </w:rPr>
        <w:t>drag&amp;drop</w:t>
      </w:r>
      <w:proofErr w:type="spellEnd"/>
      <w:r w:rsidRPr="686DBF52">
        <w:rPr>
          <w:rFonts w:asciiTheme="minorHAnsi" w:hAnsiTheme="minorHAnsi" w:cstheme="minorBidi"/>
        </w:rPr>
        <w:t xml:space="preserve">, </w:t>
      </w:r>
      <w:r w:rsidR="6A39B24B" w:rsidRPr="686DBF52">
        <w:rPr>
          <w:rFonts w:asciiTheme="minorHAnsi" w:hAnsiTheme="minorHAnsi" w:cstheme="minorBidi"/>
        </w:rPr>
        <w:t xml:space="preserve">pytaniami z jedną poprawną i wieloma poprawnymi </w:t>
      </w:r>
      <w:r w:rsidR="00AC700A" w:rsidRPr="686DBF52">
        <w:rPr>
          <w:rFonts w:asciiTheme="minorHAnsi" w:hAnsiTheme="minorHAnsi" w:cstheme="minorBidi"/>
        </w:rPr>
        <w:t>odpowiedziami, szeregowaniem</w:t>
      </w:r>
      <w:r w:rsidRPr="686DBF52">
        <w:rPr>
          <w:rFonts w:asciiTheme="minorHAnsi" w:hAnsiTheme="minorHAnsi" w:cstheme="minorBidi"/>
        </w:rPr>
        <w:t xml:space="preserve">, pola obliczeniowe, uzupełnienia brakującego tekstu. Ekrany mogą wymagać zakupu grafik lub wykonania grafik i schematów. Wymagają zaprojektowania i osadzenia w narzędziu klasy </w:t>
      </w:r>
      <w:proofErr w:type="spellStart"/>
      <w:r w:rsidRPr="686DBF52">
        <w:rPr>
          <w:rFonts w:asciiTheme="minorHAnsi" w:hAnsiTheme="minorHAnsi" w:cstheme="minorBidi"/>
        </w:rPr>
        <w:t>authoring</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tool</w:t>
      </w:r>
      <w:proofErr w:type="spellEnd"/>
      <w:r w:rsidRPr="686DBF52">
        <w:rPr>
          <w:rFonts w:asciiTheme="minorHAnsi" w:hAnsiTheme="minorHAnsi" w:cstheme="minorBidi"/>
        </w:rPr>
        <w:t>.</w:t>
      </w:r>
    </w:p>
    <w:p w14:paraId="76610F57" w14:textId="08AA6FBE" w:rsidR="002F4D35" w:rsidRDefault="4C342167" w:rsidP="007F2EEC">
      <w:pPr>
        <w:jc w:val="both"/>
        <w:rPr>
          <w:rFonts w:asciiTheme="minorHAnsi" w:hAnsiTheme="minorHAnsi" w:cstheme="minorBidi"/>
        </w:rPr>
      </w:pPr>
      <w:r w:rsidRPr="00310C91">
        <w:rPr>
          <w:rFonts w:asciiTheme="minorHAnsi" w:hAnsiTheme="minorHAnsi" w:cstheme="minorBidi"/>
          <w:b/>
          <w:bCs/>
        </w:rPr>
        <w:t>o</w:t>
      </w:r>
      <w:r w:rsidRPr="686DBF52">
        <w:rPr>
          <w:rFonts w:asciiTheme="minorHAnsi" w:hAnsiTheme="minorHAnsi" w:cstheme="minorBidi"/>
          <w:b/>
          <w:bCs/>
        </w:rPr>
        <w:t xml:space="preserve"> – </w:t>
      </w:r>
      <w:r w:rsidRPr="686DBF52">
        <w:rPr>
          <w:rFonts w:asciiTheme="minorHAnsi" w:hAnsiTheme="minorHAnsi" w:cstheme="minorBidi"/>
        </w:rPr>
        <w:t>Ekrany z obiektami osadzonymi na ekranie. Obiektem jest na przyk</w:t>
      </w:r>
      <w:r w:rsidR="54D3EBA4" w:rsidRPr="686DBF52">
        <w:rPr>
          <w:rFonts w:asciiTheme="minorHAnsi" w:hAnsiTheme="minorHAnsi" w:cstheme="minorBidi"/>
        </w:rPr>
        <w:t xml:space="preserve">ład </w:t>
      </w:r>
      <w:r w:rsidRPr="686DBF52">
        <w:rPr>
          <w:rFonts w:asciiTheme="minorHAnsi" w:hAnsiTheme="minorHAnsi" w:cstheme="minorBidi"/>
        </w:rPr>
        <w:t xml:space="preserve">dokument o rozszerzeniu </w:t>
      </w:r>
      <w:proofErr w:type="spellStart"/>
      <w:r w:rsidRPr="686DBF52">
        <w:rPr>
          <w:rFonts w:asciiTheme="minorHAnsi" w:hAnsiTheme="minorHAnsi" w:cstheme="minorBidi"/>
        </w:rPr>
        <w:t>docx</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xlsx</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pptx</w:t>
      </w:r>
      <w:proofErr w:type="spellEnd"/>
      <w:r w:rsidRPr="686DBF52">
        <w:rPr>
          <w:rFonts w:asciiTheme="minorHAnsi" w:hAnsiTheme="minorHAnsi" w:cstheme="minorBidi"/>
        </w:rPr>
        <w:t>, txt</w:t>
      </w:r>
      <w:r w:rsidR="711641B7" w:rsidRPr="686DBF52">
        <w:rPr>
          <w:rFonts w:asciiTheme="minorHAnsi" w:hAnsiTheme="minorHAnsi" w:cstheme="minorBidi"/>
        </w:rPr>
        <w:t xml:space="preserve">, </w:t>
      </w:r>
      <w:proofErr w:type="spellStart"/>
      <w:r w:rsidR="711641B7" w:rsidRPr="686DBF52">
        <w:rPr>
          <w:rFonts w:asciiTheme="minorHAnsi" w:hAnsiTheme="minorHAnsi" w:cstheme="minorBidi"/>
        </w:rPr>
        <w:t>psd</w:t>
      </w:r>
      <w:proofErr w:type="spellEnd"/>
      <w:r w:rsidR="711641B7" w:rsidRPr="686DBF52">
        <w:rPr>
          <w:rFonts w:asciiTheme="minorHAnsi" w:hAnsiTheme="minorHAnsi" w:cstheme="minorBidi"/>
        </w:rPr>
        <w:t xml:space="preserve">, </w:t>
      </w:r>
      <w:proofErr w:type="spellStart"/>
      <w:r w:rsidR="711641B7" w:rsidRPr="686DBF52">
        <w:rPr>
          <w:rFonts w:asciiTheme="minorHAnsi" w:hAnsiTheme="minorHAnsi" w:cstheme="minorBidi"/>
        </w:rPr>
        <w:t>mobi</w:t>
      </w:r>
      <w:proofErr w:type="spellEnd"/>
      <w:r w:rsidR="711641B7" w:rsidRPr="686DBF52">
        <w:rPr>
          <w:rFonts w:asciiTheme="minorHAnsi" w:hAnsiTheme="minorHAnsi" w:cstheme="minorBidi"/>
        </w:rPr>
        <w:t xml:space="preserve">, </w:t>
      </w:r>
      <w:proofErr w:type="spellStart"/>
      <w:r w:rsidR="711641B7" w:rsidRPr="686DBF52">
        <w:rPr>
          <w:rFonts w:asciiTheme="minorHAnsi" w:hAnsiTheme="minorHAnsi" w:cstheme="minorBidi"/>
        </w:rPr>
        <w:t>epub</w:t>
      </w:r>
      <w:proofErr w:type="spellEnd"/>
      <w:r w:rsidR="711641B7" w:rsidRPr="686DBF52">
        <w:rPr>
          <w:rFonts w:asciiTheme="minorHAnsi" w:hAnsiTheme="minorHAnsi" w:cstheme="minorBidi"/>
        </w:rPr>
        <w:t xml:space="preserve">, zip </w:t>
      </w:r>
      <w:r w:rsidRPr="686DBF52">
        <w:rPr>
          <w:rFonts w:asciiTheme="minorHAnsi" w:hAnsiTheme="minorHAnsi" w:cstheme="minorBidi"/>
        </w:rPr>
        <w:t>(i inne)</w:t>
      </w:r>
      <w:r w:rsidR="632EFD7D" w:rsidRPr="686DBF52">
        <w:rPr>
          <w:rFonts w:asciiTheme="minorHAnsi" w:hAnsiTheme="minorHAnsi" w:cstheme="minorBidi"/>
        </w:rPr>
        <w:t xml:space="preserve"> wymagający pobrania i wyświetlenia w odrębnej aplikacji i służy </w:t>
      </w:r>
      <w:r w:rsidR="26435328" w:rsidRPr="686DBF52">
        <w:rPr>
          <w:rFonts w:asciiTheme="minorHAnsi" w:hAnsiTheme="minorHAnsi" w:cstheme="minorBidi"/>
        </w:rPr>
        <w:t xml:space="preserve">uczeniu się na poziomie </w:t>
      </w:r>
      <w:r w:rsidR="26435328" w:rsidRPr="686DBF52">
        <w:rPr>
          <w:rFonts w:asciiTheme="minorHAnsi" w:hAnsiTheme="minorHAnsi" w:cstheme="minorBidi"/>
        </w:rPr>
        <w:lastRenderedPageBreak/>
        <w:t xml:space="preserve">analizy lub wykonaniu określonych aktywności w obiekcie. Pomiędzy obiektem, a podręcznikiem multimedialnym może zachodzić komunikacja mająca na celu weryfikację, czy </w:t>
      </w:r>
      <w:r w:rsidR="057AD479" w:rsidRPr="686DBF52">
        <w:rPr>
          <w:rFonts w:asciiTheme="minorHAnsi" w:hAnsiTheme="minorHAnsi" w:cstheme="minorBidi"/>
        </w:rPr>
        <w:t>opracowany w obiekcie rezultat jest poprawny.</w:t>
      </w:r>
    </w:p>
    <w:p w14:paraId="38DC8146" w14:textId="5A5C64E0" w:rsidR="686DBF52" w:rsidRDefault="002F4D35" w:rsidP="007F2EEC">
      <w:pPr>
        <w:jc w:val="both"/>
        <w:textAlignment w:val="baseline"/>
        <w:rPr>
          <w:rFonts w:asciiTheme="minorHAnsi" w:hAnsiTheme="minorHAnsi" w:cstheme="minorBidi"/>
        </w:rPr>
      </w:pPr>
      <w:r w:rsidRPr="686DBF52">
        <w:rPr>
          <w:rFonts w:asciiTheme="minorHAnsi" w:hAnsiTheme="minorHAnsi" w:cstheme="minorBidi"/>
          <w:b/>
          <w:bCs/>
        </w:rPr>
        <w:t xml:space="preserve">i </w:t>
      </w:r>
      <w:r w:rsidRPr="686DBF52">
        <w:rPr>
          <w:rFonts w:asciiTheme="minorHAnsi" w:hAnsiTheme="minorHAnsi" w:cstheme="minorBidi"/>
        </w:rPr>
        <w:t>- Ekrany tytułowe dla tematów, ekrany prezentujące cele i problem dla każdego tematu, ekrany z dokumentem lub obiektem osadzonym na ekranie, ekrany wstępne i podsumowujące do quizów końcowych dla każdego tematu, ekrany podsumowujące dla każdego tematu.</w:t>
      </w:r>
    </w:p>
    <w:p w14:paraId="176F9352" w14:textId="7E1A8FA1" w:rsidR="00AD2528" w:rsidRPr="00A93B8B" w:rsidRDefault="3E9BF415" w:rsidP="00A93B8B">
      <w:pPr>
        <w:jc w:val="both"/>
        <w:rPr>
          <w:rFonts w:asciiTheme="minorHAnsi" w:hAnsiTheme="minorHAnsi" w:cstheme="minorBidi"/>
          <w:b/>
          <w:bCs/>
        </w:rPr>
      </w:pPr>
      <w:r w:rsidRPr="00A93B8B">
        <w:rPr>
          <w:rFonts w:asciiTheme="minorHAnsi" w:hAnsiTheme="minorHAnsi" w:cstheme="minorBidi"/>
          <w:b/>
          <w:bCs/>
        </w:rPr>
        <w:t>w</w:t>
      </w:r>
      <w:r w:rsidRPr="686DBF52">
        <w:rPr>
          <w:rFonts w:asciiTheme="minorHAnsi" w:hAnsiTheme="minorHAnsi" w:cstheme="minorBidi"/>
        </w:rPr>
        <w:t xml:space="preserve"> - Ekrany wykładowe zawierające grafiki tekst oraz studyjne nagranie </w:t>
      </w:r>
      <w:r w:rsidR="7D40D946" w:rsidRPr="686DBF52">
        <w:rPr>
          <w:rFonts w:asciiTheme="minorHAnsi" w:hAnsiTheme="minorHAnsi" w:cstheme="minorBidi"/>
        </w:rPr>
        <w:t>eksperta</w:t>
      </w:r>
      <w:r w:rsidRPr="686DBF52">
        <w:rPr>
          <w:rFonts w:asciiTheme="minorHAnsi" w:hAnsiTheme="minorHAnsi" w:cstheme="minorBidi"/>
        </w:rPr>
        <w:t xml:space="preserve">, </w:t>
      </w:r>
      <w:r w:rsidR="00310C91">
        <w:rPr>
          <w:rFonts w:asciiTheme="minorHAnsi" w:hAnsiTheme="minorHAnsi" w:cstheme="minorBidi"/>
        </w:rPr>
        <w:t xml:space="preserve">z </w:t>
      </w:r>
      <w:r w:rsidRPr="686DBF52">
        <w:rPr>
          <w:rFonts w:asciiTheme="minorHAnsi" w:hAnsiTheme="minorHAnsi" w:cstheme="minorBidi"/>
        </w:rPr>
        <w:t>założeniem, max</w:t>
      </w:r>
      <w:r w:rsidR="00310C91">
        <w:rPr>
          <w:rFonts w:asciiTheme="minorHAnsi" w:hAnsiTheme="minorHAnsi" w:cstheme="minorBidi"/>
        </w:rPr>
        <w:t>.</w:t>
      </w:r>
      <w:r w:rsidRPr="686DBF52">
        <w:rPr>
          <w:rFonts w:asciiTheme="minorHAnsi" w:hAnsiTheme="minorHAnsi" w:cstheme="minorBidi"/>
        </w:rPr>
        <w:t xml:space="preserve"> 3 minut nagrania na slajd lub etap animacji slajdu.</w:t>
      </w:r>
      <w:r w:rsidR="318C5EB9" w:rsidRPr="686DBF52">
        <w:rPr>
          <w:rFonts w:asciiTheme="minorHAnsi" w:hAnsiTheme="minorHAnsi" w:cstheme="minorBidi"/>
        </w:rPr>
        <w:t xml:space="preserve"> </w:t>
      </w:r>
    </w:p>
    <w:p w14:paraId="1C165BF2" w14:textId="16A93242" w:rsidR="00AD2528" w:rsidRPr="000A7667" w:rsidRDefault="00AD2528" w:rsidP="686DBF52">
      <w:pPr>
        <w:rPr>
          <w:rFonts w:asciiTheme="minorHAnsi" w:hAnsiTheme="minorHAnsi" w:cstheme="minorBid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358D3287" w:rsidR="00AD2528" w:rsidRPr="000A7667" w:rsidRDefault="00AD2528" w:rsidP="686DBF52">
      <w:pPr>
        <w:jc w:val="both"/>
        <w:rPr>
          <w:rFonts w:asciiTheme="minorHAnsi" w:hAnsiTheme="minorHAnsi" w:cstheme="minorBidi"/>
        </w:rPr>
      </w:pPr>
      <w:r w:rsidRPr="686DBF52">
        <w:rPr>
          <w:rFonts w:asciiTheme="minorHAnsi" w:hAnsiTheme="minorHAnsi" w:cstheme="minorBidi"/>
        </w:rPr>
        <w:t>Podręcznik multimedialny wykonany jest w specjalistycznym narzędziu klasy „</w:t>
      </w:r>
      <w:proofErr w:type="spellStart"/>
      <w:r w:rsidRPr="686DBF52">
        <w:rPr>
          <w:rFonts w:asciiTheme="minorHAnsi" w:hAnsiTheme="minorHAnsi" w:cstheme="minorBidi"/>
        </w:rPr>
        <w:t>authoring</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tool</w:t>
      </w:r>
      <w:proofErr w:type="spellEnd"/>
      <w:r w:rsidRPr="686DBF52">
        <w:rPr>
          <w:rFonts w:asciiTheme="minorHAnsi" w:hAnsiTheme="minorHAnsi" w:cstheme="minorBidi"/>
        </w:rPr>
        <w:t>”</w:t>
      </w:r>
      <w:bookmarkStart w:id="0" w:name="_Hlk92276881"/>
      <w:r w:rsidR="00DD5272" w:rsidRPr="686DBF52">
        <w:rPr>
          <w:rFonts w:asciiTheme="minorHAnsi" w:hAnsiTheme="minorHAnsi" w:cstheme="minorBidi"/>
        </w:rPr>
        <w:t xml:space="preserve">: </w:t>
      </w:r>
      <w:proofErr w:type="spellStart"/>
      <w:r w:rsidR="00DD5272" w:rsidRPr="686DBF52">
        <w:rPr>
          <w:rFonts w:asciiTheme="minorHAnsi" w:hAnsiTheme="minorHAnsi" w:cstheme="minorBidi"/>
        </w:rPr>
        <w:t>iSpring</w:t>
      </w:r>
      <w:proofErr w:type="spellEnd"/>
      <w:r w:rsidR="00DD5272" w:rsidRPr="686DBF52">
        <w:rPr>
          <w:rFonts w:asciiTheme="minorHAnsi" w:hAnsiTheme="minorHAnsi" w:cstheme="minorBidi"/>
        </w:rPr>
        <w:t xml:space="preserve"> </w:t>
      </w:r>
      <w:r w:rsidR="2D555DB2" w:rsidRPr="686DBF52">
        <w:rPr>
          <w:rFonts w:asciiTheme="minorHAnsi" w:hAnsiTheme="minorHAnsi" w:cstheme="minorBidi"/>
        </w:rPr>
        <w:t xml:space="preserve">Suite 11.1.3 lub nowszym, </w:t>
      </w:r>
      <w:bookmarkEnd w:id="0"/>
      <w:r w:rsidRPr="686DBF52">
        <w:rPr>
          <w:rFonts w:asciiTheme="minorHAnsi" w:hAnsiTheme="minorHAnsi" w:cstheme="minorBidi"/>
        </w:rPr>
        <w:t xml:space="preserve">przy współpracy zespołów projektowych składających się z koordynatora, autora, metodyka i zespołu technologicznego (w tym programistów języków JavaScript HTML5, CSS3; deweloperów pracujących w narzędziu klasy </w:t>
      </w:r>
      <w:proofErr w:type="spellStart"/>
      <w:r w:rsidRPr="686DBF52">
        <w:rPr>
          <w:rFonts w:asciiTheme="minorHAnsi" w:hAnsiTheme="minorHAnsi" w:cstheme="minorBidi"/>
        </w:rPr>
        <w:t>authoring</w:t>
      </w:r>
      <w:proofErr w:type="spellEnd"/>
      <w:r w:rsidRPr="686DBF52">
        <w:rPr>
          <w:rFonts w:asciiTheme="minorHAnsi" w:hAnsiTheme="minorHAnsi" w:cstheme="minorBid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686DBF52">
        <w:rPr>
          <w:rFonts w:asciiTheme="minorHAnsi" w:hAnsiTheme="minorHAnsi" w:cstheme="minorBidi"/>
          <w:b/>
          <w:bCs/>
        </w:rPr>
        <w:t xml:space="preserve">umiejętności i postawy </w:t>
      </w:r>
      <w:r w:rsidRPr="686DBF52">
        <w:rPr>
          <w:rFonts w:asciiTheme="minorHAnsi" w:hAnsiTheme="minorHAnsi" w:cstheme="minorBidi"/>
        </w:rPr>
        <w:t>osób dorosłych, uczących się w formule online.</w:t>
      </w:r>
      <w:r w:rsidR="474BE84F" w:rsidRPr="686DBF52">
        <w:rPr>
          <w:rFonts w:asciiTheme="minorHAnsi" w:hAnsiTheme="minorHAnsi" w:cstheme="minorBidi"/>
        </w:rPr>
        <w:t xml:space="preserve"> Informacje i wiedza mo</w:t>
      </w:r>
      <w:r w:rsidR="501861E6" w:rsidRPr="686DBF52">
        <w:rPr>
          <w:rFonts w:asciiTheme="minorHAnsi" w:hAnsiTheme="minorHAnsi" w:cstheme="minorBidi"/>
        </w:rPr>
        <w:t>gą</w:t>
      </w:r>
      <w:r w:rsidR="474BE84F" w:rsidRPr="686DBF52">
        <w:rPr>
          <w:rFonts w:asciiTheme="minorHAnsi" w:hAnsiTheme="minorHAnsi" w:cstheme="minorBidi"/>
        </w:rPr>
        <w:t xml:space="preserve"> zostać przedstawi</w:t>
      </w:r>
      <w:r w:rsidR="4CB14ACD" w:rsidRPr="686DBF52">
        <w:rPr>
          <w:rFonts w:asciiTheme="minorHAnsi" w:hAnsiTheme="minorHAnsi" w:cstheme="minorBidi"/>
        </w:rPr>
        <w:t>o</w:t>
      </w:r>
      <w:r w:rsidR="474BE84F" w:rsidRPr="686DBF52">
        <w:rPr>
          <w:rFonts w:asciiTheme="minorHAnsi" w:hAnsiTheme="minorHAnsi" w:cstheme="minorBidi"/>
        </w:rPr>
        <w:t>n</w:t>
      </w:r>
      <w:r w:rsidR="204AC28A" w:rsidRPr="686DBF52">
        <w:rPr>
          <w:rFonts w:asciiTheme="minorHAnsi" w:hAnsiTheme="minorHAnsi" w:cstheme="minorBidi"/>
        </w:rPr>
        <w:t>e</w:t>
      </w:r>
      <w:r w:rsidR="474BE84F" w:rsidRPr="686DBF52">
        <w:rPr>
          <w:rFonts w:asciiTheme="minorHAnsi" w:hAnsiTheme="minorHAnsi" w:cstheme="minorBidi"/>
        </w:rPr>
        <w:t xml:space="preserve"> na ekranach typu p</w:t>
      </w:r>
      <w:r w:rsidR="79A7D2DA" w:rsidRPr="686DBF52">
        <w:rPr>
          <w:rFonts w:asciiTheme="minorHAnsi" w:hAnsiTheme="minorHAnsi" w:cstheme="minorBidi"/>
        </w:rPr>
        <w:t xml:space="preserve">, s lub </w:t>
      </w:r>
      <w:proofErr w:type="spellStart"/>
      <w:r w:rsidR="79A7D2DA" w:rsidRPr="686DBF52">
        <w:rPr>
          <w:rFonts w:asciiTheme="minorHAnsi" w:hAnsiTheme="minorHAnsi" w:cstheme="minorBidi"/>
        </w:rPr>
        <w:t>av</w:t>
      </w:r>
      <w:proofErr w:type="spellEnd"/>
      <w:r w:rsidR="79A7D2DA" w:rsidRPr="686DBF52">
        <w:rPr>
          <w:rFonts w:asciiTheme="minorHAnsi" w:hAnsiTheme="minorHAnsi" w:cstheme="minorBidi"/>
        </w:rPr>
        <w:t xml:space="preserve"> </w:t>
      </w:r>
      <w:r w:rsidR="474BE84F" w:rsidRPr="686DBF52">
        <w:rPr>
          <w:rFonts w:asciiTheme="minorHAnsi" w:hAnsiTheme="minorHAnsi" w:cstheme="minorBidi"/>
        </w:rPr>
        <w:t>wyłącznie wtedy, gdy potrzebna jest do wykonania ćwiczenia rozwijającego umiejętność lub postawę i umies</w:t>
      </w:r>
      <w:r w:rsidR="269E5AE8" w:rsidRPr="686DBF52">
        <w:rPr>
          <w:rFonts w:asciiTheme="minorHAnsi" w:hAnsiTheme="minorHAnsi" w:cstheme="minorBidi"/>
        </w:rPr>
        <w:t xml:space="preserve">zczona tuż przed ekranami typu </w:t>
      </w:r>
      <w:r w:rsidR="01518918" w:rsidRPr="686DBF52">
        <w:rPr>
          <w:rFonts w:asciiTheme="minorHAnsi" w:hAnsiTheme="minorHAnsi" w:cstheme="minorBidi"/>
        </w:rPr>
        <w:t>z1, z2, q lub o.</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794AFCA9" w14:textId="335199D6" w:rsidR="00AD2528" w:rsidRDefault="00AD2528" w:rsidP="686DBF52">
      <w:pPr>
        <w:jc w:val="both"/>
        <w:rPr>
          <w:rFonts w:asciiTheme="minorHAnsi" w:hAnsiTheme="minorHAnsi" w:cstheme="minorBidi"/>
        </w:rPr>
      </w:pPr>
      <w:r w:rsidRPr="686DBF52">
        <w:rPr>
          <w:rFonts w:asciiTheme="minorHAnsi" w:hAnsiTheme="minorHAnsi" w:cstheme="minorBidi"/>
        </w:rPr>
        <w:t>2. Obsługę udźwiękowienia</w:t>
      </w:r>
      <w:r w:rsidR="47F9456D" w:rsidRPr="686DBF52">
        <w:rPr>
          <w:rFonts w:asciiTheme="minorHAnsi" w:hAnsiTheme="minorHAnsi" w:cstheme="minorBidi"/>
        </w:rPr>
        <w:t xml:space="preserve"> i obsługę wideo</w:t>
      </w:r>
      <w:r w:rsidRPr="686DBF52">
        <w:rPr>
          <w:rFonts w:asciiTheme="minorHAnsi" w:hAnsiTheme="minorHAnsi" w:cstheme="minorBidi"/>
        </w:rPr>
        <w:t xml:space="preserve">, w tym włączenia, wyłączenia dźwięku, możliwość nawigacji po ścieżce dźwiękowej </w:t>
      </w:r>
      <w:r w:rsidR="66331089" w:rsidRPr="686DBF52">
        <w:rPr>
          <w:rFonts w:asciiTheme="minorHAnsi" w:hAnsiTheme="minorHAnsi" w:cstheme="minorBidi"/>
        </w:rPr>
        <w:t xml:space="preserve">lub wideo </w:t>
      </w:r>
      <w:r w:rsidRPr="686DBF52">
        <w:rPr>
          <w:rFonts w:asciiTheme="minorHAnsi" w:hAnsiTheme="minorHAnsi" w:cstheme="minorBidi"/>
        </w:rPr>
        <w:t>bieżącego ekranu</w:t>
      </w:r>
      <w:r w:rsidR="741B5225" w:rsidRPr="686DBF52">
        <w:rPr>
          <w:rFonts w:asciiTheme="minorHAnsi" w:hAnsiTheme="minorHAnsi" w:cstheme="minorBidi"/>
        </w:rPr>
        <w:t>, zatrzymanie i wznowienie dźwięku lub wideo, obsługa napisów do wideo</w:t>
      </w:r>
      <w:r w:rsidRPr="686DBF52">
        <w:rPr>
          <w:rFonts w:asciiTheme="minorHAnsi" w:hAnsiTheme="minorHAnsi" w:cstheme="minorBidi"/>
        </w:rPr>
        <w:t>.</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2589B9EB"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xml:space="preserve">, w tym przełączanie się między kolejnymi jednostkami poprzez drzewo </w:t>
      </w:r>
      <w:r w:rsidR="005955A4">
        <w:rPr>
          <w:rFonts w:asciiTheme="minorHAnsi" w:hAnsiTheme="minorHAnsi" w:cstheme="minorHAnsi"/>
        </w:rPr>
        <w:t xml:space="preserve">podręcznika multimedialnego </w:t>
      </w:r>
      <w:r w:rsidRPr="000A7667">
        <w:rPr>
          <w:rFonts w:asciiTheme="minorHAnsi" w:hAnsiTheme="minorHAnsi" w:cstheme="minorHAnsi"/>
        </w:rPr>
        <w:t>oraz poprzez przyciski „następny” i „poprzedni”. Drzewo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686DBF52">
      <w:pPr>
        <w:jc w:val="both"/>
        <w:rPr>
          <w:rFonts w:asciiTheme="minorHAnsi" w:hAnsiTheme="minorHAnsi" w:cstheme="minorBidi"/>
        </w:rPr>
      </w:pPr>
      <w:r w:rsidRPr="686DBF52">
        <w:rPr>
          <w:rFonts w:asciiTheme="minorHAnsi" w:hAnsiTheme="minorHAnsi" w:cstheme="minorBidi"/>
        </w:rPr>
        <w:t>8. Interaktywne symulacje rozmów oraz wszelkie elementy zawierające rozgałęzienia (</w:t>
      </w:r>
      <w:proofErr w:type="spellStart"/>
      <w:r w:rsidRPr="686DBF52">
        <w:rPr>
          <w:rFonts w:asciiTheme="minorHAnsi" w:hAnsiTheme="minorHAnsi" w:cstheme="minorBidi"/>
        </w:rPr>
        <w:t>branching</w:t>
      </w:r>
      <w:proofErr w:type="spellEnd"/>
      <w:r w:rsidRPr="686DBF52">
        <w:rPr>
          <w:rFonts w:asciiTheme="minorHAnsi" w:hAnsiTheme="minorHAnsi" w:cstheme="minorBidi"/>
        </w:rPr>
        <w:t>) umożliwiają podjęcia decyzji o ponownej realizacji symulacji oraz przejściu do dalszej części podręcznika.</w:t>
      </w:r>
    </w:p>
    <w:p w14:paraId="5A18CB9F" w14:textId="2EBE9E6E" w:rsidR="1C7D330F" w:rsidRDefault="1C7D330F" w:rsidP="686DBF52">
      <w:pPr>
        <w:jc w:val="both"/>
        <w:rPr>
          <w:rFonts w:asciiTheme="minorHAnsi" w:hAnsiTheme="minorHAnsi" w:cstheme="minorBidi"/>
        </w:rPr>
      </w:pPr>
      <w:r w:rsidRPr="686DBF52">
        <w:rPr>
          <w:rFonts w:asciiTheme="minorHAnsi" w:hAnsiTheme="minorHAnsi" w:cstheme="minorBidi"/>
        </w:rPr>
        <w:t xml:space="preserve">9. Pytania </w:t>
      </w:r>
      <w:proofErr w:type="spellStart"/>
      <w:r w:rsidRPr="686DBF52">
        <w:rPr>
          <w:rFonts w:asciiTheme="minorHAnsi" w:hAnsiTheme="minorHAnsi" w:cstheme="minorBidi"/>
        </w:rPr>
        <w:t>quizowe</w:t>
      </w:r>
      <w:proofErr w:type="spellEnd"/>
      <w:r w:rsidRPr="686DBF52">
        <w:rPr>
          <w:rFonts w:asciiTheme="minorHAnsi" w:hAnsiTheme="minorHAnsi" w:cstheme="minorBidi"/>
        </w:rPr>
        <w:t xml:space="preserve"> mają możliwość 1 lub wielu podejść. Odpowiedzi w pytaniach </w:t>
      </w:r>
      <w:proofErr w:type="spellStart"/>
      <w:r w:rsidRPr="686DBF52">
        <w:rPr>
          <w:rFonts w:asciiTheme="minorHAnsi" w:hAnsiTheme="minorHAnsi" w:cstheme="minorBidi"/>
        </w:rPr>
        <w:t>quizowych</w:t>
      </w:r>
      <w:proofErr w:type="spellEnd"/>
      <w:r w:rsidRPr="686DBF52">
        <w:rPr>
          <w:rFonts w:asciiTheme="minorHAnsi" w:hAnsiTheme="minorHAnsi" w:cstheme="minorBidi"/>
        </w:rPr>
        <w:t xml:space="preserve"> są wyświetlane w losowej kolejności</w:t>
      </w:r>
      <w:r w:rsidR="22E3C973" w:rsidRPr="686DBF52">
        <w:rPr>
          <w:rFonts w:asciiTheme="minorHAnsi" w:hAnsiTheme="minorHAnsi" w:cstheme="minorBidi"/>
        </w:rPr>
        <w:t xml:space="preserve"> przy każdym podejściu</w:t>
      </w:r>
      <w:r w:rsidRPr="686DBF52">
        <w:rPr>
          <w:rFonts w:asciiTheme="minorHAnsi" w:hAnsiTheme="minorHAnsi" w:cstheme="minorBidi"/>
        </w:rPr>
        <w:t>.</w:t>
      </w:r>
      <w:r w:rsidR="37CC8E56" w:rsidRPr="686DBF52">
        <w:rPr>
          <w:rFonts w:asciiTheme="minorHAnsi" w:hAnsiTheme="minorHAnsi" w:cstheme="minorBidi"/>
        </w:rPr>
        <w:t xml:space="preserve"> Pytania </w:t>
      </w:r>
      <w:proofErr w:type="spellStart"/>
      <w:r w:rsidR="37CC8E56" w:rsidRPr="686DBF52">
        <w:rPr>
          <w:rFonts w:asciiTheme="minorHAnsi" w:hAnsiTheme="minorHAnsi" w:cstheme="minorBidi"/>
        </w:rPr>
        <w:t>quizowe</w:t>
      </w:r>
      <w:proofErr w:type="spellEnd"/>
      <w:r w:rsidR="37CC8E56" w:rsidRPr="686DBF52">
        <w:rPr>
          <w:rFonts w:asciiTheme="minorHAnsi" w:hAnsiTheme="minorHAnsi" w:cstheme="minorBidi"/>
        </w:rPr>
        <w:t xml:space="preserve"> mogą zwierać rozgałęzienia (</w:t>
      </w:r>
      <w:proofErr w:type="spellStart"/>
      <w:r w:rsidR="37CC8E56" w:rsidRPr="686DBF52">
        <w:rPr>
          <w:rFonts w:asciiTheme="minorHAnsi" w:hAnsiTheme="minorHAnsi" w:cstheme="minorBidi"/>
        </w:rPr>
        <w:t>branching</w:t>
      </w:r>
      <w:proofErr w:type="spellEnd"/>
      <w:r w:rsidR="37CC8E56" w:rsidRPr="686DBF52">
        <w:rPr>
          <w:rFonts w:asciiTheme="minorHAnsi" w:hAnsiTheme="minorHAnsi" w:cstheme="minorBidi"/>
        </w:rPr>
        <w:t>) i mogą być punktowane w zależności od przyjętej strategii metodycznej.</w:t>
      </w:r>
    </w:p>
    <w:p w14:paraId="2BEF18CF" w14:textId="11CE4AF4" w:rsidR="4AA557DD" w:rsidRDefault="4AA557DD" w:rsidP="686DBF52">
      <w:pPr>
        <w:jc w:val="both"/>
        <w:rPr>
          <w:rFonts w:asciiTheme="minorHAnsi" w:hAnsiTheme="minorHAnsi" w:cstheme="minorBidi"/>
        </w:rPr>
      </w:pPr>
      <w:r w:rsidRPr="686DBF52">
        <w:rPr>
          <w:rFonts w:asciiTheme="minorHAnsi" w:hAnsiTheme="minorHAnsi" w:cstheme="minorBidi"/>
        </w:rPr>
        <w:t xml:space="preserve">10. Wykłady mają możliwość </w:t>
      </w:r>
      <w:r w:rsidR="61CDB6F6" w:rsidRPr="686DBF52">
        <w:rPr>
          <w:rFonts w:asciiTheme="minorHAnsi" w:hAnsiTheme="minorHAnsi" w:cstheme="minorBidi"/>
        </w:rPr>
        <w:t xml:space="preserve">ustawienia stałego i </w:t>
      </w:r>
      <w:r w:rsidRPr="686DBF52">
        <w:rPr>
          <w:rFonts w:asciiTheme="minorHAnsi" w:hAnsiTheme="minorHAnsi" w:cstheme="minorBidi"/>
        </w:rPr>
        <w:t xml:space="preserve">zaprogramowania przełączania </w:t>
      </w:r>
      <w:r w:rsidR="4BF3EEB6" w:rsidRPr="686DBF52">
        <w:rPr>
          <w:rFonts w:asciiTheme="minorHAnsi" w:hAnsiTheme="minorHAnsi" w:cstheme="minorBidi"/>
        </w:rPr>
        <w:t xml:space="preserve">dwóch </w:t>
      </w:r>
      <w:r w:rsidRPr="686DBF52">
        <w:rPr>
          <w:rFonts w:asciiTheme="minorHAnsi" w:hAnsiTheme="minorHAnsi" w:cstheme="minorBidi"/>
        </w:rPr>
        <w:t>widoków: (1) pełne wideo z ekspertem + miniatura slajdu</w:t>
      </w:r>
      <w:r w:rsidR="176493FD" w:rsidRPr="686DBF52">
        <w:rPr>
          <w:rFonts w:asciiTheme="minorHAnsi" w:hAnsiTheme="minorHAnsi" w:cstheme="minorBidi"/>
        </w:rPr>
        <w:t xml:space="preserve"> (2) </w:t>
      </w:r>
      <w:r w:rsidR="02EC6978" w:rsidRPr="686DBF52">
        <w:rPr>
          <w:rFonts w:asciiTheme="minorHAnsi" w:hAnsiTheme="minorHAnsi" w:cstheme="minorBidi"/>
        </w:rPr>
        <w:t xml:space="preserve">pełny slajd + miniatura wideo z ekspertem. </w:t>
      </w:r>
    </w:p>
    <w:p w14:paraId="1C165C01" w14:textId="77777777" w:rsidR="00AD2528" w:rsidRPr="000A7667" w:rsidRDefault="00AD2528" w:rsidP="00AD2528">
      <w:pPr>
        <w:rPr>
          <w:rFonts w:asciiTheme="minorHAnsi" w:hAnsiTheme="minorHAnsi" w:cstheme="minorHAnsi"/>
        </w:rPr>
      </w:pPr>
    </w:p>
    <w:p w14:paraId="1C165C02" w14:textId="77777777" w:rsidR="00AD2528" w:rsidRPr="002F0A4C" w:rsidRDefault="00AD2528" w:rsidP="00AD2528">
      <w:pPr>
        <w:rPr>
          <w:rFonts w:asciiTheme="minorHAnsi" w:hAnsiTheme="minorHAnsi" w:cstheme="minorHAnsi"/>
          <w:b/>
        </w:rPr>
      </w:pPr>
      <w:r w:rsidRPr="002F0A4C">
        <w:rPr>
          <w:rFonts w:asciiTheme="minorHAnsi" w:hAnsiTheme="minorHAnsi" w:cstheme="minorHAnsi"/>
          <w:b/>
        </w:rPr>
        <w:t>I.3.2 Opis przedmiotu Zamówienia - Podręcznik multimedialny – zawartość</w:t>
      </w:r>
    </w:p>
    <w:p w14:paraId="1C165C03" w14:textId="62E71BA9" w:rsidR="00AD2528" w:rsidRPr="000A7667" w:rsidRDefault="007F2EEC" w:rsidP="00AD2528">
      <w:pPr>
        <w:jc w:val="both"/>
        <w:rPr>
          <w:rFonts w:asciiTheme="minorHAnsi" w:hAnsiTheme="minorHAnsi" w:cstheme="minorHAnsi"/>
        </w:rPr>
      </w:pPr>
      <w:r>
        <w:rPr>
          <w:rFonts w:asciiTheme="minorHAnsi" w:hAnsiTheme="minorHAnsi" w:cstheme="minorHAnsi"/>
        </w:rPr>
        <w:t xml:space="preserve">1. </w:t>
      </w:r>
      <w:r w:rsidR="00AD2528" w:rsidRPr="002F0A4C">
        <w:rPr>
          <w:rFonts w:asciiTheme="minorHAnsi" w:hAnsiTheme="minorHAnsi" w:cstheme="minorHAnsi"/>
        </w:rPr>
        <w:t>Podręcznik multimedialny podzielony jest na bloki tematyczne. Opracowane są w oparciu o przygotowany przez</w:t>
      </w:r>
      <w:r w:rsidR="00AD2528" w:rsidRPr="000A7667">
        <w:rPr>
          <w:rFonts w:asciiTheme="minorHAnsi" w:hAnsiTheme="minorHAnsi" w:cstheme="minorHAnsi"/>
        </w:rPr>
        <w:t xml:space="preserve">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lastRenderedPageBreak/>
        <w:t>Tytuł</w:t>
      </w:r>
    </w:p>
    <w:p w14:paraId="1C165C06"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5"/>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3D446C15"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w:t>
      </w:r>
      <w:r w:rsidR="00C05975">
        <w:rPr>
          <w:rFonts w:asciiTheme="minorHAnsi" w:hAnsiTheme="minorHAnsi" w:cstheme="minorHAnsi"/>
        </w:rPr>
        <w:t xml:space="preserve">w, </w:t>
      </w:r>
      <w:r w:rsidR="002F4D35">
        <w:rPr>
          <w:rFonts w:asciiTheme="minorHAnsi" w:hAnsiTheme="minorHAnsi" w:cstheme="minorHAnsi"/>
        </w:rPr>
        <w:t>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0DB9E651"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w:t>
      </w:r>
      <w:r w:rsidR="00C05975">
        <w:rPr>
          <w:rFonts w:asciiTheme="minorHAnsi" w:hAnsiTheme="minorHAnsi" w:cstheme="minorHAnsi"/>
        </w:rPr>
        <w:t xml:space="preserve">w, </w:t>
      </w:r>
      <w:r w:rsidR="002F4D35">
        <w:rPr>
          <w:rFonts w:asciiTheme="minorHAnsi" w:hAnsiTheme="minorHAnsi" w:cstheme="minorHAnsi"/>
        </w:rPr>
        <w:t>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686DBF52">
      <w:pPr>
        <w:jc w:val="both"/>
        <w:textAlignment w:val="baseline"/>
        <w:rPr>
          <w:rFonts w:asciiTheme="minorHAnsi" w:hAnsiTheme="minorHAnsi" w:cstheme="minorBidi"/>
        </w:rPr>
      </w:pPr>
      <w:r w:rsidRPr="686DBF52">
        <w:rPr>
          <w:rFonts w:asciiTheme="minorHAnsi" w:hAnsiTheme="minorHAnsi" w:cstheme="minorBid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2312AAA2" w:rsidR="00AD2528" w:rsidRPr="007F2EEC" w:rsidRDefault="6741B2A2" w:rsidP="007F2EEC">
      <w:pPr>
        <w:jc w:val="both"/>
        <w:rPr>
          <w:rFonts w:asciiTheme="minorHAnsi" w:hAnsiTheme="minorHAnsi" w:cstheme="minorBidi"/>
        </w:rPr>
      </w:pPr>
      <w:r w:rsidRPr="686DBF52">
        <w:rPr>
          <w:rFonts w:asciiTheme="minorHAnsi" w:hAnsiTheme="minorHAnsi" w:cstheme="minorBidi"/>
        </w:rPr>
        <w:t xml:space="preserve">f. </w:t>
      </w:r>
      <w:r w:rsidR="4E111D60" w:rsidRPr="686DBF52">
        <w:rPr>
          <w:rFonts w:asciiTheme="minorHAnsi" w:hAnsiTheme="minorHAnsi" w:cstheme="minorBidi"/>
        </w:rPr>
        <w:t xml:space="preserve">Wykłady </w:t>
      </w:r>
      <w:r w:rsidRPr="686DBF52">
        <w:rPr>
          <w:rFonts w:asciiTheme="minorHAnsi" w:hAnsiTheme="minorHAnsi" w:cstheme="minorBidi"/>
        </w:rPr>
        <w:t>zawierające grafiki</w:t>
      </w:r>
      <w:r w:rsidR="00582B58">
        <w:rPr>
          <w:rFonts w:asciiTheme="minorHAnsi" w:hAnsiTheme="minorHAnsi" w:cstheme="minorBidi"/>
        </w:rPr>
        <w:t>,</w:t>
      </w:r>
      <w:r w:rsidRPr="686DBF52">
        <w:rPr>
          <w:rFonts w:asciiTheme="minorHAnsi" w:hAnsiTheme="minorHAnsi" w:cstheme="minorBidi"/>
        </w:rPr>
        <w:t xml:space="preserve"> tekst oraz studyjne nagranie wykładu</w:t>
      </w:r>
      <w:r w:rsidR="13F4E0F9" w:rsidRPr="686DBF52">
        <w:rPr>
          <w:rFonts w:asciiTheme="minorHAnsi" w:hAnsiTheme="minorHAnsi" w:cstheme="minorBidi"/>
        </w:rPr>
        <w:t xml:space="preserve"> zawarte</w:t>
      </w:r>
      <w:r w:rsidR="35FBA281" w:rsidRPr="686DBF52">
        <w:rPr>
          <w:rFonts w:asciiTheme="minorHAnsi" w:hAnsiTheme="minorHAnsi" w:cstheme="minorBidi"/>
        </w:rPr>
        <w:t xml:space="preserve"> w ekranach w i mające na celu zaprezentowanie treści pomagających budować rozumienie zagadnień danego tematu.</w:t>
      </w:r>
    </w:p>
    <w:p w14:paraId="1C165C15" w14:textId="3AE4DC1F" w:rsidR="00AD2528" w:rsidRPr="007F2EEC" w:rsidRDefault="007F2EEC" w:rsidP="00AD2528">
      <w:pPr>
        <w:jc w:val="both"/>
        <w:textAlignment w:val="baseline"/>
        <w:rPr>
          <w:rFonts w:asciiTheme="minorHAnsi" w:hAnsiTheme="minorHAnsi" w:cstheme="minorBidi"/>
        </w:rPr>
      </w:pPr>
      <w:r>
        <w:rPr>
          <w:rFonts w:asciiTheme="minorHAnsi" w:hAnsiTheme="minorHAnsi" w:cstheme="minorBidi"/>
        </w:rPr>
        <w:t xml:space="preserve">2. </w:t>
      </w:r>
      <w:r w:rsidR="00AD2528" w:rsidRPr="686DBF52">
        <w:rPr>
          <w:rFonts w:asciiTheme="minorHAnsi" w:hAnsiTheme="minorHAnsi" w:cstheme="minorBidi"/>
        </w:rPr>
        <w:t>W każdym bloku tematycznym zaprojektowane i zaimplementowane powinny być procesy dydaktyczne prowadzące do określonych celów / efektów kształcenia</w:t>
      </w:r>
      <w:r w:rsidR="77525AC4" w:rsidRPr="686DBF52">
        <w:rPr>
          <w:rFonts w:asciiTheme="minorHAnsi" w:hAnsiTheme="minorHAnsi" w:cstheme="minorBidi"/>
        </w:rPr>
        <w:t xml:space="preserve"> całego kursu lub przedmiotu</w:t>
      </w:r>
      <w:r w:rsidR="00AD2528" w:rsidRPr="686DBF52">
        <w:rPr>
          <w:rFonts w:asciiTheme="minorHAnsi" w:hAnsiTheme="minorHAnsi" w:cstheme="minorBidi"/>
        </w:rPr>
        <w:t>. Rozmieszczenie ćwiczeń wynika z uzasadnionego przez Wykonawcę i uzgodnionego z Zamawiającym modelu nauczania, dobranego dla określonego tematu i określonego przedmiotu.</w:t>
      </w:r>
    </w:p>
    <w:p w14:paraId="66C44412" w14:textId="624C8E19" w:rsidR="00723001" w:rsidRDefault="007F2EEC" w:rsidP="007F2EEC">
      <w:pPr>
        <w:jc w:val="both"/>
        <w:textAlignment w:val="baseline"/>
        <w:rPr>
          <w:rFonts w:asciiTheme="minorHAnsi" w:hAnsiTheme="minorHAnsi" w:cstheme="minorHAnsi"/>
        </w:rPr>
      </w:pPr>
      <w:r>
        <w:rPr>
          <w:rFonts w:asciiTheme="minorHAnsi" w:hAnsiTheme="minorHAnsi" w:cstheme="minorHAnsi"/>
        </w:rPr>
        <w:t xml:space="preserve">3. </w:t>
      </w:r>
      <w:r w:rsidR="00AD2528"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00AD2528" w:rsidRPr="000A7667">
        <w:rPr>
          <w:rFonts w:asciiTheme="minorHAnsi" w:hAnsiTheme="minorHAnsi" w:cstheme="minorHAnsi"/>
          <w:b/>
        </w:rPr>
        <w:t>0%</w:t>
      </w:r>
      <w:r w:rsidR="00AD2528" w:rsidRPr="000A7667">
        <w:rPr>
          <w:rFonts w:asciiTheme="minorHAnsi" w:hAnsiTheme="minorHAnsi" w:cstheme="minorHAnsi"/>
        </w:rPr>
        <w:t xml:space="preserve">, a liczba ekranów zawierających elementy multimedialne wynosi minimalnie (wskaźnik multimedialności) </w:t>
      </w:r>
      <w:r w:rsidR="00AD2528" w:rsidRPr="000A7667">
        <w:rPr>
          <w:rFonts w:asciiTheme="minorHAnsi" w:hAnsiTheme="minorHAnsi" w:cstheme="minorHAnsi"/>
          <w:b/>
        </w:rPr>
        <w:t>95%</w:t>
      </w:r>
      <w:r w:rsidR="00AD2528" w:rsidRPr="000A7667">
        <w:rPr>
          <w:rFonts w:asciiTheme="minorHAnsi" w:hAnsiTheme="minorHAnsi" w:cstheme="minorHAnsi"/>
        </w:rPr>
        <w:t>. Podręczniki multimedialne w postaci opublikowanej zaimplementowane zostaną na platformie zdalnego nauczania w kursie przeznaczonym do realizacji danego przedmiotu.</w:t>
      </w:r>
      <w:r>
        <w:rPr>
          <w:rFonts w:asciiTheme="minorHAnsi" w:hAnsiTheme="minorHAnsi" w:cstheme="minorHAnsi"/>
        </w:rPr>
        <w:t xml:space="preserve"> </w:t>
      </w:r>
      <w:r w:rsidR="00AD2528" w:rsidRPr="686DBF52">
        <w:rPr>
          <w:rFonts w:asciiTheme="minorHAnsi" w:hAnsiTheme="minorHAnsi" w:cstheme="minorBidi"/>
        </w:rPr>
        <w:t xml:space="preserve">Ekrany mogą mieć różne złożoności, </w:t>
      </w:r>
      <w:r w:rsidR="00AD2528" w:rsidRPr="686DBF52">
        <w:rPr>
          <w:rFonts w:asciiTheme="minorHAnsi" w:hAnsiTheme="minorHAnsi" w:cstheme="minorBidi"/>
          <w:b/>
          <w:bCs/>
        </w:rPr>
        <w:t xml:space="preserve">modelową strukturę podręcznika multimedialnego dla przedmiotu </w:t>
      </w:r>
      <w:r w:rsidR="521D075D" w:rsidRPr="00AE436D">
        <w:rPr>
          <w:rFonts w:asciiTheme="minorHAnsi" w:hAnsiTheme="minorHAnsi" w:cstheme="minorBidi"/>
          <w:b/>
          <w:bCs/>
        </w:rPr>
        <w:t>1</w:t>
      </w:r>
      <w:r w:rsidR="750C0411" w:rsidRPr="00AE436D">
        <w:rPr>
          <w:rFonts w:asciiTheme="minorHAnsi" w:hAnsiTheme="minorHAnsi" w:cstheme="minorBidi"/>
          <w:b/>
          <w:bCs/>
        </w:rPr>
        <w:t>2</w:t>
      </w:r>
      <w:r w:rsidR="521D075D" w:rsidRPr="00AE436D">
        <w:rPr>
          <w:rFonts w:asciiTheme="minorHAnsi" w:hAnsiTheme="minorHAnsi" w:cstheme="minorBidi"/>
          <w:b/>
          <w:bCs/>
        </w:rPr>
        <w:t>h</w:t>
      </w:r>
      <w:r w:rsidR="00AE436D">
        <w:rPr>
          <w:rFonts w:asciiTheme="minorHAnsi" w:hAnsiTheme="minorHAnsi" w:cstheme="minorBidi"/>
        </w:rPr>
        <w:t xml:space="preserve"> </w:t>
      </w:r>
      <w:r w:rsidR="00AD2528" w:rsidRPr="686DBF52">
        <w:rPr>
          <w:rFonts w:asciiTheme="minorHAnsi" w:hAnsiTheme="minorHAnsi" w:cstheme="minorBidi"/>
        </w:rPr>
        <w:t xml:space="preserve">oraz </w:t>
      </w:r>
      <w:r w:rsidR="00AD2528" w:rsidRPr="686DBF52">
        <w:rPr>
          <w:rFonts w:asciiTheme="minorHAnsi" w:hAnsiTheme="minorHAnsi" w:cstheme="minorBidi"/>
          <w:b/>
          <w:bCs/>
        </w:rPr>
        <w:t>sumaryczną liczbę</w:t>
      </w:r>
      <w:r w:rsidR="00AD2528" w:rsidRPr="686DBF52">
        <w:rPr>
          <w:rFonts w:asciiTheme="minorHAnsi" w:hAnsiTheme="minorHAnsi" w:cstheme="minorBidi"/>
        </w:rPr>
        <w:t xml:space="preserve"> </w:t>
      </w:r>
      <w:r w:rsidR="00AD2528" w:rsidRPr="686DBF52">
        <w:rPr>
          <w:rFonts w:asciiTheme="minorHAnsi" w:hAnsiTheme="minorHAnsi" w:cstheme="minorBidi"/>
          <w:b/>
          <w:bCs/>
        </w:rPr>
        <w:t>zamawianych elementów dla łącznej liczb</w:t>
      </w:r>
      <w:r w:rsidR="00F8616D" w:rsidRPr="686DBF52">
        <w:rPr>
          <w:rFonts w:asciiTheme="minorHAnsi" w:hAnsiTheme="minorHAnsi" w:cstheme="minorBidi"/>
          <w:b/>
          <w:bCs/>
        </w:rPr>
        <w:t>y</w:t>
      </w:r>
      <w:r w:rsidR="00AD2528" w:rsidRPr="686DBF52">
        <w:rPr>
          <w:rFonts w:asciiTheme="minorHAnsi" w:hAnsiTheme="minorHAnsi" w:cstheme="minorBidi"/>
        </w:rPr>
        <w:t xml:space="preserve"> </w:t>
      </w:r>
      <w:r w:rsidR="00306F61" w:rsidRPr="00A17B42">
        <w:rPr>
          <w:rFonts w:asciiTheme="minorHAnsi" w:hAnsiTheme="minorHAnsi" w:cstheme="minorBidi"/>
          <w:b/>
          <w:bCs/>
        </w:rPr>
        <w:t>57</w:t>
      </w:r>
      <w:r w:rsidR="00AD2528" w:rsidRPr="00A17B42">
        <w:rPr>
          <w:rFonts w:asciiTheme="minorHAnsi" w:hAnsiTheme="minorHAnsi" w:cstheme="minorBidi"/>
          <w:b/>
          <w:bCs/>
        </w:rPr>
        <w:t>h</w:t>
      </w:r>
      <w:r w:rsidR="00AD2528" w:rsidRPr="686DBF52">
        <w:rPr>
          <w:rFonts w:asciiTheme="minorHAnsi" w:hAnsiTheme="minorHAnsi" w:cstheme="minorBidi"/>
          <w:b/>
          <w:bCs/>
        </w:rPr>
        <w:t xml:space="preserve"> </w:t>
      </w:r>
      <w:r w:rsidR="00AD2528" w:rsidRPr="686DBF52">
        <w:rPr>
          <w:rFonts w:asciiTheme="minorHAnsi" w:hAnsiTheme="minorHAnsi" w:cstheme="minorBidi"/>
        </w:rPr>
        <w:t>opisuje poniższe zestawienie:</w:t>
      </w:r>
    </w:p>
    <w:p w14:paraId="2639D289" w14:textId="0CCFF773" w:rsidR="00723001" w:rsidRPr="00F8616D" w:rsidRDefault="00723001" w:rsidP="00B63CC6">
      <w:pPr>
        <w:ind w:left="284"/>
        <w:rPr>
          <w:rFonts w:asciiTheme="minorHAnsi" w:hAnsiTheme="minorHAnsi" w:cstheme="minorBidi"/>
        </w:rPr>
      </w:pPr>
      <w:r w:rsidRPr="686DBF52">
        <w:rPr>
          <w:rFonts w:asciiTheme="minorHAnsi" w:hAnsiTheme="minorHAnsi" w:cstheme="minorBidi"/>
        </w:rPr>
        <w:t>1. Ekrany o zł</w:t>
      </w:r>
      <w:r w:rsidR="00DE2607" w:rsidRPr="686DBF52">
        <w:rPr>
          <w:rFonts w:asciiTheme="minorHAnsi" w:hAnsiTheme="minorHAnsi" w:cstheme="minorBidi"/>
        </w:rPr>
        <w:t xml:space="preserve">ożoności p – modelowa liczba: </w:t>
      </w:r>
      <w:r w:rsidR="17324831" w:rsidRPr="686DBF52">
        <w:rPr>
          <w:rFonts w:asciiTheme="minorHAnsi" w:hAnsiTheme="minorHAnsi" w:cstheme="minorBidi"/>
        </w:rPr>
        <w:t>12</w:t>
      </w:r>
      <w:r w:rsidR="00DE2607" w:rsidRPr="686DBF52">
        <w:rPr>
          <w:rFonts w:asciiTheme="minorHAnsi" w:hAnsiTheme="minorHAnsi" w:cstheme="minorBidi"/>
        </w:rPr>
        <w:t xml:space="preserve">; sumaryczna liczba: </w:t>
      </w:r>
      <w:r w:rsidR="00684674">
        <w:rPr>
          <w:rFonts w:asciiTheme="minorHAnsi" w:hAnsiTheme="minorHAnsi" w:cstheme="minorBidi"/>
        </w:rPr>
        <w:t>60</w:t>
      </w:r>
    </w:p>
    <w:p w14:paraId="134E8A0B" w14:textId="6660EFFF" w:rsidR="00723001" w:rsidRPr="00F8616D" w:rsidRDefault="00723001" w:rsidP="00B63CC6">
      <w:pPr>
        <w:ind w:left="284"/>
        <w:rPr>
          <w:rFonts w:asciiTheme="minorHAnsi" w:hAnsiTheme="minorHAnsi" w:cstheme="minorBidi"/>
        </w:rPr>
      </w:pPr>
      <w:r w:rsidRPr="686DBF52">
        <w:rPr>
          <w:rFonts w:asciiTheme="minorHAnsi" w:hAnsiTheme="minorHAnsi" w:cstheme="minorBidi"/>
        </w:rPr>
        <w:t>2. Ekrany o złożoności s – modelowa licz</w:t>
      </w:r>
      <w:r w:rsidR="00DE2607" w:rsidRPr="686DBF52">
        <w:rPr>
          <w:rFonts w:asciiTheme="minorHAnsi" w:hAnsiTheme="minorHAnsi" w:cstheme="minorBidi"/>
        </w:rPr>
        <w:t xml:space="preserve">ba: </w:t>
      </w:r>
      <w:r w:rsidR="424CBCBF" w:rsidRPr="686DBF52">
        <w:rPr>
          <w:rFonts w:asciiTheme="minorHAnsi" w:hAnsiTheme="minorHAnsi" w:cstheme="minorBidi"/>
        </w:rPr>
        <w:t>4</w:t>
      </w:r>
      <w:r w:rsidRPr="686DBF52">
        <w:rPr>
          <w:rFonts w:asciiTheme="minorHAnsi" w:hAnsiTheme="minorHAnsi" w:cstheme="minorBidi"/>
        </w:rPr>
        <w:t xml:space="preserve">; sumaryczna liczba: </w:t>
      </w:r>
      <w:r w:rsidR="000911CF">
        <w:rPr>
          <w:rFonts w:asciiTheme="minorHAnsi" w:hAnsiTheme="minorHAnsi" w:cstheme="minorBidi"/>
        </w:rPr>
        <w:t>20</w:t>
      </w:r>
    </w:p>
    <w:p w14:paraId="47128B48" w14:textId="0BD236C9" w:rsidR="00723001" w:rsidRPr="00F8616D" w:rsidRDefault="00723001" w:rsidP="00B63CC6">
      <w:pPr>
        <w:ind w:left="284"/>
        <w:rPr>
          <w:rFonts w:asciiTheme="minorHAnsi" w:hAnsiTheme="minorHAnsi" w:cstheme="minorBidi"/>
        </w:rPr>
      </w:pPr>
      <w:r w:rsidRPr="686DBF52">
        <w:rPr>
          <w:rFonts w:asciiTheme="minorHAnsi" w:hAnsiTheme="minorHAnsi" w:cstheme="minorBidi"/>
        </w:rPr>
        <w:t>3. Ekrany o zł</w:t>
      </w:r>
      <w:r w:rsidR="00DE2607" w:rsidRPr="686DBF52">
        <w:rPr>
          <w:rFonts w:asciiTheme="minorHAnsi" w:hAnsiTheme="minorHAnsi" w:cstheme="minorBidi"/>
        </w:rPr>
        <w:t xml:space="preserve">ożoności </w:t>
      </w:r>
      <w:proofErr w:type="spellStart"/>
      <w:r w:rsidR="00DE2607" w:rsidRPr="686DBF52">
        <w:rPr>
          <w:rFonts w:asciiTheme="minorHAnsi" w:hAnsiTheme="minorHAnsi" w:cstheme="minorBidi"/>
        </w:rPr>
        <w:t>av</w:t>
      </w:r>
      <w:proofErr w:type="spellEnd"/>
      <w:r w:rsidR="00DE2607" w:rsidRPr="686DBF52">
        <w:rPr>
          <w:rFonts w:asciiTheme="minorHAnsi" w:hAnsiTheme="minorHAnsi" w:cstheme="minorBidi"/>
        </w:rPr>
        <w:t xml:space="preserve"> – modelowa liczba: </w:t>
      </w:r>
      <w:r w:rsidR="00D625FB">
        <w:rPr>
          <w:rFonts w:asciiTheme="minorHAnsi" w:hAnsiTheme="minorHAnsi" w:cstheme="minorBidi"/>
        </w:rPr>
        <w:t>4</w:t>
      </w:r>
      <w:r w:rsidR="00DE2607" w:rsidRPr="686DBF52">
        <w:rPr>
          <w:rFonts w:asciiTheme="minorHAnsi" w:hAnsiTheme="minorHAnsi" w:cstheme="minorBidi"/>
        </w:rPr>
        <w:t xml:space="preserve">; sumaryczna liczba: </w:t>
      </w:r>
      <w:r w:rsidR="00D625FB">
        <w:rPr>
          <w:rFonts w:asciiTheme="minorHAnsi" w:hAnsiTheme="minorHAnsi" w:cstheme="minorBidi"/>
        </w:rPr>
        <w:t>20</w:t>
      </w:r>
    </w:p>
    <w:p w14:paraId="2D762758" w14:textId="6783C31D" w:rsidR="00723001" w:rsidRPr="00F8616D" w:rsidRDefault="00723001" w:rsidP="00B63CC6">
      <w:pPr>
        <w:ind w:left="284"/>
        <w:rPr>
          <w:rFonts w:asciiTheme="minorHAnsi" w:hAnsiTheme="minorHAnsi" w:cstheme="minorBidi"/>
        </w:rPr>
      </w:pPr>
      <w:r w:rsidRPr="686DBF52">
        <w:rPr>
          <w:rFonts w:asciiTheme="minorHAnsi" w:hAnsiTheme="minorHAnsi" w:cstheme="minorBidi"/>
        </w:rPr>
        <w:t>4. Ekrany o zło</w:t>
      </w:r>
      <w:r w:rsidR="00DE2607" w:rsidRPr="686DBF52">
        <w:rPr>
          <w:rFonts w:asciiTheme="minorHAnsi" w:hAnsiTheme="minorHAnsi" w:cstheme="minorBidi"/>
        </w:rPr>
        <w:t xml:space="preserve">żoności z1 – modelowa liczba: </w:t>
      </w:r>
      <w:r w:rsidR="00B36290">
        <w:rPr>
          <w:rFonts w:asciiTheme="minorHAnsi" w:hAnsiTheme="minorHAnsi" w:cstheme="minorBidi"/>
        </w:rPr>
        <w:t>3</w:t>
      </w:r>
      <w:r w:rsidR="65F8897B" w:rsidRPr="686DBF52">
        <w:rPr>
          <w:rFonts w:asciiTheme="minorHAnsi" w:hAnsiTheme="minorHAnsi" w:cstheme="minorBidi"/>
        </w:rPr>
        <w:t>0</w:t>
      </w:r>
      <w:r w:rsidR="00DE2607" w:rsidRPr="686DBF52">
        <w:rPr>
          <w:rFonts w:asciiTheme="minorHAnsi" w:hAnsiTheme="minorHAnsi" w:cstheme="minorBidi"/>
        </w:rPr>
        <w:t xml:space="preserve">; sumaryczna liczba: </w:t>
      </w:r>
      <w:r w:rsidR="732BF742" w:rsidRPr="686DBF52">
        <w:rPr>
          <w:rFonts w:asciiTheme="minorHAnsi" w:hAnsiTheme="minorHAnsi" w:cstheme="minorBidi"/>
        </w:rPr>
        <w:t>1</w:t>
      </w:r>
      <w:r w:rsidR="00B36290">
        <w:rPr>
          <w:rFonts w:asciiTheme="minorHAnsi" w:hAnsiTheme="minorHAnsi" w:cstheme="minorBidi"/>
        </w:rPr>
        <w:t>50</w:t>
      </w:r>
    </w:p>
    <w:p w14:paraId="28D01ACF" w14:textId="159C1BA7" w:rsidR="00723001" w:rsidRPr="00F8616D" w:rsidRDefault="00723001" w:rsidP="00B63CC6">
      <w:pPr>
        <w:ind w:left="284"/>
        <w:rPr>
          <w:rFonts w:asciiTheme="minorHAnsi" w:hAnsiTheme="minorHAnsi" w:cstheme="minorBidi"/>
        </w:rPr>
      </w:pPr>
      <w:r w:rsidRPr="686DBF52">
        <w:rPr>
          <w:rFonts w:asciiTheme="minorHAnsi" w:hAnsiTheme="minorHAnsi" w:cstheme="minorBidi"/>
        </w:rPr>
        <w:t>5. Ekrany o zł</w:t>
      </w:r>
      <w:r w:rsidR="00DE2607" w:rsidRPr="686DBF52">
        <w:rPr>
          <w:rFonts w:asciiTheme="minorHAnsi" w:hAnsiTheme="minorHAnsi" w:cstheme="minorBidi"/>
        </w:rPr>
        <w:t xml:space="preserve">ożoności z2 – modelowa liczba: </w:t>
      </w:r>
      <w:r w:rsidR="00684674">
        <w:rPr>
          <w:rFonts w:asciiTheme="minorHAnsi" w:hAnsiTheme="minorHAnsi" w:cstheme="minorBidi"/>
        </w:rPr>
        <w:t>1</w:t>
      </w:r>
      <w:r w:rsidRPr="686DBF52">
        <w:rPr>
          <w:rFonts w:asciiTheme="minorHAnsi" w:hAnsiTheme="minorHAnsi" w:cstheme="minorBidi"/>
        </w:rPr>
        <w:t xml:space="preserve">; sumaryczna liczba: </w:t>
      </w:r>
      <w:r w:rsidR="00684674">
        <w:rPr>
          <w:rFonts w:asciiTheme="minorHAnsi" w:hAnsiTheme="minorHAnsi" w:cstheme="minorBidi"/>
        </w:rPr>
        <w:t>5</w:t>
      </w:r>
    </w:p>
    <w:p w14:paraId="52A147BF" w14:textId="71D41DFB" w:rsidR="00723001" w:rsidRPr="00595E49" w:rsidRDefault="00723001" w:rsidP="00B63CC6">
      <w:pPr>
        <w:ind w:left="284"/>
        <w:rPr>
          <w:rFonts w:asciiTheme="minorHAnsi" w:hAnsiTheme="minorHAnsi" w:cstheme="minorBidi"/>
        </w:rPr>
      </w:pPr>
      <w:r w:rsidRPr="00595E49">
        <w:rPr>
          <w:rFonts w:asciiTheme="minorHAnsi" w:hAnsiTheme="minorHAnsi" w:cstheme="minorBidi"/>
        </w:rPr>
        <w:t>6. Ekrany o zł</w:t>
      </w:r>
      <w:r w:rsidR="00DE2607" w:rsidRPr="00595E49">
        <w:rPr>
          <w:rFonts w:asciiTheme="minorHAnsi" w:hAnsiTheme="minorHAnsi" w:cstheme="minorBidi"/>
        </w:rPr>
        <w:t xml:space="preserve">ożoności q – modelowa liczba: </w:t>
      </w:r>
      <w:r w:rsidR="00180517" w:rsidRPr="00595E49">
        <w:rPr>
          <w:rFonts w:asciiTheme="minorHAnsi" w:hAnsiTheme="minorHAnsi" w:cstheme="minorBidi"/>
        </w:rPr>
        <w:t>3</w:t>
      </w:r>
      <w:r w:rsidR="7F6542A6" w:rsidRPr="00595E49">
        <w:rPr>
          <w:rFonts w:asciiTheme="minorHAnsi" w:hAnsiTheme="minorHAnsi" w:cstheme="minorBidi"/>
        </w:rPr>
        <w:t>0</w:t>
      </w:r>
      <w:r w:rsidR="00DE2607" w:rsidRPr="00595E49">
        <w:rPr>
          <w:rFonts w:asciiTheme="minorHAnsi" w:hAnsiTheme="minorHAnsi" w:cstheme="minorBidi"/>
        </w:rPr>
        <w:t xml:space="preserve">; sumaryczna liczba: </w:t>
      </w:r>
      <w:r w:rsidR="508CECBB" w:rsidRPr="00595E49">
        <w:rPr>
          <w:rFonts w:asciiTheme="minorHAnsi" w:hAnsiTheme="minorHAnsi" w:cstheme="minorBidi"/>
        </w:rPr>
        <w:t>1</w:t>
      </w:r>
      <w:r w:rsidR="00180517" w:rsidRPr="00595E49">
        <w:rPr>
          <w:rFonts w:asciiTheme="minorHAnsi" w:hAnsiTheme="minorHAnsi" w:cstheme="minorBidi"/>
        </w:rPr>
        <w:t>50</w:t>
      </w:r>
    </w:p>
    <w:p w14:paraId="17DDEA4E" w14:textId="3DF03E24" w:rsidR="00C201CB" w:rsidRPr="00595E49" w:rsidRDefault="00C201CB" w:rsidP="00C201CB">
      <w:pPr>
        <w:ind w:left="284"/>
        <w:rPr>
          <w:rFonts w:asciiTheme="minorHAnsi" w:hAnsiTheme="minorHAnsi" w:cstheme="minorBidi"/>
        </w:rPr>
      </w:pPr>
      <w:r w:rsidRPr="00595E49">
        <w:rPr>
          <w:rFonts w:asciiTheme="minorHAnsi" w:hAnsiTheme="minorHAnsi" w:cstheme="minorBidi"/>
        </w:rPr>
        <w:t xml:space="preserve">7. Ekrany o złożoności o – modelowa liczba: 12; sumaryczna liczba: </w:t>
      </w:r>
      <w:r w:rsidR="007509F5" w:rsidRPr="00595E49">
        <w:rPr>
          <w:rFonts w:asciiTheme="minorHAnsi" w:hAnsiTheme="minorHAnsi" w:cstheme="minorBidi"/>
        </w:rPr>
        <w:t>6</w:t>
      </w:r>
      <w:r w:rsidRPr="00595E49">
        <w:rPr>
          <w:rFonts w:asciiTheme="minorHAnsi" w:hAnsiTheme="minorHAnsi" w:cstheme="minorBidi"/>
        </w:rPr>
        <w:t>0</w:t>
      </w:r>
    </w:p>
    <w:p w14:paraId="6B90F83B" w14:textId="4103F31A" w:rsidR="00BC5EFA" w:rsidRPr="00F8616D" w:rsidRDefault="00C201CB" w:rsidP="00B63CC6">
      <w:pPr>
        <w:ind w:left="284"/>
        <w:rPr>
          <w:rFonts w:asciiTheme="minorHAnsi" w:hAnsiTheme="minorHAnsi" w:cstheme="minorBidi"/>
        </w:rPr>
      </w:pPr>
      <w:r>
        <w:rPr>
          <w:rFonts w:asciiTheme="minorHAnsi" w:hAnsiTheme="minorHAnsi" w:cstheme="minorBidi"/>
        </w:rPr>
        <w:t>8</w:t>
      </w:r>
      <w:r w:rsidR="00BC5EFA" w:rsidRPr="686DBF52">
        <w:rPr>
          <w:rFonts w:asciiTheme="minorHAnsi" w:hAnsiTheme="minorHAnsi" w:cstheme="minorBidi"/>
        </w:rPr>
        <w:t xml:space="preserve">. Ekrany o złożoności i – modelowa liczba: </w:t>
      </w:r>
      <w:r w:rsidR="00F4257F">
        <w:rPr>
          <w:rFonts w:asciiTheme="minorHAnsi" w:hAnsiTheme="minorHAnsi" w:cstheme="minorBidi"/>
        </w:rPr>
        <w:t>20</w:t>
      </w:r>
      <w:r w:rsidR="00BC5EFA" w:rsidRPr="686DBF52">
        <w:rPr>
          <w:rFonts w:asciiTheme="minorHAnsi" w:hAnsiTheme="minorHAnsi" w:cstheme="minorBidi"/>
        </w:rPr>
        <w:t>; sumar</w:t>
      </w:r>
      <w:r w:rsidR="002E4059" w:rsidRPr="686DBF52">
        <w:rPr>
          <w:rFonts w:asciiTheme="minorHAnsi" w:hAnsiTheme="minorHAnsi" w:cstheme="minorBidi"/>
        </w:rPr>
        <w:t xml:space="preserve">yczna liczba: </w:t>
      </w:r>
      <w:r w:rsidR="00470F4B">
        <w:rPr>
          <w:rFonts w:asciiTheme="minorHAnsi" w:hAnsiTheme="minorHAnsi" w:cstheme="minorBidi"/>
        </w:rPr>
        <w:t>1</w:t>
      </w:r>
      <w:r w:rsidR="4E0F633E" w:rsidRPr="686DBF52">
        <w:rPr>
          <w:rFonts w:asciiTheme="minorHAnsi" w:hAnsiTheme="minorHAnsi" w:cstheme="minorBidi"/>
        </w:rPr>
        <w:t>0</w:t>
      </w:r>
      <w:r w:rsidR="00BC5EFA" w:rsidRPr="686DBF52">
        <w:rPr>
          <w:rFonts w:asciiTheme="minorHAnsi" w:hAnsiTheme="minorHAnsi" w:cstheme="minorBidi"/>
        </w:rPr>
        <w:t>0</w:t>
      </w:r>
    </w:p>
    <w:p w14:paraId="24A98055" w14:textId="13A6ACAE" w:rsidR="641583FD" w:rsidRDefault="00C201CB" w:rsidP="00B63CC6">
      <w:pPr>
        <w:ind w:left="284"/>
        <w:rPr>
          <w:rFonts w:asciiTheme="minorHAnsi" w:hAnsiTheme="minorHAnsi" w:cstheme="minorBidi"/>
        </w:rPr>
      </w:pPr>
      <w:r>
        <w:rPr>
          <w:rFonts w:asciiTheme="minorHAnsi" w:hAnsiTheme="minorHAnsi" w:cstheme="minorBidi"/>
        </w:rPr>
        <w:t>9</w:t>
      </w:r>
      <w:r w:rsidR="641583FD" w:rsidRPr="686DBF52">
        <w:rPr>
          <w:rFonts w:asciiTheme="minorHAnsi" w:hAnsiTheme="minorHAnsi" w:cstheme="minorBidi"/>
        </w:rPr>
        <w:t xml:space="preserve">. Ekrany wykładowe - modelowa liczba: </w:t>
      </w:r>
      <w:r w:rsidR="00C66F54">
        <w:rPr>
          <w:rFonts w:asciiTheme="minorHAnsi" w:hAnsiTheme="minorHAnsi" w:cstheme="minorBidi"/>
        </w:rPr>
        <w:t>60</w:t>
      </w:r>
      <w:r w:rsidR="641583FD" w:rsidRPr="686DBF52">
        <w:rPr>
          <w:rFonts w:asciiTheme="minorHAnsi" w:hAnsiTheme="minorHAnsi" w:cstheme="minorBidi"/>
        </w:rPr>
        <w:t xml:space="preserve">; sumaryczna liczba: </w:t>
      </w:r>
      <w:r w:rsidR="00F27244">
        <w:rPr>
          <w:rFonts w:asciiTheme="minorHAnsi" w:hAnsiTheme="minorHAnsi" w:cstheme="minorBidi"/>
        </w:rPr>
        <w:t>255</w:t>
      </w:r>
      <w:r w:rsidR="371EFBF0" w:rsidRPr="686DBF52">
        <w:rPr>
          <w:rFonts w:asciiTheme="minorHAnsi" w:hAnsiTheme="minorHAnsi" w:cstheme="minorBidi"/>
        </w:rPr>
        <w:t xml:space="preserve"> (nie stanowią przedmiotu zamówienia)</w:t>
      </w:r>
    </w:p>
    <w:p w14:paraId="1C165C21" w14:textId="699F11BC" w:rsidR="00AD2528" w:rsidRPr="007F2EEC" w:rsidRDefault="00723001" w:rsidP="007F2EEC">
      <w:pPr>
        <w:ind w:left="284"/>
        <w:rPr>
          <w:rFonts w:asciiTheme="minorHAnsi" w:hAnsiTheme="minorHAnsi" w:cstheme="minorBidi"/>
        </w:rPr>
      </w:pPr>
      <w:r w:rsidRPr="686DBF52">
        <w:rPr>
          <w:rFonts w:asciiTheme="minorHAnsi" w:hAnsiTheme="minorHAnsi" w:cstheme="minorBidi"/>
        </w:rPr>
        <w:t>Sumaryczna licz</w:t>
      </w:r>
      <w:r w:rsidR="004657FB" w:rsidRPr="686DBF52">
        <w:rPr>
          <w:rFonts w:asciiTheme="minorHAnsi" w:hAnsiTheme="minorHAnsi" w:cstheme="minorBidi"/>
        </w:rPr>
        <w:t xml:space="preserve">ba ekranów: </w:t>
      </w:r>
      <w:r w:rsidR="00D63317">
        <w:rPr>
          <w:rFonts w:asciiTheme="minorHAnsi" w:hAnsiTheme="minorHAnsi" w:cstheme="minorBidi"/>
        </w:rPr>
        <w:t>565+</w:t>
      </w:r>
      <w:r w:rsidR="007A40DC">
        <w:rPr>
          <w:rFonts w:asciiTheme="minorHAnsi" w:hAnsiTheme="minorHAnsi" w:cstheme="minorBidi"/>
        </w:rPr>
        <w:t>255</w:t>
      </w:r>
    </w:p>
    <w:p w14:paraId="1C165C23" w14:textId="11C13561" w:rsidR="00AD2528" w:rsidRPr="000A7667" w:rsidRDefault="007F2EEC" w:rsidP="00AD2528">
      <w:pPr>
        <w:jc w:val="both"/>
        <w:rPr>
          <w:rFonts w:asciiTheme="minorHAnsi" w:hAnsiTheme="minorHAnsi" w:cstheme="minorHAnsi"/>
        </w:rPr>
      </w:pPr>
      <w:r>
        <w:rPr>
          <w:rFonts w:asciiTheme="minorHAnsi" w:hAnsiTheme="minorHAnsi" w:cstheme="minorHAnsi"/>
        </w:rPr>
        <w:t xml:space="preserve">4. </w:t>
      </w:r>
      <w:r w:rsidR="00AD2528" w:rsidRPr="000A7667">
        <w:rPr>
          <w:rFonts w:asciiTheme="minorHAnsi" w:hAnsiTheme="minorHAnsi" w:cstheme="minorHAnsi"/>
        </w:rPr>
        <w:t>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osiąganie efektów kształcenia na danym kursie lub/i temacie. Zamawiający ma prawo nie zgodzić się na rozwiązanie alternatywne lub udzielić wskazówek dotyczących tego rozwiązania, do których Wykonawca jest zobowiązany się zastosować.</w:t>
      </w:r>
    </w:p>
    <w:p w14:paraId="1C165C24" w14:textId="0FABE3F1" w:rsidR="00AD2528" w:rsidRPr="000A7667" w:rsidRDefault="007F2EEC" w:rsidP="00AD2528">
      <w:pPr>
        <w:jc w:val="both"/>
        <w:rPr>
          <w:rFonts w:asciiTheme="minorHAnsi" w:hAnsiTheme="minorHAnsi" w:cstheme="minorHAnsi"/>
        </w:rPr>
      </w:pPr>
      <w:r>
        <w:rPr>
          <w:rFonts w:asciiTheme="minorHAnsi" w:hAnsiTheme="minorHAnsi" w:cstheme="minorHAnsi"/>
        </w:rPr>
        <w:t xml:space="preserve">5. </w:t>
      </w:r>
      <w:r w:rsidR="00AD2528"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2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bCs/>
        </w:rPr>
        <w:t xml:space="preserve">I.3.3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w:t>
      </w:r>
      <w:r w:rsidRPr="000A7667">
        <w:rPr>
          <w:rFonts w:asciiTheme="minorHAnsi" w:hAnsiTheme="minorHAnsi" w:cstheme="minorHAnsi"/>
          <w:b/>
        </w:rPr>
        <w:t>założenia metodyczne</w:t>
      </w:r>
    </w:p>
    <w:p w14:paraId="1C165C28" w14:textId="7A7379C0" w:rsidR="00AD2528" w:rsidRPr="000A7667" w:rsidRDefault="007F2EEC" w:rsidP="00AD2528">
      <w:pPr>
        <w:jc w:val="both"/>
        <w:textAlignment w:val="baseline"/>
        <w:rPr>
          <w:rFonts w:asciiTheme="minorHAnsi" w:hAnsiTheme="minorHAnsi" w:cstheme="minorHAnsi"/>
        </w:rPr>
      </w:pPr>
      <w:r>
        <w:rPr>
          <w:rFonts w:asciiTheme="minorHAnsi" w:hAnsiTheme="minorHAnsi" w:cstheme="minorHAnsi"/>
        </w:rPr>
        <w:lastRenderedPageBreak/>
        <w:t xml:space="preserve">1. </w:t>
      </w:r>
      <w:r w:rsidR="00AD2528" w:rsidRPr="000A7667">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00AD2528" w:rsidRPr="000A7667">
        <w:rPr>
          <w:rFonts w:asciiTheme="minorHAnsi" w:hAnsiTheme="minorHAnsi" w:cstheme="minorHAnsi"/>
          <w:b/>
        </w:rPr>
        <w:t>strategii uczenia</w:t>
      </w:r>
      <w:r w:rsidR="00AD2528" w:rsidRPr="000A7667">
        <w:rPr>
          <w:rFonts w:asciiTheme="minorHAnsi" w:hAnsiTheme="minorHAnsi" w:cstheme="minorHAnsi"/>
        </w:rPr>
        <w:t>, opracowanej przez metodyka i autora, na którą składają się:</w:t>
      </w:r>
    </w:p>
    <w:p w14:paraId="1C165C29" w14:textId="77777777" w:rsidR="00AD2528" w:rsidRPr="000A7667" w:rsidRDefault="00AD2528" w:rsidP="00B63CC6">
      <w:pPr>
        <w:ind w:left="284"/>
        <w:jc w:val="both"/>
        <w:rPr>
          <w:rFonts w:asciiTheme="minorHAnsi" w:hAnsiTheme="minorHAnsi" w:cstheme="minorHAnsi"/>
        </w:rPr>
      </w:pPr>
      <w:r w:rsidRPr="000A7667">
        <w:rPr>
          <w:rFonts w:asciiTheme="minorHAnsi" w:hAnsiTheme="minorHAnsi" w:cstheme="minorHAnsi"/>
        </w:rPr>
        <w:t xml:space="preserve">a. Modele ISD: </w:t>
      </w:r>
      <w:proofErr w:type="spellStart"/>
      <w:r w:rsidRPr="000A7667">
        <w:rPr>
          <w:rFonts w:asciiTheme="minorHAnsi" w:hAnsiTheme="minorHAnsi" w:cstheme="minorHAnsi"/>
        </w:rPr>
        <w:t>Bloom's</w:t>
      </w:r>
      <w:proofErr w:type="spellEnd"/>
      <w:r w:rsidRPr="000A7667">
        <w:rPr>
          <w:rFonts w:asciiTheme="minorHAnsi" w:hAnsiTheme="minorHAnsi" w:cstheme="minorHAnsi"/>
        </w:rPr>
        <w:t xml:space="preserve"> Learning </w:t>
      </w:r>
      <w:proofErr w:type="spellStart"/>
      <w:r w:rsidRPr="000A7667">
        <w:rPr>
          <w:rFonts w:asciiTheme="minorHAnsi" w:hAnsiTheme="minorHAnsi" w:cstheme="minorHAnsi"/>
        </w:rPr>
        <w:t>Taxonomy</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Merrill's</w:t>
      </w:r>
      <w:proofErr w:type="spellEnd"/>
      <w:r w:rsidRPr="000A7667">
        <w:rPr>
          <w:rFonts w:asciiTheme="minorHAnsi" w:hAnsiTheme="minorHAnsi" w:cstheme="minorHAnsi"/>
        </w:rPr>
        <w:t xml:space="preserve"> First </w:t>
      </w:r>
      <w:proofErr w:type="spellStart"/>
      <w:r w:rsidRPr="000A7667">
        <w:rPr>
          <w:rFonts w:asciiTheme="minorHAnsi" w:hAnsiTheme="minorHAnsi" w:cstheme="minorHAnsi"/>
        </w:rPr>
        <w:t>Principles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Gagné's</w:t>
      </w:r>
      <w:proofErr w:type="spellEnd"/>
      <w:r w:rsidRPr="000A7667">
        <w:rPr>
          <w:rFonts w:asciiTheme="minorHAnsi" w:hAnsiTheme="minorHAnsi" w:cstheme="minorHAnsi"/>
        </w:rPr>
        <w:t xml:space="preserve"> Nine </w:t>
      </w:r>
      <w:proofErr w:type="spellStart"/>
      <w:r w:rsidRPr="000A7667">
        <w:rPr>
          <w:rFonts w:asciiTheme="minorHAnsi" w:hAnsiTheme="minorHAnsi" w:cstheme="minorHAnsi"/>
        </w:rPr>
        <w:t>Events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Experiential</w:t>
      </w:r>
      <w:proofErr w:type="spellEnd"/>
      <w:r w:rsidRPr="000A7667">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1C165C2A" w14:textId="77777777" w:rsidR="00AD2528" w:rsidRPr="000A7667" w:rsidRDefault="00AD2528" w:rsidP="00B63CC6">
      <w:pPr>
        <w:ind w:left="284"/>
        <w:jc w:val="both"/>
        <w:rPr>
          <w:rFonts w:asciiTheme="minorHAnsi" w:hAnsiTheme="minorHAnsi" w:cstheme="minorHAnsi"/>
        </w:rPr>
      </w:pPr>
      <w:r w:rsidRPr="000A7667">
        <w:rPr>
          <w:rFonts w:asciiTheme="minorHAnsi" w:hAnsiTheme="minorHAnsi" w:cstheme="minorHAnsi"/>
        </w:rPr>
        <w:t>b. Teorie uczenia: konstruktywizm, teoria nauczania społecznościowego, kognitywna teoria multimedialnego uczenia się (</w:t>
      </w:r>
      <w:proofErr w:type="spellStart"/>
      <w:r w:rsidRPr="000A7667">
        <w:rPr>
          <w:rFonts w:asciiTheme="minorHAnsi" w:hAnsiTheme="minorHAnsi" w:cstheme="minorHAnsi"/>
        </w:rPr>
        <w:t>Clark&amp;Mayer</w:t>
      </w:r>
      <w:proofErr w:type="spellEnd"/>
      <w:r w:rsidRPr="000A7667">
        <w:rPr>
          <w:rFonts w:asciiTheme="minorHAnsi" w:hAnsiTheme="minorHAnsi" w:cstheme="minorHAnsi"/>
        </w:rPr>
        <w:t>) - wpływające między innymi na treść zadań i aktywności dla uczących się oraz konstrukcję ekranów i ich udźwiękowienia.</w:t>
      </w:r>
    </w:p>
    <w:p w14:paraId="1C165C2B" w14:textId="77777777" w:rsidR="00AD2528" w:rsidRPr="000A7667" w:rsidRDefault="00AD2528" w:rsidP="00B63CC6">
      <w:pPr>
        <w:ind w:left="284"/>
        <w:jc w:val="both"/>
        <w:rPr>
          <w:rFonts w:asciiTheme="minorHAnsi" w:hAnsiTheme="minorHAnsi" w:cstheme="minorHAnsi"/>
        </w:rPr>
      </w:pPr>
      <w:r w:rsidRPr="000A7667">
        <w:rPr>
          <w:rFonts w:asciiTheme="minorHAnsi" w:hAnsiTheme="minorHAnsi" w:cstheme="minorHAnsi"/>
        </w:rPr>
        <w:t xml:space="preserve">c. Założenia dotyczące obciążeń poznawczych: aplikację badań </w:t>
      </w:r>
      <w:proofErr w:type="spellStart"/>
      <w:r w:rsidRPr="000A7667">
        <w:rPr>
          <w:rFonts w:asciiTheme="minorHAnsi" w:hAnsiTheme="minorHAnsi" w:cstheme="minorHAnsi"/>
        </w:rPr>
        <w:t>Bjorka</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Swellera</w:t>
      </w:r>
      <w:proofErr w:type="spellEnd"/>
      <w:r w:rsidRPr="000A7667">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1C165C2C" w14:textId="77777777" w:rsidR="00AD2528" w:rsidRPr="000A7667" w:rsidRDefault="00AD2528" w:rsidP="00B63CC6">
      <w:pPr>
        <w:ind w:left="284"/>
        <w:jc w:val="both"/>
        <w:rPr>
          <w:rFonts w:asciiTheme="minorHAnsi" w:hAnsiTheme="minorHAnsi" w:cstheme="minorHAnsi"/>
        </w:rPr>
      </w:pPr>
      <w:r w:rsidRPr="000A7667">
        <w:rPr>
          <w:rFonts w:asciiTheme="minorHAnsi" w:hAnsiTheme="minorHAnsi" w:cstheme="minorHAnsi"/>
        </w:rPr>
        <w:t xml:space="preserve">d. Interakcje m.in. w pytaniach </w:t>
      </w:r>
      <w:proofErr w:type="spellStart"/>
      <w:r w:rsidRPr="000A7667">
        <w:rPr>
          <w:rFonts w:asciiTheme="minorHAnsi" w:hAnsiTheme="minorHAnsi" w:cstheme="minorHAnsi"/>
        </w:rPr>
        <w:t>quizowych</w:t>
      </w:r>
      <w:proofErr w:type="spellEnd"/>
      <w:r w:rsidRPr="000A7667">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1C165C2E" w14:textId="520DB528" w:rsidR="00AD2528" w:rsidRPr="000A7667" w:rsidRDefault="00AD2528" w:rsidP="007F2EEC">
      <w:pPr>
        <w:ind w:left="284"/>
        <w:jc w:val="both"/>
        <w:rPr>
          <w:rFonts w:asciiTheme="minorHAnsi" w:hAnsiTheme="minorHAnsi" w:cstheme="minorHAnsi"/>
        </w:rPr>
      </w:pPr>
      <w:r w:rsidRPr="000A7667">
        <w:rPr>
          <w:rFonts w:asciiTheme="minorHAnsi" w:hAnsiTheme="minorHAnsi" w:cstheme="minorHAnsi"/>
        </w:rPr>
        <w:t xml:space="preserve">e. Założenia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 modelu CCAF: ćwiczenia zorientowane na działanie zamiast </w:t>
      </w:r>
      <w:proofErr w:type="spellStart"/>
      <w:r w:rsidRPr="000A7667">
        <w:rPr>
          <w:rFonts w:asciiTheme="minorHAnsi" w:hAnsiTheme="minorHAnsi" w:cstheme="minorHAnsi"/>
        </w:rPr>
        <w:t>kontentu</w:t>
      </w:r>
      <w:proofErr w:type="spellEnd"/>
      <w:r w:rsidRPr="000A7667">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jednorazowych wydarzeń uczenia się; ćwiczenia z informacjami zwrotnymi o realnych konsekwencjach podjętych decyzji dla uczestnika/organizacji zamiast ćwiczeń z wyłącznie teoretyczną informacją zwrotną.</w:t>
      </w:r>
    </w:p>
    <w:p w14:paraId="1C165C30" w14:textId="1AD15CCD" w:rsidR="00AD2528" w:rsidRPr="000A7667" w:rsidRDefault="007F2EEC" w:rsidP="00AD2528">
      <w:pPr>
        <w:jc w:val="both"/>
        <w:rPr>
          <w:rFonts w:asciiTheme="minorHAnsi" w:hAnsiTheme="minorHAnsi" w:cstheme="minorHAnsi"/>
        </w:rPr>
      </w:pPr>
      <w:r>
        <w:rPr>
          <w:rFonts w:asciiTheme="minorHAnsi" w:hAnsiTheme="minorHAnsi" w:cstheme="minorHAnsi"/>
        </w:rPr>
        <w:t xml:space="preserve">2. </w:t>
      </w:r>
      <w:r w:rsidR="00AD2528" w:rsidRPr="000A7667">
        <w:rPr>
          <w:rFonts w:asciiTheme="minorHAnsi" w:hAnsiTheme="minorHAnsi" w:cstheme="minorHAnsi"/>
        </w:rPr>
        <w:t xml:space="preserve">Część procesu dydaktycznego obsłużona przez podręcznik multimedialny </w:t>
      </w:r>
      <w:r w:rsidR="00AD2528" w:rsidRPr="000A7667">
        <w:rPr>
          <w:rFonts w:asciiTheme="minorHAnsi" w:hAnsiTheme="minorHAnsi" w:cstheme="minorHAnsi"/>
          <w:bCs/>
        </w:rPr>
        <w:t xml:space="preserve">ma za zadanie wspierać uczących się </w:t>
      </w:r>
      <w:r w:rsidR="00AD2528" w:rsidRPr="000A7667">
        <w:rPr>
          <w:rFonts w:asciiTheme="minorHAnsi" w:hAnsiTheme="minorHAnsi" w:cstheme="minorHAnsi"/>
        </w:rPr>
        <w:t xml:space="preserve">w zakresie rozwoju umiejętności intelektualnych wyższego rzędu (od </w:t>
      </w:r>
      <w:proofErr w:type="spellStart"/>
      <w:r w:rsidR="00AD2528" w:rsidRPr="000A7667">
        <w:rPr>
          <w:rFonts w:asciiTheme="minorHAnsi" w:hAnsiTheme="minorHAnsi" w:cstheme="minorHAnsi"/>
        </w:rPr>
        <w:t>aplikowalności</w:t>
      </w:r>
      <w:proofErr w:type="spellEnd"/>
      <w:r w:rsidR="00AD2528" w:rsidRPr="000A7667">
        <w:rPr>
          <w:rFonts w:asciiTheme="minorHAnsi" w:hAnsiTheme="minorHAnsi" w:cstheme="minorHAnsi"/>
        </w:rPr>
        <w:t xml:space="preserve"> wiedzy wzwyż). Podręczniki multimedialne powinny być spójne z aktywnościami na platformie zdalnego nauczania i pomóc uczącym się rozwinąć kompetencje, których ewaluacja nastąpi za pomocą zaprojektowanych aktywności. </w:t>
      </w:r>
    </w:p>
    <w:p w14:paraId="1C165C31" w14:textId="5AED6827" w:rsidR="00AD2528" w:rsidRPr="000A7667" w:rsidRDefault="007F2EEC" w:rsidP="00AD2528">
      <w:pPr>
        <w:jc w:val="both"/>
        <w:rPr>
          <w:rFonts w:asciiTheme="minorHAnsi" w:hAnsiTheme="minorHAnsi" w:cstheme="minorHAnsi"/>
        </w:rPr>
      </w:pPr>
      <w:r>
        <w:rPr>
          <w:rFonts w:asciiTheme="minorHAnsi" w:hAnsiTheme="minorHAnsi" w:cstheme="minorHAnsi"/>
        </w:rPr>
        <w:t xml:space="preserve">3. </w:t>
      </w:r>
      <w:r w:rsidR="00AD2528"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1C165C32" w14:textId="77777777" w:rsidR="00AD2528" w:rsidRPr="000A7667" w:rsidRDefault="00AD2528" w:rsidP="00AD2528">
      <w:pPr>
        <w:jc w:val="both"/>
        <w:rPr>
          <w:rFonts w:asciiTheme="minorHAnsi" w:hAnsiTheme="minorHAnsi" w:cstheme="minorHAnsi"/>
        </w:rPr>
      </w:pPr>
    </w:p>
    <w:p w14:paraId="1C165C33" w14:textId="77777777" w:rsidR="00AD2528" w:rsidRPr="000A7667" w:rsidRDefault="00AD2528" w:rsidP="00B63CC6">
      <w:pPr>
        <w:keepNext/>
        <w:jc w:val="both"/>
        <w:rPr>
          <w:rFonts w:asciiTheme="minorHAnsi" w:hAnsiTheme="minorHAnsi" w:cstheme="minorHAnsi"/>
          <w:b/>
          <w:bCs/>
        </w:rPr>
      </w:pPr>
      <w:r w:rsidRPr="000A7667">
        <w:rPr>
          <w:rFonts w:asciiTheme="minorHAnsi" w:hAnsiTheme="minorHAnsi" w:cstheme="minorHAnsi"/>
          <w:b/>
          <w:bCs/>
        </w:rPr>
        <w:t xml:space="preserve">I.3.4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5" w14:textId="68B7624B" w:rsidR="00AD2528" w:rsidRPr="000A7667" w:rsidRDefault="007F2EEC" w:rsidP="007F2EEC">
      <w:pPr>
        <w:jc w:val="both"/>
        <w:rPr>
          <w:rFonts w:asciiTheme="minorHAnsi" w:hAnsiTheme="minorHAnsi" w:cstheme="minorHAnsi"/>
        </w:rPr>
      </w:pPr>
      <w:r w:rsidRPr="007F2EEC">
        <w:rPr>
          <w:rFonts w:asciiTheme="minorHAnsi" w:hAnsiTheme="minorHAnsi" w:cstheme="minorHAnsi"/>
          <w:bCs/>
        </w:rPr>
        <w:t xml:space="preserve">1. </w:t>
      </w:r>
      <w:r w:rsidR="00AD2528" w:rsidRPr="000A7667">
        <w:rPr>
          <w:rFonts w:asciiTheme="minorHAnsi" w:hAnsiTheme="minorHAnsi" w:cstheme="minorHAnsi"/>
          <w:b/>
        </w:rPr>
        <w:t>Intencją</w:t>
      </w:r>
      <w:r w:rsidR="00AD2528"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00AD2528" w:rsidRPr="000A7667">
        <w:rPr>
          <w:rFonts w:asciiTheme="minorHAnsi" w:hAnsiTheme="minorHAnsi" w:cstheme="minorHAnsi"/>
        </w:rPr>
        <w:t>authoring</w:t>
      </w:r>
      <w:proofErr w:type="spellEnd"/>
      <w:r w:rsidR="00AD2528" w:rsidRPr="000A7667">
        <w:rPr>
          <w:rFonts w:asciiTheme="minorHAnsi" w:hAnsiTheme="minorHAnsi" w:cstheme="minorHAnsi"/>
        </w:rPr>
        <w:t xml:space="preserve"> </w:t>
      </w:r>
      <w:proofErr w:type="spellStart"/>
      <w:r w:rsidR="00AD2528" w:rsidRPr="000A7667">
        <w:rPr>
          <w:rFonts w:asciiTheme="minorHAnsi" w:hAnsiTheme="minorHAnsi" w:cstheme="minorHAnsi"/>
        </w:rPr>
        <w:t>tool</w:t>
      </w:r>
      <w:proofErr w:type="spellEnd"/>
      <w:r w:rsidR="00AD2528" w:rsidRPr="000A7667">
        <w:rPr>
          <w:rFonts w:asciiTheme="minorHAnsi" w:hAnsiTheme="minorHAnsi" w:cstheme="minorHAnsi"/>
        </w:rPr>
        <w:t xml:space="preserve"> jako </w:t>
      </w:r>
      <w:proofErr w:type="spellStart"/>
      <w:r w:rsidR="00DD5272">
        <w:rPr>
          <w:rFonts w:asciiTheme="minorHAnsi" w:hAnsiTheme="minorHAnsi" w:cstheme="minorHAnsi"/>
        </w:rPr>
        <w:t>iSpring</w:t>
      </w:r>
      <w:proofErr w:type="spellEnd"/>
      <w:r w:rsidR="00DD5272">
        <w:rPr>
          <w:rFonts w:asciiTheme="minorHAnsi" w:hAnsiTheme="minorHAnsi" w:cstheme="minorHAnsi"/>
        </w:rPr>
        <w:t xml:space="preserve">. </w:t>
      </w:r>
      <w:r w:rsidR="00AD2528" w:rsidRPr="000A7667">
        <w:rPr>
          <w:rFonts w:asciiTheme="minorHAnsi" w:hAnsiTheme="minorHAnsi" w:cstheme="minorHAnsi"/>
        </w:rPr>
        <w:t xml:space="preserve">Rozwiązania technologiczne przyjęte w implementacji podręcznika multimedialnego nie mogą implikować na Zamawiającym konieczności zakupu żadnych dodatkowych licencji do oprogramowania lub jego elementów. </w:t>
      </w:r>
    </w:p>
    <w:p w14:paraId="1C165C36" w14:textId="36368E56" w:rsidR="00AD2528" w:rsidRPr="000A7667" w:rsidRDefault="007F2EEC" w:rsidP="00AD2528">
      <w:pPr>
        <w:rPr>
          <w:rFonts w:asciiTheme="minorHAnsi" w:hAnsiTheme="minorHAnsi" w:cstheme="minorHAnsi"/>
          <w:b/>
        </w:rPr>
      </w:pPr>
      <w:r w:rsidRPr="007F2EEC">
        <w:rPr>
          <w:rFonts w:asciiTheme="minorHAnsi" w:hAnsiTheme="minorHAnsi" w:cstheme="minorHAnsi"/>
          <w:bCs/>
        </w:rPr>
        <w:t xml:space="preserve">2. </w:t>
      </w:r>
      <w:r w:rsidR="00AD2528" w:rsidRPr="000A7667">
        <w:rPr>
          <w:rFonts w:asciiTheme="minorHAnsi" w:hAnsiTheme="minorHAnsi" w:cstheme="minorHAnsi"/>
          <w:b/>
        </w:rPr>
        <w:t>Podręcznik multimedialny powinien prawidłowo działać na następujących urządzeniach:</w:t>
      </w:r>
    </w:p>
    <w:p w14:paraId="1C165C37" w14:textId="3D33A8A8" w:rsidR="00AD2528" w:rsidRPr="000A7667" w:rsidRDefault="00AD2528" w:rsidP="686DBF52">
      <w:pPr>
        <w:jc w:val="both"/>
        <w:textAlignment w:val="baseline"/>
        <w:rPr>
          <w:rFonts w:asciiTheme="minorHAnsi" w:hAnsiTheme="minorHAnsi" w:cstheme="minorBidi"/>
        </w:rPr>
      </w:pPr>
      <w:r w:rsidRPr="686DBF52">
        <w:rPr>
          <w:rFonts w:asciiTheme="minorHAnsi" w:hAnsiTheme="minorHAnsi" w:cstheme="minorBidi"/>
        </w:rPr>
        <w:t xml:space="preserve">1. urządzeniach mobilnych z systemami Android v4+, iOS v6+ z obsługą najnowszych wersji przeglądarek odpowiednio dostępnych na wymienionych platformach: Internet, Chrome, </w:t>
      </w:r>
      <w:proofErr w:type="spellStart"/>
      <w:r w:rsidRPr="686DBF52">
        <w:rPr>
          <w:rFonts w:asciiTheme="minorHAnsi" w:hAnsiTheme="minorHAnsi" w:cstheme="minorBidi"/>
        </w:rPr>
        <w:t>Firefox</w:t>
      </w:r>
      <w:proofErr w:type="spellEnd"/>
      <w:r w:rsidRPr="686DBF52">
        <w:rPr>
          <w:rFonts w:asciiTheme="minorHAnsi" w:hAnsiTheme="minorHAnsi" w:cstheme="minorBidi"/>
        </w:rPr>
        <w:t xml:space="preserve">, </w:t>
      </w:r>
      <w:proofErr w:type="spellStart"/>
      <w:r w:rsidRPr="686DBF52">
        <w:rPr>
          <w:rFonts w:asciiTheme="minorHAnsi" w:hAnsiTheme="minorHAnsi" w:cstheme="minorBidi"/>
        </w:rPr>
        <w:t>Dolphin</w:t>
      </w:r>
      <w:proofErr w:type="spellEnd"/>
      <w:r w:rsidRPr="686DBF52">
        <w:rPr>
          <w:rFonts w:asciiTheme="minorHAnsi" w:hAnsiTheme="minorHAnsi" w:cstheme="minorBidi"/>
        </w:rPr>
        <w:t xml:space="preserve">, Safari, </w:t>
      </w:r>
      <w:r w:rsidR="22780119" w:rsidRPr="686DBF52">
        <w:rPr>
          <w:rFonts w:asciiTheme="minorHAnsi" w:hAnsiTheme="minorHAnsi" w:cstheme="minorBidi"/>
        </w:rPr>
        <w:t>Edge</w:t>
      </w:r>
      <w:r w:rsidR="00F375EE">
        <w:rPr>
          <w:rFonts w:asciiTheme="minorHAnsi" w:hAnsiTheme="minorHAnsi" w:cstheme="minorBidi"/>
        </w:rPr>
        <w:t>, Opera</w:t>
      </w:r>
      <w:r w:rsidRPr="686DBF52">
        <w:rPr>
          <w:rFonts w:asciiTheme="minorHAnsi" w:hAnsiTheme="minorHAnsi" w:cstheme="minorBidi"/>
        </w:rPr>
        <w:t>.</w:t>
      </w:r>
    </w:p>
    <w:p w14:paraId="1C165C39" w14:textId="4B9FCAAA" w:rsidR="00AD2528" w:rsidRPr="007F2EEC" w:rsidRDefault="00AD2528" w:rsidP="00AD2528">
      <w:pPr>
        <w:jc w:val="both"/>
        <w:textAlignment w:val="baseline"/>
        <w:rPr>
          <w:rFonts w:asciiTheme="minorHAnsi" w:hAnsiTheme="minorHAnsi" w:cstheme="minorBidi"/>
        </w:rPr>
      </w:pPr>
      <w:r w:rsidRPr="686DBF52">
        <w:rPr>
          <w:rFonts w:asciiTheme="minorHAnsi" w:hAnsiTheme="minorHAnsi" w:cstheme="minorBidi"/>
        </w:rPr>
        <w:t xml:space="preserve">2. komputerach PC z systemami z rodziny Windows 8 i nowszymi, Linux, Mac OS i obsługą przeglądarek: </w:t>
      </w:r>
      <w:r w:rsidR="507AEBA0" w:rsidRPr="686DBF52">
        <w:rPr>
          <w:rFonts w:asciiTheme="minorHAnsi" w:hAnsiTheme="minorHAnsi" w:cstheme="minorBidi"/>
        </w:rPr>
        <w:t>Edge</w:t>
      </w:r>
      <w:r w:rsidRPr="686DBF52">
        <w:rPr>
          <w:rFonts w:asciiTheme="minorHAnsi" w:hAnsiTheme="minorHAnsi" w:cstheme="minorBidi"/>
        </w:rPr>
        <w:t xml:space="preserve">, Safari v5+, </w:t>
      </w:r>
      <w:proofErr w:type="spellStart"/>
      <w:r w:rsidRPr="686DBF52">
        <w:rPr>
          <w:rFonts w:asciiTheme="minorHAnsi" w:hAnsiTheme="minorHAnsi" w:cstheme="minorBidi"/>
        </w:rPr>
        <w:t>Firefox</w:t>
      </w:r>
      <w:proofErr w:type="spellEnd"/>
      <w:r w:rsidRPr="686DBF52">
        <w:rPr>
          <w:rFonts w:asciiTheme="minorHAnsi" w:hAnsiTheme="minorHAnsi" w:cstheme="minorBidi"/>
        </w:rPr>
        <w:t xml:space="preserve"> v60+, Opera v60+, Chrome v70+.</w:t>
      </w:r>
    </w:p>
    <w:p w14:paraId="1C165C3B" w14:textId="267AC58A" w:rsidR="00AD2528" w:rsidRPr="000A7667" w:rsidRDefault="007F2EEC" w:rsidP="00AD2528">
      <w:pPr>
        <w:jc w:val="both"/>
        <w:textAlignment w:val="baseline"/>
        <w:rPr>
          <w:rFonts w:asciiTheme="minorHAnsi" w:hAnsiTheme="minorHAnsi" w:cstheme="minorHAnsi"/>
        </w:rPr>
      </w:pPr>
      <w:r>
        <w:rPr>
          <w:rFonts w:asciiTheme="minorHAnsi" w:hAnsiTheme="minorHAnsi" w:cstheme="minorHAnsi"/>
        </w:rPr>
        <w:t xml:space="preserve">3. </w:t>
      </w:r>
      <w:r w:rsidR="00AD2528" w:rsidRPr="000A7667">
        <w:rPr>
          <w:rFonts w:asciiTheme="minorHAnsi" w:hAnsiTheme="minorHAnsi" w:cstheme="minorHAnsi"/>
        </w:rPr>
        <w:t xml:space="preserve">Technologie wykonania podręcznika: HTML5/XHTML/DHTML/XML, CSS3, JavaScript, załączniki PDF, XLS/XLSX, DOC/DOCX. </w:t>
      </w:r>
    </w:p>
    <w:p w14:paraId="1C165C3C" w14:textId="077CE30D" w:rsidR="00AD2528" w:rsidRPr="000A7667" w:rsidRDefault="007F2EEC" w:rsidP="00AD2528">
      <w:pPr>
        <w:jc w:val="both"/>
        <w:rPr>
          <w:rFonts w:asciiTheme="minorHAnsi" w:hAnsiTheme="minorHAnsi" w:cstheme="minorHAnsi"/>
        </w:rPr>
      </w:pPr>
      <w:r>
        <w:rPr>
          <w:rFonts w:asciiTheme="minorHAnsi" w:hAnsiTheme="minorHAnsi" w:cstheme="minorHAnsi"/>
        </w:rPr>
        <w:t xml:space="preserve">4. </w:t>
      </w:r>
      <w:r w:rsidR="00AD2528"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43" w14:textId="2F00C83B" w:rsidR="00AD2528" w:rsidRPr="000A7667" w:rsidRDefault="00AD2528" w:rsidP="007F2EEC">
      <w:pPr>
        <w:jc w:val="both"/>
        <w:textAlignment w:val="baseline"/>
        <w:rPr>
          <w:rFonts w:asciiTheme="minorHAnsi" w:hAnsiTheme="minorHAnsi" w:cstheme="minorHAnsi"/>
        </w:rPr>
      </w:pPr>
      <w:r w:rsidRPr="000A7667">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r w:rsidR="007F2EEC">
        <w:rPr>
          <w:rFonts w:asciiTheme="minorHAnsi" w:hAnsiTheme="minorHAnsi" w:cstheme="minorHAnsi"/>
        </w:rPr>
        <w:t xml:space="preserve"> </w:t>
      </w: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xml:space="preserve">, peer2peer, forum dyskusyjnych - dla realizacji i ewaluacji założonych celów kształcenia w procesie dydaktycznym dla </w:t>
      </w:r>
      <w:r w:rsidRPr="000A7667">
        <w:rPr>
          <w:rFonts w:asciiTheme="minorHAnsi" w:hAnsiTheme="minorHAnsi" w:cstheme="minorHAnsi"/>
        </w:rPr>
        <w:lastRenderedPageBreak/>
        <w:t>danego przedmiotu.</w:t>
      </w:r>
      <w:r w:rsidR="007F2EEC">
        <w:rPr>
          <w:rFonts w:asciiTheme="minorHAnsi" w:hAnsiTheme="minorHAnsi" w:cstheme="minorHAnsi"/>
        </w:rPr>
        <w:t xml:space="preserve"> </w:t>
      </w:r>
      <w:r w:rsidRPr="000A7667">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zaprojektowanych ćwiczeń do samodzielnej realizacji przez uczestników,</w:t>
      </w:r>
    </w:p>
    <w:p w14:paraId="1C165C4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quizów cząstkowych i podsumowujących/końcowych zaimplementowanych na platformie zdalnego nauczania,</w:t>
      </w:r>
    </w:p>
    <w:p w14:paraId="1C165C4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głosowań, ankiet i kwestionariuszy, w tym głosowań do wyboru grup i realizacji projektów grupowych,</w:t>
      </w:r>
    </w:p>
    <w:p w14:paraId="1C165C4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tematycznych forów dyskusyjnych,</w:t>
      </w:r>
    </w:p>
    <w:p w14:paraId="1C165C4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e. linków do systemu </w:t>
      </w:r>
      <w:proofErr w:type="spellStart"/>
      <w:r w:rsidRPr="000A7667">
        <w:rPr>
          <w:rFonts w:asciiTheme="minorHAnsi" w:hAnsiTheme="minorHAnsi" w:cstheme="minorHAnsi"/>
        </w:rPr>
        <w:t>webinarowego</w:t>
      </w:r>
      <w:proofErr w:type="spellEnd"/>
      <w:r w:rsidRPr="000A7667">
        <w:rPr>
          <w:rFonts w:asciiTheme="minorHAnsi" w:hAnsiTheme="minorHAnsi" w:cstheme="minorHAnsi"/>
        </w:rPr>
        <w:t>,</w:t>
      </w:r>
    </w:p>
    <w:p w14:paraId="1C165C4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warsztatów,</w:t>
      </w:r>
    </w:p>
    <w:p w14:paraId="1C165C4A"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h. innych aktywności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uzasadnionych metodycznie i będących wynikiem przyjętej strategii dla zaprojektowanego procesu dydaktycznego danego przedmiotu.</w:t>
      </w:r>
    </w:p>
    <w:p w14:paraId="1C165C4C" w14:textId="77777777" w:rsidR="00AD2528" w:rsidRPr="000A7667" w:rsidRDefault="00AD2528" w:rsidP="00AD2528">
      <w:pPr>
        <w:rPr>
          <w:rFonts w:asciiTheme="minorHAnsi" w:hAnsiTheme="minorHAnsi" w:cstheme="minorHAnsi"/>
        </w:rPr>
      </w:pPr>
    </w:p>
    <w:p w14:paraId="1C165C4D" w14:textId="46686226"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 xml:space="preserve">Zamówienia </w:t>
      </w:r>
      <w:r w:rsidRPr="000A7667">
        <w:rPr>
          <w:rFonts w:asciiTheme="minorHAnsi" w:hAnsiTheme="minorHAnsi" w:cstheme="minorHAnsi"/>
          <w:b/>
          <w:bCs/>
        </w:rPr>
        <w:t>- Kurs na platformie zdalnego nauczania</w:t>
      </w:r>
    </w:p>
    <w:p w14:paraId="1C165C4E" w14:textId="4F22AF6F" w:rsidR="00AD2528" w:rsidRPr="002F258F" w:rsidRDefault="00AD2528" w:rsidP="00AD2528">
      <w:pPr>
        <w:jc w:val="both"/>
        <w:rPr>
          <w:rFonts w:asciiTheme="minorHAnsi" w:hAnsiTheme="minorHAnsi" w:cstheme="minorHAnsi"/>
          <w:lang w:val="en-US"/>
        </w:rPr>
      </w:pPr>
      <w:r w:rsidRPr="000A7667">
        <w:rPr>
          <w:rFonts w:asciiTheme="minorHAnsi" w:hAnsiTheme="minorHAnsi" w:cstheme="minorHAnsi"/>
        </w:rPr>
        <w:t xml:space="preserve">Karta do każdego z </w:t>
      </w:r>
      <w:r>
        <w:rPr>
          <w:rFonts w:asciiTheme="minorHAnsi" w:hAnsiTheme="minorHAnsi" w:cstheme="minorHAnsi"/>
        </w:rPr>
        <w:t>materiałów</w:t>
      </w:r>
      <w:r w:rsidRPr="000A7667">
        <w:rPr>
          <w:rFonts w:asciiTheme="minorHAnsi" w:hAnsiTheme="minorHAnsi" w:cstheme="minorHAnsi"/>
        </w:rPr>
        <w:t xml:space="preserve"> opisuje szczegółowe efekty kształcenia, które uczestnik powinien osiągnąć po realizacji każdego z kursów do przedmiotu. Kursy na platformie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3.</w:t>
      </w:r>
      <w:r w:rsidR="0065442B">
        <w:rPr>
          <w:rFonts w:asciiTheme="minorHAnsi" w:hAnsiTheme="minorHAnsi" w:cstheme="minorHAnsi"/>
        </w:rPr>
        <w:t>11</w:t>
      </w:r>
      <w:r w:rsidR="00CC0A8A">
        <w:rPr>
          <w:rFonts w:asciiTheme="minorHAnsi" w:hAnsiTheme="minorHAnsi" w:cstheme="minorHAnsi"/>
        </w:rPr>
        <w:t>.x</w:t>
      </w:r>
      <w:r w:rsidRPr="000A7667">
        <w:rPr>
          <w:rFonts w:asciiTheme="minorHAnsi" w:hAnsiTheme="minorHAnsi" w:cstheme="minorHAnsi"/>
        </w:rPr>
        <w:t xml:space="preserve"> i wszystkie zamieszczone w nim materiały dydaktyczne, aktywności i zasoby opracowane przez Wykonawcę w obszarze wszystkich wymienionych w karcie do danego przedmiotu efektów kształcenia (wiedzy, umiejętności i kompetencji społecznych/postaw) muszą umożliwiać ich osiąganie przez studentów w trybie online i mierzyć lub umożliwić ich pomiar w zgodności z metodami pomiaru wskazanymi przez autora przedmiotu.</w:t>
      </w:r>
      <w:r w:rsidR="00353114">
        <w:rPr>
          <w:rFonts w:asciiTheme="minorHAnsi" w:hAnsiTheme="minorHAnsi" w:cstheme="minorHAnsi"/>
        </w:rPr>
        <w:t xml:space="preserve"> </w:t>
      </w:r>
      <w:proofErr w:type="spellStart"/>
      <w:r w:rsidR="00353114" w:rsidRPr="002F258F">
        <w:rPr>
          <w:rFonts w:asciiTheme="minorHAnsi" w:hAnsiTheme="minorHAnsi" w:cstheme="minorHAnsi"/>
          <w:lang w:val="en-US"/>
        </w:rPr>
        <w:t>Kurs</w:t>
      </w:r>
      <w:proofErr w:type="spellEnd"/>
      <w:r w:rsidR="00AF291F" w:rsidRPr="002F258F">
        <w:rPr>
          <w:rFonts w:asciiTheme="minorHAnsi" w:hAnsiTheme="minorHAnsi" w:cstheme="minorHAnsi"/>
          <w:lang w:val="en-US"/>
        </w:rPr>
        <w:t xml:space="preserve"> </w:t>
      </w:r>
      <w:proofErr w:type="spellStart"/>
      <w:r w:rsidR="00353114" w:rsidRPr="002F258F">
        <w:rPr>
          <w:rFonts w:asciiTheme="minorHAnsi" w:hAnsiTheme="minorHAnsi" w:cstheme="minorHAnsi"/>
          <w:lang w:val="en-US"/>
        </w:rPr>
        <w:t>powinien</w:t>
      </w:r>
      <w:proofErr w:type="spellEnd"/>
      <w:r w:rsidR="00353114" w:rsidRPr="002F258F">
        <w:rPr>
          <w:rFonts w:asciiTheme="minorHAnsi" w:hAnsiTheme="minorHAnsi" w:cstheme="minorHAnsi"/>
          <w:lang w:val="en-US"/>
        </w:rPr>
        <w:t xml:space="preserve"> </w:t>
      </w:r>
      <w:proofErr w:type="spellStart"/>
      <w:r w:rsidR="00353114" w:rsidRPr="002F258F">
        <w:rPr>
          <w:rFonts w:asciiTheme="minorHAnsi" w:hAnsiTheme="minorHAnsi" w:cstheme="minorHAnsi"/>
          <w:lang w:val="en-US"/>
        </w:rPr>
        <w:t>być</w:t>
      </w:r>
      <w:proofErr w:type="spellEnd"/>
      <w:r w:rsidR="00353114" w:rsidRPr="002F258F">
        <w:rPr>
          <w:rFonts w:asciiTheme="minorHAnsi" w:hAnsiTheme="minorHAnsi" w:cstheme="minorHAnsi"/>
          <w:lang w:val="en-US"/>
        </w:rPr>
        <w:t xml:space="preserve"> w </w:t>
      </w:r>
      <w:proofErr w:type="spellStart"/>
      <w:r w:rsidR="00353114" w:rsidRPr="002F258F">
        <w:rPr>
          <w:rFonts w:asciiTheme="minorHAnsi" w:hAnsiTheme="minorHAnsi" w:cstheme="minorHAnsi"/>
          <w:lang w:val="en-US"/>
        </w:rPr>
        <w:t>formacie</w:t>
      </w:r>
      <w:proofErr w:type="spellEnd"/>
      <w:r w:rsidR="00353114" w:rsidRPr="002F258F">
        <w:rPr>
          <w:rFonts w:asciiTheme="minorHAnsi" w:hAnsiTheme="minorHAnsi" w:cstheme="minorHAnsi"/>
          <w:lang w:val="en-US"/>
        </w:rPr>
        <w:t xml:space="preserve"> </w:t>
      </w:r>
      <w:proofErr w:type="spellStart"/>
      <w:r w:rsidR="00353114" w:rsidRPr="002F258F">
        <w:rPr>
          <w:rFonts w:asciiTheme="minorHAnsi" w:hAnsiTheme="minorHAnsi" w:cstheme="minorHAnsi"/>
          <w:lang w:val="en-US"/>
        </w:rPr>
        <w:t>Edwiser</w:t>
      </w:r>
      <w:proofErr w:type="spellEnd"/>
      <w:r w:rsidR="00353114" w:rsidRPr="002F258F">
        <w:rPr>
          <w:rFonts w:asciiTheme="minorHAnsi" w:hAnsiTheme="minorHAnsi" w:cstheme="minorHAnsi"/>
          <w:lang w:val="en-US"/>
        </w:rPr>
        <w:t xml:space="preserve"> </w:t>
      </w:r>
      <w:r w:rsidR="005D57AB" w:rsidRPr="002F258F">
        <w:rPr>
          <w:rFonts w:asciiTheme="minorHAnsi" w:hAnsiTheme="minorHAnsi" w:cstheme="minorHAnsi"/>
          <w:lang w:val="en-US"/>
        </w:rPr>
        <w:t>Course Formats (</w:t>
      </w:r>
      <w:r w:rsidR="00AF291F" w:rsidRPr="002F258F">
        <w:rPr>
          <w:rFonts w:asciiTheme="minorHAnsi" w:hAnsiTheme="minorHAnsi" w:cstheme="minorHAnsi"/>
          <w:lang w:val="en-US"/>
        </w:rPr>
        <w:t xml:space="preserve">List layout, </w:t>
      </w:r>
      <w:r w:rsidR="007802C4" w:rsidRPr="002F258F">
        <w:rPr>
          <w:rFonts w:asciiTheme="minorHAnsi" w:hAnsiTheme="minorHAnsi" w:cstheme="minorHAnsi"/>
          <w:lang w:val="en-US"/>
        </w:rPr>
        <w:t>S</w:t>
      </w:r>
      <w:r w:rsidR="00AF291F" w:rsidRPr="002F258F">
        <w:rPr>
          <w:rFonts w:asciiTheme="minorHAnsi" w:hAnsiTheme="minorHAnsi" w:cstheme="minorHAnsi"/>
          <w:lang w:val="en-US"/>
        </w:rPr>
        <w:t>how all sections on one page).</w:t>
      </w:r>
    </w:p>
    <w:p w14:paraId="1C165C4F" w14:textId="77777777" w:rsidR="00AD2528" w:rsidRPr="002F258F" w:rsidRDefault="00AD2528" w:rsidP="00AD2528">
      <w:pPr>
        <w:rPr>
          <w:rFonts w:asciiTheme="minorHAnsi" w:hAnsiTheme="minorHAnsi" w:cstheme="minorHAnsi"/>
          <w:b/>
          <w:bCs/>
          <w:lang w:val="en-US"/>
        </w:rPr>
      </w:pPr>
    </w:p>
    <w:p w14:paraId="1C165C50" w14:textId="653D7274" w:rsidR="00AD2528" w:rsidRPr="000A7667" w:rsidRDefault="00AD2528" w:rsidP="00AD2528">
      <w:pPr>
        <w:rPr>
          <w:rFonts w:asciiTheme="minorHAnsi" w:hAnsiTheme="minorHAnsi" w:cstheme="minorBidi"/>
        </w:rPr>
      </w:pPr>
      <w:r w:rsidRPr="7CDDC040">
        <w:rPr>
          <w:rFonts w:asciiTheme="minorHAnsi" w:hAnsiTheme="minorHAnsi" w:cstheme="minorBidi"/>
        </w:rPr>
        <w:t>Każdy z kursów składać się musi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693B3E14" w14:textId="77777777" w:rsidR="00317FAE" w:rsidRDefault="0064270F" w:rsidP="0064270F">
      <w:pPr>
        <w:ind w:left="113"/>
        <w:rPr>
          <w:rFonts w:asciiTheme="minorHAnsi" w:hAnsiTheme="minorHAnsi" w:cstheme="minorHAnsi"/>
        </w:rPr>
      </w:pPr>
      <w:r>
        <w:rPr>
          <w:rFonts w:asciiTheme="minorHAnsi" w:hAnsiTheme="minorHAnsi" w:cstheme="minorHAnsi"/>
        </w:rPr>
        <w:t>b</w:t>
      </w:r>
      <w:r w:rsidRPr="000A7667">
        <w:rPr>
          <w:rFonts w:asciiTheme="minorHAnsi" w:hAnsiTheme="minorHAnsi" w:cstheme="minorHAnsi"/>
        </w:rPr>
        <w:t xml:space="preserve">. </w:t>
      </w:r>
      <w:r w:rsidR="00317FAE">
        <w:rPr>
          <w:rFonts w:asciiTheme="minorHAnsi" w:hAnsiTheme="minorHAnsi" w:cstheme="minorHAnsi"/>
        </w:rPr>
        <w:t>Materiały do czytania</w:t>
      </w:r>
    </w:p>
    <w:p w14:paraId="72DA9C9D" w14:textId="2FEE74BA" w:rsidR="00317FAE" w:rsidRPr="000A7667" w:rsidRDefault="009B7563" w:rsidP="00317FAE">
      <w:pPr>
        <w:ind w:left="113"/>
        <w:rPr>
          <w:rFonts w:asciiTheme="minorHAnsi" w:hAnsiTheme="minorHAnsi" w:cstheme="minorHAnsi"/>
        </w:rPr>
      </w:pPr>
      <w:r>
        <w:rPr>
          <w:rFonts w:asciiTheme="minorHAnsi" w:hAnsiTheme="minorHAnsi" w:cstheme="minorHAnsi"/>
        </w:rPr>
        <w:t>c</w:t>
      </w:r>
      <w:r w:rsidR="00317FAE" w:rsidRPr="000A7667">
        <w:rPr>
          <w:rFonts w:asciiTheme="minorHAnsi" w:hAnsiTheme="minorHAnsi" w:cstheme="minorHAnsi"/>
        </w:rPr>
        <w:t>.</w:t>
      </w:r>
      <w:r w:rsidR="00317FAE">
        <w:rPr>
          <w:rFonts w:asciiTheme="minorHAnsi" w:hAnsiTheme="minorHAnsi" w:cstheme="minorHAnsi"/>
        </w:rPr>
        <w:t xml:space="preserve"> </w:t>
      </w:r>
      <w:r w:rsidR="00317FAE" w:rsidRPr="000A7667">
        <w:rPr>
          <w:rFonts w:asciiTheme="minorHAnsi" w:hAnsiTheme="minorHAnsi" w:cstheme="minorHAnsi"/>
        </w:rPr>
        <w:t>Aktywność „Forum dyskusyjne”</w:t>
      </w:r>
    </w:p>
    <w:p w14:paraId="47B71C4F" w14:textId="4C05B9DF" w:rsidR="00317FAE" w:rsidRDefault="009B7563" w:rsidP="00317FAE">
      <w:pPr>
        <w:ind w:left="113"/>
        <w:rPr>
          <w:rFonts w:asciiTheme="minorHAnsi" w:hAnsiTheme="minorHAnsi" w:cstheme="minorHAnsi"/>
        </w:rPr>
      </w:pPr>
      <w:r>
        <w:rPr>
          <w:rFonts w:asciiTheme="minorHAnsi" w:hAnsiTheme="minorHAnsi" w:cstheme="minorHAnsi"/>
        </w:rPr>
        <w:t>d</w:t>
      </w:r>
      <w:r w:rsidR="00317FAE">
        <w:rPr>
          <w:rFonts w:asciiTheme="minorHAnsi" w:hAnsiTheme="minorHAnsi" w:cstheme="minorHAnsi"/>
        </w:rPr>
        <w:t>. Forum „Zgłoś błąd lub uwagę”</w:t>
      </w:r>
    </w:p>
    <w:p w14:paraId="7B02A97F" w14:textId="65466720" w:rsidR="008F25B5" w:rsidRDefault="008F25B5" w:rsidP="00317FAE">
      <w:pPr>
        <w:ind w:left="113"/>
        <w:rPr>
          <w:rFonts w:asciiTheme="minorHAnsi" w:hAnsiTheme="minorHAnsi" w:cstheme="minorHAnsi"/>
        </w:rPr>
      </w:pPr>
      <w:r>
        <w:rPr>
          <w:rFonts w:asciiTheme="minorHAnsi" w:hAnsiTheme="minorHAnsi" w:cstheme="minorHAnsi"/>
        </w:rPr>
        <w:t>e</w:t>
      </w:r>
      <w:r w:rsidRPr="000A7667">
        <w:rPr>
          <w:rFonts w:asciiTheme="minorHAnsi" w:hAnsiTheme="minorHAnsi" w:cstheme="minorHAnsi"/>
        </w:rPr>
        <w:t>. Wprowadzenie - wykonane jako rozdział wstępny podręcznika multimedialnego, przedstawiające instrukcje korzystania z niego, sylwetkę autora/autorów, oznaczenia, cele całego przedmiotu, korzyści dla uczestnika z nauki całego przedmiotu.</w:t>
      </w:r>
    </w:p>
    <w:p w14:paraId="2C33CEF0" w14:textId="34F3F889" w:rsidR="0064270F" w:rsidRDefault="008F25B5" w:rsidP="0064270F">
      <w:pPr>
        <w:ind w:left="113"/>
        <w:rPr>
          <w:rFonts w:asciiTheme="minorHAnsi" w:hAnsiTheme="minorHAnsi" w:cstheme="minorHAnsi"/>
        </w:rPr>
      </w:pPr>
      <w:r>
        <w:rPr>
          <w:rFonts w:asciiTheme="minorHAnsi" w:hAnsiTheme="minorHAnsi" w:cstheme="minorHAnsi"/>
        </w:rPr>
        <w:t>f</w:t>
      </w:r>
      <w:r w:rsidR="009B7563">
        <w:rPr>
          <w:rFonts w:asciiTheme="minorHAnsi" w:hAnsiTheme="minorHAnsi" w:cstheme="minorHAnsi"/>
        </w:rPr>
        <w:t>.</w:t>
      </w:r>
      <w:r w:rsidR="004D35BE">
        <w:rPr>
          <w:rFonts w:asciiTheme="minorHAnsi" w:hAnsiTheme="minorHAnsi" w:cstheme="minorHAnsi"/>
        </w:rPr>
        <w:t xml:space="preserve"> </w:t>
      </w:r>
      <w:r w:rsidR="0064270F" w:rsidRPr="000A7667">
        <w:rPr>
          <w:rFonts w:asciiTheme="minorHAnsi" w:hAnsiTheme="minorHAnsi" w:cstheme="minorHAnsi"/>
        </w:rPr>
        <w:t>Dokument „Karta przedmiotu”</w:t>
      </w:r>
      <w:r>
        <w:rPr>
          <w:rFonts w:asciiTheme="minorHAnsi" w:hAnsiTheme="minorHAnsi" w:cstheme="minorHAnsi"/>
        </w:rPr>
        <w:tab/>
      </w:r>
    </w:p>
    <w:p w14:paraId="1C165C5B" w14:textId="7D4A9C36" w:rsidR="00AD2528" w:rsidRPr="000A7667" w:rsidRDefault="008F25B5" w:rsidP="007F2EEC">
      <w:pPr>
        <w:ind w:left="113"/>
        <w:rPr>
          <w:rFonts w:asciiTheme="minorHAnsi" w:hAnsiTheme="minorHAnsi" w:cstheme="minorHAnsi"/>
        </w:rPr>
      </w:pPr>
      <w:r>
        <w:rPr>
          <w:rFonts w:asciiTheme="minorHAnsi" w:hAnsiTheme="minorHAnsi" w:cstheme="minorHAnsi"/>
        </w:rPr>
        <w:t>g</w:t>
      </w:r>
      <w:r w:rsidR="0064270F">
        <w:rPr>
          <w:rFonts w:asciiTheme="minorHAnsi" w:hAnsiTheme="minorHAnsi" w:cstheme="minorHAnsi"/>
        </w:rPr>
        <w:t xml:space="preserve">. </w:t>
      </w:r>
      <w:r w:rsidR="0064270F" w:rsidRPr="000A7667">
        <w:rPr>
          <w:rFonts w:asciiTheme="minorHAnsi" w:hAnsiTheme="minorHAnsi" w:cstheme="minorHAnsi"/>
        </w:rPr>
        <w:t>Dokument „Zasady zaliczenia i harmonogram”</w:t>
      </w: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E" w14:textId="1925E089" w:rsidR="00AD2528" w:rsidRPr="000A7667" w:rsidRDefault="00AD2528" w:rsidP="007F2EEC">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3" w14:textId="183530D8" w:rsidR="00AD2528" w:rsidRPr="007F2EEC" w:rsidRDefault="00AD2528" w:rsidP="007F2EEC">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r w:rsidR="003B628C">
        <w:rPr>
          <w:rFonts w:asciiTheme="minorHAnsi" w:hAnsiTheme="minorHAnsi" w:cstheme="minorHAnsi"/>
          <w:bCs/>
        </w:rPr>
        <w:t xml:space="preserve"> Przy czym wymagana jest implementacja 1 </w:t>
      </w:r>
      <w:r w:rsidR="00E00BDF">
        <w:rPr>
          <w:rFonts w:asciiTheme="minorHAnsi" w:hAnsiTheme="minorHAnsi" w:cstheme="minorHAnsi"/>
          <w:bCs/>
        </w:rPr>
        <w:t>aktyw</w:t>
      </w:r>
      <w:r w:rsidR="002A478E">
        <w:rPr>
          <w:rFonts w:asciiTheme="minorHAnsi" w:hAnsiTheme="minorHAnsi" w:cstheme="minorHAnsi"/>
          <w:bCs/>
        </w:rPr>
        <w:t>n</w:t>
      </w:r>
      <w:r w:rsidR="00E00BDF">
        <w:rPr>
          <w:rFonts w:asciiTheme="minorHAnsi" w:hAnsiTheme="minorHAnsi" w:cstheme="minorHAnsi"/>
          <w:bCs/>
        </w:rPr>
        <w:t>ości „Test(q</w:t>
      </w:r>
      <w:r w:rsidR="003B628C">
        <w:rPr>
          <w:rFonts w:asciiTheme="minorHAnsi" w:hAnsiTheme="minorHAnsi" w:cstheme="minorHAnsi"/>
          <w:bCs/>
        </w:rPr>
        <w:t>uiz</w:t>
      </w:r>
      <w:r w:rsidR="00E00BDF">
        <w:rPr>
          <w:rFonts w:asciiTheme="minorHAnsi" w:hAnsiTheme="minorHAnsi" w:cstheme="minorHAnsi"/>
          <w:bCs/>
        </w:rPr>
        <w:t>)”</w:t>
      </w:r>
      <w:r w:rsidR="003B628C">
        <w:rPr>
          <w:rFonts w:asciiTheme="minorHAnsi" w:hAnsiTheme="minorHAnsi" w:cstheme="minorHAnsi"/>
          <w:bCs/>
        </w:rPr>
        <w:t xml:space="preserve"> </w:t>
      </w:r>
      <w:r w:rsidR="00DF59BC">
        <w:rPr>
          <w:rFonts w:asciiTheme="minorHAnsi" w:hAnsiTheme="minorHAnsi" w:cstheme="minorHAnsi"/>
          <w:bCs/>
        </w:rPr>
        <w:t xml:space="preserve">zawierającego pytania do </w:t>
      </w:r>
      <w:r w:rsidR="00DF59BC" w:rsidRPr="00DF59BC">
        <w:rPr>
          <w:rFonts w:asciiTheme="minorHAnsi" w:hAnsiTheme="minorHAnsi" w:cstheme="minorHAnsi"/>
          <w:bCs/>
        </w:rPr>
        <w:t>wideo i prezentacji</w:t>
      </w:r>
      <w:r w:rsidR="0097512B">
        <w:rPr>
          <w:rFonts w:asciiTheme="minorHAnsi" w:hAnsiTheme="minorHAnsi" w:cstheme="minorHAnsi"/>
          <w:bCs/>
        </w:rPr>
        <w:t>, w każdy bloku tematycznym</w:t>
      </w:r>
      <w:r w:rsidR="004F600E">
        <w:rPr>
          <w:rFonts w:asciiTheme="minorHAnsi" w:hAnsiTheme="minorHAnsi" w:cstheme="minorHAnsi"/>
          <w:bCs/>
        </w:rPr>
        <w:t>.</w:t>
      </w:r>
      <w:r w:rsidR="00FB081D">
        <w:rPr>
          <w:rFonts w:asciiTheme="minorHAnsi" w:hAnsiTheme="minorHAnsi" w:cstheme="minorHAnsi"/>
          <w:bCs/>
        </w:rPr>
        <w:t xml:space="preserve"> </w:t>
      </w:r>
      <w:r w:rsidR="00F14359">
        <w:rPr>
          <w:rFonts w:asciiTheme="minorHAnsi" w:hAnsiTheme="minorHAnsi" w:cstheme="minorHAnsi"/>
          <w:bCs/>
        </w:rPr>
        <w:t xml:space="preserve"> </w:t>
      </w: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223D57C3" w:rsidR="00AD2528" w:rsidRPr="00AB1F32" w:rsidRDefault="00AB1F32" w:rsidP="00AB1F32">
      <w:pPr>
        <w:rPr>
          <w:rFonts w:asciiTheme="minorHAnsi" w:hAnsiTheme="minorHAnsi" w:cstheme="minorHAnsi"/>
        </w:rPr>
      </w:pPr>
      <w:r>
        <w:rPr>
          <w:rFonts w:asciiTheme="minorHAnsi" w:hAnsiTheme="minorHAnsi" w:cstheme="minorHAnsi"/>
        </w:rPr>
        <w:t xml:space="preserve">a. </w:t>
      </w:r>
      <w:r w:rsidR="00AD2528" w:rsidRPr="00AB1F32">
        <w:rPr>
          <w:rFonts w:asciiTheme="minorHAnsi" w:hAnsiTheme="minorHAnsi" w:cstheme="minorHAnsi"/>
        </w:rPr>
        <w:t>Aktywność podsumowująca: test końcowy</w:t>
      </w:r>
      <w:r w:rsidR="00A15F7C" w:rsidRPr="00AB1F32">
        <w:rPr>
          <w:rFonts w:asciiTheme="minorHAnsi" w:hAnsiTheme="minorHAnsi" w:cstheme="minorHAnsi"/>
        </w:rPr>
        <w:t>, w</w:t>
      </w:r>
      <w:r w:rsidR="00502509" w:rsidRPr="00AB1F32">
        <w:rPr>
          <w:rFonts w:asciiTheme="minorHAnsi" w:hAnsiTheme="minorHAnsi" w:cstheme="minorHAnsi"/>
        </w:rPr>
        <w:t xml:space="preserve"> posta</w:t>
      </w:r>
      <w:r w:rsidR="00A35D09" w:rsidRPr="00AB1F32">
        <w:rPr>
          <w:rFonts w:asciiTheme="minorHAnsi" w:hAnsiTheme="minorHAnsi" w:cstheme="minorHAnsi"/>
        </w:rPr>
        <w:t>ci</w:t>
      </w:r>
      <w:r w:rsidR="00502509" w:rsidRPr="00AB1F32">
        <w:rPr>
          <w:rFonts w:asciiTheme="minorHAnsi" w:hAnsiTheme="minorHAnsi" w:cstheme="minorHAnsi"/>
        </w:rPr>
        <w:t xml:space="preserve"> akt</w:t>
      </w:r>
      <w:r w:rsidR="009B2507" w:rsidRPr="00AB1F32">
        <w:rPr>
          <w:rFonts w:asciiTheme="minorHAnsi" w:hAnsiTheme="minorHAnsi" w:cstheme="minorHAnsi"/>
        </w:rPr>
        <w:t>y</w:t>
      </w:r>
      <w:r w:rsidR="00502509" w:rsidRPr="00AB1F32">
        <w:rPr>
          <w:rFonts w:asciiTheme="minorHAnsi" w:hAnsiTheme="minorHAnsi" w:cstheme="minorHAnsi"/>
        </w:rPr>
        <w:t>wności „Test (quiz)”</w:t>
      </w:r>
      <w:r w:rsidR="00AD2528" w:rsidRPr="00AB1F32">
        <w:rPr>
          <w:rFonts w:asciiTheme="minorHAnsi" w:hAnsiTheme="minorHAnsi" w:cstheme="minorHAnsi"/>
        </w:rPr>
        <w:t>.</w:t>
      </w:r>
    </w:p>
    <w:p w14:paraId="7CA3D4C5" w14:textId="3AB97917" w:rsidR="00AB1F32" w:rsidRPr="00AB1F32" w:rsidRDefault="00AB1F32" w:rsidP="00AB1F32">
      <w:pPr>
        <w:rPr>
          <w:rFonts w:asciiTheme="minorHAnsi" w:hAnsiTheme="minorHAnsi" w:cstheme="minorHAnsi"/>
        </w:rPr>
      </w:pPr>
      <w:r>
        <w:rPr>
          <w:rFonts w:asciiTheme="minorHAnsi" w:hAnsiTheme="minorHAnsi" w:cstheme="minorHAnsi"/>
        </w:rPr>
        <w:t xml:space="preserve">b. </w:t>
      </w:r>
      <w:r w:rsidRPr="00AB1F32">
        <w:rPr>
          <w:rFonts w:asciiTheme="minorHAnsi" w:hAnsiTheme="minorHAnsi" w:cstheme="minorHAnsi"/>
        </w:rPr>
        <w:t>Aktywność podsumowująca: zadanie wdrożeniowe, w postaci aktywności „Zadanie”</w:t>
      </w:r>
      <w:r>
        <w:rPr>
          <w:rFonts w:asciiTheme="minorHAnsi" w:hAnsiTheme="minorHAnsi" w:cstheme="minorHAnsi"/>
        </w:rPr>
        <w:t>.</w:t>
      </w:r>
      <w:r w:rsidRPr="00AB1F32">
        <w:rPr>
          <w:rFonts w:asciiTheme="minorHAnsi" w:hAnsiTheme="minorHAnsi" w:cstheme="minorHAnsi"/>
        </w:rPr>
        <w:t xml:space="preserve"> </w:t>
      </w:r>
    </w:p>
    <w:p w14:paraId="1C165C68" w14:textId="4DEF4F56" w:rsidR="00AD2528" w:rsidRPr="000A7667" w:rsidRDefault="00AB1F32" w:rsidP="00AD2528">
      <w:pPr>
        <w:rPr>
          <w:rFonts w:asciiTheme="minorHAnsi" w:hAnsiTheme="minorHAnsi" w:cstheme="minorHAnsi"/>
        </w:rPr>
      </w:pPr>
      <w:r>
        <w:rPr>
          <w:rFonts w:asciiTheme="minorHAnsi" w:hAnsiTheme="minorHAnsi" w:cstheme="minorHAnsi"/>
        </w:rPr>
        <w:t xml:space="preserve">c. </w:t>
      </w:r>
      <w:r w:rsidR="00AD2528" w:rsidRPr="000A7667">
        <w:rPr>
          <w:rFonts w:asciiTheme="minorHAnsi" w:hAnsiTheme="minorHAnsi" w:cstheme="minorHAnsi"/>
        </w:rPr>
        <w:t>Ankieta ewaluacyjna mająca na celu zebranie od uczących się osób informacji zwrotnych dotyczących całego procesu kształcenia w przedmiocie.</w:t>
      </w: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DD5272">
        <w:rPr>
          <w:rFonts w:asciiTheme="minorHAnsi" w:hAnsiTheme="minorHAnsi" w:cstheme="minorHAnsi"/>
          <w:b/>
          <w:bCs/>
        </w:rPr>
        <w:t>I.5 Opis przedmiotu Zamówienia - Przedmioty</w:t>
      </w:r>
    </w:p>
    <w:p w14:paraId="1C165C6E" w14:textId="31F04894" w:rsidR="00AD2528" w:rsidRPr="002857B6" w:rsidRDefault="00AD2528" w:rsidP="007F2EEC">
      <w:pPr>
        <w:jc w:val="both"/>
        <w:textAlignment w:val="baseline"/>
        <w:rPr>
          <w:rFonts w:asciiTheme="minorHAnsi" w:hAnsiTheme="minorHAnsi" w:cstheme="minorHAnsi"/>
        </w:rPr>
      </w:pPr>
      <w:r w:rsidRPr="000A7667">
        <w:rPr>
          <w:rFonts w:asciiTheme="minorHAnsi" w:hAnsiTheme="minorHAnsi" w:cstheme="minorHAnsi"/>
        </w:rPr>
        <w:lastRenderedPageBreak/>
        <w:t xml:space="preserve">Podręczniki multimedialne mają za zadanie wraz z aktywnościami zaangażować uczestników </w:t>
      </w:r>
      <w:r w:rsidR="00752F94">
        <w:rPr>
          <w:rFonts w:asciiTheme="minorHAnsi" w:hAnsiTheme="minorHAnsi" w:cstheme="minorHAnsi"/>
        </w:rPr>
        <w:t xml:space="preserve">na </w:t>
      </w:r>
      <w:r w:rsidR="00F8616D">
        <w:rPr>
          <w:rFonts w:asciiTheme="minorHAnsi" w:hAnsiTheme="minorHAnsi" w:cstheme="minorHAnsi"/>
        </w:rPr>
        <w:t>32</w:t>
      </w:r>
      <w:r w:rsidRPr="000A7667">
        <w:rPr>
          <w:rFonts w:asciiTheme="minorHAnsi" w:hAnsiTheme="minorHAnsi" w:cstheme="minorHAnsi"/>
        </w:rPr>
        <w:t xml:space="preserve"> godzin nauki. </w:t>
      </w:r>
      <w:r w:rsidRPr="002857B6">
        <w:rPr>
          <w:rFonts w:asciiTheme="minorHAnsi" w:hAnsiTheme="minorHAnsi" w:cstheme="minorHAnsi"/>
        </w:rPr>
        <w:t>Nast. nazwy mogą ulec zmianie:</w:t>
      </w:r>
    </w:p>
    <w:p w14:paraId="7A4CA868" w14:textId="6998D80F" w:rsidR="00F8616D" w:rsidRPr="00EB242F" w:rsidRDefault="00F8616D" w:rsidP="00F8616D">
      <w:pPr>
        <w:shd w:val="clear" w:color="auto" w:fill="FFFFFF"/>
        <w:textAlignment w:val="baseline"/>
        <w:rPr>
          <w:rFonts w:asciiTheme="minorHAnsi" w:hAnsiTheme="minorHAnsi" w:cstheme="minorHAnsi"/>
        </w:rPr>
      </w:pPr>
      <w:r w:rsidRPr="00EB242F">
        <w:rPr>
          <w:rFonts w:asciiTheme="minorHAnsi" w:hAnsiTheme="minorHAnsi" w:cstheme="minorHAnsi"/>
        </w:rPr>
        <w:t>1. TYTUŁ: </w:t>
      </w:r>
      <w:r w:rsidR="00AA4980" w:rsidRPr="00EB242F">
        <w:rPr>
          <w:rFonts w:asciiTheme="minorHAnsi" w:hAnsiTheme="minorHAnsi" w:cstheme="minorHAnsi"/>
        </w:rPr>
        <w:t>Sztuka komunikacji ze studentami</w:t>
      </w:r>
      <w:r w:rsidR="00E01641" w:rsidRPr="00EB242F">
        <w:rPr>
          <w:rFonts w:asciiTheme="minorHAnsi" w:hAnsiTheme="minorHAnsi" w:cstheme="minorHAnsi"/>
        </w:rPr>
        <w:t xml:space="preserve"> </w:t>
      </w:r>
    </w:p>
    <w:p w14:paraId="69E597FD" w14:textId="6B69A3AB" w:rsidR="00F8616D" w:rsidRPr="00EB242F" w:rsidRDefault="00F8616D" w:rsidP="00F8616D">
      <w:pPr>
        <w:shd w:val="clear" w:color="auto" w:fill="FFFFFF"/>
        <w:textAlignment w:val="baseline"/>
        <w:rPr>
          <w:rFonts w:asciiTheme="minorHAnsi" w:hAnsiTheme="minorHAnsi" w:cstheme="minorHAnsi"/>
        </w:rPr>
      </w:pPr>
      <w:r w:rsidRPr="00EB242F">
        <w:rPr>
          <w:rFonts w:asciiTheme="minorHAnsi" w:hAnsiTheme="minorHAnsi" w:cstheme="minorHAnsi"/>
        </w:rPr>
        <w:t>2. TYTUŁ: </w:t>
      </w:r>
      <w:r w:rsidR="00DA58C1" w:rsidRPr="00EB242F">
        <w:rPr>
          <w:rFonts w:asciiTheme="minorHAnsi" w:hAnsiTheme="minorHAnsi" w:cstheme="minorHAnsi"/>
        </w:rPr>
        <w:t xml:space="preserve">Metody aktywizujące w nauczaniu </w:t>
      </w:r>
    </w:p>
    <w:p w14:paraId="2804A8A4" w14:textId="22605164" w:rsidR="00F8616D" w:rsidRPr="00EB242F" w:rsidRDefault="00F8616D" w:rsidP="00F8616D">
      <w:pPr>
        <w:shd w:val="clear" w:color="auto" w:fill="FFFFFF"/>
        <w:textAlignment w:val="baseline"/>
        <w:rPr>
          <w:rFonts w:asciiTheme="minorHAnsi" w:hAnsiTheme="minorHAnsi" w:cstheme="minorHAnsi"/>
        </w:rPr>
      </w:pPr>
      <w:r w:rsidRPr="00EB242F">
        <w:rPr>
          <w:rFonts w:asciiTheme="minorHAnsi" w:hAnsiTheme="minorHAnsi" w:cstheme="minorHAnsi"/>
        </w:rPr>
        <w:t xml:space="preserve">3. TYTUŁ: </w:t>
      </w:r>
      <w:r w:rsidR="00355EE5" w:rsidRPr="00EB242F">
        <w:rPr>
          <w:rFonts w:asciiTheme="minorHAnsi" w:hAnsiTheme="minorHAnsi" w:cstheme="minorHAnsi"/>
        </w:rPr>
        <w:t xml:space="preserve">Nauczyciel online </w:t>
      </w:r>
    </w:p>
    <w:p w14:paraId="55C66C5A" w14:textId="7282B2B8" w:rsidR="00F8616D" w:rsidRPr="00EB242F" w:rsidRDefault="00F8616D" w:rsidP="00F8616D">
      <w:pPr>
        <w:shd w:val="clear" w:color="auto" w:fill="FFFFFF"/>
        <w:textAlignment w:val="baseline"/>
        <w:rPr>
          <w:rFonts w:asciiTheme="minorHAnsi" w:hAnsiTheme="minorHAnsi" w:cstheme="minorHAnsi"/>
        </w:rPr>
      </w:pPr>
      <w:r w:rsidRPr="00EB242F">
        <w:rPr>
          <w:rFonts w:asciiTheme="minorHAnsi" w:hAnsiTheme="minorHAnsi" w:cstheme="minorHAnsi"/>
        </w:rPr>
        <w:t>4. TYTUŁ:</w:t>
      </w:r>
      <w:r w:rsidR="006D3E45" w:rsidRPr="00EB242F">
        <w:rPr>
          <w:rFonts w:asciiTheme="minorHAnsi" w:hAnsiTheme="minorHAnsi" w:cstheme="minorHAnsi"/>
        </w:rPr>
        <w:t xml:space="preserve"> </w:t>
      </w:r>
      <w:r w:rsidR="001C0E91" w:rsidRPr="00EB242F">
        <w:rPr>
          <w:rFonts w:asciiTheme="minorHAnsi" w:hAnsiTheme="minorHAnsi" w:cstheme="minorHAnsi"/>
        </w:rPr>
        <w:t xml:space="preserve">Tworzenie i obsługa e-serwisów na platformie </w:t>
      </w:r>
      <w:proofErr w:type="spellStart"/>
      <w:r w:rsidR="001C0E91" w:rsidRPr="00EB242F">
        <w:rPr>
          <w:rFonts w:asciiTheme="minorHAnsi" w:hAnsiTheme="minorHAnsi" w:cstheme="minorHAnsi"/>
        </w:rPr>
        <w:t>Moodle</w:t>
      </w:r>
      <w:proofErr w:type="spellEnd"/>
    </w:p>
    <w:p w14:paraId="2E26E671" w14:textId="07F22A9D" w:rsidR="00DD5272" w:rsidRDefault="00F8616D" w:rsidP="00F8616D">
      <w:pPr>
        <w:shd w:val="clear" w:color="auto" w:fill="FFFFFF"/>
        <w:textAlignment w:val="baseline"/>
        <w:rPr>
          <w:rFonts w:asciiTheme="minorHAnsi" w:hAnsiTheme="minorHAnsi" w:cstheme="minorHAnsi"/>
        </w:rPr>
      </w:pPr>
      <w:r w:rsidRPr="00EB242F">
        <w:rPr>
          <w:rFonts w:asciiTheme="minorHAnsi" w:hAnsiTheme="minorHAnsi" w:cstheme="minorHAnsi"/>
        </w:rPr>
        <w:t xml:space="preserve">5. TYTUŁ: </w:t>
      </w:r>
      <w:r w:rsidR="00A27FDE" w:rsidRPr="00EB242F">
        <w:rPr>
          <w:rFonts w:asciiTheme="minorHAnsi" w:hAnsiTheme="minorHAnsi" w:cstheme="minorHAnsi"/>
        </w:rPr>
        <w:t>Wdrożenie wykładowcy</w:t>
      </w:r>
    </w:p>
    <w:p w14:paraId="62CC26F1" w14:textId="2A921159" w:rsidR="00DD5272" w:rsidRPr="00F8616D" w:rsidRDefault="00DD5272" w:rsidP="00F8616D">
      <w:pPr>
        <w:shd w:val="clear" w:color="auto" w:fill="FFFFFF"/>
        <w:textAlignment w:val="baseline"/>
        <w:rPr>
          <w:rFonts w:asciiTheme="minorHAnsi" w:hAnsiTheme="minorHAnsi" w:cstheme="minorHAnsi"/>
        </w:rPr>
      </w:pPr>
      <w:r>
        <w:rPr>
          <w:rFonts w:asciiTheme="minorHAnsi" w:hAnsiTheme="minorHAnsi" w:cstheme="minorHAnsi"/>
        </w:rPr>
        <w:t>Zleceniobiorca będzie współpracował z autorami ww. przedmiotów wyłonionymi przez Zleceniodawcę w postępowaniu dotyczącym wyboru autorów.</w:t>
      </w:r>
    </w:p>
    <w:p w14:paraId="1C165C74" w14:textId="77777777" w:rsidR="000A7667" w:rsidRPr="00F8616D"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686DBF52">
      <w:pPr>
        <w:rPr>
          <w:rFonts w:asciiTheme="minorHAnsi" w:hAnsiTheme="minorHAnsi" w:cstheme="minorBidi"/>
        </w:rPr>
      </w:pPr>
      <w:r w:rsidRPr="686DBF52">
        <w:rPr>
          <w:rFonts w:asciiTheme="minorHAnsi" w:hAnsiTheme="minorHAnsi" w:cstheme="minorBidi"/>
          <w:b/>
          <w:bCs/>
        </w:rPr>
        <w:t>1. Materiały źródłowe</w:t>
      </w:r>
    </w:p>
    <w:p w14:paraId="17DB2000" w14:textId="18F79039" w:rsidR="4050D4FD" w:rsidRDefault="00BE6A87" w:rsidP="00D57BCB">
      <w:pPr>
        <w:jc w:val="both"/>
        <w:rPr>
          <w:rFonts w:asciiTheme="minorHAnsi" w:hAnsiTheme="minorHAnsi" w:cstheme="minorBidi"/>
        </w:rPr>
      </w:pPr>
      <w:r>
        <w:rPr>
          <w:rFonts w:asciiTheme="minorHAnsi" w:hAnsiTheme="minorHAnsi" w:cstheme="minorBidi"/>
        </w:rPr>
        <w:t>1.</w:t>
      </w:r>
      <w:r w:rsidR="00505ECD">
        <w:rPr>
          <w:rFonts w:asciiTheme="minorHAnsi" w:hAnsiTheme="minorHAnsi" w:cstheme="minorBidi"/>
        </w:rPr>
        <w:t xml:space="preserve">1. </w:t>
      </w:r>
      <w:r w:rsidR="4050D4FD" w:rsidRPr="006F271A">
        <w:rPr>
          <w:rFonts w:asciiTheme="minorHAnsi" w:hAnsiTheme="minorHAnsi" w:cstheme="minorBidi"/>
        </w:rPr>
        <w:t>Zamawiający przekaże wykonawcy źródłowe wersje projektów kursów zawierające opracowane (merytory</w:t>
      </w:r>
      <w:r w:rsidR="1FA34796" w:rsidRPr="006F271A">
        <w:rPr>
          <w:rFonts w:asciiTheme="minorHAnsi" w:hAnsiTheme="minorHAnsi" w:cstheme="minorBidi"/>
        </w:rPr>
        <w:t xml:space="preserve">cznie i graficznie) </w:t>
      </w:r>
      <w:r w:rsidR="4050D4FD" w:rsidRPr="006F271A">
        <w:rPr>
          <w:rFonts w:asciiTheme="minorHAnsi" w:hAnsiTheme="minorHAnsi" w:cstheme="minorBidi"/>
        </w:rPr>
        <w:t>ekrany</w:t>
      </w:r>
      <w:r w:rsidR="7D98CEA6" w:rsidRPr="006F271A">
        <w:rPr>
          <w:rFonts w:asciiTheme="minorHAnsi" w:hAnsiTheme="minorHAnsi" w:cstheme="minorBidi"/>
        </w:rPr>
        <w:t xml:space="preserve"> zawierające część wykładową podręcznika, do który</w:t>
      </w:r>
      <w:r w:rsidR="49E39A06" w:rsidRPr="006F271A">
        <w:rPr>
          <w:rFonts w:asciiTheme="minorHAnsi" w:hAnsiTheme="minorHAnsi" w:cstheme="minorBidi"/>
        </w:rPr>
        <w:t>ch należy doprojektować i zaimplementować elementy ćwiczeniowe</w:t>
      </w:r>
      <w:r w:rsidR="7D98CEA6" w:rsidRPr="006F271A">
        <w:rPr>
          <w:rFonts w:asciiTheme="minorHAnsi" w:hAnsiTheme="minorHAnsi" w:cstheme="minorBidi"/>
        </w:rPr>
        <w:t>.</w:t>
      </w:r>
      <w:r w:rsidR="08887F38" w:rsidRPr="006F271A">
        <w:rPr>
          <w:rFonts w:asciiTheme="minorHAnsi" w:hAnsiTheme="minorHAnsi" w:cstheme="minorBidi"/>
        </w:rPr>
        <w:t xml:space="preserve"> Przekazywane projekty będą opracowane w narzędziu </w:t>
      </w:r>
      <w:proofErr w:type="spellStart"/>
      <w:r w:rsidR="08887F38" w:rsidRPr="006F271A">
        <w:rPr>
          <w:rFonts w:asciiTheme="minorHAnsi" w:hAnsiTheme="minorHAnsi" w:cstheme="minorBidi"/>
        </w:rPr>
        <w:t>iSpring</w:t>
      </w:r>
      <w:proofErr w:type="spellEnd"/>
      <w:r w:rsidR="003C6264" w:rsidRPr="006F271A">
        <w:rPr>
          <w:rFonts w:asciiTheme="minorHAnsi" w:hAnsiTheme="minorHAnsi" w:cstheme="minorBidi"/>
        </w:rPr>
        <w:t xml:space="preserve"> Suite v 11</w:t>
      </w:r>
      <w:r w:rsidR="00130CB0" w:rsidRPr="006F271A">
        <w:rPr>
          <w:rFonts w:asciiTheme="minorHAnsi" w:hAnsiTheme="minorHAnsi" w:cstheme="minorBidi"/>
        </w:rPr>
        <w:t>.</w:t>
      </w:r>
      <w:r w:rsidR="003C6264" w:rsidRPr="006F271A">
        <w:rPr>
          <w:rFonts w:asciiTheme="minorHAnsi" w:hAnsiTheme="minorHAnsi" w:cstheme="minorBidi"/>
        </w:rPr>
        <w:t>x</w:t>
      </w:r>
      <w:r w:rsidR="08887F38" w:rsidRPr="006F271A">
        <w:rPr>
          <w:rFonts w:asciiTheme="minorHAnsi" w:hAnsiTheme="minorHAnsi" w:cstheme="minorBidi"/>
        </w:rPr>
        <w:t>.</w:t>
      </w:r>
    </w:p>
    <w:p w14:paraId="1D6CF0B5" w14:textId="69B2271B" w:rsidR="002C340E" w:rsidRPr="000A7667" w:rsidRDefault="00BE6A87" w:rsidP="002C340E">
      <w:pPr>
        <w:rPr>
          <w:rFonts w:asciiTheme="minorHAnsi" w:hAnsiTheme="minorHAnsi" w:cstheme="minorHAnsi"/>
        </w:rPr>
      </w:pPr>
      <w:r>
        <w:rPr>
          <w:rFonts w:asciiTheme="minorHAnsi" w:hAnsiTheme="minorHAnsi" w:cstheme="minorHAnsi"/>
        </w:rPr>
        <w:t>1.</w:t>
      </w:r>
      <w:r w:rsidR="00976B88">
        <w:rPr>
          <w:rFonts w:asciiTheme="minorHAnsi" w:hAnsiTheme="minorHAnsi" w:cstheme="minorHAnsi"/>
        </w:rPr>
        <w:t xml:space="preserve">2. </w:t>
      </w:r>
      <w:r w:rsidR="002C340E" w:rsidRPr="000A7667">
        <w:rPr>
          <w:rFonts w:asciiTheme="minorHAnsi" w:hAnsiTheme="minorHAnsi" w:cstheme="minorHAnsi"/>
        </w:rPr>
        <w:t>karty przedmiotu,</w:t>
      </w:r>
    </w:p>
    <w:p w14:paraId="775B1895" w14:textId="6BE19785" w:rsidR="002C340E" w:rsidRDefault="00BE6A87" w:rsidP="002C340E">
      <w:pPr>
        <w:rPr>
          <w:rFonts w:asciiTheme="minorHAnsi" w:hAnsiTheme="minorHAnsi" w:cstheme="minorBidi"/>
        </w:rPr>
      </w:pPr>
      <w:r>
        <w:rPr>
          <w:rFonts w:asciiTheme="minorHAnsi" w:hAnsiTheme="minorHAnsi" w:cstheme="minorBidi"/>
        </w:rPr>
        <w:t>1.</w:t>
      </w:r>
      <w:r w:rsidR="00976B88">
        <w:rPr>
          <w:rFonts w:asciiTheme="minorHAnsi" w:hAnsiTheme="minorHAnsi" w:cstheme="minorBidi"/>
        </w:rPr>
        <w:t>3</w:t>
      </w:r>
      <w:r w:rsidR="002C340E" w:rsidRPr="25B36283">
        <w:rPr>
          <w:rFonts w:asciiTheme="minorHAnsi" w:hAnsiTheme="minorHAnsi" w:cstheme="minorBidi"/>
        </w:rPr>
        <w:t>. treści merytoryczn</w:t>
      </w:r>
      <w:r w:rsidR="004425E5">
        <w:rPr>
          <w:rFonts w:asciiTheme="minorHAnsi" w:hAnsiTheme="minorHAnsi" w:cstheme="minorBidi"/>
        </w:rPr>
        <w:t>e</w:t>
      </w:r>
      <w:r w:rsidR="002C340E" w:rsidRPr="25B36283">
        <w:rPr>
          <w:rFonts w:asciiTheme="minorHAnsi" w:hAnsiTheme="minorHAnsi" w:cstheme="minorBidi"/>
        </w:rPr>
        <w:t xml:space="preserve">, które autor/wykładowca wykorzystuje na swoim kursie, na podstawie których należy zaprojektować proces dydaktyczny. </w:t>
      </w:r>
    </w:p>
    <w:p w14:paraId="177C7A4F" w14:textId="77777777" w:rsidR="002C340E" w:rsidRDefault="002C340E" w:rsidP="00D57BCB">
      <w:pPr>
        <w:jc w:val="both"/>
        <w:rPr>
          <w:rFonts w:asciiTheme="minorHAnsi" w:hAnsiTheme="minorHAnsi" w:cstheme="minorBid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18D816C0" w:rsidR="000A7667" w:rsidRPr="000A7667" w:rsidRDefault="00BE6A87" w:rsidP="000A7667">
      <w:pPr>
        <w:rPr>
          <w:rFonts w:asciiTheme="minorHAnsi" w:hAnsiTheme="minorHAnsi" w:cstheme="minorHAnsi"/>
        </w:rPr>
      </w:pPr>
      <w:r>
        <w:rPr>
          <w:rFonts w:asciiTheme="minorHAnsi" w:hAnsiTheme="minorHAnsi" w:cstheme="minorHAnsi"/>
        </w:rPr>
        <w:t xml:space="preserve">2.1 </w:t>
      </w:r>
      <w:r w:rsidR="000A7667" w:rsidRPr="000A7667">
        <w:rPr>
          <w:rFonts w:asciiTheme="minorHAnsi" w:hAnsiTheme="minorHAnsi" w:cstheme="minorHAnsi"/>
        </w:rPr>
        <w:t xml:space="preserve">Projekt każdego z </w:t>
      </w:r>
      <w:r w:rsidR="00AD2528">
        <w:rPr>
          <w:rFonts w:asciiTheme="minorHAnsi" w:hAnsiTheme="minorHAnsi" w:cstheme="minorHAnsi"/>
        </w:rPr>
        <w:t xml:space="preserve">materiałów </w:t>
      </w:r>
      <w:r w:rsidR="000A7667"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7"/>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4" w14:textId="77777777" w:rsidR="000A7667" w:rsidRPr="000A7667" w:rsidRDefault="000A7667" w:rsidP="00280A02">
      <w:pPr>
        <w:pStyle w:val="Akapitzlist"/>
        <w:numPr>
          <w:ilvl w:val="0"/>
          <w:numId w:val="7"/>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Musi zawierać wskazanie i uzasadnienie nakładu czasu nauki uczestnika przeznaczonej na osiąganie wskazanych w karcie kursu efektów kształcenia.</w:t>
      </w:r>
    </w:p>
    <w:p w14:paraId="1C165C85" w14:textId="77777777" w:rsidR="000A7667" w:rsidRPr="000A7667" w:rsidRDefault="000A7667" w:rsidP="00280A02">
      <w:pPr>
        <w:pStyle w:val="Akapitzlist"/>
        <w:numPr>
          <w:ilvl w:val="0"/>
          <w:numId w:val="7"/>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7"/>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7"/>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0FB3D795" w14:textId="36FB973B" w:rsidR="00EA52E6" w:rsidRDefault="00BE6A87" w:rsidP="000A7667">
      <w:pPr>
        <w:jc w:val="both"/>
        <w:rPr>
          <w:rFonts w:asciiTheme="minorHAnsi" w:hAnsiTheme="minorHAnsi" w:cstheme="minorHAnsi"/>
        </w:rPr>
      </w:pPr>
      <w:r>
        <w:rPr>
          <w:rFonts w:asciiTheme="minorHAnsi" w:hAnsiTheme="minorHAnsi" w:cstheme="minorHAnsi"/>
        </w:rPr>
        <w:t xml:space="preserve">2.2 </w:t>
      </w:r>
      <w:r w:rsidR="000A7667"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zamówienia, leży po stronie Wykonawcy.</w:t>
      </w:r>
    </w:p>
    <w:p w14:paraId="3E97ED78" w14:textId="235A7F6C" w:rsidR="00EA52E6" w:rsidRPr="000F5D81" w:rsidRDefault="00BE6A87" w:rsidP="000F5D81">
      <w:pPr>
        <w:jc w:val="both"/>
        <w:rPr>
          <w:rFonts w:asciiTheme="minorHAnsi" w:hAnsiTheme="minorHAnsi" w:cstheme="minorBidi"/>
        </w:rPr>
      </w:pPr>
      <w:r>
        <w:rPr>
          <w:rFonts w:asciiTheme="minorHAnsi" w:hAnsiTheme="minorHAnsi" w:cstheme="minorBidi"/>
        </w:rPr>
        <w:t xml:space="preserve">2.3 </w:t>
      </w:r>
      <w:r w:rsidR="00EA52E6" w:rsidRPr="686DBF52">
        <w:rPr>
          <w:rFonts w:asciiTheme="minorHAnsi" w:hAnsiTheme="minorHAnsi" w:cstheme="minorBidi"/>
        </w:rPr>
        <w:t xml:space="preserve">Po wykonaniu przedmiotu zamówienia Zamawiający wymaga przekazania wszystkich materiałów źródłowych dotyczących podręczników multimedialnych, w tym wszystkich elementów składowych oraz źródeł podręczników wykonanych w narzędziu klasy </w:t>
      </w:r>
      <w:proofErr w:type="spellStart"/>
      <w:r w:rsidR="00EA52E6" w:rsidRPr="686DBF52">
        <w:rPr>
          <w:rFonts w:asciiTheme="minorHAnsi" w:hAnsiTheme="minorHAnsi" w:cstheme="minorBidi"/>
        </w:rPr>
        <w:t>authoring</w:t>
      </w:r>
      <w:proofErr w:type="spellEnd"/>
      <w:r w:rsidR="00EA52E6" w:rsidRPr="686DBF52">
        <w:rPr>
          <w:rFonts w:asciiTheme="minorHAnsi" w:hAnsiTheme="minorHAnsi" w:cstheme="minorBidi"/>
        </w:rPr>
        <w:t xml:space="preserve"> </w:t>
      </w:r>
      <w:proofErr w:type="spellStart"/>
      <w:r w:rsidR="00EA52E6" w:rsidRPr="686DBF52">
        <w:rPr>
          <w:rFonts w:asciiTheme="minorHAnsi" w:hAnsiTheme="minorHAnsi" w:cstheme="minorBidi"/>
        </w:rPr>
        <w:t>tool</w:t>
      </w:r>
      <w:proofErr w:type="spellEnd"/>
      <w:r w:rsidR="00EA52E6" w:rsidRPr="686DBF52">
        <w:rPr>
          <w:rFonts w:asciiTheme="minorHAnsi" w:hAnsiTheme="minorHAnsi" w:cstheme="minorBidi"/>
        </w:rPr>
        <w:t>, a także wszystkich dodatkowych informacji niezbędnych w celu samodzielnej edycji i publikacji podręczników multimedialnych przez Zamawiającego po zmianach wprowadzonych samodzielnie przez Zamawiającego.</w:t>
      </w:r>
    </w:p>
    <w:p w14:paraId="657DF061" w14:textId="11CC1FBD" w:rsidR="00EA52E6" w:rsidRPr="000A7667" w:rsidRDefault="00BE6A87" w:rsidP="00EA52E6">
      <w:pPr>
        <w:jc w:val="both"/>
        <w:rPr>
          <w:rFonts w:asciiTheme="minorHAnsi" w:hAnsiTheme="minorHAnsi" w:cstheme="minorHAnsi"/>
        </w:rPr>
      </w:pPr>
      <w:r>
        <w:rPr>
          <w:rFonts w:asciiTheme="minorHAnsi" w:hAnsiTheme="minorHAnsi" w:cstheme="minorHAnsi"/>
        </w:rPr>
        <w:t>2.</w:t>
      </w:r>
      <w:r w:rsidR="000F5D81">
        <w:rPr>
          <w:rFonts w:asciiTheme="minorHAnsi" w:hAnsiTheme="minorHAnsi" w:cstheme="minorHAnsi"/>
        </w:rPr>
        <w:t>4</w:t>
      </w:r>
      <w:r>
        <w:rPr>
          <w:rFonts w:asciiTheme="minorHAnsi" w:hAnsiTheme="minorHAnsi" w:cstheme="minorHAnsi"/>
        </w:rPr>
        <w:t xml:space="preserve"> </w:t>
      </w:r>
      <w:r w:rsidR="00EA52E6" w:rsidRPr="000A7667">
        <w:rPr>
          <w:rFonts w:asciiTheme="minorHAnsi" w:hAnsiTheme="minorHAnsi" w:cstheme="minorHAnsi"/>
        </w:rPr>
        <w:t>Podręcznik multimedialny należy zaimplementować na platformie zdalnego nauczania</w:t>
      </w:r>
      <w:r w:rsidR="00EA52E6">
        <w:rPr>
          <w:rFonts w:asciiTheme="minorHAnsi" w:hAnsiTheme="minorHAnsi" w:cstheme="minorHAnsi"/>
        </w:rPr>
        <w:t>,</w:t>
      </w:r>
      <w:r w:rsidR="00EA52E6" w:rsidRPr="000A7667">
        <w:rPr>
          <w:rFonts w:asciiTheme="minorHAnsi" w:hAnsiTheme="minorHAnsi" w:cstheme="minorHAnsi"/>
        </w:rPr>
        <w:t xml:space="preserve"> </w:t>
      </w:r>
      <w:r w:rsidR="00EA52E6">
        <w:rPr>
          <w:rFonts w:asciiTheme="minorHAnsi" w:hAnsiTheme="minorHAnsi" w:cstheme="minorHAnsi"/>
        </w:rPr>
        <w:t>o której mowa w pkt. 3 poniżej</w:t>
      </w:r>
      <w:r w:rsidR="00EA52E6" w:rsidRPr="000A7667">
        <w:rPr>
          <w:rFonts w:asciiTheme="minorHAnsi" w:hAnsiTheme="minorHAnsi" w:cstheme="minorHAnsi"/>
        </w:rPr>
        <w:t xml:space="preserve">, według wytycznych Zamawiającego wraz z elementami dodatkowymi w postaci dokumentów w docelowych oraz edytowalnych ich wersjach, kontenerów na aktywności, zadania, projekty, </w:t>
      </w:r>
      <w:proofErr w:type="spellStart"/>
      <w:r w:rsidR="00EA52E6" w:rsidRPr="000A7667">
        <w:rPr>
          <w:rFonts w:asciiTheme="minorHAnsi" w:hAnsiTheme="minorHAnsi" w:cstheme="minorHAnsi"/>
        </w:rPr>
        <w:t>rubrics</w:t>
      </w:r>
      <w:proofErr w:type="spellEnd"/>
      <w:r w:rsidR="00EA52E6" w:rsidRPr="000A7667">
        <w:rPr>
          <w:rFonts w:asciiTheme="minorHAnsi" w:hAnsiTheme="minorHAnsi" w:cstheme="minorHAnsi"/>
        </w:rPr>
        <w:t>, bloków, etykiet i innych ustawień kursu na poziomie platformy zdalnego nauczania (np. konfiguracji dziennika ocen, forum dyskusyjnych itd.).</w:t>
      </w:r>
    </w:p>
    <w:p w14:paraId="1C165C8C" w14:textId="5FB67659" w:rsidR="000A7667" w:rsidRPr="000A7667" w:rsidRDefault="00BE6A87" w:rsidP="000A7667">
      <w:pPr>
        <w:jc w:val="both"/>
        <w:rPr>
          <w:rFonts w:asciiTheme="minorHAnsi" w:hAnsiTheme="minorHAnsi" w:cstheme="minorHAnsi"/>
        </w:rPr>
      </w:pPr>
      <w:r>
        <w:rPr>
          <w:rFonts w:asciiTheme="minorHAnsi" w:hAnsiTheme="minorHAnsi" w:cstheme="minorHAnsi"/>
        </w:rPr>
        <w:t>2.</w:t>
      </w:r>
      <w:r w:rsidR="000F5D81">
        <w:rPr>
          <w:rFonts w:asciiTheme="minorHAnsi" w:hAnsiTheme="minorHAnsi" w:cstheme="minorHAnsi"/>
        </w:rPr>
        <w:t>5</w:t>
      </w:r>
      <w:r>
        <w:rPr>
          <w:rFonts w:asciiTheme="minorHAnsi" w:hAnsiTheme="minorHAnsi" w:cstheme="minorHAnsi"/>
        </w:rPr>
        <w:t xml:space="preserve"> </w:t>
      </w:r>
      <w:r w:rsidR="000A7667"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w:t>
      </w:r>
      <w:r w:rsidR="000A7667"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w:t>
      </w:r>
      <w:r w:rsidR="000A7667" w:rsidRPr="000A7667">
        <w:rPr>
          <w:rFonts w:asciiTheme="minorHAnsi" w:hAnsiTheme="minorHAnsi" w:cstheme="minorHAnsi"/>
        </w:rPr>
        <w:t xml:space="preserve">w mowie i piśmie bądź, jeżeli osoby wchodzące w skład dedykowanych zespołów nie </w:t>
      </w:r>
      <w:r w:rsidR="000A7667" w:rsidRPr="000A7667">
        <w:rPr>
          <w:rFonts w:asciiTheme="minorHAnsi" w:hAnsiTheme="minorHAnsi" w:cstheme="minorHAnsi"/>
        </w:rPr>
        <w:lastRenderedPageBreak/>
        <w:t>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42309B0B" w14:textId="189B534D" w:rsidR="006F271A" w:rsidRDefault="00BE6A87" w:rsidP="000A7667">
      <w:pPr>
        <w:jc w:val="both"/>
        <w:rPr>
          <w:rFonts w:asciiTheme="minorHAnsi" w:hAnsiTheme="minorHAnsi" w:cstheme="minorBidi"/>
        </w:rPr>
      </w:pPr>
      <w:r>
        <w:rPr>
          <w:rFonts w:asciiTheme="minorHAnsi" w:hAnsiTheme="minorHAnsi" w:cstheme="minorBidi"/>
        </w:rPr>
        <w:t xml:space="preserve">3.1 </w:t>
      </w:r>
      <w:r w:rsidR="000A7667" w:rsidRPr="6FDBBAAF">
        <w:rPr>
          <w:rFonts w:asciiTheme="minorHAnsi" w:hAnsiTheme="minorHAnsi" w:cstheme="minorBidi"/>
        </w:rPr>
        <w:t xml:space="preserve">Każdy z </w:t>
      </w:r>
      <w:r w:rsidR="00AD2528" w:rsidRPr="6FDBBAAF">
        <w:rPr>
          <w:rFonts w:asciiTheme="minorHAnsi" w:hAnsiTheme="minorHAnsi" w:cstheme="minorBidi"/>
        </w:rPr>
        <w:t xml:space="preserve">materiałów </w:t>
      </w:r>
      <w:r w:rsidR="000A7667" w:rsidRPr="6FDBBAAF">
        <w:rPr>
          <w:rFonts w:asciiTheme="minorHAnsi" w:hAnsiTheme="minorHAnsi" w:cstheme="minorBidi"/>
        </w:rPr>
        <w:t xml:space="preserve">zostanie opracowany na platformie zdalnego nauczania - </w:t>
      </w:r>
      <w:proofErr w:type="spellStart"/>
      <w:r w:rsidR="000A7667" w:rsidRPr="6FDBBAAF">
        <w:rPr>
          <w:rFonts w:asciiTheme="minorHAnsi" w:hAnsiTheme="minorHAnsi" w:cstheme="minorBidi"/>
        </w:rPr>
        <w:t>Moodle</w:t>
      </w:r>
      <w:proofErr w:type="spellEnd"/>
      <w:r w:rsidR="000A7667" w:rsidRPr="6FDBBAAF">
        <w:rPr>
          <w:rFonts w:asciiTheme="minorHAnsi" w:hAnsiTheme="minorHAnsi" w:cstheme="minorBidi"/>
        </w:rPr>
        <w:t xml:space="preserve"> w wersji 3.</w:t>
      </w:r>
      <w:r w:rsidR="0075067F" w:rsidRPr="6FDBBAAF">
        <w:rPr>
          <w:rFonts w:asciiTheme="minorHAnsi" w:hAnsiTheme="minorHAnsi" w:cstheme="minorBidi"/>
        </w:rPr>
        <w:t>11.x</w:t>
      </w:r>
      <w:r w:rsidR="000A7667" w:rsidRPr="6FDBBAAF">
        <w:rPr>
          <w:rFonts w:asciiTheme="minorHAnsi" w:hAnsiTheme="minorHAnsi" w:cstheme="minorBidi"/>
        </w:rPr>
        <w:t xml:space="preserve"> powołanej do życia przez </w:t>
      </w:r>
      <w:r w:rsidR="06D27920" w:rsidRPr="6FDBBAAF">
        <w:rPr>
          <w:rFonts w:asciiTheme="minorHAnsi" w:hAnsiTheme="minorHAnsi" w:cstheme="minorBidi"/>
        </w:rPr>
        <w:t>W</w:t>
      </w:r>
      <w:r w:rsidR="000A7667" w:rsidRPr="6FDBBAAF">
        <w:rPr>
          <w:rFonts w:asciiTheme="minorHAnsi" w:hAnsiTheme="minorHAnsi" w:cstheme="minorBidi"/>
        </w:rPr>
        <w:t xml:space="preserve">ykonawcę na potrzeby realizacji w celu realizacji przedmiotu umowy. Wykonawca zapewni dostępność środowiska testowego na poziomie 95% w skali roku (service </w:t>
      </w:r>
      <w:proofErr w:type="spellStart"/>
      <w:r w:rsidR="000A7667" w:rsidRPr="6FDBBAAF">
        <w:rPr>
          <w:rFonts w:asciiTheme="minorHAnsi" w:hAnsiTheme="minorHAnsi" w:cstheme="minorBidi"/>
        </w:rPr>
        <w:t>level</w:t>
      </w:r>
      <w:proofErr w:type="spellEnd"/>
      <w:r w:rsidR="000A7667" w:rsidRPr="6FDBBAAF">
        <w:rPr>
          <w:rFonts w:asciiTheme="minorHAnsi" w:hAnsiTheme="minorHAnsi" w:cstheme="minorBidi"/>
        </w:rPr>
        <w:t xml:space="preserve"> </w:t>
      </w:r>
      <w:proofErr w:type="spellStart"/>
      <w:r w:rsidR="000A7667" w:rsidRPr="6FDBBAAF">
        <w:rPr>
          <w:rFonts w:asciiTheme="minorHAnsi" w:hAnsiTheme="minorHAnsi" w:cstheme="minorBidi"/>
        </w:rPr>
        <w:t>agreement</w:t>
      </w:r>
      <w:proofErr w:type="spellEnd"/>
      <w:r w:rsidR="000A7667" w:rsidRPr="6FDBBAAF">
        <w:rPr>
          <w:rFonts w:asciiTheme="minorHAnsi" w:hAnsiTheme="minorHAnsi" w:cstheme="minorBidi"/>
        </w:rPr>
        <w:t xml:space="preserve"> SLA).</w:t>
      </w:r>
    </w:p>
    <w:p w14:paraId="163286E3" w14:textId="38680C5B" w:rsidR="006F271A" w:rsidRDefault="00BE6A87" w:rsidP="686DBF52">
      <w:pPr>
        <w:jc w:val="both"/>
        <w:rPr>
          <w:rFonts w:asciiTheme="minorHAnsi" w:hAnsiTheme="minorHAnsi" w:cstheme="minorBidi"/>
        </w:rPr>
      </w:pPr>
      <w:r>
        <w:rPr>
          <w:rFonts w:asciiTheme="minorHAnsi" w:hAnsiTheme="minorHAnsi" w:cstheme="minorBidi"/>
        </w:rPr>
        <w:t xml:space="preserve">3.2 </w:t>
      </w:r>
      <w:r w:rsidR="003C239C" w:rsidRPr="686DBF52">
        <w:rPr>
          <w:rFonts w:asciiTheme="minorHAnsi" w:hAnsiTheme="minorHAnsi" w:cstheme="minorBidi"/>
        </w:rPr>
        <w:t>Finaln</w:t>
      </w:r>
      <w:r w:rsidR="00D6451A" w:rsidRPr="686DBF52">
        <w:rPr>
          <w:rFonts w:asciiTheme="minorHAnsi" w:hAnsiTheme="minorHAnsi" w:cstheme="minorBidi"/>
        </w:rPr>
        <w:t>ą</w:t>
      </w:r>
      <w:r w:rsidR="003C239C" w:rsidRPr="686DBF52">
        <w:rPr>
          <w:rFonts w:asciiTheme="minorHAnsi" w:hAnsiTheme="minorHAnsi" w:cstheme="minorBidi"/>
        </w:rPr>
        <w:t xml:space="preserve"> postać kursu w postaci kopii zap</w:t>
      </w:r>
      <w:r w:rsidR="767BA435" w:rsidRPr="686DBF52">
        <w:rPr>
          <w:rFonts w:asciiTheme="minorHAnsi" w:hAnsiTheme="minorHAnsi" w:cstheme="minorBidi"/>
        </w:rPr>
        <w:t>a</w:t>
      </w:r>
      <w:r w:rsidR="003C239C" w:rsidRPr="686DBF52">
        <w:rPr>
          <w:rFonts w:asciiTheme="minorHAnsi" w:hAnsiTheme="minorHAnsi" w:cstheme="minorBidi"/>
        </w:rPr>
        <w:t>sowej (w rozumieniu platf</w:t>
      </w:r>
      <w:r w:rsidR="00D6451A" w:rsidRPr="686DBF52">
        <w:rPr>
          <w:rFonts w:asciiTheme="minorHAnsi" w:hAnsiTheme="minorHAnsi" w:cstheme="minorBidi"/>
        </w:rPr>
        <w:t>o</w:t>
      </w:r>
      <w:r w:rsidR="003C239C" w:rsidRPr="686DBF52">
        <w:rPr>
          <w:rFonts w:asciiTheme="minorHAnsi" w:hAnsiTheme="minorHAnsi" w:cstheme="minorBidi"/>
        </w:rPr>
        <w:t>r</w:t>
      </w:r>
      <w:r w:rsidR="00D6451A" w:rsidRPr="686DBF52">
        <w:rPr>
          <w:rFonts w:asciiTheme="minorHAnsi" w:hAnsiTheme="minorHAnsi" w:cstheme="minorBidi"/>
        </w:rPr>
        <w:t>m</w:t>
      </w:r>
      <w:r w:rsidR="003C239C" w:rsidRPr="686DBF52">
        <w:rPr>
          <w:rFonts w:asciiTheme="minorHAnsi" w:hAnsiTheme="minorHAnsi" w:cstheme="minorBidi"/>
        </w:rPr>
        <w:t xml:space="preserve">y </w:t>
      </w:r>
      <w:proofErr w:type="spellStart"/>
      <w:r w:rsidR="003C239C" w:rsidRPr="686DBF52">
        <w:rPr>
          <w:rFonts w:asciiTheme="minorHAnsi" w:hAnsiTheme="minorHAnsi" w:cstheme="minorBidi"/>
        </w:rPr>
        <w:t>Moodle</w:t>
      </w:r>
      <w:proofErr w:type="spellEnd"/>
      <w:r w:rsidR="00D6451A" w:rsidRPr="686DBF52">
        <w:rPr>
          <w:rFonts w:asciiTheme="minorHAnsi" w:hAnsiTheme="minorHAnsi" w:cstheme="minorBidi"/>
        </w:rPr>
        <w:t xml:space="preserve"> - </w:t>
      </w:r>
      <w:r w:rsidR="003C239C" w:rsidRPr="686DBF52">
        <w:rPr>
          <w:rFonts w:asciiTheme="minorHAnsi" w:hAnsiTheme="minorHAnsi" w:cstheme="minorBidi"/>
        </w:rPr>
        <w:t xml:space="preserve">plik </w:t>
      </w:r>
      <w:proofErr w:type="spellStart"/>
      <w:r w:rsidR="003C239C" w:rsidRPr="686DBF52">
        <w:rPr>
          <w:rFonts w:asciiTheme="minorHAnsi" w:hAnsiTheme="minorHAnsi" w:cstheme="minorBidi"/>
        </w:rPr>
        <w:t>mbz</w:t>
      </w:r>
      <w:proofErr w:type="spellEnd"/>
      <w:r w:rsidR="00D6451A" w:rsidRPr="686DBF52">
        <w:rPr>
          <w:rFonts w:asciiTheme="minorHAnsi" w:hAnsiTheme="minorHAnsi" w:cstheme="minorBidi"/>
        </w:rPr>
        <w:t>)</w:t>
      </w:r>
      <w:r w:rsidR="003C239C" w:rsidRPr="686DBF52">
        <w:rPr>
          <w:rFonts w:asciiTheme="minorHAnsi" w:hAnsiTheme="minorHAnsi" w:cstheme="minorBidi"/>
        </w:rPr>
        <w:t xml:space="preserve"> </w:t>
      </w:r>
      <w:r w:rsidR="00763441" w:rsidRPr="686DBF52">
        <w:rPr>
          <w:rFonts w:asciiTheme="minorHAnsi" w:hAnsiTheme="minorHAnsi" w:cstheme="minorBidi"/>
        </w:rPr>
        <w:t>Wykonawca udostępni do pobr</w:t>
      </w:r>
      <w:r w:rsidR="00D6451A" w:rsidRPr="686DBF52">
        <w:rPr>
          <w:rFonts w:asciiTheme="minorHAnsi" w:hAnsiTheme="minorHAnsi" w:cstheme="minorBidi"/>
        </w:rPr>
        <w:t>a</w:t>
      </w:r>
      <w:r w:rsidR="00763441" w:rsidRPr="686DBF52">
        <w:rPr>
          <w:rFonts w:asciiTheme="minorHAnsi" w:hAnsiTheme="minorHAnsi" w:cstheme="minorBidi"/>
        </w:rPr>
        <w:t>nia</w:t>
      </w:r>
      <w:r w:rsidR="00D6451A" w:rsidRPr="686DBF52">
        <w:rPr>
          <w:rFonts w:asciiTheme="minorHAnsi" w:hAnsiTheme="minorHAnsi" w:cstheme="minorBidi"/>
        </w:rPr>
        <w:t xml:space="preserve"> Zamawiającemu</w:t>
      </w:r>
      <w:r w:rsidR="00186E55" w:rsidRPr="686DBF52">
        <w:rPr>
          <w:rFonts w:asciiTheme="minorHAnsi" w:hAnsiTheme="minorHAnsi" w:cstheme="minorBidi"/>
        </w:rPr>
        <w:t xml:space="preserve"> w swojej infrastrukturze w sposób </w:t>
      </w:r>
      <w:r w:rsidR="00911D1F" w:rsidRPr="686DBF52">
        <w:rPr>
          <w:rFonts w:asciiTheme="minorHAnsi" w:hAnsiTheme="minorHAnsi" w:cstheme="minorBidi"/>
        </w:rPr>
        <w:t>umożliwiający j</w:t>
      </w:r>
      <w:r w:rsidR="000B5C16" w:rsidRPr="686DBF52">
        <w:rPr>
          <w:rFonts w:asciiTheme="minorHAnsi" w:hAnsiTheme="minorHAnsi" w:cstheme="minorBidi"/>
        </w:rPr>
        <w:t>ej</w:t>
      </w:r>
      <w:r w:rsidR="00911D1F" w:rsidRPr="686DBF52">
        <w:rPr>
          <w:rFonts w:asciiTheme="minorHAnsi" w:hAnsiTheme="minorHAnsi" w:cstheme="minorBidi"/>
        </w:rPr>
        <w:t xml:space="preserve"> pobranie </w:t>
      </w:r>
      <w:r w:rsidR="003E2177" w:rsidRPr="686DBF52">
        <w:rPr>
          <w:rFonts w:asciiTheme="minorHAnsi" w:hAnsiTheme="minorHAnsi" w:cstheme="minorBidi"/>
        </w:rPr>
        <w:t>wyłącznie przez osoby do tego uprawnione.</w:t>
      </w:r>
      <w:r w:rsidR="00D6451A" w:rsidRPr="686DBF52">
        <w:rPr>
          <w:rFonts w:asciiTheme="minorHAnsi" w:hAnsiTheme="minorHAnsi" w:cstheme="minorBidi"/>
        </w:rPr>
        <w:t xml:space="preserve"> </w:t>
      </w:r>
      <w:r w:rsidR="00763441" w:rsidRPr="686DBF52">
        <w:rPr>
          <w:rFonts w:asciiTheme="minorHAnsi" w:hAnsiTheme="minorHAnsi" w:cstheme="minorBidi"/>
        </w:rPr>
        <w:t xml:space="preserve"> </w:t>
      </w:r>
    </w:p>
    <w:p w14:paraId="6D3678BD" w14:textId="679D1290" w:rsidR="00834061" w:rsidRPr="000A7667" w:rsidRDefault="00BE6A87" w:rsidP="686DBF52">
      <w:pPr>
        <w:jc w:val="both"/>
        <w:rPr>
          <w:rFonts w:asciiTheme="minorHAnsi" w:hAnsiTheme="minorHAnsi" w:cstheme="minorBidi"/>
        </w:rPr>
      </w:pPr>
      <w:r>
        <w:rPr>
          <w:rFonts w:asciiTheme="minorHAnsi" w:hAnsiTheme="minorHAnsi" w:cstheme="minorBidi"/>
        </w:rPr>
        <w:t xml:space="preserve">3.3 </w:t>
      </w:r>
      <w:r w:rsidR="00595E48" w:rsidRPr="686DBF52">
        <w:rPr>
          <w:rFonts w:asciiTheme="minorHAnsi" w:hAnsiTheme="minorHAnsi" w:cstheme="minorBidi"/>
        </w:rPr>
        <w:t>Dodatkowo materiały wraz ze wszystkimi edytowalnymi materiałami źródłowymi zasobów i aktywności</w:t>
      </w:r>
      <w:r w:rsidR="007667FC" w:rsidRPr="686DBF52">
        <w:rPr>
          <w:rFonts w:asciiTheme="minorHAnsi" w:hAnsiTheme="minorHAnsi" w:cstheme="minorBidi"/>
        </w:rPr>
        <w:t xml:space="preserve"> (w tym finalne projekty podręczników multimedialnych w natywnych formatach narzędzi </w:t>
      </w:r>
      <w:proofErr w:type="spellStart"/>
      <w:r w:rsidR="007667FC" w:rsidRPr="686DBF52">
        <w:rPr>
          <w:rFonts w:asciiTheme="minorHAnsi" w:hAnsiTheme="minorHAnsi" w:cstheme="minorBidi"/>
        </w:rPr>
        <w:t>authoring</w:t>
      </w:r>
      <w:proofErr w:type="spellEnd"/>
      <w:r w:rsidR="007667FC" w:rsidRPr="686DBF52">
        <w:rPr>
          <w:rFonts w:asciiTheme="minorHAnsi" w:hAnsiTheme="minorHAnsi" w:cstheme="minorBidi"/>
        </w:rPr>
        <w:t xml:space="preserve"> </w:t>
      </w:r>
      <w:proofErr w:type="spellStart"/>
      <w:r w:rsidR="007667FC" w:rsidRPr="686DBF52">
        <w:rPr>
          <w:rFonts w:asciiTheme="minorHAnsi" w:hAnsiTheme="minorHAnsi" w:cstheme="minorBidi"/>
        </w:rPr>
        <w:t>tool</w:t>
      </w:r>
      <w:proofErr w:type="spellEnd"/>
      <w:r w:rsidR="007667FC" w:rsidRPr="686DBF52">
        <w:rPr>
          <w:rFonts w:asciiTheme="minorHAnsi" w:hAnsiTheme="minorHAnsi" w:cstheme="minorBidi"/>
        </w:rPr>
        <w:t>,</w:t>
      </w:r>
      <w:r w:rsidR="006F271A">
        <w:rPr>
          <w:rFonts w:asciiTheme="minorHAnsi" w:hAnsiTheme="minorHAnsi" w:cstheme="minorBidi"/>
        </w:rPr>
        <w:t xml:space="preserve"> </w:t>
      </w:r>
      <w:r w:rsidR="007667FC" w:rsidRPr="686DBF52">
        <w:rPr>
          <w:rFonts w:asciiTheme="minorHAnsi" w:hAnsiTheme="minorHAnsi" w:cstheme="minorBidi"/>
        </w:rPr>
        <w:t xml:space="preserve">w których zostały </w:t>
      </w:r>
      <w:r w:rsidR="5FBF013E" w:rsidRPr="686DBF52">
        <w:rPr>
          <w:rFonts w:asciiTheme="minorHAnsi" w:hAnsiTheme="minorHAnsi" w:cstheme="minorBidi"/>
        </w:rPr>
        <w:t>wykonane</w:t>
      </w:r>
      <w:r w:rsidR="007667FC" w:rsidRPr="686DBF52">
        <w:rPr>
          <w:rFonts w:asciiTheme="minorHAnsi" w:hAnsiTheme="minorHAnsi" w:cstheme="minorBidi"/>
        </w:rPr>
        <w:t>) zostaną przekazane Zamawiającemu w terminach wynikających z umowy dotyczących poszczególnych przedmiotów</w:t>
      </w:r>
      <w:r w:rsidR="00263E66" w:rsidRPr="686DBF52">
        <w:rPr>
          <w:rFonts w:asciiTheme="minorHAnsi" w:hAnsiTheme="minorHAnsi" w:cstheme="minorBidi"/>
        </w:rPr>
        <w:t xml:space="preserve"> w postaci katalogów spakowanych do format</w:t>
      </w:r>
      <w:r w:rsidR="00311307" w:rsidRPr="686DBF52">
        <w:rPr>
          <w:rFonts w:asciiTheme="minorHAnsi" w:hAnsiTheme="minorHAnsi" w:cstheme="minorBidi"/>
        </w:rPr>
        <w:t>u</w:t>
      </w:r>
      <w:r w:rsidR="00263E66" w:rsidRPr="686DBF52">
        <w:rPr>
          <w:rFonts w:asciiTheme="minorHAnsi" w:hAnsiTheme="minorHAnsi" w:cstheme="minorBidi"/>
        </w:rPr>
        <w:t xml:space="preserve"> zip</w:t>
      </w:r>
      <w:r w:rsidR="00311307" w:rsidRPr="686DBF52">
        <w:rPr>
          <w:rFonts w:asciiTheme="minorHAnsi" w:hAnsiTheme="minorHAnsi" w:cstheme="minorBidi"/>
        </w:rPr>
        <w:t xml:space="preserve">, 7z lub </w:t>
      </w:r>
      <w:proofErr w:type="spellStart"/>
      <w:r w:rsidR="00311307" w:rsidRPr="686DBF52">
        <w:rPr>
          <w:rFonts w:asciiTheme="minorHAnsi" w:hAnsiTheme="minorHAnsi" w:cstheme="minorBidi"/>
        </w:rPr>
        <w:t>tgz</w:t>
      </w:r>
      <w:proofErr w:type="spellEnd"/>
      <w:r w:rsidR="007667FC" w:rsidRPr="686DBF52">
        <w:rPr>
          <w:rFonts w:asciiTheme="minorHAnsi" w:hAnsiTheme="minorHAnsi" w:cstheme="minorBidi"/>
        </w:rPr>
        <w:t>.</w:t>
      </w:r>
      <w:r w:rsidR="00311307" w:rsidRPr="686DBF52">
        <w:rPr>
          <w:rFonts w:asciiTheme="minorHAnsi" w:hAnsiTheme="minorHAnsi" w:cstheme="minorBidi"/>
        </w:rPr>
        <w:t xml:space="preserve"> Materiały źródłowe każdego z kursów powinny stanowić </w:t>
      </w:r>
      <w:r w:rsidR="00286D95" w:rsidRPr="686DBF52">
        <w:rPr>
          <w:rFonts w:asciiTheme="minorHAnsi" w:hAnsiTheme="minorHAnsi" w:cstheme="minorBidi"/>
        </w:rPr>
        <w:t>odrębnie spakowany katalog</w:t>
      </w:r>
      <w:r w:rsidR="007C5C5C" w:rsidRPr="686DBF52">
        <w:rPr>
          <w:rFonts w:asciiTheme="minorHAnsi" w:hAnsiTheme="minorHAnsi" w:cstheme="minorBidi"/>
        </w:rPr>
        <w:t>.</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5265BBBD"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w:t>
      </w:r>
      <w:r w:rsidR="00457F1A">
        <w:rPr>
          <w:rFonts w:asciiTheme="minorHAnsi" w:hAnsiTheme="minorHAnsi" w:cstheme="minorHAnsi"/>
        </w:rPr>
        <w:t>1 roku</w:t>
      </w:r>
      <w:r w:rsidRPr="000A7667">
        <w:rPr>
          <w:rFonts w:asciiTheme="minorHAnsi" w:hAnsiTheme="minorHAnsi" w:cstheme="minorHAnsi"/>
        </w:rPr>
        <w:t>, która dotyczy pierwszego cyklu procesu dydaktycznego, w ramach którego wykorzystywan</w:t>
      </w:r>
      <w:r w:rsidR="00457F1A">
        <w:rPr>
          <w:rFonts w:asciiTheme="minorHAnsi" w:hAnsiTheme="minorHAnsi" w:cstheme="minorHAnsi"/>
        </w:rPr>
        <w:t>e będą rezultaty</w:t>
      </w:r>
      <w:r w:rsidRPr="000A7667">
        <w:rPr>
          <w:rFonts w:asciiTheme="minorHAnsi" w:hAnsiTheme="minorHAnsi" w:cstheme="minorHAnsi"/>
        </w:rPr>
        <w:t xml:space="preserve"> przedmiot</w:t>
      </w:r>
      <w:r w:rsidR="00457F1A">
        <w:rPr>
          <w:rFonts w:asciiTheme="minorHAnsi" w:hAnsiTheme="minorHAnsi" w:cstheme="minorHAnsi"/>
        </w:rPr>
        <w:t>u</w:t>
      </w:r>
      <w:r w:rsidRPr="000A7667">
        <w:rPr>
          <w:rFonts w:asciiTheme="minorHAnsi" w:hAnsiTheme="minorHAnsi" w:cstheme="minorHAnsi"/>
        </w:rPr>
        <w:t xml:space="preserve"> zamówienia i liczona będzie począwszy od dnia oddania każdego z poszczególnych przedmiotów</w:t>
      </w:r>
      <w:r w:rsidR="009767BD">
        <w:rPr>
          <w:rFonts w:asciiTheme="minorHAnsi" w:hAnsiTheme="minorHAnsi" w:cstheme="minorHAnsi"/>
        </w:rPr>
        <w:t>/kursów</w:t>
      </w:r>
      <w:r w:rsidRPr="000A7667">
        <w:rPr>
          <w:rFonts w:asciiTheme="minorHAnsi" w:hAnsiTheme="minorHAnsi" w:cstheme="minorHAnsi"/>
        </w:rPr>
        <w:t xml:space="preserve">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w:t>
      </w:r>
      <w:r w:rsidR="007C5A32">
        <w:rPr>
          <w:rFonts w:asciiTheme="minorHAnsi" w:hAnsiTheme="minorHAnsi" w:cstheme="minorHAnsi"/>
        </w:rPr>
        <w:t xml:space="preserve">lub systemu </w:t>
      </w:r>
      <w:proofErr w:type="spellStart"/>
      <w:r w:rsidR="007C5A32">
        <w:rPr>
          <w:rFonts w:asciiTheme="minorHAnsi" w:hAnsiTheme="minorHAnsi" w:cstheme="minorHAnsi"/>
        </w:rPr>
        <w:t>ticketowego</w:t>
      </w:r>
      <w:proofErr w:type="spellEnd"/>
      <w:r w:rsidR="007C5A32">
        <w:rPr>
          <w:rFonts w:asciiTheme="minorHAnsi" w:hAnsiTheme="minorHAnsi" w:cstheme="minorHAnsi"/>
        </w:rPr>
        <w:t xml:space="preserve"> </w:t>
      </w:r>
      <w:r w:rsidRPr="000A7667">
        <w:rPr>
          <w:rFonts w:asciiTheme="minorHAnsi" w:hAnsiTheme="minorHAnsi" w:cstheme="minorHAnsi"/>
        </w:rPr>
        <w:t xml:space="preserve">na adres Wykonawcy. </w:t>
      </w:r>
    </w:p>
    <w:p w14:paraId="1C165C93" w14:textId="77777777" w:rsidR="000A7667" w:rsidRPr="000A7667" w:rsidRDefault="000A7667" w:rsidP="000A7667">
      <w:pPr>
        <w:rPr>
          <w:rFonts w:asciiTheme="minorHAnsi" w:hAnsiTheme="minorHAnsi" w:cstheme="minorHAnsi"/>
          <w:b/>
          <w:bCs/>
        </w:rPr>
      </w:pPr>
    </w:p>
    <w:p w14:paraId="1C165C98" w14:textId="77777777" w:rsidR="00AD2528" w:rsidRDefault="00AD2528" w:rsidP="000A7667">
      <w:pPr>
        <w:rPr>
          <w:rFonts w:asciiTheme="minorHAnsi" w:hAnsiTheme="minorHAnsi" w:cstheme="minorHAnsi"/>
          <w:b/>
          <w:bCs/>
        </w:rPr>
      </w:pPr>
    </w:p>
    <w:p w14:paraId="1C165C99" w14:textId="77777777" w:rsidR="000A7667" w:rsidRPr="00DD5272" w:rsidRDefault="000A7667" w:rsidP="000A7667">
      <w:pPr>
        <w:rPr>
          <w:rFonts w:asciiTheme="minorHAnsi" w:hAnsiTheme="minorHAnsi" w:cstheme="minorHAnsi"/>
          <w:b/>
          <w:bCs/>
        </w:rPr>
      </w:pPr>
      <w:r w:rsidRPr="00DD5272">
        <w:rPr>
          <w:rFonts w:asciiTheme="minorHAnsi" w:hAnsiTheme="minorHAnsi" w:cstheme="minorHAnsi"/>
          <w:b/>
          <w:bCs/>
        </w:rPr>
        <w:t>IV. Terminy realizacji zamówienia</w:t>
      </w:r>
    </w:p>
    <w:p w14:paraId="1C165C9A" w14:textId="77777777" w:rsidR="00AD2528" w:rsidRPr="00AD2528" w:rsidRDefault="00AD2528" w:rsidP="2A288F3A">
      <w:pPr>
        <w:shd w:val="clear" w:color="auto" w:fill="FFFFFF" w:themeFill="background1"/>
        <w:textAlignment w:val="baseline"/>
        <w:outlineLvl w:val="2"/>
        <w:rPr>
          <w:rFonts w:asciiTheme="minorHAnsi" w:hAnsiTheme="minorHAnsi" w:cstheme="minorBidi"/>
        </w:rPr>
      </w:pPr>
      <w:r w:rsidRPr="2A288F3A">
        <w:rPr>
          <w:rFonts w:asciiTheme="minorHAnsi" w:hAnsiTheme="minorHAnsi" w:cstheme="minorBidi"/>
        </w:rPr>
        <w:t>Harmonogram realizacji zamówienia</w:t>
      </w:r>
    </w:p>
    <w:p w14:paraId="3AC7F9EC" w14:textId="20DB345D" w:rsidR="006F271A" w:rsidRPr="00326A5D" w:rsidRDefault="00AD2528" w:rsidP="006F271A">
      <w:pPr>
        <w:shd w:val="clear" w:color="auto" w:fill="FFFFFF"/>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r w:rsidR="006F271A" w:rsidRPr="00326A5D">
        <w:rPr>
          <w:rFonts w:asciiTheme="minorHAnsi" w:hAnsiTheme="minorHAnsi" w:cstheme="minorHAnsi"/>
        </w:rPr>
        <w:t xml:space="preserve">1. TYTUŁ: Sztuka komunikacji ze studentami </w:t>
      </w:r>
      <w:r w:rsidR="00F272BE">
        <w:rPr>
          <w:rFonts w:asciiTheme="minorHAnsi" w:hAnsiTheme="minorHAnsi" w:cstheme="minorHAnsi"/>
        </w:rPr>
        <w:t>–</w:t>
      </w:r>
      <w:r w:rsidR="006F271A">
        <w:rPr>
          <w:rFonts w:asciiTheme="minorHAnsi" w:hAnsiTheme="minorHAnsi" w:cstheme="minorHAnsi"/>
        </w:rPr>
        <w:t xml:space="preserve"> </w:t>
      </w:r>
      <w:r w:rsidR="00012B4A">
        <w:rPr>
          <w:rFonts w:asciiTheme="minorHAnsi" w:hAnsiTheme="minorHAnsi" w:cstheme="minorHAnsi"/>
        </w:rPr>
        <w:t>15 września 2023</w:t>
      </w:r>
    </w:p>
    <w:p w14:paraId="24CBABAD" w14:textId="68AB35B6" w:rsidR="006F271A" w:rsidRPr="00326A5D" w:rsidRDefault="006F271A" w:rsidP="006F271A">
      <w:pPr>
        <w:shd w:val="clear" w:color="auto" w:fill="FFFFFF"/>
        <w:textAlignment w:val="baseline"/>
        <w:rPr>
          <w:rFonts w:asciiTheme="minorHAnsi" w:hAnsiTheme="minorHAnsi" w:cstheme="minorHAnsi"/>
        </w:rPr>
      </w:pPr>
      <w:r w:rsidRPr="00326A5D">
        <w:rPr>
          <w:rFonts w:asciiTheme="minorHAnsi" w:hAnsiTheme="minorHAnsi" w:cstheme="minorHAnsi"/>
        </w:rPr>
        <w:t xml:space="preserve">2. TYTUŁ: Metody aktywizujące w nauczaniu </w:t>
      </w:r>
      <w:r w:rsidR="00F272BE">
        <w:rPr>
          <w:rFonts w:asciiTheme="minorHAnsi" w:hAnsiTheme="minorHAnsi" w:cstheme="minorHAnsi"/>
        </w:rPr>
        <w:t xml:space="preserve">– </w:t>
      </w:r>
      <w:r w:rsidR="00012B4A">
        <w:rPr>
          <w:rFonts w:asciiTheme="minorHAnsi" w:hAnsiTheme="minorHAnsi" w:cstheme="minorHAnsi"/>
        </w:rPr>
        <w:t>15 września 2023</w:t>
      </w:r>
    </w:p>
    <w:p w14:paraId="3485D6A1" w14:textId="5C628651" w:rsidR="006F271A" w:rsidRPr="00326A5D" w:rsidRDefault="006F271A" w:rsidP="006F271A">
      <w:pPr>
        <w:shd w:val="clear" w:color="auto" w:fill="FFFFFF"/>
        <w:textAlignment w:val="baseline"/>
        <w:rPr>
          <w:rFonts w:asciiTheme="minorHAnsi" w:hAnsiTheme="minorHAnsi" w:cstheme="minorHAnsi"/>
        </w:rPr>
      </w:pPr>
      <w:r w:rsidRPr="00326A5D">
        <w:rPr>
          <w:rFonts w:asciiTheme="minorHAnsi" w:hAnsiTheme="minorHAnsi" w:cstheme="minorHAnsi"/>
        </w:rPr>
        <w:t>3. TYTUŁ: Nauczyciel online</w:t>
      </w:r>
      <w:r>
        <w:rPr>
          <w:rFonts w:asciiTheme="minorHAnsi" w:hAnsiTheme="minorHAnsi" w:cstheme="minorHAnsi"/>
        </w:rPr>
        <w:t xml:space="preserve"> </w:t>
      </w:r>
      <w:r w:rsidR="00F272BE">
        <w:rPr>
          <w:rFonts w:asciiTheme="minorHAnsi" w:hAnsiTheme="minorHAnsi" w:cstheme="minorHAnsi"/>
        </w:rPr>
        <w:t>–</w:t>
      </w:r>
      <w:r w:rsidR="00012B4A">
        <w:rPr>
          <w:rFonts w:asciiTheme="minorHAnsi" w:hAnsiTheme="minorHAnsi" w:cstheme="minorHAnsi"/>
        </w:rPr>
        <w:t>15 września 2023</w:t>
      </w:r>
    </w:p>
    <w:p w14:paraId="0D879C9B" w14:textId="48102C64" w:rsidR="006F271A" w:rsidRPr="00326A5D" w:rsidRDefault="006F271A" w:rsidP="006F271A">
      <w:pPr>
        <w:shd w:val="clear" w:color="auto" w:fill="FFFFFF"/>
        <w:textAlignment w:val="baseline"/>
        <w:rPr>
          <w:rFonts w:asciiTheme="minorHAnsi" w:hAnsiTheme="minorHAnsi" w:cstheme="minorHAnsi"/>
        </w:rPr>
      </w:pPr>
      <w:r w:rsidRPr="00326A5D">
        <w:rPr>
          <w:rFonts w:asciiTheme="minorHAnsi" w:hAnsiTheme="minorHAnsi" w:cstheme="minorHAnsi"/>
        </w:rPr>
        <w:t xml:space="preserve">4. TYTUŁ: Tworzenie i obsługa e-serwisów na platformie </w:t>
      </w:r>
      <w:proofErr w:type="spellStart"/>
      <w:r w:rsidRPr="00326A5D">
        <w:rPr>
          <w:rFonts w:asciiTheme="minorHAnsi" w:hAnsiTheme="minorHAnsi" w:cstheme="minorHAnsi"/>
        </w:rPr>
        <w:t>Moodle</w:t>
      </w:r>
      <w:proofErr w:type="spellEnd"/>
      <w:r>
        <w:rPr>
          <w:rFonts w:asciiTheme="minorHAnsi" w:hAnsiTheme="minorHAnsi" w:cstheme="minorHAnsi"/>
        </w:rPr>
        <w:t xml:space="preserve"> </w:t>
      </w:r>
      <w:r w:rsidR="00F272BE">
        <w:rPr>
          <w:rFonts w:asciiTheme="minorHAnsi" w:hAnsiTheme="minorHAnsi" w:cstheme="minorHAnsi"/>
        </w:rPr>
        <w:t xml:space="preserve">– </w:t>
      </w:r>
      <w:r w:rsidR="00012B4A">
        <w:rPr>
          <w:rFonts w:asciiTheme="minorHAnsi" w:hAnsiTheme="minorHAnsi" w:cstheme="minorHAnsi"/>
        </w:rPr>
        <w:t>15 września 2023</w:t>
      </w:r>
    </w:p>
    <w:p w14:paraId="268FB00A" w14:textId="2F83C368" w:rsidR="006F271A" w:rsidRPr="00326A5D" w:rsidRDefault="006F271A" w:rsidP="006F271A">
      <w:pPr>
        <w:shd w:val="clear" w:color="auto" w:fill="FFFFFF"/>
        <w:textAlignment w:val="baseline"/>
        <w:rPr>
          <w:rFonts w:asciiTheme="minorHAnsi" w:hAnsiTheme="minorHAnsi" w:cstheme="minorHAnsi"/>
        </w:rPr>
      </w:pPr>
      <w:r w:rsidRPr="00326A5D">
        <w:rPr>
          <w:rFonts w:asciiTheme="minorHAnsi" w:hAnsiTheme="minorHAnsi" w:cstheme="minorHAnsi"/>
        </w:rPr>
        <w:t>5. TYTUŁ: Wdrożenie wykładowcy</w:t>
      </w:r>
      <w:r>
        <w:rPr>
          <w:rFonts w:asciiTheme="minorHAnsi" w:hAnsiTheme="minorHAnsi" w:cstheme="minorHAnsi"/>
        </w:rPr>
        <w:t xml:space="preserve"> </w:t>
      </w:r>
      <w:r w:rsidR="00F272BE">
        <w:rPr>
          <w:rFonts w:asciiTheme="minorHAnsi" w:hAnsiTheme="minorHAnsi" w:cstheme="minorHAnsi"/>
        </w:rPr>
        <w:t xml:space="preserve">– </w:t>
      </w:r>
      <w:r w:rsidR="00012B4A">
        <w:rPr>
          <w:rFonts w:asciiTheme="minorHAnsi" w:hAnsiTheme="minorHAnsi" w:cstheme="minorHAnsi"/>
        </w:rPr>
        <w:t>15 września 2023</w:t>
      </w:r>
    </w:p>
    <w:p w14:paraId="1C165C9D" w14:textId="71613F47" w:rsidR="000A7667" w:rsidRPr="00F8616D" w:rsidRDefault="000A7667" w:rsidP="006F271A">
      <w:pPr>
        <w:shd w:val="clear" w:color="auto" w:fill="FFFFFF"/>
        <w:textAlignment w:val="baseline"/>
        <w:rPr>
          <w:rFonts w:asciiTheme="minorHAnsi" w:hAnsiTheme="minorHAnsi" w:cstheme="minorHAnsi"/>
          <w:shd w:val="clear" w:color="auto" w:fill="FFFFFF"/>
        </w:rPr>
      </w:pPr>
    </w:p>
    <w:p w14:paraId="1C165C9E" w14:textId="77777777" w:rsidR="000A7667" w:rsidRPr="006F271A" w:rsidRDefault="000A7667" w:rsidP="000A7667">
      <w:pPr>
        <w:rPr>
          <w:rFonts w:asciiTheme="minorHAnsi" w:hAnsiTheme="minorHAnsi" w:cstheme="minorHAnsi"/>
          <w:b/>
          <w:bCs/>
        </w:rPr>
      </w:pPr>
      <w:r w:rsidRPr="006F271A">
        <w:rPr>
          <w:rFonts w:asciiTheme="minorHAnsi" w:hAnsiTheme="minorHAnsi" w:cstheme="minorHAnsi"/>
          <w:b/>
          <w:bCs/>
        </w:rPr>
        <w:t>V. Warunki udziału w postępowaniu</w:t>
      </w:r>
    </w:p>
    <w:p w14:paraId="1C165C9F"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Wykonawca 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484755EF" w:rsidR="000A7667" w:rsidRPr="000A7667" w:rsidRDefault="00AB3AB9" w:rsidP="000A7667">
      <w:pPr>
        <w:pStyle w:val="n2"/>
        <w:jc w:val="both"/>
        <w:rPr>
          <w:rFonts w:cstheme="minorHAnsi"/>
          <w:sz w:val="20"/>
          <w:szCs w:val="20"/>
        </w:rPr>
      </w:pPr>
      <w:r>
        <w:rPr>
          <w:rFonts w:cstheme="minorHAnsi"/>
          <w:sz w:val="20"/>
          <w:szCs w:val="20"/>
        </w:rPr>
        <w:t xml:space="preserve">1.1 </w:t>
      </w:r>
      <w:r w:rsidR="000A7667" w:rsidRPr="000A7667">
        <w:rPr>
          <w:rFonts w:cstheme="minorHAnsi"/>
          <w:sz w:val="20"/>
          <w:szCs w:val="20"/>
        </w:rPr>
        <w:t xml:space="preserve">Wykonawca musi wykazać, że dysponuje personelem, który w okresie ostatnich pięciu lat przed upływem terminu składania ofert, a jeżeli okres prowadzenia działalności </w:t>
      </w:r>
      <w:r w:rsidR="000A7667" w:rsidRPr="00F8616D">
        <w:rPr>
          <w:rFonts w:cstheme="minorHAnsi"/>
          <w:sz w:val="20"/>
          <w:szCs w:val="20"/>
        </w:rPr>
        <w:t xml:space="preserve">jest krótszy – w tym okresie, zrealizował zamówienia o podobnym charakterze i wymiarze – zaprojektowania i implementacji procesu dydaktycznego do ćwiczeń e-learning o wymiarze minimum </w:t>
      </w:r>
      <w:r w:rsidR="002C6C90">
        <w:rPr>
          <w:rFonts w:cstheme="minorHAnsi"/>
          <w:sz w:val="20"/>
          <w:szCs w:val="20"/>
        </w:rPr>
        <w:t>5</w:t>
      </w:r>
      <w:r w:rsidR="000A7667" w:rsidRPr="00F8616D">
        <w:rPr>
          <w:rFonts w:cstheme="minorHAnsi"/>
          <w:sz w:val="20"/>
          <w:szCs w:val="20"/>
        </w:rPr>
        <w:t>0 godzin; o wartości w sumie nie mniejszej niż 150 000 zł brutto.</w:t>
      </w:r>
    </w:p>
    <w:p w14:paraId="1C165CA4" w14:textId="27AF2AE6" w:rsidR="000A7667" w:rsidRPr="000A7667" w:rsidRDefault="00AB3AB9" w:rsidP="000A7667">
      <w:pPr>
        <w:pStyle w:val="n2"/>
        <w:jc w:val="both"/>
        <w:rPr>
          <w:rFonts w:cstheme="minorHAnsi"/>
          <w:sz w:val="20"/>
          <w:szCs w:val="20"/>
        </w:rPr>
      </w:pPr>
      <w:r>
        <w:rPr>
          <w:rFonts w:cstheme="minorHAnsi"/>
          <w:sz w:val="20"/>
          <w:szCs w:val="20"/>
        </w:rPr>
        <w:t xml:space="preserve">1.2 </w:t>
      </w:r>
      <w:r w:rsidR="000A7667"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124496D"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w:t>
      </w:r>
      <w:r w:rsidR="00DD5272">
        <w:rPr>
          <w:rFonts w:asciiTheme="minorHAnsi" w:hAnsiTheme="minorHAnsi" w:cstheme="minorHAnsi"/>
        </w:rPr>
        <w:t xml:space="preserve">jednym z następujących narzędzi: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w:t>
      </w:r>
      <w:proofErr w:type="spellStart"/>
      <w:r w:rsidR="00DD5272">
        <w:rPr>
          <w:rFonts w:asciiTheme="minorHAnsi" w:hAnsiTheme="minorHAnsi" w:cstheme="minorHAnsi"/>
        </w:rPr>
        <w:t>Storyline</w:t>
      </w:r>
      <w:proofErr w:type="spellEnd"/>
      <w:r w:rsidR="00DD5272">
        <w:rPr>
          <w:rFonts w:asciiTheme="minorHAnsi" w:hAnsiTheme="minorHAnsi" w:cstheme="minorHAnsi"/>
        </w:rPr>
        <w:t xml:space="preserve"> 360 lub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Rise 360 lub Adobe </w:t>
      </w:r>
      <w:proofErr w:type="spellStart"/>
      <w:r w:rsidR="00DD5272">
        <w:rPr>
          <w:rFonts w:asciiTheme="minorHAnsi" w:hAnsiTheme="minorHAnsi" w:cstheme="minorHAnsi"/>
        </w:rPr>
        <w:t>C</w:t>
      </w:r>
      <w:r w:rsidR="00D31A9B">
        <w:rPr>
          <w:rFonts w:asciiTheme="minorHAnsi" w:hAnsiTheme="minorHAnsi" w:cstheme="minorHAnsi"/>
        </w:rPr>
        <w:t>a</w:t>
      </w:r>
      <w:r w:rsidR="00DD5272">
        <w:rPr>
          <w:rFonts w:asciiTheme="minorHAnsi" w:hAnsiTheme="minorHAnsi" w:cstheme="minorHAnsi"/>
        </w:rPr>
        <w:t>ptivate</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Elucidat</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iSpring</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Camtasia</w:t>
      </w:r>
      <w:proofErr w:type="spellEnd"/>
      <w:r w:rsidR="00DD5272">
        <w:rPr>
          <w:rFonts w:asciiTheme="minorHAnsi" w:hAnsiTheme="minorHAnsi" w:cstheme="minorHAnsi"/>
        </w:rPr>
        <w:t xml:space="preserve"> </w:t>
      </w:r>
      <w:r w:rsidRPr="000A7667">
        <w:rPr>
          <w:rFonts w:asciiTheme="minorHAnsi" w:hAnsiTheme="minorHAnsi" w:cstheme="minorHAnsi"/>
        </w:rPr>
        <w:t xml:space="preserve">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A" w14:textId="1ED6B53B" w:rsidR="000A7667" w:rsidRPr="000A7667" w:rsidRDefault="000A7667" w:rsidP="000F5D81">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r w:rsidR="000F5D81">
        <w:rPr>
          <w:rFonts w:asciiTheme="minorHAnsi" w:hAnsiTheme="minorHAnsi" w:cstheme="minorHAnsi"/>
        </w:rPr>
        <w:t xml:space="preserve"> </w:t>
      </w: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B" w14:textId="77777777" w:rsidR="000A7667" w:rsidRPr="000A7667" w:rsidRDefault="000A7667" w:rsidP="00280A02">
      <w:pPr>
        <w:pStyle w:val="Akapitzlist"/>
        <w:numPr>
          <w:ilvl w:val="0"/>
          <w:numId w:val="8"/>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lastRenderedPageBreak/>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8"/>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8"/>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8"/>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B0" w14:textId="237A373F" w:rsidR="000A7667" w:rsidRPr="00B8243B" w:rsidRDefault="000A7667" w:rsidP="00B8243B">
      <w:pPr>
        <w:pStyle w:val="Akapitzlist"/>
        <w:numPr>
          <w:ilvl w:val="0"/>
          <w:numId w:val="8"/>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1" w14:textId="0EEA5F24" w:rsidR="000A7667" w:rsidRPr="006125CC" w:rsidRDefault="006125CC" w:rsidP="000A7667">
      <w:pPr>
        <w:pStyle w:val="n2"/>
        <w:rPr>
          <w:rFonts w:cstheme="minorHAnsi"/>
          <w:bCs/>
          <w:sz w:val="20"/>
          <w:szCs w:val="20"/>
        </w:rPr>
      </w:pPr>
      <w:r w:rsidRPr="006125CC">
        <w:rPr>
          <w:rFonts w:cstheme="minorHAnsi"/>
          <w:bCs/>
          <w:sz w:val="20"/>
          <w:szCs w:val="20"/>
        </w:rPr>
        <w:t xml:space="preserve">1.3 </w:t>
      </w:r>
      <w:r w:rsidR="000A7667" w:rsidRPr="006125CC">
        <w:rPr>
          <w:rFonts w:cstheme="minorHAnsi"/>
          <w:bCs/>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4C2FC925" w14:textId="77777777" w:rsidR="004425E5" w:rsidRDefault="006125CC" w:rsidP="000A7667">
      <w:pPr>
        <w:pStyle w:val="n2"/>
        <w:jc w:val="both"/>
        <w:rPr>
          <w:rFonts w:cstheme="minorHAnsi"/>
          <w:bCs/>
          <w:sz w:val="20"/>
          <w:szCs w:val="20"/>
        </w:rPr>
      </w:pPr>
      <w:r w:rsidRPr="006125CC">
        <w:rPr>
          <w:rFonts w:cstheme="minorHAnsi"/>
          <w:bCs/>
          <w:sz w:val="20"/>
          <w:szCs w:val="20"/>
        </w:rPr>
        <w:t xml:space="preserve">1.4 </w:t>
      </w:r>
      <w:r w:rsidR="000A7667" w:rsidRPr="006125CC">
        <w:rPr>
          <w:rFonts w:cstheme="minorHAnsi"/>
          <w:bCs/>
          <w:sz w:val="20"/>
          <w:szCs w:val="20"/>
        </w:rPr>
        <w:t xml:space="preserve">Osoby zdolne do wykonania zamówienia </w:t>
      </w:r>
    </w:p>
    <w:p w14:paraId="1C165CB4" w14:textId="118C3DE9" w:rsidR="000A7667" w:rsidRPr="000A7667" w:rsidRDefault="000A7667" w:rsidP="000A7667">
      <w:pPr>
        <w:pStyle w:val="n2"/>
        <w:jc w:val="both"/>
        <w:rPr>
          <w:rFonts w:cstheme="minorHAnsi"/>
          <w:sz w:val="20"/>
          <w:szCs w:val="20"/>
        </w:rPr>
      </w:pPr>
      <w:r w:rsidRPr="006125CC">
        <w:rPr>
          <w:rFonts w:cstheme="minorHAnsi"/>
          <w:bCs/>
          <w:sz w:val="20"/>
          <w:szCs w:val="20"/>
        </w:rPr>
        <w:t xml:space="preserve">Wykonawca dysponuje w chwili złożenia oferty i będzie dysponować </w:t>
      </w:r>
      <w:r w:rsidRPr="000A7667">
        <w:rPr>
          <w:rFonts w:cstheme="minorHAnsi"/>
          <w:sz w:val="20"/>
          <w:szCs w:val="20"/>
        </w:rPr>
        <w:t xml:space="preserve">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9"/>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9"/>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9"/>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9"/>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9"/>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557E32" w:rsidRDefault="000A7667" w:rsidP="00280A02">
      <w:pPr>
        <w:pStyle w:val="Akapitzlist"/>
        <w:numPr>
          <w:ilvl w:val="1"/>
          <w:numId w:val="6"/>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 xml:space="preserve">rekomendację lub </w:t>
      </w:r>
      <w:r w:rsidRPr="00557E32">
        <w:rPr>
          <w:rFonts w:asciiTheme="minorHAnsi" w:eastAsia="Times New Roman" w:hAnsiTheme="minorHAnsi" w:cstheme="minorBidi"/>
          <w:sz w:val="20"/>
          <w:szCs w:val="20"/>
        </w:rPr>
        <w:t>pozytywną opinię wystawioną przez Zleceniodawców na usługi zgodne z przedmiotem niniejszego Zamówienia.</w:t>
      </w:r>
    </w:p>
    <w:p w14:paraId="1C165CC6" w14:textId="0C1FA502" w:rsidR="000A7667" w:rsidRPr="00557E32" w:rsidRDefault="000A7667" w:rsidP="36B12DB0">
      <w:pPr>
        <w:pStyle w:val="Akapitzlist"/>
        <w:numPr>
          <w:ilvl w:val="1"/>
          <w:numId w:val="6"/>
        </w:numPr>
        <w:spacing w:line="240" w:lineRule="auto"/>
        <w:ind w:left="584" w:hanging="357"/>
        <w:textAlignment w:val="baseline"/>
        <w:rPr>
          <w:rFonts w:asciiTheme="minorHAnsi" w:eastAsia="Times New Roman" w:hAnsiTheme="minorHAnsi" w:cstheme="minorBidi"/>
          <w:sz w:val="20"/>
          <w:szCs w:val="20"/>
        </w:rPr>
      </w:pPr>
      <w:r w:rsidRPr="00557E32">
        <w:rPr>
          <w:rFonts w:asciiTheme="minorHAnsi" w:eastAsia="Times New Roman" w:hAnsiTheme="minorHAnsi" w:cstheme="minorBidi"/>
          <w:sz w:val="20"/>
          <w:szCs w:val="20"/>
        </w:rPr>
        <w:lastRenderedPageBreak/>
        <w:t xml:space="preserve">Oświadczenie o wykonaniu (w tym projektowaniu i implementacji) przynajmniej 10 kursów z podręcznikami multimedialnymi opracowanymi w narzędziach </w:t>
      </w:r>
      <w:proofErr w:type="spellStart"/>
      <w:r w:rsidRPr="00557E32">
        <w:rPr>
          <w:rFonts w:asciiTheme="minorHAnsi" w:eastAsia="Times New Roman" w:hAnsiTheme="minorHAnsi" w:cstheme="minorBidi"/>
          <w:sz w:val="20"/>
          <w:szCs w:val="20"/>
        </w:rPr>
        <w:t>authoring</w:t>
      </w:r>
      <w:proofErr w:type="spellEnd"/>
      <w:r w:rsidRPr="00557E32">
        <w:rPr>
          <w:rFonts w:asciiTheme="minorHAnsi" w:eastAsia="Times New Roman" w:hAnsiTheme="minorHAnsi" w:cstheme="minorBidi"/>
          <w:sz w:val="20"/>
          <w:szCs w:val="20"/>
        </w:rPr>
        <w:t xml:space="preserve"> </w:t>
      </w:r>
      <w:proofErr w:type="spellStart"/>
      <w:r w:rsidRPr="00557E32">
        <w:rPr>
          <w:rFonts w:asciiTheme="minorHAnsi" w:eastAsia="Times New Roman" w:hAnsiTheme="minorHAnsi" w:cstheme="minorBidi"/>
          <w:sz w:val="20"/>
          <w:szCs w:val="20"/>
        </w:rPr>
        <w:t>tool</w:t>
      </w:r>
      <w:proofErr w:type="spellEnd"/>
      <w:r w:rsidRPr="00557E32">
        <w:rPr>
          <w:rFonts w:asciiTheme="minorHAnsi" w:eastAsia="Times New Roman" w:hAnsiTheme="minorHAnsi" w:cstheme="minorBidi"/>
          <w:sz w:val="20"/>
          <w:szCs w:val="20"/>
        </w:rPr>
        <w:t xml:space="preserve"> </w:t>
      </w:r>
      <w:r w:rsidR="00DD5272" w:rsidRPr="00557E32">
        <w:rPr>
          <w:rFonts w:asciiTheme="minorHAnsi" w:hAnsiTheme="minorHAnsi" w:cstheme="minorBidi"/>
          <w:sz w:val="20"/>
          <w:szCs w:val="20"/>
        </w:rPr>
        <w:t xml:space="preserve">jednym z następujących: </w:t>
      </w:r>
      <w:proofErr w:type="spellStart"/>
      <w:r w:rsidR="00DD5272" w:rsidRPr="00557E32">
        <w:rPr>
          <w:rFonts w:asciiTheme="minorHAnsi" w:hAnsiTheme="minorHAnsi" w:cstheme="minorBidi"/>
          <w:sz w:val="20"/>
          <w:szCs w:val="20"/>
        </w:rPr>
        <w:t>Articulate</w:t>
      </w:r>
      <w:proofErr w:type="spellEnd"/>
      <w:r w:rsidR="00DD5272" w:rsidRPr="00557E32">
        <w:rPr>
          <w:rFonts w:asciiTheme="minorHAnsi" w:hAnsiTheme="minorHAnsi" w:cstheme="minorBidi"/>
          <w:sz w:val="20"/>
          <w:szCs w:val="20"/>
        </w:rPr>
        <w:t xml:space="preserve"> </w:t>
      </w:r>
      <w:proofErr w:type="spellStart"/>
      <w:r w:rsidR="00DD5272" w:rsidRPr="00557E32">
        <w:rPr>
          <w:rFonts w:asciiTheme="minorHAnsi" w:hAnsiTheme="minorHAnsi" w:cstheme="minorBidi"/>
          <w:sz w:val="20"/>
          <w:szCs w:val="20"/>
        </w:rPr>
        <w:t>Storyline</w:t>
      </w:r>
      <w:proofErr w:type="spellEnd"/>
      <w:r w:rsidR="00DD5272" w:rsidRPr="00557E32">
        <w:rPr>
          <w:rFonts w:asciiTheme="minorHAnsi" w:hAnsiTheme="minorHAnsi" w:cstheme="minorBidi"/>
          <w:sz w:val="20"/>
          <w:szCs w:val="20"/>
        </w:rPr>
        <w:t xml:space="preserve"> 360 lub </w:t>
      </w:r>
      <w:proofErr w:type="spellStart"/>
      <w:r w:rsidR="00DD5272" w:rsidRPr="00557E32">
        <w:rPr>
          <w:rFonts w:asciiTheme="minorHAnsi" w:hAnsiTheme="minorHAnsi" w:cstheme="minorBidi"/>
          <w:sz w:val="20"/>
          <w:szCs w:val="20"/>
        </w:rPr>
        <w:t>Articulate</w:t>
      </w:r>
      <w:proofErr w:type="spellEnd"/>
      <w:r w:rsidR="00DD5272" w:rsidRPr="00557E32">
        <w:rPr>
          <w:rFonts w:asciiTheme="minorHAnsi" w:hAnsiTheme="minorHAnsi" w:cstheme="minorBidi"/>
          <w:sz w:val="20"/>
          <w:szCs w:val="20"/>
        </w:rPr>
        <w:t xml:space="preserve"> Rise 360 lub Adobe </w:t>
      </w:r>
      <w:proofErr w:type="spellStart"/>
      <w:r w:rsidR="00DD5272" w:rsidRPr="00557E32">
        <w:rPr>
          <w:rFonts w:asciiTheme="minorHAnsi" w:hAnsiTheme="minorHAnsi" w:cstheme="minorBidi"/>
          <w:sz w:val="20"/>
          <w:szCs w:val="20"/>
        </w:rPr>
        <w:t>C</w:t>
      </w:r>
      <w:r w:rsidR="2A81D2B8" w:rsidRPr="00557E32">
        <w:rPr>
          <w:rFonts w:asciiTheme="minorHAnsi" w:hAnsiTheme="minorHAnsi" w:cstheme="minorBidi"/>
          <w:sz w:val="20"/>
          <w:szCs w:val="20"/>
        </w:rPr>
        <w:t>a</w:t>
      </w:r>
      <w:r w:rsidR="00DD5272" w:rsidRPr="00557E32">
        <w:rPr>
          <w:rFonts w:asciiTheme="minorHAnsi" w:hAnsiTheme="minorHAnsi" w:cstheme="minorBidi"/>
          <w:sz w:val="20"/>
          <w:szCs w:val="20"/>
        </w:rPr>
        <w:t>ptivate</w:t>
      </w:r>
      <w:proofErr w:type="spellEnd"/>
      <w:r w:rsidR="00DD5272" w:rsidRPr="00557E32">
        <w:rPr>
          <w:rFonts w:asciiTheme="minorHAnsi" w:hAnsiTheme="minorHAnsi" w:cstheme="minorBidi"/>
          <w:sz w:val="20"/>
          <w:szCs w:val="20"/>
        </w:rPr>
        <w:t xml:space="preserve"> lub </w:t>
      </w:r>
      <w:proofErr w:type="spellStart"/>
      <w:r w:rsidR="00DD5272" w:rsidRPr="00557E32">
        <w:rPr>
          <w:rFonts w:asciiTheme="minorHAnsi" w:hAnsiTheme="minorHAnsi" w:cstheme="minorBidi"/>
          <w:sz w:val="20"/>
          <w:szCs w:val="20"/>
        </w:rPr>
        <w:t>Elucidat</w:t>
      </w:r>
      <w:proofErr w:type="spellEnd"/>
      <w:r w:rsidR="00DD5272" w:rsidRPr="00557E32">
        <w:rPr>
          <w:rFonts w:asciiTheme="minorHAnsi" w:hAnsiTheme="minorHAnsi" w:cstheme="minorBidi"/>
          <w:sz w:val="20"/>
          <w:szCs w:val="20"/>
        </w:rPr>
        <w:t xml:space="preserve"> lub </w:t>
      </w:r>
      <w:proofErr w:type="spellStart"/>
      <w:r w:rsidR="00DD5272" w:rsidRPr="00557E32">
        <w:rPr>
          <w:rFonts w:asciiTheme="minorHAnsi" w:hAnsiTheme="minorHAnsi" w:cstheme="minorBidi"/>
          <w:sz w:val="20"/>
          <w:szCs w:val="20"/>
        </w:rPr>
        <w:t>iSpring</w:t>
      </w:r>
      <w:proofErr w:type="spellEnd"/>
      <w:r w:rsidR="00DD5272" w:rsidRPr="00557E32">
        <w:rPr>
          <w:rFonts w:asciiTheme="minorHAnsi" w:hAnsiTheme="minorHAnsi" w:cstheme="minorBidi"/>
          <w:sz w:val="20"/>
          <w:szCs w:val="20"/>
        </w:rPr>
        <w:t xml:space="preserve"> lub </w:t>
      </w:r>
      <w:proofErr w:type="spellStart"/>
      <w:r w:rsidR="00DD5272" w:rsidRPr="00557E32">
        <w:rPr>
          <w:rFonts w:asciiTheme="minorHAnsi" w:hAnsiTheme="minorHAnsi" w:cstheme="minorBidi"/>
          <w:sz w:val="20"/>
          <w:szCs w:val="20"/>
        </w:rPr>
        <w:t>Camtasia</w:t>
      </w:r>
      <w:proofErr w:type="spellEnd"/>
      <w:r w:rsidR="00DD5272" w:rsidRPr="00557E32">
        <w:rPr>
          <w:rFonts w:asciiTheme="minorHAnsi" w:hAnsiTheme="minorHAnsi" w:cstheme="minorBidi"/>
          <w:sz w:val="20"/>
          <w:szCs w:val="20"/>
        </w:rPr>
        <w:t xml:space="preserve"> </w:t>
      </w:r>
      <w:r w:rsidRPr="00557E32">
        <w:rPr>
          <w:rFonts w:asciiTheme="minorHAnsi" w:eastAsia="Times New Roman" w:hAnsiTheme="minorHAnsi" w:cstheme="minorBidi"/>
          <w:sz w:val="20"/>
          <w:szCs w:val="20"/>
        </w:rPr>
        <w:t xml:space="preserve">dla platformy </w:t>
      </w:r>
      <w:proofErr w:type="spellStart"/>
      <w:r w:rsidRPr="00557E32">
        <w:rPr>
          <w:rFonts w:asciiTheme="minorHAnsi" w:eastAsia="Times New Roman" w:hAnsiTheme="minorHAnsi" w:cstheme="minorBidi"/>
          <w:sz w:val="20"/>
          <w:szCs w:val="20"/>
        </w:rPr>
        <w:t>Moodle</w:t>
      </w:r>
      <w:proofErr w:type="spellEnd"/>
      <w:r w:rsidRPr="00557E32">
        <w:rPr>
          <w:rFonts w:asciiTheme="minorHAnsi" w:eastAsia="Times New Roman" w:hAnsiTheme="minorHAnsi" w:cstheme="minorBidi"/>
          <w:sz w:val="20"/>
          <w:szCs w:val="20"/>
        </w:rPr>
        <w:t>.</w:t>
      </w:r>
    </w:p>
    <w:p w14:paraId="1C165CC7" w14:textId="2E485200" w:rsidR="000A7667" w:rsidRPr="00557E32" w:rsidRDefault="000A7667" w:rsidP="00280A02">
      <w:pPr>
        <w:pStyle w:val="Akapitzlist"/>
        <w:numPr>
          <w:ilvl w:val="1"/>
          <w:numId w:val="6"/>
        </w:numPr>
        <w:spacing w:line="240" w:lineRule="auto"/>
        <w:ind w:left="584" w:hanging="357"/>
        <w:textAlignment w:val="baseline"/>
        <w:rPr>
          <w:rFonts w:asciiTheme="minorHAnsi" w:eastAsia="Times New Roman" w:hAnsiTheme="minorHAnsi" w:cstheme="minorBidi"/>
          <w:sz w:val="20"/>
          <w:szCs w:val="20"/>
        </w:rPr>
      </w:pPr>
      <w:r w:rsidRPr="00557E32">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r w:rsidR="00DB3DA2">
        <w:rPr>
          <w:rFonts w:asciiTheme="minorHAnsi" w:eastAsia="Times New Roman" w:hAnsiTheme="minorHAnsi" w:cstheme="minorBidi"/>
          <w:sz w:val="20"/>
          <w:szCs w:val="20"/>
        </w:rPr>
        <w:t xml:space="preserve"> </w:t>
      </w:r>
    </w:p>
    <w:p w14:paraId="1C165CC8" w14:textId="77777777" w:rsidR="000A7667" w:rsidRPr="000A7667" w:rsidRDefault="000A7667" w:rsidP="00280A02">
      <w:pPr>
        <w:pStyle w:val="Akapitzlist"/>
        <w:numPr>
          <w:ilvl w:val="1"/>
          <w:numId w:val="6"/>
        </w:numPr>
        <w:spacing w:line="240" w:lineRule="auto"/>
        <w:ind w:left="584" w:hanging="357"/>
        <w:textAlignment w:val="baseline"/>
        <w:rPr>
          <w:rFonts w:asciiTheme="minorHAnsi" w:eastAsia="Times New Roman" w:hAnsiTheme="minorHAnsi" w:cstheme="minorBidi"/>
          <w:sz w:val="20"/>
          <w:szCs w:val="20"/>
        </w:rPr>
      </w:pPr>
      <w:r w:rsidRPr="00557E32">
        <w:rPr>
          <w:rFonts w:asciiTheme="minorHAnsi" w:eastAsia="Times New Roman" w:hAnsiTheme="minorHAnsi" w:cstheme="minorBidi"/>
          <w:sz w:val="20"/>
          <w:szCs w:val="20"/>
        </w:rPr>
        <w:t>Oświadczenie o dysponowaniu niezbędnym p</w:t>
      </w:r>
      <w:r w:rsidRPr="4B5033F3">
        <w:rPr>
          <w:rFonts w:asciiTheme="minorHAnsi" w:eastAsia="Times New Roman" w:hAnsiTheme="minorHAnsi" w:cstheme="minorBidi"/>
          <w:sz w:val="20"/>
          <w:szCs w:val="20"/>
        </w:rPr>
        <w:t xml:space="preserve">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6"/>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6"/>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1820B29F" w:rsidR="000A7667" w:rsidRPr="00F24CD2"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w:t>
      </w:r>
      <w:r w:rsidR="004425E5">
        <w:rPr>
          <w:rFonts w:cstheme="minorHAnsi"/>
          <w:sz w:val="20"/>
          <w:szCs w:val="20"/>
        </w:rPr>
        <w:t xml:space="preserve">22 </w:t>
      </w:r>
      <w:r w:rsidRPr="000A7667">
        <w:rPr>
          <w:rFonts w:cstheme="minorHAnsi"/>
          <w:sz w:val="20"/>
          <w:szCs w:val="20"/>
        </w:rPr>
        <w:t xml:space="preserve">r. poz. </w:t>
      </w:r>
      <w:r w:rsidR="004425E5">
        <w:rPr>
          <w:rFonts w:cstheme="minorHAnsi"/>
          <w:sz w:val="20"/>
          <w:szCs w:val="20"/>
        </w:rPr>
        <w:t>2309</w:t>
      </w:r>
      <w:r w:rsidR="004425E5" w:rsidRPr="000A7667">
        <w:rPr>
          <w:rFonts w:cstheme="minorHAnsi"/>
          <w:sz w:val="20"/>
          <w:szCs w:val="20"/>
        </w:rPr>
        <w:t xml:space="preserve"> </w:t>
      </w:r>
      <w:proofErr w:type="spellStart"/>
      <w:r w:rsidRPr="000A7667">
        <w:rPr>
          <w:rFonts w:cstheme="minorHAnsi"/>
          <w:sz w:val="20"/>
          <w:szCs w:val="20"/>
        </w:rPr>
        <w:t>późn</w:t>
      </w:r>
      <w:proofErr w:type="spellEnd"/>
      <w:r w:rsidRPr="000A7667">
        <w:rPr>
          <w:rFonts w:cstheme="minorHAnsi"/>
          <w:sz w:val="20"/>
          <w:szCs w:val="20"/>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w:t>
      </w:r>
      <w:r w:rsidR="004425E5">
        <w:rPr>
          <w:rFonts w:cstheme="minorHAnsi"/>
          <w:sz w:val="20"/>
          <w:szCs w:val="20"/>
        </w:rPr>
        <w:t>ę</w:t>
      </w:r>
      <w:r w:rsidRPr="000A7667">
        <w:rPr>
          <w:rFonts w:cstheme="minorHAnsi"/>
          <w:sz w:val="20"/>
          <w:szCs w:val="20"/>
        </w:rPr>
        <w:t xml:space="preserve"> jego majątku w trybie art. 366 ust. 1 ustawy z dnia 28 lutego 2003 r. - Prawo upadłościowe (tekst jednolity: Dz. U. z </w:t>
      </w:r>
      <w:r w:rsidR="004425E5" w:rsidRPr="000A7667">
        <w:rPr>
          <w:rFonts w:cstheme="minorHAnsi"/>
          <w:sz w:val="20"/>
          <w:szCs w:val="20"/>
        </w:rPr>
        <w:t>20</w:t>
      </w:r>
      <w:r w:rsidR="004425E5">
        <w:rPr>
          <w:rFonts w:cstheme="minorHAnsi"/>
          <w:sz w:val="20"/>
          <w:szCs w:val="20"/>
        </w:rPr>
        <w:t>22</w:t>
      </w:r>
      <w:r w:rsidR="004425E5" w:rsidRPr="000A7667">
        <w:rPr>
          <w:rFonts w:cstheme="minorHAnsi"/>
          <w:sz w:val="20"/>
          <w:szCs w:val="20"/>
        </w:rPr>
        <w:t>r</w:t>
      </w:r>
      <w:r w:rsidRPr="000A7667">
        <w:rPr>
          <w:rFonts w:cstheme="minorHAnsi"/>
          <w:sz w:val="20"/>
          <w:szCs w:val="20"/>
        </w:rPr>
        <w:t xml:space="preserve">. poz. </w:t>
      </w:r>
      <w:r w:rsidR="004425E5">
        <w:rPr>
          <w:rFonts w:cstheme="minorHAnsi"/>
          <w:sz w:val="20"/>
          <w:szCs w:val="20"/>
        </w:rPr>
        <w:t>1520</w:t>
      </w:r>
      <w:r w:rsidR="004425E5" w:rsidRPr="000A7667">
        <w:rPr>
          <w:rFonts w:cstheme="minorHAnsi"/>
          <w:sz w:val="20"/>
          <w:szCs w:val="20"/>
        </w:rPr>
        <w:t xml:space="preserve"> </w:t>
      </w:r>
      <w:r w:rsidRPr="000A7667">
        <w:rPr>
          <w:rFonts w:cstheme="minorHAnsi"/>
          <w:sz w:val="20"/>
          <w:szCs w:val="20"/>
        </w:rPr>
        <w:t xml:space="preserve">z </w:t>
      </w:r>
      <w:proofErr w:type="spellStart"/>
      <w:r w:rsidRPr="000A7667">
        <w:rPr>
          <w:rFonts w:cstheme="minorHAnsi"/>
          <w:sz w:val="20"/>
          <w:szCs w:val="20"/>
        </w:rPr>
        <w:t>późn</w:t>
      </w:r>
      <w:proofErr w:type="spellEnd"/>
      <w:r w:rsidRPr="000A7667">
        <w:rPr>
          <w:rFonts w:cstheme="minorHAnsi"/>
          <w:sz w:val="20"/>
          <w:szCs w:val="20"/>
        </w:rPr>
        <w:t xml:space="preserve">. zm.). W celu wykazania braku podstaw do wykluczenia z postępowania o udzielenie zamówienia Wykonawcy muszą przedłożyć wraz z Ofertą aktualny odpis z właściwego rejestru lub centralnej ewidencji i </w:t>
      </w:r>
      <w:r w:rsidRPr="00F24CD2">
        <w:rPr>
          <w:rFonts w:cstheme="minorHAnsi"/>
          <w:sz w:val="20"/>
          <w:szCs w:val="20"/>
        </w:rPr>
        <w:t>informacji o działalności gospodarczej, jeżeli odrębne przepisy wymagają wpisu do rejestru lub ewidencji. Dokument powyższy musi być wystawiony nie wcześniej niż 3 mies</w:t>
      </w:r>
      <w:r w:rsidR="004425E5">
        <w:rPr>
          <w:rFonts w:cstheme="minorHAnsi"/>
          <w:sz w:val="20"/>
          <w:szCs w:val="20"/>
        </w:rPr>
        <w:t>iące</w:t>
      </w:r>
      <w:r w:rsidRPr="00F24CD2">
        <w:rPr>
          <w:rFonts w:cstheme="minorHAnsi"/>
          <w:sz w:val="20"/>
          <w:szCs w:val="20"/>
        </w:rPr>
        <w:t xml:space="preserve"> przed upływem terminu składania Ofert.</w:t>
      </w:r>
    </w:p>
    <w:p w14:paraId="1C165CD9" w14:textId="14D9FD10" w:rsidR="000A7667" w:rsidRPr="00F24CD2" w:rsidRDefault="00277BF4" w:rsidP="000A7667">
      <w:pPr>
        <w:pStyle w:val="n2"/>
        <w:rPr>
          <w:rFonts w:cstheme="minorHAnsi"/>
          <w:sz w:val="20"/>
          <w:szCs w:val="20"/>
        </w:rPr>
      </w:pPr>
      <w:r w:rsidRPr="00F24CD2">
        <w:rPr>
          <w:rFonts w:cstheme="minorHAnsi"/>
          <w:sz w:val="20"/>
          <w:szCs w:val="20"/>
        </w:rPr>
        <w:t>2</w:t>
      </w:r>
      <w:r w:rsidR="000A7667" w:rsidRPr="00F24CD2">
        <w:rPr>
          <w:rFonts w:cstheme="minorHAnsi"/>
          <w:sz w:val="20"/>
          <w:szCs w:val="20"/>
        </w:rPr>
        <w:t>. Wykonawca nie zalega z uiszczeniem podatków, opłat oraz składek na ubezpieczenia społeczne i zdrowotne.</w:t>
      </w:r>
    </w:p>
    <w:p w14:paraId="1C165CDA" w14:textId="77777777" w:rsidR="000A7667" w:rsidRPr="00F24CD2" w:rsidRDefault="000A7667" w:rsidP="000A7667">
      <w:pPr>
        <w:pStyle w:val="n2"/>
        <w:jc w:val="both"/>
        <w:rPr>
          <w:rFonts w:cstheme="minorHAnsi"/>
          <w:sz w:val="20"/>
          <w:szCs w:val="20"/>
        </w:rPr>
      </w:pPr>
      <w:r w:rsidRPr="00F24CD2">
        <w:rPr>
          <w:rFonts w:cstheme="minorHAnsi"/>
          <w:sz w:val="20"/>
          <w:szCs w:val="20"/>
        </w:rPr>
        <w:t xml:space="preserve">Zamawiający uzna, że Wykonawca spełnia powyższy warunek, jeśli Wykonawca złoży stosowne oświadczenie. </w:t>
      </w:r>
    </w:p>
    <w:p w14:paraId="1C165CDC" w14:textId="002E08A3" w:rsidR="000A7667" w:rsidRPr="00F24CD2" w:rsidRDefault="00277BF4" w:rsidP="000A7667">
      <w:pPr>
        <w:pStyle w:val="n2"/>
        <w:rPr>
          <w:rFonts w:cstheme="minorHAnsi"/>
          <w:sz w:val="20"/>
          <w:szCs w:val="20"/>
        </w:rPr>
      </w:pPr>
      <w:r w:rsidRPr="00F24CD2">
        <w:rPr>
          <w:rFonts w:cstheme="minorHAnsi"/>
          <w:sz w:val="20"/>
          <w:szCs w:val="20"/>
        </w:rPr>
        <w:t>3</w:t>
      </w:r>
      <w:r w:rsidR="000A7667" w:rsidRPr="00F24CD2">
        <w:rPr>
          <w:rFonts w:cstheme="minorHAnsi"/>
          <w:sz w:val="20"/>
          <w:szCs w:val="20"/>
        </w:rPr>
        <w:t>. Wykonawca nie zalega z opłacaniem podatków i opłat lokalnych, o których mowa w ustawie z dnia 12 stycznia 1991 r. o podatkach i opłatach lokalnych (</w:t>
      </w:r>
      <w:hyperlink r:id="rId11" w:history="1">
        <w:r w:rsidR="000A7667" w:rsidRPr="00F24CD2">
          <w:rPr>
            <w:rStyle w:val="Hipercze"/>
            <w:rFonts w:cstheme="minorHAnsi"/>
            <w:color w:val="auto"/>
            <w:sz w:val="20"/>
            <w:szCs w:val="20"/>
          </w:rPr>
          <w:t xml:space="preserve">Dz.U. </w:t>
        </w:r>
        <w:r w:rsidR="004425E5" w:rsidRPr="00F24CD2">
          <w:rPr>
            <w:rStyle w:val="Hipercze"/>
            <w:rFonts w:cstheme="minorHAnsi"/>
            <w:color w:val="auto"/>
            <w:sz w:val="20"/>
            <w:szCs w:val="20"/>
          </w:rPr>
          <w:t>20</w:t>
        </w:r>
        <w:r w:rsidR="004425E5">
          <w:rPr>
            <w:rStyle w:val="Hipercze"/>
            <w:rFonts w:cstheme="minorHAnsi"/>
            <w:color w:val="auto"/>
            <w:sz w:val="20"/>
            <w:szCs w:val="20"/>
          </w:rPr>
          <w:t>23</w:t>
        </w:r>
        <w:r w:rsidR="004425E5" w:rsidRPr="00F24CD2">
          <w:rPr>
            <w:rStyle w:val="Hipercze"/>
            <w:rFonts w:cstheme="minorHAnsi"/>
            <w:color w:val="auto"/>
            <w:sz w:val="20"/>
            <w:szCs w:val="20"/>
          </w:rPr>
          <w:t xml:space="preserve"> </w:t>
        </w:r>
        <w:r w:rsidR="000A7667" w:rsidRPr="00F24CD2">
          <w:rPr>
            <w:rStyle w:val="Hipercze"/>
            <w:rFonts w:cstheme="minorHAnsi"/>
            <w:color w:val="auto"/>
            <w:sz w:val="20"/>
            <w:szCs w:val="20"/>
          </w:rPr>
          <w:t xml:space="preserve">poz. </w:t>
        </w:r>
        <w:r w:rsidR="004425E5">
          <w:rPr>
            <w:rStyle w:val="Hipercze"/>
            <w:rFonts w:cstheme="minorHAnsi"/>
            <w:color w:val="auto"/>
            <w:sz w:val="20"/>
            <w:szCs w:val="20"/>
          </w:rPr>
          <w:t>70</w:t>
        </w:r>
      </w:hyperlink>
      <w:r w:rsidR="000A7667" w:rsidRPr="00F24CD2">
        <w:rPr>
          <w:rFonts w:cstheme="minorHAnsi"/>
          <w:sz w:val="20"/>
          <w:szCs w:val="20"/>
        </w:rPr>
        <w:t>).</w:t>
      </w:r>
    </w:p>
    <w:p w14:paraId="1C165CDD" w14:textId="77777777" w:rsidR="000A7667" w:rsidRPr="00F24CD2" w:rsidRDefault="000A7667" w:rsidP="000A7667">
      <w:pPr>
        <w:jc w:val="both"/>
        <w:rPr>
          <w:rFonts w:asciiTheme="minorHAnsi" w:hAnsiTheme="minorHAnsi" w:cstheme="minorHAnsi"/>
        </w:rPr>
      </w:pPr>
      <w:r w:rsidRPr="00F24CD2">
        <w:rPr>
          <w:rFonts w:asciiTheme="minorHAnsi" w:hAnsiTheme="minorHAnsi" w:cstheme="minorHAnsi"/>
        </w:rPr>
        <w:t>Zamawiający uzna, że Wykonawca spełnia powyższy warunek, jeśli Wykonawca złoży stosowne oświadczenie.</w:t>
      </w:r>
    </w:p>
    <w:p w14:paraId="1C165CDF" w14:textId="3FECDA89" w:rsidR="000A7667" w:rsidRPr="00F24CD2" w:rsidRDefault="00277BF4" w:rsidP="000A7667">
      <w:pPr>
        <w:jc w:val="both"/>
        <w:rPr>
          <w:rFonts w:asciiTheme="minorHAnsi" w:hAnsiTheme="minorHAnsi" w:cstheme="minorHAnsi"/>
        </w:rPr>
      </w:pPr>
      <w:r w:rsidRPr="00F24CD2">
        <w:rPr>
          <w:rFonts w:asciiTheme="minorHAnsi" w:hAnsiTheme="minorHAnsi" w:cstheme="minorHAnsi"/>
          <w:highlight w:val="white"/>
        </w:rPr>
        <w:t>4</w:t>
      </w:r>
      <w:r w:rsidR="000A7667" w:rsidRPr="00F24CD2">
        <w:rPr>
          <w:rFonts w:asciiTheme="minorHAnsi" w:hAnsiTheme="minorHAnsi" w:cstheme="minorHAnsi"/>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F24CD2" w:rsidRDefault="000A7667" w:rsidP="000A7667">
      <w:pPr>
        <w:pStyle w:val="n2"/>
        <w:rPr>
          <w:rFonts w:cstheme="minorHAnsi"/>
          <w:sz w:val="20"/>
          <w:szCs w:val="20"/>
        </w:rPr>
      </w:pPr>
      <w:r w:rsidRPr="00F24CD2">
        <w:rPr>
          <w:rFonts w:cstheme="minorHAnsi"/>
          <w:sz w:val="20"/>
          <w:szCs w:val="20"/>
        </w:rPr>
        <w:t>Zamawiający uzna, że Wykonawca spełnia powyższy warunek jeśli Wykonawca złoży stosowne oświadczenie.</w:t>
      </w:r>
    </w:p>
    <w:p w14:paraId="1C165CE2" w14:textId="7C88A031" w:rsidR="000A7667" w:rsidRPr="00F24CD2" w:rsidRDefault="00277BF4" w:rsidP="000A7667">
      <w:pPr>
        <w:jc w:val="both"/>
        <w:rPr>
          <w:rFonts w:asciiTheme="minorHAnsi" w:hAnsiTheme="minorHAnsi" w:cstheme="minorHAnsi"/>
        </w:rPr>
      </w:pPr>
      <w:r w:rsidRPr="00F24CD2">
        <w:rPr>
          <w:rFonts w:asciiTheme="minorHAnsi" w:hAnsiTheme="minorHAnsi" w:cstheme="minorHAnsi"/>
        </w:rPr>
        <w:t>5</w:t>
      </w:r>
      <w:r w:rsidR="000A7667" w:rsidRPr="00F24CD2">
        <w:rPr>
          <w:rFonts w:asciiTheme="minorHAnsi" w:hAnsiTheme="minorHAnsi" w:cstheme="minorHAnsi"/>
        </w:rPr>
        <w:t xml:space="preserve"> </w:t>
      </w:r>
      <w:r w:rsidR="000A7667" w:rsidRPr="00F24CD2">
        <w:rPr>
          <w:rFonts w:asciiTheme="minorHAnsi" w:hAnsiTheme="minorHAnsi" w:cstheme="minorHAnsi"/>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F24CD2" w:rsidRDefault="000A7667" w:rsidP="000A7667">
      <w:pPr>
        <w:pStyle w:val="n2"/>
        <w:rPr>
          <w:rFonts w:cstheme="minorHAnsi"/>
          <w:sz w:val="20"/>
          <w:szCs w:val="20"/>
        </w:rPr>
      </w:pPr>
      <w:r w:rsidRPr="00F24CD2">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606828F6" w14:textId="17BA9E4C" w:rsidR="7797F872" w:rsidRPr="00935417" w:rsidRDefault="7797F872">
      <w:pPr>
        <w:pStyle w:val="Nagwek1"/>
        <w:rPr>
          <w:rFonts w:eastAsiaTheme="minorEastAsia" w:cstheme="minorBidi"/>
          <w:color w:val="auto"/>
          <w:sz w:val="20"/>
          <w:szCs w:val="20"/>
        </w:rPr>
      </w:pPr>
      <w:r w:rsidRPr="00935417">
        <w:rPr>
          <w:rFonts w:eastAsiaTheme="minorEastAsia" w:cstheme="minorBidi"/>
          <w:color w:val="auto"/>
          <w:sz w:val="20"/>
          <w:szCs w:val="20"/>
        </w:rPr>
        <w:t>VII.</w:t>
      </w:r>
      <w:r w:rsidR="3CC36072" w:rsidRPr="00935417">
        <w:rPr>
          <w:rFonts w:eastAsiaTheme="minorEastAsia" w:cstheme="minorBidi"/>
          <w:color w:val="auto"/>
          <w:sz w:val="20"/>
          <w:szCs w:val="20"/>
        </w:rPr>
        <w:t xml:space="preserve"> Zabezpieczenie należytego wykonania umowy </w:t>
      </w:r>
    </w:p>
    <w:p w14:paraId="0288976C" w14:textId="69A470F9" w:rsidR="3CC36072" w:rsidRPr="00F456D7" w:rsidRDefault="00F456D7" w:rsidP="00F456D7">
      <w:pPr>
        <w:rPr>
          <w:rFonts w:asciiTheme="minorHAnsi" w:eastAsiaTheme="minorEastAsia" w:hAnsiTheme="minorHAnsi" w:cstheme="minorBidi"/>
          <w:sz w:val="22"/>
          <w:szCs w:val="22"/>
        </w:rPr>
      </w:pPr>
      <w:r>
        <w:rPr>
          <w:rFonts w:asciiTheme="minorHAnsi" w:eastAsiaTheme="minorEastAsia" w:hAnsiTheme="minorHAnsi" w:cstheme="minorBidi"/>
        </w:rPr>
        <w:t xml:space="preserve">1. </w:t>
      </w:r>
      <w:r w:rsidR="3CC36072" w:rsidRPr="00F456D7">
        <w:rPr>
          <w:rFonts w:asciiTheme="minorHAnsi" w:eastAsiaTheme="minorEastAsia" w:hAnsiTheme="minorHAnsi" w:cstheme="minorBidi"/>
        </w:rPr>
        <w:t xml:space="preserve">Wykonawca przed zawarciem umowy wniesie zabezpieczenie należytego wykonania umowy w wysokości 5% maksymalnej wartości nominalnej zobowiązania </w:t>
      </w:r>
      <w:r w:rsidR="00261F2A" w:rsidRPr="00F456D7">
        <w:rPr>
          <w:rFonts w:asciiTheme="minorHAnsi" w:eastAsiaTheme="minorEastAsia" w:hAnsiTheme="minorHAnsi" w:cstheme="minorBidi"/>
        </w:rPr>
        <w:t>Z</w:t>
      </w:r>
      <w:r w:rsidR="3CC36072" w:rsidRPr="00F456D7">
        <w:rPr>
          <w:rFonts w:asciiTheme="minorHAnsi" w:eastAsiaTheme="minorEastAsia" w:hAnsiTheme="minorHAnsi" w:cstheme="minorBidi"/>
        </w:rPr>
        <w:t xml:space="preserve">amawiającego wynikającego z umowy, w formie określonej w art. 450 ust. 1 ustawy </w:t>
      </w:r>
      <w:r w:rsidR="004425E5">
        <w:rPr>
          <w:rFonts w:asciiTheme="minorHAnsi" w:eastAsiaTheme="minorEastAsia" w:hAnsiTheme="minorHAnsi" w:cstheme="minorBidi"/>
        </w:rPr>
        <w:t>Z dnia 11 września 2019 r. – Prawo zamówień publicznych (Dz. U. z 2022 r. poz. 1710).</w:t>
      </w:r>
    </w:p>
    <w:p w14:paraId="36E1416E" w14:textId="52091CAD" w:rsidR="3CC36072" w:rsidRPr="00F456D7" w:rsidRDefault="00F456D7" w:rsidP="00F456D7">
      <w:pPr>
        <w:rPr>
          <w:rFonts w:asciiTheme="minorHAnsi" w:eastAsiaTheme="minorEastAsia" w:hAnsiTheme="minorHAnsi" w:cstheme="minorBidi"/>
          <w:sz w:val="22"/>
          <w:szCs w:val="22"/>
        </w:rPr>
      </w:pPr>
      <w:r>
        <w:rPr>
          <w:rFonts w:asciiTheme="minorHAnsi" w:eastAsiaTheme="minorEastAsia" w:hAnsiTheme="minorHAnsi" w:cstheme="minorBidi"/>
        </w:rPr>
        <w:t xml:space="preserve">2. </w:t>
      </w:r>
      <w:r w:rsidR="3CC36072" w:rsidRPr="00F456D7">
        <w:rPr>
          <w:rFonts w:asciiTheme="minorHAnsi" w:eastAsiaTheme="minorEastAsia" w:hAnsiTheme="minorHAnsi" w:cstheme="minorBidi"/>
        </w:rPr>
        <w:t xml:space="preserve">Zabezpieczenie należytego wykonania umowy wniesione w pieniądzu Wykonawca wpłaci na </w:t>
      </w:r>
      <w:r w:rsidR="00400067">
        <w:rPr>
          <w:rFonts w:asciiTheme="minorHAnsi" w:eastAsiaTheme="minorEastAsia" w:hAnsiTheme="minorHAnsi" w:cstheme="minorBidi"/>
        </w:rPr>
        <w:t>wskazany rachunek Zamawiającego.</w:t>
      </w:r>
      <w:r w:rsidR="3CC36072" w:rsidRPr="00F456D7">
        <w:rPr>
          <w:rFonts w:asciiTheme="minorHAnsi" w:eastAsiaTheme="minorEastAsia" w:hAnsiTheme="minorHAnsi" w:cstheme="minorBidi"/>
        </w:rPr>
        <w:t xml:space="preserve"> </w:t>
      </w:r>
    </w:p>
    <w:p w14:paraId="515E4AC7" w14:textId="4EA0D1AA" w:rsidR="3CC36072" w:rsidRPr="00F456D7" w:rsidRDefault="00F456D7" w:rsidP="00F456D7">
      <w:pPr>
        <w:rPr>
          <w:rFonts w:asciiTheme="minorHAnsi" w:eastAsiaTheme="minorEastAsia" w:hAnsiTheme="minorHAnsi" w:cstheme="minorBidi"/>
          <w:sz w:val="22"/>
          <w:szCs w:val="22"/>
        </w:rPr>
      </w:pPr>
      <w:r>
        <w:rPr>
          <w:rFonts w:asciiTheme="minorHAnsi" w:eastAsiaTheme="minorEastAsia" w:hAnsiTheme="minorHAnsi" w:cstheme="minorBidi"/>
        </w:rPr>
        <w:t xml:space="preserve">3. </w:t>
      </w:r>
      <w:r w:rsidR="3CC36072" w:rsidRPr="00F456D7">
        <w:rPr>
          <w:rFonts w:asciiTheme="minorHAnsi" w:eastAsiaTheme="minorEastAsia" w:hAnsiTheme="minorHAnsi" w:cstheme="minorBidi"/>
        </w:rPr>
        <w:t xml:space="preserve">Zabezpieczenie należytego wykonania umowy wnoszone w formie poręczenia lub gwarancji powinno obejmować okres obowiązywania umowy oraz okres przewidziany na jego zwrot i zawierać 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 </w:t>
      </w:r>
    </w:p>
    <w:p w14:paraId="1AD4911B" w14:textId="30B356F0" w:rsidR="3CC36072" w:rsidRPr="00F456D7" w:rsidRDefault="00F456D7" w:rsidP="00F456D7">
      <w:pPr>
        <w:rPr>
          <w:rFonts w:asciiTheme="minorHAnsi" w:eastAsiaTheme="minorEastAsia" w:hAnsiTheme="minorHAnsi" w:cstheme="minorBidi"/>
          <w:sz w:val="22"/>
          <w:szCs w:val="22"/>
        </w:rPr>
      </w:pPr>
      <w:r>
        <w:rPr>
          <w:rFonts w:asciiTheme="minorHAnsi" w:eastAsiaTheme="minorEastAsia" w:hAnsiTheme="minorHAnsi" w:cstheme="minorBidi"/>
        </w:rPr>
        <w:t xml:space="preserve">4. </w:t>
      </w:r>
      <w:r w:rsidR="3CC36072" w:rsidRPr="00F456D7">
        <w:rPr>
          <w:rFonts w:asciiTheme="minorHAnsi" w:eastAsiaTheme="minorEastAsia" w:hAnsiTheme="minorHAnsi" w:cstheme="minorBidi"/>
        </w:rPr>
        <w:t xml:space="preserve">Zabezpieczenie należytego wykonania umowy zostanie zwrócone Wykonawcy w wysokości: </w:t>
      </w:r>
    </w:p>
    <w:p w14:paraId="7CD3A06F" w14:textId="52CDD1CF" w:rsidR="3CC36072" w:rsidRPr="00935417" w:rsidRDefault="3CC36072" w:rsidP="00935417">
      <w:pPr>
        <w:spacing w:line="257" w:lineRule="auto"/>
        <w:rPr>
          <w:rFonts w:asciiTheme="minorHAnsi" w:eastAsiaTheme="minorEastAsia" w:hAnsiTheme="minorHAnsi" w:cstheme="minorBidi"/>
        </w:rPr>
      </w:pPr>
      <w:r w:rsidRPr="00935417">
        <w:rPr>
          <w:rFonts w:asciiTheme="minorHAnsi" w:eastAsiaTheme="minorEastAsia" w:hAnsiTheme="minorHAnsi" w:cstheme="minorBidi"/>
        </w:rPr>
        <w:t xml:space="preserve">4.1 80% kwoty zabezpieczenia – w terminie do 30 dni od dnia akceptacji ostatniego protokołu zdawczo-odbiorczego; </w:t>
      </w:r>
    </w:p>
    <w:p w14:paraId="0D7E1766" w14:textId="4521307C" w:rsidR="3CC36072" w:rsidRPr="00935417" w:rsidRDefault="3CC36072" w:rsidP="00935417">
      <w:pPr>
        <w:spacing w:line="257" w:lineRule="auto"/>
        <w:rPr>
          <w:rFonts w:asciiTheme="minorHAnsi" w:eastAsiaTheme="minorEastAsia" w:hAnsiTheme="minorHAnsi" w:cstheme="minorBidi"/>
          <w:color w:val="000000" w:themeColor="text1"/>
        </w:rPr>
      </w:pPr>
      <w:r w:rsidRPr="00935417">
        <w:rPr>
          <w:rFonts w:asciiTheme="minorHAnsi" w:eastAsiaTheme="minorEastAsia" w:hAnsiTheme="minorHAnsi" w:cstheme="minorBidi"/>
        </w:rPr>
        <w:t xml:space="preserve">4.2 20% kwoty zabezpieczenia – w terminie do 30 dni od dnia zakończenia okresu ważności gwarancji, o której mowa w </w:t>
      </w:r>
      <w:r w:rsidR="00187D27">
        <w:rPr>
          <w:rFonts w:asciiTheme="minorHAnsi" w:eastAsiaTheme="minorEastAsia" w:hAnsiTheme="minorHAnsi" w:cstheme="minorBidi"/>
        </w:rPr>
        <w:t xml:space="preserve">pkt </w:t>
      </w:r>
      <w:r w:rsidR="00A80BAB">
        <w:rPr>
          <w:rFonts w:asciiTheme="minorHAnsi" w:eastAsiaTheme="minorEastAsia" w:hAnsiTheme="minorHAnsi" w:cstheme="minorBidi"/>
        </w:rPr>
        <w:t>III.4 powyżej</w:t>
      </w:r>
      <w:r w:rsidRPr="00935417">
        <w:rPr>
          <w:rFonts w:asciiTheme="minorHAnsi" w:eastAsiaTheme="minorEastAsia" w:hAnsiTheme="minorHAnsi" w:cstheme="minorBidi"/>
        </w:rPr>
        <w:t>.</w:t>
      </w:r>
    </w:p>
    <w:p w14:paraId="1A954146" w14:textId="29CBEB88" w:rsidR="686DBF52" w:rsidRDefault="686DBF52" w:rsidP="00935417"/>
    <w:p w14:paraId="1C165CF5" w14:textId="2AF4BCAD" w:rsidR="000A7667" w:rsidRPr="00F8256F" w:rsidRDefault="6560EF84" w:rsidP="000A7667">
      <w:pPr>
        <w:pStyle w:val="Nagwek1"/>
        <w:rPr>
          <w:color w:val="auto"/>
          <w:sz w:val="20"/>
          <w:szCs w:val="20"/>
        </w:rPr>
      </w:pPr>
      <w:r w:rsidRPr="686DBF52">
        <w:rPr>
          <w:color w:val="auto"/>
          <w:sz w:val="20"/>
          <w:szCs w:val="20"/>
        </w:rPr>
        <w:t>VII</w:t>
      </w:r>
      <w:r w:rsidR="393A13AE" w:rsidRPr="686DBF52">
        <w:rPr>
          <w:color w:val="auto"/>
          <w:sz w:val="20"/>
          <w:szCs w:val="20"/>
        </w:rPr>
        <w:t>I</w:t>
      </w:r>
      <w:r w:rsidRPr="686DBF52">
        <w:rPr>
          <w:color w:val="auto"/>
          <w:sz w:val="20"/>
          <w:szCs w:val="20"/>
        </w:rPr>
        <w:t>.</w:t>
      </w:r>
      <w:r w:rsidR="000A7667" w:rsidRPr="686DBF52">
        <w:rPr>
          <w:color w:val="auto"/>
          <w:sz w:val="20"/>
          <w:szCs w:val="20"/>
        </w:rPr>
        <w:t xml:space="preserve"> Lista dokumentów wymaganych od Wykonawcy</w:t>
      </w:r>
    </w:p>
    <w:p w14:paraId="1C165CF6" w14:textId="77777777" w:rsidR="000A7667" w:rsidRPr="00F8256F" w:rsidRDefault="000A7667" w:rsidP="000A7667">
      <w:pPr>
        <w:rPr>
          <w:rFonts w:asciiTheme="minorHAnsi" w:hAnsiTheme="minorHAnsi" w:cstheme="minorHAnsi"/>
        </w:rPr>
      </w:pPr>
      <w:r w:rsidRPr="00F8256F">
        <w:rPr>
          <w:rFonts w:asciiTheme="minorHAnsi" w:hAnsiTheme="minorHAnsi" w:cstheme="minorHAnsi"/>
        </w:rPr>
        <w:t>Lista dokumentów, które Wykonawca musi złożyć w odpowiedzi na Zapytanie ofertowe:</w:t>
      </w:r>
    </w:p>
    <w:p w14:paraId="1C165CF7" w14:textId="77777777" w:rsidR="000A7667" w:rsidRPr="00F8256F" w:rsidRDefault="000A7667" w:rsidP="000A7667">
      <w:pPr>
        <w:jc w:val="both"/>
        <w:rPr>
          <w:rFonts w:asciiTheme="minorHAnsi" w:hAnsiTheme="minorHAnsi" w:cstheme="minorHAnsi"/>
        </w:rPr>
      </w:pPr>
      <w:r w:rsidRPr="00F8256F">
        <w:rPr>
          <w:rFonts w:asciiTheme="minorHAnsi" w:hAnsiTheme="minorHAnsi" w:cstheme="minorHAnsi"/>
        </w:rPr>
        <w:t>1. Załącznik nr 1 do Zapytania ofertowego - Formularz Oferty.</w:t>
      </w:r>
    </w:p>
    <w:p w14:paraId="1C165CF8" w14:textId="634A253A" w:rsidR="000A7667" w:rsidRPr="00F8256F" w:rsidRDefault="000A7667" w:rsidP="000A7667">
      <w:pPr>
        <w:jc w:val="both"/>
        <w:rPr>
          <w:rFonts w:asciiTheme="minorHAnsi" w:hAnsiTheme="minorHAnsi" w:cstheme="minorHAnsi"/>
        </w:rPr>
      </w:pPr>
      <w:r w:rsidRPr="00F8256F">
        <w:rPr>
          <w:rFonts w:asciiTheme="minorHAnsi" w:hAnsiTheme="minorHAnsi" w:cstheme="minorHAnsi"/>
        </w:rPr>
        <w:t>2. Załącznik nr 2 do Zapytania ofertowego - Oświadczenie - wypełniony i podpisany przez osobę/osoby upoważnione do reprezentacji Wykonawcy.</w:t>
      </w:r>
    </w:p>
    <w:p w14:paraId="2E83080D" w14:textId="38DCE970" w:rsidR="00F8256F" w:rsidRPr="00F8256F" w:rsidRDefault="00F8256F" w:rsidP="00F8256F">
      <w:pPr>
        <w:shd w:val="clear" w:color="auto" w:fill="FFFFFF"/>
        <w:textAlignment w:val="baseline"/>
        <w:rPr>
          <w:rFonts w:asciiTheme="minorHAnsi" w:hAnsiTheme="minorHAnsi" w:cstheme="minorHAnsi"/>
        </w:rPr>
      </w:pPr>
      <w:r w:rsidRPr="00F8256F">
        <w:rPr>
          <w:rFonts w:asciiTheme="minorHAnsi" w:hAnsiTheme="minorHAnsi" w:cstheme="minorHAnsi"/>
        </w:rPr>
        <w:lastRenderedPageBreak/>
        <w:t xml:space="preserve">3. Załącznik nr 3 do Zapytania Ofertowego – Oświadczenie wykonawcy o braku powiązań -  </w:t>
      </w:r>
      <w:bookmarkStart w:id="1" w:name="_Hlk91061725"/>
      <w:r w:rsidRPr="00F8256F">
        <w:rPr>
          <w:rFonts w:asciiTheme="minorHAnsi" w:hAnsiTheme="minorHAnsi" w:cstheme="minorHAnsi"/>
        </w:rPr>
        <w:t>wypełniony i podpisany przez osobę/osoby upoważnione do reprezentacji Wykonawcy.</w:t>
      </w:r>
      <w:bookmarkEnd w:id="1"/>
    </w:p>
    <w:p w14:paraId="1C165CF9" w14:textId="3A4B4F69" w:rsidR="000A7667" w:rsidRPr="00F8256F" w:rsidRDefault="00F8256F" w:rsidP="000A7667">
      <w:pPr>
        <w:jc w:val="both"/>
        <w:rPr>
          <w:rFonts w:asciiTheme="minorHAnsi" w:hAnsiTheme="minorHAnsi" w:cstheme="minorHAnsi"/>
        </w:rPr>
      </w:pPr>
      <w:r w:rsidRPr="00F8256F">
        <w:rPr>
          <w:rFonts w:asciiTheme="minorHAnsi" w:hAnsiTheme="minorHAnsi" w:cstheme="minorHAnsi"/>
        </w:rPr>
        <w:t>4</w:t>
      </w:r>
      <w:r w:rsidR="000A7667" w:rsidRPr="00F8256F">
        <w:rPr>
          <w:rFonts w:asciiTheme="minorHAnsi" w:hAnsiTheme="minorHAnsi" w:cstheme="minorHAnsi"/>
        </w:rPr>
        <w:t xml:space="preserve">. Załącznik nr </w:t>
      </w:r>
      <w:r w:rsidRPr="00F8256F">
        <w:rPr>
          <w:rFonts w:asciiTheme="minorHAnsi" w:hAnsiTheme="minorHAnsi" w:cstheme="minorHAnsi"/>
        </w:rPr>
        <w:t>4</w:t>
      </w:r>
      <w:r w:rsidR="000A7667" w:rsidRPr="00F8256F">
        <w:rPr>
          <w:rFonts w:asciiTheme="minorHAnsi" w:hAnsiTheme="minorHAnsi" w:cstheme="minorHAnsi"/>
        </w:rPr>
        <w:t xml:space="preserve"> do Zapytania Ofertowego - Wykaz usług - wypełniony i podpisany przez osobę/osoby upoważnione do reprezentacji Wykonawcy.</w:t>
      </w:r>
    </w:p>
    <w:p w14:paraId="1C165CFA" w14:textId="1850E4E0" w:rsidR="000A7667" w:rsidRPr="00F8256F" w:rsidRDefault="00F8256F" w:rsidP="000A7667">
      <w:pPr>
        <w:jc w:val="both"/>
        <w:rPr>
          <w:rFonts w:asciiTheme="minorHAnsi" w:hAnsiTheme="minorHAnsi" w:cstheme="minorHAnsi"/>
        </w:rPr>
      </w:pPr>
      <w:r w:rsidRPr="00F8256F">
        <w:rPr>
          <w:rFonts w:asciiTheme="minorHAnsi" w:hAnsiTheme="minorHAnsi" w:cstheme="minorHAnsi"/>
        </w:rPr>
        <w:t>5</w:t>
      </w:r>
      <w:r w:rsidR="000A7667" w:rsidRPr="00F8256F">
        <w:rPr>
          <w:rFonts w:asciiTheme="minorHAnsi" w:hAnsiTheme="minorHAnsi" w:cstheme="minorHAnsi"/>
        </w:rPr>
        <w:t>. Rekomendację lub pozytywną opinię wystawioną przez Zleceniodawców na usługi zgodne z przedmiotem niniejszego Zamówienia</w:t>
      </w:r>
    </w:p>
    <w:p w14:paraId="1C165CFB" w14:textId="47A5B571" w:rsidR="000A7667" w:rsidRPr="00F8256F" w:rsidRDefault="00F8256F" w:rsidP="000A7667">
      <w:pPr>
        <w:jc w:val="both"/>
        <w:rPr>
          <w:rFonts w:asciiTheme="minorHAnsi" w:hAnsiTheme="minorHAnsi" w:cstheme="minorHAnsi"/>
        </w:rPr>
      </w:pPr>
      <w:r w:rsidRPr="00F8256F">
        <w:rPr>
          <w:rFonts w:asciiTheme="minorHAnsi" w:hAnsiTheme="minorHAnsi" w:cstheme="minorHAnsi"/>
        </w:rPr>
        <w:t>6</w:t>
      </w:r>
      <w:r w:rsidR="000A7667" w:rsidRPr="00F8256F">
        <w:rPr>
          <w:rFonts w:asciiTheme="minorHAnsi" w:hAnsiTheme="minorHAnsi" w:cstheme="minorHAnsi"/>
        </w:rPr>
        <w:t>. Dokumenty potwierdzające uprawnienia osób do podpisania Oferty, jeżeli nie wynika to z dokumentów rejestrowych.</w:t>
      </w:r>
    </w:p>
    <w:p w14:paraId="1C165CFC" w14:textId="02C60901" w:rsidR="000A7667" w:rsidRPr="00F8256F" w:rsidRDefault="00F8256F" w:rsidP="000A7667">
      <w:pPr>
        <w:jc w:val="both"/>
        <w:rPr>
          <w:rFonts w:asciiTheme="minorHAnsi" w:hAnsiTheme="minorHAnsi" w:cstheme="minorHAnsi"/>
        </w:rPr>
      </w:pPr>
      <w:r w:rsidRPr="00F8256F">
        <w:rPr>
          <w:rFonts w:asciiTheme="minorHAnsi" w:hAnsiTheme="minorHAnsi" w:cstheme="minorHAnsi"/>
        </w:rPr>
        <w:t>7</w:t>
      </w:r>
      <w:r w:rsidR="000A7667" w:rsidRPr="00F8256F">
        <w:rPr>
          <w:rFonts w:asciiTheme="minorHAnsi" w:hAnsiTheme="minorHAnsi" w:cstheme="minorHAnsi"/>
        </w:rPr>
        <w:t>.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7171E14B" w:rsidR="000A7667" w:rsidRPr="00F8256F" w:rsidRDefault="00F8256F" w:rsidP="000A7667">
      <w:pPr>
        <w:jc w:val="both"/>
        <w:rPr>
          <w:rFonts w:asciiTheme="minorHAnsi" w:hAnsiTheme="minorHAnsi" w:cstheme="minorBidi"/>
        </w:rPr>
      </w:pPr>
      <w:r w:rsidRPr="00F8256F">
        <w:rPr>
          <w:rFonts w:asciiTheme="minorHAnsi" w:hAnsiTheme="minorHAnsi" w:cstheme="minorBidi"/>
        </w:rPr>
        <w:t>8</w:t>
      </w:r>
      <w:r w:rsidR="000A7667" w:rsidRPr="00F8256F">
        <w:rPr>
          <w:rFonts w:asciiTheme="minorHAnsi" w:hAnsiTheme="minorHAnsi" w:cstheme="minorBidi"/>
        </w:rPr>
        <w:t>. Dokumenty potwierdzające sytuację ekonomiczną i finansową Wykonawcy wskazane w punkcie V.2. Zapytania ofertowego.</w:t>
      </w:r>
    </w:p>
    <w:p w14:paraId="1C165D01" w14:textId="1AEE3C84" w:rsidR="000A7667" w:rsidRPr="000A7667" w:rsidRDefault="00956048" w:rsidP="000A7667">
      <w:pPr>
        <w:suppressAutoHyphens/>
        <w:jc w:val="both"/>
        <w:rPr>
          <w:rFonts w:asciiTheme="minorHAnsi" w:hAnsiTheme="minorHAnsi" w:cstheme="minorHAnsi"/>
          <w:shd w:val="clear" w:color="auto" w:fill="FFFFFF"/>
        </w:rPr>
      </w:pPr>
      <w:r>
        <w:rPr>
          <w:rFonts w:asciiTheme="minorHAnsi" w:hAnsiTheme="minorHAnsi" w:cstheme="minorHAnsi"/>
          <w:shd w:val="clear" w:color="auto" w:fill="FFFFFF"/>
        </w:rPr>
        <w:t xml:space="preserve">9. </w:t>
      </w:r>
      <w:r w:rsidR="000A7667" w:rsidRPr="00F8256F">
        <w:rPr>
          <w:rFonts w:asciiTheme="minorHAnsi" w:hAnsiTheme="minorHAnsi" w:cstheme="minorHAnsi"/>
          <w:shd w:val="clear" w:color="auto" w:fill="FFFFFF"/>
        </w:rPr>
        <w:t>W przypadku nie przedłożenia przez Wykonawcę dokumentów, mimo wezwania, Oferta zostanie odrzucona.</w:t>
      </w:r>
    </w:p>
    <w:p w14:paraId="1C165D03" w14:textId="5947C407" w:rsidR="000A7667" w:rsidRPr="000A7667" w:rsidRDefault="00956048" w:rsidP="000A7667">
      <w:pPr>
        <w:suppressAutoHyphens/>
        <w:jc w:val="both"/>
        <w:rPr>
          <w:rFonts w:asciiTheme="minorHAnsi" w:hAnsiTheme="minorHAnsi" w:cstheme="minorHAnsi"/>
          <w:shd w:val="clear" w:color="auto" w:fill="FFFFFF"/>
        </w:rPr>
      </w:pPr>
      <w:r>
        <w:rPr>
          <w:rFonts w:asciiTheme="minorHAnsi" w:hAnsiTheme="minorHAnsi" w:cstheme="minorHAnsi"/>
          <w:shd w:val="clear" w:color="auto" w:fill="FFFFFF"/>
        </w:rPr>
        <w:t xml:space="preserve">10. </w:t>
      </w:r>
      <w:r w:rsidR="000A7667"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2" w:name="mip28895721"/>
      <w:bookmarkStart w:id="3" w:name="mip28895722"/>
      <w:bookmarkEnd w:id="2"/>
      <w:bookmarkEnd w:id="3"/>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285A0E28" w:rsidR="000A7667" w:rsidRPr="000A7667" w:rsidRDefault="001C1FE5" w:rsidP="000A7667">
      <w:pPr>
        <w:jc w:val="both"/>
        <w:rPr>
          <w:rFonts w:asciiTheme="minorHAnsi" w:hAnsiTheme="minorHAnsi" w:cstheme="minorHAnsi"/>
          <w:b/>
        </w:rPr>
      </w:pPr>
      <w:r>
        <w:rPr>
          <w:rFonts w:asciiTheme="minorHAnsi" w:hAnsiTheme="minorHAnsi" w:cstheme="minorHAnsi"/>
        </w:rPr>
        <w:t xml:space="preserve">1. </w:t>
      </w:r>
      <w:r w:rsidR="000A7667" w:rsidRPr="000A7667">
        <w:rPr>
          <w:rFonts w:asciiTheme="minorHAnsi" w:hAnsiTheme="minorHAnsi" w:cstheme="minorHAnsi"/>
        </w:rPr>
        <w:t xml:space="preserve">Wykonawca może złożyć </w:t>
      </w:r>
      <w:r w:rsidR="000A7667" w:rsidRPr="000A7667">
        <w:rPr>
          <w:rFonts w:asciiTheme="minorHAnsi" w:hAnsiTheme="minorHAnsi" w:cstheme="minorHAnsi"/>
          <w:b/>
        </w:rPr>
        <w:t>tylko jedną Ofertę</w:t>
      </w:r>
      <w:r w:rsidR="000A7667" w:rsidRPr="000A7667">
        <w:rPr>
          <w:rFonts w:asciiTheme="minorHAnsi" w:hAnsiTheme="minorHAnsi" w:cstheme="minorHAnsi"/>
        </w:rPr>
        <w:t xml:space="preserve"> wypełnioną w języku polskim w postaci dokumentów wskazanych w punkcie VIII. Zapytania ofertowego.</w:t>
      </w:r>
      <w:r w:rsidR="000A7667" w:rsidRPr="000A7667">
        <w:rPr>
          <w:rFonts w:asciiTheme="minorHAnsi" w:hAnsiTheme="minorHAnsi" w:cstheme="minorHAnsi"/>
          <w:b/>
        </w:rPr>
        <w:t xml:space="preserve"> </w:t>
      </w:r>
      <w:r w:rsidR="000A7667"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3" w14:textId="23D86176" w:rsidR="000A7667" w:rsidRPr="000A7667" w:rsidRDefault="001C1FE5" w:rsidP="000A7667">
      <w:pPr>
        <w:jc w:val="both"/>
        <w:rPr>
          <w:rFonts w:asciiTheme="minorHAnsi" w:hAnsiTheme="minorHAnsi" w:cstheme="minorHAnsi"/>
        </w:rPr>
      </w:pPr>
      <w:r>
        <w:rPr>
          <w:rFonts w:asciiTheme="minorHAnsi" w:hAnsiTheme="minorHAnsi" w:cstheme="minorHAnsi"/>
        </w:rPr>
        <w:t xml:space="preserve">2. </w:t>
      </w:r>
      <w:r w:rsidR="000A7667" w:rsidRPr="00E32035">
        <w:rPr>
          <w:rFonts w:asciiTheme="minorHAnsi" w:hAnsiTheme="minorHAnsi" w:cstheme="minorHAnsi"/>
        </w:rPr>
        <w:t xml:space="preserve">Dokumenty wskazane w punkcie VIII. Zapytania ofertowego (Formularz Oferty wraz z załącznikami i innymi dokumentami) należy dostarczyć </w:t>
      </w:r>
      <w:r w:rsidR="000A7667" w:rsidRPr="00E32035">
        <w:rPr>
          <w:rFonts w:asciiTheme="minorHAnsi" w:hAnsiTheme="minorHAnsi" w:cstheme="minorHAnsi"/>
          <w:b/>
        </w:rPr>
        <w:t xml:space="preserve">do dnia </w:t>
      </w:r>
      <w:r w:rsidR="00012B4A" w:rsidRPr="00400067">
        <w:rPr>
          <w:rFonts w:asciiTheme="minorHAnsi" w:hAnsiTheme="minorHAnsi" w:cstheme="minorHAnsi"/>
          <w:b/>
        </w:rPr>
        <w:t>17 kwietnia 2023</w:t>
      </w:r>
      <w:r w:rsidR="00012B4A">
        <w:rPr>
          <w:rFonts w:asciiTheme="minorHAnsi" w:hAnsiTheme="minorHAnsi" w:cstheme="minorHAnsi"/>
          <w:b/>
        </w:rPr>
        <w:t xml:space="preserve"> </w:t>
      </w:r>
      <w:r w:rsidR="000A7667" w:rsidRPr="00E32035">
        <w:rPr>
          <w:rFonts w:asciiTheme="minorHAnsi" w:hAnsiTheme="minorHAnsi" w:cstheme="minorHAnsi"/>
          <w:b/>
        </w:rPr>
        <w:t xml:space="preserve">roku </w:t>
      </w:r>
      <w:r w:rsidR="005165B6" w:rsidRPr="00E32035">
        <w:rPr>
          <w:rFonts w:asciiTheme="minorHAnsi" w:hAnsiTheme="minorHAnsi" w:cstheme="minorHAnsi"/>
          <w:b/>
        </w:rPr>
        <w:t xml:space="preserve">w wersji elektronicznej na adres </w:t>
      </w:r>
      <w:r w:rsidR="00AD0C38" w:rsidRPr="00E32035">
        <w:rPr>
          <w:rFonts w:asciiTheme="minorHAnsi" w:hAnsiTheme="minorHAnsi" w:cstheme="minorHAnsi"/>
          <w:b/>
        </w:rPr>
        <w:t xml:space="preserve">e-mail: </w:t>
      </w:r>
      <w:hyperlink r:id="rId12" w:history="1">
        <w:r w:rsidR="00AD0C38" w:rsidRPr="000C7457">
          <w:rPr>
            <w:rStyle w:val="Hipercze"/>
            <w:rFonts w:asciiTheme="minorHAnsi" w:hAnsiTheme="minorHAnsi" w:cstheme="minorHAnsi"/>
            <w:b/>
          </w:rPr>
          <w:t>marta.pilarska@wsb.poznan.pl</w:t>
        </w:r>
      </w:hyperlink>
      <w:r w:rsidR="005165B6" w:rsidRPr="00E32035">
        <w:rPr>
          <w:rFonts w:asciiTheme="minorHAnsi" w:hAnsiTheme="minorHAnsi" w:cstheme="minorHAnsi"/>
          <w:b/>
        </w:rPr>
        <w:t xml:space="preserve"> (w tytule wiadomości należy wpisać </w:t>
      </w:r>
      <w:r w:rsidR="005165B6" w:rsidRPr="00E32035">
        <w:rPr>
          <w:rFonts w:asciiTheme="minorHAnsi" w:hAnsiTheme="minorHAnsi" w:cstheme="minorHAnsi"/>
        </w:rPr>
        <w:t xml:space="preserve">„Oferta dotycząca Zapytania ofertowego dot. </w:t>
      </w:r>
      <w:r w:rsidR="005165B6" w:rsidRPr="00E32035">
        <w:rPr>
          <w:rFonts w:asciiTheme="minorHAnsi" w:hAnsiTheme="minorHAnsi" w:cstheme="minorHAnsi"/>
          <w:bCs/>
        </w:rPr>
        <w:t>zaprojektowania i implementacji procesu dydaktycznego</w:t>
      </w:r>
      <w:r w:rsidR="005165B6" w:rsidRPr="00E32035">
        <w:rPr>
          <w:rFonts w:asciiTheme="minorHAnsi" w:hAnsiTheme="minorHAnsi" w:cstheme="minorHAnsi"/>
        </w:rPr>
        <w:t>” )</w:t>
      </w:r>
      <w:r w:rsidR="005165B6" w:rsidRPr="00E32035">
        <w:rPr>
          <w:rFonts w:asciiTheme="minorHAnsi" w:hAnsiTheme="minorHAnsi" w:cstheme="minorHAnsi"/>
          <w:b/>
        </w:rPr>
        <w:t xml:space="preserve"> lub </w:t>
      </w:r>
      <w:r w:rsidR="005165B6" w:rsidRPr="00E32035">
        <w:rPr>
          <w:rFonts w:asciiTheme="minorHAnsi" w:hAnsiTheme="minorHAnsi" w:cstheme="minorHAnsi"/>
        </w:rPr>
        <w:t>w</w:t>
      </w:r>
      <w:r w:rsidR="000A7667" w:rsidRPr="00E32035">
        <w:rPr>
          <w:rFonts w:asciiTheme="minorHAnsi" w:hAnsiTheme="minorHAnsi" w:cstheme="minorHAnsi"/>
        </w:rPr>
        <w:t xml:space="preserve">ypełnione i podpisane Dokumenty należy umieścić w zamkniętej nieprzejrzystej kopercie z napisem: „Oferta dotycząca Zapytania ofertowego dot. </w:t>
      </w:r>
      <w:r w:rsidR="000A7667" w:rsidRPr="00E32035">
        <w:rPr>
          <w:rFonts w:asciiTheme="minorHAnsi" w:hAnsiTheme="minorHAnsi" w:cstheme="minorHAnsi"/>
          <w:bCs/>
        </w:rPr>
        <w:t>zaprojektowania i implementacji procesu dydaktycznego</w:t>
      </w:r>
      <w:r w:rsidR="000A7667" w:rsidRPr="00E32035">
        <w:rPr>
          <w:rFonts w:asciiTheme="minorHAnsi" w:hAnsiTheme="minorHAnsi" w:cstheme="minorHAnsi"/>
        </w:rPr>
        <w:t xml:space="preserve">” i dostarczyć je osobiście lub wysłać za pomocą poczty lub dostarczyć przesyłką kurierską na adres: </w:t>
      </w:r>
      <w:r w:rsidR="00697C24" w:rsidRPr="00697C24">
        <w:rPr>
          <w:rFonts w:asciiTheme="minorHAnsi" w:hAnsiTheme="minorHAnsi" w:cstheme="minorHAnsi"/>
          <w:b/>
        </w:rPr>
        <w:t xml:space="preserve">Uniwersytet WSB </w:t>
      </w:r>
      <w:proofErr w:type="spellStart"/>
      <w:r w:rsidR="00697C24" w:rsidRPr="00697C24">
        <w:rPr>
          <w:rFonts w:asciiTheme="minorHAnsi" w:hAnsiTheme="minorHAnsi" w:cstheme="minorHAnsi"/>
          <w:b/>
        </w:rPr>
        <w:t>Merito</w:t>
      </w:r>
      <w:proofErr w:type="spellEnd"/>
      <w:r w:rsidR="00697C24" w:rsidRPr="00697C24">
        <w:rPr>
          <w:rFonts w:asciiTheme="minorHAnsi" w:hAnsiTheme="minorHAnsi" w:cstheme="minorHAnsi"/>
          <w:b/>
        </w:rPr>
        <w:t xml:space="preserve"> w Poznaniu</w:t>
      </w:r>
      <w:r w:rsidR="000A7667" w:rsidRPr="00E32035">
        <w:rPr>
          <w:rFonts w:asciiTheme="minorHAnsi" w:hAnsiTheme="minorHAnsi" w:cstheme="minorHAnsi"/>
          <w:b/>
        </w:rPr>
        <w:t xml:space="preserve">, ul. </w:t>
      </w:r>
      <w:r w:rsidR="00C8764A" w:rsidRPr="00E32035">
        <w:rPr>
          <w:rFonts w:asciiTheme="minorHAnsi" w:hAnsiTheme="minorHAnsi" w:cstheme="minorHAnsi"/>
          <w:b/>
        </w:rPr>
        <w:t xml:space="preserve">Powstańców </w:t>
      </w:r>
      <w:proofErr w:type="spellStart"/>
      <w:r w:rsidR="00C8764A" w:rsidRPr="00E32035">
        <w:rPr>
          <w:rFonts w:asciiTheme="minorHAnsi" w:hAnsiTheme="minorHAnsi" w:cstheme="minorHAnsi"/>
          <w:b/>
        </w:rPr>
        <w:t>Wlkp</w:t>
      </w:r>
      <w:proofErr w:type="spellEnd"/>
      <w:r w:rsidR="00C8764A" w:rsidRPr="00E32035">
        <w:rPr>
          <w:rFonts w:asciiTheme="minorHAnsi" w:hAnsiTheme="minorHAnsi" w:cstheme="minorHAnsi"/>
          <w:b/>
        </w:rPr>
        <w:t xml:space="preserve"> 5, Poznań , </w:t>
      </w:r>
      <w:r w:rsidR="007916B7" w:rsidRPr="00E32035">
        <w:rPr>
          <w:rFonts w:asciiTheme="minorHAnsi" w:hAnsiTheme="minorHAnsi" w:cstheme="minorHAnsi"/>
          <w:b/>
        </w:rPr>
        <w:t>Biuro Podawczo – Odbiorcze.</w:t>
      </w:r>
      <w:r w:rsidR="00C8764A">
        <w:rPr>
          <w:rFonts w:asciiTheme="minorHAnsi" w:hAnsiTheme="minorHAnsi" w:cstheme="minorHAnsi"/>
          <w:b/>
        </w:rPr>
        <w:t xml:space="preserve"> </w:t>
      </w:r>
    </w:p>
    <w:p w14:paraId="1C165D15" w14:textId="79BECCCB" w:rsidR="000A7667" w:rsidRPr="005165B6" w:rsidRDefault="001C1FE5" w:rsidP="000A7667">
      <w:pPr>
        <w:jc w:val="both"/>
        <w:rPr>
          <w:rFonts w:asciiTheme="minorHAnsi" w:hAnsiTheme="minorHAnsi" w:cstheme="minorHAnsi"/>
        </w:rPr>
      </w:pPr>
      <w:r>
        <w:rPr>
          <w:rFonts w:asciiTheme="minorHAnsi" w:hAnsiTheme="minorHAnsi" w:cstheme="minorHAnsi"/>
        </w:rPr>
        <w:t xml:space="preserve">3. </w:t>
      </w:r>
      <w:r w:rsidR="000A7667" w:rsidRPr="005165B6">
        <w:rPr>
          <w:rFonts w:asciiTheme="minorHAnsi" w:hAnsiTheme="minorHAnsi" w:cstheme="minorHAnsi"/>
        </w:rPr>
        <w:t xml:space="preserve">Zamawiający dopuszcza </w:t>
      </w:r>
      <w:r w:rsidR="00A5787C" w:rsidRPr="005165B6">
        <w:rPr>
          <w:rFonts w:asciiTheme="minorHAnsi" w:hAnsiTheme="minorHAnsi" w:cstheme="minorHAnsi"/>
        </w:rPr>
        <w:t>możliwość</w:t>
      </w:r>
      <w:r w:rsidR="000A7667" w:rsidRPr="005165B6">
        <w:rPr>
          <w:rFonts w:asciiTheme="minorHAnsi" w:hAnsiTheme="minorHAnsi" w:cstheme="minorHAnsi"/>
        </w:rPr>
        <w:t xml:space="preserve"> składania Ofert za pomocą poczty elektronicznej. </w:t>
      </w:r>
    </w:p>
    <w:p w14:paraId="1C165D17" w14:textId="4C99BD07" w:rsidR="000A7667" w:rsidRPr="000A7667" w:rsidRDefault="001C1FE5" w:rsidP="000A7667">
      <w:pPr>
        <w:jc w:val="both"/>
        <w:rPr>
          <w:rFonts w:asciiTheme="minorHAnsi" w:hAnsiTheme="minorHAnsi" w:cstheme="minorHAnsi"/>
        </w:rPr>
      </w:pPr>
      <w:r>
        <w:rPr>
          <w:rFonts w:asciiTheme="minorHAnsi" w:hAnsiTheme="minorHAnsi" w:cstheme="minorHAnsi"/>
        </w:rPr>
        <w:t xml:space="preserve">4. </w:t>
      </w:r>
      <w:r w:rsidR="000A7667" w:rsidRPr="005165B6">
        <w:rPr>
          <w:rFonts w:asciiTheme="minorHAnsi" w:hAnsiTheme="minorHAnsi" w:cstheme="minorHAnsi"/>
        </w:rPr>
        <w:t>O zachowaniu terminu złożenia Oferty decyduje doręczenie jej w terminie Zamawiającemu. Oferty złożone po wyznaczonym terminie nie będą rozpatrywane. Termin związania Ofertą wynosi 30 dni od dnia wyznaczonego na złożenie Oferty. Zamawiający może zwrócić się z prośbą do Wykonawców o przedłużenie terminu związania Ofertą o kolejne 30 dni.</w:t>
      </w:r>
    </w:p>
    <w:p w14:paraId="1C165D1A" w14:textId="65FF4D10" w:rsidR="000A7667" w:rsidRPr="000A7667" w:rsidRDefault="001C1FE5" w:rsidP="00BC76FD">
      <w:pPr>
        <w:shd w:val="clear" w:color="auto" w:fill="FFFFFF"/>
        <w:jc w:val="both"/>
        <w:rPr>
          <w:rFonts w:asciiTheme="minorHAnsi" w:hAnsiTheme="minorHAnsi" w:cstheme="minorHAnsi"/>
        </w:rPr>
      </w:pPr>
      <w:r>
        <w:rPr>
          <w:rFonts w:asciiTheme="minorHAnsi" w:hAnsiTheme="minorHAnsi" w:cstheme="minorHAnsi"/>
        </w:rPr>
        <w:t xml:space="preserve">5. </w:t>
      </w:r>
      <w:r w:rsidR="000A7667"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w:t>
      </w:r>
      <w:r w:rsidR="000A7667" w:rsidRPr="000A7667">
        <w:rPr>
          <w:rFonts w:asciiTheme="minorHAnsi" w:hAnsiTheme="minorHAnsi" w:cstheme="minorHAnsi"/>
        </w:rPr>
        <w:lastRenderedPageBreak/>
        <w:t xml:space="preserve">musi załączyć je w oryginalnym brzmieniu wraz z ich tłumaczeniem na język polski. W razie wątpliwości pomiędzy wersją obcojęzyczną i wersją polskojęzyczną uznaje się, iż wersja polskojęzyczna jest wersją wiążącą. </w:t>
      </w:r>
    </w:p>
    <w:p w14:paraId="1C165D1C" w14:textId="1FC3737A" w:rsidR="000A7667" w:rsidRPr="00BC76FD" w:rsidRDefault="001C1FE5" w:rsidP="00BC76FD">
      <w:pPr>
        <w:shd w:val="clear" w:color="auto" w:fill="FFFFFF"/>
        <w:jc w:val="both"/>
        <w:rPr>
          <w:rFonts w:asciiTheme="minorHAnsi" w:hAnsiTheme="minorHAnsi" w:cstheme="minorHAnsi"/>
        </w:rPr>
      </w:pPr>
      <w:r>
        <w:rPr>
          <w:rFonts w:asciiTheme="minorHAnsi" w:hAnsiTheme="minorHAnsi" w:cstheme="minorHAnsi"/>
        </w:rPr>
        <w:t xml:space="preserve">6. </w:t>
      </w:r>
      <w:r w:rsidR="000A7667"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D" w14:textId="64E57076" w:rsidR="000A7667" w:rsidRPr="000A7667" w:rsidRDefault="008E3868" w:rsidP="000A7667">
      <w:pPr>
        <w:tabs>
          <w:tab w:val="left" w:pos="567"/>
        </w:tabs>
        <w:jc w:val="both"/>
        <w:rPr>
          <w:rFonts w:asciiTheme="minorHAnsi" w:hAnsiTheme="minorHAnsi" w:cstheme="minorHAnsi"/>
        </w:rPr>
      </w:pPr>
      <w:r>
        <w:rPr>
          <w:rFonts w:asciiTheme="minorHAnsi" w:hAnsiTheme="minorHAnsi" w:cstheme="minorHAnsi"/>
        </w:rPr>
        <w:t xml:space="preserve">7. </w:t>
      </w:r>
      <w:r w:rsidR="000A7667"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w:t>
      </w:r>
      <w:r w:rsidR="004425E5">
        <w:rPr>
          <w:rFonts w:asciiTheme="minorHAnsi" w:hAnsiTheme="minorHAnsi" w:cstheme="minorHAnsi"/>
        </w:rPr>
        <w:t xml:space="preserve">(Dz. U. z 2022 r. poz. 1233) </w:t>
      </w:r>
      <w:r w:rsidR="000A7667" w:rsidRPr="000A7667">
        <w:rPr>
          <w:rFonts w:asciiTheme="minorHAnsi" w:hAnsiTheme="minorHAnsi" w:cstheme="minorHAnsi"/>
        </w:rPr>
        <w:t xml:space="preserve">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21" w14:textId="764C3008" w:rsidR="000A7667" w:rsidRPr="000A7667" w:rsidRDefault="008E3868" w:rsidP="00BC76FD">
      <w:pPr>
        <w:tabs>
          <w:tab w:val="left" w:pos="567"/>
        </w:tabs>
        <w:jc w:val="both"/>
        <w:rPr>
          <w:rFonts w:asciiTheme="minorHAnsi" w:hAnsiTheme="minorHAnsi" w:cstheme="minorHAnsi"/>
        </w:rPr>
      </w:pPr>
      <w:r>
        <w:rPr>
          <w:rFonts w:asciiTheme="minorHAnsi" w:hAnsiTheme="minorHAnsi" w:cstheme="minorHAnsi"/>
        </w:rPr>
        <w:t xml:space="preserve">8. </w:t>
      </w:r>
      <w:r w:rsidR="000A7667"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r w:rsidR="000440CF">
        <w:rPr>
          <w:rFonts w:asciiTheme="minorHAnsi" w:hAnsiTheme="minorHAnsi" w:cstheme="minorHAnsi"/>
        </w:rPr>
        <w:t xml:space="preserve"> </w:t>
      </w:r>
      <w:r w:rsidR="000A7667" w:rsidRPr="000A7667">
        <w:rPr>
          <w:rFonts w:asciiTheme="minorHAnsi" w:hAnsiTheme="minorHAnsi" w:cstheme="minorHAnsi"/>
        </w:rPr>
        <w:t>Wykonawca nie może zastrzec tajemnicą przedsiębiorstwa informacji zawartych w złożonym przez Wykonawcę  Załączniku nr 1 do Zapytania ofertowego.</w:t>
      </w:r>
    </w:p>
    <w:p w14:paraId="1C165D23" w14:textId="0CCF3EAD" w:rsidR="000A7667" w:rsidRPr="00BC76FD" w:rsidRDefault="00BE57F2" w:rsidP="00BC76FD">
      <w:pPr>
        <w:jc w:val="both"/>
        <w:rPr>
          <w:rFonts w:asciiTheme="minorHAnsi" w:hAnsiTheme="minorHAnsi" w:cstheme="minorHAnsi"/>
        </w:rPr>
      </w:pPr>
      <w:r>
        <w:rPr>
          <w:rFonts w:asciiTheme="minorHAnsi" w:hAnsiTheme="minorHAnsi" w:cstheme="minorHAnsi"/>
        </w:rPr>
        <w:t xml:space="preserve">9. </w:t>
      </w:r>
      <w:r w:rsidR="000A7667"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5" w14:textId="4753F802" w:rsidR="000A7667" w:rsidRPr="000A7667" w:rsidRDefault="00BE57F2" w:rsidP="00BC76FD">
      <w:pPr>
        <w:shd w:val="clear" w:color="auto" w:fill="FFFFFF"/>
        <w:jc w:val="both"/>
        <w:rPr>
          <w:rFonts w:asciiTheme="minorHAnsi" w:hAnsiTheme="minorHAnsi" w:cstheme="minorHAnsi"/>
        </w:rPr>
      </w:pPr>
      <w:r>
        <w:rPr>
          <w:rFonts w:asciiTheme="minorHAnsi" w:hAnsiTheme="minorHAnsi" w:cstheme="minorHAnsi"/>
        </w:rPr>
        <w:t xml:space="preserve">10. </w:t>
      </w:r>
      <w:r w:rsidR="000A7667"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7" w14:textId="4DE264D1" w:rsidR="000A7667" w:rsidRPr="009367B0" w:rsidRDefault="00BE57F2" w:rsidP="00BC76FD">
      <w:pPr>
        <w:shd w:val="clear" w:color="auto" w:fill="FFFFFF"/>
        <w:jc w:val="both"/>
        <w:rPr>
          <w:rFonts w:asciiTheme="minorHAnsi" w:hAnsiTheme="minorHAnsi" w:cstheme="minorHAnsi"/>
        </w:rPr>
      </w:pPr>
      <w:r>
        <w:rPr>
          <w:rFonts w:asciiTheme="minorHAnsi" w:hAnsiTheme="minorHAnsi" w:cstheme="minorHAnsi"/>
        </w:rPr>
        <w:t xml:space="preserve">11. </w:t>
      </w:r>
      <w:r w:rsidR="000A7667" w:rsidRPr="000A7667">
        <w:rPr>
          <w:rFonts w:asciiTheme="minorHAnsi" w:hAnsiTheme="minorHAnsi" w:cstheme="minorHAnsi"/>
        </w:rPr>
        <w:t xml:space="preserve">Wszystkie wartości cenowe w ramach niniejszego postępowania mają być określone w złotych polskich (PLN) z dokładnością do dwóch miejsc po przecinku, jeżeli obliczana cena ma więcej miejsc po przecinku należy ją zaokrąglić w ten sposób, że cyfry od 1 do 4 </w:t>
      </w:r>
      <w:r w:rsidR="000A7667" w:rsidRPr="009367B0">
        <w:rPr>
          <w:rFonts w:asciiTheme="minorHAnsi" w:hAnsiTheme="minorHAnsi" w:cstheme="minorHAnsi"/>
        </w:rPr>
        <w:t>należy zaokrąglić w dół, natomiast cyfry od 5 do 9 należy zaokrąglić w górę.</w:t>
      </w:r>
      <w:r w:rsidR="00C92A7F" w:rsidRPr="009367B0">
        <w:rPr>
          <w:rFonts w:asciiTheme="minorHAnsi" w:hAnsiTheme="minorHAnsi" w:cstheme="minorHAnsi"/>
        </w:rPr>
        <w:t xml:space="preserve"> Zaproponowane wartości cenowe są wartościami brutto.</w:t>
      </w:r>
    </w:p>
    <w:p w14:paraId="1C165D29" w14:textId="5168E585" w:rsidR="000A7667" w:rsidRPr="009367B0" w:rsidRDefault="00BE57F2" w:rsidP="00BC76FD">
      <w:pPr>
        <w:shd w:val="clear" w:color="auto" w:fill="FFFFFF"/>
        <w:jc w:val="both"/>
        <w:rPr>
          <w:rFonts w:asciiTheme="minorHAnsi" w:hAnsiTheme="minorHAnsi" w:cstheme="minorHAnsi"/>
        </w:rPr>
      </w:pPr>
      <w:r w:rsidRPr="009367B0">
        <w:rPr>
          <w:rFonts w:asciiTheme="minorHAnsi" w:hAnsiTheme="minorHAnsi" w:cstheme="minorHAnsi"/>
        </w:rPr>
        <w:t xml:space="preserve">12. </w:t>
      </w:r>
      <w:r w:rsidR="000A7667" w:rsidRPr="009367B0">
        <w:rPr>
          <w:rFonts w:asciiTheme="minorHAnsi" w:hAnsiTheme="minorHAnsi" w:cstheme="minorHAnsi"/>
        </w:rPr>
        <w:t>Ceny Oferty muszą być podane cyfrowo. Ceny jednostkowe wskazane przez Wykonawcę w Formularzu Oferty muszą być podane cyfrowo.</w:t>
      </w:r>
    </w:p>
    <w:p w14:paraId="1C165D2B" w14:textId="6A579008" w:rsidR="000A7667" w:rsidRPr="000A7667" w:rsidRDefault="00BE57F2" w:rsidP="000A7667">
      <w:pPr>
        <w:shd w:val="clear" w:color="auto" w:fill="FFFFFF"/>
        <w:jc w:val="both"/>
        <w:rPr>
          <w:rFonts w:asciiTheme="minorHAnsi" w:hAnsiTheme="minorHAnsi" w:cstheme="minorHAnsi"/>
        </w:rPr>
      </w:pPr>
      <w:r>
        <w:rPr>
          <w:rFonts w:asciiTheme="minorHAnsi" w:hAnsiTheme="minorHAnsi" w:cstheme="minorHAnsi"/>
        </w:rPr>
        <w:t xml:space="preserve">13. </w:t>
      </w:r>
      <w:r w:rsidR="000A7667"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D" w14:textId="7A5D8A8B" w:rsidR="000A7667" w:rsidRPr="000A7667" w:rsidRDefault="00BE57F2" w:rsidP="00BC76FD">
      <w:pPr>
        <w:shd w:val="clear" w:color="auto" w:fill="FFFFFF"/>
        <w:jc w:val="both"/>
        <w:rPr>
          <w:rFonts w:asciiTheme="minorHAnsi" w:hAnsiTheme="minorHAnsi" w:cstheme="minorHAnsi"/>
        </w:rPr>
      </w:pPr>
      <w:r>
        <w:rPr>
          <w:rFonts w:asciiTheme="minorHAnsi" w:hAnsiTheme="minorHAnsi" w:cstheme="minorHAnsi"/>
        </w:rPr>
        <w:t xml:space="preserve">14. </w:t>
      </w:r>
      <w:r w:rsidR="000A7667" w:rsidRPr="00C92A7F">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w:t>
      </w:r>
      <w:r w:rsidR="00C92A7F" w:rsidRPr="00C92A7F">
        <w:rPr>
          <w:rFonts w:asciiTheme="minorHAnsi" w:hAnsiTheme="minorHAnsi" w:cstheme="minorHAnsi"/>
        </w:rPr>
        <w:t xml:space="preserve"> lub treść wiadomości elektronicznej</w:t>
      </w:r>
      <w:r w:rsidR="000A7667" w:rsidRPr="00C92A7F">
        <w:rPr>
          <w:rFonts w:asciiTheme="minorHAnsi" w:hAnsiTheme="minorHAnsi" w:cstheme="minorHAnsi"/>
        </w:rPr>
        <w:t xml:space="preserve"> winn</w:t>
      </w:r>
      <w:r w:rsidR="00C92A7F" w:rsidRPr="00C92A7F">
        <w:rPr>
          <w:rFonts w:asciiTheme="minorHAnsi" w:hAnsiTheme="minorHAnsi" w:cstheme="minorHAnsi"/>
        </w:rPr>
        <w:t>y</w:t>
      </w:r>
      <w:r w:rsidR="000A7667" w:rsidRPr="00C92A7F">
        <w:rPr>
          <w:rFonts w:asciiTheme="minorHAnsi" w:hAnsiTheme="minorHAnsi" w:cstheme="minorHAnsi"/>
        </w:rPr>
        <w:t xml:space="preserve"> zawierać dodatkowe oznaczenie wyrazem: „ZMIANA”. Do oświadczenia o zmianie Oferty Wykonawca musi dołączyć stosowne dokumenty, potwierdzające, że oświadczenie to zostało podpisane przez osobę uprawnioną do</w:t>
      </w:r>
      <w:r w:rsidR="000A7667" w:rsidRPr="000A7667">
        <w:rPr>
          <w:rFonts w:asciiTheme="minorHAnsi" w:hAnsiTheme="minorHAnsi" w:cstheme="minorHAnsi"/>
        </w:rPr>
        <w:t xml:space="preserve"> reprezentowania Wykonawcy.</w:t>
      </w:r>
    </w:p>
    <w:p w14:paraId="1C165D2E" w14:textId="16EC3BDD" w:rsidR="000A7667" w:rsidRPr="000A7667" w:rsidRDefault="00BE57F2" w:rsidP="000A7667">
      <w:pPr>
        <w:shd w:val="clear" w:color="auto" w:fill="FFFFFF"/>
        <w:jc w:val="both"/>
        <w:rPr>
          <w:rFonts w:asciiTheme="minorHAnsi" w:hAnsiTheme="minorHAnsi" w:cstheme="minorHAnsi"/>
        </w:rPr>
      </w:pPr>
      <w:r>
        <w:rPr>
          <w:rFonts w:asciiTheme="minorHAnsi" w:hAnsiTheme="minorHAnsi" w:cstheme="minorHAnsi"/>
        </w:rPr>
        <w:t xml:space="preserve">15. </w:t>
      </w:r>
      <w:r w:rsidR="000A7667" w:rsidRPr="000A7667">
        <w:rPr>
          <w:rFonts w:asciiTheme="minorHAnsi" w:hAnsiTheme="minorHAnsi" w:cstheme="minorHAnsi"/>
        </w:rPr>
        <w:t xml:space="preserve">Przed upływem terminu składania Oferty Wykonawca może wycofać Ofertę. O wycofaniu powinien powiadomić Zamawiającego na piśmie pod rygorem nieważności przed upływem terminu składania Oferty. Oświadczenie o wycofaniu Oferty winno być </w:t>
      </w:r>
      <w:r w:rsidR="00C92A7F">
        <w:rPr>
          <w:rFonts w:asciiTheme="minorHAnsi" w:hAnsiTheme="minorHAnsi" w:cstheme="minorHAnsi"/>
        </w:rPr>
        <w:t xml:space="preserve">oznaczone w temacie wiadomości elektronicznej lub </w:t>
      </w:r>
      <w:r w:rsidR="000A7667" w:rsidRPr="000A7667">
        <w:rPr>
          <w:rFonts w:asciiTheme="minorHAnsi" w:hAnsiTheme="minorHAnsi" w:cstheme="minorHAnsi"/>
        </w:rPr>
        <w:t>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C7457">
      <w:pPr>
        <w:pStyle w:val="Nagwek1"/>
        <w:keepNext/>
        <w:rPr>
          <w:color w:val="auto"/>
          <w:sz w:val="20"/>
          <w:szCs w:val="20"/>
        </w:rPr>
      </w:pPr>
      <w:r w:rsidRPr="000A7667">
        <w:rPr>
          <w:color w:val="auto"/>
          <w:sz w:val="20"/>
          <w:szCs w:val="20"/>
        </w:rPr>
        <w:t>XI. Ocena Ofert</w:t>
      </w:r>
    </w:p>
    <w:p w14:paraId="1C165D31" w14:textId="0A91939B" w:rsidR="000A7667" w:rsidRPr="000A7667" w:rsidRDefault="000A7667" w:rsidP="000A7667">
      <w:pPr>
        <w:jc w:val="both"/>
        <w:rPr>
          <w:rFonts w:asciiTheme="minorHAnsi" w:hAnsiTheme="minorHAnsi" w:cstheme="minorHAnsi"/>
        </w:rPr>
      </w:pPr>
      <w:r w:rsidRPr="00C92A7F">
        <w:rPr>
          <w:rFonts w:asciiTheme="minorHAnsi" w:hAnsiTheme="minorHAnsi" w:cstheme="minorHAnsi"/>
        </w:rPr>
        <w:t xml:space="preserve">Otwarcie Ofert ma charakter jawny. Otwarcie Ofert odbędzie się dnia </w:t>
      </w:r>
      <w:r w:rsidR="000C7457" w:rsidRPr="00C92A7F">
        <w:rPr>
          <w:rFonts w:asciiTheme="minorHAnsi" w:hAnsiTheme="minorHAnsi" w:cstheme="minorHAnsi"/>
        </w:rPr>
        <w:t>1</w:t>
      </w:r>
      <w:r w:rsidR="000C7457">
        <w:rPr>
          <w:rFonts w:asciiTheme="minorHAnsi" w:hAnsiTheme="minorHAnsi" w:cstheme="minorHAnsi"/>
        </w:rPr>
        <w:t>8</w:t>
      </w:r>
      <w:r w:rsidRPr="00C92A7F">
        <w:rPr>
          <w:rFonts w:asciiTheme="minorHAnsi" w:hAnsiTheme="minorHAnsi" w:cstheme="minorHAnsi"/>
        </w:rPr>
        <w:t>.</w:t>
      </w:r>
      <w:r w:rsidR="00C92A7F" w:rsidRPr="00C92A7F">
        <w:rPr>
          <w:rFonts w:asciiTheme="minorHAnsi" w:hAnsiTheme="minorHAnsi" w:cstheme="minorHAnsi"/>
        </w:rPr>
        <w:t>0</w:t>
      </w:r>
      <w:r w:rsidR="000C7457">
        <w:rPr>
          <w:rFonts w:asciiTheme="minorHAnsi" w:hAnsiTheme="minorHAnsi" w:cstheme="minorHAnsi"/>
        </w:rPr>
        <w:t>4</w:t>
      </w:r>
      <w:r w:rsidRPr="00C92A7F">
        <w:rPr>
          <w:rFonts w:asciiTheme="minorHAnsi" w:hAnsiTheme="minorHAnsi" w:cstheme="minorHAnsi"/>
        </w:rPr>
        <w:t>.20</w:t>
      </w:r>
      <w:r w:rsidR="00C92A7F" w:rsidRPr="00C92A7F">
        <w:rPr>
          <w:rFonts w:asciiTheme="minorHAnsi" w:hAnsiTheme="minorHAnsi" w:cstheme="minorHAnsi"/>
        </w:rPr>
        <w:t>2</w:t>
      </w:r>
      <w:r w:rsidR="000C7457">
        <w:rPr>
          <w:rFonts w:asciiTheme="minorHAnsi" w:hAnsiTheme="minorHAnsi" w:cstheme="minorHAnsi"/>
        </w:rPr>
        <w:t>3</w:t>
      </w:r>
      <w:r w:rsidR="00F2532C" w:rsidRPr="00C92A7F">
        <w:rPr>
          <w:rFonts w:asciiTheme="minorHAnsi" w:hAnsiTheme="minorHAnsi" w:cstheme="minorHAnsi"/>
        </w:rPr>
        <w:t xml:space="preserve"> roku  w pokoju </w:t>
      </w:r>
      <w:r w:rsidR="000C7457">
        <w:rPr>
          <w:rFonts w:asciiTheme="minorHAnsi" w:hAnsiTheme="minorHAnsi" w:cstheme="minorHAnsi"/>
        </w:rPr>
        <w:t>11</w:t>
      </w:r>
      <w:r w:rsidR="003B2E01">
        <w:rPr>
          <w:rFonts w:asciiTheme="minorHAnsi" w:hAnsiTheme="minorHAnsi" w:cstheme="minorHAnsi"/>
        </w:rPr>
        <w:t xml:space="preserve"> o godzinie 10:00 </w:t>
      </w:r>
      <w:r w:rsidR="000C7457" w:rsidRPr="00C92A7F">
        <w:rPr>
          <w:rFonts w:asciiTheme="minorHAnsi" w:hAnsiTheme="minorHAnsi" w:cstheme="minorHAnsi"/>
        </w:rPr>
        <w:t xml:space="preserve"> </w:t>
      </w:r>
      <w:r w:rsidRPr="00C92A7F">
        <w:rPr>
          <w:rFonts w:asciiTheme="minorHAnsi" w:hAnsiTheme="minorHAnsi" w:cstheme="minorHAnsi"/>
        </w:rPr>
        <w:t xml:space="preserve">w </w:t>
      </w:r>
      <w:r w:rsidR="003B2E01" w:rsidRPr="003B2E01">
        <w:rPr>
          <w:rFonts w:asciiTheme="minorHAnsi" w:hAnsiTheme="minorHAnsi" w:cstheme="minorHAnsi"/>
          <w:bCs/>
        </w:rPr>
        <w:t xml:space="preserve">Uniwersytecie WSB </w:t>
      </w:r>
      <w:proofErr w:type="spellStart"/>
      <w:r w:rsidR="003B2E01" w:rsidRPr="003B2E01">
        <w:rPr>
          <w:rFonts w:asciiTheme="minorHAnsi" w:hAnsiTheme="minorHAnsi" w:cstheme="minorHAnsi"/>
          <w:bCs/>
        </w:rPr>
        <w:t>Merito</w:t>
      </w:r>
      <w:proofErr w:type="spellEnd"/>
      <w:r w:rsidR="003B2E01" w:rsidRPr="003B2E01">
        <w:rPr>
          <w:rFonts w:asciiTheme="minorHAnsi" w:hAnsiTheme="minorHAnsi" w:cstheme="minorHAnsi"/>
          <w:bCs/>
        </w:rPr>
        <w:t xml:space="preserve"> w Poznaniu</w:t>
      </w:r>
      <w:r w:rsidRPr="00C92A7F">
        <w:rPr>
          <w:rFonts w:asciiTheme="minorHAnsi" w:hAnsiTheme="minorHAnsi" w:cstheme="minorHAnsi"/>
        </w:rPr>
        <w:t xml:space="preserve">, ul. </w:t>
      </w:r>
      <w:r w:rsidR="00F2532C" w:rsidRPr="00C92A7F">
        <w:rPr>
          <w:rFonts w:asciiTheme="minorHAnsi" w:hAnsiTheme="minorHAnsi" w:cstheme="minorHAnsi"/>
        </w:rPr>
        <w:t xml:space="preserve">Powstańców </w:t>
      </w:r>
      <w:proofErr w:type="spellStart"/>
      <w:r w:rsidR="00F2532C" w:rsidRPr="00C92A7F">
        <w:rPr>
          <w:rFonts w:asciiTheme="minorHAnsi" w:hAnsiTheme="minorHAnsi" w:cstheme="minorHAnsi"/>
        </w:rPr>
        <w:t>Wlkp</w:t>
      </w:r>
      <w:proofErr w:type="spellEnd"/>
      <w:r w:rsidR="00F2532C" w:rsidRPr="00C92A7F">
        <w:rPr>
          <w:rFonts w:asciiTheme="minorHAnsi" w:hAnsiTheme="minorHAnsi" w:cstheme="minorHAnsi"/>
        </w:rPr>
        <w:t xml:space="preserve"> 5</w:t>
      </w:r>
      <w:r w:rsidRPr="00C92A7F">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lastRenderedPageBreak/>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0A7667" w:rsidRDefault="000A7667" w:rsidP="000A7667">
      <w:pPr>
        <w:pStyle w:val="Nagwek1"/>
        <w:rPr>
          <w:color w:val="auto"/>
          <w:sz w:val="20"/>
          <w:szCs w:val="20"/>
        </w:rPr>
      </w:pPr>
      <w:r w:rsidRPr="000A7667">
        <w:rPr>
          <w:color w:val="auto"/>
          <w:sz w:val="20"/>
          <w:szCs w:val="20"/>
        </w:rPr>
        <w:t>XII. Kryteria oceny Ofert</w:t>
      </w:r>
    </w:p>
    <w:p w14:paraId="53894423" w14:textId="3473CD48" w:rsidR="00956048" w:rsidRPr="00A52027" w:rsidRDefault="009F6F60" w:rsidP="000A7667">
      <w:pPr>
        <w:contextualSpacing/>
        <w:jc w:val="both"/>
        <w:rPr>
          <w:rFonts w:asciiTheme="minorHAnsi" w:hAnsiTheme="minorHAnsi" w:cstheme="minorHAnsi"/>
        </w:rPr>
      </w:pPr>
      <w:r>
        <w:rPr>
          <w:rFonts w:asciiTheme="minorHAnsi" w:hAnsiTheme="minorHAnsi" w:cstheme="minorHAnsi"/>
        </w:rPr>
        <w:t xml:space="preserve">1. </w:t>
      </w:r>
      <w:r w:rsidR="000A7667" w:rsidRPr="000A7667">
        <w:rPr>
          <w:rFonts w:asciiTheme="minorHAnsi" w:hAnsiTheme="minorHAnsi" w:cstheme="minorHAnsi"/>
        </w:rPr>
        <w:t>Opis kryteriów oceny, którymi Zamawiający będzie się kierował przy wyborze Oferty, wraz z podaniem wag tych kryteriów i sposobu oceny Ofert:</w:t>
      </w:r>
    </w:p>
    <w:p w14:paraId="1C165D41" w14:textId="711F2988" w:rsidR="000A7667" w:rsidRPr="000A7667" w:rsidRDefault="000A7667" w:rsidP="000A7667">
      <w:pPr>
        <w:jc w:val="both"/>
        <w:rPr>
          <w:rFonts w:asciiTheme="minorHAnsi" w:hAnsiTheme="minorHAnsi" w:cstheme="minorHAnsi"/>
        </w:rPr>
      </w:pPr>
      <w:r w:rsidRPr="000A7667">
        <w:rPr>
          <w:rFonts w:asciiTheme="minorHAnsi" w:hAnsiTheme="minorHAnsi" w:cstheme="minorHAnsi"/>
          <w:u w:val="single"/>
        </w:rPr>
        <w:t>Cena brutto w PLN za całość przedmiotu zamówienia</w:t>
      </w:r>
      <w:r w:rsidRPr="000A7667">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4E99798B" w14:textId="77777777" w:rsidR="00956048" w:rsidRDefault="00956048" w:rsidP="000A7667">
      <w:pPr>
        <w:autoSpaceDE w:val="0"/>
        <w:autoSpaceDN w:val="0"/>
        <w:adjustRightInd w:val="0"/>
        <w:jc w:val="both"/>
        <w:rPr>
          <w:rFonts w:asciiTheme="minorHAnsi" w:hAnsiTheme="minorHAnsi" w:cstheme="minorHAnsi"/>
          <w:b/>
          <w:bCs/>
        </w:rPr>
      </w:pPr>
    </w:p>
    <w:p w14:paraId="1C165D43" w14:textId="0292A390"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5AD53873" w14:textId="77777777" w:rsidR="00956048" w:rsidRDefault="00956048" w:rsidP="000A7667">
      <w:pPr>
        <w:contextualSpacing/>
        <w:jc w:val="both"/>
        <w:rPr>
          <w:rFonts w:asciiTheme="minorHAnsi" w:hAnsiTheme="minorHAnsi" w:cstheme="minorHAnsi"/>
        </w:rPr>
      </w:pPr>
    </w:p>
    <w:p w14:paraId="1C165D45" w14:textId="70432451" w:rsidR="000A7667" w:rsidRPr="000A7667" w:rsidRDefault="009F6F60" w:rsidP="000A7667">
      <w:pPr>
        <w:contextualSpacing/>
        <w:jc w:val="both"/>
        <w:rPr>
          <w:rFonts w:asciiTheme="minorHAnsi" w:hAnsiTheme="minorHAnsi" w:cstheme="minorHAnsi"/>
        </w:rPr>
      </w:pPr>
      <w:r>
        <w:rPr>
          <w:rFonts w:asciiTheme="minorHAnsi" w:hAnsiTheme="minorHAnsi" w:cstheme="minorHAnsi"/>
        </w:rPr>
        <w:t xml:space="preserve">2. </w:t>
      </w:r>
      <w:r w:rsidR="000A7667"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7" w14:textId="52E42F41" w:rsidR="000A7667" w:rsidRPr="000A7667" w:rsidRDefault="009F6F60" w:rsidP="000A7667">
      <w:pPr>
        <w:contextualSpacing/>
        <w:jc w:val="both"/>
        <w:rPr>
          <w:rFonts w:asciiTheme="minorHAnsi" w:hAnsiTheme="minorHAnsi" w:cstheme="minorHAnsi"/>
        </w:rPr>
      </w:pPr>
      <w:r>
        <w:rPr>
          <w:rFonts w:asciiTheme="minorHAnsi" w:hAnsiTheme="minorHAnsi" w:cstheme="minorHAnsi"/>
        </w:rPr>
        <w:t xml:space="preserve">3. </w:t>
      </w:r>
      <w:r w:rsidR="000A7667"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18935033"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t>
      </w:r>
      <w:proofErr w:type="spellStart"/>
      <w:r w:rsidR="00393E57">
        <w:rPr>
          <w:rFonts w:asciiTheme="minorHAnsi" w:hAnsiTheme="minorHAnsi" w:cstheme="minorHAnsi"/>
        </w:rPr>
        <w:t>Merito</w:t>
      </w:r>
      <w:proofErr w:type="spellEnd"/>
      <w:r w:rsidR="00393E57">
        <w:rPr>
          <w:rFonts w:asciiTheme="minorHAnsi" w:hAnsiTheme="minorHAnsi" w:cstheme="minorHAnsi"/>
        </w:rPr>
        <w:t xml:space="preserve"> </w:t>
      </w:r>
      <w:r w:rsidR="00F2532C">
        <w:rPr>
          <w:rFonts w:asciiTheme="minorHAnsi" w:hAnsiTheme="minorHAnsi" w:cstheme="minorHAnsi"/>
        </w:rPr>
        <w:t>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E" w14:textId="149F885B" w:rsidR="000A7667" w:rsidRPr="00D92F16" w:rsidRDefault="009F6F60" w:rsidP="00D92F16">
      <w:pPr>
        <w:jc w:val="both"/>
        <w:rPr>
          <w:rFonts w:asciiTheme="minorHAnsi" w:hAnsiTheme="minorHAnsi" w:cstheme="minorHAnsi"/>
        </w:rPr>
      </w:pPr>
      <w:r>
        <w:rPr>
          <w:rFonts w:asciiTheme="minorHAnsi" w:hAnsiTheme="minorHAnsi" w:cstheme="minorHAnsi"/>
        </w:rPr>
        <w:t xml:space="preserve">1. </w:t>
      </w:r>
      <w:r w:rsidR="000A7667" w:rsidRPr="000A7667">
        <w:rPr>
          <w:rFonts w:asciiTheme="minorHAnsi" w:hAnsiTheme="minorHAnsi" w:cstheme="minorHAnsi"/>
        </w:rPr>
        <w:t>Zamawiający dopuszcza możliwość zadawania pytań przez Wykonawców tylko za pomocą adresu elektronicznego e-</w:t>
      </w:r>
      <w:r w:rsidR="000A7667" w:rsidRPr="00C92A7F">
        <w:rPr>
          <w:rFonts w:asciiTheme="minorHAnsi" w:hAnsiTheme="minorHAnsi" w:cstheme="minorHAnsi"/>
        </w:rPr>
        <w:t xml:space="preserve">mail: </w:t>
      </w:r>
      <w:r w:rsidR="00721151">
        <w:rPr>
          <w:rFonts w:asciiTheme="minorHAnsi" w:hAnsiTheme="minorHAnsi" w:cstheme="minorHAnsi"/>
        </w:rPr>
        <w:t>marta.pilarska</w:t>
      </w:r>
      <w:r w:rsidR="000A7667" w:rsidRPr="00C92A7F">
        <w:rPr>
          <w:rFonts w:asciiTheme="minorHAnsi" w:hAnsiTheme="minorHAnsi" w:cstheme="minorHAnsi"/>
        </w:rPr>
        <w:t>@wsb.poznan.pl</w:t>
      </w:r>
    </w:p>
    <w:p w14:paraId="1C165D50" w14:textId="2E53DBC5" w:rsidR="000A7667" w:rsidRPr="00D92F16" w:rsidRDefault="009F6F60" w:rsidP="00D92F16">
      <w:pPr>
        <w:jc w:val="both"/>
        <w:rPr>
          <w:rFonts w:asciiTheme="minorHAnsi" w:hAnsiTheme="minorHAnsi" w:cstheme="minorHAnsi"/>
        </w:rPr>
      </w:pPr>
      <w:r>
        <w:rPr>
          <w:rFonts w:asciiTheme="minorHAnsi" w:hAnsiTheme="minorHAnsi" w:cstheme="minorHAnsi"/>
        </w:rPr>
        <w:t xml:space="preserve">2. </w:t>
      </w:r>
      <w:r w:rsidR="000A7667" w:rsidRPr="000A7667">
        <w:rPr>
          <w:rFonts w:asciiTheme="minorHAnsi" w:hAnsiTheme="minorHAnsi" w:cstheme="minorHAnsi"/>
        </w:rPr>
        <w:t>Zamawiający nie dopuszcza składania Ofert częściowych lub wariantowych.</w:t>
      </w:r>
    </w:p>
    <w:p w14:paraId="1C165D52" w14:textId="07B8A503" w:rsidR="000A7667" w:rsidRPr="00D92F16" w:rsidRDefault="009F6F60" w:rsidP="00D92F16">
      <w:pPr>
        <w:jc w:val="both"/>
        <w:rPr>
          <w:rFonts w:asciiTheme="minorHAnsi" w:hAnsiTheme="minorHAnsi" w:cstheme="minorHAnsi"/>
        </w:rPr>
      </w:pPr>
      <w:r>
        <w:rPr>
          <w:rFonts w:asciiTheme="minorHAnsi" w:hAnsiTheme="minorHAnsi" w:cstheme="minorHAnsi"/>
        </w:rPr>
        <w:t xml:space="preserve">3. </w:t>
      </w:r>
      <w:r w:rsidR="000A7667"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4" w14:textId="4259B7B0" w:rsidR="000A7667" w:rsidRPr="00D92F16" w:rsidRDefault="009F6F60" w:rsidP="00D92F16">
      <w:pPr>
        <w:jc w:val="both"/>
        <w:rPr>
          <w:rFonts w:asciiTheme="minorHAnsi" w:hAnsiTheme="minorHAnsi" w:cstheme="minorHAnsi"/>
        </w:rPr>
      </w:pPr>
      <w:r>
        <w:rPr>
          <w:rFonts w:asciiTheme="minorHAnsi" w:hAnsiTheme="minorHAnsi" w:cstheme="minorHAnsi"/>
        </w:rPr>
        <w:t xml:space="preserve">4. </w:t>
      </w:r>
      <w:r w:rsidR="000A7667" w:rsidRPr="000A7667">
        <w:rPr>
          <w:rFonts w:asciiTheme="minorHAnsi" w:hAnsiTheme="minorHAnsi" w:cstheme="minorHAnsi"/>
        </w:rPr>
        <w:t>Jeżeli dla oświadczeń i wykazów przewidziany jest wzór – załącznik do Zapytania ofertowego – dokumenty te sporządza się według tego wzoru.</w:t>
      </w:r>
    </w:p>
    <w:p w14:paraId="1C165D56" w14:textId="1D25718D" w:rsidR="000A7667" w:rsidRPr="000A7667" w:rsidRDefault="009F6F60" w:rsidP="00D92F16">
      <w:pPr>
        <w:jc w:val="both"/>
        <w:rPr>
          <w:rFonts w:asciiTheme="minorHAnsi" w:hAnsiTheme="minorHAnsi" w:cstheme="minorHAnsi"/>
        </w:rPr>
      </w:pPr>
      <w:r>
        <w:rPr>
          <w:rFonts w:asciiTheme="minorHAnsi" w:hAnsiTheme="minorHAnsi" w:cstheme="minorHAnsi"/>
        </w:rPr>
        <w:t xml:space="preserve">5. </w:t>
      </w:r>
      <w:r w:rsidR="000A7667"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r w:rsidR="00D92F16">
        <w:rPr>
          <w:rFonts w:asciiTheme="minorHAnsi" w:hAnsiTheme="minorHAnsi" w:cstheme="minorHAnsi"/>
        </w:rPr>
        <w:t>.</w:t>
      </w:r>
    </w:p>
    <w:p w14:paraId="1C165D58" w14:textId="39C56785" w:rsidR="000A7667" w:rsidRPr="00D92F16" w:rsidRDefault="009F6F60" w:rsidP="00D92F16">
      <w:pPr>
        <w:tabs>
          <w:tab w:val="left" w:pos="567"/>
        </w:tabs>
        <w:jc w:val="both"/>
        <w:rPr>
          <w:rFonts w:asciiTheme="minorHAnsi" w:hAnsiTheme="minorHAnsi" w:cstheme="minorHAnsi"/>
        </w:rPr>
      </w:pPr>
      <w:r>
        <w:rPr>
          <w:rFonts w:asciiTheme="minorHAnsi" w:hAnsiTheme="minorHAnsi" w:cstheme="minorHAnsi"/>
        </w:rPr>
        <w:t xml:space="preserve">6. </w:t>
      </w:r>
      <w:r w:rsidR="000A7667" w:rsidRPr="000A7667">
        <w:rPr>
          <w:rFonts w:asciiTheme="minorHAnsi" w:hAnsiTheme="minorHAnsi" w:cstheme="minorHAnsi"/>
        </w:rPr>
        <w:t>Zamawiający zastrzega sobie prawo do unieważnienia postępowania w całości bez podania przyczyny na każdym etapie postępowania.</w:t>
      </w:r>
    </w:p>
    <w:p w14:paraId="1C165D5A" w14:textId="2D395539" w:rsidR="000A7667" w:rsidRPr="00D92F16" w:rsidRDefault="009F6F60" w:rsidP="00D92F16">
      <w:pPr>
        <w:tabs>
          <w:tab w:val="left" w:pos="567"/>
        </w:tabs>
        <w:jc w:val="both"/>
        <w:rPr>
          <w:rFonts w:asciiTheme="minorHAnsi" w:hAnsiTheme="minorHAnsi" w:cstheme="minorHAnsi"/>
        </w:rPr>
      </w:pPr>
      <w:r>
        <w:rPr>
          <w:rFonts w:asciiTheme="minorHAnsi" w:hAnsiTheme="minorHAnsi" w:cstheme="minorHAnsi"/>
        </w:rPr>
        <w:t xml:space="preserve">7. </w:t>
      </w:r>
      <w:r w:rsidR="000A7667" w:rsidRPr="000A7667">
        <w:rPr>
          <w:rFonts w:asciiTheme="minorHAnsi" w:hAnsiTheme="minorHAnsi" w:cstheme="minorHAnsi"/>
        </w:rPr>
        <w:t>W związku z wykluczeniem Wykonawcy lub odrzuceniem jego Oferty Wykonawcy nie przysługują środki ochrony prawnej.</w:t>
      </w:r>
    </w:p>
    <w:p w14:paraId="1C165D5C" w14:textId="0FFABA2F" w:rsidR="000A7667" w:rsidRPr="00D92F16" w:rsidRDefault="00D92F16" w:rsidP="00D92F16">
      <w:pPr>
        <w:tabs>
          <w:tab w:val="left" w:pos="567"/>
        </w:tabs>
        <w:jc w:val="both"/>
        <w:rPr>
          <w:rFonts w:asciiTheme="minorHAnsi" w:hAnsiTheme="minorHAnsi" w:cstheme="minorHAnsi"/>
        </w:rPr>
      </w:pPr>
      <w:r>
        <w:rPr>
          <w:rFonts w:asciiTheme="minorHAnsi" w:hAnsiTheme="minorHAnsi" w:cstheme="minorHAnsi"/>
        </w:rPr>
        <w:t xml:space="preserve">8. </w:t>
      </w:r>
      <w:r w:rsidR="000A7667"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D" w14:textId="1FE643A0" w:rsidR="000A7667" w:rsidRPr="000A7667" w:rsidRDefault="00D92F16" w:rsidP="000A7667">
      <w:pPr>
        <w:tabs>
          <w:tab w:val="left" w:pos="567"/>
        </w:tabs>
        <w:jc w:val="both"/>
        <w:rPr>
          <w:rFonts w:asciiTheme="minorHAnsi" w:hAnsiTheme="minorHAnsi" w:cstheme="minorHAnsi"/>
        </w:rPr>
      </w:pPr>
      <w:r>
        <w:rPr>
          <w:rFonts w:asciiTheme="minorHAnsi" w:hAnsiTheme="minorHAnsi" w:cstheme="minorHAnsi"/>
        </w:rPr>
        <w:t xml:space="preserve">9. </w:t>
      </w:r>
      <w:r w:rsidR="000A7667"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0A7667" w:rsidRDefault="000A7667" w:rsidP="000A7667">
      <w:pPr>
        <w:pStyle w:val="Nagwek1"/>
        <w:rPr>
          <w:color w:val="auto"/>
          <w:sz w:val="20"/>
          <w:szCs w:val="20"/>
        </w:rPr>
      </w:pPr>
      <w:r w:rsidRPr="000A7667">
        <w:rPr>
          <w:color w:val="auto"/>
          <w:sz w:val="20"/>
          <w:szCs w:val="20"/>
        </w:rPr>
        <w:t>XV. Załączniki do zapytania ofertowego.</w:t>
      </w:r>
    </w:p>
    <w:p w14:paraId="1C165D60" w14:textId="77777777" w:rsidR="000A7667" w:rsidRPr="000A7667" w:rsidRDefault="000A7667" w:rsidP="000A7667">
      <w:pPr>
        <w:pStyle w:val="Akapitzlist"/>
        <w:spacing w:line="240" w:lineRule="auto"/>
        <w:ind w:left="0" w:firstLine="567"/>
        <w:rPr>
          <w:rFonts w:asciiTheme="minorHAnsi" w:hAnsiTheme="minorHAnsi" w:cstheme="minorHAnsi"/>
          <w:sz w:val="20"/>
          <w:szCs w:val="20"/>
        </w:rPr>
      </w:pPr>
    </w:p>
    <w:p w14:paraId="6E729E93"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1. Załącznik nr 1 do Zapytania ofertowego - Formularz Oferty.</w:t>
      </w:r>
    </w:p>
    <w:p w14:paraId="3E3A6A02"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lastRenderedPageBreak/>
        <w:t>2. Załącznik nr 2 do Zapytania ofertowego - Oświadczenie - wypełniony i podpisany przez osobę/osoby upoważnione do reprezentacji Wykonawcy.</w:t>
      </w:r>
    </w:p>
    <w:p w14:paraId="6201AB43"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3. Załącznik nr 3 do Zapytania Ofertowego – Oświadczenie wykonawcy o braku powiązań -  wypełniony i podpisany przez osobę/osoby upoważnione do reprezentacji Wykonawcy.</w:t>
      </w:r>
    </w:p>
    <w:p w14:paraId="75140FB0"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4 . Załącznik nr 4 do Zapytania Ofertowego - Wykaz usług - wypełniony i podpisany przez osobę/osoby upoważnione do reprezentacji Wykonawcy.</w:t>
      </w:r>
    </w:p>
    <w:p w14:paraId="1DAAD7CA"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5. Rekomendację lub pozytywną opinię wystawioną przez Zleceniodawców na usługi zgodne z przedmiotem niniejszego Zamówienia</w:t>
      </w:r>
    </w:p>
    <w:p w14:paraId="3E2515CF"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6. Dokumenty potwierdzające uprawnienia osób do podpisania Oferty, jeżeli nie wynika to z dokumentów rejestrowych.</w:t>
      </w:r>
    </w:p>
    <w:p w14:paraId="2FC26D3C"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7. Pełnomocnictwo dla osoby fizycznej reprezentującej Wykonawców wspólnie występujących w postępowaniu lub pełnomocnictwo dla osoby fizycznej reprezentującej osobę prawną, która reprezentuje Wykonawców wspólnie występujących w postępowaniu.</w:t>
      </w:r>
    </w:p>
    <w:p w14:paraId="76416F0C" w14:textId="2CBB5F10" w:rsidR="004425E5" w:rsidRPr="00F60CC6" w:rsidRDefault="00C92A7F" w:rsidP="00F2532C">
      <w:pPr>
        <w:pBdr>
          <w:top w:val="nil"/>
          <w:left w:val="nil"/>
          <w:bottom w:val="nil"/>
          <w:right w:val="nil"/>
          <w:between w:val="nil"/>
        </w:pBdr>
        <w:rPr>
          <w:rFonts w:asciiTheme="minorHAnsi" w:eastAsia="Calibri" w:hAnsiTheme="minorHAnsi" w:cstheme="minorHAnsi"/>
          <w:b/>
        </w:rPr>
      </w:pPr>
      <w:r w:rsidRPr="00C92A7F">
        <w:rPr>
          <w:rFonts w:asciiTheme="minorHAnsi" w:hAnsiTheme="minorHAnsi" w:cstheme="minorHAnsi"/>
        </w:rPr>
        <w:t>8. Dokumenty potwierdzające sytuację ekonomiczną i finansową Wykonawcy wskazane w punkcie V.2. Zapytania ofertowego.</w:t>
      </w:r>
    </w:p>
    <w:sectPr w:rsidR="004425E5" w:rsidRPr="00F60CC6" w:rsidSect="00FB5FC1">
      <w:headerReference w:type="default" r:id="rId13"/>
      <w:footerReference w:type="default" r:id="rId14"/>
      <w:pgSz w:w="11906" w:h="16838"/>
      <w:pgMar w:top="1103" w:right="1080" w:bottom="993"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3E9D" w14:textId="77777777" w:rsidR="007A565C" w:rsidRDefault="007A565C" w:rsidP="005776FD">
      <w:r>
        <w:separator/>
      </w:r>
    </w:p>
  </w:endnote>
  <w:endnote w:type="continuationSeparator" w:id="0">
    <w:p w14:paraId="1C12280E" w14:textId="77777777" w:rsidR="007A565C" w:rsidRDefault="007A565C" w:rsidP="005776FD">
      <w:r>
        <w:continuationSeparator/>
      </w:r>
    </w:p>
  </w:endnote>
  <w:endnote w:type="continuationNotice" w:id="1">
    <w:p w14:paraId="6B350E40" w14:textId="77777777" w:rsidR="007A565C" w:rsidRDefault="007A5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899418"/>
      <w:docPartObj>
        <w:docPartGallery w:val="Page Numbers (Bottom of Page)"/>
        <w:docPartUnique/>
      </w:docPartObj>
    </w:sdtPr>
    <w:sdtEndPr>
      <w:rPr>
        <w:rFonts w:asciiTheme="minorHAnsi" w:hAnsiTheme="minorHAnsi" w:cstheme="minorHAnsi"/>
        <w:sz w:val="18"/>
        <w:szCs w:val="18"/>
      </w:rPr>
    </w:sdtEndPr>
    <w:sdtContent>
      <w:p w14:paraId="141DA419" w14:textId="4DDEA936" w:rsidR="001B76BE" w:rsidRPr="00FB5FC1" w:rsidRDefault="001B76BE">
        <w:pPr>
          <w:pStyle w:val="Stopka"/>
          <w:jc w:val="right"/>
          <w:rPr>
            <w:rFonts w:asciiTheme="minorHAnsi" w:hAnsiTheme="minorHAnsi" w:cstheme="minorHAnsi"/>
            <w:sz w:val="18"/>
            <w:szCs w:val="18"/>
          </w:rPr>
        </w:pPr>
        <w:r w:rsidRPr="00FB5FC1">
          <w:rPr>
            <w:rFonts w:asciiTheme="minorHAnsi" w:hAnsiTheme="minorHAnsi" w:cstheme="minorHAnsi"/>
            <w:sz w:val="18"/>
            <w:szCs w:val="18"/>
          </w:rPr>
          <w:fldChar w:fldCharType="begin"/>
        </w:r>
        <w:r w:rsidRPr="00FB5FC1">
          <w:rPr>
            <w:rFonts w:asciiTheme="minorHAnsi" w:hAnsiTheme="minorHAnsi" w:cstheme="minorHAnsi"/>
            <w:sz w:val="18"/>
            <w:szCs w:val="18"/>
          </w:rPr>
          <w:instrText>PAGE   \* MERGEFORMAT</w:instrText>
        </w:r>
        <w:r w:rsidRPr="00FB5FC1">
          <w:rPr>
            <w:rFonts w:asciiTheme="minorHAnsi" w:hAnsiTheme="minorHAnsi" w:cstheme="minorHAnsi"/>
            <w:sz w:val="18"/>
            <w:szCs w:val="18"/>
          </w:rPr>
          <w:fldChar w:fldCharType="separate"/>
        </w:r>
        <w:r w:rsidR="00400067">
          <w:rPr>
            <w:rFonts w:asciiTheme="minorHAnsi" w:hAnsiTheme="minorHAnsi" w:cstheme="minorHAnsi"/>
            <w:noProof/>
            <w:sz w:val="18"/>
            <w:szCs w:val="18"/>
          </w:rPr>
          <w:t>14</w:t>
        </w:r>
        <w:r w:rsidRPr="00FB5FC1">
          <w:rPr>
            <w:rFonts w:asciiTheme="minorHAnsi" w:hAnsiTheme="minorHAnsi" w:cstheme="minorHAnsi"/>
            <w:sz w:val="18"/>
            <w:szCs w:val="18"/>
          </w:rP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4F45" w14:textId="77777777" w:rsidR="007A565C" w:rsidRDefault="007A565C" w:rsidP="005776FD">
      <w:r>
        <w:separator/>
      </w:r>
    </w:p>
  </w:footnote>
  <w:footnote w:type="continuationSeparator" w:id="0">
    <w:p w14:paraId="078D3666" w14:textId="77777777" w:rsidR="007A565C" w:rsidRDefault="007A565C" w:rsidP="005776FD">
      <w:r>
        <w:continuationSeparator/>
      </w:r>
    </w:p>
  </w:footnote>
  <w:footnote w:type="continuationNotice" w:id="1">
    <w:p w14:paraId="13771055" w14:textId="77777777" w:rsidR="007A565C" w:rsidRDefault="007A5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5D71" w14:textId="6D529383" w:rsidR="00A20CEB" w:rsidRDefault="0036636D" w:rsidP="009B7EE7">
    <w:pPr>
      <w:pStyle w:val="Nagwek"/>
      <w:ind w:right="-319"/>
      <w:jc w:val="center"/>
      <w:rPr>
        <w:noProof/>
        <w:sz w:val="18"/>
        <w:szCs w:val="18"/>
        <w:lang w:val="en-GB"/>
      </w:rPr>
    </w:pPr>
    <w:r>
      <w:rPr>
        <w:noProof/>
      </w:rPr>
      <w:drawing>
        <wp:anchor distT="0" distB="0" distL="114300" distR="114300" simplePos="0" relativeHeight="251658240" behindDoc="1" locked="0" layoutInCell="1" allowOverlap="1" wp14:anchorId="51D5DD00" wp14:editId="399C3F8B">
          <wp:simplePos x="0" y="0"/>
          <wp:positionH relativeFrom="column">
            <wp:posOffset>-504798</wp:posOffset>
          </wp:positionH>
          <wp:positionV relativeFrom="page">
            <wp:posOffset>9166</wp:posOffset>
          </wp:positionV>
          <wp:extent cx="7019925" cy="931545"/>
          <wp:effectExtent l="0" t="0" r="9525" b="1905"/>
          <wp:wrapTight wrapText="bothSides">
            <wp:wrapPolygon edited="0">
              <wp:start x="0" y="0"/>
              <wp:lineTo x="0" y="21202"/>
              <wp:lineTo x="21571" y="21202"/>
              <wp:lineTo x="21571" y="0"/>
              <wp:lineTo x="0" y="0"/>
            </wp:wrapPolygon>
          </wp:wrapTight>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CEB">
      <w:rPr>
        <w:rFonts w:asciiTheme="minorHAnsi" w:hAnsiTheme="minorHAnsi" w:cstheme="minorHAnsi"/>
        <w:bCs/>
        <w:i/>
        <w:color w:val="808080" w:themeColor="background1" w:themeShade="80"/>
        <w:sz w:val="18"/>
        <w:szCs w:val="18"/>
        <w:lang w:val="en-US"/>
      </w:rPr>
      <w:tab/>
    </w:r>
    <w:r w:rsidR="00A20CEB" w:rsidRPr="005776FD">
      <w:rPr>
        <w:noProof/>
        <w:color w:val="808080" w:themeColor="background1" w:themeShade="80"/>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882F1B"/>
    <w:multiLevelType w:val="hybridMultilevel"/>
    <w:tmpl w:val="6136C128"/>
    <w:lvl w:ilvl="0" w:tplc="CB760E5C">
      <w:start w:val="1"/>
      <w:numFmt w:val="decimal"/>
      <w:lvlText w:val="%1."/>
      <w:lvlJc w:val="left"/>
      <w:pPr>
        <w:ind w:left="720" w:hanging="360"/>
      </w:pPr>
    </w:lvl>
    <w:lvl w:ilvl="1" w:tplc="5C6024CC">
      <w:start w:val="4"/>
      <w:numFmt w:val="decimal"/>
      <w:lvlText w:val="%2."/>
      <w:lvlJc w:val="left"/>
      <w:pPr>
        <w:ind w:left="1440" w:hanging="360"/>
      </w:pPr>
    </w:lvl>
    <w:lvl w:ilvl="2" w:tplc="004E1250">
      <w:start w:val="1"/>
      <w:numFmt w:val="lowerRoman"/>
      <w:lvlText w:val="%3."/>
      <w:lvlJc w:val="right"/>
      <w:pPr>
        <w:ind w:left="2160" w:hanging="180"/>
      </w:pPr>
    </w:lvl>
    <w:lvl w:ilvl="3" w:tplc="02665536">
      <w:start w:val="1"/>
      <w:numFmt w:val="decimal"/>
      <w:lvlText w:val="%4."/>
      <w:lvlJc w:val="left"/>
      <w:pPr>
        <w:ind w:left="2880" w:hanging="360"/>
      </w:pPr>
    </w:lvl>
    <w:lvl w:ilvl="4" w:tplc="4CD28600">
      <w:start w:val="1"/>
      <w:numFmt w:val="lowerLetter"/>
      <w:lvlText w:val="%5."/>
      <w:lvlJc w:val="left"/>
      <w:pPr>
        <w:ind w:left="3600" w:hanging="360"/>
      </w:pPr>
    </w:lvl>
    <w:lvl w:ilvl="5" w:tplc="57F01CB2">
      <w:start w:val="1"/>
      <w:numFmt w:val="lowerRoman"/>
      <w:lvlText w:val="%6."/>
      <w:lvlJc w:val="right"/>
      <w:pPr>
        <w:ind w:left="4320" w:hanging="180"/>
      </w:pPr>
    </w:lvl>
    <w:lvl w:ilvl="6" w:tplc="4404C790">
      <w:start w:val="1"/>
      <w:numFmt w:val="decimal"/>
      <w:lvlText w:val="%7."/>
      <w:lvlJc w:val="left"/>
      <w:pPr>
        <w:ind w:left="5040" w:hanging="360"/>
      </w:pPr>
    </w:lvl>
    <w:lvl w:ilvl="7" w:tplc="5E347866">
      <w:start w:val="1"/>
      <w:numFmt w:val="lowerLetter"/>
      <w:lvlText w:val="%8."/>
      <w:lvlJc w:val="left"/>
      <w:pPr>
        <w:ind w:left="5760" w:hanging="360"/>
      </w:pPr>
    </w:lvl>
    <w:lvl w:ilvl="8" w:tplc="4B906486">
      <w:start w:val="1"/>
      <w:numFmt w:val="lowerRoman"/>
      <w:lvlText w:val="%9."/>
      <w:lvlJc w:val="right"/>
      <w:pPr>
        <w:ind w:left="6480" w:hanging="180"/>
      </w:pPr>
    </w:lvl>
  </w:abstractNum>
  <w:abstractNum w:abstractNumId="3" w15:restartNumberingAfterBreak="0">
    <w:nsid w:val="0967D033"/>
    <w:multiLevelType w:val="hybridMultilevel"/>
    <w:tmpl w:val="AE603B3A"/>
    <w:lvl w:ilvl="0" w:tplc="6A743F18">
      <w:start w:val="1"/>
      <w:numFmt w:val="decimal"/>
      <w:lvlText w:val="%1."/>
      <w:lvlJc w:val="left"/>
      <w:pPr>
        <w:ind w:left="720" w:hanging="360"/>
      </w:pPr>
    </w:lvl>
    <w:lvl w:ilvl="1" w:tplc="D6401366">
      <w:start w:val="2"/>
      <w:numFmt w:val="decimal"/>
      <w:lvlText w:val="%2."/>
      <w:lvlJc w:val="left"/>
      <w:pPr>
        <w:ind w:left="1440" w:hanging="360"/>
      </w:pPr>
    </w:lvl>
    <w:lvl w:ilvl="2" w:tplc="81DE91D8">
      <w:start w:val="1"/>
      <w:numFmt w:val="lowerRoman"/>
      <w:lvlText w:val="%3."/>
      <w:lvlJc w:val="right"/>
      <w:pPr>
        <w:ind w:left="2160" w:hanging="180"/>
      </w:pPr>
    </w:lvl>
    <w:lvl w:ilvl="3" w:tplc="8A7E7ACA">
      <w:start w:val="1"/>
      <w:numFmt w:val="decimal"/>
      <w:lvlText w:val="%4."/>
      <w:lvlJc w:val="left"/>
      <w:pPr>
        <w:ind w:left="2880" w:hanging="360"/>
      </w:pPr>
    </w:lvl>
    <w:lvl w:ilvl="4" w:tplc="2A7C280C">
      <w:start w:val="1"/>
      <w:numFmt w:val="lowerLetter"/>
      <w:lvlText w:val="%5."/>
      <w:lvlJc w:val="left"/>
      <w:pPr>
        <w:ind w:left="3600" w:hanging="360"/>
      </w:pPr>
    </w:lvl>
    <w:lvl w:ilvl="5" w:tplc="D7E6206A">
      <w:start w:val="1"/>
      <w:numFmt w:val="lowerRoman"/>
      <w:lvlText w:val="%6."/>
      <w:lvlJc w:val="right"/>
      <w:pPr>
        <w:ind w:left="4320" w:hanging="180"/>
      </w:pPr>
    </w:lvl>
    <w:lvl w:ilvl="6" w:tplc="E49242E8">
      <w:start w:val="1"/>
      <w:numFmt w:val="decimal"/>
      <w:lvlText w:val="%7."/>
      <w:lvlJc w:val="left"/>
      <w:pPr>
        <w:ind w:left="5040" w:hanging="360"/>
      </w:pPr>
    </w:lvl>
    <w:lvl w:ilvl="7" w:tplc="3E40662C">
      <w:start w:val="1"/>
      <w:numFmt w:val="lowerLetter"/>
      <w:lvlText w:val="%8."/>
      <w:lvlJc w:val="left"/>
      <w:pPr>
        <w:ind w:left="5760" w:hanging="360"/>
      </w:pPr>
    </w:lvl>
    <w:lvl w:ilvl="8" w:tplc="216A4F92">
      <w:start w:val="1"/>
      <w:numFmt w:val="lowerRoman"/>
      <w:lvlText w:val="%9."/>
      <w:lvlJc w:val="right"/>
      <w:pPr>
        <w:ind w:left="6480" w:hanging="180"/>
      </w:pPr>
    </w:lvl>
  </w:abstractNum>
  <w:abstractNum w:abstractNumId="4"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C91277"/>
    <w:multiLevelType w:val="hybridMultilevel"/>
    <w:tmpl w:val="EBBE847A"/>
    <w:lvl w:ilvl="0" w:tplc="B1D4C19A">
      <w:start w:val="1"/>
      <w:numFmt w:val="decimal"/>
      <w:lvlText w:val="%1."/>
      <w:lvlJc w:val="left"/>
      <w:pPr>
        <w:ind w:left="720" w:hanging="360"/>
      </w:pPr>
    </w:lvl>
    <w:lvl w:ilvl="1" w:tplc="E99C8E22">
      <w:start w:val="3"/>
      <w:numFmt w:val="decimal"/>
      <w:lvlText w:val="%2."/>
      <w:lvlJc w:val="left"/>
      <w:pPr>
        <w:ind w:left="1440" w:hanging="360"/>
      </w:pPr>
    </w:lvl>
    <w:lvl w:ilvl="2" w:tplc="18583B10">
      <w:start w:val="1"/>
      <w:numFmt w:val="lowerRoman"/>
      <w:lvlText w:val="%3."/>
      <w:lvlJc w:val="right"/>
      <w:pPr>
        <w:ind w:left="2160" w:hanging="180"/>
      </w:pPr>
    </w:lvl>
    <w:lvl w:ilvl="3" w:tplc="29948C54">
      <w:start w:val="1"/>
      <w:numFmt w:val="decimal"/>
      <w:lvlText w:val="%4."/>
      <w:lvlJc w:val="left"/>
      <w:pPr>
        <w:ind w:left="2880" w:hanging="360"/>
      </w:pPr>
    </w:lvl>
    <w:lvl w:ilvl="4" w:tplc="E708A97C">
      <w:start w:val="1"/>
      <w:numFmt w:val="lowerLetter"/>
      <w:lvlText w:val="%5."/>
      <w:lvlJc w:val="left"/>
      <w:pPr>
        <w:ind w:left="3600" w:hanging="360"/>
      </w:pPr>
    </w:lvl>
    <w:lvl w:ilvl="5" w:tplc="66E019F2">
      <w:start w:val="1"/>
      <w:numFmt w:val="lowerRoman"/>
      <w:lvlText w:val="%6."/>
      <w:lvlJc w:val="right"/>
      <w:pPr>
        <w:ind w:left="4320" w:hanging="180"/>
      </w:pPr>
    </w:lvl>
    <w:lvl w:ilvl="6" w:tplc="D9D68AAC">
      <w:start w:val="1"/>
      <w:numFmt w:val="decimal"/>
      <w:lvlText w:val="%7."/>
      <w:lvlJc w:val="left"/>
      <w:pPr>
        <w:ind w:left="5040" w:hanging="360"/>
      </w:pPr>
    </w:lvl>
    <w:lvl w:ilvl="7" w:tplc="9458672E">
      <w:start w:val="1"/>
      <w:numFmt w:val="lowerLetter"/>
      <w:lvlText w:val="%8."/>
      <w:lvlJc w:val="left"/>
      <w:pPr>
        <w:ind w:left="5760" w:hanging="360"/>
      </w:pPr>
    </w:lvl>
    <w:lvl w:ilvl="8" w:tplc="EA5C60B2">
      <w:start w:val="1"/>
      <w:numFmt w:val="lowerRoman"/>
      <w:lvlText w:val="%9."/>
      <w:lvlJc w:val="right"/>
      <w:pPr>
        <w:ind w:left="6480" w:hanging="180"/>
      </w:pPr>
    </w:lvl>
  </w:abstractNum>
  <w:abstractNum w:abstractNumId="6"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673E0C"/>
    <w:multiLevelType w:val="hybridMultilevel"/>
    <w:tmpl w:val="417ECE8E"/>
    <w:lvl w:ilvl="0" w:tplc="A5FE7D8C">
      <w:start w:val="1"/>
      <w:numFmt w:val="decimal"/>
      <w:lvlText w:val="%1."/>
      <w:lvlJc w:val="left"/>
      <w:pPr>
        <w:ind w:left="360" w:hanging="360"/>
      </w:pPr>
    </w:lvl>
    <w:lvl w:ilvl="1" w:tplc="D7382FCC">
      <w:start w:val="1"/>
      <w:numFmt w:val="decimal"/>
      <w:lvlText w:val="%2."/>
      <w:lvlJc w:val="left"/>
      <w:pPr>
        <w:ind w:left="1080" w:hanging="360"/>
      </w:pPr>
    </w:lvl>
    <w:lvl w:ilvl="2" w:tplc="EB06EA1C">
      <w:start w:val="1"/>
      <w:numFmt w:val="lowerRoman"/>
      <w:lvlText w:val="%3."/>
      <w:lvlJc w:val="right"/>
      <w:pPr>
        <w:ind w:left="1800" w:hanging="180"/>
      </w:pPr>
    </w:lvl>
    <w:lvl w:ilvl="3" w:tplc="C6B83888">
      <w:start w:val="1"/>
      <w:numFmt w:val="decimal"/>
      <w:lvlText w:val="%4."/>
      <w:lvlJc w:val="left"/>
      <w:pPr>
        <w:ind w:left="2520" w:hanging="360"/>
      </w:pPr>
    </w:lvl>
    <w:lvl w:ilvl="4" w:tplc="3BE04E4E">
      <w:start w:val="1"/>
      <w:numFmt w:val="lowerLetter"/>
      <w:lvlText w:val="%5."/>
      <w:lvlJc w:val="left"/>
      <w:pPr>
        <w:ind w:left="3240" w:hanging="360"/>
      </w:pPr>
    </w:lvl>
    <w:lvl w:ilvl="5" w:tplc="6A48AC20">
      <w:start w:val="1"/>
      <w:numFmt w:val="lowerRoman"/>
      <w:lvlText w:val="%6."/>
      <w:lvlJc w:val="right"/>
      <w:pPr>
        <w:ind w:left="3960" w:hanging="180"/>
      </w:pPr>
    </w:lvl>
    <w:lvl w:ilvl="6" w:tplc="E98A0256">
      <w:start w:val="1"/>
      <w:numFmt w:val="decimal"/>
      <w:lvlText w:val="%7."/>
      <w:lvlJc w:val="left"/>
      <w:pPr>
        <w:ind w:left="4680" w:hanging="360"/>
      </w:pPr>
    </w:lvl>
    <w:lvl w:ilvl="7" w:tplc="0F0C9196">
      <w:start w:val="1"/>
      <w:numFmt w:val="lowerLetter"/>
      <w:lvlText w:val="%8."/>
      <w:lvlJc w:val="left"/>
      <w:pPr>
        <w:ind w:left="5400" w:hanging="360"/>
      </w:pPr>
    </w:lvl>
    <w:lvl w:ilvl="8" w:tplc="B7A6D844">
      <w:start w:val="1"/>
      <w:numFmt w:val="lowerRoman"/>
      <w:lvlText w:val="%9."/>
      <w:lvlJc w:val="right"/>
      <w:pPr>
        <w:ind w:left="6120" w:hanging="180"/>
      </w:pPr>
    </w:lvl>
  </w:abstractNum>
  <w:abstractNum w:abstractNumId="8" w15:restartNumberingAfterBreak="0">
    <w:nsid w:val="4F2505AC"/>
    <w:multiLevelType w:val="hybridMultilevel"/>
    <w:tmpl w:val="F4D0933E"/>
    <w:lvl w:ilvl="0" w:tplc="73F856EC">
      <w:start w:val="1"/>
      <w:numFmt w:val="lowerRoman"/>
      <w:lvlText w:val="%1."/>
      <w:lvlJc w:val="left"/>
      <w:pPr>
        <w:ind w:left="833" w:hanging="72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085957">
    <w:abstractNumId w:val="2"/>
  </w:num>
  <w:num w:numId="2" w16cid:durableId="419528454">
    <w:abstractNumId w:val="5"/>
  </w:num>
  <w:num w:numId="3" w16cid:durableId="1387685313">
    <w:abstractNumId w:val="3"/>
  </w:num>
  <w:num w:numId="4" w16cid:durableId="240023392">
    <w:abstractNumId w:val="7"/>
  </w:num>
  <w:num w:numId="5" w16cid:durableId="1289705861">
    <w:abstractNumId w:val="4"/>
  </w:num>
  <w:num w:numId="6" w16cid:durableId="1052464684">
    <w:abstractNumId w:val="1"/>
  </w:num>
  <w:num w:numId="7" w16cid:durableId="58752056">
    <w:abstractNumId w:val="9"/>
  </w:num>
  <w:num w:numId="8" w16cid:durableId="821166973">
    <w:abstractNumId w:val="6"/>
  </w:num>
  <w:num w:numId="9" w16cid:durableId="712115376">
    <w:abstractNumId w:val="0"/>
  </w:num>
  <w:num w:numId="10" w16cid:durableId="1156679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FD"/>
    <w:rsid w:val="0000144C"/>
    <w:rsid w:val="000049F9"/>
    <w:rsid w:val="00006FE9"/>
    <w:rsid w:val="000105BF"/>
    <w:rsid w:val="00010909"/>
    <w:rsid w:val="00012B4A"/>
    <w:rsid w:val="00030DA7"/>
    <w:rsid w:val="000349EB"/>
    <w:rsid w:val="00036990"/>
    <w:rsid w:val="000440CF"/>
    <w:rsid w:val="000442D2"/>
    <w:rsid w:val="00053D46"/>
    <w:rsid w:val="000555FA"/>
    <w:rsid w:val="00056023"/>
    <w:rsid w:val="0006044D"/>
    <w:rsid w:val="0007008C"/>
    <w:rsid w:val="000900C0"/>
    <w:rsid w:val="000911CF"/>
    <w:rsid w:val="00096782"/>
    <w:rsid w:val="000A3088"/>
    <w:rsid w:val="000A4412"/>
    <w:rsid w:val="000A6EAB"/>
    <w:rsid w:val="000A7667"/>
    <w:rsid w:val="000B25DC"/>
    <w:rsid w:val="000B30F4"/>
    <w:rsid w:val="000B4F53"/>
    <w:rsid w:val="000B5BB2"/>
    <w:rsid w:val="000B5C16"/>
    <w:rsid w:val="000B6AA7"/>
    <w:rsid w:val="000B7F95"/>
    <w:rsid w:val="000C5F94"/>
    <w:rsid w:val="000C7457"/>
    <w:rsid w:val="000D3F9B"/>
    <w:rsid w:val="000D43CD"/>
    <w:rsid w:val="000D67CE"/>
    <w:rsid w:val="000E43DE"/>
    <w:rsid w:val="000E6233"/>
    <w:rsid w:val="000F33DA"/>
    <w:rsid w:val="000F3CCE"/>
    <w:rsid w:val="000F4571"/>
    <w:rsid w:val="000F5D81"/>
    <w:rsid w:val="001061A1"/>
    <w:rsid w:val="001061CD"/>
    <w:rsid w:val="001103F6"/>
    <w:rsid w:val="001179AA"/>
    <w:rsid w:val="00130CB0"/>
    <w:rsid w:val="00144100"/>
    <w:rsid w:val="0015004B"/>
    <w:rsid w:val="00152A6D"/>
    <w:rsid w:val="001561BF"/>
    <w:rsid w:val="00167866"/>
    <w:rsid w:val="00180517"/>
    <w:rsid w:val="001863A0"/>
    <w:rsid w:val="00186E55"/>
    <w:rsid w:val="00187D27"/>
    <w:rsid w:val="001925B7"/>
    <w:rsid w:val="0019546A"/>
    <w:rsid w:val="00196F44"/>
    <w:rsid w:val="001A155D"/>
    <w:rsid w:val="001A328E"/>
    <w:rsid w:val="001A69CE"/>
    <w:rsid w:val="001A6CB0"/>
    <w:rsid w:val="001B5712"/>
    <w:rsid w:val="001B76BE"/>
    <w:rsid w:val="001C0E91"/>
    <w:rsid w:val="001C1FE5"/>
    <w:rsid w:val="001C457F"/>
    <w:rsid w:val="001C50D1"/>
    <w:rsid w:val="001D02E0"/>
    <w:rsid w:val="001D5B62"/>
    <w:rsid w:val="001E0F9F"/>
    <w:rsid w:val="001E36BF"/>
    <w:rsid w:val="001F27CD"/>
    <w:rsid w:val="001F2DAE"/>
    <w:rsid w:val="001F68D7"/>
    <w:rsid w:val="00204603"/>
    <w:rsid w:val="00204663"/>
    <w:rsid w:val="002135CB"/>
    <w:rsid w:val="00214BE8"/>
    <w:rsid w:val="00216AB6"/>
    <w:rsid w:val="002228C1"/>
    <w:rsid w:val="00226714"/>
    <w:rsid w:val="00230E23"/>
    <w:rsid w:val="00233429"/>
    <w:rsid w:val="00240DDF"/>
    <w:rsid w:val="0024436A"/>
    <w:rsid w:val="00246CCE"/>
    <w:rsid w:val="00252DA4"/>
    <w:rsid w:val="00254541"/>
    <w:rsid w:val="00257D96"/>
    <w:rsid w:val="00261F2A"/>
    <w:rsid w:val="00263E66"/>
    <w:rsid w:val="002716E3"/>
    <w:rsid w:val="002750D9"/>
    <w:rsid w:val="00276860"/>
    <w:rsid w:val="00277BF4"/>
    <w:rsid w:val="00280A02"/>
    <w:rsid w:val="002857B6"/>
    <w:rsid w:val="00285822"/>
    <w:rsid w:val="00286D95"/>
    <w:rsid w:val="00290095"/>
    <w:rsid w:val="00292938"/>
    <w:rsid w:val="002A478E"/>
    <w:rsid w:val="002C1422"/>
    <w:rsid w:val="002C340E"/>
    <w:rsid w:val="002C55FA"/>
    <w:rsid w:val="002C6417"/>
    <w:rsid w:val="002C6C90"/>
    <w:rsid w:val="002D62F2"/>
    <w:rsid w:val="002E041E"/>
    <w:rsid w:val="002E2C02"/>
    <w:rsid w:val="002E31A0"/>
    <w:rsid w:val="002E4059"/>
    <w:rsid w:val="002E5598"/>
    <w:rsid w:val="002F0A4C"/>
    <w:rsid w:val="002F1DB0"/>
    <w:rsid w:val="002F258F"/>
    <w:rsid w:val="002F4D35"/>
    <w:rsid w:val="00300F80"/>
    <w:rsid w:val="00301AFC"/>
    <w:rsid w:val="003044B6"/>
    <w:rsid w:val="00306F61"/>
    <w:rsid w:val="00310C91"/>
    <w:rsid w:val="00311307"/>
    <w:rsid w:val="003161CA"/>
    <w:rsid w:val="003175A0"/>
    <w:rsid w:val="00317FAE"/>
    <w:rsid w:val="0032396B"/>
    <w:rsid w:val="00324B65"/>
    <w:rsid w:val="00326815"/>
    <w:rsid w:val="00326A5D"/>
    <w:rsid w:val="0033374D"/>
    <w:rsid w:val="0034142D"/>
    <w:rsid w:val="00341FD4"/>
    <w:rsid w:val="003518B4"/>
    <w:rsid w:val="00353114"/>
    <w:rsid w:val="00355344"/>
    <w:rsid w:val="00355EE5"/>
    <w:rsid w:val="00357327"/>
    <w:rsid w:val="00361B8B"/>
    <w:rsid w:val="0036636D"/>
    <w:rsid w:val="00366BC1"/>
    <w:rsid w:val="00367E4D"/>
    <w:rsid w:val="00370553"/>
    <w:rsid w:val="00377C96"/>
    <w:rsid w:val="00383D3C"/>
    <w:rsid w:val="003926FC"/>
    <w:rsid w:val="00393758"/>
    <w:rsid w:val="00393E57"/>
    <w:rsid w:val="003B036B"/>
    <w:rsid w:val="003B2E01"/>
    <w:rsid w:val="003B4B57"/>
    <w:rsid w:val="003B53DC"/>
    <w:rsid w:val="003B628C"/>
    <w:rsid w:val="003C239C"/>
    <w:rsid w:val="003C2DE4"/>
    <w:rsid w:val="003C5F24"/>
    <w:rsid w:val="003C6264"/>
    <w:rsid w:val="003D0875"/>
    <w:rsid w:val="003D5CC7"/>
    <w:rsid w:val="003E1B61"/>
    <w:rsid w:val="003E214A"/>
    <w:rsid w:val="003E2177"/>
    <w:rsid w:val="003E6EC2"/>
    <w:rsid w:val="003E7752"/>
    <w:rsid w:val="00400067"/>
    <w:rsid w:val="0040526A"/>
    <w:rsid w:val="00405271"/>
    <w:rsid w:val="00414F14"/>
    <w:rsid w:val="00422F7D"/>
    <w:rsid w:val="00426236"/>
    <w:rsid w:val="004425E5"/>
    <w:rsid w:val="00442C6D"/>
    <w:rsid w:val="0044614F"/>
    <w:rsid w:val="004507BB"/>
    <w:rsid w:val="00457F1A"/>
    <w:rsid w:val="004657FB"/>
    <w:rsid w:val="00470F4B"/>
    <w:rsid w:val="00476038"/>
    <w:rsid w:val="00484AD1"/>
    <w:rsid w:val="00490059"/>
    <w:rsid w:val="00493B72"/>
    <w:rsid w:val="0049498A"/>
    <w:rsid w:val="00496845"/>
    <w:rsid w:val="004A1A20"/>
    <w:rsid w:val="004A2EBD"/>
    <w:rsid w:val="004A4177"/>
    <w:rsid w:val="004A4ED2"/>
    <w:rsid w:val="004A58A8"/>
    <w:rsid w:val="004A7180"/>
    <w:rsid w:val="004B139D"/>
    <w:rsid w:val="004B18DE"/>
    <w:rsid w:val="004C762B"/>
    <w:rsid w:val="004D0236"/>
    <w:rsid w:val="004D20BE"/>
    <w:rsid w:val="004D35BE"/>
    <w:rsid w:val="004D51C2"/>
    <w:rsid w:val="004D5D0A"/>
    <w:rsid w:val="004F58D7"/>
    <w:rsid w:val="004F596F"/>
    <w:rsid w:val="004F600E"/>
    <w:rsid w:val="00502509"/>
    <w:rsid w:val="00502FB5"/>
    <w:rsid w:val="00505ECD"/>
    <w:rsid w:val="00507BDB"/>
    <w:rsid w:val="005165B6"/>
    <w:rsid w:val="00520AD4"/>
    <w:rsid w:val="00522096"/>
    <w:rsid w:val="0052280D"/>
    <w:rsid w:val="00527DA8"/>
    <w:rsid w:val="00533BF3"/>
    <w:rsid w:val="0055579A"/>
    <w:rsid w:val="00557E32"/>
    <w:rsid w:val="00561820"/>
    <w:rsid w:val="005776FD"/>
    <w:rsid w:val="00582B58"/>
    <w:rsid w:val="005955A4"/>
    <w:rsid w:val="00595E48"/>
    <w:rsid w:val="00595E49"/>
    <w:rsid w:val="005A2B72"/>
    <w:rsid w:val="005A333D"/>
    <w:rsid w:val="005A5EFF"/>
    <w:rsid w:val="005A678E"/>
    <w:rsid w:val="005B12F8"/>
    <w:rsid w:val="005B7FDA"/>
    <w:rsid w:val="005C3AC1"/>
    <w:rsid w:val="005C5A77"/>
    <w:rsid w:val="005C7CEA"/>
    <w:rsid w:val="005D57AB"/>
    <w:rsid w:val="005D656C"/>
    <w:rsid w:val="005D6C09"/>
    <w:rsid w:val="005D6ECB"/>
    <w:rsid w:val="005E603A"/>
    <w:rsid w:val="005F4A7A"/>
    <w:rsid w:val="005F4EC7"/>
    <w:rsid w:val="005F727E"/>
    <w:rsid w:val="00604676"/>
    <w:rsid w:val="006125CC"/>
    <w:rsid w:val="0062047E"/>
    <w:rsid w:val="00633A33"/>
    <w:rsid w:val="00637CFC"/>
    <w:rsid w:val="0064270F"/>
    <w:rsid w:val="006447E4"/>
    <w:rsid w:val="006536F5"/>
    <w:rsid w:val="0065442B"/>
    <w:rsid w:val="006548BA"/>
    <w:rsid w:val="00654EF0"/>
    <w:rsid w:val="00654F93"/>
    <w:rsid w:val="00663B3E"/>
    <w:rsid w:val="006676C3"/>
    <w:rsid w:val="00682453"/>
    <w:rsid w:val="006828F0"/>
    <w:rsid w:val="00682988"/>
    <w:rsid w:val="00683CB2"/>
    <w:rsid w:val="00684674"/>
    <w:rsid w:val="006912A0"/>
    <w:rsid w:val="00692669"/>
    <w:rsid w:val="0069304D"/>
    <w:rsid w:val="00695A18"/>
    <w:rsid w:val="00697067"/>
    <w:rsid w:val="00697C24"/>
    <w:rsid w:val="006A1B72"/>
    <w:rsid w:val="006A572A"/>
    <w:rsid w:val="006A61B4"/>
    <w:rsid w:val="006A730B"/>
    <w:rsid w:val="006C0C48"/>
    <w:rsid w:val="006C1A14"/>
    <w:rsid w:val="006C7F36"/>
    <w:rsid w:val="006D082A"/>
    <w:rsid w:val="006D2F39"/>
    <w:rsid w:val="006D3E45"/>
    <w:rsid w:val="006D6366"/>
    <w:rsid w:val="006E1C40"/>
    <w:rsid w:val="006E4BEF"/>
    <w:rsid w:val="006E6516"/>
    <w:rsid w:val="006F0445"/>
    <w:rsid w:val="006F271A"/>
    <w:rsid w:val="006F6A14"/>
    <w:rsid w:val="007009A9"/>
    <w:rsid w:val="0070366D"/>
    <w:rsid w:val="007154B8"/>
    <w:rsid w:val="00721151"/>
    <w:rsid w:val="007225B6"/>
    <w:rsid w:val="00723001"/>
    <w:rsid w:val="00724AE4"/>
    <w:rsid w:val="00727A1A"/>
    <w:rsid w:val="00734F05"/>
    <w:rsid w:val="007352C6"/>
    <w:rsid w:val="00740053"/>
    <w:rsid w:val="0075067F"/>
    <w:rsid w:val="007509F5"/>
    <w:rsid w:val="00752F94"/>
    <w:rsid w:val="007531D4"/>
    <w:rsid w:val="00763441"/>
    <w:rsid w:val="007667FC"/>
    <w:rsid w:val="00773104"/>
    <w:rsid w:val="007802C4"/>
    <w:rsid w:val="0078540E"/>
    <w:rsid w:val="007916B7"/>
    <w:rsid w:val="007936BE"/>
    <w:rsid w:val="007977BF"/>
    <w:rsid w:val="007A2A5D"/>
    <w:rsid w:val="007A40DC"/>
    <w:rsid w:val="007A565C"/>
    <w:rsid w:val="007A5D94"/>
    <w:rsid w:val="007A6554"/>
    <w:rsid w:val="007B0C84"/>
    <w:rsid w:val="007C0F45"/>
    <w:rsid w:val="007C28EF"/>
    <w:rsid w:val="007C4245"/>
    <w:rsid w:val="007C5A32"/>
    <w:rsid w:val="007C5C5C"/>
    <w:rsid w:val="007D35E6"/>
    <w:rsid w:val="007E192A"/>
    <w:rsid w:val="007F061F"/>
    <w:rsid w:val="007F2EEC"/>
    <w:rsid w:val="007F4915"/>
    <w:rsid w:val="007F5913"/>
    <w:rsid w:val="008030A5"/>
    <w:rsid w:val="00810761"/>
    <w:rsid w:val="008170B2"/>
    <w:rsid w:val="00822682"/>
    <w:rsid w:val="00824BC5"/>
    <w:rsid w:val="00826892"/>
    <w:rsid w:val="008336DB"/>
    <w:rsid w:val="00834061"/>
    <w:rsid w:val="00834583"/>
    <w:rsid w:val="00837B6F"/>
    <w:rsid w:val="00850E5A"/>
    <w:rsid w:val="008734AE"/>
    <w:rsid w:val="00875809"/>
    <w:rsid w:val="00897EA2"/>
    <w:rsid w:val="008A0FB5"/>
    <w:rsid w:val="008B0F3F"/>
    <w:rsid w:val="008B6DE9"/>
    <w:rsid w:val="008C2101"/>
    <w:rsid w:val="008C4A67"/>
    <w:rsid w:val="008E2EF5"/>
    <w:rsid w:val="008E3868"/>
    <w:rsid w:val="008E3BFF"/>
    <w:rsid w:val="008F04F4"/>
    <w:rsid w:val="008F25B5"/>
    <w:rsid w:val="008F627E"/>
    <w:rsid w:val="008F71D1"/>
    <w:rsid w:val="009005A8"/>
    <w:rsid w:val="00900817"/>
    <w:rsid w:val="00902198"/>
    <w:rsid w:val="00904B3C"/>
    <w:rsid w:val="00906C77"/>
    <w:rsid w:val="00911D1F"/>
    <w:rsid w:val="00922493"/>
    <w:rsid w:val="00922C65"/>
    <w:rsid w:val="0093353B"/>
    <w:rsid w:val="00935417"/>
    <w:rsid w:val="009367B0"/>
    <w:rsid w:val="00942FB3"/>
    <w:rsid w:val="00943D77"/>
    <w:rsid w:val="00956048"/>
    <w:rsid w:val="00957150"/>
    <w:rsid w:val="00962FC8"/>
    <w:rsid w:val="0097512B"/>
    <w:rsid w:val="009767BD"/>
    <w:rsid w:val="00976B88"/>
    <w:rsid w:val="00980A4C"/>
    <w:rsid w:val="00984CF0"/>
    <w:rsid w:val="00985CCB"/>
    <w:rsid w:val="00994611"/>
    <w:rsid w:val="009A4972"/>
    <w:rsid w:val="009A67A5"/>
    <w:rsid w:val="009A70A8"/>
    <w:rsid w:val="009B1AC4"/>
    <w:rsid w:val="009B2507"/>
    <w:rsid w:val="009B3AFF"/>
    <w:rsid w:val="009B57CD"/>
    <w:rsid w:val="009B5C27"/>
    <w:rsid w:val="009B6D2F"/>
    <w:rsid w:val="009B7563"/>
    <w:rsid w:val="009B7EE7"/>
    <w:rsid w:val="009C7E20"/>
    <w:rsid w:val="009D1565"/>
    <w:rsid w:val="009D3E08"/>
    <w:rsid w:val="009E3433"/>
    <w:rsid w:val="009F3222"/>
    <w:rsid w:val="009F4420"/>
    <w:rsid w:val="009F6F60"/>
    <w:rsid w:val="00A02923"/>
    <w:rsid w:val="00A131DE"/>
    <w:rsid w:val="00A15F7C"/>
    <w:rsid w:val="00A1665D"/>
    <w:rsid w:val="00A17B42"/>
    <w:rsid w:val="00A20CEB"/>
    <w:rsid w:val="00A2545A"/>
    <w:rsid w:val="00A25C45"/>
    <w:rsid w:val="00A27FDE"/>
    <w:rsid w:val="00A3147F"/>
    <w:rsid w:val="00A35D09"/>
    <w:rsid w:val="00A36FC1"/>
    <w:rsid w:val="00A408AC"/>
    <w:rsid w:val="00A440DB"/>
    <w:rsid w:val="00A52027"/>
    <w:rsid w:val="00A56453"/>
    <w:rsid w:val="00A5787C"/>
    <w:rsid w:val="00A61A9F"/>
    <w:rsid w:val="00A779E2"/>
    <w:rsid w:val="00A80A38"/>
    <w:rsid w:val="00A80BAB"/>
    <w:rsid w:val="00A85267"/>
    <w:rsid w:val="00A91389"/>
    <w:rsid w:val="00A93B05"/>
    <w:rsid w:val="00A93B8B"/>
    <w:rsid w:val="00AA4980"/>
    <w:rsid w:val="00AB1F32"/>
    <w:rsid w:val="00AB276C"/>
    <w:rsid w:val="00AB3AB9"/>
    <w:rsid w:val="00AB607F"/>
    <w:rsid w:val="00AC12DB"/>
    <w:rsid w:val="00AC1509"/>
    <w:rsid w:val="00AC1968"/>
    <w:rsid w:val="00AC5D17"/>
    <w:rsid w:val="00AC700A"/>
    <w:rsid w:val="00AD0C38"/>
    <w:rsid w:val="00AD2528"/>
    <w:rsid w:val="00AE436D"/>
    <w:rsid w:val="00AE5D5E"/>
    <w:rsid w:val="00AE7F4C"/>
    <w:rsid w:val="00AF291F"/>
    <w:rsid w:val="00B00241"/>
    <w:rsid w:val="00B011CC"/>
    <w:rsid w:val="00B135B9"/>
    <w:rsid w:val="00B14A34"/>
    <w:rsid w:val="00B17721"/>
    <w:rsid w:val="00B17EA1"/>
    <w:rsid w:val="00B20EA9"/>
    <w:rsid w:val="00B24937"/>
    <w:rsid w:val="00B25108"/>
    <w:rsid w:val="00B26EDB"/>
    <w:rsid w:val="00B36290"/>
    <w:rsid w:val="00B42DE8"/>
    <w:rsid w:val="00B479D9"/>
    <w:rsid w:val="00B47E8E"/>
    <w:rsid w:val="00B47F87"/>
    <w:rsid w:val="00B515E9"/>
    <w:rsid w:val="00B51F94"/>
    <w:rsid w:val="00B528B5"/>
    <w:rsid w:val="00B54106"/>
    <w:rsid w:val="00B63A5D"/>
    <w:rsid w:val="00B63CC6"/>
    <w:rsid w:val="00B74A34"/>
    <w:rsid w:val="00B74B1E"/>
    <w:rsid w:val="00B7653A"/>
    <w:rsid w:val="00B8243B"/>
    <w:rsid w:val="00B8473A"/>
    <w:rsid w:val="00BB01EE"/>
    <w:rsid w:val="00BB41CC"/>
    <w:rsid w:val="00BC3F29"/>
    <w:rsid w:val="00BC5EFA"/>
    <w:rsid w:val="00BC76FD"/>
    <w:rsid w:val="00BD28A0"/>
    <w:rsid w:val="00BD465A"/>
    <w:rsid w:val="00BD54A3"/>
    <w:rsid w:val="00BE3BDE"/>
    <w:rsid w:val="00BE57F2"/>
    <w:rsid w:val="00BE6A87"/>
    <w:rsid w:val="00BE7E82"/>
    <w:rsid w:val="00BF2594"/>
    <w:rsid w:val="00C01400"/>
    <w:rsid w:val="00C05975"/>
    <w:rsid w:val="00C201CB"/>
    <w:rsid w:val="00C20C5C"/>
    <w:rsid w:val="00C262CA"/>
    <w:rsid w:val="00C3798C"/>
    <w:rsid w:val="00C4421A"/>
    <w:rsid w:val="00C5116C"/>
    <w:rsid w:val="00C55CCF"/>
    <w:rsid w:val="00C65FFC"/>
    <w:rsid w:val="00C66F54"/>
    <w:rsid w:val="00C72B5C"/>
    <w:rsid w:val="00C741D2"/>
    <w:rsid w:val="00C750AC"/>
    <w:rsid w:val="00C754DD"/>
    <w:rsid w:val="00C75CF4"/>
    <w:rsid w:val="00C800C5"/>
    <w:rsid w:val="00C8015A"/>
    <w:rsid w:val="00C8764A"/>
    <w:rsid w:val="00C92A7F"/>
    <w:rsid w:val="00CA4080"/>
    <w:rsid w:val="00CB16CE"/>
    <w:rsid w:val="00CB65CC"/>
    <w:rsid w:val="00CC0A8A"/>
    <w:rsid w:val="00CD130E"/>
    <w:rsid w:val="00CD202B"/>
    <w:rsid w:val="00CD4C75"/>
    <w:rsid w:val="00CD769A"/>
    <w:rsid w:val="00CE2ADD"/>
    <w:rsid w:val="00CE38DF"/>
    <w:rsid w:val="00CF0E93"/>
    <w:rsid w:val="00CF4703"/>
    <w:rsid w:val="00D0102A"/>
    <w:rsid w:val="00D037AB"/>
    <w:rsid w:val="00D03D53"/>
    <w:rsid w:val="00D04413"/>
    <w:rsid w:val="00D13EE9"/>
    <w:rsid w:val="00D20A37"/>
    <w:rsid w:val="00D23527"/>
    <w:rsid w:val="00D31A9B"/>
    <w:rsid w:val="00D34993"/>
    <w:rsid w:val="00D46FED"/>
    <w:rsid w:val="00D5210F"/>
    <w:rsid w:val="00D52E9B"/>
    <w:rsid w:val="00D52F5E"/>
    <w:rsid w:val="00D54B45"/>
    <w:rsid w:val="00D57BCB"/>
    <w:rsid w:val="00D608DB"/>
    <w:rsid w:val="00D625FB"/>
    <w:rsid w:val="00D63317"/>
    <w:rsid w:val="00D6451A"/>
    <w:rsid w:val="00D7031F"/>
    <w:rsid w:val="00D76DE7"/>
    <w:rsid w:val="00D8173C"/>
    <w:rsid w:val="00D82842"/>
    <w:rsid w:val="00D829A4"/>
    <w:rsid w:val="00D92F16"/>
    <w:rsid w:val="00D931B7"/>
    <w:rsid w:val="00D95AB6"/>
    <w:rsid w:val="00DA4176"/>
    <w:rsid w:val="00DA58C1"/>
    <w:rsid w:val="00DB0697"/>
    <w:rsid w:val="00DB3DA2"/>
    <w:rsid w:val="00DC1B9B"/>
    <w:rsid w:val="00DC1E34"/>
    <w:rsid w:val="00DD202E"/>
    <w:rsid w:val="00DD5272"/>
    <w:rsid w:val="00DE2607"/>
    <w:rsid w:val="00DE534A"/>
    <w:rsid w:val="00DE6AA8"/>
    <w:rsid w:val="00DE72F2"/>
    <w:rsid w:val="00DF59BC"/>
    <w:rsid w:val="00DF6393"/>
    <w:rsid w:val="00E00209"/>
    <w:rsid w:val="00E00357"/>
    <w:rsid w:val="00E00BDF"/>
    <w:rsid w:val="00E01641"/>
    <w:rsid w:val="00E158C3"/>
    <w:rsid w:val="00E17EDF"/>
    <w:rsid w:val="00E21568"/>
    <w:rsid w:val="00E22D23"/>
    <w:rsid w:val="00E231A7"/>
    <w:rsid w:val="00E25F72"/>
    <w:rsid w:val="00E32035"/>
    <w:rsid w:val="00E327BE"/>
    <w:rsid w:val="00E33ABC"/>
    <w:rsid w:val="00E47D05"/>
    <w:rsid w:val="00E53AF2"/>
    <w:rsid w:val="00E62A35"/>
    <w:rsid w:val="00E6309C"/>
    <w:rsid w:val="00E70E07"/>
    <w:rsid w:val="00E73E2E"/>
    <w:rsid w:val="00E76550"/>
    <w:rsid w:val="00E77CDE"/>
    <w:rsid w:val="00E8328B"/>
    <w:rsid w:val="00E91144"/>
    <w:rsid w:val="00E92460"/>
    <w:rsid w:val="00E92CB2"/>
    <w:rsid w:val="00EA52E6"/>
    <w:rsid w:val="00EB242F"/>
    <w:rsid w:val="00EC524C"/>
    <w:rsid w:val="00EC5ABC"/>
    <w:rsid w:val="00EC6A87"/>
    <w:rsid w:val="00ED27CC"/>
    <w:rsid w:val="00EF182D"/>
    <w:rsid w:val="00EF5A21"/>
    <w:rsid w:val="00EF6EC0"/>
    <w:rsid w:val="00EF7382"/>
    <w:rsid w:val="00F04D7B"/>
    <w:rsid w:val="00F10631"/>
    <w:rsid w:val="00F14359"/>
    <w:rsid w:val="00F16475"/>
    <w:rsid w:val="00F17AB7"/>
    <w:rsid w:val="00F2274F"/>
    <w:rsid w:val="00F24CD2"/>
    <w:rsid w:val="00F24CFC"/>
    <w:rsid w:val="00F2532C"/>
    <w:rsid w:val="00F25C31"/>
    <w:rsid w:val="00F27244"/>
    <w:rsid w:val="00F272BE"/>
    <w:rsid w:val="00F3336A"/>
    <w:rsid w:val="00F375EE"/>
    <w:rsid w:val="00F37D4B"/>
    <w:rsid w:val="00F41652"/>
    <w:rsid w:val="00F4257F"/>
    <w:rsid w:val="00F43424"/>
    <w:rsid w:val="00F456D7"/>
    <w:rsid w:val="00F53B2D"/>
    <w:rsid w:val="00F57AB3"/>
    <w:rsid w:val="00F60CC6"/>
    <w:rsid w:val="00F60EB9"/>
    <w:rsid w:val="00F60F58"/>
    <w:rsid w:val="00F60FC7"/>
    <w:rsid w:val="00F746C0"/>
    <w:rsid w:val="00F80152"/>
    <w:rsid w:val="00F8256F"/>
    <w:rsid w:val="00F8616D"/>
    <w:rsid w:val="00F9469D"/>
    <w:rsid w:val="00FB081D"/>
    <w:rsid w:val="00FB0CE1"/>
    <w:rsid w:val="00FB144A"/>
    <w:rsid w:val="00FB26F2"/>
    <w:rsid w:val="00FB321A"/>
    <w:rsid w:val="00FB5FC1"/>
    <w:rsid w:val="00FC2C83"/>
    <w:rsid w:val="00FC4577"/>
    <w:rsid w:val="00FC7587"/>
    <w:rsid w:val="00FD711B"/>
    <w:rsid w:val="00FD722B"/>
    <w:rsid w:val="00FD788C"/>
    <w:rsid w:val="00FD7C60"/>
    <w:rsid w:val="00FF491B"/>
    <w:rsid w:val="01518918"/>
    <w:rsid w:val="0178AAF3"/>
    <w:rsid w:val="028530A1"/>
    <w:rsid w:val="02EC6978"/>
    <w:rsid w:val="04298505"/>
    <w:rsid w:val="051EB451"/>
    <w:rsid w:val="057AD479"/>
    <w:rsid w:val="06D27920"/>
    <w:rsid w:val="06DBB6F7"/>
    <w:rsid w:val="07E7EC77"/>
    <w:rsid w:val="08887F38"/>
    <w:rsid w:val="09069EC3"/>
    <w:rsid w:val="091FE6A8"/>
    <w:rsid w:val="09512FB0"/>
    <w:rsid w:val="0ABBB709"/>
    <w:rsid w:val="0B6BCECA"/>
    <w:rsid w:val="0BEEA483"/>
    <w:rsid w:val="0C9F40E0"/>
    <w:rsid w:val="0D0BA5AB"/>
    <w:rsid w:val="0DB8F34A"/>
    <w:rsid w:val="0EA7760C"/>
    <w:rsid w:val="0F80FF7A"/>
    <w:rsid w:val="0FB163F0"/>
    <w:rsid w:val="107DCD1C"/>
    <w:rsid w:val="11421991"/>
    <w:rsid w:val="1230699B"/>
    <w:rsid w:val="127FF667"/>
    <w:rsid w:val="128EA531"/>
    <w:rsid w:val="132FF15B"/>
    <w:rsid w:val="137F47E5"/>
    <w:rsid w:val="13F4E0F9"/>
    <w:rsid w:val="14388592"/>
    <w:rsid w:val="16715A40"/>
    <w:rsid w:val="17324831"/>
    <w:rsid w:val="1753F765"/>
    <w:rsid w:val="176493FD"/>
    <w:rsid w:val="18E884E8"/>
    <w:rsid w:val="1997E13C"/>
    <w:rsid w:val="19E05BF0"/>
    <w:rsid w:val="1AAA3D4C"/>
    <w:rsid w:val="1C7D330F"/>
    <w:rsid w:val="1E52EFE0"/>
    <w:rsid w:val="1FA34796"/>
    <w:rsid w:val="20482F60"/>
    <w:rsid w:val="204AC28A"/>
    <w:rsid w:val="206EFB2C"/>
    <w:rsid w:val="22086DAD"/>
    <w:rsid w:val="22780119"/>
    <w:rsid w:val="22E3C973"/>
    <w:rsid w:val="2313ABDA"/>
    <w:rsid w:val="23B8D033"/>
    <w:rsid w:val="25A7ADDD"/>
    <w:rsid w:val="25B36283"/>
    <w:rsid w:val="26435328"/>
    <w:rsid w:val="269E5AE8"/>
    <w:rsid w:val="28D086D8"/>
    <w:rsid w:val="29ADA68C"/>
    <w:rsid w:val="2A288F3A"/>
    <w:rsid w:val="2A44C41A"/>
    <w:rsid w:val="2A6C5739"/>
    <w:rsid w:val="2A81D2B8"/>
    <w:rsid w:val="2A8FF13F"/>
    <w:rsid w:val="2AC5D866"/>
    <w:rsid w:val="2B5E7E9B"/>
    <w:rsid w:val="2B6A4610"/>
    <w:rsid w:val="2B8AE207"/>
    <w:rsid w:val="2C394964"/>
    <w:rsid w:val="2CF7BC62"/>
    <w:rsid w:val="2D555DB2"/>
    <w:rsid w:val="2DA3F7FB"/>
    <w:rsid w:val="2DE816E1"/>
    <w:rsid w:val="2EA4F39D"/>
    <w:rsid w:val="2F9CFFED"/>
    <w:rsid w:val="300CD191"/>
    <w:rsid w:val="318C5EB9"/>
    <w:rsid w:val="32C9943D"/>
    <w:rsid w:val="32D4BE21"/>
    <w:rsid w:val="33F219E4"/>
    <w:rsid w:val="35FBA281"/>
    <w:rsid w:val="36387BB8"/>
    <w:rsid w:val="365EDB1C"/>
    <w:rsid w:val="36642440"/>
    <w:rsid w:val="36B12DB0"/>
    <w:rsid w:val="371EFBF0"/>
    <w:rsid w:val="37618060"/>
    <w:rsid w:val="37BD9E83"/>
    <w:rsid w:val="37CC8E56"/>
    <w:rsid w:val="37DDC7C0"/>
    <w:rsid w:val="37FD4FE2"/>
    <w:rsid w:val="3857AF8D"/>
    <w:rsid w:val="38F02BBF"/>
    <w:rsid w:val="38F31341"/>
    <w:rsid w:val="393A13AE"/>
    <w:rsid w:val="399A8B7A"/>
    <w:rsid w:val="39C37047"/>
    <w:rsid w:val="3A003D42"/>
    <w:rsid w:val="3A44DA22"/>
    <w:rsid w:val="3ADFD006"/>
    <w:rsid w:val="3CC36072"/>
    <w:rsid w:val="3CD22C3C"/>
    <w:rsid w:val="3D37DE04"/>
    <w:rsid w:val="3E1770C8"/>
    <w:rsid w:val="3E889FC4"/>
    <w:rsid w:val="3E9BF415"/>
    <w:rsid w:val="3F736641"/>
    <w:rsid w:val="4050D4FD"/>
    <w:rsid w:val="411320A0"/>
    <w:rsid w:val="4158F0E3"/>
    <w:rsid w:val="424CBCBF"/>
    <w:rsid w:val="444A7F72"/>
    <w:rsid w:val="44C2AA8D"/>
    <w:rsid w:val="45B9D1F0"/>
    <w:rsid w:val="46D5EF47"/>
    <w:rsid w:val="473AB38C"/>
    <w:rsid w:val="474BE84F"/>
    <w:rsid w:val="47F9456D"/>
    <w:rsid w:val="4898EDA4"/>
    <w:rsid w:val="48B9BDC4"/>
    <w:rsid w:val="48EBEAA0"/>
    <w:rsid w:val="49E39A06"/>
    <w:rsid w:val="4AA557DD"/>
    <w:rsid w:val="4B5033F3"/>
    <w:rsid w:val="4BF3EEB6"/>
    <w:rsid w:val="4C1A20C6"/>
    <w:rsid w:val="4C342167"/>
    <w:rsid w:val="4C99B1B7"/>
    <w:rsid w:val="4CB14ACD"/>
    <w:rsid w:val="4CC07D83"/>
    <w:rsid w:val="4CDD8AB0"/>
    <w:rsid w:val="4DC2FD13"/>
    <w:rsid w:val="4E0F633E"/>
    <w:rsid w:val="4E111D60"/>
    <w:rsid w:val="4EA3AFE5"/>
    <w:rsid w:val="4F528104"/>
    <w:rsid w:val="4F8B5F6B"/>
    <w:rsid w:val="4FA0C827"/>
    <w:rsid w:val="501861E6"/>
    <w:rsid w:val="505D5FD3"/>
    <w:rsid w:val="507AEBA0"/>
    <w:rsid w:val="508CECBB"/>
    <w:rsid w:val="50C9CF36"/>
    <w:rsid w:val="516D22DA"/>
    <w:rsid w:val="51F93034"/>
    <w:rsid w:val="51FA37B9"/>
    <w:rsid w:val="51FF7811"/>
    <w:rsid w:val="521D075D"/>
    <w:rsid w:val="52EE41F2"/>
    <w:rsid w:val="53FB348B"/>
    <w:rsid w:val="54D3EBA4"/>
    <w:rsid w:val="54F59DD1"/>
    <w:rsid w:val="5522092F"/>
    <w:rsid w:val="564093FD"/>
    <w:rsid w:val="56659BFF"/>
    <w:rsid w:val="57DC645E"/>
    <w:rsid w:val="58AF116E"/>
    <w:rsid w:val="59059D43"/>
    <w:rsid w:val="59B4EE58"/>
    <w:rsid w:val="59F57A52"/>
    <w:rsid w:val="5A6FF2C6"/>
    <w:rsid w:val="5C466513"/>
    <w:rsid w:val="5C8FE1D8"/>
    <w:rsid w:val="5DD35642"/>
    <w:rsid w:val="5DE23574"/>
    <w:rsid w:val="5F328321"/>
    <w:rsid w:val="5F37C124"/>
    <w:rsid w:val="5FBF013E"/>
    <w:rsid w:val="5FE77643"/>
    <w:rsid w:val="609E233F"/>
    <w:rsid w:val="61CDB6F6"/>
    <w:rsid w:val="625DE13A"/>
    <w:rsid w:val="62A2733C"/>
    <w:rsid w:val="632EFD7D"/>
    <w:rsid w:val="63BE4423"/>
    <w:rsid w:val="63CA18D0"/>
    <w:rsid w:val="641583FD"/>
    <w:rsid w:val="64BEB0A4"/>
    <w:rsid w:val="6560EF84"/>
    <w:rsid w:val="65EB07A5"/>
    <w:rsid w:val="65F8897B"/>
    <w:rsid w:val="66217D1D"/>
    <w:rsid w:val="66331089"/>
    <w:rsid w:val="667E0CA3"/>
    <w:rsid w:val="66DE6F03"/>
    <w:rsid w:val="66E3426A"/>
    <w:rsid w:val="66F7C7D1"/>
    <w:rsid w:val="671C3821"/>
    <w:rsid w:val="6741B2A2"/>
    <w:rsid w:val="678917BA"/>
    <w:rsid w:val="67EC7A7E"/>
    <w:rsid w:val="686DBF52"/>
    <w:rsid w:val="6A39B24B"/>
    <w:rsid w:val="6C66A315"/>
    <w:rsid w:val="6FDBBAAF"/>
    <w:rsid w:val="701C168D"/>
    <w:rsid w:val="711641B7"/>
    <w:rsid w:val="718F0859"/>
    <w:rsid w:val="71CBF796"/>
    <w:rsid w:val="72DD7572"/>
    <w:rsid w:val="731F4438"/>
    <w:rsid w:val="732BF742"/>
    <w:rsid w:val="741B5225"/>
    <w:rsid w:val="744BCDA6"/>
    <w:rsid w:val="74A6918B"/>
    <w:rsid w:val="750C0411"/>
    <w:rsid w:val="753F40FB"/>
    <w:rsid w:val="75A32B38"/>
    <w:rsid w:val="764C855F"/>
    <w:rsid w:val="767BA435"/>
    <w:rsid w:val="77477627"/>
    <w:rsid w:val="77525AC4"/>
    <w:rsid w:val="7797F872"/>
    <w:rsid w:val="77E855C0"/>
    <w:rsid w:val="77EA8B67"/>
    <w:rsid w:val="782210BD"/>
    <w:rsid w:val="7879D61A"/>
    <w:rsid w:val="790FA1FA"/>
    <w:rsid w:val="79A7D2DA"/>
    <w:rsid w:val="79B75774"/>
    <w:rsid w:val="7AAB725B"/>
    <w:rsid w:val="7B734EC7"/>
    <w:rsid w:val="7BB176DC"/>
    <w:rsid w:val="7CDDC040"/>
    <w:rsid w:val="7D40D946"/>
    <w:rsid w:val="7D610DBF"/>
    <w:rsid w:val="7D98CEA6"/>
    <w:rsid w:val="7EE9179E"/>
    <w:rsid w:val="7F6542A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65BB9"/>
  <w15:docId w15:val="{92457FE5-8473-4961-A583-D654F106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5165B6"/>
    <w:rPr>
      <w:color w:val="605E5C"/>
      <w:shd w:val="clear" w:color="auto" w:fill="E1DFDD"/>
    </w:rPr>
  </w:style>
  <w:style w:type="character" w:customStyle="1" w:styleId="Wzmianka1">
    <w:name w:val="Wzmianka1"/>
    <w:basedOn w:val="Domylnaczcionkaakapitu"/>
    <w:uiPriority w:val="99"/>
    <w:unhideWhenUsed/>
    <w:rsid w:val="00837B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a.pilarska@wsb.poznan.p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sejm.gov.pl/isap.nsf/DocDetails.xsp?id=WDU2018000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10CD5A2-CBD6-4D28-9A85-982B861C21A0}">
    <t:Anchor>
      <t:Comment id="668020573"/>
    </t:Anchor>
    <t:History>
      <t:Event id="{989F6407-DF6D-4676-8A10-5D55DDC0B31C}" time="2023-03-31T08:07:25.746Z">
        <t:Attribution userId="S::adam.pawelczak@wsb.poznan.pl::964cb93a-f2b6-41ba-b488-fb2f026057b4" userProvider="AD" userName="Adam Pawełczak"/>
        <t:Anchor>
          <t:Comment id="668020573"/>
        </t:Anchor>
        <t:Create/>
      </t:Event>
      <t:Event id="{76131820-755E-4BEC-9BA8-DE2D93CDD39D}" time="2023-03-31T08:07:25.746Z">
        <t:Attribution userId="S::adam.pawelczak@wsb.poznan.pl::964cb93a-f2b6-41ba-b488-fb2f026057b4" userProvider="AD" userName="Adam Pawełczak"/>
        <t:Anchor>
          <t:Comment id="668020573"/>
        </t:Anchor>
        <t:Assign userId="S::marta.pilarska@wsb.poznan.pl::1288524a-64da-4ea0-8637-df3ac378c92e" userProvider="AD" userName="Marta Pilarska"/>
      </t:Event>
      <t:Event id="{8E08848D-220B-4767-A1CF-0A40FD694994}" time="2023-03-31T08:07:25.746Z">
        <t:Attribution userId="S::adam.pawelczak@wsb.poznan.pl::964cb93a-f2b6-41ba-b488-fb2f026057b4" userProvider="AD" userName="Adam Pawełczak"/>
        <t:Anchor>
          <t:Comment id="668020573"/>
        </t:Anchor>
        <t:SetTitle title="@Marta Pilarska czy tu jet poprawnie?"/>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278E5AE187404C91C35E7BDDAA08F0" ma:contentTypeVersion="2" ma:contentTypeDescription="Utwórz nowy dokument." ma:contentTypeScope="" ma:versionID="c2b5b29bb137e120676a50cd842537d8">
  <xsd:schema xmlns:xsd="http://www.w3.org/2001/XMLSchema" xmlns:xs="http://www.w3.org/2001/XMLSchema" xmlns:p="http://schemas.microsoft.com/office/2006/metadata/properties" xmlns:ns2="531ce058-8093-468f-91ca-871d2bd3cf04" targetNamespace="http://schemas.microsoft.com/office/2006/metadata/properties" ma:root="true" ma:fieldsID="11b16b9855d5bdf5520c2374e2d88c02" ns2:_="">
    <xsd:import namespace="531ce058-8093-468f-91ca-871d2bd3cf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ce058-8093-468f-91ca-871d2bd3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40D4-FE91-4A81-8676-21945CD7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ce058-8093-468f-91ca-871d2bd3c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4.xml><?xml version="1.0" encoding="utf-8"?>
<ds:datastoreItem xmlns:ds="http://schemas.openxmlformats.org/officeDocument/2006/customXml" ds:itemID="{D1491049-ED0C-4187-B947-D74689C2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8649</Words>
  <Characters>51894</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60423</CharactersWithSpaces>
  <SharedDoc>false</SharedDoc>
  <HLinks>
    <vt:vector size="12" baseType="variant">
      <vt:variant>
        <vt:i4>1769531</vt:i4>
      </vt:variant>
      <vt:variant>
        <vt:i4>3</vt:i4>
      </vt:variant>
      <vt:variant>
        <vt:i4>0</vt:i4>
      </vt:variant>
      <vt:variant>
        <vt:i4>5</vt:i4>
      </vt:variant>
      <vt:variant>
        <vt:lpwstr>mailto:marta.pilarska@wsb.poznan.pl</vt:lpwstr>
      </vt:variant>
      <vt:variant>
        <vt:lpwstr/>
      </vt:variant>
      <vt:variant>
        <vt:i4>6946873</vt:i4>
      </vt:variant>
      <vt:variant>
        <vt:i4>0</vt:i4>
      </vt:variant>
      <vt:variant>
        <vt:i4>0</vt:i4>
      </vt:variant>
      <vt:variant>
        <vt:i4>5</vt:i4>
      </vt:variant>
      <vt:variant>
        <vt:lpwstr>http://prawo.sejm.gov.pl/isap.nsf/DocDetails.xsp?id=WDU20180001445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Agnieszka Nowak</cp:lastModifiedBy>
  <cp:revision>9</cp:revision>
  <dcterms:created xsi:type="dcterms:W3CDTF">2023-04-05T09:12:00Z</dcterms:created>
  <dcterms:modified xsi:type="dcterms:W3CDTF">2023-04-05T09:37:00Z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0x01010097A12E789C26434B85579643C284047F</vt:lpwstr>
  </property>
  <property fmtid="{D5CDD505-2E9C-101B-9397-08002B2CF9AE}" pid="3" name="Order">
    <vt:r8>2218100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