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F9C9" w14:textId="557427B1" w:rsidR="006B2F10" w:rsidRDefault="006B2F10" w:rsidP="006B2F10">
      <w:pPr>
        <w:rPr>
          <w:rFonts w:ascii="Arial Narrow" w:hAnsi="Arial Narrow" w:cs="Arial"/>
          <w:b/>
          <w:sz w:val="18"/>
          <w:szCs w:val="20"/>
        </w:rPr>
      </w:pPr>
    </w:p>
    <w:p w14:paraId="64238538" w14:textId="16EBC3D9" w:rsidR="00A23D03" w:rsidRDefault="00A23D03" w:rsidP="006B2F10">
      <w:pPr>
        <w:rPr>
          <w:rFonts w:ascii="Arial Narrow" w:hAnsi="Arial Narrow" w:cs="Arial"/>
          <w:b/>
          <w:sz w:val="18"/>
          <w:szCs w:val="20"/>
        </w:rPr>
      </w:pPr>
      <w:r w:rsidRPr="00A23D03">
        <w:rPr>
          <w:rFonts w:ascii="Calibri" w:eastAsia="Times New Roman" w:hAnsi="Calibri" w:cs="Times New Roman"/>
          <w:noProof/>
          <w:sz w:val="24"/>
          <w:szCs w:val="24"/>
        </w:rPr>
        <w:drawing>
          <wp:inline distT="0" distB="0" distL="0" distR="0" wp14:anchorId="31E2E928" wp14:editId="69176EE8">
            <wp:extent cx="1028700" cy="4381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b/>
          <w:sz w:val="18"/>
          <w:szCs w:val="20"/>
        </w:rPr>
        <w:t xml:space="preserve">       </w:t>
      </w:r>
      <w:r>
        <w:rPr>
          <w:rFonts w:ascii="Arial Narrow" w:hAnsi="Arial Narrow" w:cs="Arial"/>
          <w:b/>
          <w:noProof/>
          <w:sz w:val="18"/>
          <w:szCs w:val="20"/>
        </w:rPr>
        <w:drawing>
          <wp:inline distT="0" distB="0" distL="0" distR="0" wp14:anchorId="17375D90" wp14:editId="1A294C2D">
            <wp:extent cx="1408430" cy="43878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b/>
          <w:sz w:val="18"/>
          <w:szCs w:val="20"/>
        </w:rPr>
        <w:t xml:space="preserve">            </w:t>
      </w:r>
      <w:r>
        <w:rPr>
          <w:rFonts w:ascii="Arial Narrow" w:hAnsi="Arial Narrow" w:cs="Arial"/>
          <w:b/>
          <w:noProof/>
          <w:sz w:val="18"/>
          <w:szCs w:val="20"/>
        </w:rPr>
        <w:drawing>
          <wp:inline distT="0" distB="0" distL="0" distR="0" wp14:anchorId="3DF521CF" wp14:editId="5D725D29">
            <wp:extent cx="951230" cy="43878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b/>
          <w:sz w:val="18"/>
          <w:szCs w:val="20"/>
        </w:rPr>
        <w:t xml:space="preserve">              </w:t>
      </w:r>
      <w:r>
        <w:rPr>
          <w:rFonts w:ascii="Arial Narrow" w:hAnsi="Arial Narrow" w:cs="Arial"/>
          <w:b/>
          <w:noProof/>
          <w:sz w:val="18"/>
          <w:szCs w:val="20"/>
        </w:rPr>
        <w:drawing>
          <wp:inline distT="0" distB="0" distL="0" distR="0" wp14:anchorId="5BC2103E" wp14:editId="3866EA75">
            <wp:extent cx="1457325" cy="43878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FC87AA" w14:textId="2E19B7D9" w:rsidR="00D561B8" w:rsidRPr="00D561B8" w:rsidRDefault="00D561B8" w:rsidP="00D561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Dacol Zdzisław Mycka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50EB6" w:rsidRPr="00650EB6">
        <w:rPr>
          <w:rFonts w:ascii="Times New Roman" w:hAnsi="Times New Roman" w:cs="Times New Roman"/>
          <w:b/>
          <w:sz w:val="24"/>
          <w:szCs w:val="24"/>
        </w:rPr>
        <w:tab/>
      </w:r>
      <w:r w:rsidR="00650EB6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650EB6" w:rsidRPr="00213E2E">
        <w:rPr>
          <w:rFonts w:ascii="Times New Roman" w:hAnsi="Times New Roman" w:cs="Times New Roman"/>
          <w:b/>
          <w:sz w:val="24"/>
          <w:szCs w:val="24"/>
        </w:rPr>
        <w:t xml:space="preserve">Kielce, </w:t>
      </w:r>
      <w:r w:rsidR="00E77C0B">
        <w:rPr>
          <w:rFonts w:ascii="Times New Roman" w:hAnsi="Times New Roman" w:cs="Times New Roman"/>
          <w:b/>
          <w:sz w:val="24"/>
          <w:szCs w:val="24"/>
        </w:rPr>
        <w:t>22</w:t>
      </w:r>
      <w:r w:rsidR="00650EB6" w:rsidRPr="00213E2E">
        <w:rPr>
          <w:rFonts w:ascii="Times New Roman" w:hAnsi="Times New Roman" w:cs="Times New Roman"/>
          <w:b/>
          <w:sz w:val="24"/>
          <w:szCs w:val="24"/>
        </w:rPr>
        <w:t>.0</w:t>
      </w:r>
      <w:r w:rsidR="00E77C0B">
        <w:rPr>
          <w:rFonts w:ascii="Times New Roman" w:hAnsi="Times New Roman" w:cs="Times New Roman"/>
          <w:b/>
          <w:sz w:val="24"/>
          <w:szCs w:val="24"/>
        </w:rPr>
        <w:t>3</w:t>
      </w:r>
      <w:r w:rsidR="00650EB6" w:rsidRPr="00213E2E">
        <w:rPr>
          <w:rFonts w:ascii="Times New Roman" w:hAnsi="Times New Roman" w:cs="Times New Roman"/>
          <w:b/>
          <w:sz w:val="24"/>
          <w:szCs w:val="24"/>
        </w:rPr>
        <w:t>.202</w:t>
      </w:r>
      <w:r w:rsidRPr="00213E2E">
        <w:rPr>
          <w:rFonts w:ascii="Times New Roman" w:hAnsi="Times New Roman" w:cs="Times New Roman"/>
          <w:b/>
          <w:sz w:val="24"/>
          <w:szCs w:val="24"/>
        </w:rPr>
        <w:t>3</w:t>
      </w:r>
      <w:r w:rsidR="00DD4F40" w:rsidRPr="00213E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EB6" w:rsidRPr="00213E2E">
        <w:rPr>
          <w:rFonts w:ascii="Times New Roman" w:hAnsi="Times New Roman" w:cs="Times New Roman"/>
          <w:b/>
          <w:sz w:val="24"/>
          <w:szCs w:val="24"/>
        </w:rPr>
        <w:t>r.</w:t>
      </w:r>
      <w:r w:rsidR="00650E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D561B8">
        <w:rPr>
          <w:rFonts w:ascii="Times New Roman" w:hAnsi="Times New Roman" w:cs="Times New Roman"/>
          <w:b/>
          <w:sz w:val="24"/>
          <w:szCs w:val="24"/>
        </w:rPr>
        <w:t>l. Dr. Jana Piltza 37/29</w:t>
      </w:r>
    </w:p>
    <w:p w14:paraId="58F1B74A" w14:textId="23ED77A0" w:rsidR="00650EB6" w:rsidRDefault="00D561B8" w:rsidP="00D561B8">
      <w:pPr>
        <w:spacing w:after="0" w:line="360" w:lineRule="auto"/>
        <w:jc w:val="both"/>
        <w:rPr>
          <w:rFonts w:ascii="Arial Narrow" w:hAnsi="Arial Narrow" w:cs="Arial"/>
          <w:b/>
          <w:sz w:val="18"/>
          <w:szCs w:val="20"/>
        </w:rPr>
      </w:pPr>
      <w:r w:rsidRPr="00D561B8">
        <w:rPr>
          <w:rFonts w:ascii="Times New Roman" w:hAnsi="Times New Roman" w:cs="Times New Roman"/>
          <w:b/>
          <w:sz w:val="24"/>
          <w:szCs w:val="24"/>
        </w:rPr>
        <w:t>30-392 Kraków</w:t>
      </w:r>
    </w:p>
    <w:p w14:paraId="1AA11114" w14:textId="3018F060" w:rsidR="00AE0BFA" w:rsidRDefault="00AE0BFA" w:rsidP="00650EB6">
      <w:pPr>
        <w:jc w:val="right"/>
        <w:rPr>
          <w:rFonts w:ascii="Arial Narrow" w:hAnsi="Arial Narrow" w:cs="Arial"/>
          <w:b/>
          <w:sz w:val="18"/>
          <w:szCs w:val="20"/>
        </w:rPr>
      </w:pPr>
    </w:p>
    <w:p w14:paraId="47CA70FC" w14:textId="1CC5C863" w:rsidR="00AE0BFA" w:rsidRDefault="00AE0BFA" w:rsidP="00AE0BFA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E0BFA">
        <w:rPr>
          <w:rFonts w:ascii="Times New Roman" w:hAnsi="Times New Roman" w:cs="Times New Roman"/>
          <w:b/>
          <w:sz w:val="24"/>
          <w:szCs w:val="28"/>
          <w:u w:val="single"/>
        </w:rPr>
        <w:t>ZAPYTANIE OFERTOWE</w:t>
      </w:r>
    </w:p>
    <w:p w14:paraId="6AA545AB" w14:textId="607B426D" w:rsidR="00AE0BFA" w:rsidRDefault="00F8116B" w:rsidP="00F811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8116B">
        <w:rPr>
          <w:rFonts w:ascii="Times New Roman" w:hAnsi="Times New Roman" w:cs="Times New Roman"/>
          <w:b/>
          <w:sz w:val="24"/>
          <w:szCs w:val="28"/>
          <w:u w:val="single"/>
        </w:rPr>
        <w:t>I. Przedmiot zapytani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a</w:t>
      </w:r>
    </w:p>
    <w:p w14:paraId="35EEC12D" w14:textId="07FE180E" w:rsidR="00F8116B" w:rsidRPr="00F8116B" w:rsidRDefault="00F8116B" w:rsidP="00F8116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8116B">
        <w:rPr>
          <w:rFonts w:ascii="Times New Roman" w:hAnsi="Times New Roman" w:cs="Times New Roman"/>
          <w:bCs/>
          <w:sz w:val="24"/>
          <w:szCs w:val="28"/>
        </w:rPr>
        <w:t>W związku z realizacją projektu w ramach poddziałania 2.5. „Wsparcie inwestycyjne sektora MŚP" Regionalnego Programu Operacyjnego Województwa Świ</w:t>
      </w:r>
      <w:r>
        <w:rPr>
          <w:rFonts w:ascii="Times New Roman" w:hAnsi="Times New Roman" w:cs="Times New Roman"/>
          <w:bCs/>
          <w:sz w:val="24"/>
          <w:szCs w:val="28"/>
        </w:rPr>
        <w:t>ę</w:t>
      </w:r>
      <w:r w:rsidRPr="00F8116B">
        <w:rPr>
          <w:rFonts w:ascii="Times New Roman" w:hAnsi="Times New Roman" w:cs="Times New Roman"/>
          <w:bCs/>
          <w:sz w:val="24"/>
          <w:szCs w:val="28"/>
        </w:rPr>
        <w:t xml:space="preserve">tokrzyskiego na lata 2014-2020 o tytule </w:t>
      </w:r>
      <w:r w:rsidRPr="00FA651C">
        <w:rPr>
          <w:rFonts w:ascii="Times New Roman" w:hAnsi="Times New Roman" w:cs="Times New Roman"/>
          <w:b/>
          <w:sz w:val="24"/>
          <w:szCs w:val="28"/>
        </w:rPr>
        <w:t>„</w:t>
      </w:r>
      <w:r w:rsidR="00D561B8" w:rsidRPr="00D561B8">
        <w:rPr>
          <w:rFonts w:ascii="Times New Roman" w:hAnsi="Times New Roman" w:cs="Times New Roman"/>
          <w:b/>
          <w:sz w:val="24"/>
          <w:szCs w:val="28"/>
        </w:rPr>
        <w:t>Wdrożenie innowacyjnej technologii wierceń płuczkowo- udarowych poprzez zakup nowoczesnej wiertnicy</w:t>
      </w:r>
      <w:r w:rsidRPr="00FA651C">
        <w:rPr>
          <w:rFonts w:ascii="Times New Roman" w:hAnsi="Times New Roman" w:cs="Times New Roman"/>
          <w:b/>
          <w:sz w:val="24"/>
          <w:szCs w:val="28"/>
        </w:rPr>
        <w:t xml:space="preserve">” </w:t>
      </w:r>
      <w:r w:rsidRPr="00F8116B">
        <w:rPr>
          <w:rFonts w:ascii="Times New Roman" w:hAnsi="Times New Roman" w:cs="Times New Roman"/>
          <w:bCs/>
          <w:sz w:val="24"/>
          <w:szCs w:val="28"/>
        </w:rPr>
        <w:t>(zwany dalej: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F8116B">
        <w:rPr>
          <w:rFonts w:ascii="Times New Roman" w:hAnsi="Times New Roman" w:cs="Times New Roman"/>
          <w:bCs/>
          <w:sz w:val="24"/>
          <w:szCs w:val="28"/>
        </w:rPr>
        <w:t>Projekt), zwracamy się z prośbą o przedstawienie oferty na następujący przedmiot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F8116B">
        <w:rPr>
          <w:rFonts w:ascii="Times New Roman" w:hAnsi="Times New Roman" w:cs="Times New Roman"/>
          <w:bCs/>
          <w:sz w:val="24"/>
          <w:szCs w:val="28"/>
        </w:rPr>
        <w:t>zamówienia:</w:t>
      </w:r>
    </w:p>
    <w:p w14:paraId="6D9B7A13" w14:textId="21F8F19D" w:rsidR="00AE0BFA" w:rsidRDefault="00F8116B" w:rsidP="00F8116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8F2770">
        <w:rPr>
          <w:rFonts w:ascii="Times New Roman" w:hAnsi="Times New Roman" w:cs="Times New Roman"/>
          <w:bCs/>
          <w:sz w:val="24"/>
          <w:szCs w:val="28"/>
        </w:rPr>
        <w:t xml:space="preserve">- </w:t>
      </w:r>
      <w:r w:rsidR="009C4D80" w:rsidRPr="008F2770">
        <w:rPr>
          <w:rFonts w:ascii="Times New Roman" w:hAnsi="Times New Roman" w:cs="Times New Roman"/>
          <w:bCs/>
          <w:sz w:val="24"/>
          <w:szCs w:val="28"/>
        </w:rPr>
        <w:t>wiertnicy</w:t>
      </w:r>
      <w:r w:rsidR="000F5729">
        <w:rPr>
          <w:rFonts w:ascii="Times New Roman" w:hAnsi="Times New Roman" w:cs="Times New Roman"/>
          <w:bCs/>
          <w:sz w:val="24"/>
          <w:szCs w:val="28"/>
        </w:rPr>
        <w:t xml:space="preserve"> samojezdnej na podwoziu gąsienicowym</w:t>
      </w:r>
      <w:r w:rsidRPr="008F2770">
        <w:rPr>
          <w:rFonts w:ascii="Times New Roman" w:hAnsi="Times New Roman" w:cs="Times New Roman"/>
          <w:bCs/>
          <w:sz w:val="24"/>
          <w:szCs w:val="28"/>
        </w:rPr>
        <w:t>.</w:t>
      </w:r>
    </w:p>
    <w:p w14:paraId="0A69FC5A" w14:textId="1F02D1FA" w:rsidR="00F8116B" w:rsidRDefault="00F8116B" w:rsidP="00F8116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4A3E3006" w14:textId="122D429D" w:rsidR="00F8116B" w:rsidRDefault="00F8116B" w:rsidP="00F811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8116B">
        <w:rPr>
          <w:rFonts w:ascii="Times New Roman" w:hAnsi="Times New Roman" w:cs="Times New Roman"/>
          <w:b/>
          <w:sz w:val="24"/>
          <w:szCs w:val="28"/>
        </w:rPr>
        <w:t>II.</w:t>
      </w:r>
      <w:r w:rsidRPr="00F8116B">
        <w:rPr>
          <w:b/>
        </w:rPr>
        <w:t xml:space="preserve"> </w:t>
      </w:r>
      <w:r w:rsidRPr="00F8116B">
        <w:rPr>
          <w:rFonts w:ascii="Times New Roman" w:hAnsi="Times New Roman" w:cs="Times New Roman"/>
          <w:b/>
          <w:sz w:val="24"/>
          <w:szCs w:val="28"/>
        </w:rPr>
        <w:t>Opis przedmiotu zamówienia i minimalne wymagania (spełnienie wszystkich jest wymagane)</w:t>
      </w:r>
    </w:p>
    <w:p w14:paraId="6D614897" w14:textId="6A4C46B9" w:rsidR="00F8116B" w:rsidRPr="008F2770" w:rsidRDefault="00F8116B" w:rsidP="00F8116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8F2770">
        <w:rPr>
          <w:rFonts w:ascii="Times New Roman" w:hAnsi="Times New Roman" w:cs="Times New Roman"/>
          <w:bCs/>
          <w:sz w:val="24"/>
          <w:szCs w:val="28"/>
        </w:rPr>
        <w:t xml:space="preserve">Przedmiotem zamówienia jest dostawa </w:t>
      </w:r>
      <w:r w:rsidR="009C4D80" w:rsidRPr="008F2770">
        <w:rPr>
          <w:rFonts w:ascii="Times New Roman" w:hAnsi="Times New Roman" w:cs="Times New Roman"/>
          <w:b/>
          <w:sz w:val="24"/>
          <w:szCs w:val="28"/>
          <w:u w:val="single"/>
        </w:rPr>
        <w:t>wiertnicy</w:t>
      </w:r>
      <w:r w:rsidRPr="008F2770">
        <w:rPr>
          <w:rFonts w:ascii="Times New Roman" w:hAnsi="Times New Roman" w:cs="Times New Roman"/>
          <w:bCs/>
          <w:sz w:val="24"/>
          <w:szCs w:val="28"/>
        </w:rPr>
        <w:t xml:space="preserve"> o następujących parametrach :</w:t>
      </w:r>
    </w:p>
    <w:p w14:paraId="686F83FA" w14:textId="6B5FE6AE" w:rsidR="00FF45DA" w:rsidRPr="008F2770" w:rsidRDefault="008F2770" w:rsidP="00B56E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770">
        <w:rPr>
          <w:rFonts w:ascii="Times New Roman" w:hAnsi="Times New Roman" w:cs="Times New Roman"/>
          <w:sz w:val="24"/>
          <w:szCs w:val="24"/>
        </w:rPr>
        <w:t>Wiertnica samojezdna na podwoziu gąsienicowym gumowym.</w:t>
      </w:r>
    </w:p>
    <w:p w14:paraId="52CE2605" w14:textId="77777777" w:rsidR="005B6857" w:rsidRDefault="005B6857" w:rsidP="005B6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Parametry wiertnicy :</w:t>
      </w:r>
    </w:p>
    <w:p w14:paraId="4A231EBC" w14:textId="26225E25" w:rsidR="005B6857" w:rsidRPr="005B6857" w:rsidRDefault="005B6857" w:rsidP="005B6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Silnik moc- od 1</w:t>
      </w:r>
      <w:r w:rsidRPr="005B685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5B6857">
        <w:rPr>
          <w:rFonts w:ascii="Times New Roman" w:hAnsi="Times New Roman" w:cs="Times New Roman"/>
          <w:sz w:val="24"/>
          <w:szCs w:val="24"/>
        </w:rPr>
        <w:t>200KM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05EF820" w14:textId="127B3998" w:rsidR="005B6857" w:rsidRPr="005B6857" w:rsidRDefault="005B6857" w:rsidP="005B6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5B6857">
        <w:rPr>
          <w:rFonts w:ascii="Times New Roman" w:hAnsi="Times New Roman" w:cs="Times New Roman"/>
          <w:sz w:val="24"/>
          <w:szCs w:val="24"/>
        </w:rPr>
        <w:t>Uciąg: min</w:t>
      </w:r>
      <w:r>
        <w:rPr>
          <w:rFonts w:ascii="Times New Roman" w:hAnsi="Times New Roman" w:cs="Times New Roman"/>
          <w:sz w:val="24"/>
          <w:szCs w:val="24"/>
        </w:rPr>
        <w:t xml:space="preserve">imum </w:t>
      </w:r>
      <w:r w:rsidRPr="005B6857">
        <w:rPr>
          <w:rFonts w:ascii="Times New Roman" w:hAnsi="Times New Roman" w:cs="Times New Roman"/>
          <w:sz w:val="24"/>
          <w:szCs w:val="24"/>
        </w:rPr>
        <w:t>13 ton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661B7B3" w14:textId="0A65A998" w:rsidR="005B6857" w:rsidRPr="005B6857" w:rsidRDefault="005B6857" w:rsidP="005B6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5B6857">
        <w:rPr>
          <w:rFonts w:ascii="Times New Roman" w:hAnsi="Times New Roman" w:cs="Times New Roman"/>
          <w:sz w:val="24"/>
          <w:szCs w:val="24"/>
        </w:rPr>
        <w:t>Maszyna na zapewnić głębokość wiercenia do 300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85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etrów,</w:t>
      </w:r>
    </w:p>
    <w:p w14:paraId="3DD0F9DC" w14:textId="558CF45B" w:rsidR="005B6857" w:rsidRPr="005B6857" w:rsidRDefault="005B6857" w:rsidP="005B6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5B6857">
        <w:rPr>
          <w:rFonts w:ascii="Times New Roman" w:hAnsi="Times New Roman" w:cs="Times New Roman"/>
          <w:sz w:val="24"/>
          <w:szCs w:val="24"/>
        </w:rPr>
        <w:t>Wyciągarka z liną min.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857">
        <w:rPr>
          <w:rFonts w:ascii="Times New Roman" w:hAnsi="Times New Roman" w:cs="Times New Roman"/>
          <w:sz w:val="24"/>
          <w:szCs w:val="24"/>
        </w:rPr>
        <w:t>300m i uciągiem 1000daN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50E50BB" w14:textId="445264BE" w:rsidR="005B6857" w:rsidRPr="005B6857" w:rsidRDefault="005B6857" w:rsidP="005B6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5B6857">
        <w:rPr>
          <w:rFonts w:ascii="Times New Roman" w:hAnsi="Times New Roman" w:cs="Times New Roman"/>
          <w:sz w:val="24"/>
          <w:szCs w:val="24"/>
        </w:rPr>
        <w:t>Podwozie o parametrach:</w:t>
      </w:r>
    </w:p>
    <w:p w14:paraId="613BC74F" w14:textId="293C3173" w:rsidR="005B6857" w:rsidRPr="005B6857" w:rsidRDefault="005B6857" w:rsidP="005B6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57">
        <w:rPr>
          <w:rFonts w:ascii="Times New Roman" w:hAnsi="Times New Roman" w:cs="Times New Roman"/>
          <w:sz w:val="24"/>
          <w:szCs w:val="24"/>
        </w:rPr>
        <w:t>- szero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5B6857">
        <w:rPr>
          <w:rFonts w:ascii="Times New Roman" w:hAnsi="Times New Roman" w:cs="Times New Roman"/>
          <w:sz w:val="24"/>
          <w:szCs w:val="24"/>
        </w:rPr>
        <w:t>ość gąsi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B6857">
        <w:rPr>
          <w:rFonts w:ascii="Times New Roman" w:hAnsi="Times New Roman" w:cs="Times New Roman"/>
          <w:sz w:val="24"/>
          <w:szCs w:val="24"/>
        </w:rPr>
        <w:t>nicy min.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857">
        <w:rPr>
          <w:rFonts w:ascii="Times New Roman" w:hAnsi="Times New Roman" w:cs="Times New Roman"/>
          <w:sz w:val="24"/>
          <w:szCs w:val="24"/>
        </w:rPr>
        <w:t>420mm</w:t>
      </w:r>
    </w:p>
    <w:p w14:paraId="4D5A1670" w14:textId="6EE0E231" w:rsidR="005B6857" w:rsidRPr="005B6857" w:rsidRDefault="005B6857" w:rsidP="005B6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57">
        <w:rPr>
          <w:rFonts w:ascii="Times New Roman" w:hAnsi="Times New Roman" w:cs="Times New Roman"/>
          <w:sz w:val="24"/>
          <w:szCs w:val="24"/>
        </w:rPr>
        <w:t>- szerokość urządz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B6857">
        <w:rPr>
          <w:rFonts w:ascii="Times New Roman" w:hAnsi="Times New Roman" w:cs="Times New Roman"/>
          <w:sz w:val="24"/>
          <w:szCs w:val="24"/>
        </w:rPr>
        <w:t>nia min. 1700mm</w:t>
      </w:r>
    </w:p>
    <w:p w14:paraId="141BA061" w14:textId="1E54C134" w:rsidR="005B6857" w:rsidRPr="005B6857" w:rsidRDefault="005B6857" w:rsidP="005B6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5B6857">
        <w:rPr>
          <w:rFonts w:ascii="Times New Roman" w:hAnsi="Times New Roman" w:cs="Times New Roman"/>
          <w:sz w:val="24"/>
          <w:szCs w:val="24"/>
        </w:rPr>
        <w:t>Automatyczny pod</w:t>
      </w:r>
      <w:r>
        <w:rPr>
          <w:rFonts w:ascii="Times New Roman" w:hAnsi="Times New Roman" w:cs="Times New Roman"/>
          <w:sz w:val="24"/>
          <w:szCs w:val="24"/>
        </w:rPr>
        <w:t>aj</w:t>
      </w:r>
      <w:r w:rsidRPr="005B6857">
        <w:rPr>
          <w:rFonts w:ascii="Times New Roman" w:hAnsi="Times New Roman" w:cs="Times New Roman"/>
          <w:sz w:val="24"/>
          <w:szCs w:val="24"/>
        </w:rPr>
        <w:t>nik do żerdzi o ładowności 40 żerdzi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2E46CFA" w14:textId="45708247" w:rsidR="005B6857" w:rsidRPr="005B6857" w:rsidRDefault="005B6857" w:rsidP="005B6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Pr="005B6857">
        <w:rPr>
          <w:rFonts w:ascii="Times New Roman" w:hAnsi="Times New Roman" w:cs="Times New Roman"/>
          <w:sz w:val="24"/>
          <w:szCs w:val="24"/>
        </w:rPr>
        <w:t>Sterowanie radiowe wszystkimi funkcjami maszyny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C52BDED" w14:textId="52423339" w:rsidR="00B56E40" w:rsidRDefault="005B6857" w:rsidP="000F57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r w:rsidRPr="005B6857">
        <w:rPr>
          <w:rFonts w:ascii="Times New Roman" w:hAnsi="Times New Roman" w:cs="Times New Roman"/>
          <w:sz w:val="24"/>
          <w:szCs w:val="24"/>
        </w:rPr>
        <w:t>Amortyzator drgań na głowicy wiertniczej (możliwo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5B6857">
        <w:rPr>
          <w:rFonts w:ascii="Times New Roman" w:hAnsi="Times New Roman" w:cs="Times New Roman"/>
          <w:sz w:val="24"/>
          <w:szCs w:val="24"/>
        </w:rPr>
        <w:t>ć wiercenia z młotki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B6857">
        <w:rPr>
          <w:rFonts w:ascii="Times New Roman" w:hAnsi="Times New Roman" w:cs="Times New Roman"/>
          <w:sz w:val="24"/>
          <w:szCs w:val="24"/>
        </w:rPr>
        <w:t>m dolnym)</w:t>
      </w:r>
    </w:p>
    <w:p w14:paraId="7CAC78B0" w14:textId="3ACABB93" w:rsidR="008F2770" w:rsidRPr="005B6857" w:rsidRDefault="005B6857" w:rsidP="000F57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8F2770" w:rsidRPr="005B6857">
        <w:rPr>
          <w:rFonts w:ascii="Times New Roman" w:hAnsi="Times New Roman" w:cs="Times New Roman"/>
          <w:sz w:val="24"/>
          <w:szCs w:val="24"/>
        </w:rPr>
        <w:t>emisja spalin: norma V</w:t>
      </w:r>
    </w:p>
    <w:p w14:paraId="3D2D8448" w14:textId="303D2E7E" w:rsidR="00FF45DA" w:rsidRDefault="005B6857" w:rsidP="000F57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857">
        <w:rPr>
          <w:rFonts w:ascii="Times New Roman" w:hAnsi="Times New Roman" w:cs="Times New Roman"/>
          <w:sz w:val="24"/>
          <w:szCs w:val="24"/>
        </w:rPr>
        <w:t>j) ciężar- minimum 9 ton</w:t>
      </w:r>
    </w:p>
    <w:p w14:paraId="362D61E1" w14:textId="77777777" w:rsidR="005B6857" w:rsidRPr="005B6857" w:rsidRDefault="005B6857" w:rsidP="008F2770">
      <w:pPr>
        <w:rPr>
          <w:rFonts w:ascii="Times New Roman" w:hAnsi="Times New Roman" w:cs="Times New Roman"/>
          <w:sz w:val="24"/>
          <w:szCs w:val="24"/>
        </w:rPr>
      </w:pPr>
    </w:p>
    <w:p w14:paraId="5265FC19" w14:textId="0AE80961" w:rsidR="00FF45DA" w:rsidRDefault="00277DA8" w:rsidP="003C289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95AD6">
        <w:rPr>
          <w:rFonts w:ascii="Times New Roman" w:hAnsi="Times New Roman" w:cs="Times New Roman"/>
          <w:bCs/>
          <w:sz w:val="24"/>
          <w:szCs w:val="28"/>
        </w:rPr>
        <w:lastRenderedPageBreak/>
        <w:t>Kod CPV: 43</w:t>
      </w:r>
      <w:r w:rsidR="00B52DA0">
        <w:rPr>
          <w:rFonts w:ascii="Times New Roman" w:hAnsi="Times New Roman" w:cs="Times New Roman"/>
          <w:bCs/>
          <w:sz w:val="24"/>
          <w:szCs w:val="28"/>
        </w:rPr>
        <w:t>1322</w:t>
      </w:r>
      <w:r w:rsidRPr="00995AD6">
        <w:rPr>
          <w:rFonts w:ascii="Times New Roman" w:hAnsi="Times New Roman" w:cs="Times New Roman"/>
          <w:bCs/>
          <w:sz w:val="24"/>
          <w:szCs w:val="28"/>
        </w:rPr>
        <w:t>00-</w:t>
      </w:r>
      <w:r w:rsidR="00270B12">
        <w:rPr>
          <w:rFonts w:ascii="Times New Roman" w:hAnsi="Times New Roman" w:cs="Times New Roman"/>
          <w:bCs/>
          <w:sz w:val="24"/>
          <w:szCs w:val="28"/>
        </w:rPr>
        <w:t>9</w:t>
      </w:r>
      <w:r w:rsidRPr="00995AD6">
        <w:rPr>
          <w:rFonts w:ascii="Times New Roman" w:hAnsi="Times New Roman" w:cs="Times New Roman"/>
          <w:bCs/>
          <w:sz w:val="24"/>
          <w:szCs w:val="28"/>
        </w:rPr>
        <w:t xml:space="preserve"> – </w:t>
      </w:r>
      <w:r w:rsidR="00B52DA0">
        <w:rPr>
          <w:rFonts w:ascii="Times New Roman" w:hAnsi="Times New Roman" w:cs="Times New Roman"/>
          <w:bCs/>
          <w:sz w:val="24"/>
          <w:szCs w:val="28"/>
        </w:rPr>
        <w:t>Wiertnica</w:t>
      </w:r>
    </w:p>
    <w:p w14:paraId="5482D823" w14:textId="3AAAAB27" w:rsidR="00277DA8" w:rsidRDefault="00277DA8" w:rsidP="003C289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58B92493" w14:textId="77777777" w:rsidR="00277DA8" w:rsidRPr="00277DA8" w:rsidRDefault="00277DA8" w:rsidP="00277DA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277DA8">
        <w:rPr>
          <w:rFonts w:ascii="Times New Roman" w:hAnsi="Times New Roman" w:cs="Times New Roman"/>
          <w:bCs/>
          <w:sz w:val="24"/>
          <w:szCs w:val="28"/>
        </w:rPr>
        <w:t>Wskazane w niniejszy zapytaniu ofertowym - parametry funkcjonalne/techniczne są parametrami minimalnymi wymaganymi przez Zamawiającego. Jeśli w opisie przedmiotu zamówienia lub w jakiejkolwiek części dokumentacji technicznej (związanej z niniejszym postępowaniem ofertowym):</w:t>
      </w:r>
    </w:p>
    <w:p w14:paraId="51BD12D6" w14:textId="77777777" w:rsidR="00277DA8" w:rsidRPr="00277DA8" w:rsidRDefault="00277DA8" w:rsidP="00277DA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277DA8">
        <w:rPr>
          <w:rFonts w:ascii="Times New Roman" w:hAnsi="Times New Roman" w:cs="Times New Roman"/>
          <w:bCs/>
          <w:sz w:val="24"/>
          <w:szCs w:val="28"/>
        </w:rPr>
        <w:t>- występują nazwy handlowe lub wskazana jest technologia zastrzeżona dla konkretnego producenta – Zamawiający dopuszcza rozwiązanie równoważne lub lepsze (żaden konkretny dostawca materiałów/ technologii nie jest faworyzowany),</w:t>
      </w:r>
    </w:p>
    <w:p w14:paraId="4074DB59" w14:textId="5A27435D" w:rsidR="00277DA8" w:rsidRDefault="00277DA8" w:rsidP="00277DA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277DA8">
        <w:rPr>
          <w:rFonts w:ascii="Times New Roman" w:hAnsi="Times New Roman" w:cs="Times New Roman"/>
          <w:bCs/>
          <w:sz w:val="24"/>
          <w:szCs w:val="28"/>
        </w:rPr>
        <w:t>- przyjęto konkretne rozwiązania, w tym konkretne materiały, Zamawiający dopuszcza składanie ofert zawierających rozwiązania i materiały równoważne lub lepsze w zakresie parametrów, funkcjonalności i jakości.</w:t>
      </w:r>
    </w:p>
    <w:p w14:paraId="2F5035E8" w14:textId="3330C712" w:rsidR="00277DA8" w:rsidRDefault="00277DA8" w:rsidP="00277DA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2FB70551" w14:textId="664DDF92" w:rsidR="00592AC3" w:rsidRPr="00213E2E" w:rsidRDefault="00592AC3" w:rsidP="00592AC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  <w:highlight w:val="red"/>
          <w:u w:val="single"/>
        </w:rPr>
      </w:pPr>
      <w:r w:rsidRPr="00592AC3">
        <w:rPr>
          <w:rFonts w:ascii="Times New Roman" w:hAnsi="Times New Roman" w:cs="Times New Roman"/>
          <w:bCs/>
          <w:sz w:val="24"/>
          <w:szCs w:val="28"/>
        </w:rPr>
        <w:t xml:space="preserve">Zamówienie będzie realizowane </w:t>
      </w:r>
      <w:r w:rsidRPr="00213E2E">
        <w:rPr>
          <w:rFonts w:ascii="Times New Roman" w:hAnsi="Times New Roman" w:cs="Times New Roman"/>
          <w:bCs/>
          <w:sz w:val="24"/>
          <w:szCs w:val="28"/>
        </w:rPr>
        <w:t xml:space="preserve">w miejscu realizacji projektu: </w:t>
      </w:r>
      <w:r w:rsidR="00213E2E" w:rsidRPr="00213E2E">
        <w:rPr>
          <w:rFonts w:ascii="Times New Roman" w:hAnsi="Times New Roman" w:cs="Times New Roman"/>
          <w:bCs/>
          <w:sz w:val="24"/>
          <w:szCs w:val="28"/>
          <w:u w:val="single"/>
        </w:rPr>
        <w:t xml:space="preserve">Kików 192, 28-131 Kików </w:t>
      </w:r>
    </w:p>
    <w:p w14:paraId="7151C372" w14:textId="22960EC8" w:rsidR="00277DA8" w:rsidRDefault="00592AC3" w:rsidP="00592AC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92AC3">
        <w:rPr>
          <w:rFonts w:ascii="Times New Roman" w:hAnsi="Times New Roman" w:cs="Times New Roman"/>
          <w:bCs/>
          <w:sz w:val="24"/>
          <w:szCs w:val="28"/>
        </w:rPr>
        <w:t xml:space="preserve">Termin </w:t>
      </w:r>
      <w:r w:rsidRPr="00B92826">
        <w:rPr>
          <w:rFonts w:ascii="Times New Roman" w:hAnsi="Times New Roman" w:cs="Times New Roman"/>
          <w:bCs/>
          <w:sz w:val="24"/>
          <w:szCs w:val="28"/>
        </w:rPr>
        <w:t xml:space="preserve">realizacji umowy/ dostawy: </w:t>
      </w:r>
      <w:r w:rsidRPr="00B92826">
        <w:rPr>
          <w:rFonts w:ascii="Times New Roman" w:hAnsi="Times New Roman" w:cs="Times New Roman"/>
          <w:bCs/>
          <w:sz w:val="24"/>
          <w:szCs w:val="28"/>
          <w:u w:val="single"/>
        </w:rPr>
        <w:t>maksymalnie do</w:t>
      </w:r>
      <w:r w:rsidR="00FA651C" w:rsidRPr="00B92826">
        <w:rPr>
          <w:rFonts w:ascii="Times New Roman" w:hAnsi="Times New Roman" w:cs="Times New Roman"/>
          <w:bCs/>
          <w:sz w:val="24"/>
          <w:szCs w:val="28"/>
          <w:u w:val="single"/>
        </w:rPr>
        <w:t xml:space="preserve"> </w:t>
      </w:r>
      <w:r w:rsidR="00A72C39">
        <w:rPr>
          <w:rFonts w:ascii="Times New Roman" w:hAnsi="Times New Roman" w:cs="Times New Roman"/>
          <w:bCs/>
          <w:sz w:val="24"/>
          <w:szCs w:val="28"/>
          <w:u w:val="single"/>
        </w:rPr>
        <w:t>12</w:t>
      </w:r>
      <w:r w:rsidR="00B92826" w:rsidRPr="00B92826">
        <w:rPr>
          <w:rFonts w:ascii="Times New Roman" w:hAnsi="Times New Roman" w:cs="Times New Roman"/>
          <w:bCs/>
          <w:sz w:val="24"/>
          <w:szCs w:val="28"/>
          <w:u w:val="single"/>
        </w:rPr>
        <w:t xml:space="preserve"> </w:t>
      </w:r>
      <w:r w:rsidR="00A72C39">
        <w:rPr>
          <w:rFonts w:ascii="Times New Roman" w:hAnsi="Times New Roman" w:cs="Times New Roman"/>
          <w:bCs/>
          <w:sz w:val="24"/>
          <w:szCs w:val="28"/>
          <w:u w:val="single"/>
        </w:rPr>
        <w:t>czerwca</w:t>
      </w:r>
      <w:r w:rsidR="00FA651C" w:rsidRPr="00B92826">
        <w:rPr>
          <w:rFonts w:ascii="Times New Roman" w:hAnsi="Times New Roman" w:cs="Times New Roman"/>
          <w:bCs/>
          <w:sz w:val="24"/>
          <w:szCs w:val="28"/>
          <w:u w:val="single"/>
        </w:rPr>
        <w:t xml:space="preserve"> 202</w:t>
      </w:r>
      <w:r w:rsidR="00D561B8">
        <w:rPr>
          <w:rFonts w:ascii="Times New Roman" w:hAnsi="Times New Roman" w:cs="Times New Roman"/>
          <w:bCs/>
          <w:sz w:val="24"/>
          <w:szCs w:val="28"/>
          <w:u w:val="single"/>
        </w:rPr>
        <w:t>3</w:t>
      </w:r>
      <w:r w:rsidR="00FA651C" w:rsidRPr="00B92826">
        <w:rPr>
          <w:rFonts w:ascii="Times New Roman" w:hAnsi="Times New Roman" w:cs="Times New Roman"/>
          <w:bCs/>
          <w:sz w:val="24"/>
          <w:szCs w:val="28"/>
          <w:u w:val="single"/>
        </w:rPr>
        <w:t xml:space="preserve"> roku</w:t>
      </w:r>
      <w:r w:rsidR="00FA651C" w:rsidRPr="00FA651C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14:paraId="44D8853C" w14:textId="417C3154" w:rsidR="009A01AA" w:rsidRDefault="009A01AA" w:rsidP="00592AC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547D37E2" w14:textId="342CA08D" w:rsidR="009A01AA" w:rsidRDefault="009A01AA" w:rsidP="00592A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A651C">
        <w:rPr>
          <w:rFonts w:ascii="Times New Roman" w:hAnsi="Times New Roman" w:cs="Times New Roman"/>
          <w:b/>
          <w:sz w:val="24"/>
          <w:szCs w:val="28"/>
        </w:rPr>
        <w:t xml:space="preserve">III. Termin </w:t>
      </w:r>
      <w:r w:rsidRPr="00213E2E">
        <w:rPr>
          <w:rFonts w:ascii="Times New Roman" w:hAnsi="Times New Roman" w:cs="Times New Roman"/>
          <w:b/>
          <w:sz w:val="24"/>
          <w:szCs w:val="28"/>
        </w:rPr>
        <w:t xml:space="preserve">składania ofert upływa w </w:t>
      </w:r>
      <w:r w:rsidRPr="00A72C39">
        <w:rPr>
          <w:rFonts w:ascii="Times New Roman" w:hAnsi="Times New Roman" w:cs="Times New Roman"/>
          <w:b/>
          <w:sz w:val="24"/>
          <w:szCs w:val="28"/>
        </w:rPr>
        <w:t xml:space="preserve">dniu </w:t>
      </w:r>
      <w:r w:rsidR="0038338B" w:rsidRPr="00A72C39">
        <w:rPr>
          <w:rFonts w:ascii="Times New Roman" w:hAnsi="Times New Roman" w:cs="Times New Roman"/>
          <w:b/>
          <w:sz w:val="24"/>
          <w:szCs w:val="28"/>
        </w:rPr>
        <w:t>2</w:t>
      </w:r>
      <w:r w:rsidR="00A72C39" w:rsidRPr="00A72C39">
        <w:rPr>
          <w:rFonts w:ascii="Times New Roman" w:hAnsi="Times New Roman" w:cs="Times New Roman"/>
          <w:b/>
          <w:sz w:val="24"/>
          <w:szCs w:val="28"/>
        </w:rPr>
        <w:t>4</w:t>
      </w:r>
      <w:r w:rsidRPr="00A72C39">
        <w:rPr>
          <w:rFonts w:ascii="Times New Roman" w:hAnsi="Times New Roman" w:cs="Times New Roman"/>
          <w:b/>
          <w:sz w:val="24"/>
          <w:szCs w:val="28"/>
        </w:rPr>
        <w:t>.0</w:t>
      </w:r>
      <w:r w:rsidR="00A72C39" w:rsidRPr="00A72C39">
        <w:rPr>
          <w:rFonts w:ascii="Times New Roman" w:hAnsi="Times New Roman" w:cs="Times New Roman"/>
          <w:b/>
          <w:sz w:val="24"/>
          <w:szCs w:val="28"/>
        </w:rPr>
        <w:t>4</w:t>
      </w:r>
      <w:r w:rsidRPr="00A72C39">
        <w:rPr>
          <w:rFonts w:ascii="Times New Roman" w:hAnsi="Times New Roman" w:cs="Times New Roman"/>
          <w:b/>
          <w:sz w:val="24"/>
          <w:szCs w:val="28"/>
        </w:rPr>
        <w:t>.202</w:t>
      </w:r>
      <w:r w:rsidR="00152D07" w:rsidRPr="00A72C39">
        <w:rPr>
          <w:rFonts w:ascii="Times New Roman" w:hAnsi="Times New Roman" w:cs="Times New Roman"/>
          <w:b/>
          <w:sz w:val="24"/>
          <w:szCs w:val="28"/>
        </w:rPr>
        <w:t>3</w:t>
      </w:r>
      <w:r w:rsidRPr="00A72C39">
        <w:rPr>
          <w:rFonts w:ascii="Times New Roman" w:hAnsi="Times New Roman" w:cs="Times New Roman"/>
          <w:b/>
          <w:sz w:val="24"/>
          <w:szCs w:val="28"/>
        </w:rPr>
        <w:t xml:space="preserve"> r.</w:t>
      </w:r>
    </w:p>
    <w:p w14:paraId="520E5451" w14:textId="0AC5876A" w:rsidR="009A01AA" w:rsidRDefault="009A01AA" w:rsidP="00592A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1D637A9A" w14:textId="77777777" w:rsidR="009A01AA" w:rsidRPr="009A01AA" w:rsidRDefault="009A01AA" w:rsidP="009A01A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A01AA">
        <w:rPr>
          <w:rFonts w:ascii="Times New Roman" w:hAnsi="Times New Roman" w:cs="Times New Roman"/>
          <w:bCs/>
          <w:sz w:val="24"/>
          <w:szCs w:val="28"/>
        </w:rPr>
        <w:t>Za termin doręczenia oferty uznaje się datę jej wpływu na wskazany adres korespondencyjny lub jej otrzymania na wskazany adres e-mail lub jej złożenia za pośrednictwem portalu Baza Konkurencyjności. Zaznacza się, że oferty, które zostaną doręczone po terminie nie będą brane pod uwagę.</w:t>
      </w:r>
    </w:p>
    <w:p w14:paraId="56E894C5" w14:textId="48C7DE05" w:rsidR="009A01AA" w:rsidRDefault="009A01AA" w:rsidP="009A01A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  <w:u w:val="single"/>
        </w:rPr>
      </w:pPr>
      <w:r w:rsidRPr="009A01AA">
        <w:rPr>
          <w:rFonts w:ascii="Times New Roman" w:hAnsi="Times New Roman" w:cs="Times New Roman"/>
          <w:bCs/>
          <w:sz w:val="24"/>
          <w:szCs w:val="28"/>
        </w:rPr>
        <w:t xml:space="preserve">Planowany termin podpisania umowy z </w:t>
      </w:r>
      <w:r w:rsidRPr="00A72C39">
        <w:rPr>
          <w:rFonts w:ascii="Times New Roman" w:hAnsi="Times New Roman" w:cs="Times New Roman"/>
          <w:bCs/>
          <w:sz w:val="24"/>
          <w:szCs w:val="28"/>
        </w:rPr>
        <w:t>wybranym oferentem:</w:t>
      </w:r>
      <w:r w:rsidR="00152D07" w:rsidRPr="00A72C39">
        <w:rPr>
          <w:rFonts w:ascii="Times New Roman" w:hAnsi="Times New Roman" w:cs="Times New Roman"/>
          <w:bCs/>
          <w:sz w:val="24"/>
          <w:szCs w:val="28"/>
          <w:u w:val="single"/>
        </w:rPr>
        <w:t xml:space="preserve"> ma</w:t>
      </w:r>
      <w:r w:rsidR="00A72C39" w:rsidRPr="00A72C39">
        <w:rPr>
          <w:rFonts w:ascii="Times New Roman" w:hAnsi="Times New Roman" w:cs="Times New Roman"/>
          <w:bCs/>
          <w:sz w:val="24"/>
          <w:szCs w:val="28"/>
          <w:u w:val="single"/>
        </w:rPr>
        <w:t>j</w:t>
      </w:r>
      <w:r w:rsidRPr="00A72C39">
        <w:rPr>
          <w:rFonts w:ascii="Times New Roman" w:hAnsi="Times New Roman" w:cs="Times New Roman"/>
          <w:bCs/>
          <w:sz w:val="24"/>
          <w:szCs w:val="28"/>
          <w:u w:val="single"/>
        </w:rPr>
        <w:t xml:space="preserve"> 202</w:t>
      </w:r>
      <w:r w:rsidR="00152D07" w:rsidRPr="00A72C39">
        <w:rPr>
          <w:rFonts w:ascii="Times New Roman" w:hAnsi="Times New Roman" w:cs="Times New Roman"/>
          <w:bCs/>
          <w:sz w:val="24"/>
          <w:szCs w:val="28"/>
          <w:u w:val="single"/>
        </w:rPr>
        <w:t>3</w:t>
      </w:r>
      <w:r w:rsidRPr="00A72C39">
        <w:rPr>
          <w:rFonts w:ascii="Times New Roman" w:hAnsi="Times New Roman" w:cs="Times New Roman"/>
          <w:bCs/>
          <w:sz w:val="24"/>
          <w:szCs w:val="28"/>
          <w:u w:val="single"/>
        </w:rPr>
        <w:t xml:space="preserve"> r.</w:t>
      </w:r>
    </w:p>
    <w:p w14:paraId="6A1C171A" w14:textId="77777777" w:rsidR="00B52DA0" w:rsidRDefault="00B52DA0" w:rsidP="009A01A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6DCDD82F" w14:textId="0CEB6216" w:rsidR="009A01AA" w:rsidRDefault="009A01AA" w:rsidP="009A01A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3D1EA5C2" w14:textId="2DBB6740" w:rsidR="009A01AA" w:rsidRDefault="00CF1C3C" w:rsidP="009A01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F1C3C">
        <w:rPr>
          <w:rFonts w:ascii="Times New Roman" w:hAnsi="Times New Roman" w:cs="Times New Roman"/>
          <w:b/>
          <w:sz w:val="24"/>
          <w:szCs w:val="28"/>
        </w:rPr>
        <w:t>IV. Warunki udziału w postępowaniu:</w:t>
      </w:r>
    </w:p>
    <w:p w14:paraId="4841C305" w14:textId="77777777" w:rsidR="00CF1C3C" w:rsidRPr="00CF1C3C" w:rsidRDefault="00CF1C3C" w:rsidP="00CF1C3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F1C3C">
        <w:rPr>
          <w:rFonts w:ascii="Times New Roman" w:hAnsi="Times New Roman" w:cs="Times New Roman"/>
          <w:bCs/>
          <w:sz w:val="24"/>
          <w:szCs w:val="28"/>
        </w:rPr>
        <w:t>Złożona oferta powinna zawierać:</w:t>
      </w:r>
    </w:p>
    <w:p w14:paraId="0974D5A6" w14:textId="42249500" w:rsidR="00CF1C3C" w:rsidRPr="00CF1C3C" w:rsidRDefault="00CF1C3C" w:rsidP="00CF1C3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F1C3C">
        <w:rPr>
          <w:rFonts w:ascii="Times New Roman" w:hAnsi="Times New Roman" w:cs="Times New Roman"/>
          <w:bCs/>
          <w:sz w:val="24"/>
          <w:szCs w:val="28"/>
        </w:rPr>
        <w:t>Nazwę, adres i dane kontaktowe oferenta.</w:t>
      </w:r>
    </w:p>
    <w:p w14:paraId="0193F97A" w14:textId="7B1E32CA" w:rsidR="00CF1C3C" w:rsidRPr="00CF1C3C" w:rsidRDefault="00CF1C3C" w:rsidP="00CF1C3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F1C3C">
        <w:rPr>
          <w:rFonts w:ascii="Times New Roman" w:hAnsi="Times New Roman" w:cs="Times New Roman"/>
          <w:bCs/>
          <w:sz w:val="24"/>
          <w:szCs w:val="28"/>
        </w:rPr>
        <w:t>Wartość oferty w PLN - ogółem i w rozbiciu (cena netto, podatek VAT, cena brutto). Jeśli oferent przedstawi cenę wyrażoną w innej walucie niż PLN, Zamawiający przeliczy podaną cenę po średnim kursie tej waluty w stosunku do PLN publikowanym przez Narodowy Bank Polski z dnia opublikowania niniejszego zapytania ofertowego.</w:t>
      </w:r>
    </w:p>
    <w:p w14:paraId="24D67811" w14:textId="502D244C" w:rsidR="00CF1C3C" w:rsidRPr="00CF1C3C" w:rsidRDefault="00CF1C3C" w:rsidP="00CF1C3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S</w:t>
      </w:r>
      <w:r w:rsidRPr="00CF1C3C">
        <w:rPr>
          <w:rFonts w:ascii="Times New Roman" w:hAnsi="Times New Roman" w:cs="Times New Roman"/>
          <w:bCs/>
          <w:sz w:val="24"/>
          <w:szCs w:val="28"/>
        </w:rPr>
        <w:t>pecyfikację techniczną przedmiotu zamówienia, w zakresie nie mniejszym niż wskazaną w opisie przedmiotu zamówienia.</w:t>
      </w:r>
    </w:p>
    <w:p w14:paraId="08A1CC3A" w14:textId="3C4D8ECB" w:rsidR="00CF1C3C" w:rsidRDefault="00CF1C3C" w:rsidP="00CF1C3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F1C3C">
        <w:rPr>
          <w:rFonts w:ascii="Times New Roman" w:hAnsi="Times New Roman" w:cs="Times New Roman"/>
          <w:bCs/>
          <w:sz w:val="24"/>
          <w:szCs w:val="28"/>
        </w:rPr>
        <w:lastRenderedPageBreak/>
        <w:t>Termin ważności oferty.</w:t>
      </w:r>
    </w:p>
    <w:p w14:paraId="4A048D7B" w14:textId="15D22C22" w:rsidR="0045058C" w:rsidRPr="0045058C" w:rsidRDefault="0045058C" w:rsidP="0045058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5058C">
        <w:rPr>
          <w:rFonts w:ascii="Times New Roman" w:hAnsi="Times New Roman" w:cs="Times New Roman"/>
          <w:bCs/>
          <w:sz w:val="24"/>
          <w:szCs w:val="28"/>
        </w:rPr>
        <w:t xml:space="preserve">Informację o okresie gwarancji w miesiącach od daty odbioru końcowego (wymagana </w:t>
      </w:r>
      <w:r w:rsidRPr="00213E2E">
        <w:rPr>
          <w:rFonts w:ascii="Times New Roman" w:hAnsi="Times New Roman" w:cs="Times New Roman"/>
          <w:bCs/>
          <w:sz w:val="24"/>
          <w:szCs w:val="28"/>
        </w:rPr>
        <w:t xml:space="preserve">gwarancja: </w:t>
      </w:r>
      <w:r w:rsidRPr="00213E2E">
        <w:rPr>
          <w:rFonts w:ascii="Times New Roman" w:hAnsi="Times New Roman" w:cs="Times New Roman"/>
          <w:bCs/>
          <w:sz w:val="24"/>
          <w:szCs w:val="28"/>
          <w:u w:val="single"/>
        </w:rPr>
        <w:t>nie mniej niż 12 miesi</w:t>
      </w:r>
      <w:r w:rsidR="00B23435" w:rsidRPr="00213E2E">
        <w:rPr>
          <w:rFonts w:ascii="Times New Roman" w:hAnsi="Times New Roman" w:cs="Times New Roman"/>
          <w:bCs/>
          <w:sz w:val="24"/>
          <w:szCs w:val="28"/>
          <w:u w:val="single"/>
        </w:rPr>
        <w:t>ęcy</w:t>
      </w:r>
      <w:r w:rsidRPr="00213E2E">
        <w:rPr>
          <w:rFonts w:ascii="Times New Roman" w:hAnsi="Times New Roman" w:cs="Times New Roman"/>
          <w:bCs/>
          <w:sz w:val="24"/>
          <w:szCs w:val="28"/>
          <w:u w:val="single"/>
        </w:rPr>
        <w:t xml:space="preserve"> lub 1</w:t>
      </w:r>
      <w:r w:rsidR="00213E2E" w:rsidRPr="00213E2E">
        <w:rPr>
          <w:rFonts w:ascii="Times New Roman" w:hAnsi="Times New Roman" w:cs="Times New Roman"/>
          <w:bCs/>
          <w:sz w:val="24"/>
          <w:szCs w:val="28"/>
          <w:u w:val="single"/>
        </w:rPr>
        <w:t>2</w:t>
      </w:r>
      <w:r w:rsidRPr="00213E2E">
        <w:rPr>
          <w:rFonts w:ascii="Times New Roman" w:hAnsi="Times New Roman" w:cs="Times New Roman"/>
          <w:bCs/>
          <w:sz w:val="24"/>
          <w:szCs w:val="28"/>
          <w:u w:val="single"/>
        </w:rPr>
        <w:t>00 mth- w zależności co nastąpi pierwsze</w:t>
      </w:r>
      <w:r w:rsidRPr="00213E2E">
        <w:rPr>
          <w:rFonts w:ascii="Times New Roman" w:hAnsi="Times New Roman" w:cs="Times New Roman"/>
          <w:bCs/>
          <w:sz w:val="24"/>
          <w:szCs w:val="28"/>
        </w:rPr>
        <w:t>).</w:t>
      </w:r>
    </w:p>
    <w:p w14:paraId="2BB4918F" w14:textId="314E7CE7" w:rsidR="0045058C" w:rsidRPr="00FA651C" w:rsidRDefault="0045058C" w:rsidP="0045058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A651C">
        <w:rPr>
          <w:rFonts w:ascii="Times New Roman" w:hAnsi="Times New Roman" w:cs="Times New Roman"/>
          <w:bCs/>
          <w:sz w:val="24"/>
          <w:szCs w:val="28"/>
        </w:rPr>
        <w:t xml:space="preserve">Informację o terminie realizacji zamówienia tj. ilości dni kalendarzowych realizacji zamówienia od momentu </w:t>
      </w:r>
      <w:r w:rsidRPr="00213E2E">
        <w:rPr>
          <w:rFonts w:ascii="Times New Roman" w:hAnsi="Times New Roman" w:cs="Times New Roman"/>
          <w:bCs/>
          <w:sz w:val="24"/>
          <w:szCs w:val="28"/>
        </w:rPr>
        <w:t>podpisania umowy (</w:t>
      </w:r>
      <w:r w:rsidRPr="00213E2E">
        <w:rPr>
          <w:rFonts w:ascii="Times New Roman" w:hAnsi="Times New Roman" w:cs="Times New Roman"/>
          <w:bCs/>
          <w:sz w:val="24"/>
          <w:szCs w:val="28"/>
          <w:u w:val="single"/>
        </w:rPr>
        <w:t>nie później niż</w:t>
      </w:r>
      <w:r w:rsidR="00FA651C" w:rsidRPr="00213E2E">
        <w:rPr>
          <w:rFonts w:ascii="Times New Roman" w:hAnsi="Times New Roman" w:cs="Times New Roman"/>
          <w:bCs/>
          <w:sz w:val="24"/>
          <w:szCs w:val="28"/>
          <w:u w:val="single"/>
        </w:rPr>
        <w:t xml:space="preserve"> </w:t>
      </w:r>
      <w:r w:rsidR="00354072">
        <w:rPr>
          <w:rFonts w:ascii="Times New Roman" w:hAnsi="Times New Roman" w:cs="Times New Roman"/>
          <w:bCs/>
          <w:sz w:val="24"/>
          <w:szCs w:val="28"/>
          <w:u w:val="single"/>
        </w:rPr>
        <w:t>12</w:t>
      </w:r>
      <w:r w:rsidR="00B92826" w:rsidRPr="00213E2E">
        <w:rPr>
          <w:rFonts w:ascii="Times New Roman" w:hAnsi="Times New Roman" w:cs="Times New Roman"/>
          <w:bCs/>
          <w:sz w:val="24"/>
          <w:szCs w:val="28"/>
          <w:u w:val="single"/>
        </w:rPr>
        <w:t xml:space="preserve"> </w:t>
      </w:r>
      <w:r w:rsidR="00354072">
        <w:rPr>
          <w:rFonts w:ascii="Times New Roman" w:hAnsi="Times New Roman" w:cs="Times New Roman"/>
          <w:bCs/>
          <w:sz w:val="24"/>
          <w:szCs w:val="28"/>
          <w:u w:val="single"/>
        </w:rPr>
        <w:t xml:space="preserve">czerwca </w:t>
      </w:r>
      <w:r w:rsidR="00FA651C" w:rsidRPr="00213E2E">
        <w:rPr>
          <w:rFonts w:ascii="Times New Roman" w:hAnsi="Times New Roman" w:cs="Times New Roman"/>
          <w:bCs/>
          <w:sz w:val="24"/>
          <w:szCs w:val="28"/>
          <w:u w:val="single"/>
        </w:rPr>
        <w:t>202</w:t>
      </w:r>
      <w:r w:rsidR="00CD1B27" w:rsidRPr="00213E2E">
        <w:rPr>
          <w:rFonts w:ascii="Times New Roman" w:hAnsi="Times New Roman" w:cs="Times New Roman"/>
          <w:bCs/>
          <w:sz w:val="24"/>
          <w:szCs w:val="28"/>
          <w:u w:val="single"/>
        </w:rPr>
        <w:t>3</w:t>
      </w:r>
      <w:r w:rsidR="00FA651C" w:rsidRPr="00213E2E">
        <w:rPr>
          <w:rFonts w:ascii="Times New Roman" w:hAnsi="Times New Roman" w:cs="Times New Roman"/>
          <w:bCs/>
          <w:sz w:val="24"/>
          <w:szCs w:val="28"/>
          <w:u w:val="single"/>
        </w:rPr>
        <w:t xml:space="preserve"> roku</w:t>
      </w:r>
      <w:r w:rsidRPr="00213E2E">
        <w:rPr>
          <w:rFonts w:ascii="Times New Roman" w:hAnsi="Times New Roman" w:cs="Times New Roman"/>
          <w:bCs/>
          <w:sz w:val="24"/>
          <w:szCs w:val="28"/>
        </w:rPr>
        <w:t>).</w:t>
      </w:r>
    </w:p>
    <w:p w14:paraId="646A408C" w14:textId="0D1CDE34" w:rsidR="00422B1A" w:rsidRDefault="00A608EB" w:rsidP="0045058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Spełnienie w</w:t>
      </w:r>
      <w:r w:rsidR="00422B1A">
        <w:rPr>
          <w:rFonts w:ascii="Times New Roman" w:hAnsi="Times New Roman" w:cs="Times New Roman"/>
          <w:bCs/>
          <w:sz w:val="24"/>
          <w:szCs w:val="28"/>
        </w:rPr>
        <w:t>ymaga</w:t>
      </w:r>
      <w:r>
        <w:rPr>
          <w:rFonts w:ascii="Times New Roman" w:hAnsi="Times New Roman" w:cs="Times New Roman"/>
          <w:bCs/>
          <w:sz w:val="24"/>
          <w:szCs w:val="28"/>
        </w:rPr>
        <w:t>ń</w:t>
      </w:r>
      <w:r w:rsidR="00422B1A">
        <w:rPr>
          <w:rFonts w:ascii="Times New Roman" w:hAnsi="Times New Roman" w:cs="Times New Roman"/>
          <w:bCs/>
          <w:sz w:val="24"/>
          <w:szCs w:val="28"/>
        </w:rPr>
        <w:t xml:space="preserve"> i </w:t>
      </w:r>
      <w:r>
        <w:rPr>
          <w:rFonts w:ascii="Times New Roman" w:hAnsi="Times New Roman" w:cs="Times New Roman"/>
          <w:bCs/>
          <w:sz w:val="24"/>
          <w:szCs w:val="28"/>
        </w:rPr>
        <w:t xml:space="preserve">dostarczenie </w:t>
      </w:r>
      <w:r w:rsidR="00422B1A">
        <w:rPr>
          <w:rFonts w:ascii="Times New Roman" w:hAnsi="Times New Roman" w:cs="Times New Roman"/>
          <w:bCs/>
          <w:sz w:val="24"/>
          <w:szCs w:val="28"/>
        </w:rPr>
        <w:t>komplet</w:t>
      </w:r>
      <w:r>
        <w:rPr>
          <w:rFonts w:ascii="Times New Roman" w:hAnsi="Times New Roman" w:cs="Times New Roman"/>
          <w:bCs/>
          <w:sz w:val="24"/>
          <w:szCs w:val="28"/>
        </w:rPr>
        <w:t>u</w:t>
      </w:r>
      <w:r w:rsidR="00422B1A">
        <w:rPr>
          <w:rFonts w:ascii="Times New Roman" w:hAnsi="Times New Roman" w:cs="Times New Roman"/>
          <w:bCs/>
          <w:sz w:val="24"/>
          <w:szCs w:val="28"/>
        </w:rPr>
        <w:t xml:space="preserve"> załączników określonych w załączniku nr 1- formularz ofertowy</w:t>
      </w:r>
    </w:p>
    <w:p w14:paraId="4940E7AD" w14:textId="46C94146" w:rsidR="0045058C" w:rsidRDefault="0045058C" w:rsidP="0045058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5058C">
        <w:rPr>
          <w:rFonts w:ascii="Times New Roman" w:hAnsi="Times New Roman" w:cs="Times New Roman"/>
          <w:bCs/>
          <w:sz w:val="24"/>
          <w:szCs w:val="28"/>
        </w:rPr>
        <w:t xml:space="preserve">Załącznik w postaci oświadczenia dotyczącego braku konfliktu interesów, którego wzór został udostępniony wraz z niniejszym zapytaniem ofertowym jako załącznik nr </w:t>
      </w:r>
      <w:r w:rsidR="00422B1A">
        <w:rPr>
          <w:rFonts w:ascii="Times New Roman" w:hAnsi="Times New Roman" w:cs="Times New Roman"/>
          <w:bCs/>
          <w:sz w:val="24"/>
          <w:szCs w:val="28"/>
        </w:rPr>
        <w:t>2</w:t>
      </w:r>
      <w:r w:rsidRPr="0045058C">
        <w:rPr>
          <w:rFonts w:ascii="Times New Roman" w:hAnsi="Times New Roman" w:cs="Times New Roman"/>
          <w:bCs/>
          <w:sz w:val="24"/>
          <w:szCs w:val="28"/>
        </w:rPr>
        <w:t>.</w:t>
      </w:r>
    </w:p>
    <w:p w14:paraId="31D9ED9A" w14:textId="34EBFE86" w:rsidR="00EC256F" w:rsidRDefault="00EC256F" w:rsidP="0045058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Załącznik nr 3 – Oświadczenie o </w:t>
      </w:r>
      <w:r w:rsidRPr="00EC256F">
        <w:rPr>
          <w:rFonts w:ascii="Times New Roman" w:hAnsi="Times New Roman" w:cs="Times New Roman"/>
          <w:bCs/>
          <w:sz w:val="24"/>
          <w:szCs w:val="28"/>
        </w:rPr>
        <w:t>niepodleganiu wykluczeniu z postępowania 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hAnsi="Times New Roman" w:cs="Times New Roman"/>
          <w:bCs/>
          <w:sz w:val="24"/>
          <w:szCs w:val="28"/>
        </w:rPr>
        <w:t>.</w:t>
      </w:r>
    </w:p>
    <w:p w14:paraId="409A2F0F" w14:textId="3FE80CB4" w:rsidR="00B23435" w:rsidRPr="0045058C" w:rsidRDefault="00B23435" w:rsidP="0045058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Załącznik </w:t>
      </w:r>
      <w:r w:rsidRPr="00213E2E">
        <w:rPr>
          <w:rFonts w:ascii="Times New Roman" w:hAnsi="Times New Roman" w:cs="Times New Roman"/>
          <w:bCs/>
          <w:sz w:val="24"/>
          <w:szCs w:val="28"/>
        </w:rPr>
        <w:t>w postaci Oświadczeni</w:t>
      </w:r>
      <w:r w:rsidR="00CD1B27" w:rsidRPr="00213E2E">
        <w:rPr>
          <w:rFonts w:ascii="Times New Roman" w:hAnsi="Times New Roman" w:cs="Times New Roman"/>
          <w:bCs/>
          <w:sz w:val="24"/>
          <w:szCs w:val="28"/>
        </w:rPr>
        <w:t>e</w:t>
      </w:r>
      <w:r w:rsidRPr="00213E2E">
        <w:rPr>
          <w:rFonts w:ascii="Times New Roman" w:hAnsi="Times New Roman" w:cs="Times New Roman"/>
          <w:bCs/>
          <w:sz w:val="24"/>
          <w:szCs w:val="28"/>
        </w:rPr>
        <w:t xml:space="preserve"> RODO- załącznik 4.</w:t>
      </w:r>
    </w:p>
    <w:p w14:paraId="066BC602" w14:textId="3CC4D4A8" w:rsidR="00CF1C3C" w:rsidRDefault="0045058C" w:rsidP="0045058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5058C">
        <w:rPr>
          <w:rFonts w:ascii="Times New Roman" w:hAnsi="Times New Roman" w:cs="Times New Roman"/>
          <w:bCs/>
          <w:sz w:val="24"/>
          <w:szCs w:val="28"/>
        </w:rPr>
        <w:t>Oferta powinna zawierać datę sporządzenia i być podpisana przez osobę uprawomocnioną na podstawie stosownych dokumentów.</w:t>
      </w:r>
    </w:p>
    <w:p w14:paraId="661F144F" w14:textId="67F5616E" w:rsidR="00E43C72" w:rsidRDefault="00E43C72" w:rsidP="00E43C7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4BA7A9E1" w14:textId="4B335D3A" w:rsidR="00E43C72" w:rsidRPr="00213E2E" w:rsidRDefault="00E43C72" w:rsidP="00E43C7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213E2E">
        <w:rPr>
          <w:rFonts w:ascii="Times New Roman" w:hAnsi="Times New Roman" w:cs="Times New Roman"/>
          <w:bCs/>
          <w:sz w:val="24"/>
          <w:szCs w:val="28"/>
        </w:rPr>
        <w:t>Oferta wraz z załącznikami powinna być przesłana na adres korespondencyjny:</w:t>
      </w:r>
    </w:p>
    <w:p w14:paraId="0C8C44A1" w14:textId="1F37FECB" w:rsidR="00E43C72" w:rsidRPr="00213E2E" w:rsidRDefault="00213E2E" w:rsidP="00E43C72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8"/>
          <w:u w:val="single"/>
        </w:rPr>
      </w:pPr>
      <w:r w:rsidRPr="00213E2E">
        <w:rPr>
          <w:rFonts w:ascii="Times New Roman" w:hAnsi="Times New Roman" w:cs="Times New Roman"/>
          <w:bCs/>
          <w:i/>
          <w:iCs/>
          <w:sz w:val="24"/>
          <w:szCs w:val="28"/>
          <w:u w:val="single"/>
        </w:rPr>
        <w:t xml:space="preserve">Dacol Zdzisław Mycka </w:t>
      </w:r>
    </w:p>
    <w:p w14:paraId="41B8B645" w14:textId="77777777" w:rsidR="00213E2E" w:rsidRPr="00213E2E" w:rsidRDefault="00213E2E" w:rsidP="00E43C72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8"/>
          <w:u w:val="single"/>
        </w:rPr>
      </w:pPr>
      <w:r w:rsidRPr="00213E2E">
        <w:rPr>
          <w:rFonts w:ascii="Times New Roman" w:hAnsi="Times New Roman" w:cs="Times New Roman"/>
          <w:bCs/>
          <w:i/>
          <w:iCs/>
          <w:sz w:val="24"/>
          <w:szCs w:val="28"/>
          <w:u w:val="single"/>
        </w:rPr>
        <w:t>os. generała Władysława Sikorskiego, nr 21, lok. 28</w:t>
      </w:r>
    </w:p>
    <w:p w14:paraId="14A2205D" w14:textId="1689DB8F" w:rsidR="00E43C72" w:rsidRPr="00FA651C" w:rsidRDefault="00E43C72" w:rsidP="00E43C72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8"/>
          <w:u w:val="single"/>
        </w:rPr>
      </w:pPr>
      <w:r w:rsidRPr="00213E2E">
        <w:rPr>
          <w:rFonts w:ascii="Times New Roman" w:hAnsi="Times New Roman" w:cs="Times New Roman"/>
          <w:bCs/>
          <w:i/>
          <w:iCs/>
          <w:sz w:val="24"/>
          <w:szCs w:val="28"/>
          <w:u w:val="single"/>
        </w:rPr>
        <w:t>2</w:t>
      </w:r>
      <w:r w:rsidR="00213E2E" w:rsidRPr="00213E2E">
        <w:rPr>
          <w:rFonts w:ascii="Times New Roman" w:hAnsi="Times New Roman" w:cs="Times New Roman"/>
          <w:bCs/>
          <w:i/>
          <w:iCs/>
          <w:sz w:val="24"/>
          <w:szCs w:val="28"/>
          <w:u w:val="single"/>
        </w:rPr>
        <w:t>8</w:t>
      </w:r>
      <w:r w:rsidRPr="00213E2E">
        <w:rPr>
          <w:rFonts w:ascii="Times New Roman" w:hAnsi="Times New Roman" w:cs="Times New Roman"/>
          <w:bCs/>
          <w:i/>
          <w:iCs/>
          <w:sz w:val="24"/>
          <w:szCs w:val="28"/>
          <w:u w:val="single"/>
        </w:rPr>
        <w:t>-</w:t>
      </w:r>
      <w:r w:rsidR="00213E2E" w:rsidRPr="00213E2E">
        <w:rPr>
          <w:rFonts w:ascii="Times New Roman" w:hAnsi="Times New Roman" w:cs="Times New Roman"/>
          <w:bCs/>
          <w:i/>
          <w:iCs/>
          <w:sz w:val="24"/>
          <w:szCs w:val="28"/>
          <w:u w:val="single"/>
        </w:rPr>
        <w:t xml:space="preserve"> 100 </w:t>
      </w:r>
      <w:r w:rsidRPr="00213E2E">
        <w:rPr>
          <w:rFonts w:ascii="Times New Roman" w:hAnsi="Times New Roman" w:cs="Times New Roman"/>
          <w:bCs/>
          <w:i/>
          <w:iCs/>
          <w:sz w:val="24"/>
          <w:szCs w:val="28"/>
          <w:u w:val="single"/>
        </w:rPr>
        <w:t xml:space="preserve"> </w:t>
      </w:r>
      <w:r w:rsidR="00213E2E" w:rsidRPr="00213E2E">
        <w:rPr>
          <w:rFonts w:ascii="Times New Roman" w:hAnsi="Times New Roman" w:cs="Times New Roman"/>
          <w:bCs/>
          <w:i/>
          <w:iCs/>
          <w:sz w:val="24"/>
          <w:szCs w:val="28"/>
          <w:u w:val="single"/>
        </w:rPr>
        <w:t>Busko Zdrój</w:t>
      </w:r>
    </w:p>
    <w:p w14:paraId="1549C802" w14:textId="4A8AB2B1" w:rsidR="00E43C72" w:rsidRDefault="00E43C72" w:rsidP="00E43C7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508693EE" w14:textId="3D620C92" w:rsidR="00E43C72" w:rsidRPr="00E43C72" w:rsidRDefault="00E43C72" w:rsidP="00E43C7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E43C72">
        <w:rPr>
          <w:rFonts w:ascii="Times New Roman" w:hAnsi="Times New Roman" w:cs="Times New Roman"/>
          <w:bCs/>
          <w:sz w:val="24"/>
          <w:szCs w:val="28"/>
        </w:rPr>
        <w:t xml:space="preserve">lub na adres e-mail: </w:t>
      </w:r>
      <w:r w:rsidR="00213E2E">
        <w:rPr>
          <w:rFonts w:ascii="Times New Roman" w:hAnsi="Times New Roman" w:cs="Times New Roman"/>
          <w:bCs/>
          <w:i/>
          <w:iCs/>
          <w:sz w:val="24"/>
          <w:szCs w:val="28"/>
          <w:u w:val="single"/>
        </w:rPr>
        <w:t>biuro@dacol.pl</w:t>
      </w:r>
    </w:p>
    <w:p w14:paraId="45F61275" w14:textId="11BE3B61" w:rsidR="00E43C72" w:rsidRDefault="00E43C72" w:rsidP="00E43C7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E43C72">
        <w:rPr>
          <w:rFonts w:ascii="Times New Roman" w:hAnsi="Times New Roman" w:cs="Times New Roman"/>
          <w:bCs/>
          <w:sz w:val="24"/>
          <w:szCs w:val="28"/>
        </w:rPr>
        <w:t>lub powinna być złożona za pośrednictwem portalu Baza Konkurencyjności.</w:t>
      </w:r>
    </w:p>
    <w:p w14:paraId="49F8A891" w14:textId="6367A295" w:rsidR="00955999" w:rsidRDefault="00955999" w:rsidP="00E43C7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30C56AEC" w14:textId="77777777" w:rsidR="00955999" w:rsidRPr="00955999" w:rsidRDefault="00955999" w:rsidP="0095599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55999">
        <w:rPr>
          <w:rFonts w:ascii="Times New Roman" w:hAnsi="Times New Roman" w:cs="Times New Roman"/>
          <w:bCs/>
          <w:sz w:val="24"/>
          <w:szCs w:val="28"/>
        </w:rPr>
        <w:t>Zamawiający nie dopuszcza składania ofert wariantowych ani ofert częściowych - oferta musi obejmować całość przedmiotu zamówienia.</w:t>
      </w:r>
    </w:p>
    <w:p w14:paraId="19D51B27" w14:textId="1C623487" w:rsidR="00955999" w:rsidRDefault="00955999" w:rsidP="0095599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55999">
        <w:rPr>
          <w:rFonts w:ascii="Times New Roman" w:hAnsi="Times New Roman" w:cs="Times New Roman"/>
          <w:bCs/>
          <w:sz w:val="24"/>
          <w:szCs w:val="28"/>
        </w:rPr>
        <w:t>W przypadku braku spełnienia powyższych warunków - oferta nie będzie brana pod uwagę podczas wyboru dokonywanego przez Ogłaszającego</w:t>
      </w:r>
      <w:r>
        <w:rPr>
          <w:rFonts w:ascii="Times New Roman" w:hAnsi="Times New Roman" w:cs="Times New Roman"/>
          <w:bCs/>
          <w:sz w:val="24"/>
          <w:szCs w:val="28"/>
        </w:rPr>
        <w:t>.</w:t>
      </w:r>
    </w:p>
    <w:p w14:paraId="7E85D7E9" w14:textId="6FB900AD" w:rsidR="00955999" w:rsidRDefault="00955999" w:rsidP="0095599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275BD094" w14:textId="3BC48DDE" w:rsidR="00955999" w:rsidRDefault="00165F05" w:rsidP="0095599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165F05">
        <w:rPr>
          <w:rFonts w:ascii="Times New Roman" w:hAnsi="Times New Roman" w:cs="Times New Roman"/>
          <w:bCs/>
          <w:sz w:val="24"/>
          <w:szCs w:val="28"/>
        </w:rPr>
        <w:t xml:space="preserve">Ogłaszający zapytanie ofertowe zastrzega sobie prawo do przedłużenia terminu składania ofert według własnego uznania (jeśli zajdzie taka konieczność), do anulowania zapytania </w:t>
      </w:r>
      <w:r w:rsidRPr="00165F05">
        <w:rPr>
          <w:rFonts w:ascii="Times New Roman" w:hAnsi="Times New Roman" w:cs="Times New Roman"/>
          <w:bCs/>
          <w:sz w:val="24"/>
          <w:szCs w:val="28"/>
        </w:rPr>
        <w:lastRenderedPageBreak/>
        <w:t>ofertowego oraz do unieważnienia postępowania ofertowego na każdym etapie trwania postępowania.</w:t>
      </w:r>
    </w:p>
    <w:p w14:paraId="7E833FBB" w14:textId="0C30F115" w:rsidR="00165F05" w:rsidRDefault="00165F05" w:rsidP="0095599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4C9D67C1" w14:textId="793023E2" w:rsidR="00165F05" w:rsidRDefault="00165F05" w:rsidP="0095599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165F05">
        <w:rPr>
          <w:rFonts w:ascii="Times New Roman" w:hAnsi="Times New Roman" w:cs="Times New Roman"/>
          <w:bCs/>
          <w:sz w:val="24"/>
          <w:szCs w:val="28"/>
        </w:rPr>
        <w:t>Zamawiający może zamknąć postępowanie bez wybrania jakiejkolwiek oferty w szczególności w przypadku, gdy żadna ze złożonych ofert nie odpowiada warunkom określonym przez Zamawiającego.</w:t>
      </w:r>
    </w:p>
    <w:p w14:paraId="5A826675" w14:textId="77777777" w:rsidR="00CB0351" w:rsidRPr="00CB0351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0351">
        <w:rPr>
          <w:rFonts w:ascii="Times New Roman" w:hAnsi="Times New Roman" w:cs="Times New Roman"/>
          <w:bCs/>
          <w:sz w:val="24"/>
          <w:szCs w:val="28"/>
        </w:rPr>
        <w:t>Zamawiający zastrzega, że złożenie oferty nie stanowi zawarcia umowy na realizację usługi. Oferent jest zobowiązany do podpisania umowy w wypadku wyboru jego oferty w wyniku postępowania wyboru ofert.</w:t>
      </w:r>
    </w:p>
    <w:p w14:paraId="57A174D6" w14:textId="77777777" w:rsidR="00CB0351" w:rsidRPr="00CB0351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0351">
        <w:rPr>
          <w:rFonts w:ascii="Times New Roman" w:hAnsi="Times New Roman" w:cs="Times New Roman"/>
          <w:bCs/>
          <w:sz w:val="24"/>
          <w:szCs w:val="28"/>
        </w:rPr>
        <w:t>Zapytanie udzielane jest w trybie zapytania ofertowego, z zachowaniem zasady konkurencyjności.</w:t>
      </w:r>
    </w:p>
    <w:p w14:paraId="46DD8040" w14:textId="54A62A5B" w:rsidR="00CB0351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0351">
        <w:rPr>
          <w:rFonts w:ascii="Times New Roman" w:hAnsi="Times New Roman" w:cs="Times New Roman"/>
          <w:bCs/>
          <w:sz w:val="24"/>
          <w:szCs w:val="28"/>
        </w:rPr>
        <w:t xml:space="preserve">Zapytanie ofertowe zostało upublicznione na stronie ministerialnej Baza Konkurencyjności </w:t>
      </w:r>
      <w:hyperlink r:id="rId11" w:history="1">
        <w:r w:rsidRPr="00634628">
          <w:rPr>
            <w:rStyle w:val="Hipercze"/>
            <w:rFonts w:ascii="Times New Roman" w:hAnsi="Times New Roman" w:cs="Times New Roman"/>
            <w:bCs/>
            <w:sz w:val="24"/>
            <w:szCs w:val="28"/>
          </w:rPr>
          <w:t>https://bazakonkurencyjnosci.funduszeeuropejskie.gov.pl</w:t>
        </w:r>
      </w:hyperlink>
    </w:p>
    <w:p w14:paraId="2A83F97D" w14:textId="3E43DF35" w:rsidR="00CB0351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5463C7A5" w14:textId="77777777" w:rsidR="00CB0351" w:rsidRPr="00CB0351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B0351">
        <w:rPr>
          <w:rFonts w:ascii="Times New Roman" w:hAnsi="Times New Roman" w:cs="Times New Roman"/>
          <w:b/>
          <w:sz w:val="24"/>
          <w:szCs w:val="28"/>
        </w:rPr>
        <w:t>V. Kryteria oceny ofert:</w:t>
      </w:r>
    </w:p>
    <w:p w14:paraId="12EEF184" w14:textId="77777777" w:rsidR="00CB0351" w:rsidRPr="00CB0351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0351">
        <w:rPr>
          <w:rFonts w:ascii="Times New Roman" w:hAnsi="Times New Roman" w:cs="Times New Roman"/>
          <w:bCs/>
          <w:sz w:val="24"/>
          <w:szCs w:val="28"/>
        </w:rPr>
        <w:t>Wybór najkorzystniejszej oferty nastąpi w oparciu o następujące kryteria:</w:t>
      </w:r>
    </w:p>
    <w:p w14:paraId="73B40FFE" w14:textId="6CA568BF" w:rsidR="00CB0351" w:rsidRPr="00CB0351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B0351">
        <w:rPr>
          <w:rFonts w:ascii="Times New Roman" w:hAnsi="Times New Roman" w:cs="Times New Roman"/>
          <w:b/>
          <w:sz w:val="24"/>
          <w:szCs w:val="28"/>
          <w:u w:val="single"/>
        </w:rPr>
        <w:t xml:space="preserve">1. Cena – </w:t>
      </w:r>
      <w:r w:rsidR="00CD1B27">
        <w:rPr>
          <w:rFonts w:ascii="Times New Roman" w:hAnsi="Times New Roman" w:cs="Times New Roman"/>
          <w:b/>
          <w:sz w:val="24"/>
          <w:szCs w:val="28"/>
          <w:u w:val="single"/>
        </w:rPr>
        <w:t>6</w:t>
      </w:r>
      <w:r w:rsidRPr="00CB0351">
        <w:rPr>
          <w:rFonts w:ascii="Times New Roman" w:hAnsi="Times New Roman" w:cs="Times New Roman"/>
          <w:b/>
          <w:sz w:val="24"/>
          <w:szCs w:val="28"/>
          <w:u w:val="single"/>
        </w:rPr>
        <w:t>0% (cena netto oferty)</w:t>
      </w:r>
    </w:p>
    <w:p w14:paraId="5DD68892" w14:textId="2635EF10" w:rsidR="00CB0351" w:rsidRPr="00CB0351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0351">
        <w:rPr>
          <w:rFonts w:ascii="Times New Roman" w:hAnsi="Times New Roman" w:cs="Times New Roman"/>
          <w:bCs/>
          <w:sz w:val="24"/>
          <w:szCs w:val="28"/>
        </w:rPr>
        <w:t xml:space="preserve">W ramach kryterium można otrzymać max. </w:t>
      </w:r>
      <w:r w:rsidR="00CD1B27">
        <w:rPr>
          <w:rFonts w:ascii="Times New Roman" w:hAnsi="Times New Roman" w:cs="Times New Roman"/>
          <w:bCs/>
          <w:sz w:val="24"/>
          <w:szCs w:val="28"/>
        </w:rPr>
        <w:t>6</w:t>
      </w:r>
      <w:r w:rsidRPr="00CB0351">
        <w:rPr>
          <w:rFonts w:ascii="Times New Roman" w:hAnsi="Times New Roman" w:cs="Times New Roman"/>
          <w:bCs/>
          <w:sz w:val="24"/>
          <w:szCs w:val="28"/>
        </w:rPr>
        <w:t>0 pkt.</w:t>
      </w:r>
    </w:p>
    <w:p w14:paraId="0A422847" w14:textId="50D63BE4" w:rsidR="00CB0351" w:rsidRPr="00CB0351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0351">
        <w:rPr>
          <w:rFonts w:ascii="Times New Roman" w:hAnsi="Times New Roman" w:cs="Times New Roman"/>
          <w:bCs/>
          <w:sz w:val="24"/>
          <w:szCs w:val="28"/>
        </w:rPr>
        <w:t xml:space="preserve">Oferta z najniższą ceną otrzyma </w:t>
      </w:r>
      <w:r w:rsidR="00CD1B27">
        <w:rPr>
          <w:rFonts w:ascii="Times New Roman" w:hAnsi="Times New Roman" w:cs="Times New Roman"/>
          <w:bCs/>
          <w:sz w:val="24"/>
          <w:szCs w:val="28"/>
        </w:rPr>
        <w:t>6</w:t>
      </w:r>
      <w:r w:rsidRPr="00CB0351">
        <w:rPr>
          <w:rFonts w:ascii="Times New Roman" w:hAnsi="Times New Roman" w:cs="Times New Roman"/>
          <w:bCs/>
          <w:sz w:val="24"/>
          <w:szCs w:val="28"/>
        </w:rPr>
        <w:t>0 pkt.</w:t>
      </w:r>
    </w:p>
    <w:p w14:paraId="270FDA1A" w14:textId="77777777" w:rsidR="00CB0351" w:rsidRPr="00CB0351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0351">
        <w:rPr>
          <w:rFonts w:ascii="Times New Roman" w:hAnsi="Times New Roman" w:cs="Times New Roman"/>
          <w:bCs/>
          <w:sz w:val="24"/>
          <w:szCs w:val="28"/>
        </w:rPr>
        <w:t>Wartość punktowa oferty obliczana jest w następujący sposób:</w:t>
      </w:r>
    </w:p>
    <w:p w14:paraId="262ED4AA" w14:textId="1B658681" w:rsidR="00CB0351" w:rsidRPr="00CB0351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0351">
        <w:rPr>
          <w:rFonts w:ascii="Times New Roman" w:hAnsi="Times New Roman" w:cs="Times New Roman"/>
          <w:bCs/>
          <w:sz w:val="24"/>
          <w:szCs w:val="28"/>
        </w:rPr>
        <w:t xml:space="preserve">W = (Cmin / Cx) * </w:t>
      </w:r>
      <w:r w:rsidR="00CD1B27">
        <w:rPr>
          <w:rFonts w:ascii="Times New Roman" w:hAnsi="Times New Roman" w:cs="Times New Roman"/>
          <w:bCs/>
          <w:sz w:val="24"/>
          <w:szCs w:val="28"/>
        </w:rPr>
        <w:t>6</w:t>
      </w:r>
      <w:r w:rsidRPr="00CB0351">
        <w:rPr>
          <w:rFonts w:ascii="Times New Roman" w:hAnsi="Times New Roman" w:cs="Times New Roman"/>
          <w:bCs/>
          <w:sz w:val="24"/>
          <w:szCs w:val="28"/>
        </w:rPr>
        <w:t>0</w:t>
      </w:r>
    </w:p>
    <w:p w14:paraId="6DA14097" w14:textId="77777777" w:rsidR="00CB0351" w:rsidRPr="00CB0351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0351">
        <w:rPr>
          <w:rFonts w:ascii="Times New Roman" w:hAnsi="Times New Roman" w:cs="Times New Roman"/>
          <w:bCs/>
          <w:sz w:val="24"/>
          <w:szCs w:val="28"/>
        </w:rPr>
        <w:t>W – liczba punktów przyznana ofercie w kryterium cena,</w:t>
      </w:r>
    </w:p>
    <w:p w14:paraId="5E37E1F5" w14:textId="77777777" w:rsidR="00CB0351" w:rsidRPr="00CB0351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0351">
        <w:rPr>
          <w:rFonts w:ascii="Times New Roman" w:hAnsi="Times New Roman" w:cs="Times New Roman"/>
          <w:bCs/>
          <w:sz w:val="24"/>
          <w:szCs w:val="28"/>
        </w:rPr>
        <w:t>Cmin – najniższa cena zaoferowana w złożonych ofertach,</w:t>
      </w:r>
    </w:p>
    <w:p w14:paraId="4CD6C7F3" w14:textId="5B708FB1" w:rsidR="00CB0351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0351">
        <w:rPr>
          <w:rFonts w:ascii="Times New Roman" w:hAnsi="Times New Roman" w:cs="Times New Roman"/>
          <w:bCs/>
          <w:sz w:val="24"/>
          <w:szCs w:val="28"/>
        </w:rPr>
        <w:t>Cx – cena ocenianej oferty</w:t>
      </w:r>
    </w:p>
    <w:p w14:paraId="08455D42" w14:textId="68176C4A" w:rsidR="00CB0351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069594AA" w14:textId="4CD4B614" w:rsidR="00CB0351" w:rsidRPr="00CB0351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B0351">
        <w:rPr>
          <w:rFonts w:ascii="Times New Roman" w:hAnsi="Times New Roman" w:cs="Times New Roman"/>
          <w:b/>
          <w:sz w:val="24"/>
          <w:szCs w:val="28"/>
          <w:u w:val="single"/>
        </w:rPr>
        <w:t xml:space="preserve">2. Okres gwarancji – </w:t>
      </w:r>
      <w:r w:rsidR="002B720D">
        <w:rPr>
          <w:rFonts w:ascii="Times New Roman" w:hAnsi="Times New Roman" w:cs="Times New Roman"/>
          <w:b/>
          <w:sz w:val="24"/>
          <w:szCs w:val="28"/>
          <w:u w:val="single"/>
        </w:rPr>
        <w:t>2</w:t>
      </w:r>
      <w:r w:rsidRPr="00CB0351">
        <w:rPr>
          <w:rFonts w:ascii="Times New Roman" w:hAnsi="Times New Roman" w:cs="Times New Roman"/>
          <w:b/>
          <w:sz w:val="24"/>
          <w:szCs w:val="28"/>
          <w:u w:val="single"/>
        </w:rPr>
        <w:t>0%</w:t>
      </w:r>
    </w:p>
    <w:p w14:paraId="3374E432" w14:textId="740A3A37" w:rsidR="00CB0351" w:rsidRPr="00CB0351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0351">
        <w:rPr>
          <w:rFonts w:ascii="Times New Roman" w:hAnsi="Times New Roman" w:cs="Times New Roman"/>
          <w:bCs/>
          <w:sz w:val="24"/>
          <w:szCs w:val="28"/>
        </w:rPr>
        <w:t xml:space="preserve">W ramach kryterium można otrzymać max. </w:t>
      </w:r>
      <w:r w:rsidR="002B720D">
        <w:rPr>
          <w:rFonts w:ascii="Times New Roman" w:hAnsi="Times New Roman" w:cs="Times New Roman"/>
          <w:bCs/>
          <w:sz w:val="24"/>
          <w:szCs w:val="28"/>
        </w:rPr>
        <w:t>2</w:t>
      </w:r>
      <w:r w:rsidRPr="00CB0351">
        <w:rPr>
          <w:rFonts w:ascii="Times New Roman" w:hAnsi="Times New Roman" w:cs="Times New Roman"/>
          <w:bCs/>
          <w:sz w:val="24"/>
          <w:szCs w:val="28"/>
        </w:rPr>
        <w:t>0 pkt.</w:t>
      </w:r>
    </w:p>
    <w:p w14:paraId="266332F9" w14:textId="77777777" w:rsidR="00CB0351" w:rsidRPr="00CB0351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0351">
        <w:rPr>
          <w:rFonts w:ascii="Times New Roman" w:hAnsi="Times New Roman" w:cs="Times New Roman"/>
          <w:bCs/>
          <w:sz w:val="24"/>
          <w:szCs w:val="28"/>
        </w:rPr>
        <w:t>Wartość punktowa oferty obliczana jest w następujący sposób:</w:t>
      </w:r>
    </w:p>
    <w:p w14:paraId="06FE76A7" w14:textId="3042A1F1" w:rsidR="002B720D" w:rsidRPr="00CB0351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0351">
        <w:rPr>
          <w:rFonts w:ascii="Times New Roman" w:hAnsi="Times New Roman" w:cs="Times New Roman"/>
          <w:bCs/>
          <w:sz w:val="24"/>
          <w:szCs w:val="28"/>
        </w:rPr>
        <w:t>- okres gwarancji: do 12 miesięcy lub do 1 </w:t>
      </w:r>
      <w:r w:rsidR="000F5729">
        <w:rPr>
          <w:rFonts w:ascii="Times New Roman" w:hAnsi="Times New Roman" w:cs="Times New Roman"/>
          <w:bCs/>
          <w:sz w:val="24"/>
          <w:szCs w:val="28"/>
        </w:rPr>
        <w:t>2</w:t>
      </w:r>
      <w:r w:rsidRPr="00CB0351">
        <w:rPr>
          <w:rFonts w:ascii="Times New Roman" w:hAnsi="Times New Roman" w:cs="Times New Roman"/>
          <w:bCs/>
          <w:sz w:val="24"/>
          <w:szCs w:val="28"/>
        </w:rPr>
        <w:t>00 mth – 0 pkt.</w:t>
      </w:r>
    </w:p>
    <w:p w14:paraId="1A824E7E" w14:textId="25DECEEE" w:rsidR="00CB0351" w:rsidRPr="00213E2E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0351">
        <w:rPr>
          <w:rFonts w:ascii="Times New Roman" w:hAnsi="Times New Roman" w:cs="Times New Roman"/>
          <w:bCs/>
          <w:sz w:val="24"/>
          <w:szCs w:val="28"/>
        </w:rPr>
        <w:t xml:space="preserve">- okres gwarancji: </w:t>
      </w:r>
      <w:r w:rsidRPr="00213E2E">
        <w:rPr>
          <w:rFonts w:ascii="Times New Roman" w:hAnsi="Times New Roman" w:cs="Times New Roman"/>
          <w:bCs/>
          <w:sz w:val="24"/>
          <w:szCs w:val="28"/>
        </w:rPr>
        <w:t xml:space="preserve">powyżej 12 miesięcy lub do 1 </w:t>
      </w:r>
      <w:r w:rsidR="00213E2E" w:rsidRPr="00213E2E">
        <w:rPr>
          <w:rFonts w:ascii="Times New Roman" w:hAnsi="Times New Roman" w:cs="Times New Roman"/>
          <w:bCs/>
          <w:sz w:val="24"/>
          <w:szCs w:val="28"/>
        </w:rPr>
        <w:t>2</w:t>
      </w:r>
      <w:r w:rsidRPr="00213E2E">
        <w:rPr>
          <w:rFonts w:ascii="Times New Roman" w:hAnsi="Times New Roman" w:cs="Times New Roman"/>
          <w:bCs/>
          <w:sz w:val="24"/>
          <w:szCs w:val="28"/>
        </w:rPr>
        <w:t xml:space="preserve">00 mth- </w:t>
      </w:r>
      <w:r w:rsidR="00B23435" w:rsidRPr="00213E2E">
        <w:rPr>
          <w:rFonts w:ascii="Times New Roman" w:hAnsi="Times New Roman" w:cs="Times New Roman"/>
          <w:bCs/>
          <w:sz w:val="24"/>
          <w:szCs w:val="28"/>
        </w:rPr>
        <w:t>1</w:t>
      </w:r>
      <w:r w:rsidRPr="00213E2E">
        <w:rPr>
          <w:rFonts w:ascii="Times New Roman" w:hAnsi="Times New Roman" w:cs="Times New Roman"/>
          <w:bCs/>
          <w:sz w:val="24"/>
          <w:szCs w:val="28"/>
        </w:rPr>
        <w:t>0 pkt</w:t>
      </w:r>
    </w:p>
    <w:p w14:paraId="7352DFBB" w14:textId="2B2B3ECF" w:rsidR="002B720D" w:rsidRDefault="002B720D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213E2E">
        <w:rPr>
          <w:rFonts w:ascii="Times New Roman" w:hAnsi="Times New Roman" w:cs="Times New Roman"/>
          <w:bCs/>
          <w:sz w:val="24"/>
          <w:szCs w:val="28"/>
        </w:rPr>
        <w:t xml:space="preserve">- okres gwarancji: powyżej 24 miesięcy lub do </w:t>
      </w:r>
      <w:r w:rsidR="00213E2E" w:rsidRPr="00213E2E">
        <w:rPr>
          <w:rFonts w:ascii="Times New Roman" w:hAnsi="Times New Roman" w:cs="Times New Roman"/>
          <w:bCs/>
          <w:sz w:val="24"/>
          <w:szCs w:val="28"/>
        </w:rPr>
        <w:t>2</w:t>
      </w:r>
      <w:r w:rsidRPr="00213E2E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213E2E" w:rsidRPr="00213E2E">
        <w:rPr>
          <w:rFonts w:ascii="Times New Roman" w:hAnsi="Times New Roman" w:cs="Times New Roman"/>
          <w:bCs/>
          <w:sz w:val="24"/>
          <w:szCs w:val="28"/>
        </w:rPr>
        <w:t>4</w:t>
      </w:r>
      <w:r w:rsidRPr="00213E2E">
        <w:rPr>
          <w:rFonts w:ascii="Times New Roman" w:hAnsi="Times New Roman" w:cs="Times New Roman"/>
          <w:bCs/>
          <w:sz w:val="24"/>
          <w:szCs w:val="28"/>
        </w:rPr>
        <w:t>00 mth- 20 pkt</w:t>
      </w:r>
    </w:p>
    <w:p w14:paraId="7849BBD6" w14:textId="3FB80404" w:rsidR="00CB0351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117EF049" w14:textId="4D51EFAD" w:rsidR="00CB0351" w:rsidRPr="00CB0351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B0351">
        <w:rPr>
          <w:rFonts w:ascii="Times New Roman" w:hAnsi="Times New Roman" w:cs="Times New Roman"/>
          <w:b/>
          <w:sz w:val="24"/>
          <w:szCs w:val="28"/>
          <w:u w:val="single"/>
        </w:rPr>
        <w:t>3. Dostawa -</w:t>
      </w:r>
      <w:r w:rsidR="007F72D9">
        <w:rPr>
          <w:rFonts w:ascii="Times New Roman" w:hAnsi="Times New Roman" w:cs="Times New Roman"/>
          <w:b/>
          <w:sz w:val="24"/>
          <w:szCs w:val="28"/>
          <w:u w:val="single"/>
        </w:rPr>
        <w:t>2</w:t>
      </w:r>
      <w:r w:rsidRPr="00CB0351">
        <w:rPr>
          <w:rFonts w:ascii="Times New Roman" w:hAnsi="Times New Roman" w:cs="Times New Roman"/>
          <w:b/>
          <w:sz w:val="24"/>
          <w:szCs w:val="28"/>
          <w:u w:val="single"/>
        </w:rPr>
        <w:t>0%</w:t>
      </w:r>
    </w:p>
    <w:p w14:paraId="20ED8865" w14:textId="3CE76C6E" w:rsidR="0046162B" w:rsidRPr="0046162B" w:rsidRDefault="0046162B" w:rsidP="0046162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6162B">
        <w:rPr>
          <w:rFonts w:ascii="Times New Roman" w:hAnsi="Times New Roman" w:cs="Times New Roman"/>
          <w:bCs/>
          <w:sz w:val="24"/>
          <w:szCs w:val="28"/>
        </w:rPr>
        <w:t xml:space="preserve">W ramach kryterium można otrzymać max. </w:t>
      </w:r>
      <w:r w:rsidR="007F72D9">
        <w:rPr>
          <w:rFonts w:ascii="Times New Roman" w:hAnsi="Times New Roman" w:cs="Times New Roman"/>
          <w:bCs/>
          <w:sz w:val="24"/>
          <w:szCs w:val="28"/>
        </w:rPr>
        <w:t>2</w:t>
      </w:r>
      <w:r w:rsidRPr="0046162B">
        <w:rPr>
          <w:rFonts w:ascii="Times New Roman" w:hAnsi="Times New Roman" w:cs="Times New Roman"/>
          <w:bCs/>
          <w:sz w:val="24"/>
          <w:szCs w:val="28"/>
        </w:rPr>
        <w:t>0 pkt.</w:t>
      </w:r>
    </w:p>
    <w:p w14:paraId="53964EF3" w14:textId="77777777" w:rsidR="0046162B" w:rsidRPr="0046162B" w:rsidRDefault="0046162B" w:rsidP="0046162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6162B">
        <w:rPr>
          <w:rFonts w:ascii="Times New Roman" w:hAnsi="Times New Roman" w:cs="Times New Roman"/>
          <w:bCs/>
          <w:sz w:val="24"/>
          <w:szCs w:val="28"/>
        </w:rPr>
        <w:t>Wartość punktowa oferty obliczana jest w następujący sposób:</w:t>
      </w:r>
    </w:p>
    <w:p w14:paraId="2C33537A" w14:textId="6FDA85F0" w:rsidR="0046162B" w:rsidRPr="008A79B9" w:rsidRDefault="0046162B" w:rsidP="0046162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8A79B9">
        <w:rPr>
          <w:rFonts w:ascii="Times New Roman" w:hAnsi="Times New Roman" w:cs="Times New Roman"/>
          <w:bCs/>
          <w:sz w:val="24"/>
          <w:szCs w:val="28"/>
        </w:rPr>
        <w:lastRenderedPageBreak/>
        <w:t xml:space="preserve">- termin dostawy: do </w:t>
      </w:r>
      <w:r w:rsidR="008A79B9" w:rsidRPr="008A79B9">
        <w:rPr>
          <w:rFonts w:ascii="Times New Roman" w:hAnsi="Times New Roman" w:cs="Times New Roman"/>
          <w:bCs/>
          <w:sz w:val="24"/>
          <w:szCs w:val="28"/>
        </w:rPr>
        <w:t>15</w:t>
      </w:r>
      <w:r w:rsidRPr="008A79B9">
        <w:rPr>
          <w:rFonts w:ascii="Times New Roman" w:hAnsi="Times New Roman" w:cs="Times New Roman"/>
          <w:bCs/>
          <w:sz w:val="24"/>
          <w:szCs w:val="28"/>
        </w:rPr>
        <w:t>.0</w:t>
      </w:r>
      <w:r w:rsidR="008A79B9" w:rsidRPr="008A79B9">
        <w:rPr>
          <w:rFonts w:ascii="Times New Roman" w:hAnsi="Times New Roman" w:cs="Times New Roman"/>
          <w:bCs/>
          <w:sz w:val="24"/>
          <w:szCs w:val="28"/>
        </w:rPr>
        <w:t>5</w:t>
      </w:r>
      <w:r w:rsidRPr="008A79B9">
        <w:rPr>
          <w:rFonts w:ascii="Times New Roman" w:hAnsi="Times New Roman" w:cs="Times New Roman"/>
          <w:bCs/>
          <w:sz w:val="24"/>
          <w:szCs w:val="28"/>
        </w:rPr>
        <w:t>.202</w:t>
      </w:r>
      <w:r w:rsidR="007F72D9" w:rsidRPr="008A79B9">
        <w:rPr>
          <w:rFonts w:ascii="Times New Roman" w:hAnsi="Times New Roman" w:cs="Times New Roman"/>
          <w:bCs/>
          <w:sz w:val="24"/>
          <w:szCs w:val="28"/>
        </w:rPr>
        <w:t>3</w:t>
      </w:r>
      <w:r w:rsidRPr="008A79B9">
        <w:rPr>
          <w:rFonts w:ascii="Times New Roman" w:hAnsi="Times New Roman" w:cs="Times New Roman"/>
          <w:bCs/>
          <w:sz w:val="24"/>
          <w:szCs w:val="28"/>
        </w:rPr>
        <w:t xml:space="preserve"> roku– </w:t>
      </w:r>
      <w:r w:rsidR="007F72D9" w:rsidRPr="008A79B9">
        <w:rPr>
          <w:rFonts w:ascii="Times New Roman" w:hAnsi="Times New Roman" w:cs="Times New Roman"/>
          <w:bCs/>
          <w:sz w:val="24"/>
          <w:szCs w:val="28"/>
        </w:rPr>
        <w:t>2</w:t>
      </w:r>
      <w:r w:rsidRPr="008A79B9">
        <w:rPr>
          <w:rFonts w:ascii="Times New Roman" w:hAnsi="Times New Roman" w:cs="Times New Roman"/>
          <w:bCs/>
          <w:sz w:val="24"/>
          <w:szCs w:val="28"/>
        </w:rPr>
        <w:t>0 pkt</w:t>
      </w:r>
    </w:p>
    <w:p w14:paraId="7C3128A3" w14:textId="14EC8B35" w:rsidR="00CB0351" w:rsidRDefault="0046162B" w:rsidP="0046162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8A79B9">
        <w:rPr>
          <w:rFonts w:ascii="Times New Roman" w:hAnsi="Times New Roman" w:cs="Times New Roman"/>
          <w:bCs/>
          <w:sz w:val="24"/>
          <w:szCs w:val="28"/>
        </w:rPr>
        <w:t xml:space="preserve">- termin dostawy </w:t>
      </w:r>
      <w:r w:rsidR="008A79B9" w:rsidRPr="008A79B9">
        <w:rPr>
          <w:rFonts w:ascii="Times New Roman" w:hAnsi="Times New Roman" w:cs="Times New Roman"/>
          <w:bCs/>
          <w:sz w:val="24"/>
          <w:szCs w:val="28"/>
        </w:rPr>
        <w:t>16</w:t>
      </w:r>
      <w:r w:rsidRPr="008A79B9">
        <w:rPr>
          <w:rFonts w:ascii="Times New Roman" w:hAnsi="Times New Roman" w:cs="Times New Roman"/>
          <w:bCs/>
          <w:sz w:val="24"/>
          <w:szCs w:val="28"/>
        </w:rPr>
        <w:t>.0</w:t>
      </w:r>
      <w:r w:rsidR="008A79B9" w:rsidRPr="008A79B9">
        <w:rPr>
          <w:rFonts w:ascii="Times New Roman" w:hAnsi="Times New Roman" w:cs="Times New Roman"/>
          <w:bCs/>
          <w:sz w:val="24"/>
          <w:szCs w:val="28"/>
        </w:rPr>
        <w:t>5</w:t>
      </w:r>
      <w:r w:rsidRPr="008A79B9">
        <w:rPr>
          <w:rFonts w:ascii="Times New Roman" w:hAnsi="Times New Roman" w:cs="Times New Roman"/>
          <w:bCs/>
          <w:sz w:val="24"/>
          <w:szCs w:val="28"/>
        </w:rPr>
        <w:t>.202</w:t>
      </w:r>
      <w:r w:rsidR="007F72D9" w:rsidRPr="008A79B9">
        <w:rPr>
          <w:rFonts w:ascii="Times New Roman" w:hAnsi="Times New Roman" w:cs="Times New Roman"/>
          <w:bCs/>
          <w:sz w:val="24"/>
          <w:szCs w:val="28"/>
        </w:rPr>
        <w:t>3</w:t>
      </w:r>
      <w:r w:rsidRPr="008A79B9">
        <w:rPr>
          <w:rFonts w:ascii="Times New Roman" w:hAnsi="Times New Roman" w:cs="Times New Roman"/>
          <w:bCs/>
          <w:sz w:val="24"/>
          <w:szCs w:val="28"/>
        </w:rPr>
        <w:t xml:space="preserve"> r.- </w:t>
      </w:r>
      <w:r w:rsidR="00B92826" w:rsidRPr="008A79B9">
        <w:rPr>
          <w:rFonts w:ascii="Times New Roman" w:hAnsi="Times New Roman" w:cs="Times New Roman"/>
          <w:bCs/>
          <w:sz w:val="24"/>
          <w:szCs w:val="28"/>
        </w:rPr>
        <w:t>3</w:t>
      </w:r>
      <w:r w:rsidR="008A79B9" w:rsidRPr="008A79B9">
        <w:rPr>
          <w:rFonts w:ascii="Times New Roman" w:hAnsi="Times New Roman" w:cs="Times New Roman"/>
          <w:bCs/>
          <w:sz w:val="24"/>
          <w:szCs w:val="28"/>
        </w:rPr>
        <w:t>1</w:t>
      </w:r>
      <w:r w:rsidRPr="008A79B9">
        <w:rPr>
          <w:rFonts w:ascii="Times New Roman" w:hAnsi="Times New Roman" w:cs="Times New Roman"/>
          <w:bCs/>
          <w:sz w:val="24"/>
          <w:szCs w:val="28"/>
        </w:rPr>
        <w:t>.0</w:t>
      </w:r>
      <w:r w:rsidR="008A79B9" w:rsidRPr="008A79B9">
        <w:rPr>
          <w:rFonts w:ascii="Times New Roman" w:hAnsi="Times New Roman" w:cs="Times New Roman"/>
          <w:bCs/>
          <w:sz w:val="24"/>
          <w:szCs w:val="28"/>
        </w:rPr>
        <w:t>5</w:t>
      </w:r>
      <w:r w:rsidRPr="008A79B9">
        <w:rPr>
          <w:rFonts w:ascii="Times New Roman" w:hAnsi="Times New Roman" w:cs="Times New Roman"/>
          <w:bCs/>
          <w:sz w:val="24"/>
          <w:szCs w:val="28"/>
        </w:rPr>
        <w:t>.202</w:t>
      </w:r>
      <w:r w:rsidR="007F72D9" w:rsidRPr="008A79B9">
        <w:rPr>
          <w:rFonts w:ascii="Times New Roman" w:hAnsi="Times New Roman" w:cs="Times New Roman"/>
          <w:bCs/>
          <w:sz w:val="24"/>
          <w:szCs w:val="28"/>
        </w:rPr>
        <w:t>3</w:t>
      </w:r>
      <w:r w:rsidRPr="008A79B9">
        <w:rPr>
          <w:rFonts w:ascii="Times New Roman" w:hAnsi="Times New Roman" w:cs="Times New Roman"/>
          <w:bCs/>
          <w:sz w:val="24"/>
          <w:szCs w:val="28"/>
        </w:rPr>
        <w:t xml:space="preserve"> r.- </w:t>
      </w:r>
      <w:r w:rsidR="007F72D9" w:rsidRPr="008A79B9">
        <w:rPr>
          <w:rFonts w:ascii="Times New Roman" w:hAnsi="Times New Roman" w:cs="Times New Roman"/>
          <w:bCs/>
          <w:sz w:val="24"/>
          <w:szCs w:val="28"/>
        </w:rPr>
        <w:t>10</w:t>
      </w:r>
      <w:r w:rsidRPr="008A79B9">
        <w:rPr>
          <w:rFonts w:ascii="Times New Roman" w:hAnsi="Times New Roman" w:cs="Times New Roman"/>
          <w:bCs/>
          <w:sz w:val="24"/>
          <w:szCs w:val="28"/>
        </w:rPr>
        <w:t xml:space="preserve"> pkt.</w:t>
      </w:r>
    </w:p>
    <w:p w14:paraId="51A53530" w14:textId="654EA146" w:rsidR="00EF67EC" w:rsidRDefault="00EF67EC" w:rsidP="0046162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- termin dostawy 01.06.2023 r- 12.06.2023 r.- 0 pkt.</w:t>
      </w:r>
    </w:p>
    <w:p w14:paraId="5FF2BAD9" w14:textId="14349A3A" w:rsidR="00161EBE" w:rsidRPr="0070066D" w:rsidRDefault="00161EBE" w:rsidP="00CB03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0066D">
        <w:rPr>
          <w:rFonts w:ascii="Times New Roman" w:hAnsi="Times New Roman" w:cs="Times New Roman"/>
          <w:b/>
          <w:sz w:val="24"/>
          <w:szCs w:val="28"/>
        </w:rPr>
        <w:t xml:space="preserve">ZŁOŻENIE </w:t>
      </w:r>
      <w:r w:rsidRPr="00B92826">
        <w:rPr>
          <w:rFonts w:ascii="Times New Roman" w:hAnsi="Times New Roman" w:cs="Times New Roman"/>
          <w:b/>
          <w:sz w:val="24"/>
          <w:szCs w:val="28"/>
        </w:rPr>
        <w:t xml:space="preserve">OFERTY </w:t>
      </w:r>
      <w:r w:rsidR="00D17A83">
        <w:rPr>
          <w:rFonts w:ascii="Times New Roman" w:hAnsi="Times New Roman" w:cs="Times New Roman"/>
          <w:b/>
          <w:sz w:val="24"/>
          <w:szCs w:val="28"/>
        </w:rPr>
        <w:t xml:space="preserve">Z TERMINEM DOSTAWY </w:t>
      </w:r>
      <w:r w:rsidRPr="00B92826">
        <w:rPr>
          <w:rFonts w:ascii="Times New Roman" w:hAnsi="Times New Roman" w:cs="Times New Roman"/>
          <w:b/>
          <w:sz w:val="24"/>
          <w:szCs w:val="28"/>
        </w:rPr>
        <w:t xml:space="preserve">PO </w:t>
      </w:r>
      <w:r w:rsidR="008A79B9">
        <w:rPr>
          <w:rFonts w:ascii="Times New Roman" w:hAnsi="Times New Roman" w:cs="Times New Roman"/>
          <w:b/>
          <w:sz w:val="24"/>
          <w:szCs w:val="28"/>
        </w:rPr>
        <w:t>12</w:t>
      </w:r>
      <w:r w:rsidR="00B92826" w:rsidRPr="00B9282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A79B9">
        <w:rPr>
          <w:rFonts w:ascii="Times New Roman" w:hAnsi="Times New Roman" w:cs="Times New Roman"/>
          <w:b/>
          <w:sz w:val="24"/>
          <w:szCs w:val="28"/>
        </w:rPr>
        <w:t>czerwca</w:t>
      </w:r>
      <w:r w:rsidR="007F72D9">
        <w:rPr>
          <w:rFonts w:ascii="Times New Roman" w:hAnsi="Times New Roman" w:cs="Times New Roman"/>
          <w:b/>
          <w:sz w:val="24"/>
          <w:szCs w:val="28"/>
        </w:rPr>
        <w:t xml:space="preserve"> 2023</w:t>
      </w:r>
      <w:r w:rsidRPr="00B92826">
        <w:rPr>
          <w:rFonts w:ascii="Times New Roman" w:hAnsi="Times New Roman" w:cs="Times New Roman"/>
          <w:b/>
          <w:sz w:val="24"/>
          <w:szCs w:val="28"/>
        </w:rPr>
        <w:t xml:space="preserve"> ROKU</w:t>
      </w:r>
      <w:r w:rsidRPr="0070066D">
        <w:rPr>
          <w:rFonts w:ascii="Times New Roman" w:hAnsi="Times New Roman" w:cs="Times New Roman"/>
          <w:b/>
          <w:sz w:val="24"/>
          <w:szCs w:val="28"/>
        </w:rPr>
        <w:t>- POWODUJE AUTOMATYCZNE WYKLUCZENIE OFERTY.</w:t>
      </w:r>
    </w:p>
    <w:p w14:paraId="51631CEF" w14:textId="77777777" w:rsidR="0046162B" w:rsidRPr="00CB0351" w:rsidRDefault="0046162B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3250BC3B" w14:textId="77777777" w:rsidR="00CB0351" w:rsidRPr="007E6C0F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E6C0F">
        <w:rPr>
          <w:rFonts w:ascii="Times New Roman" w:hAnsi="Times New Roman" w:cs="Times New Roman"/>
          <w:bCs/>
          <w:sz w:val="24"/>
          <w:szCs w:val="28"/>
        </w:rPr>
        <w:t>Wybrana zostanie oferta, która uzyska najwyższą łączną liczbę punktów z przedstawionych kryteriów.</w:t>
      </w:r>
    </w:p>
    <w:p w14:paraId="5E51F2B5" w14:textId="77777777" w:rsidR="00CB0351" w:rsidRPr="007E6C0F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E6C0F">
        <w:rPr>
          <w:rFonts w:ascii="Times New Roman" w:hAnsi="Times New Roman" w:cs="Times New Roman"/>
          <w:bCs/>
          <w:sz w:val="24"/>
          <w:szCs w:val="28"/>
        </w:rPr>
        <w:t>Maksymalna liczba punktów do uzyskania: 100.</w:t>
      </w:r>
    </w:p>
    <w:p w14:paraId="08D8EA57" w14:textId="6B20BE02" w:rsidR="00CB0351" w:rsidRPr="007E6C0F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161EBE">
        <w:rPr>
          <w:rFonts w:ascii="Times New Roman" w:hAnsi="Times New Roman" w:cs="Times New Roman"/>
          <w:bCs/>
          <w:sz w:val="24"/>
          <w:szCs w:val="28"/>
        </w:rPr>
        <w:t xml:space="preserve">W przypadku ofert o równej liczbie punktów kryterium decydującym o wyborze oferty będzie </w:t>
      </w:r>
      <w:r w:rsidR="00161EBE" w:rsidRPr="0070066D">
        <w:rPr>
          <w:rFonts w:ascii="Times New Roman" w:hAnsi="Times New Roman" w:cs="Times New Roman"/>
          <w:bCs/>
          <w:sz w:val="24"/>
          <w:szCs w:val="28"/>
          <w:u w:val="single"/>
        </w:rPr>
        <w:t>cena</w:t>
      </w:r>
      <w:r w:rsidRPr="0070066D">
        <w:rPr>
          <w:rFonts w:ascii="Times New Roman" w:hAnsi="Times New Roman" w:cs="Times New Roman"/>
          <w:bCs/>
          <w:sz w:val="24"/>
          <w:szCs w:val="28"/>
          <w:u w:val="single"/>
        </w:rPr>
        <w:t>.</w:t>
      </w:r>
    </w:p>
    <w:p w14:paraId="72AE5B03" w14:textId="75E223A1" w:rsidR="0070066D" w:rsidRDefault="00CB0351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161EBE">
        <w:rPr>
          <w:rFonts w:ascii="Times New Roman" w:hAnsi="Times New Roman" w:cs="Times New Roman"/>
          <w:bCs/>
          <w:sz w:val="24"/>
          <w:szCs w:val="28"/>
        </w:rPr>
        <w:t>Wybór oferty nastąpi w terminie do 7 dni od dnia upływu składania ofert</w:t>
      </w:r>
      <w:r w:rsidRPr="007E6C0F">
        <w:rPr>
          <w:rFonts w:ascii="Times New Roman" w:hAnsi="Times New Roman" w:cs="Times New Roman"/>
          <w:bCs/>
          <w:sz w:val="24"/>
          <w:szCs w:val="28"/>
        </w:rPr>
        <w:t>.</w:t>
      </w:r>
    </w:p>
    <w:p w14:paraId="7F7DBE96" w14:textId="77777777" w:rsidR="00B23435" w:rsidRDefault="00B23435" w:rsidP="00CB035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25EA7DBE" w14:textId="77777777" w:rsidR="00D62A64" w:rsidRPr="00D62A64" w:rsidRDefault="00D62A64" w:rsidP="00D62A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62A64">
        <w:rPr>
          <w:rFonts w:ascii="Times New Roman" w:hAnsi="Times New Roman" w:cs="Times New Roman"/>
          <w:b/>
          <w:sz w:val="24"/>
          <w:szCs w:val="28"/>
        </w:rPr>
        <w:t>VI. Informacja na temat zakazu powiązań osobowych i kapitałowych:</w:t>
      </w:r>
    </w:p>
    <w:p w14:paraId="00293B80" w14:textId="77777777" w:rsidR="00D62A64" w:rsidRPr="00D62A64" w:rsidRDefault="00D62A64" w:rsidP="00D62A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62A64">
        <w:rPr>
          <w:rFonts w:ascii="Times New Roman" w:hAnsi="Times New Roman" w:cs="Times New Roman"/>
          <w:bCs/>
          <w:sz w:val="24"/>
          <w:szCs w:val="28"/>
        </w:rPr>
        <w:t>Informujemy, że zamówienie ma zostać udzielone w ramach projektu, w którym Zamawiający jest zobowiązany do stosowania Wytycznych w zakresie kwalifikowalności wydatków w ramach Europejskiego Funduszu Rozwoju Regionalnego, Europejskiego Funduszu Społecznego oraz Funduszu Spójności na lata 2014-2020, w związku z czym Zamawiającego i Wykonawcę obowiązuje zakaz powiązań osobowych lub kapitałowych, o którym mowa w sekcji 6.5.2 „Zasada konkurencyjności” ww. Wytycznych. W związku z powyższym informujemy, że w celu uniknięcia konfliktu interesów zamówienie w szczególności nie może zostać udzielone podmiotom powiązanym osobowo lub kapitałowo z ogłaszającym zamówienie. Przez powiązania kapitałowe lub osobowe rozumie się wzajemne powiązania między ogłaszającym lub osobami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62A64">
        <w:rPr>
          <w:rFonts w:ascii="Times New Roman" w:hAnsi="Times New Roman" w:cs="Times New Roman"/>
          <w:bCs/>
          <w:sz w:val="24"/>
          <w:szCs w:val="28"/>
        </w:rPr>
        <w:t>upoważnionymi do zaciągania zobowiązań w imieniu ogłaszającego lub osobami wykonującymi w imieniu ogłaszającego czynności związane z przeprowadzeniem procedury wyboru wykonawcy a wykonawcą, polegające w szczególności na:</w:t>
      </w:r>
    </w:p>
    <w:p w14:paraId="48DC424A" w14:textId="77777777" w:rsidR="00D62A64" w:rsidRPr="00D62A64" w:rsidRDefault="00D62A64" w:rsidP="00D62A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62A64">
        <w:rPr>
          <w:rFonts w:ascii="Times New Roman" w:hAnsi="Times New Roman" w:cs="Times New Roman"/>
          <w:bCs/>
          <w:sz w:val="24"/>
          <w:szCs w:val="28"/>
        </w:rPr>
        <w:t>a) uczestniczeniu w spółce jako wspólnik spółki cywilnej lub spółki osobowej;</w:t>
      </w:r>
    </w:p>
    <w:p w14:paraId="44E7F1D7" w14:textId="77777777" w:rsidR="00D62A64" w:rsidRPr="00D62A64" w:rsidRDefault="00D62A64" w:rsidP="00D62A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62A64">
        <w:rPr>
          <w:rFonts w:ascii="Times New Roman" w:hAnsi="Times New Roman" w:cs="Times New Roman"/>
          <w:bCs/>
          <w:sz w:val="24"/>
          <w:szCs w:val="28"/>
        </w:rPr>
        <w:t>b) posiadaniu co najmniej 10% udziałów lub akcji;</w:t>
      </w:r>
    </w:p>
    <w:p w14:paraId="1135AEFB" w14:textId="77777777" w:rsidR="00D62A64" w:rsidRPr="00D62A64" w:rsidRDefault="00D62A64" w:rsidP="00D62A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62A64">
        <w:rPr>
          <w:rFonts w:ascii="Times New Roman" w:hAnsi="Times New Roman" w:cs="Times New Roman"/>
          <w:bCs/>
          <w:sz w:val="24"/>
          <w:szCs w:val="28"/>
        </w:rPr>
        <w:t>c) pełnieniu funkcji członka organu nadzorczego lub zarządzającego, prokurenta, pełnomocnika;</w:t>
      </w:r>
    </w:p>
    <w:p w14:paraId="43207BDC" w14:textId="6EB1877B" w:rsidR="00D62A64" w:rsidRDefault="00D62A64" w:rsidP="00D62A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62A64">
        <w:rPr>
          <w:rFonts w:ascii="Times New Roman" w:hAnsi="Times New Roman" w:cs="Times New Roman"/>
          <w:bCs/>
          <w:sz w:val="24"/>
          <w:szCs w:val="2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BA771B8" w14:textId="51C27962" w:rsidR="00D62A64" w:rsidRDefault="00D62A64" w:rsidP="00D62A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2CB780C4" w14:textId="48449B54" w:rsidR="00D62A64" w:rsidRPr="00D62A64" w:rsidRDefault="00D62A64" w:rsidP="00D62A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62A64">
        <w:rPr>
          <w:rFonts w:ascii="Times New Roman" w:hAnsi="Times New Roman" w:cs="Times New Roman"/>
          <w:b/>
          <w:sz w:val="24"/>
          <w:szCs w:val="28"/>
        </w:rPr>
        <w:lastRenderedPageBreak/>
        <w:t>VII. Określenie warunków istotnych zmian umowy zawartej w wyniku przeprowadzonego postępowania o udzielenie zamówienia:</w:t>
      </w:r>
    </w:p>
    <w:p w14:paraId="000FFD62" w14:textId="77777777" w:rsidR="00D62A64" w:rsidRPr="00D62A64" w:rsidRDefault="00D62A64" w:rsidP="00D62A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62A64">
        <w:rPr>
          <w:rFonts w:ascii="Times New Roman" w:hAnsi="Times New Roman" w:cs="Times New Roman"/>
          <w:bCs/>
          <w:sz w:val="24"/>
          <w:szCs w:val="28"/>
        </w:rPr>
        <w:t>Zamawiający przewiduje możliwość dokonania zmian postanowień zawartej umowy w stosunku do treści oferty, na podstawie której dokonano wybory wykonawcy, w szczególności w następującym zakresie i w następujących przypadkach:</w:t>
      </w:r>
    </w:p>
    <w:p w14:paraId="00784304" w14:textId="5FD50333" w:rsidR="00D62A64" w:rsidRPr="00D62A64" w:rsidRDefault="00D62A64" w:rsidP="00D62A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62A64">
        <w:rPr>
          <w:rFonts w:ascii="Times New Roman" w:hAnsi="Times New Roman" w:cs="Times New Roman"/>
          <w:bCs/>
          <w:sz w:val="24"/>
          <w:szCs w:val="28"/>
        </w:rPr>
        <w:t>a. Zmiany terminu realizacji umowy, w tym harmonogramu realizacji umowy wynikające z postanowień umowy o dofinansowanie Zamawiającego z</w:t>
      </w:r>
      <w:r>
        <w:rPr>
          <w:rFonts w:ascii="Times New Roman" w:hAnsi="Times New Roman" w:cs="Times New Roman"/>
          <w:bCs/>
          <w:sz w:val="24"/>
          <w:szCs w:val="28"/>
        </w:rPr>
        <w:t xml:space="preserve"> Urzędem Marszałkowski</w:t>
      </w:r>
      <w:r w:rsidR="00C438A0">
        <w:rPr>
          <w:rFonts w:ascii="Times New Roman" w:hAnsi="Times New Roman" w:cs="Times New Roman"/>
          <w:bCs/>
          <w:sz w:val="24"/>
          <w:szCs w:val="28"/>
        </w:rPr>
        <w:t>m</w:t>
      </w:r>
      <w:r>
        <w:rPr>
          <w:rFonts w:ascii="Times New Roman" w:hAnsi="Times New Roman" w:cs="Times New Roman"/>
          <w:bCs/>
          <w:sz w:val="24"/>
          <w:szCs w:val="28"/>
        </w:rPr>
        <w:t xml:space="preserve"> w Kielcach</w:t>
      </w:r>
      <w:r w:rsidRPr="00D62A64">
        <w:rPr>
          <w:rFonts w:ascii="Times New Roman" w:hAnsi="Times New Roman" w:cs="Times New Roman"/>
          <w:bCs/>
          <w:sz w:val="24"/>
          <w:szCs w:val="28"/>
        </w:rPr>
        <w:t>, w tym, jeżeli umowa ta została zawarta lub zmieniona aneksem po udzieleniu zamówienia;</w:t>
      </w:r>
    </w:p>
    <w:p w14:paraId="20AF9C97" w14:textId="77777777" w:rsidR="00D62A64" w:rsidRPr="00D62A64" w:rsidRDefault="00D62A64" w:rsidP="00D62A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62A64">
        <w:rPr>
          <w:rFonts w:ascii="Times New Roman" w:hAnsi="Times New Roman" w:cs="Times New Roman"/>
          <w:bCs/>
          <w:sz w:val="24"/>
          <w:szCs w:val="28"/>
        </w:rPr>
        <w:t>b. Zamawiający przewiduje możliwość zmiany umowy w zakresie wydłużenia terminu wykonania umowy w przypadku zdarzeń losowych lub z przyczyn niezależnych od Zamawiającego i Dostawcy;</w:t>
      </w:r>
    </w:p>
    <w:p w14:paraId="0C170D77" w14:textId="77777777" w:rsidR="00D62A64" w:rsidRPr="00D62A64" w:rsidRDefault="00D62A64" w:rsidP="00D62A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62A64">
        <w:rPr>
          <w:rFonts w:ascii="Times New Roman" w:hAnsi="Times New Roman" w:cs="Times New Roman"/>
          <w:bCs/>
          <w:sz w:val="24"/>
          <w:szCs w:val="28"/>
        </w:rPr>
        <w:t>c. Zamawiający dopuszcza możliwość wydłużenia okresu realizacji zamówienia w przypadku wystąpienia okoliczności niemożliwych do przewidzenia na etapie ofertowania przez Zamawiającego oraz Oferenta;</w:t>
      </w:r>
    </w:p>
    <w:p w14:paraId="6B6C4A22" w14:textId="77777777" w:rsidR="00D62A64" w:rsidRPr="00D62A64" w:rsidRDefault="00D62A64" w:rsidP="00D62A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62A64">
        <w:rPr>
          <w:rFonts w:ascii="Times New Roman" w:hAnsi="Times New Roman" w:cs="Times New Roman"/>
          <w:bCs/>
          <w:sz w:val="24"/>
          <w:szCs w:val="28"/>
        </w:rPr>
        <w:t>d. W każdym przypadku, gdy zmiana jest korzystna dla Zamawiającego (np. powoduje skrócenie terminu realizacji przedmiotu umowy, zmniejszenie wartości zamówienia);</w:t>
      </w:r>
    </w:p>
    <w:p w14:paraId="3464EFE1" w14:textId="77777777" w:rsidR="00D62A64" w:rsidRPr="00D62A64" w:rsidRDefault="00D62A64" w:rsidP="00D62A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62A64">
        <w:rPr>
          <w:rFonts w:ascii="Times New Roman" w:hAnsi="Times New Roman" w:cs="Times New Roman"/>
          <w:bCs/>
          <w:sz w:val="24"/>
          <w:szCs w:val="28"/>
        </w:rPr>
        <w:t>e. Zmian nazwy, siedziby firmy, zmiany teleadresowe, ilości i numerów kont bankowych Wykonawcy lub Zamawiającego (zmiany podmiotowe);</w:t>
      </w:r>
    </w:p>
    <w:p w14:paraId="1F534DCD" w14:textId="77777777" w:rsidR="00D62A64" w:rsidRPr="00D62A64" w:rsidRDefault="00D62A64" w:rsidP="00D62A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62A64">
        <w:rPr>
          <w:rFonts w:ascii="Times New Roman" w:hAnsi="Times New Roman" w:cs="Times New Roman"/>
          <w:bCs/>
          <w:sz w:val="24"/>
          <w:szCs w:val="28"/>
        </w:rPr>
        <w:t>f. Zmiany osób reprezentujących w trakcie realizacji umowy interesy Stron;</w:t>
      </w:r>
    </w:p>
    <w:p w14:paraId="59DC7AC0" w14:textId="77777777" w:rsidR="00D62A64" w:rsidRPr="00D62A64" w:rsidRDefault="00D62A64" w:rsidP="00D62A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62A64">
        <w:rPr>
          <w:rFonts w:ascii="Times New Roman" w:hAnsi="Times New Roman" w:cs="Times New Roman"/>
          <w:bCs/>
          <w:sz w:val="24"/>
          <w:szCs w:val="28"/>
        </w:rPr>
        <w:t>g. Zmian przepisów obowiązującego prawa dotyczącego umowy;</w:t>
      </w:r>
    </w:p>
    <w:p w14:paraId="7A5E0A50" w14:textId="77777777" w:rsidR="00D62A64" w:rsidRPr="00D62A64" w:rsidRDefault="00D62A64" w:rsidP="00D62A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62A64">
        <w:rPr>
          <w:rFonts w:ascii="Times New Roman" w:hAnsi="Times New Roman" w:cs="Times New Roman"/>
          <w:bCs/>
          <w:sz w:val="24"/>
          <w:szCs w:val="28"/>
        </w:rPr>
        <w:t>h. Z powodu uzasadnionych zmian w zakresie sposobu wykonania przedmiotu zamówienia proponowanych przez Zamawiającego lub Wykonawcę, jeżeli zmiany te są korzystne dla Zamawiającego i nie ograniczają przedmiotu zamówienia zawartego w zapytaniu ofertowym;</w:t>
      </w:r>
    </w:p>
    <w:p w14:paraId="0B07B744" w14:textId="4D9B0833" w:rsidR="00D62A64" w:rsidRDefault="00D62A64" w:rsidP="00D62A6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62A64">
        <w:rPr>
          <w:rFonts w:ascii="Times New Roman" w:hAnsi="Times New Roman" w:cs="Times New Roman"/>
          <w:bCs/>
          <w:sz w:val="24"/>
          <w:szCs w:val="28"/>
        </w:rPr>
        <w:t xml:space="preserve">i. Zmiany sposobu realizacji dostawy oraz pozostałych zobowiązań Wykonawcy, w szczególności w następstwie siły wyższej, tj. zdarzenia zewnętrznego, niemożliwego do przewidzenia i niemożliwego do zapobieżenia (niemożność zapobieżenia nie tyle samemu zjawisku, co jego następstwom, na które Strona nie ma wpływu i której nie można przypisać drugiej Stronie), w tym m.in. katastrofa naturalna, katastrofalne działanie, ustanowienie stanu klęski żywiołowej, epidemia, ograniczenia z powodu kwarantanny, strajk, zamieszki uliczne, pożar, eksplozja, wojna lub rewolucja, atak terrorystyczny, nieprzewidziane warunki pogodowe oraz inne okoliczności zewnętrzne lub wewnętrzne mogące mieć wpływ na realizację postanowień umowy; jeżeli siła wyższa uniemożliwia lub przewiduje się, że uniemożliwi którejkolwiek ze Stron wykonanie dostawy bądź pozostałych zobowiązań wynikających z umowy, to Strona ta powiadomi drugą stronę o zaistniałym wydarzeniu lub </w:t>
      </w:r>
      <w:r w:rsidRPr="00D62A64">
        <w:rPr>
          <w:rFonts w:ascii="Times New Roman" w:hAnsi="Times New Roman" w:cs="Times New Roman"/>
          <w:bCs/>
          <w:sz w:val="24"/>
          <w:szCs w:val="28"/>
        </w:rPr>
        <w:lastRenderedPageBreak/>
        <w:t>okolicznościach i wyszczególni zobowiązania, których wykonanie będzie uniemożliwione w ich wyniku; powiadomienie to zostanie przekazane niezwłocznie od momentu powzięcia wiedzy o wydarzeniach bądź okolicznościach;</w:t>
      </w:r>
    </w:p>
    <w:p w14:paraId="4EB58D9F" w14:textId="77777777" w:rsidR="00890DC0" w:rsidRPr="00890DC0" w:rsidRDefault="00890DC0" w:rsidP="00890DC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890DC0">
        <w:rPr>
          <w:rFonts w:ascii="Times New Roman" w:hAnsi="Times New Roman" w:cs="Times New Roman"/>
          <w:bCs/>
          <w:sz w:val="24"/>
          <w:szCs w:val="28"/>
        </w:rPr>
        <w:t>j. Zmiany terminu i zakresu realizacji dostawy w przypadku wystąpienia działań osób trzecich uniemożliwiających wykonanie dostawy, za które to działania nie ponosi winy którakolwiek ze Stron umowy;</w:t>
      </w:r>
    </w:p>
    <w:p w14:paraId="2606FECE" w14:textId="77777777" w:rsidR="00890DC0" w:rsidRPr="00890DC0" w:rsidRDefault="00890DC0" w:rsidP="00890DC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890DC0">
        <w:rPr>
          <w:rFonts w:ascii="Times New Roman" w:hAnsi="Times New Roman" w:cs="Times New Roman"/>
          <w:bCs/>
          <w:sz w:val="24"/>
          <w:szCs w:val="28"/>
        </w:rPr>
        <w:t>k. Powstania rozbieżności lub niejasności w rozumieniu pojęć użytych w umowie, których nie można usunąć w inny sposób, a zmiana będzie umożliwiać usunięcie rozbieżności i doprecyzowanie umowy w celu jednoznacznej interpretacji jej zapisów przez Strony;</w:t>
      </w:r>
    </w:p>
    <w:p w14:paraId="7569E9D8" w14:textId="77777777" w:rsidR="00890DC0" w:rsidRPr="00890DC0" w:rsidRDefault="00890DC0" w:rsidP="00890DC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890DC0">
        <w:rPr>
          <w:rFonts w:ascii="Times New Roman" w:hAnsi="Times New Roman" w:cs="Times New Roman"/>
          <w:bCs/>
          <w:sz w:val="24"/>
          <w:szCs w:val="28"/>
        </w:rPr>
        <w:t>l. Zmiany stawki podatku od towarów i usług VAT lub podatku akcyzowego.</w:t>
      </w:r>
    </w:p>
    <w:p w14:paraId="4F965834" w14:textId="7B3CE878" w:rsidR="00890DC0" w:rsidRPr="00E43C72" w:rsidRDefault="00890DC0" w:rsidP="00890DC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890DC0">
        <w:rPr>
          <w:rFonts w:ascii="Times New Roman" w:hAnsi="Times New Roman" w:cs="Times New Roman"/>
          <w:bCs/>
          <w:sz w:val="24"/>
          <w:szCs w:val="28"/>
        </w:rPr>
        <w:t>Zmiany i uzupełnienia do umowy wymagają formy pisemnej obejmującej zgodę obu stron.</w:t>
      </w:r>
    </w:p>
    <w:sectPr w:rsidR="00890DC0" w:rsidRPr="00E43C72" w:rsidSect="002F61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2EB8" w14:textId="77777777" w:rsidR="006F5F5C" w:rsidRDefault="006F5F5C" w:rsidP="008877B0">
      <w:pPr>
        <w:spacing w:after="0" w:line="240" w:lineRule="auto"/>
      </w:pPr>
      <w:r>
        <w:separator/>
      </w:r>
    </w:p>
  </w:endnote>
  <w:endnote w:type="continuationSeparator" w:id="0">
    <w:p w14:paraId="1E7E8772" w14:textId="77777777" w:rsidR="006F5F5C" w:rsidRDefault="006F5F5C" w:rsidP="0088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-Bold">
    <w:panose1 w:val="00000000000000000000"/>
    <w:charset w:val="00"/>
    <w:family w:val="roman"/>
    <w:notTrueType/>
    <w:pitch w:val="default"/>
  </w:font>
  <w:font w:name="CenturyGothic">
    <w:panose1 w:val="00000000000000000000"/>
    <w:charset w:val="00"/>
    <w:family w:val="roman"/>
    <w:notTrueType/>
    <w:pitch w:val="default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1FE0" w14:textId="77777777" w:rsidR="004B05B0" w:rsidRDefault="004B05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A60A" w14:textId="77777777" w:rsidR="004B05B0" w:rsidRDefault="004B05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DD934" w14:textId="77777777" w:rsidR="004B05B0" w:rsidRDefault="004B05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8C9A" w14:textId="77777777" w:rsidR="006F5F5C" w:rsidRDefault="006F5F5C" w:rsidP="008877B0">
      <w:pPr>
        <w:spacing w:after="0" w:line="240" w:lineRule="auto"/>
      </w:pPr>
      <w:r>
        <w:separator/>
      </w:r>
    </w:p>
  </w:footnote>
  <w:footnote w:type="continuationSeparator" w:id="0">
    <w:p w14:paraId="1073E0D5" w14:textId="77777777" w:rsidR="006F5F5C" w:rsidRDefault="006F5F5C" w:rsidP="0088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838A" w14:textId="77777777" w:rsidR="004B05B0" w:rsidRDefault="004B05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7934" w14:textId="77777777" w:rsidR="008877B0" w:rsidRDefault="008877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4AA10" w14:textId="77777777" w:rsidR="004B05B0" w:rsidRDefault="004B05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74EE"/>
    <w:multiLevelType w:val="hybridMultilevel"/>
    <w:tmpl w:val="0F8AA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13738"/>
    <w:multiLevelType w:val="hybridMultilevel"/>
    <w:tmpl w:val="5E4867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229076">
    <w:abstractNumId w:val="1"/>
  </w:num>
  <w:num w:numId="2" w16cid:durableId="112801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7B0"/>
    <w:rsid w:val="000101E6"/>
    <w:rsid w:val="00036C9B"/>
    <w:rsid w:val="000370B6"/>
    <w:rsid w:val="00045293"/>
    <w:rsid w:val="00050093"/>
    <w:rsid w:val="0007151F"/>
    <w:rsid w:val="000B0C37"/>
    <w:rsid w:val="000B21CB"/>
    <w:rsid w:val="000F36A3"/>
    <w:rsid w:val="000F5729"/>
    <w:rsid w:val="00104C57"/>
    <w:rsid w:val="001077B4"/>
    <w:rsid w:val="00110E52"/>
    <w:rsid w:val="00137CCC"/>
    <w:rsid w:val="00146253"/>
    <w:rsid w:val="00152992"/>
    <w:rsid w:val="00152D07"/>
    <w:rsid w:val="00161EBE"/>
    <w:rsid w:val="00165F05"/>
    <w:rsid w:val="001935E6"/>
    <w:rsid w:val="001942BD"/>
    <w:rsid w:val="00197B3E"/>
    <w:rsid w:val="001A4F1C"/>
    <w:rsid w:val="001D4AC4"/>
    <w:rsid w:val="001F3C30"/>
    <w:rsid w:val="00213E2E"/>
    <w:rsid w:val="0024683D"/>
    <w:rsid w:val="002679E6"/>
    <w:rsid w:val="00270B12"/>
    <w:rsid w:val="00277DA8"/>
    <w:rsid w:val="00297804"/>
    <w:rsid w:val="002A6267"/>
    <w:rsid w:val="002B720D"/>
    <w:rsid w:val="002F6128"/>
    <w:rsid w:val="00307102"/>
    <w:rsid w:val="00326C86"/>
    <w:rsid w:val="003475AC"/>
    <w:rsid w:val="00354072"/>
    <w:rsid w:val="00376110"/>
    <w:rsid w:val="0038338B"/>
    <w:rsid w:val="00393748"/>
    <w:rsid w:val="0039517B"/>
    <w:rsid w:val="003A443C"/>
    <w:rsid w:val="003C2899"/>
    <w:rsid w:val="003C5221"/>
    <w:rsid w:val="003D612F"/>
    <w:rsid w:val="00422B1A"/>
    <w:rsid w:val="00423BDE"/>
    <w:rsid w:val="004254A0"/>
    <w:rsid w:val="0044281A"/>
    <w:rsid w:val="0045058C"/>
    <w:rsid w:val="00452A9B"/>
    <w:rsid w:val="0045597D"/>
    <w:rsid w:val="00457CD4"/>
    <w:rsid w:val="0046162B"/>
    <w:rsid w:val="004662DF"/>
    <w:rsid w:val="004973F8"/>
    <w:rsid w:val="004A353A"/>
    <w:rsid w:val="004B05B0"/>
    <w:rsid w:val="004C7CC7"/>
    <w:rsid w:val="004F5A0A"/>
    <w:rsid w:val="00521DE4"/>
    <w:rsid w:val="00532178"/>
    <w:rsid w:val="005341B8"/>
    <w:rsid w:val="00555E21"/>
    <w:rsid w:val="00580536"/>
    <w:rsid w:val="00592AC3"/>
    <w:rsid w:val="005B6857"/>
    <w:rsid w:val="005C30F0"/>
    <w:rsid w:val="005C70D9"/>
    <w:rsid w:val="00601503"/>
    <w:rsid w:val="0060234F"/>
    <w:rsid w:val="00606E06"/>
    <w:rsid w:val="006075BF"/>
    <w:rsid w:val="00610D3C"/>
    <w:rsid w:val="00641EB8"/>
    <w:rsid w:val="00650EB6"/>
    <w:rsid w:val="00653EA8"/>
    <w:rsid w:val="006561CC"/>
    <w:rsid w:val="00662A8E"/>
    <w:rsid w:val="00692324"/>
    <w:rsid w:val="00696723"/>
    <w:rsid w:val="006A7090"/>
    <w:rsid w:val="006B2F10"/>
    <w:rsid w:val="006F5EB7"/>
    <w:rsid w:val="006F5F5C"/>
    <w:rsid w:val="0070066D"/>
    <w:rsid w:val="00744844"/>
    <w:rsid w:val="00746901"/>
    <w:rsid w:val="00753839"/>
    <w:rsid w:val="00762E08"/>
    <w:rsid w:val="00766F0D"/>
    <w:rsid w:val="0077018E"/>
    <w:rsid w:val="00780FAA"/>
    <w:rsid w:val="007A2AAD"/>
    <w:rsid w:val="007B3F19"/>
    <w:rsid w:val="007C3B4B"/>
    <w:rsid w:val="007E6AFA"/>
    <w:rsid w:val="007E6B47"/>
    <w:rsid w:val="007E6C0F"/>
    <w:rsid w:val="007F72D9"/>
    <w:rsid w:val="00811032"/>
    <w:rsid w:val="0082427B"/>
    <w:rsid w:val="00855140"/>
    <w:rsid w:val="0087157A"/>
    <w:rsid w:val="0088234A"/>
    <w:rsid w:val="008877B0"/>
    <w:rsid w:val="00890DC0"/>
    <w:rsid w:val="0089419A"/>
    <w:rsid w:val="008A3386"/>
    <w:rsid w:val="008A79B9"/>
    <w:rsid w:val="008C55CA"/>
    <w:rsid w:val="008F2770"/>
    <w:rsid w:val="008F7311"/>
    <w:rsid w:val="00902CD7"/>
    <w:rsid w:val="00917B0F"/>
    <w:rsid w:val="00923F73"/>
    <w:rsid w:val="00943D84"/>
    <w:rsid w:val="00955999"/>
    <w:rsid w:val="009657CA"/>
    <w:rsid w:val="009909DC"/>
    <w:rsid w:val="00995AD6"/>
    <w:rsid w:val="009971A1"/>
    <w:rsid w:val="009A01AA"/>
    <w:rsid w:val="009B6AD1"/>
    <w:rsid w:val="009C2047"/>
    <w:rsid w:val="009C4D80"/>
    <w:rsid w:val="009F7051"/>
    <w:rsid w:val="00A23D03"/>
    <w:rsid w:val="00A5594B"/>
    <w:rsid w:val="00A55A02"/>
    <w:rsid w:val="00A608EB"/>
    <w:rsid w:val="00A72C39"/>
    <w:rsid w:val="00A8206E"/>
    <w:rsid w:val="00A922C2"/>
    <w:rsid w:val="00A92BA3"/>
    <w:rsid w:val="00AA6E35"/>
    <w:rsid w:val="00AB712B"/>
    <w:rsid w:val="00AD4509"/>
    <w:rsid w:val="00AE0BFA"/>
    <w:rsid w:val="00AE2C3C"/>
    <w:rsid w:val="00B012A3"/>
    <w:rsid w:val="00B17A99"/>
    <w:rsid w:val="00B20FFA"/>
    <w:rsid w:val="00B23435"/>
    <w:rsid w:val="00B23DA4"/>
    <w:rsid w:val="00B47622"/>
    <w:rsid w:val="00B51D1C"/>
    <w:rsid w:val="00B52078"/>
    <w:rsid w:val="00B52DA0"/>
    <w:rsid w:val="00B56E40"/>
    <w:rsid w:val="00B92826"/>
    <w:rsid w:val="00B955BF"/>
    <w:rsid w:val="00B97204"/>
    <w:rsid w:val="00BD4054"/>
    <w:rsid w:val="00BD648F"/>
    <w:rsid w:val="00C12D08"/>
    <w:rsid w:val="00C15A6B"/>
    <w:rsid w:val="00C27190"/>
    <w:rsid w:val="00C40AC5"/>
    <w:rsid w:val="00C438A0"/>
    <w:rsid w:val="00C6003A"/>
    <w:rsid w:val="00C77BB5"/>
    <w:rsid w:val="00C856EC"/>
    <w:rsid w:val="00CA0F3B"/>
    <w:rsid w:val="00CB0351"/>
    <w:rsid w:val="00CC2439"/>
    <w:rsid w:val="00CC333A"/>
    <w:rsid w:val="00CD1B27"/>
    <w:rsid w:val="00CF1C3C"/>
    <w:rsid w:val="00CF474D"/>
    <w:rsid w:val="00D030C5"/>
    <w:rsid w:val="00D17A83"/>
    <w:rsid w:val="00D561B8"/>
    <w:rsid w:val="00D62A64"/>
    <w:rsid w:val="00D63F1B"/>
    <w:rsid w:val="00D704AF"/>
    <w:rsid w:val="00D837A5"/>
    <w:rsid w:val="00D86C05"/>
    <w:rsid w:val="00D977D0"/>
    <w:rsid w:val="00DC458F"/>
    <w:rsid w:val="00DC536F"/>
    <w:rsid w:val="00DD1D87"/>
    <w:rsid w:val="00DD4F40"/>
    <w:rsid w:val="00E0121F"/>
    <w:rsid w:val="00E1011B"/>
    <w:rsid w:val="00E40445"/>
    <w:rsid w:val="00E43C72"/>
    <w:rsid w:val="00E517B8"/>
    <w:rsid w:val="00E5295F"/>
    <w:rsid w:val="00E635A0"/>
    <w:rsid w:val="00E72C62"/>
    <w:rsid w:val="00E77C0B"/>
    <w:rsid w:val="00EB4562"/>
    <w:rsid w:val="00EC256F"/>
    <w:rsid w:val="00ED62BD"/>
    <w:rsid w:val="00EF67EC"/>
    <w:rsid w:val="00F128AB"/>
    <w:rsid w:val="00F158C5"/>
    <w:rsid w:val="00F16EE6"/>
    <w:rsid w:val="00F3651A"/>
    <w:rsid w:val="00F50C4A"/>
    <w:rsid w:val="00F8116B"/>
    <w:rsid w:val="00FA651C"/>
    <w:rsid w:val="00FC6F48"/>
    <w:rsid w:val="00FD190F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F84F"/>
  <w15:docId w15:val="{5C0271FF-532C-45D4-8886-714B8369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E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7B0"/>
  </w:style>
  <w:style w:type="paragraph" w:styleId="Stopka">
    <w:name w:val="footer"/>
    <w:basedOn w:val="Normalny"/>
    <w:link w:val="StopkaZnak"/>
    <w:uiPriority w:val="99"/>
    <w:unhideWhenUsed/>
    <w:rsid w:val="0088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7B0"/>
  </w:style>
  <w:style w:type="paragraph" w:styleId="Tekstdymka">
    <w:name w:val="Balloon Text"/>
    <w:basedOn w:val="Normalny"/>
    <w:link w:val="TekstdymkaZnak"/>
    <w:uiPriority w:val="99"/>
    <w:semiHidden/>
    <w:unhideWhenUsed/>
    <w:rsid w:val="00887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7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942BD"/>
    <w:pPr>
      <w:ind w:left="720"/>
      <w:contextualSpacing/>
    </w:pPr>
  </w:style>
  <w:style w:type="character" w:customStyle="1" w:styleId="fontstyle01">
    <w:name w:val="fontstyle01"/>
    <w:basedOn w:val="Domylnaczcionkaakapitu"/>
    <w:rsid w:val="00FF45DA"/>
    <w:rPr>
      <w:rFonts w:ascii="CenturyGothic-Bold" w:hAnsi="CenturyGothic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FF45DA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CB035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0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5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1746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Wacnik</dc:creator>
  <cp:lastModifiedBy>Piotr Stuper</cp:lastModifiedBy>
  <cp:revision>114</cp:revision>
  <cp:lastPrinted>2017-08-17T07:55:00Z</cp:lastPrinted>
  <dcterms:created xsi:type="dcterms:W3CDTF">2017-09-20T23:40:00Z</dcterms:created>
  <dcterms:modified xsi:type="dcterms:W3CDTF">2023-03-22T09:12:00Z</dcterms:modified>
</cp:coreProperties>
</file>