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1" w:rsidRPr="00C920E2" w:rsidRDefault="00FF05EE" w:rsidP="00E47148">
      <w:pPr>
        <w:pStyle w:val="Nagwek1"/>
        <w:rPr>
          <w:b/>
        </w:rPr>
      </w:pPr>
      <w:r>
        <w:t>Znak</w:t>
      </w:r>
      <w:r w:rsidR="00155A51" w:rsidRPr="00C920E2">
        <w:t xml:space="preserve"> sprawy</w:t>
      </w:r>
      <w:r w:rsidR="00155A51" w:rsidRPr="00F808D4">
        <w:rPr>
          <w:b/>
        </w:rPr>
        <w:t>:</w:t>
      </w:r>
      <w:r w:rsidR="00B55BB9" w:rsidRPr="00F808D4">
        <w:rPr>
          <w:b/>
        </w:rPr>
        <w:t xml:space="preserve"> </w:t>
      </w:r>
      <w:r w:rsidR="003243A4">
        <w:rPr>
          <w:b/>
        </w:rPr>
        <w:t>K-2</w:t>
      </w:r>
      <w:r w:rsidR="005937F0" w:rsidRPr="00F808D4">
        <w:rPr>
          <w:b/>
        </w:rPr>
        <w:t>/</w:t>
      </w:r>
      <w:r w:rsidR="003243A4">
        <w:rPr>
          <w:b/>
        </w:rPr>
        <w:t>2023</w:t>
      </w:r>
      <w:r w:rsidR="00375477">
        <w:rPr>
          <w:b/>
        </w:rPr>
        <w:t xml:space="preserve">   </w:t>
      </w:r>
      <w:r w:rsidR="00244496" w:rsidRPr="00C920E2">
        <w:rPr>
          <w:b/>
        </w:rPr>
        <w:t xml:space="preserve">           </w:t>
      </w:r>
      <w:r w:rsidR="003561D3" w:rsidRPr="00C920E2">
        <w:rPr>
          <w:b/>
        </w:rPr>
        <w:tab/>
      </w:r>
      <w:r w:rsidR="003561D3" w:rsidRPr="00C920E2">
        <w:rPr>
          <w:b/>
        </w:rPr>
        <w:tab/>
      </w:r>
      <w:r>
        <w:rPr>
          <w:b/>
        </w:rPr>
        <w:tab/>
      </w:r>
      <w:r w:rsidR="00375477">
        <w:rPr>
          <w:b/>
        </w:rPr>
        <w:t xml:space="preserve">       </w:t>
      </w:r>
      <w:r w:rsidR="005937F0" w:rsidRPr="00C920E2">
        <w:rPr>
          <w:b/>
        </w:rPr>
        <w:t xml:space="preserve"> </w:t>
      </w:r>
      <w:r w:rsidR="00155A51" w:rsidRPr="00C920E2">
        <w:rPr>
          <w:b/>
        </w:rPr>
        <w:t>Załącznik nr 1</w:t>
      </w:r>
      <w:r w:rsidR="006D3902">
        <w:rPr>
          <w:b/>
        </w:rPr>
        <w:t xml:space="preserve"> do SWZ</w:t>
      </w:r>
    </w:p>
    <w:p w:rsidR="00B100C5" w:rsidRPr="00C920E2" w:rsidRDefault="00A828BB" w:rsidP="00B100C5">
      <w:pPr>
        <w:rPr>
          <w:sz w:val="28"/>
          <w:szCs w:val="28"/>
        </w:rPr>
      </w:pPr>
      <w:r w:rsidRPr="00C920E2">
        <w:t xml:space="preserve"> </w:t>
      </w:r>
    </w:p>
    <w:p w:rsidR="00155A51" w:rsidRDefault="00155A51" w:rsidP="00F364E3">
      <w:pPr>
        <w:pStyle w:val="Nagwek1"/>
        <w:jc w:val="center"/>
        <w:rPr>
          <w:b/>
          <w:szCs w:val="28"/>
        </w:rPr>
      </w:pPr>
      <w:r w:rsidRPr="00C920E2">
        <w:rPr>
          <w:b/>
          <w:szCs w:val="28"/>
        </w:rPr>
        <w:t>FORMULARZ  OFERTOWY</w:t>
      </w:r>
    </w:p>
    <w:p w:rsidR="006D3902" w:rsidRDefault="006D3902" w:rsidP="006D3902"/>
    <w:p w:rsidR="004F4C57" w:rsidRPr="00C91676" w:rsidRDefault="004F4C57" w:rsidP="004F4C57">
      <w:pPr>
        <w:pStyle w:val="Standard"/>
      </w:pPr>
      <w:r w:rsidRPr="00C91676">
        <w:rPr>
          <w:b/>
          <w:bCs/>
        </w:rPr>
        <w:t>ZAMAWIAJĄCY</w:t>
      </w:r>
    </w:p>
    <w:p w:rsidR="004F4C57" w:rsidRPr="00C91676" w:rsidRDefault="004F4C57" w:rsidP="004F4C57">
      <w:pPr>
        <w:pStyle w:val="Standard"/>
        <w:rPr>
          <w:b/>
          <w:bCs/>
        </w:rPr>
      </w:pPr>
    </w:p>
    <w:tbl>
      <w:tblPr>
        <w:tblW w:w="9747" w:type="dxa"/>
        <w:tblLayout w:type="fixed"/>
        <w:tblLook w:val="0000"/>
      </w:tblPr>
      <w:tblGrid>
        <w:gridCol w:w="1951"/>
        <w:gridCol w:w="7796"/>
      </w:tblGrid>
      <w:tr w:rsidR="004F4C57" w:rsidRPr="00C91676" w:rsidTr="00C9167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Nazwa: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Nagwek"/>
              <w:rPr>
                <w:sz w:val="24"/>
                <w:szCs w:val="24"/>
              </w:rPr>
            </w:pPr>
            <w:r w:rsidRPr="00C91676">
              <w:rPr>
                <w:sz w:val="24"/>
                <w:szCs w:val="24"/>
              </w:rPr>
              <w:t>Przedsiębiorstwo Gospodarki Odpadami w Suwałkach Sp. z o. o.</w:t>
            </w:r>
          </w:p>
        </w:tc>
      </w:tr>
      <w:tr w:rsidR="004F4C57" w:rsidRPr="00C91676" w:rsidTr="00C9167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Adres: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76" w:rsidRPr="00C91676" w:rsidRDefault="004F4C57" w:rsidP="00693884">
            <w:pPr>
              <w:rPr>
                <w:iCs/>
                <w:sz w:val="24"/>
                <w:szCs w:val="24"/>
              </w:rPr>
            </w:pPr>
            <w:r w:rsidRPr="00C91676">
              <w:rPr>
                <w:iCs/>
                <w:sz w:val="24"/>
                <w:szCs w:val="24"/>
              </w:rPr>
              <w:t>ul. Sejneńska 82, 16-400 Suwałki</w:t>
            </w:r>
          </w:p>
        </w:tc>
      </w:tr>
      <w:tr w:rsidR="00C91676" w:rsidRPr="00C91676" w:rsidTr="00C9167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676" w:rsidRPr="00C91676" w:rsidRDefault="00C91676" w:rsidP="0069388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76" w:rsidRPr="00C91676" w:rsidRDefault="00C91676" w:rsidP="00C91676">
            <w:pPr>
              <w:rPr>
                <w:iCs/>
                <w:sz w:val="24"/>
                <w:szCs w:val="24"/>
              </w:rPr>
            </w:pPr>
            <w:r w:rsidRPr="00C91676">
              <w:rPr>
                <w:iCs/>
                <w:sz w:val="24"/>
                <w:szCs w:val="24"/>
              </w:rPr>
              <w:t xml:space="preserve">ul. </w:t>
            </w:r>
            <w:r>
              <w:rPr>
                <w:iCs/>
                <w:sz w:val="24"/>
                <w:szCs w:val="24"/>
              </w:rPr>
              <w:t>Raczkowska 150A</w:t>
            </w:r>
            <w:r w:rsidRPr="00C91676">
              <w:rPr>
                <w:iCs/>
                <w:sz w:val="24"/>
                <w:szCs w:val="24"/>
              </w:rPr>
              <w:t>, 16-400 Suwałki</w:t>
            </w:r>
          </w:p>
        </w:tc>
      </w:tr>
      <w:tr w:rsidR="004F4C57" w:rsidRPr="00C91676" w:rsidTr="00C9167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NIP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ind w:right="2268"/>
              <w:rPr>
                <w:sz w:val="24"/>
                <w:szCs w:val="24"/>
              </w:rPr>
            </w:pPr>
            <w:r w:rsidRPr="00C91676">
              <w:rPr>
                <w:iCs/>
                <w:sz w:val="24"/>
                <w:szCs w:val="24"/>
                <w:lang w:val="en-US"/>
              </w:rPr>
              <w:t>8442350209</w:t>
            </w:r>
          </w:p>
        </w:tc>
      </w:tr>
      <w:tr w:rsidR="00C91676" w:rsidRPr="00C91676" w:rsidTr="00C9167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676" w:rsidRPr="00C91676" w:rsidRDefault="00C91676" w:rsidP="0069388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76" w:rsidRPr="00C91676" w:rsidRDefault="00C91676" w:rsidP="00693884">
            <w:pPr>
              <w:ind w:right="2268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biuro@pgo.suwalki.pl</w:t>
            </w:r>
          </w:p>
        </w:tc>
      </w:tr>
      <w:tr w:rsidR="00C91676" w:rsidRPr="00C91676" w:rsidTr="00C9167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1676" w:rsidRPr="00C91676" w:rsidRDefault="00876800" w:rsidP="0069388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  <w:proofErr w:type="spellStart"/>
            <w:r w:rsidR="00C91676">
              <w:rPr>
                <w:b/>
                <w:bCs/>
              </w:rPr>
              <w:t>epuap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76" w:rsidRPr="00876800" w:rsidRDefault="00876800" w:rsidP="00693884">
            <w:pPr>
              <w:ind w:right="2268"/>
              <w:rPr>
                <w:iCs/>
                <w:sz w:val="24"/>
                <w:szCs w:val="24"/>
                <w:lang w:val="en-US"/>
              </w:rPr>
            </w:pPr>
            <w:r w:rsidRPr="00876800">
              <w:rPr>
                <w:sz w:val="24"/>
                <w:szCs w:val="24"/>
              </w:rPr>
              <w:t>/</w:t>
            </w:r>
            <w:proofErr w:type="spellStart"/>
            <w:r w:rsidRPr="00876800">
              <w:rPr>
                <w:sz w:val="24"/>
                <w:szCs w:val="24"/>
              </w:rPr>
              <w:t>PGO_w_Suwalkach</w:t>
            </w:r>
            <w:proofErr w:type="spellEnd"/>
            <w:r w:rsidRPr="00876800">
              <w:rPr>
                <w:sz w:val="24"/>
                <w:szCs w:val="24"/>
              </w:rPr>
              <w:t>/</w:t>
            </w:r>
            <w:proofErr w:type="spellStart"/>
            <w:r w:rsidRPr="00876800">
              <w:rPr>
                <w:sz w:val="24"/>
                <w:szCs w:val="24"/>
              </w:rPr>
              <w:t>SkrytkaESP</w:t>
            </w:r>
            <w:proofErr w:type="spellEnd"/>
          </w:p>
        </w:tc>
      </w:tr>
    </w:tbl>
    <w:p w:rsidR="004F4C57" w:rsidRPr="00C91676" w:rsidRDefault="004F4C57" w:rsidP="004F4C57">
      <w:pPr>
        <w:pStyle w:val="Standard"/>
      </w:pPr>
    </w:p>
    <w:p w:rsidR="004F4C57" w:rsidRPr="00C91676" w:rsidRDefault="004F4C57" w:rsidP="004F4C57">
      <w:pPr>
        <w:pStyle w:val="Standard"/>
      </w:pPr>
      <w:r w:rsidRPr="00C91676">
        <w:rPr>
          <w:b/>
          <w:bCs/>
        </w:rPr>
        <w:t>WYKONAWCA</w:t>
      </w:r>
    </w:p>
    <w:p w:rsidR="004F4C57" w:rsidRPr="00C91676" w:rsidRDefault="004F4C57" w:rsidP="004F4C57">
      <w:pPr>
        <w:pStyle w:val="Standard"/>
        <w:rPr>
          <w:b/>
          <w:bCs/>
        </w:rPr>
      </w:pPr>
    </w:p>
    <w:tbl>
      <w:tblPr>
        <w:tblW w:w="9778" w:type="dxa"/>
        <w:tblLayout w:type="fixed"/>
        <w:tblLook w:val="0000"/>
      </w:tblPr>
      <w:tblGrid>
        <w:gridCol w:w="959"/>
        <w:gridCol w:w="1843"/>
        <w:gridCol w:w="6976"/>
      </w:tblGrid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Nazwa: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Ulica: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Kod pocztowy: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Miejscowości: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Województwo: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Kraj: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NIP: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REGON: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e-mail: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 xml:space="preserve">adres </w:t>
            </w:r>
            <w:proofErr w:type="spellStart"/>
            <w:r w:rsidRPr="00C91676">
              <w:rPr>
                <w:b/>
                <w:bCs/>
              </w:rPr>
              <w:t>ePUAP</w:t>
            </w:r>
            <w:proofErr w:type="spellEnd"/>
            <w:r w:rsidRPr="00C91676">
              <w:rPr>
                <w:b/>
                <w:bCs/>
              </w:rPr>
              <w:t>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Telefon: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Osoba do kontaktów: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</w:tbl>
    <w:p w:rsidR="004F4C57" w:rsidRPr="00C91676" w:rsidRDefault="004F4C57" w:rsidP="004F4C57">
      <w:pPr>
        <w:pStyle w:val="Standard"/>
      </w:pPr>
    </w:p>
    <w:p w:rsidR="004F4C57" w:rsidRPr="00C91676" w:rsidRDefault="004F4C57" w:rsidP="004F4C57">
      <w:pPr>
        <w:pStyle w:val="Standard"/>
        <w:rPr>
          <w:b/>
          <w:bCs/>
        </w:rPr>
      </w:pPr>
      <w:r w:rsidRPr="00C91676">
        <w:rPr>
          <w:b/>
          <w:bCs/>
        </w:rPr>
        <w:t>WYKONAWCA 2</w:t>
      </w:r>
      <w:r w:rsidRPr="00876800">
        <w:rPr>
          <w:rStyle w:val="Znakiprzypiswdolnych"/>
          <w:b/>
          <w:bCs/>
        </w:rPr>
        <w:footnoteReference w:id="1"/>
      </w:r>
      <w:r w:rsidR="00876800" w:rsidRPr="00876800">
        <w:rPr>
          <w:b/>
          <w:bCs/>
          <w:vertAlign w:val="superscript"/>
        </w:rPr>
        <w:t>)</w:t>
      </w:r>
    </w:p>
    <w:p w:rsidR="004F4C57" w:rsidRPr="00C91676" w:rsidRDefault="004F4C57" w:rsidP="004F4C57">
      <w:pPr>
        <w:pStyle w:val="Standard"/>
        <w:rPr>
          <w:b/>
          <w:bCs/>
        </w:rPr>
      </w:pPr>
    </w:p>
    <w:tbl>
      <w:tblPr>
        <w:tblW w:w="9787" w:type="dxa"/>
        <w:tblLayout w:type="fixed"/>
        <w:tblLook w:val="0000"/>
      </w:tblPr>
      <w:tblGrid>
        <w:gridCol w:w="959"/>
        <w:gridCol w:w="1843"/>
        <w:gridCol w:w="6985"/>
      </w:tblGrid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Nazwa: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Ulica: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Kod pocztowy: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Miejscowości: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Województwo: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Kraj: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NIP: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REGON: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e-mail: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 xml:space="preserve">adres </w:t>
            </w:r>
            <w:proofErr w:type="spellStart"/>
            <w:r w:rsidRPr="00C91676">
              <w:rPr>
                <w:b/>
                <w:bCs/>
              </w:rPr>
              <w:t>ePUAP</w:t>
            </w:r>
            <w:proofErr w:type="spellEnd"/>
            <w:r w:rsidRPr="00C91676">
              <w:rPr>
                <w:b/>
                <w:bCs/>
              </w:rPr>
              <w:t>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876800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Telefon: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</w:tbl>
    <w:p w:rsidR="00420AE9" w:rsidRDefault="00420AE9" w:rsidP="006B2DC0">
      <w:pPr>
        <w:pStyle w:val="Standard"/>
        <w:jc w:val="both"/>
        <w:rPr>
          <w:b/>
          <w:bCs/>
        </w:rPr>
      </w:pPr>
    </w:p>
    <w:p w:rsidR="004F4C57" w:rsidRPr="00C91676" w:rsidRDefault="004F4C57" w:rsidP="006B2DC0">
      <w:pPr>
        <w:pStyle w:val="Standard"/>
        <w:jc w:val="both"/>
      </w:pPr>
      <w:r w:rsidRPr="00C91676">
        <w:rPr>
          <w:b/>
          <w:bCs/>
        </w:rPr>
        <w:t>ADRES DO KORESPONDENCJI</w:t>
      </w:r>
      <w:r w:rsidRPr="00C91676">
        <w:t xml:space="preserve"> (wypełnić w przypadku, jeżeli adres do korespondencji jest inny niż siedziba Wykonawcy)</w:t>
      </w:r>
    </w:p>
    <w:p w:rsidR="004F4C57" w:rsidRPr="00C91676" w:rsidRDefault="004F4C57" w:rsidP="004F4C57">
      <w:pPr>
        <w:pStyle w:val="Standard"/>
      </w:pPr>
    </w:p>
    <w:tbl>
      <w:tblPr>
        <w:tblW w:w="9787" w:type="dxa"/>
        <w:tblLayout w:type="fixed"/>
        <w:tblLook w:val="0000"/>
      </w:tblPr>
      <w:tblGrid>
        <w:gridCol w:w="959"/>
        <w:gridCol w:w="1843"/>
        <w:gridCol w:w="6985"/>
      </w:tblGrid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Nazwa: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Ulica: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Kod pocztowy: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Miejscowości: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Województwo: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Kraj: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e-mail: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 xml:space="preserve">adres </w:t>
            </w:r>
            <w:proofErr w:type="spellStart"/>
            <w:r w:rsidRPr="00C91676">
              <w:rPr>
                <w:b/>
                <w:bCs/>
              </w:rPr>
              <w:t>ePUAP</w:t>
            </w:r>
            <w:proofErr w:type="spellEnd"/>
            <w:r w:rsidRPr="00C91676">
              <w:rPr>
                <w:b/>
                <w:bCs/>
              </w:rPr>
              <w:t>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Telefon: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</w:tbl>
    <w:p w:rsidR="004F4C57" w:rsidRPr="00C91676" w:rsidRDefault="004F4C57" w:rsidP="004F4C57">
      <w:pPr>
        <w:pStyle w:val="Standard"/>
      </w:pPr>
    </w:p>
    <w:p w:rsidR="004F4C57" w:rsidRPr="00C91676" w:rsidRDefault="004F4C57" w:rsidP="006B2DC0">
      <w:pPr>
        <w:pStyle w:val="Standard"/>
        <w:jc w:val="both"/>
      </w:pPr>
      <w:r w:rsidRPr="00C91676">
        <w:rPr>
          <w:b/>
        </w:rPr>
        <w:t xml:space="preserve">PEŁNOMOCNIK </w:t>
      </w:r>
      <w:r w:rsidRPr="00207B74">
        <w:rPr>
          <w:rStyle w:val="Znakiprzypiswdolnych"/>
          <w:b/>
        </w:rPr>
        <w:footnoteReference w:id="2"/>
      </w:r>
      <w:r w:rsidR="00207B74" w:rsidRPr="00207B74">
        <w:rPr>
          <w:b/>
          <w:vertAlign w:val="superscript"/>
        </w:rPr>
        <w:t>)</w:t>
      </w:r>
      <w:r w:rsidRPr="00207B74">
        <w:rPr>
          <w:vertAlign w:val="superscript"/>
        </w:rPr>
        <w:t xml:space="preserve"> </w:t>
      </w:r>
      <w:r w:rsidRPr="00C91676">
        <w:rPr>
          <w:bCs/>
        </w:rPr>
        <w:t>do</w:t>
      </w:r>
      <w:r w:rsidRPr="00C91676">
        <w:t xml:space="preserve"> </w:t>
      </w:r>
      <w:r w:rsidRPr="00C91676">
        <w:rPr>
          <w:bCs/>
        </w:rPr>
        <w:t xml:space="preserve">reprezentowania wykonawców wspólnie ubiegających się </w:t>
      </w:r>
      <w:r w:rsidR="006B2DC0">
        <w:rPr>
          <w:bCs/>
        </w:rPr>
        <w:br/>
      </w:r>
      <w:r w:rsidRPr="00C91676">
        <w:rPr>
          <w:bCs/>
        </w:rPr>
        <w:t>o udzielenie zamówienia</w:t>
      </w:r>
    </w:p>
    <w:p w:rsidR="004F4C57" w:rsidRPr="00C91676" w:rsidRDefault="004F4C57" w:rsidP="004F4C57">
      <w:pPr>
        <w:pStyle w:val="Standard"/>
        <w:rPr>
          <w:bCs/>
        </w:rPr>
      </w:pPr>
    </w:p>
    <w:tbl>
      <w:tblPr>
        <w:tblW w:w="9787" w:type="dxa"/>
        <w:tblLayout w:type="fixed"/>
        <w:tblLook w:val="0000"/>
      </w:tblPr>
      <w:tblGrid>
        <w:gridCol w:w="959"/>
        <w:gridCol w:w="1843"/>
        <w:gridCol w:w="6985"/>
      </w:tblGrid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Nazwa: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Ulica: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Kod pocztowy: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Miejscowości: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Województwo: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Kraj: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e-mail: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 xml:space="preserve">adres </w:t>
            </w:r>
            <w:proofErr w:type="spellStart"/>
            <w:r w:rsidRPr="00C91676">
              <w:rPr>
                <w:b/>
                <w:bCs/>
              </w:rPr>
              <w:t>ePUAP</w:t>
            </w:r>
            <w:proofErr w:type="spellEnd"/>
            <w:r w:rsidRPr="00C91676">
              <w:rPr>
                <w:b/>
                <w:bCs/>
              </w:rPr>
              <w:t>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4F4C57" w:rsidRPr="00C91676" w:rsidTr="00207B74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F4C57" w:rsidRPr="00C91676" w:rsidRDefault="004F4C57" w:rsidP="00693884">
            <w:pPr>
              <w:pStyle w:val="Standard"/>
            </w:pPr>
            <w:r w:rsidRPr="00C91676">
              <w:rPr>
                <w:b/>
                <w:bCs/>
              </w:rPr>
              <w:t>Telefon: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57" w:rsidRPr="00C91676" w:rsidRDefault="004F4C57" w:rsidP="00693884">
            <w:pPr>
              <w:pStyle w:val="Standard"/>
              <w:snapToGrid w:val="0"/>
              <w:rPr>
                <w:b/>
                <w:bCs/>
              </w:rPr>
            </w:pPr>
          </w:p>
        </w:tc>
      </w:tr>
    </w:tbl>
    <w:p w:rsidR="004F4C57" w:rsidRDefault="004F4C57" w:rsidP="004F4C57">
      <w:pPr>
        <w:pStyle w:val="Standard"/>
        <w:rPr>
          <w:rFonts w:ascii="Arial" w:hAnsi="Arial" w:cs="Arial"/>
          <w:color w:val="FF0000"/>
          <w:sz w:val="16"/>
          <w:szCs w:val="16"/>
        </w:rPr>
      </w:pPr>
    </w:p>
    <w:p w:rsidR="006D3902" w:rsidRDefault="006D3902" w:rsidP="006D3902"/>
    <w:p w:rsidR="00043D45" w:rsidRDefault="00043D45" w:rsidP="005937F0">
      <w:pPr>
        <w:ind w:firstLine="4962"/>
        <w:rPr>
          <w:sz w:val="28"/>
        </w:rPr>
      </w:pPr>
    </w:p>
    <w:p w:rsidR="00F83178" w:rsidRPr="001C6805" w:rsidRDefault="006B2DC0" w:rsidP="00901593">
      <w:pPr>
        <w:spacing w:line="276" w:lineRule="auto"/>
        <w:ind w:firstLine="708"/>
        <w:jc w:val="both"/>
        <w:rPr>
          <w:b/>
          <w:snapToGrid w:val="0"/>
          <w:sz w:val="24"/>
          <w:szCs w:val="24"/>
        </w:rPr>
      </w:pPr>
      <w:r>
        <w:rPr>
          <w:sz w:val="24"/>
          <w:szCs w:val="24"/>
        </w:rPr>
        <w:t>Składam ofertę w postępowaniu o udzielenie zamówienia publicznego pn.:</w:t>
      </w:r>
      <w:r w:rsidRPr="00C920E2">
        <w:rPr>
          <w:b/>
          <w:sz w:val="24"/>
          <w:szCs w:val="24"/>
        </w:rPr>
        <w:t xml:space="preserve"> </w:t>
      </w:r>
      <w:r w:rsidR="00821E01" w:rsidRPr="00C920E2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Zakup </w:t>
      </w:r>
      <w:r>
        <w:rPr>
          <w:b/>
          <w:sz w:val="24"/>
          <w:szCs w:val="24"/>
        </w:rPr>
        <w:br/>
        <w:t>i dostawa fabrycznie nowej ładowarki teleskopowej</w:t>
      </w:r>
      <w:r w:rsidR="00821E01" w:rsidRPr="00C920E2">
        <w:rPr>
          <w:b/>
          <w:snapToGrid w:val="0"/>
          <w:sz w:val="24"/>
          <w:szCs w:val="24"/>
        </w:rPr>
        <w:t>”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O</w:t>
      </w:r>
      <w:r w:rsidR="006A1582" w:rsidRPr="00C920E2">
        <w:rPr>
          <w:sz w:val="24"/>
          <w:szCs w:val="24"/>
        </w:rPr>
        <w:t xml:space="preserve">feruję wykonanie zamówienia </w:t>
      </w:r>
      <w:r>
        <w:rPr>
          <w:sz w:val="24"/>
          <w:szCs w:val="24"/>
        </w:rPr>
        <w:br/>
      </w:r>
      <w:r w:rsidR="006A1582" w:rsidRPr="00C920E2">
        <w:rPr>
          <w:sz w:val="24"/>
          <w:szCs w:val="24"/>
        </w:rPr>
        <w:t xml:space="preserve">w zakresie objętym specyfikacją warunków zamówienia w następujący </w:t>
      </w:r>
      <w:r w:rsidR="00F83178" w:rsidRPr="00C920E2">
        <w:rPr>
          <w:sz w:val="24"/>
          <w:szCs w:val="24"/>
        </w:rPr>
        <w:t>sposób:</w:t>
      </w:r>
    </w:p>
    <w:p w:rsidR="00E81844" w:rsidRPr="00C920E2" w:rsidRDefault="00E81844" w:rsidP="00F83178">
      <w:pPr>
        <w:jc w:val="both"/>
        <w:rPr>
          <w:sz w:val="24"/>
          <w:szCs w:val="24"/>
        </w:rPr>
      </w:pPr>
    </w:p>
    <w:p w:rsidR="00E81844" w:rsidRPr="00C920E2" w:rsidRDefault="00901593" w:rsidP="00E14D7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Kryterium „C</w:t>
      </w:r>
      <w:r w:rsidR="00E81844" w:rsidRPr="00C920E2">
        <w:rPr>
          <w:b/>
          <w:sz w:val="24"/>
          <w:szCs w:val="24"/>
        </w:rPr>
        <w:t>ena</w:t>
      </w:r>
      <w:r>
        <w:rPr>
          <w:b/>
          <w:sz w:val="24"/>
          <w:szCs w:val="24"/>
        </w:rPr>
        <w:t>” - C</w:t>
      </w:r>
    </w:p>
    <w:p w:rsidR="00F83178" w:rsidRPr="00C920E2" w:rsidRDefault="00F83178" w:rsidP="00F83178">
      <w:pPr>
        <w:rPr>
          <w:sz w:val="24"/>
          <w:szCs w:val="24"/>
        </w:rPr>
      </w:pPr>
    </w:p>
    <w:p w:rsidR="00F83178" w:rsidRPr="00C920E2" w:rsidRDefault="00F83178" w:rsidP="00901593">
      <w:pPr>
        <w:spacing w:line="480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>Cena</w:t>
      </w:r>
      <w:r w:rsidR="005937F0" w:rsidRPr="00C920E2">
        <w:rPr>
          <w:sz w:val="24"/>
          <w:szCs w:val="24"/>
        </w:rPr>
        <w:t xml:space="preserve"> oferty</w:t>
      </w:r>
      <w:r w:rsidRPr="00C920E2">
        <w:rPr>
          <w:sz w:val="24"/>
          <w:szCs w:val="24"/>
        </w:rPr>
        <w:t xml:space="preserve">  netto  ............................................................................ zł</w:t>
      </w:r>
    </w:p>
    <w:p w:rsidR="00F83178" w:rsidRPr="00C920E2" w:rsidRDefault="00F83178" w:rsidP="00901593">
      <w:pPr>
        <w:spacing w:line="480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>Plus należny podatek VAT (</w:t>
      </w:r>
      <w:r w:rsidR="00577B60">
        <w:rPr>
          <w:sz w:val="24"/>
          <w:szCs w:val="24"/>
        </w:rPr>
        <w:t>23</w:t>
      </w:r>
      <w:r w:rsidRPr="00C920E2">
        <w:rPr>
          <w:sz w:val="24"/>
          <w:szCs w:val="24"/>
        </w:rPr>
        <w:t>%)……</w:t>
      </w:r>
      <w:r w:rsidR="004A3A30" w:rsidRPr="00C920E2">
        <w:rPr>
          <w:sz w:val="24"/>
          <w:szCs w:val="24"/>
        </w:rPr>
        <w:t>……</w:t>
      </w:r>
      <w:r w:rsidRPr="00C920E2">
        <w:rPr>
          <w:sz w:val="24"/>
          <w:szCs w:val="24"/>
        </w:rPr>
        <w:t xml:space="preserve">………………………….zł </w:t>
      </w:r>
    </w:p>
    <w:p w:rsidR="00F83178" w:rsidRPr="00C920E2" w:rsidRDefault="00F83178" w:rsidP="00901593">
      <w:pPr>
        <w:spacing w:line="480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>Wartość brutto oferty: ………………………</w:t>
      </w:r>
      <w:r w:rsidR="004A3A30" w:rsidRPr="00C920E2">
        <w:rPr>
          <w:sz w:val="24"/>
          <w:szCs w:val="24"/>
        </w:rPr>
        <w:t>…………</w:t>
      </w:r>
      <w:r w:rsidRPr="00C920E2">
        <w:rPr>
          <w:sz w:val="24"/>
          <w:szCs w:val="24"/>
        </w:rPr>
        <w:t>……..…………… zł</w:t>
      </w:r>
    </w:p>
    <w:p w:rsidR="00FD0AAA" w:rsidRPr="00C920E2" w:rsidRDefault="00F83178" w:rsidP="00901593">
      <w:pPr>
        <w:spacing w:line="480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>słownie złotych: ………………………………………</w:t>
      </w:r>
      <w:r w:rsidR="004A3A30" w:rsidRPr="00C920E2">
        <w:rPr>
          <w:sz w:val="24"/>
          <w:szCs w:val="24"/>
        </w:rPr>
        <w:t>….</w:t>
      </w:r>
      <w:r w:rsidRPr="00C920E2">
        <w:rPr>
          <w:sz w:val="24"/>
          <w:szCs w:val="24"/>
        </w:rPr>
        <w:t>……….…………..</w:t>
      </w:r>
    </w:p>
    <w:p w:rsidR="00032262" w:rsidRDefault="00032262" w:rsidP="003878BC">
      <w:pPr>
        <w:ind w:left="720"/>
        <w:jc w:val="both"/>
        <w:rPr>
          <w:b/>
          <w:sz w:val="24"/>
          <w:szCs w:val="24"/>
        </w:rPr>
      </w:pPr>
    </w:p>
    <w:p w:rsidR="00901593" w:rsidRPr="00C920E2" w:rsidRDefault="00901593" w:rsidP="003878BC">
      <w:pPr>
        <w:ind w:left="720"/>
        <w:jc w:val="both"/>
        <w:rPr>
          <w:b/>
          <w:sz w:val="24"/>
          <w:szCs w:val="24"/>
        </w:rPr>
      </w:pPr>
    </w:p>
    <w:p w:rsidR="00420AE9" w:rsidRDefault="00420AE9" w:rsidP="00420AE9">
      <w:pPr>
        <w:ind w:left="720"/>
        <w:jc w:val="both"/>
        <w:rPr>
          <w:b/>
          <w:sz w:val="24"/>
          <w:szCs w:val="24"/>
        </w:rPr>
      </w:pPr>
    </w:p>
    <w:p w:rsidR="00E81844" w:rsidRDefault="00E81844" w:rsidP="00E14D7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C920E2">
        <w:rPr>
          <w:b/>
          <w:sz w:val="24"/>
          <w:szCs w:val="24"/>
        </w:rPr>
        <w:t xml:space="preserve">Kryterium </w:t>
      </w:r>
      <w:r w:rsidR="00901593">
        <w:rPr>
          <w:b/>
          <w:sz w:val="24"/>
          <w:szCs w:val="24"/>
        </w:rPr>
        <w:t>„Okres gwarancji” – G</w:t>
      </w:r>
    </w:p>
    <w:p w:rsidR="00BD7915" w:rsidRPr="00C920E2" w:rsidRDefault="00BD7915" w:rsidP="00BD7915">
      <w:pPr>
        <w:ind w:left="720"/>
        <w:jc w:val="both"/>
        <w:rPr>
          <w:b/>
          <w:sz w:val="24"/>
          <w:szCs w:val="24"/>
        </w:rPr>
      </w:pPr>
    </w:p>
    <w:p w:rsidR="00375477" w:rsidRDefault="00EC710B" w:rsidP="00F73B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dostarczoną</w:t>
      </w:r>
      <w:r w:rsidR="00727E90" w:rsidRPr="00C920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ładowarkę </w:t>
      </w:r>
      <w:r w:rsidR="00DE07C6">
        <w:rPr>
          <w:sz w:val="24"/>
          <w:szCs w:val="24"/>
        </w:rPr>
        <w:t>teleskopową</w:t>
      </w:r>
      <w:r w:rsidR="00D64558" w:rsidRPr="00C920E2">
        <w:rPr>
          <w:sz w:val="24"/>
          <w:szCs w:val="24"/>
        </w:rPr>
        <w:t xml:space="preserve"> </w:t>
      </w:r>
      <w:r w:rsidR="007A55FE" w:rsidRPr="00C920E2">
        <w:rPr>
          <w:sz w:val="24"/>
          <w:szCs w:val="24"/>
        </w:rPr>
        <w:t>zapewniamy udzielenie</w:t>
      </w:r>
      <w:r w:rsidR="00720C72">
        <w:rPr>
          <w:sz w:val="24"/>
          <w:szCs w:val="24"/>
        </w:rPr>
        <w:t xml:space="preserve"> gwarancji wynoszącej</w:t>
      </w:r>
      <w:r w:rsidR="00E07579">
        <w:rPr>
          <w:sz w:val="24"/>
          <w:szCs w:val="24"/>
        </w:rPr>
        <w:t xml:space="preserve"> (zaznaczyć X odpowiednią wartość)</w:t>
      </w:r>
      <w:r w:rsidR="00375477">
        <w:rPr>
          <w:sz w:val="24"/>
          <w:szCs w:val="24"/>
        </w:rPr>
        <w:t>:</w:t>
      </w:r>
    </w:p>
    <w:p w:rsidR="00720C72" w:rsidRDefault="00E07579" w:rsidP="00F73B8A">
      <w:pPr>
        <w:spacing w:before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720C72">
        <w:rPr>
          <w:sz w:val="24"/>
          <w:szCs w:val="24"/>
        </w:rPr>
        <w:t xml:space="preserve">24 miesiące </w:t>
      </w:r>
      <w:r w:rsidR="00720C72" w:rsidRPr="00720C72">
        <w:rPr>
          <w:sz w:val="24"/>
          <w:szCs w:val="24"/>
        </w:rPr>
        <w:t>lub 4000 motogodzin pracy ładowarki (w zależności co nastąpi pierwsze)</w:t>
      </w:r>
    </w:p>
    <w:p w:rsidR="00720C72" w:rsidRDefault="00E07579" w:rsidP="00F73B8A">
      <w:pPr>
        <w:spacing w:before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720C72" w:rsidRPr="00720C72">
        <w:rPr>
          <w:sz w:val="24"/>
          <w:szCs w:val="24"/>
        </w:rPr>
        <w:t xml:space="preserve">30 miesięcy lub 5000 motogodzin pracy ładowarki (w </w:t>
      </w:r>
      <w:r w:rsidR="00720C72">
        <w:rPr>
          <w:sz w:val="24"/>
          <w:szCs w:val="24"/>
        </w:rPr>
        <w:t>zależności co nastąpi pierwsze)</w:t>
      </w:r>
    </w:p>
    <w:p w:rsidR="00E07579" w:rsidRDefault="00E07579" w:rsidP="00F73B8A">
      <w:pPr>
        <w:spacing w:before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3243A4">
        <w:rPr>
          <w:sz w:val="24"/>
          <w:szCs w:val="24"/>
        </w:rPr>
        <w:t>36</w:t>
      </w:r>
      <w:r w:rsidR="00720C72">
        <w:rPr>
          <w:sz w:val="24"/>
          <w:szCs w:val="24"/>
        </w:rPr>
        <w:t xml:space="preserve"> miesiące lub 5500</w:t>
      </w:r>
      <w:r w:rsidR="00720C72" w:rsidRPr="00BE4608">
        <w:rPr>
          <w:sz w:val="24"/>
          <w:szCs w:val="24"/>
        </w:rPr>
        <w:t xml:space="preserve"> </w:t>
      </w:r>
      <w:r w:rsidR="00720C72">
        <w:rPr>
          <w:sz w:val="24"/>
          <w:szCs w:val="24"/>
        </w:rPr>
        <w:t>motogodzin pracy ładowarki (w zależności co nastąpi pierwsze)</w:t>
      </w:r>
    </w:p>
    <w:p w:rsidR="00E81844" w:rsidRDefault="0064123E" w:rsidP="00F73B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liczonej </w:t>
      </w:r>
      <w:r w:rsidR="00E81844" w:rsidRPr="00C920E2">
        <w:rPr>
          <w:sz w:val="24"/>
          <w:szCs w:val="24"/>
        </w:rPr>
        <w:t>od daty odbioru przedmiotu zamówienia w siedzibie Zamawia</w:t>
      </w:r>
      <w:r w:rsidR="00C76FEF" w:rsidRPr="00C920E2">
        <w:rPr>
          <w:sz w:val="24"/>
          <w:szCs w:val="24"/>
        </w:rPr>
        <w:t>ją</w:t>
      </w:r>
      <w:r w:rsidR="00E81844" w:rsidRPr="00C920E2">
        <w:rPr>
          <w:sz w:val="24"/>
          <w:szCs w:val="24"/>
        </w:rPr>
        <w:t>cego.</w:t>
      </w:r>
    </w:p>
    <w:p w:rsidR="00D26022" w:rsidRPr="00375477" w:rsidRDefault="00D26022" w:rsidP="00F73B8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76FEF" w:rsidRPr="00C920E2" w:rsidRDefault="00C76FEF" w:rsidP="00F73B8A">
      <w:pPr>
        <w:spacing w:line="276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 xml:space="preserve">Kryterium </w:t>
      </w:r>
      <w:r w:rsidR="00DE07C6">
        <w:rPr>
          <w:sz w:val="24"/>
          <w:szCs w:val="24"/>
        </w:rPr>
        <w:t>„Okres gwarancji” będzie rozpatrywany</w:t>
      </w:r>
      <w:r w:rsidRPr="00C920E2">
        <w:rPr>
          <w:sz w:val="24"/>
          <w:szCs w:val="24"/>
        </w:rPr>
        <w:t xml:space="preserve"> na podstawie zadeklarowanego terminu udzielenia gwarancji na przedmiot zamówienia dostarczony przez Wykonawcę do siedziby Zamawiającego.</w:t>
      </w:r>
    </w:p>
    <w:p w:rsidR="00D26022" w:rsidRDefault="00D26022" w:rsidP="00F73B8A">
      <w:pPr>
        <w:spacing w:line="276" w:lineRule="auto"/>
        <w:jc w:val="both"/>
        <w:rPr>
          <w:sz w:val="24"/>
          <w:szCs w:val="24"/>
        </w:rPr>
      </w:pPr>
    </w:p>
    <w:p w:rsidR="00C76FEF" w:rsidRPr="00C920E2" w:rsidRDefault="00C76FEF" w:rsidP="00F73B8A">
      <w:pPr>
        <w:spacing w:line="276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 xml:space="preserve">Liczba punktów w kryterium </w:t>
      </w:r>
      <w:r w:rsidR="00F63B05">
        <w:rPr>
          <w:sz w:val="24"/>
          <w:szCs w:val="24"/>
        </w:rPr>
        <w:t xml:space="preserve">„Okres gwarancji” </w:t>
      </w:r>
      <w:r w:rsidRPr="00C920E2">
        <w:rPr>
          <w:sz w:val="24"/>
          <w:szCs w:val="24"/>
        </w:rPr>
        <w:t>zostanie obliczona zgodnie z warunkami:</w:t>
      </w:r>
    </w:p>
    <w:p w:rsidR="00720C72" w:rsidRPr="00B05BC3" w:rsidRDefault="00720C72" w:rsidP="002D11F8">
      <w:pPr>
        <w:pStyle w:val="Akapitzlist"/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05BC3">
        <w:rPr>
          <w:rFonts w:ascii="Times New Roman" w:hAnsi="Times New Roman"/>
          <w:sz w:val="24"/>
          <w:szCs w:val="24"/>
        </w:rPr>
        <w:t>za ok</w:t>
      </w:r>
      <w:r w:rsidR="00F73B8A">
        <w:rPr>
          <w:rFonts w:ascii="Times New Roman" w:hAnsi="Times New Roman"/>
          <w:sz w:val="24"/>
          <w:szCs w:val="24"/>
        </w:rPr>
        <w:t xml:space="preserve">res gwarancji wynoszący </w:t>
      </w:r>
      <w:r>
        <w:rPr>
          <w:rFonts w:ascii="Times New Roman" w:hAnsi="Times New Roman"/>
          <w:sz w:val="24"/>
          <w:szCs w:val="24"/>
        </w:rPr>
        <w:t xml:space="preserve">24 miesiące </w:t>
      </w:r>
      <w:r>
        <w:rPr>
          <w:rFonts w:ascii="Times New Roman" w:hAnsi="Times New Roman" w:cs="Times New Roman"/>
          <w:sz w:val="24"/>
          <w:szCs w:val="24"/>
        </w:rPr>
        <w:t xml:space="preserve">lub 4000 motogodzin pracy ładowarki </w:t>
      </w:r>
      <w:r w:rsidR="006412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(w zależności co nastąpi pierwsze)</w:t>
      </w:r>
      <w:r w:rsidRPr="00B05BC3">
        <w:rPr>
          <w:rFonts w:ascii="Times New Roman" w:hAnsi="Times New Roman"/>
          <w:sz w:val="24"/>
          <w:szCs w:val="24"/>
        </w:rPr>
        <w:t xml:space="preserve"> – 0 </w:t>
      </w:r>
      <w:proofErr w:type="spellStart"/>
      <w:r w:rsidRPr="00B05BC3">
        <w:rPr>
          <w:rFonts w:ascii="Times New Roman" w:hAnsi="Times New Roman"/>
          <w:sz w:val="24"/>
          <w:szCs w:val="24"/>
        </w:rPr>
        <w:t>pkt</w:t>
      </w:r>
      <w:proofErr w:type="spellEnd"/>
      <w:r w:rsidRPr="00B05BC3">
        <w:rPr>
          <w:rFonts w:ascii="Times New Roman" w:hAnsi="Times New Roman"/>
          <w:sz w:val="24"/>
          <w:szCs w:val="24"/>
        </w:rPr>
        <w:t>,</w:t>
      </w:r>
    </w:p>
    <w:p w:rsidR="00720C72" w:rsidRDefault="00F73B8A" w:rsidP="002D11F8">
      <w:pPr>
        <w:pStyle w:val="Akapitzlist"/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okres gwarancji wynoszący </w:t>
      </w:r>
      <w:r w:rsidR="00720C72">
        <w:rPr>
          <w:rFonts w:ascii="Times New Roman" w:hAnsi="Times New Roman"/>
          <w:sz w:val="24"/>
          <w:szCs w:val="24"/>
        </w:rPr>
        <w:t xml:space="preserve">30 miesięcy </w:t>
      </w:r>
      <w:r w:rsidR="00720C72">
        <w:rPr>
          <w:rFonts w:ascii="Times New Roman" w:hAnsi="Times New Roman" w:cs="Times New Roman"/>
          <w:sz w:val="24"/>
          <w:szCs w:val="24"/>
        </w:rPr>
        <w:t xml:space="preserve">lub 5000 motogodzin pracy ładowarki </w:t>
      </w:r>
      <w:r w:rsidR="0064123E">
        <w:rPr>
          <w:rFonts w:ascii="Times New Roman" w:hAnsi="Times New Roman" w:cs="Times New Roman"/>
          <w:sz w:val="24"/>
          <w:szCs w:val="24"/>
        </w:rPr>
        <w:br/>
      </w:r>
      <w:r w:rsidR="00720C72">
        <w:rPr>
          <w:rFonts w:ascii="Times New Roman" w:hAnsi="Times New Roman" w:cs="Times New Roman"/>
          <w:sz w:val="24"/>
          <w:szCs w:val="24"/>
        </w:rPr>
        <w:t xml:space="preserve">(w zależności co nastąpi pierwsze) </w:t>
      </w:r>
      <w:r w:rsidR="00720C72" w:rsidRPr="00B05BC3">
        <w:rPr>
          <w:rFonts w:ascii="Times New Roman" w:hAnsi="Times New Roman"/>
          <w:sz w:val="24"/>
          <w:szCs w:val="24"/>
        </w:rPr>
        <w:t>– 1</w:t>
      </w:r>
      <w:r w:rsidR="00720C72">
        <w:rPr>
          <w:rFonts w:ascii="Times New Roman" w:hAnsi="Times New Roman"/>
          <w:sz w:val="24"/>
          <w:szCs w:val="24"/>
        </w:rPr>
        <w:t>0</w:t>
      </w:r>
      <w:r w:rsidR="00720C72" w:rsidRPr="00B05B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C72" w:rsidRPr="00B05BC3">
        <w:rPr>
          <w:rFonts w:ascii="Times New Roman" w:hAnsi="Times New Roman"/>
          <w:sz w:val="24"/>
          <w:szCs w:val="24"/>
        </w:rPr>
        <w:t>pkt</w:t>
      </w:r>
      <w:proofErr w:type="spellEnd"/>
      <w:r w:rsidR="00720C72" w:rsidRPr="00B05BC3">
        <w:rPr>
          <w:rFonts w:ascii="Times New Roman" w:hAnsi="Times New Roman"/>
          <w:sz w:val="24"/>
          <w:szCs w:val="24"/>
        </w:rPr>
        <w:t>,</w:t>
      </w:r>
    </w:p>
    <w:p w:rsidR="00720C72" w:rsidRDefault="00F73B8A" w:rsidP="002D11F8">
      <w:pPr>
        <w:pStyle w:val="Akapitzlist"/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okres gwarancji wynoszący </w:t>
      </w:r>
      <w:r w:rsidR="003243A4">
        <w:rPr>
          <w:rFonts w:ascii="Times New Roman" w:hAnsi="Times New Roman"/>
          <w:sz w:val="24"/>
          <w:szCs w:val="24"/>
        </w:rPr>
        <w:t>36</w:t>
      </w:r>
      <w:r w:rsidR="00720C72">
        <w:rPr>
          <w:rFonts w:ascii="Times New Roman" w:hAnsi="Times New Roman"/>
          <w:sz w:val="24"/>
          <w:szCs w:val="24"/>
        </w:rPr>
        <w:t xml:space="preserve"> miesiące lub 5500</w:t>
      </w:r>
      <w:r w:rsidR="00720C72" w:rsidRPr="00BE4608">
        <w:rPr>
          <w:rFonts w:ascii="Times New Roman" w:hAnsi="Times New Roman" w:cs="Times New Roman"/>
          <w:sz w:val="24"/>
          <w:szCs w:val="24"/>
        </w:rPr>
        <w:t xml:space="preserve"> </w:t>
      </w:r>
      <w:r w:rsidR="00720C72">
        <w:rPr>
          <w:rFonts w:ascii="Times New Roman" w:hAnsi="Times New Roman" w:cs="Times New Roman"/>
          <w:sz w:val="24"/>
          <w:szCs w:val="24"/>
        </w:rPr>
        <w:t xml:space="preserve">motogodzin pracy ładowarki </w:t>
      </w:r>
      <w:r w:rsidR="0064123E">
        <w:rPr>
          <w:rFonts w:ascii="Times New Roman" w:hAnsi="Times New Roman" w:cs="Times New Roman"/>
          <w:sz w:val="24"/>
          <w:szCs w:val="24"/>
        </w:rPr>
        <w:br/>
      </w:r>
      <w:r w:rsidR="00720C72">
        <w:rPr>
          <w:rFonts w:ascii="Times New Roman" w:hAnsi="Times New Roman" w:cs="Times New Roman"/>
          <w:sz w:val="24"/>
          <w:szCs w:val="24"/>
        </w:rPr>
        <w:t>(w zależności co nastąpi pierwsze)</w:t>
      </w:r>
      <w:r w:rsidR="00720C72">
        <w:rPr>
          <w:rFonts w:ascii="Times New Roman" w:hAnsi="Times New Roman"/>
          <w:sz w:val="24"/>
          <w:szCs w:val="24"/>
        </w:rPr>
        <w:t xml:space="preserve"> – 20 </w:t>
      </w:r>
      <w:proofErr w:type="spellStart"/>
      <w:r w:rsidR="00720C72">
        <w:rPr>
          <w:rFonts w:ascii="Times New Roman" w:hAnsi="Times New Roman"/>
          <w:sz w:val="24"/>
          <w:szCs w:val="24"/>
        </w:rPr>
        <w:t>pkt</w:t>
      </w:r>
      <w:proofErr w:type="spellEnd"/>
      <w:r w:rsidR="00720C72">
        <w:rPr>
          <w:rFonts w:ascii="Times New Roman" w:hAnsi="Times New Roman"/>
          <w:sz w:val="24"/>
          <w:szCs w:val="24"/>
        </w:rPr>
        <w:t>,</w:t>
      </w:r>
    </w:p>
    <w:p w:rsidR="00D26022" w:rsidRDefault="00D26022" w:rsidP="00F73B8A">
      <w:pPr>
        <w:spacing w:line="276" w:lineRule="auto"/>
        <w:jc w:val="both"/>
        <w:rPr>
          <w:sz w:val="24"/>
          <w:szCs w:val="24"/>
        </w:rPr>
      </w:pPr>
    </w:p>
    <w:p w:rsidR="002D11F8" w:rsidRDefault="00C76FEF" w:rsidP="00F73B8A">
      <w:pPr>
        <w:spacing w:line="276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>Okres udzielonej gwara</w:t>
      </w:r>
      <w:r w:rsidR="008144D7" w:rsidRPr="00C920E2">
        <w:rPr>
          <w:sz w:val="24"/>
          <w:szCs w:val="24"/>
        </w:rPr>
        <w:t xml:space="preserve">ncji nie może być krótszy niż </w:t>
      </w:r>
      <w:r w:rsidR="001C6805">
        <w:rPr>
          <w:sz w:val="24"/>
          <w:szCs w:val="24"/>
        </w:rPr>
        <w:t>24</w:t>
      </w:r>
      <w:r w:rsidR="002D11F8">
        <w:rPr>
          <w:sz w:val="24"/>
          <w:szCs w:val="24"/>
        </w:rPr>
        <w:t xml:space="preserve"> miesią</w:t>
      </w:r>
      <w:r w:rsidR="00A2376E">
        <w:rPr>
          <w:sz w:val="24"/>
          <w:szCs w:val="24"/>
        </w:rPr>
        <w:t>ce</w:t>
      </w:r>
      <w:r w:rsidR="002D11F8">
        <w:rPr>
          <w:sz w:val="24"/>
          <w:szCs w:val="24"/>
        </w:rPr>
        <w:t xml:space="preserve"> lub 4000 motogodzin pracy ładowarki (w zależności co nastąpi pierwsze).</w:t>
      </w:r>
    </w:p>
    <w:p w:rsidR="00D26022" w:rsidRDefault="00D26022" w:rsidP="00F73B8A">
      <w:pPr>
        <w:spacing w:line="276" w:lineRule="auto"/>
        <w:jc w:val="both"/>
        <w:rPr>
          <w:sz w:val="24"/>
          <w:szCs w:val="24"/>
        </w:rPr>
      </w:pPr>
    </w:p>
    <w:p w:rsidR="00C76FEF" w:rsidRPr="00C920E2" w:rsidRDefault="00C76FEF" w:rsidP="00F73B8A">
      <w:pPr>
        <w:spacing w:line="276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>Zamawiający pod pojęciem gwarancji rozumie również gwarancję z tytułu rękojmi za wady.</w:t>
      </w:r>
    </w:p>
    <w:p w:rsidR="00E81844" w:rsidRPr="00C920E2" w:rsidRDefault="00C76FEF" w:rsidP="0064123E">
      <w:pPr>
        <w:spacing w:line="276" w:lineRule="auto"/>
        <w:jc w:val="both"/>
        <w:rPr>
          <w:sz w:val="24"/>
          <w:szCs w:val="24"/>
        </w:rPr>
      </w:pPr>
      <w:r w:rsidRPr="00C920E2">
        <w:rPr>
          <w:sz w:val="24"/>
          <w:szCs w:val="24"/>
        </w:rPr>
        <w:t xml:space="preserve">Wykonawca musi zaoferować termin gwarancji </w:t>
      </w:r>
      <w:r w:rsidR="00D26022">
        <w:rPr>
          <w:sz w:val="24"/>
          <w:szCs w:val="24"/>
        </w:rPr>
        <w:t>zaznaczając X jedną z powyższych propozycji</w:t>
      </w:r>
      <w:r w:rsidRPr="00C920E2">
        <w:rPr>
          <w:sz w:val="24"/>
          <w:szCs w:val="24"/>
        </w:rPr>
        <w:t>.</w:t>
      </w:r>
    </w:p>
    <w:p w:rsidR="00E81844" w:rsidRPr="00C920E2" w:rsidRDefault="00E81844" w:rsidP="005A1A9C">
      <w:pPr>
        <w:jc w:val="both"/>
        <w:rPr>
          <w:sz w:val="24"/>
          <w:szCs w:val="24"/>
        </w:rPr>
      </w:pPr>
    </w:p>
    <w:p w:rsidR="00C76FEF" w:rsidRDefault="00C76FEF" w:rsidP="00E14D7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C920E2">
        <w:rPr>
          <w:b/>
          <w:sz w:val="24"/>
          <w:szCs w:val="24"/>
        </w:rPr>
        <w:t xml:space="preserve">Kryterium </w:t>
      </w:r>
      <w:r w:rsidR="00901593">
        <w:rPr>
          <w:b/>
          <w:sz w:val="24"/>
          <w:szCs w:val="24"/>
        </w:rPr>
        <w:t>„T</w:t>
      </w:r>
      <w:r w:rsidRPr="00C920E2">
        <w:rPr>
          <w:b/>
          <w:sz w:val="24"/>
          <w:szCs w:val="24"/>
        </w:rPr>
        <w:t>ermin realizacji zamówienia</w:t>
      </w:r>
      <w:r w:rsidR="00901593">
        <w:rPr>
          <w:b/>
          <w:sz w:val="24"/>
          <w:szCs w:val="24"/>
        </w:rPr>
        <w:t>” – T</w:t>
      </w:r>
    </w:p>
    <w:p w:rsidR="00BD7915" w:rsidRPr="00C920E2" w:rsidRDefault="00BD7915" w:rsidP="00BD7915">
      <w:pPr>
        <w:ind w:left="720"/>
        <w:jc w:val="both"/>
        <w:rPr>
          <w:b/>
          <w:sz w:val="24"/>
          <w:szCs w:val="24"/>
        </w:rPr>
      </w:pPr>
    </w:p>
    <w:p w:rsidR="00BF498D" w:rsidRDefault="00C76FEF" w:rsidP="005A1A9C">
      <w:pPr>
        <w:jc w:val="both"/>
        <w:rPr>
          <w:sz w:val="24"/>
          <w:szCs w:val="24"/>
        </w:rPr>
      </w:pPr>
      <w:r w:rsidRPr="00C920E2">
        <w:rPr>
          <w:sz w:val="24"/>
          <w:szCs w:val="24"/>
        </w:rPr>
        <w:t>Przedmiot zamówienia –</w:t>
      </w:r>
      <w:r w:rsidR="00E160EA" w:rsidRPr="00C920E2">
        <w:rPr>
          <w:sz w:val="24"/>
          <w:szCs w:val="24"/>
        </w:rPr>
        <w:t xml:space="preserve"> </w:t>
      </w:r>
      <w:r w:rsidR="001C6805">
        <w:rPr>
          <w:sz w:val="22"/>
          <w:szCs w:val="22"/>
        </w:rPr>
        <w:t xml:space="preserve">ładowarkę </w:t>
      </w:r>
      <w:r w:rsidR="00DC3083">
        <w:rPr>
          <w:sz w:val="22"/>
          <w:szCs w:val="22"/>
        </w:rPr>
        <w:t>teleskopową</w:t>
      </w:r>
      <w:r w:rsidR="00D64558" w:rsidRPr="00C920E2">
        <w:rPr>
          <w:sz w:val="24"/>
          <w:szCs w:val="24"/>
        </w:rPr>
        <w:t xml:space="preserve"> </w:t>
      </w:r>
      <w:r w:rsidR="005F39C1" w:rsidRPr="00C920E2">
        <w:rPr>
          <w:sz w:val="24"/>
          <w:szCs w:val="24"/>
        </w:rPr>
        <w:t xml:space="preserve">dostarczymy </w:t>
      </w:r>
      <w:r w:rsidR="003243A4">
        <w:rPr>
          <w:sz w:val="24"/>
          <w:szCs w:val="24"/>
        </w:rPr>
        <w:t>najpóźniej do dnia</w:t>
      </w:r>
      <w:r w:rsidR="00094936">
        <w:rPr>
          <w:sz w:val="24"/>
          <w:szCs w:val="24"/>
        </w:rPr>
        <w:t>..</w:t>
      </w:r>
      <w:r w:rsidR="003243A4">
        <w:rPr>
          <w:sz w:val="24"/>
          <w:szCs w:val="24"/>
        </w:rPr>
        <w:t>…………….</w:t>
      </w:r>
      <w:r w:rsidR="00230A5D">
        <w:rPr>
          <w:sz w:val="24"/>
          <w:szCs w:val="24"/>
        </w:rPr>
        <w:t xml:space="preserve"> od dnia podpisania umowy.</w:t>
      </w:r>
    </w:p>
    <w:p w:rsidR="00D26022" w:rsidRDefault="00D26022" w:rsidP="005A1A9C">
      <w:pPr>
        <w:jc w:val="both"/>
        <w:rPr>
          <w:sz w:val="24"/>
          <w:szCs w:val="24"/>
        </w:rPr>
      </w:pPr>
    </w:p>
    <w:p w:rsidR="000B4733" w:rsidRDefault="000B4733" w:rsidP="005A1A9C">
      <w:pPr>
        <w:jc w:val="both"/>
        <w:rPr>
          <w:sz w:val="24"/>
          <w:szCs w:val="24"/>
        </w:rPr>
      </w:pPr>
      <w:r w:rsidRPr="00C920E2">
        <w:rPr>
          <w:sz w:val="24"/>
          <w:szCs w:val="24"/>
        </w:rPr>
        <w:t xml:space="preserve">Termin realizacji </w:t>
      </w:r>
      <w:r w:rsidRPr="00DD6EB2">
        <w:rPr>
          <w:sz w:val="24"/>
          <w:szCs w:val="24"/>
        </w:rPr>
        <w:t xml:space="preserve">zamówienia </w:t>
      </w:r>
      <w:r w:rsidR="00230A5D">
        <w:rPr>
          <w:sz w:val="24"/>
          <w:szCs w:val="24"/>
        </w:rPr>
        <w:t xml:space="preserve">wynosi </w:t>
      </w:r>
      <w:r w:rsidR="00094936">
        <w:rPr>
          <w:sz w:val="24"/>
          <w:szCs w:val="24"/>
        </w:rPr>
        <w:t>najpóźniej do dnia 28.06.2023 r.</w:t>
      </w:r>
      <w:r w:rsidR="00230A5D">
        <w:rPr>
          <w:sz w:val="24"/>
          <w:szCs w:val="24"/>
        </w:rPr>
        <w:t xml:space="preserve"> od dnia podpisania umowy</w:t>
      </w:r>
      <w:r w:rsidR="002D11F8">
        <w:rPr>
          <w:sz w:val="24"/>
          <w:szCs w:val="24"/>
        </w:rPr>
        <w:t>.</w:t>
      </w:r>
    </w:p>
    <w:p w:rsidR="00D26022" w:rsidRPr="00DD6EB2" w:rsidRDefault="00D26022" w:rsidP="005A1A9C">
      <w:pPr>
        <w:jc w:val="both"/>
        <w:rPr>
          <w:sz w:val="24"/>
          <w:szCs w:val="24"/>
        </w:rPr>
      </w:pPr>
    </w:p>
    <w:p w:rsidR="00C76FEF" w:rsidRPr="00DD6EB2" w:rsidRDefault="00C76FEF" w:rsidP="00C76FEF">
      <w:pPr>
        <w:jc w:val="both"/>
        <w:rPr>
          <w:sz w:val="24"/>
          <w:szCs w:val="24"/>
        </w:rPr>
      </w:pPr>
      <w:r w:rsidRPr="00DD6EB2">
        <w:rPr>
          <w:sz w:val="24"/>
          <w:szCs w:val="24"/>
        </w:rPr>
        <w:t xml:space="preserve">Liczba punktów w kryterium </w:t>
      </w:r>
      <w:r w:rsidR="00F63B05">
        <w:rPr>
          <w:sz w:val="24"/>
          <w:szCs w:val="24"/>
        </w:rPr>
        <w:t>„T</w:t>
      </w:r>
      <w:r w:rsidRPr="00DD6EB2">
        <w:rPr>
          <w:sz w:val="24"/>
          <w:szCs w:val="24"/>
        </w:rPr>
        <w:t>ermin realizacji zamówienia</w:t>
      </w:r>
      <w:r w:rsidR="00F63B05">
        <w:rPr>
          <w:sz w:val="24"/>
          <w:szCs w:val="24"/>
        </w:rPr>
        <w:t>”</w:t>
      </w:r>
      <w:r w:rsidRPr="00DD6EB2">
        <w:rPr>
          <w:sz w:val="24"/>
          <w:szCs w:val="24"/>
        </w:rPr>
        <w:t xml:space="preserve"> zostanie obliczona zgodnie </w:t>
      </w:r>
      <w:r w:rsidR="00E160EA" w:rsidRPr="00DD6EB2">
        <w:rPr>
          <w:sz w:val="24"/>
          <w:szCs w:val="24"/>
        </w:rPr>
        <w:br/>
      </w:r>
      <w:r w:rsidRPr="00DD6EB2">
        <w:rPr>
          <w:sz w:val="24"/>
          <w:szCs w:val="24"/>
        </w:rPr>
        <w:t>z warunkami:</w:t>
      </w:r>
    </w:p>
    <w:p w:rsidR="00381244" w:rsidRPr="00E13FA4" w:rsidRDefault="00381244" w:rsidP="003812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C95">
        <w:rPr>
          <w:rFonts w:ascii="Times New Roman" w:hAnsi="Times New Roman" w:cs="Times New Roman"/>
          <w:sz w:val="24"/>
          <w:szCs w:val="24"/>
        </w:rPr>
        <w:t xml:space="preserve">termin realizacji zamówienia </w:t>
      </w:r>
      <w:r>
        <w:rPr>
          <w:rFonts w:ascii="Times New Roman" w:hAnsi="Times New Roman" w:cs="Times New Roman"/>
          <w:sz w:val="24"/>
          <w:szCs w:val="24"/>
        </w:rPr>
        <w:t>najpóźniej do dnia 28 czerwca maja 2023 r. – 0</w:t>
      </w:r>
      <w:r w:rsidRPr="0042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C9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27C95">
        <w:rPr>
          <w:rFonts w:ascii="Times New Roman" w:hAnsi="Times New Roman" w:cs="Times New Roman"/>
          <w:sz w:val="24"/>
          <w:szCs w:val="24"/>
        </w:rPr>
        <w:t>,</w:t>
      </w:r>
    </w:p>
    <w:p w:rsidR="00381244" w:rsidRPr="006C4277" w:rsidRDefault="00381244" w:rsidP="003812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C95">
        <w:rPr>
          <w:rFonts w:ascii="Times New Roman" w:hAnsi="Times New Roman" w:cs="Times New Roman"/>
          <w:sz w:val="24"/>
          <w:szCs w:val="24"/>
        </w:rPr>
        <w:t xml:space="preserve">termin realizacji zamówienia </w:t>
      </w:r>
      <w:r>
        <w:rPr>
          <w:rFonts w:ascii="Times New Roman" w:hAnsi="Times New Roman" w:cs="Times New Roman"/>
          <w:sz w:val="24"/>
          <w:szCs w:val="24"/>
        </w:rPr>
        <w:t>najpóźniej do dnia 14 czerwca maja 2023 r. – 10</w:t>
      </w:r>
      <w:r w:rsidRPr="0042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C9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27C95">
        <w:rPr>
          <w:rFonts w:ascii="Times New Roman" w:hAnsi="Times New Roman" w:cs="Times New Roman"/>
          <w:sz w:val="24"/>
          <w:szCs w:val="24"/>
        </w:rPr>
        <w:t>,</w:t>
      </w:r>
    </w:p>
    <w:p w:rsidR="00381244" w:rsidRDefault="00381244" w:rsidP="003812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C95">
        <w:rPr>
          <w:rFonts w:ascii="Times New Roman" w:hAnsi="Times New Roman" w:cs="Times New Roman"/>
          <w:sz w:val="24"/>
          <w:szCs w:val="24"/>
        </w:rPr>
        <w:t>termin realizacji zamówienia</w:t>
      </w:r>
      <w:r>
        <w:rPr>
          <w:rFonts w:ascii="Times New Roman" w:hAnsi="Times New Roman" w:cs="Times New Roman"/>
          <w:sz w:val="24"/>
          <w:szCs w:val="24"/>
        </w:rPr>
        <w:t xml:space="preserve"> najpóźniej do dnia 31 maja 2023 r. – 20 pkt.</w:t>
      </w:r>
    </w:p>
    <w:p w:rsidR="00C76FEF" w:rsidRDefault="00C76FEF" w:rsidP="008144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1244" w:rsidRDefault="00381244" w:rsidP="008144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1244" w:rsidRPr="00C920E2" w:rsidRDefault="00381244" w:rsidP="008144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1E01" w:rsidRDefault="003878BC" w:rsidP="008570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0E2">
        <w:rPr>
          <w:rFonts w:ascii="Times New Roman" w:hAnsi="Times New Roman" w:cs="Times New Roman"/>
          <w:b/>
          <w:sz w:val="24"/>
          <w:szCs w:val="24"/>
        </w:rPr>
        <w:lastRenderedPageBreak/>
        <w:t>Oferujemy przedmiot zamówienia spełniający następujące wy</w:t>
      </w:r>
      <w:r w:rsidR="000B4733" w:rsidRPr="00C920E2">
        <w:rPr>
          <w:rFonts w:ascii="Times New Roman" w:hAnsi="Times New Roman" w:cs="Times New Roman"/>
          <w:b/>
          <w:sz w:val="24"/>
          <w:szCs w:val="24"/>
        </w:rPr>
        <w:t>mogi techniczne:</w:t>
      </w:r>
    </w:p>
    <w:p w:rsidR="00E05ED4" w:rsidRDefault="00E05ED4" w:rsidP="00E05ED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08" w:rsidRPr="0005039F" w:rsidRDefault="001C6805" w:rsidP="00E14D77">
      <w:pPr>
        <w:pStyle w:val="Default"/>
        <w:numPr>
          <w:ilvl w:val="0"/>
          <w:numId w:val="4"/>
        </w:numPr>
        <w:spacing w:line="276" w:lineRule="auto"/>
        <w:ind w:left="709" w:hanging="425"/>
        <w:jc w:val="both"/>
        <w:rPr>
          <w:color w:val="auto"/>
        </w:rPr>
      </w:pPr>
      <w:r>
        <w:rPr>
          <w:color w:val="auto"/>
        </w:rPr>
        <w:t xml:space="preserve">Ładowarka </w:t>
      </w:r>
      <w:r w:rsidR="003755F4">
        <w:rPr>
          <w:color w:val="auto"/>
        </w:rPr>
        <w:t>teleskopowa fa</w:t>
      </w:r>
      <w:r w:rsidR="003755F4" w:rsidRPr="00B05BC3">
        <w:rPr>
          <w:color w:val="auto"/>
        </w:rPr>
        <w:t>brycznie now</w:t>
      </w:r>
      <w:r w:rsidR="00E268B6">
        <w:rPr>
          <w:color w:val="auto"/>
        </w:rPr>
        <w:t>a</w:t>
      </w:r>
    </w:p>
    <w:tbl>
      <w:tblPr>
        <w:tblW w:w="10031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4"/>
        <w:gridCol w:w="4428"/>
        <w:gridCol w:w="5069"/>
      </w:tblGrid>
      <w:tr w:rsidR="00032262" w:rsidRPr="00C920E2" w:rsidTr="00B76153">
        <w:tc>
          <w:tcPr>
            <w:tcW w:w="534" w:type="dxa"/>
          </w:tcPr>
          <w:p w:rsidR="00032262" w:rsidRPr="001C6805" w:rsidRDefault="00032262" w:rsidP="00170287">
            <w:pPr>
              <w:rPr>
                <w:sz w:val="22"/>
                <w:szCs w:val="22"/>
              </w:rPr>
            </w:pPr>
            <w:r w:rsidRPr="001C6805">
              <w:rPr>
                <w:sz w:val="22"/>
                <w:szCs w:val="22"/>
              </w:rPr>
              <w:t>Lp.</w:t>
            </w:r>
          </w:p>
        </w:tc>
        <w:tc>
          <w:tcPr>
            <w:tcW w:w="4428" w:type="dxa"/>
          </w:tcPr>
          <w:p w:rsidR="00032262" w:rsidRPr="00C920E2" w:rsidRDefault="00032262" w:rsidP="003755F4">
            <w:pPr>
              <w:ind w:left="360" w:hanging="327"/>
              <w:jc w:val="center"/>
              <w:rPr>
                <w:b/>
                <w:sz w:val="22"/>
                <w:szCs w:val="22"/>
              </w:rPr>
            </w:pPr>
            <w:r w:rsidRPr="00C920E2">
              <w:rPr>
                <w:b/>
                <w:sz w:val="22"/>
                <w:szCs w:val="22"/>
              </w:rPr>
              <w:t xml:space="preserve">Opis techniczny parametrów zgodnie </w:t>
            </w:r>
            <w:r w:rsidRPr="00C920E2">
              <w:rPr>
                <w:b/>
                <w:sz w:val="22"/>
                <w:szCs w:val="22"/>
              </w:rPr>
              <w:br/>
              <w:t>z wymaganiami Zamawiającego</w:t>
            </w:r>
          </w:p>
        </w:tc>
        <w:tc>
          <w:tcPr>
            <w:tcW w:w="5069" w:type="dxa"/>
          </w:tcPr>
          <w:p w:rsidR="00032262" w:rsidRPr="00C920E2" w:rsidRDefault="00032262" w:rsidP="007D4553">
            <w:pPr>
              <w:jc w:val="center"/>
              <w:rPr>
                <w:sz w:val="22"/>
                <w:szCs w:val="22"/>
              </w:rPr>
            </w:pPr>
            <w:r w:rsidRPr="00C920E2">
              <w:rPr>
                <w:b/>
                <w:sz w:val="22"/>
                <w:szCs w:val="22"/>
              </w:rPr>
              <w:t>Propozycja Wykonawcy</w:t>
            </w:r>
          </w:p>
        </w:tc>
      </w:tr>
      <w:tr w:rsidR="00381244" w:rsidRPr="00C920E2" w:rsidTr="00B76153">
        <w:tc>
          <w:tcPr>
            <w:tcW w:w="534" w:type="dxa"/>
            <w:vAlign w:val="center"/>
          </w:tcPr>
          <w:p w:rsidR="00381244" w:rsidRDefault="00381244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:rsidR="00381244" w:rsidRDefault="00381244" w:rsidP="00EB6281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Model, marka, typ</w:t>
            </w:r>
            <w:r w:rsidR="00071917">
              <w:rPr>
                <w:b/>
                <w:color w:val="auto"/>
              </w:rPr>
              <w:t>, wersja</w:t>
            </w:r>
          </w:p>
        </w:tc>
        <w:tc>
          <w:tcPr>
            <w:tcW w:w="5069" w:type="dxa"/>
          </w:tcPr>
          <w:p w:rsidR="00381244" w:rsidRPr="00C920E2" w:rsidRDefault="00381244" w:rsidP="001C680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268B6" w:rsidRPr="00C920E2" w:rsidTr="00B76153">
        <w:tc>
          <w:tcPr>
            <w:tcW w:w="534" w:type="dxa"/>
            <w:vAlign w:val="center"/>
          </w:tcPr>
          <w:p w:rsidR="00E268B6" w:rsidRPr="00BD7915" w:rsidRDefault="00774E2B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68B6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E268B6" w:rsidRDefault="00E268B6" w:rsidP="00EB6281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Rok produkcji: </w:t>
            </w:r>
            <w:r w:rsidR="00381244">
              <w:rPr>
                <w:color w:val="auto"/>
              </w:rPr>
              <w:t xml:space="preserve">2023 </w:t>
            </w:r>
            <w:r w:rsidRPr="00E268B6">
              <w:rPr>
                <w:color w:val="auto"/>
              </w:rPr>
              <w:t>r.</w:t>
            </w:r>
          </w:p>
        </w:tc>
        <w:tc>
          <w:tcPr>
            <w:tcW w:w="5069" w:type="dxa"/>
          </w:tcPr>
          <w:p w:rsidR="00E268B6" w:rsidRPr="00C920E2" w:rsidRDefault="00E268B6" w:rsidP="001C680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B5FF4" w:rsidRPr="00C920E2" w:rsidTr="00B76153">
        <w:tc>
          <w:tcPr>
            <w:tcW w:w="534" w:type="dxa"/>
            <w:vAlign w:val="center"/>
          </w:tcPr>
          <w:p w:rsidR="000B5FF4" w:rsidRPr="00BD7915" w:rsidRDefault="00774E2B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C6805" w:rsidRPr="00BD7915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0B5FF4" w:rsidRDefault="001C6805" w:rsidP="001C6805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Dane operacyjne:</w:t>
            </w:r>
          </w:p>
          <w:p w:rsidR="00381244" w:rsidRPr="00F84373" w:rsidRDefault="00381244" w:rsidP="00381244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Łyżka</w:t>
            </w:r>
            <w:r>
              <w:rPr>
                <w:rFonts w:eastAsia="Times New Roman"/>
              </w:rPr>
              <w:t xml:space="preserve"> typu łyżko-krokodyl („zamknięty krokodyl”)</w:t>
            </w:r>
            <w:r w:rsidRPr="00F84373">
              <w:rPr>
                <w:rFonts w:eastAsia="Times New Roman"/>
              </w:rPr>
              <w:t xml:space="preserve"> o pojemności </w:t>
            </w:r>
            <w:r>
              <w:rPr>
                <w:rFonts w:eastAsia="Times New Roman"/>
              </w:rPr>
              <w:t xml:space="preserve">użytkowej </w:t>
            </w:r>
            <w:r w:rsidRPr="00F84373">
              <w:rPr>
                <w:rFonts w:eastAsia="Times New Roman"/>
              </w:rPr>
              <w:t xml:space="preserve">od minimum </w:t>
            </w:r>
            <w:r>
              <w:rPr>
                <w:rFonts w:eastAsia="Times New Roman"/>
              </w:rPr>
              <w:t>1,5</w:t>
            </w:r>
            <w:r w:rsidRPr="00F84373">
              <w:rPr>
                <w:rFonts w:eastAsia="Times New Roman"/>
              </w:rPr>
              <w:t>m</w:t>
            </w:r>
            <w:r w:rsidRPr="00F84373">
              <w:rPr>
                <w:rFonts w:eastAsia="Times New Roman"/>
                <w:vertAlign w:val="superscript"/>
              </w:rPr>
              <w:t>3</w:t>
            </w:r>
            <w:r w:rsidRPr="00F84373">
              <w:rPr>
                <w:rFonts w:eastAsia="Times New Roman"/>
              </w:rPr>
              <w:t xml:space="preserve"> do maksymalnie 2,2 m</w:t>
            </w:r>
            <w:r w:rsidRPr="00F84373">
              <w:rPr>
                <w:rFonts w:eastAsia="Times New Roman"/>
                <w:sz w:val="16"/>
                <w:szCs w:val="16"/>
                <w:vertAlign w:val="superscript"/>
              </w:rPr>
              <w:t xml:space="preserve">3 </w:t>
            </w:r>
            <w:r w:rsidRPr="00F84373">
              <w:rPr>
                <w:rFonts w:eastAsia="Times New Roman"/>
              </w:rPr>
              <w:t>z listwą prostą</w:t>
            </w:r>
          </w:p>
          <w:p w:rsidR="00B76153" w:rsidRPr="00F84373" w:rsidRDefault="00294D9A" w:rsidP="00E14D7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</w:rPr>
              <w:t>Opony bezdętkowe</w:t>
            </w:r>
          </w:p>
          <w:p w:rsidR="00B76153" w:rsidRPr="00F84373" w:rsidRDefault="00B76153" w:rsidP="00E14D7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 xml:space="preserve">Wysokość ładowarki na oponach </w:t>
            </w:r>
            <w:r w:rsidR="000F6E4C">
              <w:rPr>
                <w:rFonts w:eastAsia="Times New Roman"/>
              </w:rPr>
              <w:t>bezdętkowych</w:t>
            </w:r>
            <w:r w:rsidR="003B016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–</w:t>
            </w:r>
            <w:r w:rsidR="003B0161">
              <w:rPr>
                <w:rFonts w:eastAsia="Times New Roman"/>
              </w:rPr>
              <w:t xml:space="preserve"> </w:t>
            </w:r>
            <w:r w:rsidRPr="00F84373">
              <w:rPr>
                <w:rFonts w:eastAsia="Times New Roman"/>
              </w:rPr>
              <w:t xml:space="preserve">maksymalnie </w:t>
            </w:r>
            <w:r w:rsidR="003B0161">
              <w:rPr>
                <w:rFonts w:eastAsia="Times New Roman"/>
              </w:rPr>
              <w:br/>
            </w:r>
            <w:r w:rsidR="004D4F1E">
              <w:rPr>
                <w:rFonts w:eastAsia="Times New Roman"/>
              </w:rPr>
              <w:t>31</w:t>
            </w:r>
            <w:r w:rsidRPr="00F84373">
              <w:rPr>
                <w:rFonts w:eastAsia="Times New Roman"/>
              </w:rPr>
              <w:t>00 mm</w:t>
            </w:r>
          </w:p>
          <w:p w:rsidR="00774E2B" w:rsidRPr="00774E2B" w:rsidRDefault="00774E2B" w:rsidP="00774E2B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 xml:space="preserve">Szerokość ładowarki z łyżką </w:t>
            </w:r>
            <w:r>
              <w:rPr>
                <w:rFonts w:eastAsia="Times New Roman"/>
              </w:rPr>
              <w:t>typu łyżko-krokodyl („zamknięty krokodyl”)</w:t>
            </w:r>
            <w:r w:rsidRPr="00F84373">
              <w:rPr>
                <w:rFonts w:eastAsia="Times New Roman"/>
              </w:rPr>
              <w:t xml:space="preserve"> o pojemności </w:t>
            </w:r>
            <w:r>
              <w:rPr>
                <w:rFonts w:eastAsia="Times New Roman"/>
              </w:rPr>
              <w:t xml:space="preserve">użytkowej </w:t>
            </w:r>
            <w:r w:rsidRPr="00F84373">
              <w:rPr>
                <w:rFonts w:eastAsia="Times New Roman"/>
              </w:rPr>
              <w:t xml:space="preserve">od minimum </w:t>
            </w:r>
            <w:r>
              <w:rPr>
                <w:rFonts w:eastAsia="Times New Roman"/>
              </w:rPr>
              <w:t>1,5</w:t>
            </w:r>
            <w:r w:rsidRPr="00F84373">
              <w:rPr>
                <w:rFonts w:eastAsia="Times New Roman"/>
              </w:rPr>
              <w:t>m</w:t>
            </w:r>
            <w:r w:rsidRPr="00F84373">
              <w:rPr>
                <w:rFonts w:eastAsia="Times New Roman"/>
                <w:vertAlign w:val="superscript"/>
              </w:rPr>
              <w:t>3</w:t>
            </w:r>
            <w:r w:rsidRPr="00F84373">
              <w:rPr>
                <w:rFonts w:eastAsia="Times New Roman"/>
              </w:rPr>
              <w:t xml:space="preserve"> do maksymalnie </w:t>
            </w:r>
          </w:p>
          <w:p w:rsidR="00774E2B" w:rsidRPr="00F84373" w:rsidRDefault="00774E2B" w:rsidP="00774E2B">
            <w:pPr>
              <w:pStyle w:val="Style16"/>
              <w:widowControl/>
              <w:tabs>
                <w:tab w:val="left" w:pos="317"/>
              </w:tabs>
              <w:spacing w:before="10" w:line="25" w:lineRule="atLeast"/>
              <w:ind w:left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2,2 m</w:t>
            </w:r>
            <w:r w:rsidRPr="00F84373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Pr="00F84373">
              <w:rPr>
                <w:rFonts w:eastAsia="Times New Roman"/>
              </w:rPr>
              <w:t xml:space="preserve"> – maksymalnie 2500 mm</w:t>
            </w:r>
          </w:p>
          <w:p w:rsidR="00B76153" w:rsidRPr="00F84373" w:rsidRDefault="00B76153" w:rsidP="00E14D7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Udźwig na maksymalnej wysokości – minimum 3100 kg</w:t>
            </w:r>
          </w:p>
          <w:p w:rsidR="00B76153" w:rsidRPr="00F84373" w:rsidRDefault="00B76153" w:rsidP="00E14D77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 xml:space="preserve">Udźwig na maksymalnym wysięgu </w:t>
            </w:r>
            <w:r w:rsidR="003B0161">
              <w:rPr>
                <w:rFonts w:eastAsia="Times New Roman"/>
              </w:rPr>
              <w:br/>
            </w:r>
            <w:r w:rsidRPr="00F84373">
              <w:rPr>
                <w:rFonts w:eastAsia="Times New Roman"/>
              </w:rPr>
              <w:t>do przodu</w:t>
            </w:r>
            <w:r w:rsidR="003B0161">
              <w:rPr>
                <w:rFonts w:eastAsia="Times New Roman"/>
              </w:rPr>
              <w:t xml:space="preserve"> </w:t>
            </w:r>
            <w:r w:rsidRPr="00F84373">
              <w:rPr>
                <w:rFonts w:eastAsia="Times New Roman"/>
              </w:rPr>
              <w:t>–</w:t>
            </w:r>
            <w:r w:rsidR="003B0161">
              <w:rPr>
                <w:rFonts w:eastAsia="Times New Roman"/>
              </w:rPr>
              <w:t xml:space="preserve"> minimum </w:t>
            </w:r>
            <w:r w:rsidRPr="00F84373">
              <w:rPr>
                <w:rFonts w:eastAsia="Times New Roman"/>
              </w:rPr>
              <w:t>1600 kg</w:t>
            </w:r>
          </w:p>
          <w:p w:rsidR="003755F4" w:rsidRPr="000F6E4C" w:rsidRDefault="00774E2B" w:rsidP="000F6E4C">
            <w:pPr>
              <w:pStyle w:val="Style16"/>
              <w:widowControl/>
              <w:numPr>
                <w:ilvl w:val="0"/>
                <w:numId w:val="5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t xml:space="preserve">Minimalna </w:t>
            </w:r>
            <w:r w:rsidRPr="00F84373">
              <w:t>wysokość podnoszenia</w:t>
            </w:r>
            <w:r w:rsidR="009F4408">
              <w:t xml:space="preserve"> –</w:t>
            </w:r>
            <w:r w:rsidRPr="00F84373">
              <w:t xml:space="preserve"> </w:t>
            </w:r>
            <w:r>
              <w:t>minimum 5,2 m</w:t>
            </w:r>
          </w:p>
        </w:tc>
        <w:tc>
          <w:tcPr>
            <w:tcW w:w="5069" w:type="dxa"/>
          </w:tcPr>
          <w:p w:rsidR="001C6805" w:rsidRPr="00C920E2" w:rsidRDefault="001C6805" w:rsidP="001C680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B5FF4" w:rsidRPr="00C920E2" w:rsidTr="00B76153">
        <w:tc>
          <w:tcPr>
            <w:tcW w:w="534" w:type="dxa"/>
            <w:vAlign w:val="center"/>
          </w:tcPr>
          <w:p w:rsidR="000B5FF4" w:rsidRPr="00BD7915" w:rsidRDefault="00B74532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C6805" w:rsidRPr="00BD7915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1C6805" w:rsidRDefault="001C6805" w:rsidP="00DD6EB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Silnik:</w:t>
            </w:r>
          </w:p>
          <w:p w:rsidR="003B0161" w:rsidRPr="00F84373" w:rsidRDefault="003B0161" w:rsidP="00E14D77">
            <w:pPr>
              <w:pStyle w:val="Default"/>
              <w:numPr>
                <w:ilvl w:val="0"/>
                <w:numId w:val="6"/>
              </w:numPr>
              <w:spacing w:line="25" w:lineRule="atLeast"/>
              <w:jc w:val="both"/>
              <w:rPr>
                <w:color w:val="auto"/>
                <w:sz w:val="22"/>
                <w:szCs w:val="22"/>
              </w:rPr>
            </w:pPr>
            <w:r w:rsidRPr="00F84373">
              <w:rPr>
                <w:color w:val="auto"/>
              </w:rPr>
              <w:t xml:space="preserve">Wysokoprężny z turbo doładowaniem </w:t>
            </w:r>
            <w:r>
              <w:rPr>
                <w:color w:val="auto"/>
              </w:rPr>
              <w:br/>
            </w:r>
            <w:r w:rsidRPr="00F84373">
              <w:rPr>
                <w:color w:val="auto"/>
              </w:rPr>
              <w:t>o mocy minimum 13</w:t>
            </w:r>
            <w:r w:rsidR="0042338D">
              <w:rPr>
                <w:color w:val="auto"/>
              </w:rPr>
              <w:t>0</w:t>
            </w:r>
            <w:r w:rsidRPr="00F84373">
              <w:rPr>
                <w:color w:val="auto"/>
              </w:rPr>
              <w:t xml:space="preserve"> KM</w:t>
            </w:r>
          </w:p>
          <w:p w:rsidR="003B0161" w:rsidRPr="00891BBC" w:rsidRDefault="003B0161" w:rsidP="00E14D77">
            <w:pPr>
              <w:pStyle w:val="Default"/>
              <w:numPr>
                <w:ilvl w:val="0"/>
                <w:numId w:val="6"/>
              </w:numPr>
              <w:spacing w:line="25" w:lineRule="atLeast"/>
              <w:jc w:val="both"/>
              <w:rPr>
                <w:b/>
                <w:color w:val="auto"/>
                <w:sz w:val="22"/>
                <w:szCs w:val="22"/>
              </w:rPr>
            </w:pPr>
            <w:r w:rsidRPr="00891BBC">
              <w:rPr>
                <w:b/>
                <w:color w:val="auto"/>
              </w:rPr>
              <w:t xml:space="preserve">Spełniający </w:t>
            </w:r>
            <w:r w:rsidR="008570A1">
              <w:rPr>
                <w:b/>
                <w:color w:val="auto"/>
              </w:rPr>
              <w:t xml:space="preserve">minimum </w:t>
            </w:r>
            <w:r w:rsidRPr="00891BBC">
              <w:rPr>
                <w:b/>
                <w:color w:val="auto"/>
              </w:rPr>
              <w:t xml:space="preserve">wymogi norm </w:t>
            </w:r>
            <w:r w:rsidR="00891BBC" w:rsidRPr="00891BBC">
              <w:rPr>
                <w:b/>
                <w:color w:val="auto"/>
              </w:rPr>
              <w:t>emisji spalin EPA (TIER V</w:t>
            </w:r>
            <w:r w:rsidRPr="00891BBC">
              <w:rPr>
                <w:b/>
                <w:color w:val="auto"/>
              </w:rPr>
              <w:t xml:space="preserve">)/EU </w:t>
            </w:r>
            <w:r w:rsidR="00891BBC" w:rsidRPr="00891BBC">
              <w:rPr>
                <w:b/>
                <w:color w:val="auto"/>
              </w:rPr>
              <w:t>(</w:t>
            </w:r>
            <w:proofErr w:type="spellStart"/>
            <w:r w:rsidR="00891BBC" w:rsidRPr="00891BBC">
              <w:rPr>
                <w:b/>
                <w:color w:val="auto"/>
              </w:rPr>
              <w:t>Stage</w:t>
            </w:r>
            <w:proofErr w:type="spellEnd"/>
            <w:r w:rsidR="00891BBC" w:rsidRPr="00891BBC">
              <w:rPr>
                <w:b/>
                <w:color w:val="auto"/>
              </w:rPr>
              <w:t xml:space="preserve"> V</w:t>
            </w:r>
            <w:r w:rsidRPr="00891BBC">
              <w:rPr>
                <w:b/>
                <w:color w:val="auto"/>
              </w:rPr>
              <w:t>)</w:t>
            </w:r>
          </w:p>
          <w:p w:rsidR="003B0161" w:rsidRPr="00F84373" w:rsidRDefault="003B0161" w:rsidP="00E14D77">
            <w:pPr>
              <w:pStyle w:val="Default"/>
              <w:numPr>
                <w:ilvl w:val="0"/>
                <w:numId w:val="6"/>
              </w:numPr>
              <w:spacing w:line="25" w:lineRule="atLeast"/>
              <w:jc w:val="both"/>
              <w:rPr>
                <w:color w:val="auto"/>
              </w:rPr>
            </w:pPr>
            <w:r w:rsidRPr="00F84373">
              <w:rPr>
                <w:color w:val="auto"/>
              </w:rPr>
              <w:t xml:space="preserve">Filtr paliwa z separatorem wody, oleju silnikowego, oleju skrzyni biegów i </w:t>
            </w:r>
            <w:r>
              <w:rPr>
                <w:color w:val="auto"/>
              </w:rPr>
              <w:t xml:space="preserve">zmiennika momentu, układu </w:t>
            </w:r>
            <w:r w:rsidRPr="00F84373">
              <w:rPr>
                <w:color w:val="auto"/>
              </w:rPr>
              <w:t>hydraulicznego</w:t>
            </w:r>
          </w:p>
          <w:p w:rsidR="003B0161" w:rsidRPr="00F84373" w:rsidRDefault="003B0161" w:rsidP="00E14D77">
            <w:pPr>
              <w:pStyle w:val="Default"/>
              <w:numPr>
                <w:ilvl w:val="0"/>
                <w:numId w:val="6"/>
              </w:numPr>
              <w:spacing w:line="25" w:lineRule="atLeast"/>
              <w:jc w:val="both"/>
              <w:rPr>
                <w:color w:val="auto"/>
              </w:rPr>
            </w:pPr>
            <w:r w:rsidRPr="00F84373">
              <w:rPr>
                <w:color w:val="auto"/>
              </w:rPr>
              <w:t xml:space="preserve">Podwójny system filtracji powietrza silnika lub zastosowanie pojedynczego filtra potrójnego działania </w:t>
            </w:r>
          </w:p>
          <w:p w:rsidR="000B5FF4" w:rsidRPr="003B0161" w:rsidRDefault="003B0161" w:rsidP="00E14D77">
            <w:pPr>
              <w:pStyle w:val="Default"/>
              <w:numPr>
                <w:ilvl w:val="0"/>
                <w:numId w:val="6"/>
              </w:numPr>
              <w:spacing w:line="25" w:lineRule="atLeast"/>
              <w:rPr>
                <w:b/>
                <w:color w:val="auto"/>
              </w:rPr>
            </w:pPr>
            <w:r w:rsidRPr="003B0161">
              <w:rPr>
                <w:rStyle w:val="FontStyle50"/>
                <w:b w:val="0"/>
                <w:color w:val="auto"/>
                <w:sz w:val="22"/>
                <w:szCs w:val="22"/>
              </w:rPr>
              <w:t>Paliwo - olej napędowy</w:t>
            </w:r>
          </w:p>
        </w:tc>
        <w:tc>
          <w:tcPr>
            <w:tcW w:w="5069" w:type="dxa"/>
          </w:tcPr>
          <w:p w:rsidR="000B5FF4" w:rsidRPr="00C920E2" w:rsidRDefault="000B5FF4" w:rsidP="00032262">
            <w:pPr>
              <w:pStyle w:val="Style16"/>
              <w:widowControl/>
              <w:tabs>
                <w:tab w:val="left" w:pos="390"/>
              </w:tabs>
              <w:spacing w:line="245" w:lineRule="exact"/>
              <w:rPr>
                <w:b/>
                <w:bCs/>
                <w:sz w:val="22"/>
                <w:szCs w:val="22"/>
              </w:rPr>
            </w:pPr>
          </w:p>
        </w:tc>
      </w:tr>
      <w:tr w:rsidR="000B5FF4" w:rsidRPr="00C920E2" w:rsidTr="00B76153">
        <w:tc>
          <w:tcPr>
            <w:tcW w:w="534" w:type="dxa"/>
            <w:vAlign w:val="center"/>
          </w:tcPr>
          <w:p w:rsidR="000B5FF4" w:rsidRPr="00BD7915" w:rsidRDefault="00B74532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C6805" w:rsidRPr="00BD7915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032262" w:rsidRDefault="001C6805" w:rsidP="00DD6EB2">
            <w:pPr>
              <w:pStyle w:val="Style16"/>
              <w:widowControl/>
              <w:tabs>
                <w:tab w:val="left" w:pos="390"/>
              </w:tabs>
              <w:spacing w:before="5" w:line="235" w:lineRule="exact"/>
              <w:rPr>
                <w:b/>
                <w:bCs/>
              </w:rPr>
            </w:pPr>
            <w:r>
              <w:rPr>
                <w:b/>
                <w:bCs/>
              </w:rPr>
              <w:t>Układ napędowy i sterowanie:</w:t>
            </w:r>
          </w:p>
          <w:p w:rsidR="003B0161" w:rsidRPr="00F84373" w:rsidRDefault="003B0161" w:rsidP="00E14D77">
            <w:pPr>
              <w:pStyle w:val="Style16"/>
              <w:widowControl/>
              <w:numPr>
                <w:ilvl w:val="0"/>
                <w:numId w:val="7"/>
              </w:numPr>
              <w:spacing w:line="25" w:lineRule="atLeast"/>
              <w:ind w:left="317" w:hanging="283"/>
              <w:jc w:val="both"/>
              <w:rPr>
                <w:rFonts w:eastAsia="Times New Roman"/>
              </w:rPr>
            </w:pPr>
            <w:r w:rsidRPr="00F84373">
              <w:rPr>
                <w:rFonts w:eastAsia="Times New Roman"/>
              </w:rPr>
              <w:t>Napęd 4x4</w:t>
            </w:r>
          </w:p>
          <w:p w:rsidR="003B0161" w:rsidRPr="00F84373" w:rsidRDefault="003B0161" w:rsidP="00E14D77">
            <w:pPr>
              <w:pStyle w:val="Style16"/>
              <w:widowControl/>
              <w:numPr>
                <w:ilvl w:val="0"/>
                <w:numId w:val="7"/>
              </w:numPr>
              <w:spacing w:line="25" w:lineRule="atLeast"/>
              <w:ind w:left="317" w:hanging="283"/>
              <w:jc w:val="both"/>
              <w:rPr>
                <w:rFonts w:eastAsia="Times New Roman"/>
              </w:rPr>
            </w:pPr>
            <w:r w:rsidRPr="00F84373">
              <w:rPr>
                <w:rFonts w:eastAsia="Times New Roman"/>
              </w:rPr>
              <w:t>Przekładnia hydrostatyczna</w:t>
            </w:r>
            <w:r w:rsidR="0074591C">
              <w:rPr>
                <w:rFonts w:eastAsia="Times New Roman"/>
              </w:rPr>
              <w:t xml:space="preserve"> lub hydrokinetyczna</w:t>
            </w:r>
          </w:p>
          <w:p w:rsidR="003B0161" w:rsidRPr="00F84373" w:rsidRDefault="003B0161" w:rsidP="00E14D77">
            <w:pPr>
              <w:pStyle w:val="Style16"/>
              <w:widowControl/>
              <w:numPr>
                <w:ilvl w:val="0"/>
                <w:numId w:val="7"/>
              </w:numPr>
              <w:spacing w:line="25" w:lineRule="atLeast"/>
              <w:ind w:left="317" w:hanging="283"/>
              <w:jc w:val="both"/>
              <w:rPr>
                <w:rFonts w:eastAsia="Times New Roman"/>
              </w:rPr>
            </w:pPr>
            <w:r w:rsidRPr="00F84373">
              <w:rPr>
                <w:rFonts w:eastAsia="Times New Roman"/>
              </w:rPr>
              <w:t>Hydrauliczny układ skrętu</w:t>
            </w:r>
          </w:p>
          <w:p w:rsidR="003B0161" w:rsidRPr="00F84373" w:rsidRDefault="003B0161" w:rsidP="00E14D77">
            <w:pPr>
              <w:pStyle w:val="Style16"/>
              <w:widowControl/>
              <w:numPr>
                <w:ilvl w:val="0"/>
                <w:numId w:val="7"/>
              </w:numPr>
              <w:spacing w:line="25" w:lineRule="atLeast"/>
              <w:ind w:left="317" w:hanging="283"/>
              <w:jc w:val="both"/>
              <w:rPr>
                <w:rFonts w:eastAsia="Times New Roman"/>
              </w:rPr>
            </w:pPr>
            <w:r w:rsidRPr="00F84373">
              <w:rPr>
                <w:rFonts w:eastAsia="Times New Roman"/>
              </w:rPr>
              <w:t>Automatyczna skrzynia biegów przełączana pod obciążeniem</w:t>
            </w:r>
          </w:p>
          <w:p w:rsidR="001C6805" w:rsidRPr="001C6805" w:rsidRDefault="003B0161" w:rsidP="00E14D77">
            <w:pPr>
              <w:pStyle w:val="Style16"/>
              <w:widowControl/>
              <w:numPr>
                <w:ilvl w:val="0"/>
                <w:numId w:val="7"/>
              </w:numPr>
              <w:tabs>
                <w:tab w:val="left" w:pos="1459"/>
              </w:tabs>
              <w:spacing w:line="25" w:lineRule="atLeast"/>
              <w:ind w:left="317" w:hanging="283"/>
            </w:pPr>
            <w:r w:rsidRPr="00F84373">
              <w:rPr>
                <w:rFonts w:eastAsia="Times New Roman"/>
              </w:rPr>
              <w:t>Hamowanie skrzynią biegów bez użycia hamulców roboczych</w:t>
            </w:r>
          </w:p>
        </w:tc>
        <w:tc>
          <w:tcPr>
            <w:tcW w:w="5069" w:type="dxa"/>
          </w:tcPr>
          <w:p w:rsidR="000B5FF4" w:rsidRPr="00C920E2" w:rsidRDefault="000B5FF4" w:rsidP="00032262">
            <w:pPr>
              <w:pStyle w:val="Default"/>
              <w:ind w:left="391"/>
              <w:rPr>
                <w:b/>
                <w:color w:val="auto"/>
                <w:sz w:val="22"/>
                <w:szCs w:val="22"/>
              </w:rPr>
            </w:pPr>
          </w:p>
        </w:tc>
      </w:tr>
      <w:tr w:rsidR="00267605" w:rsidRPr="00C920E2" w:rsidTr="00B76153">
        <w:trPr>
          <w:trHeight w:val="363"/>
        </w:trPr>
        <w:tc>
          <w:tcPr>
            <w:tcW w:w="534" w:type="dxa"/>
            <w:vAlign w:val="center"/>
          </w:tcPr>
          <w:p w:rsidR="00267605" w:rsidRPr="00DD6EB2" w:rsidRDefault="00B74532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267605" w:rsidRPr="00DD6EB2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  <w:vAlign w:val="center"/>
          </w:tcPr>
          <w:p w:rsidR="00267605" w:rsidRPr="00DD6EB2" w:rsidRDefault="00267605" w:rsidP="00DD6EB2">
            <w:pPr>
              <w:ind w:left="30"/>
              <w:contextualSpacing/>
              <w:rPr>
                <w:b/>
                <w:bCs/>
                <w:sz w:val="24"/>
                <w:szCs w:val="24"/>
              </w:rPr>
            </w:pPr>
            <w:r w:rsidRPr="00DD6EB2">
              <w:rPr>
                <w:b/>
                <w:bCs/>
                <w:sz w:val="24"/>
                <w:szCs w:val="24"/>
              </w:rPr>
              <w:t>Podwozie</w:t>
            </w:r>
          </w:p>
          <w:p w:rsidR="00267605" w:rsidRPr="003B0161" w:rsidRDefault="003B0161" w:rsidP="00E14D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61">
              <w:rPr>
                <w:rFonts w:ascii="Times New Roman" w:hAnsi="Times New Roman" w:cs="Times New Roman"/>
                <w:sz w:val="24"/>
                <w:szCs w:val="24"/>
              </w:rPr>
              <w:t>Dwuczęściowe podwozie (część przednia i tylna) połączone przegubem tzw. „podwozie przegubowe”.</w:t>
            </w:r>
          </w:p>
        </w:tc>
        <w:tc>
          <w:tcPr>
            <w:tcW w:w="5069" w:type="dxa"/>
          </w:tcPr>
          <w:p w:rsidR="00267605" w:rsidRPr="00C1397A" w:rsidRDefault="00267605" w:rsidP="00267605">
            <w:pPr>
              <w:pStyle w:val="Style16"/>
              <w:widowControl/>
              <w:spacing w:line="25" w:lineRule="atLeast"/>
              <w:ind w:left="317"/>
              <w:jc w:val="both"/>
              <w:rPr>
                <w:rFonts w:eastAsia="Times New Roman"/>
                <w:highlight w:val="yellow"/>
              </w:rPr>
            </w:pPr>
          </w:p>
        </w:tc>
      </w:tr>
      <w:tr w:rsidR="00267605" w:rsidRPr="00C920E2" w:rsidTr="00B76153">
        <w:trPr>
          <w:trHeight w:val="363"/>
        </w:trPr>
        <w:tc>
          <w:tcPr>
            <w:tcW w:w="534" w:type="dxa"/>
            <w:vAlign w:val="center"/>
          </w:tcPr>
          <w:p w:rsidR="00267605" w:rsidRPr="00BD7915" w:rsidRDefault="00B74532" w:rsidP="001C68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7605" w:rsidRPr="00BD7915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Pr="001C6805" w:rsidRDefault="00267605" w:rsidP="00DD6EB2">
            <w:pPr>
              <w:pStyle w:val="Style25"/>
              <w:widowControl/>
              <w:spacing w:line="235" w:lineRule="exact"/>
              <w:jc w:val="left"/>
              <w:rPr>
                <w:b/>
                <w:bCs/>
              </w:rPr>
            </w:pPr>
            <w:r w:rsidRPr="001C6805">
              <w:rPr>
                <w:b/>
                <w:bCs/>
              </w:rPr>
              <w:t>Układ roboczy:</w:t>
            </w:r>
          </w:p>
          <w:p w:rsidR="00267605" w:rsidRPr="00267605" w:rsidRDefault="00FF0C78" w:rsidP="00E14D77">
            <w:pPr>
              <w:pStyle w:val="Style25"/>
              <w:widowControl/>
              <w:numPr>
                <w:ilvl w:val="0"/>
                <w:numId w:val="15"/>
              </w:numPr>
              <w:spacing w:line="235" w:lineRule="exact"/>
              <w:ind w:left="351"/>
              <w:jc w:val="left"/>
              <w:rPr>
                <w:bCs/>
                <w:color w:val="FF0000"/>
                <w:sz w:val="22"/>
                <w:szCs w:val="22"/>
              </w:rPr>
            </w:pPr>
            <w:r w:rsidRPr="00F84373">
              <w:rPr>
                <w:rFonts w:eastAsia="Times New Roman"/>
              </w:rPr>
              <w:t xml:space="preserve">Pompa </w:t>
            </w:r>
            <w:proofErr w:type="spellStart"/>
            <w:r w:rsidRPr="00F84373">
              <w:rPr>
                <w:rFonts w:eastAsia="Times New Roman"/>
              </w:rPr>
              <w:t>wielotłoczkowa</w:t>
            </w:r>
            <w:proofErr w:type="spellEnd"/>
            <w:r w:rsidRPr="00F84373">
              <w:rPr>
                <w:rFonts w:eastAsia="Times New Roman"/>
              </w:rPr>
              <w:t xml:space="preserve"> do zasilania hydraulicznego układu r</w:t>
            </w:r>
            <w:r w:rsidR="009B64E2">
              <w:rPr>
                <w:rFonts w:eastAsia="Times New Roman"/>
              </w:rPr>
              <w:t xml:space="preserve">oboczego o wydajności minimum </w:t>
            </w:r>
            <w:r w:rsidR="0074591C">
              <w:rPr>
                <w:rFonts w:eastAsia="Times New Roman"/>
              </w:rPr>
              <w:t>14</w:t>
            </w:r>
            <w:r w:rsidRPr="00F84373">
              <w:rPr>
                <w:rFonts w:eastAsia="Times New Roman"/>
              </w:rPr>
              <w:t>0 l/min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67605" w:rsidRPr="00C920E2" w:rsidTr="00B76153">
        <w:trPr>
          <w:trHeight w:val="127"/>
        </w:trPr>
        <w:tc>
          <w:tcPr>
            <w:tcW w:w="534" w:type="dxa"/>
            <w:vAlign w:val="center"/>
          </w:tcPr>
          <w:p w:rsidR="00267605" w:rsidRPr="00BD7915" w:rsidRDefault="00B74532" w:rsidP="001C68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7605"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Default="00267605" w:rsidP="00DD6EB2">
            <w:pPr>
              <w:pStyle w:val="Style21"/>
              <w:widowControl/>
              <w:tabs>
                <w:tab w:val="left" w:pos="390"/>
              </w:tabs>
              <w:spacing w:before="43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Układ hamulcowy: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8"/>
              </w:numPr>
              <w:spacing w:line="25" w:lineRule="atLeast"/>
              <w:ind w:left="317" w:hanging="283"/>
              <w:jc w:val="both"/>
              <w:rPr>
                <w:rFonts w:eastAsia="Times New Roman"/>
              </w:rPr>
            </w:pPr>
            <w:r w:rsidRPr="00F84373">
              <w:rPr>
                <w:rFonts w:eastAsia="Times New Roman"/>
              </w:rPr>
              <w:t>Główny układ hamulcowy działający na 4 koła, hamulce mokre tarczowe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8"/>
              </w:numPr>
              <w:spacing w:line="25" w:lineRule="atLeast"/>
              <w:ind w:left="317" w:hanging="283"/>
              <w:jc w:val="both"/>
              <w:rPr>
                <w:rFonts w:eastAsia="Times New Roman"/>
              </w:rPr>
            </w:pPr>
            <w:r w:rsidRPr="00F84373">
              <w:rPr>
                <w:rFonts w:eastAsia="Times New Roman"/>
              </w:rPr>
              <w:t xml:space="preserve">Hamulec postojowy niezależny </w:t>
            </w:r>
            <w:r>
              <w:rPr>
                <w:rFonts w:eastAsia="Times New Roman"/>
              </w:rPr>
              <w:br/>
            </w:r>
            <w:r w:rsidRPr="00F84373">
              <w:rPr>
                <w:rFonts w:eastAsia="Times New Roman"/>
              </w:rPr>
              <w:t>od hamulców roboczych</w:t>
            </w:r>
          </w:p>
          <w:p w:rsidR="00267605" w:rsidRPr="001C6805" w:rsidRDefault="00FF0C78" w:rsidP="00E14D77">
            <w:pPr>
              <w:pStyle w:val="Style16"/>
              <w:widowControl/>
              <w:numPr>
                <w:ilvl w:val="0"/>
                <w:numId w:val="8"/>
              </w:numPr>
              <w:tabs>
                <w:tab w:val="left" w:pos="1459"/>
              </w:tabs>
              <w:spacing w:line="25" w:lineRule="atLeast"/>
              <w:ind w:left="317" w:hanging="283"/>
            </w:pPr>
            <w:r w:rsidRPr="00F84373">
              <w:rPr>
                <w:rFonts w:eastAsia="Times New Roman"/>
              </w:rPr>
              <w:t>Sygnalizacja świetlna hamulca postojowego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Style21"/>
              <w:widowControl/>
              <w:spacing w:before="10" w:line="240" w:lineRule="exact"/>
              <w:rPr>
                <w:sz w:val="22"/>
                <w:szCs w:val="22"/>
              </w:rPr>
            </w:pPr>
            <w:r w:rsidRPr="00C920E2">
              <w:rPr>
                <w:rStyle w:val="FontStyle50"/>
                <w:sz w:val="22"/>
                <w:szCs w:val="22"/>
              </w:rPr>
              <w:t xml:space="preserve"> </w:t>
            </w:r>
          </w:p>
        </w:tc>
      </w:tr>
      <w:tr w:rsidR="00267605" w:rsidRPr="00C920E2" w:rsidTr="00B76153">
        <w:trPr>
          <w:trHeight w:val="776"/>
        </w:trPr>
        <w:tc>
          <w:tcPr>
            <w:tcW w:w="534" w:type="dxa"/>
            <w:vAlign w:val="center"/>
          </w:tcPr>
          <w:p w:rsidR="00267605" w:rsidRPr="00BD7915" w:rsidRDefault="00B74532" w:rsidP="001C68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7605"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Default="00267605" w:rsidP="00DD6EB2">
            <w:pPr>
              <w:pStyle w:val="Style21"/>
              <w:widowControl/>
              <w:spacing w:before="10" w:line="235" w:lineRule="exact"/>
              <w:rPr>
                <w:b/>
                <w:bCs/>
              </w:rPr>
            </w:pPr>
            <w:r w:rsidRPr="00F214A7">
              <w:rPr>
                <w:b/>
                <w:bCs/>
              </w:rPr>
              <w:t>Układ hydrauliczny</w:t>
            </w:r>
            <w:r>
              <w:rPr>
                <w:b/>
                <w:bCs/>
              </w:rPr>
              <w:t>:</w:t>
            </w:r>
          </w:p>
          <w:p w:rsidR="00267605" w:rsidRPr="00C920E2" w:rsidRDefault="00FF0C78" w:rsidP="00E14D77">
            <w:pPr>
              <w:pStyle w:val="Style21"/>
              <w:widowControl/>
              <w:numPr>
                <w:ilvl w:val="0"/>
                <w:numId w:val="9"/>
              </w:numPr>
              <w:spacing w:before="10" w:line="235" w:lineRule="exact"/>
              <w:ind w:left="351"/>
              <w:rPr>
                <w:b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Pełne sterowanie hydrauliką za pomocą joysticka</w:t>
            </w:r>
          </w:p>
        </w:tc>
        <w:tc>
          <w:tcPr>
            <w:tcW w:w="5069" w:type="dxa"/>
          </w:tcPr>
          <w:p w:rsidR="00267605" w:rsidRPr="00C920E2" w:rsidRDefault="00267605" w:rsidP="001C6805">
            <w:pPr>
              <w:pStyle w:val="Style21"/>
              <w:widowControl/>
              <w:spacing w:before="10" w:line="235" w:lineRule="exact"/>
              <w:ind w:right="2822"/>
              <w:rPr>
                <w:bCs/>
                <w:sz w:val="22"/>
                <w:szCs w:val="22"/>
              </w:rPr>
            </w:pPr>
          </w:p>
        </w:tc>
      </w:tr>
      <w:tr w:rsidR="00267605" w:rsidRPr="00C920E2" w:rsidTr="00B76153">
        <w:trPr>
          <w:trHeight w:val="418"/>
        </w:trPr>
        <w:tc>
          <w:tcPr>
            <w:tcW w:w="534" w:type="dxa"/>
            <w:vAlign w:val="center"/>
          </w:tcPr>
          <w:p w:rsidR="00267605" w:rsidRPr="00BD7915" w:rsidRDefault="00B74532" w:rsidP="001C68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7605"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Default="00267605" w:rsidP="00DD6EB2">
            <w:pPr>
              <w:pStyle w:val="Style35"/>
              <w:widowControl/>
              <w:tabs>
                <w:tab w:val="left" w:pos="1320"/>
              </w:tabs>
              <w:spacing w:before="5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F214A7">
              <w:rPr>
                <w:b/>
                <w:bCs/>
              </w:rPr>
              <w:t>kład chłodzenia</w:t>
            </w:r>
            <w:r>
              <w:rPr>
                <w:b/>
                <w:bCs/>
              </w:rPr>
              <w:t>:</w:t>
            </w:r>
          </w:p>
          <w:p w:rsidR="00267605" w:rsidRPr="00C920E2" w:rsidRDefault="00FF0C78" w:rsidP="00E14D77">
            <w:pPr>
              <w:pStyle w:val="Style35"/>
              <w:widowControl/>
              <w:numPr>
                <w:ilvl w:val="0"/>
                <w:numId w:val="10"/>
              </w:numPr>
              <w:tabs>
                <w:tab w:val="left" w:pos="1320"/>
              </w:tabs>
              <w:spacing w:before="5"/>
              <w:ind w:left="351"/>
              <w:rPr>
                <w:rStyle w:val="FontStyle50"/>
                <w:b w:val="0"/>
                <w:sz w:val="22"/>
                <w:szCs w:val="22"/>
              </w:rPr>
            </w:pPr>
            <w:r w:rsidRPr="00F84373">
              <w:rPr>
                <w:rFonts w:eastAsia="Times New Roman"/>
              </w:rPr>
              <w:t>Układ chłodzenia z wentylatorem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Style21"/>
              <w:widowControl/>
              <w:spacing w:before="10" w:line="235" w:lineRule="exact"/>
              <w:ind w:left="391" w:right="2822"/>
              <w:rPr>
                <w:bCs/>
                <w:sz w:val="22"/>
                <w:szCs w:val="22"/>
              </w:rPr>
            </w:pPr>
          </w:p>
        </w:tc>
      </w:tr>
      <w:tr w:rsidR="00267605" w:rsidRPr="00C920E2" w:rsidTr="00B76153">
        <w:trPr>
          <w:trHeight w:val="418"/>
        </w:trPr>
        <w:tc>
          <w:tcPr>
            <w:tcW w:w="534" w:type="dxa"/>
            <w:vAlign w:val="center"/>
          </w:tcPr>
          <w:p w:rsidR="00267605" w:rsidRPr="00BD7915" w:rsidRDefault="00B74532" w:rsidP="001C68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7605"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Pr="001C6805" w:rsidRDefault="00267605" w:rsidP="00DD6EB2">
            <w:pPr>
              <w:pStyle w:val="Style35"/>
              <w:widowControl/>
              <w:tabs>
                <w:tab w:val="left" w:pos="1320"/>
              </w:tabs>
              <w:spacing w:before="5"/>
              <w:ind w:firstLine="0"/>
              <w:rPr>
                <w:b/>
                <w:bCs/>
              </w:rPr>
            </w:pPr>
            <w:r w:rsidRPr="001C6805">
              <w:rPr>
                <w:b/>
                <w:bCs/>
              </w:rPr>
              <w:t>Układ elektryczny: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Napięcie 12V</w:t>
            </w:r>
            <w:r w:rsidR="0042338D">
              <w:rPr>
                <w:rFonts w:eastAsia="Times New Roman"/>
              </w:rPr>
              <w:t xml:space="preserve"> lub 24V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</w:rPr>
              <w:t>Wyłącznik główny prądu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Sygnał dźwiękowy cofania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Gniazdo zapalniczki 12V</w:t>
            </w:r>
          </w:p>
          <w:p w:rsidR="00267605" w:rsidRPr="001C6805" w:rsidRDefault="00FF0C78" w:rsidP="00E14D77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1459"/>
              </w:tabs>
              <w:spacing w:before="10" w:line="25" w:lineRule="atLeast"/>
              <w:ind w:left="391" w:hanging="391"/>
              <w:rPr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Radioodtwarzacz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Style21"/>
              <w:widowControl/>
              <w:spacing w:before="10" w:line="235" w:lineRule="exact"/>
              <w:ind w:left="391" w:right="2822"/>
              <w:rPr>
                <w:bCs/>
                <w:sz w:val="22"/>
                <w:szCs w:val="22"/>
              </w:rPr>
            </w:pPr>
          </w:p>
        </w:tc>
      </w:tr>
      <w:tr w:rsidR="00267605" w:rsidRPr="00C920E2" w:rsidTr="00B76153">
        <w:trPr>
          <w:trHeight w:val="418"/>
        </w:trPr>
        <w:tc>
          <w:tcPr>
            <w:tcW w:w="534" w:type="dxa"/>
            <w:vAlign w:val="center"/>
          </w:tcPr>
          <w:p w:rsidR="00267605" w:rsidRPr="00BD7915" w:rsidRDefault="00B74532" w:rsidP="001C680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7605"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Default="00267605" w:rsidP="00DD6EB2">
            <w:pPr>
              <w:pStyle w:val="Style35"/>
              <w:widowControl/>
              <w:tabs>
                <w:tab w:val="left" w:pos="1320"/>
              </w:tabs>
              <w:spacing w:before="5"/>
              <w:ind w:firstLine="0"/>
              <w:rPr>
                <w:b/>
                <w:bCs/>
              </w:rPr>
            </w:pPr>
            <w:r w:rsidRPr="00F214A7">
              <w:rPr>
                <w:b/>
                <w:bCs/>
              </w:rPr>
              <w:t>Kabina operatora</w:t>
            </w:r>
            <w:r>
              <w:rPr>
                <w:b/>
                <w:bCs/>
              </w:rPr>
              <w:t>: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Licznik czasu pracy</w:t>
            </w:r>
          </w:p>
          <w:p w:rsidR="00FF0C78" w:rsidRPr="00D24668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24668">
              <w:rPr>
                <w:rFonts w:eastAsia="Times New Roman"/>
                <w:sz w:val="22"/>
                <w:szCs w:val="22"/>
              </w:rPr>
              <w:t xml:space="preserve">Kabina z dwusłupową osłoną ROPS (ISO 3471) oraz FOPS (ISO 3449) </w:t>
            </w:r>
            <w:r w:rsidR="00420AE9">
              <w:rPr>
                <w:rFonts w:eastAsia="Times New Roman"/>
                <w:sz w:val="22"/>
                <w:szCs w:val="22"/>
              </w:rPr>
              <w:br/>
            </w:r>
            <w:r w:rsidRPr="00D24668">
              <w:rPr>
                <w:rFonts w:eastAsia="Times New Roman"/>
                <w:sz w:val="22"/>
                <w:szCs w:val="22"/>
              </w:rPr>
              <w:t>z wyciszeniem, przeszklona z 4 stron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Układ klimatyzacji z ogrzewaniem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Lusterka zewnętrzne i wewnętrzne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Lampa ostrzegawcza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Regulowana kolumna kierownicy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 xml:space="preserve">Amortyzowany fotel operatora, tapicerowany, z podłokietnikami, </w:t>
            </w:r>
            <w:r w:rsidRPr="00F84373">
              <w:rPr>
                <w:rFonts w:eastAsia="Times New Roman"/>
              </w:rPr>
              <w:br/>
              <w:t>z regulacją wysokości</w:t>
            </w:r>
          </w:p>
          <w:p w:rsidR="00FF0C78" w:rsidRPr="00F84373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Gumowa i zmywalna mata podłogowa</w:t>
            </w:r>
          </w:p>
          <w:p w:rsidR="00267605" w:rsidRPr="00DD6EB2" w:rsidRDefault="00FF0C78" w:rsidP="00E14D77">
            <w:pPr>
              <w:pStyle w:val="Style16"/>
              <w:widowControl/>
              <w:numPr>
                <w:ilvl w:val="0"/>
                <w:numId w:val="12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Kabina ergonomiczna wraz z czytelnymi wskaźnikami i urządzeniami sterującymi pracą maszyny, spełniająca obecnie obowiązujące normy polskie i europejskie w zakresie warunków pracy operatora (hałas, wibracje, zapylenie).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Style21"/>
              <w:widowControl/>
              <w:spacing w:before="10" w:line="235" w:lineRule="exact"/>
              <w:ind w:left="391" w:right="2822"/>
              <w:rPr>
                <w:bCs/>
                <w:sz w:val="22"/>
                <w:szCs w:val="22"/>
              </w:rPr>
            </w:pPr>
          </w:p>
        </w:tc>
      </w:tr>
      <w:tr w:rsidR="00267605" w:rsidRPr="00C920E2" w:rsidTr="00B76153">
        <w:trPr>
          <w:trHeight w:val="418"/>
        </w:trPr>
        <w:tc>
          <w:tcPr>
            <w:tcW w:w="534" w:type="dxa"/>
            <w:vAlign w:val="center"/>
          </w:tcPr>
          <w:p w:rsidR="00267605" w:rsidRPr="00BD7915" w:rsidRDefault="00267605" w:rsidP="00B745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Default="00267605" w:rsidP="001C6805">
            <w:pPr>
              <w:pStyle w:val="Style35"/>
              <w:widowControl/>
              <w:tabs>
                <w:tab w:val="left" w:pos="1320"/>
              </w:tabs>
              <w:spacing w:before="5"/>
              <w:ind w:firstLine="0"/>
              <w:rPr>
                <w:b/>
                <w:bCs/>
              </w:rPr>
            </w:pPr>
            <w:r w:rsidRPr="00F214A7">
              <w:rPr>
                <w:b/>
                <w:bCs/>
              </w:rPr>
              <w:t>Wyposażenie i warunki dodatkowe</w:t>
            </w:r>
            <w:r>
              <w:rPr>
                <w:b/>
                <w:bCs/>
              </w:rPr>
              <w:t>:</w:t>
            </w:r>
          </w:p>
          <w:p w:rsidR="00992914" w:rsidRPr="00F84373" w:rsidRDefault="00992914" w:rsidP="00E14D77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Układ centralnego smarowania w p</w:t>
            </w:r>
            <w:r>
              <w:rPr>
                <w:rFonts w:eastAsia="Times New Roman"/>
              </w:rPr>
              <w:t xml:space="preserve">ełni automatyczny, zapewniający </w:t>
            </w:r>
            <w:r w:rsidRPr="00F84373">
              <w:rPr>
                <w:rFonts w:eastAsia="Times New Roman"/>
              </w:rPr>
              <w:t xml:space="preserve">niezależne smarowanie każdego </w:t>
            </w:r>
            <w:r>
              <w:rPr>
                <w:rFonts w:eastAsia="Times New Roman"/>
              </w:rPr>
              <w:br/>
            </w:r>
            <w:r w:rsidRPr="00F84373">
              <w:rPr>
                <w:rFonts w:eastAsia="Times New Roman"/>
              </w:rPr>
              <w:lastRenderedPageBreak/>
              <w:t>z punktów smarnych</w:t>
            </w:r>
          </w:p>
          <w:p w:rsidR="00992914" w:rsidRPr="00F84373" w:rsidRDefault="00992914" w:rsidP="00E14D77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Światło pulsujące („kogut”) oraz lampy robocze przednie, oświetlenie drogowe, światła stop</w:t>
            </w:r>
          </w:p>
          <w:p w:rsidR="00992914" w:rsidRPr="00F84373" w:rsidRDefault="00992914" w:rsidP="00631991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40" w:lineRule="auto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 xml:space="preserve">Oświetlenie do pracy w nocy przednie </w:t>
            </w:r>
            <w:r>
              <w:rPr>
                <w:rFonts w:eastAsia="Times New Roman"/>
              </w:rPr>
              <w:br/>
            </w:r>
            <w:r w:rsidRPr="00F84373">
              <w:rPr>
                <w:rFonts w:eastAsia="Times New Roman"/>
              </w:rPr>
              <w:t>i tylne</w:t>
            </w:r>
          </w:p>
          <w:p w:rsidR="00992914" w:rsidRPr="00F84373" w:rsidRDefault="00992914" w:rsidP="00631991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40" w:lineRule="auto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Nadwozie wyciszone (spełniające wymogi norm CE)</w:t>
            </w:r>
          </w:p>
          <w:p w:rsidR="00992914" w:rsidRPr="00F84373" w:rsidRDefault="00992914" w:rsidP="00631991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40" w:lineRule="auto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Wyposażenie: gaśnica proszkowa ABC 4 kg, apteczka, smarownica, zestaw narzędzi</w:t>
            </w:r>
          </w:p>
          <w:p w:rsidR="00992914" w:rsidRPr="00F84373" w:rsidRDefault="00F838C3" w:rsidP="00631991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40" w:lineRule="auto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</w:rPr>
              <w:t>Koło zapasowe (felga z oponą bezdętkową</w:t>
            </w:r>
            <w:r w:rsidR="00992914" w:rsidRPr="00F84373">
              <w:rPr>
                <w:rFonts w:eastAsia="Times New Roman"/>
              </w:rPr>
              <w:t>)</w:t>
            </w:r>
          </w:p>
          <w:p w:rsidR="00267605" w:rsidRPr="00F838C3" w:rsidRDefault="00992914" w:rsidP="00631991">
            <w:pPr>
              <w:pStyle w:val="Style16"/>
              <w:widowControl/>
              <w:numPr>
                <w:ilvl w:val="0"/>
                <w:numId w:val="13"/>
              </w:numPr>
              <w:tabs>
                <w:tab w:val="left" w:pos="317"/>
              </w:tabs>
              <w:spacing w:before="10" w:line="240" w:lineRule="auto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t>Widły przesuwane automatycznie (pozycjoner wideł)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Style21"/>
              <w:widowControl/>
              <w:spacing w:before="10" w:line="235" w:lineRule="exact"/>
              <w:ind w:left="391" w:right="2822"/>
              <w:rPr>
                <w:bCs/>
                <w:sz w:val="22"/>
                <w:szCs w:val="22"/>
              </w:rPr>
            </w:pPr>
          </w:p>
        </w:tc>
      </w:tr>
      <w:tr w:rsidR="00267605" w:rsidRPr="00C920E2" w:rsidTr="00D24668">
        <w:trPr>
          <w:trHeight w:val="276"/>
        </w:trPr>
        <w:tc>
          <w:tcPr>
            <w:tcW w:w="534" w:type="dxa"/>
            <w:vAlign w:val="center"/>
          </w:tcPr>
          <w:p w:rsidR="00267605" w:rsidRPr="00BD7915" w:rsidRDefault="00267605" w:rsidP="00B745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267605" w:rsidRDefault="00267605" w:rsidP="001C6805">
            <w:pPr>
              <w:pStyle w:val="Style35"/>
              <w:widowControl/>
              <w:tabs>
                <w:tab w:val="left" w:pos="1320"/>
              </w:tabs>
              <w:spacing w:before="5"/>
              <w:ind w:firstLine="0"/>
              <w:rPr>
                <w:b/>
              </w:rPr>
            </w:pPr>
            <w:r w:rsidRPr="00F214A7">
              <w:rPr>
                <w:b/>
              </w:rPr>
              <w:t>Warunki gwarancji</w:t>
            </w:r>
            <w:r>
              <w:rPr>
                <w:b/>
              </w:rPr>
              <w:t>:</w:t>
            </w:r>
          </w:p>
          <w:p w:rsidR="00C7280D" w:rsidRPr="00665275" w:rsidRDefault="00C7280D" w:rsidP="00C7280D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</w:rPr>
              <w:t>O</w:t>
            </w:r>
            <w:r w:rsidRPr="00665275">
              <w:rPr>
                <w:rFonts w:eastAsia="Times New Roman"/>
              </w:rPr>
              <w:t>kresu gwarancji</w:t>
            </w:r>
            <w:r>
              <w:rPr>
                <w:rFonts w:eastAsia="Times New Roman"/>
              </w:rPr>
              <w:t>:</w:t>
            </w:r>
            <w:r w:rsidRPr="0066527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m</w:t>
            </w:r>
            <w:r w:rsidRPr="00665275">
              <w:rPr>
                <w:rFonts w:eastAsia="Times New Roman"/>
              </w:rPr>
              <w:t xml:space="preserve">inimum 24 miesiące </w:t>
            </w:r>
            <w:r>
              <w:rPr>
                <w:rFonts w:eastAsia="Times New Roman"/>
              </w:rPr>
              <w:t>lub 4000 motogodzin pracy ładowarki (w zależności co nastąpi pierwsze)</w:t>
            </w:r>
          </w:p>
          <w:p w:rsidR="00992914" w:rsidRPr="00F84373" w:rsidRDefault="00992914" w:rsidP="00E14D77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317"/>
              </w:tabs>
              <w:spacing w:before="10" w:line="25" w:lineRule="atLeast"/>
              <w:ind w:left="391" w:hanging="391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</w:rPr>
              <w:t xml:space="preserve">Autoryzacja Wykonawcy na </w:t>
            </w:r>
            <w:r w:rsidRPr="00F84373">
              <w:rPr>
                <w:rFonts w:eastAsia="Times New Roman"/>
              </w:rPr>
              <w:t>wykonywane czynności serwisowych</w:t>
            </w:r>
          </w:p>
          <w:p w:rsidR="00992914" w:rsidRPr="00F84373" w:rsidRDefault="00992914" w:rsidP="00E14D77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317"/>
              </w:tabs>
              <w:spacing w:before="10" w:line="25" w:lineRule="atLeast"/>
              <w:ind w:left="391" w:hanging="391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Serwis pogwarancyjny</w:t>
            </w:r>
          </w:p>
          <w:p w:rsidR="00267605" w:rsidRPr="00BD7915" w:rsidRDefault="00992914" w:rsidP="0008774A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1459"/>
              </w:tabs>
              <w:spacing w:line="25" w:lineRule="atLeast"/>
              <w:ind w:left="391" w:hanging="391"/>
              <w:rPr>
                <w:bCs/>
                <w:sz w:val="22"/>
                <w:szCs w:val="22"/>
              </w:rPr>
            </w:pPr>
            <w:r w:rsidRPr="00F84373">
              <w:rPr>
                <w:rFonts w:eastAsia="Times New Roman"/>
              </w:rPr>
              <w:t>Serwis zlokalizowany na ter</w:t>
            </w:r>
            <w:r w:rsidR="00D24668">
              <w:rPr>
                <w:rFonts w:eastAsia="Times New Roman"/>
              </w:rPr>
              <w:t xml:space="preserve">enie Polski, w tym jeden punkt </w:t>
            </w:r>
            <w:r w:rsidR="009B64E2">
              <w:rPr>
                <w:rFonts w:eastAsia="Times New Roman"/>
              </w:rPr>
              <w:t xml:space="preserve">w odległości nie większej niż </w:t>
            </w:r>
            <w:r w:rsidR="0067663A">
              <w:rPr>
                <w:rFonts w:eastAsia="Times New Roman"/>
              </w:rPr>
              <w:t>2</w:t>
            </w:r>
            <w:r w:rsidRPr="00F84373">
              <w:rPr>
                <w:rFonts w:eastAsia="Times New Roman"/>
              </w:rPr>
              <w:t>00 km od zakładu Zamawiającego, tj.  ul. Raczkowska 150A, 16-400 Suwałki</w:t>
            </w:r>
          </w:p>
        </w:tc>
        <w:tc>
          <w:tcPr>
            <w:tcW w:w="5069" w:type="dxa"/>
          </w:tcPr>
          <w:p w:rsidR="00267605" w:rsidRPr="00C920E2" w:rsidRDefault="00267605" w:rsidP="00032262">
            <w:pPr>
              <w:pStyle w:val="Style21"/>
              <w:widowControl/>
              <w:spacing w:before="10" w:line="235" w:lineRule="exact"/>
              <w:ind w:left="391" w:right="2822"/>
              <w:rPr>
                <w:bCs/>
                <w:sz w:val="22"/>
                <w:szCs w:val="22"/>
              </w:rPr>
            </w:pPr>
          </w:p>
        </w:tc>
      </w:tr>
    </w:tbl>
    <w:p w:rsidR="00420AE9" w:rsidRDefault="00420AE9" w:rsidP="00420A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4F5" w:rsidRDefault="00241B63" w:rsidP="00E14D7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991">
        <w:rPr>
          <w:rFonts w:ascii="Times New Roman" w:hAnsi="Times New Roman" w:cs="Times New Roman"/>
          <w:b/>
          <w:sz w:val="24"/>
          <w:szCs w:val="24"/>
        </w:rPr>
        <w:t xml:space="preserve">Pozostałe </w:t>
      </w:r>
      <w:r w:rsidR="002B604F" w:rsidRPr="00631991">
        <w:rPr>
          <w:rFonts w:ascii="Times New Roman" w:hAnsi="Times New Roman" w:cs="Times New Roman"/>
          <w:b/>
          <w:sz w:val="24"/>
          <w:szCs w:val="24"/>
        </w:rPr>
        <w:t>warunki do spełnienia</w:t>
      </w:r>
      <w:r w:rsidR="0017000D" w:rsidRPr="00631991">
        <w:rPr>
          <w:rFonts w:ascii="Times New Roman" w:hAnsi="Times New Roman" w:cs="Times New Roman"/>
          <w:b/>
          <w:sz w:val="24"/>
          <w:szCs w:val="24"/>
        </w:rPr>
        <w:t xml:space="preserve"> przez Wykonawcę ubiegającego </w:t>
      </w:r>
      <w:r w:rsidR="002B604F" w:rsidRPr="00631991">
        <w:rPr>
          <w:rFonts w:ascii="Times New Roman" w:hAnsi="Times New Roman" w:cs="Times New Roman"/>
          <w:b/>
          <w:sz w:val="24"/>
          <w:szCs w:val="24"/>
        </w:rPr>
        <w:t xml:space="preserve">się o udzielenie zamówienia: </w:t>
      </w:r>
    </w:p>
    <w:p w:rsidR="00631991" w:rsidRPr="00631991" w:rsidRDefault="00631991" w:rsidP="00631991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1ED" w:rsidRDefault="009D61ED" w:rsidP="00E14D77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9D61ED">
        <w:rPr>
          <w:iCs/>
          <w:sz w:val="24"/>
          <w:szCs w:val="24"/>
        </w:rPr>
        <w:t>Oświadczam/y, że cena oferty została sporządzona w oparciu o całkowity przedmiot zamówienia, posiadaną wiedzę i doświadczenie, uwzględnia wszystkie koszty wykonania przedmiotu zamówienia oraz należny podatek od towarów i usług VAT.</w:t>
      </w:r>
    </w:p>
    <w:p w:rsidR="005318AD" w:rsidRPr="005318AD" w:rsidRDefault="009D61ED" w:rsidP="005318AD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9D61ED">
        <w:rPr>
          <w:bCs/>
          <w:sz w:val="24"/>
          <w:szCs w:val="24"/>
        </w:rPr>
        <w:t>Termin związania ofertą: zgodnie z postanowieniami SWZ</w:t>
      </w:r>
      <w:r w:rsidR="0008774A">
        <w:rPr>
          <w:bCs/>
          <w:sz w:val="24"/>
          <w:szCs w:val="24"/>
        </w:rPr>
        <w:t>: do dnia 31.05.2023</w:t>
      </w:r>
      <w:r w:rsidR="001534F8">
        <w:rPr>
          <w:bCs/>
          <w:sz w:val="24"/>
          <w:szCs w:val="24"/>
        </w:rPr>
        <w:t xml:space="preserve"> r.</w:t>
      </w:r>
    </w:p>
    <w:p w:rsidR="005318AD" w:rsidRPr="005318AD" w:rsidRDefault="005318AD" w:rsidP="00E14D77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5318AD">
        <w:rPr>
          <w:sz w:val="24"/>
          <w:szCs w:val="24"/>
        </w:rPr>
        <w:t xml:space="preserve">Wyrażam zgodę na opłacenie faktury w terminie do 30 dni od daty dostarczenia prawidłowo wystawionej faktury VAT Zamawiającemu </w:t>
      </w:r>
      <w:r w:rsidR="005E2BA9">
        <w:rPr>
          <w:sz w:val="24"/>
          <w:szCs w:val="24"/>
        </w:rPr>
        <w:t>po podpisaniu protokołu zdawczo-odbiorcze</w:t>
      </w:r>
      <w:r w:rsidR="00471269">
        <w:rPr>
          <w:sz w:val="24"/>
          <w:szCs w:val="24"/>
        </w:rPr>
        <w:t xml:space="preserve">go </w:t>
      </w:r>
      <w:r w:rsidR="00471269">
        <w:rPr>
          <w:rFonts w:eastAsia="Calibri"/>
          <w:sz w:val="24"/>
          <w:szCs w:val="24"/>
        </w:rPr>
        <w:t>(bez nieprawidłowości).</w:t>
      </w:r>
    </w:p>
    <w:p w:rsidR="009D61ED" w:rsidRDefault="009D61ED" w:rsidP="00E14D77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5318AD">
        <w:rPr>
          <w:sz w:val="24"/>
          <w:szCs w:val="24"/>
        </w:rPr>
        <w:t xml:space="preserve">Akceptuję </w:t>
      </w:r>
      <w:r w:rsidR="005E2BA9">
        <w:rPr>
          <w:sz w:val="24"/>
          <w:szCs w:val="24"/>
        </w:rPr>
        <w:t>projektowane postanowienia umowy.</w:t>
      </w:r>
    </w:p>
    <w:p w:rsidR="00BE6950" w:rsidRDefault="009D61ED" w:rsidP="00E14D77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</w:t>
      </w:r>
      <w:r w:rsidRPr="009D61ED">
        <w:rPr>
          <w:sz w:val="24"/>
          <w:szCs w:val="24"/>
        </w:rPr>
        <w:t xml:space="preserve"> się ze specyfikacją warunków zamówienia (SWZ), a także </w:t>
      </w:r>
      <w:r w:rsidR="00631991">
        <w:rPr>
          <w:sz w:val="24"/>
          <w:szCs w:val="24"/>
        </w:rPr>
        <w:t>projektowanymi postanowieniami umowy</w:t>
      </w:r>
      <w:r w:rsidRPr="009D61ED">
        <w:rPr>
          <w:sz w:val="24"/>
          <w:szCs w:val="24"/>
        </w:rPr>
        <w:t xml:space="preserve"> oraz wszystkimi inny</w:t>
      </w:r>
      <w:r w:rsidR="00BE6950">
        <w:rPr>
          <w:sz w:val="24"/>
          <w:szCs w:val="24"/>
        </w:rPr>
        <w:t>mi dokumentami i nie wnoszę</w:t>
      </w:r>
      <w:r w:rsidRPr="009D61ED">
        <w:rPr>
          <w:sz w:val="24"/>
          <w:szCs w:val="24"/>
        </w:rPr>
        <w:t xml:space="preserve"> do nich ż</w:t>
      </w:r>
      <w:r w:rsidR="00BE6950">
        <w:rPr>
          <w:sz w:val="24"/>
          <w:szCs w:val="24"/>
        </w:rPr>
        <w:t>adnych zastrzeżeń oraz uznaję</w:t>
      </w:r>
      <w:r w:rsidRPr="009D61ED">
        <w:rPr>
          <w:sz w:val="24"/>
          <w:szCs w:val="24"/>
        </w:rPr>
        <w:t xml:space="preserve"> się za związanego</w:t>
      </w:r>
      <w:r w:rsidR="00BE6950">
        <w:rPr>
          <w:sz w:val="24"/>
          <w:szCs w:val="24"/>
        </w:rPr>
        <w:t xml:space="preserve"> określonymi w nich warunkami. Oświadczam, że jest mi </w:t>
      </w:r>
      <w:r w:rsidRPr="009D61ED">
        <w:rPr>
          <w:sz w:val="24"/>
          <w:szCs w:val="24"/>
        </w:rPr>
        <w:t>znana charakterystyka miejsca realizacji inwestycji, w stopniu niezbędnym do przygotowania oferty oraz zawarcia umowy i wykonania przedmiotu zamówienia.</w:t>
      </w:r>
    </w:p>
    <w:p w:rsidR="00A14C83" w:rsidRDefault="009D61ED" w:rsidP="00A14C83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9D61ED">
        <w:rPr>
          <w:sz w:val="24"/>
          <w:szCs w:val="24"/>
        </w:rPr>
        <w:lastRenderedPageBreak/>
        <w:t>Oświadczam, że złoż</w:t>
      </w:r>
      <w:r w:rsidR="00BE6950">
        <w:rPr>
          <w:sz w:val="24"/>
          <w:szCs w:val="24"/>
        </w:rPr>
        <w:t>ę</w:t>
      </w:r>
      <w:r w:rsidRPr="009D61ED">
        <w:rPr>
          <w:sz w:val="24"/>
          <w:szCs w:val="24"/>
        </w:rPr>
        <w:t>, na każde wezwanie zamawiającego i w terminie przez niego wyznaczonym dokumenty wym</w:t>
      </w:r>
      <w:r w:rsidR="00631991">
        <w:rPr>
          <w:sz w:val="24"/>
          <w:szCs w:val="24"/>
        </w:rPr>
        <w:t>agane przez zamawiającego w SWZ.</w:t>
      </w:r>
    </w:p>
    <w:p w:rsidR="00A14C83" w:rsidRPr="00A14C83" w:rsidRDefault="00A14C83" w:rsidP="00A14C83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14C83">
        <w:rPr>
          <w:bCs/>
          <w:iCs/>
          <w:sz w:val="24"/>
          <w:szCs w:val="24"/>
        </w:rPr>
        <w:t xml:space="preserve">Oświadczam, że akceptuję zasady korzystania z Platformy e-Zamówienia i wskazane </w:t>
      </w:r>
      <w:r w:rsidRPr="00A14C83">
        <w:rPr>
          <w:bCs/>
          <w:iCs/>
          <w:sz w:val="24"/>
          <w:szCs w:val="24"/>
        </w:rPr>
        <w:br/>
        <w:t xml:space="preserve">w Instrukcjach i SWZ, zawierająca wiążące Wykonawcę informacje związane </w:t>
      </w:r>
      <w:r>
        <w:rPr>
          <w:bCs/>
          <w:iCs/>
          <w:sz w:val="24"/>
          <w:szCs w:val="24"/>
        </w:rPr>
        <w:br/>
      </w:r>
      <w:r w:rsidRPr="00A14C83">
        <w:rPr>
          <w:bCs/>
          <w:iCs/>
          <w:sz w:val="24"/>
          <w:szCs w:val="24"/>
        </w:rPr>
        <w:t>z korzystaniem z Platformy e-Zamówienia w szczególności opis sposobu składania/wycofania oferty w niniejszym postępowaniu:</w:t>
      </w:r>
      <w:r>
        <w:rPr>
          <w:bCs/>
          <w:iCs/>
          <w:sz w:val="24"/>
          <w:szCs w:val="24"/>
        </w:rPr>
        <w:t xml:space="preserve"> </w:t>
      </w:r>
      <w:hyperlink r:id="rId8" w:history="1">
        <w:r w:rsidRPr="00A14C83">
          <w:rPr>
            <w:rStyle w:val="Hipercze"/>
            <w:bCs/>
            <w:iCs/>
            <w:sz w:val="24"/>
            <w:szCs w:val="24"/>
          </w:rPr>
          <w:t>https://ezamowienia.gov.pl/pl/komponent-edukacyjny/</w:t>
        </w:r>
      </w:hyperlink>
    </w:p>
    <w:p w:rsidR="006B67B6" w:rsidRDefault="006B67B6" w:rsidP="00E14D77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9D61ED" w:rsidRPr="009D61ED">
        <w:rPr>
          <w:sz w:val="24"/>
          <w:szCs w:val="24"/>
        </w:rPr>
        <w:t>, że wszystkie informacje podane w oświadczeniach załączonych do oferty są aktualne i zgodne z prawdą oraz zostały przedstawione z pełną świadomością konsekwencji wprowadzenia zamawiającego w błąd przy przedstawianiu informacji.</w:t>
      </w:r>
    </w:p>
    <w:p w:rsidR="009D61ED" w:rsidRDefault="006B67B6" w:rsidP="00E14D77">
      <w:pPr>
        <w:pStyle w:val="Tekstpodstawowy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</w:t>
      </w:r>
      <w:r w:rsidR="009D61ED" w:rsidRPr="006B67B6">
        <w:rPr>
          <w:sz w:val="24"/>
          <w:szCs w:val="24"/>
        </w:rPr>
        <w:t>:</w:t>
      </w:r>
    </w:p>
    <w:tbl>
      <w:tblPr>
        <w:tblW w:w="9570" w:type="dxa"/>
        <w:tblInd w:w="284" w:type="dxa"/>
        <w:tblLayout w:type="fixed"/>
        <w:tblLook w:val="0000"/>
      </w:tblPr>
      <w:tblGrid>
        <w:gridCol w:w="4885"/>
        <w:gridCol w:w="4685"/>
      </w:tblGrid>
      <w:tr w:rsidR="009D61ED" w:rsidRPr="009D61ED" w:rsidTr="001B5F97">
        <w:trPr>
          <w:trHeight w:val="39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C56716" w:rsidP="009D61ED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</w:t>
            </w:r>
            <w:r w:rsidR="009D61ED" w:rsidRPr="009D61ED">
              <w:rPr>
                <w:b/>
                <w:bCs/>
                <w:sz w:val="24"/>
                <w:szCs w:val="24"/>
              </w:rPr>
              <w:t>ikroprzedsiębiorstwem</w:t>
            </w:r>
            <w:proofErr w:type="spellEnd"/>
            <w:r w:rsidR="00407FEC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Pr="009D61ED" w:rsidRDefault="009D61ED" w:rsidP="009D61ED">
            <w:pPr>
              <w:pStyle w:val="Tekstpodstawowy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61ED" w:rsidRPr="009D61ED" w:rsidTr="001B5F97">
        <w:trPr>
          <w:trHeight w:val="39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9D61ED">
              <w:rPr>
                <w:b/>
                <w:bCs/>
                <w:sz w:val="24"/>
                <w:szCs w:val="24"/>
              </w:rPr>
              <w:t>Małym przedsiębiorstwem</w:t>
            </w:r>
            <w:r w:rsidR="00407FEC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Pr="009D61ED" w:rsidRDefault="009D61ED" w:rsidP="009D61ED">
            <w:pPr>
              <w:pStyle w:val="Tekstpodstawowy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61ED" w:rsidRPr="009D61ED" w:rsidTr="001B5F97">
        <w:trPr>
          <w:trHeight w:val="39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9D61ED">
              <w:rPr>
                <w:b/>
                <w:bCs/>
                <w:sz w:val="24"/>
                <w:szCs w:val="24"/>
              </w:rPr>
              <w:t>Średnim przedsiębiorstwem</w:t>
            </w:r>
            <w:r w:rsidR="00407FEC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Pr="009D61ED" w:rsidRDefault="009D61ED" w:rsidP="009D61ED">
            <w:pPr>
              <w:pStyle w:val="Tekstpodstawowy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D61ED" w:rsidRDefault="009D61ED" w:rsidP="009D61ED">
      <w:pPr>
        <w:pStyle w:val="Tekstpodstawowy"/>
        <w:spacing w:line="276" w:lineRule="auto"/>
        <w:ind w:left="284" w:hanging="284"/>
        <w:rPr>
          <w:bCs/>
          <w:sz w:val="24"/>
          <w:szCs w:val="24"/>
        </w:rPr>
      </w:pPr>
      <w:r w:rsidRPr="009D61ED">
        <w:rPr>
          <w:rFonts w:eastAsia="Arial"/>
          <w:bCs/>
          <w:sz w:val="24"/>
          <w:szCs w:val="24"/>
        </w:rPr>
        <w:t xml:space="preserve">   </w:t>
      </w:r>
      <w:r w:rsidRPr="009D61ED">
        <w:rPr>
          <w:bCs/>
          <w:sz w:val="24"/>
          <w:szCs w:val="24"/>
        </w:rPr>
        <w:t>* zaznaczyć odpowiednie lub przekreślić jeśli nie dotyczy</w:t>
      </w:r>
    </w:p>
    <w:p w:rsidR="00C56716" w:rsidRPr="009D61ED" w:rsidRDefault="00C56716" w:rsidP="009D61ED">
      <w:pPr>
        <w:pStyle w:val="Tekstpodstawowy"/>
        <w:spacing w:line="276" w:lineRule="auto"/>
        <w:ind w:left="284" w:hanging="284"/>
        <w:rPr>
          <w:sz w:val="24"/>
          <w:szCs w:val="24"/>
        </w:rPr>
      </w:pPr>
    </w:p>
    <w:p w:rsidR="009D61ED" w:rsidRPr="001B5F97" w:rsidRDefault="009D61ED" w:rsidP="006B67B6">
      <w:pPr>
        <w:pStyle w:val="Tekstpodstawowy"/>
        <w:spacing w:line="276" w:lineRule="auto"/>
        <w:ind w:left="2977" w:hanging="2977"/>
        <w:jc w:val="both"/>
        <w:rPr>
          <w:sz w:val="22"/>
          <w:szCs w:val="22"/>
        </w:rPr>
      </w:pPr>
      <w:proofErr w:type="spellStart"/>
      <w:r w:rsidRPr="001B5F97">
        <w:rPr>
          <w:b/>
          <w:bCs/>
          <w:sz w:val="22"/>
          <w:szCs w:val="22"/>
        </w:rPr>
        <w:t>Mikroprzedsiębiorstwo</w:t>
      </w:r>
      <w:proofErr w:type="spellEnd"/>
      <w:r w:rsidRPr="001B5F97">
        <w:rPr>
          <w:b/>
          <w:bCs/>
          <w:sz w:val="22"/>
          <w:szCs w:val="22"/>
        </w:rPr>
        <w:t xml:space="preserve">: </w:t>
      </w:r>
      <w:r w:rsidRPr="001B5F97">
        <w:rPr>
          <w:b/>
          <w:bCs/>
          <w:sz w:val="22"/>
          <w:szCs w:val="22"/>
        </w:rPr>
        <w:tab/>
      </w:r>
      <w:r w:rsidRPr="001B5F97">
        <w:rPr>
          <w:bCs/>
          <w:i/>
          <w:sz w:val="22"/>
          <w:szCs w:val="22"/>
        </w:rPr>
        <w:t>przedsiębiorstwo, które zatrudnia mniej niż 10 osób i którego roczny obrót lub roczna suma bilansowa nie przekracza 2 milionów EUR.</w:t>
      </w:r>
    </w:p>
    <w:p w:rsidR="009D61ED" w:rsidRPr="001B5F97" w:rsidRDefault="009D61ED" w:rsidP="006B67B6">
      <w:pPr>
        <w:pStyle w:val="Tekstpodstawowy"/>
        <w:spacing w:line="276" w:lineRule="auto"/>
        <w:ind w:left="2977" w:hanging="2977"/>
        <w:jc w:val="both"/>
        <w:rPr>
          <w:sz w:val="22"/>
          <w:szCs w:val="22"/>
        </w:rPr>
      </w:pPr>
      <w:r w:rsidRPr="001B5F97">
        <w:rPr>
          <w:b/>
          <w:bCs/>
          <w:sz w:val="22"/>
          <w:szCs w:val="22"/>
        </w:rPr>
        <w:t xml:space="preserve">Małe przedsiębiorstwo: </w:t>
      </w:r>
      <w:r w:rsidRPr="001B5F97">
        <w:rPr>
          <w:b/>
          <w:bCs/>
          <w:sz w:val="22"/>
          <w:szCs w:val="22"/>
        </w:rPr>
        <w:tab/>
      </w:r>
      <w:r w:rsidRPr="001B5F97">
        <w:rPr>
          <w:bCs/>
          <w:i/>
          <w:sz w:val="22"/>
          <w:szCs w:val="22"/>
        </w:rPr>
        <w:t>przedsiębiorstwo, które zatrudnia mniej niż 50 osób i którego roczny obrót lub roczna suma bilansowa nie przekracza 10 milionów EUR.</w:t>
      </w:r>
    </w:p>
    <w:p w:rsidR="009D61ED" w:rsidRDefault="009D61ED" w:rsidP="006B67B6">
      <w:pPr>
        <w:pStyle w:val="Tekstpodstawowy"/>
        <w:spacing w:line="276" w:lineRule="auto"/>
        <w:ind w:left="2977" w:hanging="2977"/>
        <w:jc w:val="both"/>
        <w:rPr>
          <w:bCs/>
          <w:i/>
          <w:sz w:val="24"/>
          <w:szCs w:val="24"/>
        </w:rPr>
      </w:pPr>
      <w:r w:rsidRPr="001B5F97">
        <w:rPr>
          <w:b/>
          <w:bCs/>
          <w:sz w:val="22"/>
          <w:szCs w:val="22"/>
        </w:rPr>
        <w:t xml:space="preserve">Średnie przedsiębiorstwa: </w:t>
      </w:r>
      <w:r w:rsidRPr="001B5F97">
        <w:rPr>
          <w:b/>
          <w:bCs/>
          <w:sz w:val="22"/>
          <w:szCs w:val="22"/>
        </w:rPr>
        <w:tab/>
      </w:r>
      <w:r w:rsidRPr="001B5F97">
        <w:rPr>
          <w:bCs/>
          <w:i/>
          <w:sz w:val="22"/>
          <w:szCs w:val="22"/>
        </w:rPr>
        <w:t xml:space="preserve">przedsiębiorstwa, które nie są </w:t>
      </w:r>
      <w:proofErr w:type="spellStart"/>
      <w:r w:rsidRPr="001B5F97">
        <w:rPr>
          <w:bCs/>
          <w:i/>
          <w:sz w:val="22"/>
          <w:szCs w:val="22"/>
        </w:rPr>
        <w:t>mikroprzedsiębiorstwami</w:t>
      </w:r>
      <w:proofErr w:type="spellEnd"/>
      <w:r w:rsidRPr="001B5F97">
        <w:rPr>
          <w:bCs/>
          <w:i/>
          <w:sz w:val="22"/>
          <w:szCs w:val="22"/>
        </w:rPr>
        <w:t xml:space="preserve"> ani małymi przedsiębiorstwami i które zatrudniają mniej niż 250 osób i których roczny obrót nie przekracza 50 milionów EUR lub roczna suma bilansowa nie przekracza 43 milionów EUR</w:t>
      </w:r>
      <w:r w:rsidRPr="009D61ED">
        <w:rPr>
          <w:bCs/>
          <w:i/>
          <w:sz w:val="24"/>
          <w:szCs w:val="24"/>
        </w:rPr>
        <w:t>.</w:t>
      </w:r>
    </w:p>
    <w:p w:rsidR="00407FEC" w:rsidRDefault="006B67B6" w:rsidP="00E14D77">
      <w:pPr>
        <w:pStyle w:val="Tekstpodstawowy"/>
        <w:numPr>
          <w:ilvl w:val="0"/>
          <w:numId w:val="20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wypełniłem</w:t>
      </w:r>
      <w:r w:rsidR="009D61ED" w:rsidRPr="009D61ED">
        <w:rPr>
          <w:sz w:val="24"/>
          <w:szCs w:val="24"/>
        </w:rPr>
        <w:t xml:space="preserve"> obowiązki informacyjne przewidziane w art. 13 lub 14 RODO</w:t>
      </w:r>
      <w:r w:rsidR="009D61ED" w:rsidRPr="009D61ED">
        <w:rPr>
          <w:rStyle w:val="Znakiprzypiswdolnych"/>
          <w:sz w:val="24"/>
          <w:szCs w:val="24"/>
        </w:rPr>
        <w:footnoteReference w:id="3"/>
      </w:r>
      <w:r w:rsidR="009D61ED" w:rsidRPr="009D61ED">
        <w:rPr>
          <w:sz w:val="24"/>
          <w:szCs w:val="24"/>
        </w:rPr>
        <w:t xml:space="preserve">  wobec osób fizycznych, od których dane osobowe bezpośrednio lub pośrednio pozyskałem w celu ubiegania się o udzielenie zamówienia publicznego w niniejszym postępowaniu</w:t>
      </w:r>
      <w:r w:rsidR="009D61ED" w:rsidRPr="009D61ED">
        <w:rPr>
          <w:rStyle w:val="Znakiprzypiswdolnych"/>
          <w:sz w:val="24"/>
          <w:szCs w:val="24"/>
        </w:rPr>
        <w:footnoteReference w:id="4"/>
      </w:r>
      <w:r w:rsidR="009D61ED" w:rsidRPr="009D61ED">
        <w:rPr>
          <w:sz w:val="24"/>
          <w:szCs w:val="24"/>
        </w:rPr>
        <w:t xml:space="preserve">. </w:t>
      </w:r>
    </w:p>
    <w:p w:rsidR="009D61ED" w:rsidRPr="00407FEC" w:rsidRDefault="009D61ED" w:rsidP="00E14D77">
      <w:pPr>
        <w:pStyle w:val="Tekstpodstawowy"/>
        <w:numPr>
          <w:ilvl w:val="0"/>
          <w:numId w:val="20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407FEC">
        <w:rPr>
          <w:sz w:val="24"/>
          <w:szCs w:val="24"/>
        </w:rPr>
        <w:t>Składając niniejszą ofertę, zgodnie z art. 225 ust. 1 ustawy PZP inform</w:t>
      </w:r>
      <w:r w:rsidR="00407FEC">
        <w:rPr>
          <w:sz w:val="24"/>
          <w:szCs w:val="24"/>
        </w:rPr>
        <w:t>uję</w:t>
      </w:r>
      <w:r w:rsidRPr="00407FEC">
        <w:rPr>
          <w:sz w:val="24"/>
          <w:szCs w:val="24"/>
        </w:rPr>
        <w:t>, że wybór oferty:</w:t>
      </w:r>
    </w:p>
    <w:p w:rsidR="009D61ED" w:rsidRPr="009D61ED" w:rsidRDefault="009D61ED" w:rsidP="00E14D77">
      <w:pPr>
        <w:pStyle w:val="WW-Tretekstu1"/>
        <w:numPr>
          <w:ilvl w:val="0"/>
          <w:numId w:val="18"/>
        </w:numPr>
        <w:spacing w:after="0" w:line="276" w:lineRule="auto"/>
        <w:jc w:val="both"/>
      </w:pPr>
      <w:r w:rsidRPr="009D61ED">
        <w:rPr>
          <w:b/>
          <w:bCs/>
        </w:rPr>
        <w:t>nie będzie</w:t>
      </w:r>
      <w:r w:rsidRPr="009D61ED">
        <w:rPr>
          <w:rStyle w:val="Znakiprzypiswdolnych"/>
          <w:b/>
          <w:bCs/>
        </w:rPr>
        <w:footnoteReference w:id="5"/>
      </w:r>
      <w:r w:rsidRPr="009D61ED">
        <w:t xml:space="preserve"> prowadził do powstania u Zamawiającego obowiązku podatkowego zgodnie z przepisami o podatku od towarów i usług, który miałby obowiązek rozliczyć,</w:t>
      </w:r>
    </w:p>
    <w:p w:rsidR="009D61ED" w:rsidRPr="00544A24" w:rsidRDefault="009D61ED" w:rsidP="00E14D77">
      <w:pPr>
        <w:pStyle w:val="WW-Tretekstu1"/>
        <w:numPr>
          <w:ilvl w:val="0"/>
          <w:numId w:val="18"/>
        </w:numPr>
        <w:spacing w:after="0" w:line="276" w:lineRule="auto"/>
        <w:jc w:val="both"/>
      </w:pPr>
      <w:r w:rsidRPr="009D61ED">
        <w:rPr>
          <w:b/>
          <w:bCs/>
        </w:rPr>
        <w:t>będzie</w:t>
      </w:r>
      <w:r w:rsidRPr="009D61ED">
        <w:rPr>
          <w:rStyle w:val="Znakiprzypiswdolnych"/>
          <w:b/>
          <w:bCs/>
        </w:rPr>
        <w:footnoteReference w:id="6"/>
      </w:r>
      <w:r w:rsidRPr="009D61ED">
        <w:t xml:space="preserve"> prowadził do powstania u Zamawiającego obowiązku podatkowego zgodnie z przepisami o podatku od towarów i usług dla następujących towarów/usług: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820"/>
        <w:gridCol w:w="2223"/>
        <w:gridCol w:w="1382"/>
      </w:tblGrid>
      <w:tr w:rsidR="009D61ED" w:rsidRPr="009D61ED" w:rsidTr="001B5F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WW-Tretekstu1"/>
              <w:spacing w:after="0" w:line="276" w:lineRule="auto"/>
              <w:jc w:val="center"/>
            </w:pPr>
            <w:r w:rsidRPr="009D61ED">
              <w:t>Lp.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WW-Tretekstu1"/>
              <w:spacing w:after="0" w:line="276" w:lineRule="auto"/>
              <w:jc w:val="center"/>
            </w:pPr>
            <w:r w:rsidRPr="009D61ED">
              <w:t>Nazwa (rodzaj) towaru lub usługi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WW-Tretekstu1"/>
              <w:spacing w:after="0" w:line="276" w:lineRule="auto"/>
              <w:jc w:val="center"/>
            </w:pPr>
            <w:r w:rsidRPr="009D61ED">
              <w:t>Wartość bez kwoty podatku VAT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WW-Tretekstu1"/>
              <w:spacing w:after="0" w:line="276" w:lineRule="auto"/>
              <w:jc w:val="center"/>
            </w:pPr>
            <w:r w:rsidRPr="009D61ED">
              <w:t xml:space="preserve">Stawka podatku </w:t>
            </w:r>
            <w:proofErr w:type="spellStart"/>
            <w:r w:rsidRPr="009D61ED">
              <w:t>vat</w:t>
            </w:r>
            <w:proofErr w:type="spellEnd"/>
          </w:p>
        </w:tc>
      </w:tr>
      <w:tr w:rsidR="009D61ED" w:rsidRPr="009D61ED" w:rsidTr="001B5F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61ED" w:rsidRPr="009D61ED" w:rsidRDefault="009D61ED" w:rsidP="009D61ED">
            <w:pPr>
              <w:pStyle w:val="WW-Tretekstu1"/>
              <w:spacing w:after="0" w:line="276" w:lineRule="auto"/>
              <w:jc w:val="center"/>
            </w:pPr>
            <w:r w:rsidRPr="009D61ED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Pr="009D61ED" w:rsidRDefault="009D61ED" w:rsidP="009D61ED">
            <w:pPr>
              <w:pStyle w:val="WW-Tretekstu1"/>
              <w:snapToGrid w:val="0"/>
              <w:spacing w:after="0" w:line="276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Pr="009D61ED" w:rsidRDefault="009D61ED" w:rsidP="009D61ED">
            <w:pPr>
              <w:pStyle w:val="WW-Tretekstu1"/>
              <w:snapToGrid w:val="0"/>
              <w:spacing w:after="0" w:line="276" w:lineRule="auto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Pr="009D61ED" w:rsidRDefault="009D61ED" w:rsidP="009D61ED">
            <w:pPr>
              <w:pStyle w:val="WW-Tretekstu1"/>
              <w:snapToGrid w:val="0"/>
              <w:spacing w:after="0" w:line="276" w:lineRule="auto"/>
              <w:jc w:val="center"/>
            </w:pPr>
          </w:p>
        </w:tc>
      </w:tr>
    </w:tbl>
    <w:p w:rsidR="00C72674" w:rsidRDefault="00C72674" w:rsidP="00C72674">
      <w:pPr>
        <w:pStyle w:val="Akapitzlist"/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9D61ED" w:rsidRPr="009D61ED" w:rsidRDefault="009D61ED" w:rsidP="009D61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D61E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oraz stawkę podatku od towarów i usług, która zgodnie z wiedzą Wykonawcy, będzie miała zastosowanie. </w:t>
      </w:r>
      <w:r w:rsidRPr="009D61E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pl-PL"/>
        </w:rPr>
        <w:t>W przypadku braku zaznaczenia Zamawiający uzna, że wybór oferty Wykonawcy, nie będzie prowadził do powstania u Zamawiającego obowiązku podatkowego</w:t>
      </w:r>
    </w:p>
    <w:p w:rsidR="009D61ED" w:rsidRPr="009D61ED" w:rsidRDefault="009D61ED" w:rsidP="00E14D77">
      <w:pPr>
        <w:pStyle w:val="Tekstpodstawowy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9D61ED">
        <w:rPr>
          <w:sz w:val="24"/>
          <w:szCs w:val="24"/>
        </w:rPr>
        <w:t>Zgodnie z art. 462 ust. 2 ustawy PZP, informujemy, że zamierzamy powierzyć podwykonawcom wykonanie następujących części zamówienia:</w:t>
      </w:r>
    </w:p>
    <w:p w:rsidR="009D61ED" w:rsidRPr="009D61ED" w:rsidRDefault="009D61ED" w:rsidP="00E14D77">
      <w:pPr>
        <w:numPr>
          <w:ilvl w:val="0"/>
          <w:numId w:val="17"/>
        </w:numPr>
        <w:suppressAutoHyphens/>
        <w:spacing w:line="276" w:lineRule="auto"/>
        <w:jc w:val="both"/>
        <w:rPr>
          <w:sz w:val="24"/>
          <w:szCs w:val="24"/>
        </w:rPr>
      </w:pPr>
      <w:r w:rsidRPr="009D61ED">
        <w:rPr>
          <w:sz w:val="24"/>
          <w:szCs w:val="24"/>
        </w:rPr>
        <w:t>wykonanie części dotyczącej .......................... podwykonawcy …..........</w:t>
      </w:r>
      <w:r w:rsidR="00B92D1F">
        <w:rPr>
          <w:sz w:val="24"/>
          <w:szCs w:val="24"/>
        </w:rPr>
        <w:t>........................</w:t>
      </w:r>
    </w:p>
    <w:p w:rsidR="009D61ED" w:rsidRDefault="009D61ED" w:rsidP="00E14D77">
      <w:pPr>
        <w:numPr>
          <w:ilvl w:val="0"/>
          <w:numId w:val="17"/>
        </w:numPr>
        <w:suppressAutoHyphens/>
        <w:spacing w:line="276" w:lineRule="auto"/>
        <w:jc w:val="both"/>
        <w:rPr>
          <w:sz w:val="24"/>
          <w:szCs w:val="24"/>
        </w:rPr>
      </w:pPr>
      <w:r w:rsidRPr="009D61ED">
        <w:rPr>
          <w:sz w:val="24"/>
          <w:szCs w:val="24"/>
        </w:rPr>
        <w:t>wykonanie części dotyczącej .......................... podwykonawcy …..........</w:t>
      </w:r>
      <w:r w:rsidR="00B92D1F">
        <w:rPr>
          <w:sz w:val="24"/>
          <w:szCs w:val="24"/>
        </w:rPr>
        <w:t>........................</w:t>
      </w:r>
    </w:p>
    <w:p w:rsidR="00B92D1F" w:rsidRDefault="00693884" w:rsidP="00E14D77">
      <w:pPr>
        <w:pStyle w:val="Tekstpodstawowy"/>
        <w:numPr>
          <w:ilvl w:val="3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693884">
        <w:rPr>
          <w:sz w:val="24"/>
          <w:szCs w:val="24"/>
        </w:rPr>
        <w:t>Oświadczam,</w:t>
      </w:r>
      <w:r w:rsidR="009D61ED" w:rsidRPr="009D61ED">
        <w:rPr>
          <w:b/>
          <w:sz w:val="24"/>
          <w:szCs w:val="24"/>
        </w:rPr>
        <w:t xml:space="preserve"> </w:t>
      </w:r>
      <w:r w:rsidR="009D61ED" w:rsidRPr="009D61ED">
        <w:rPr>
          <w:sz w:val="24"/>
          <w:szCs w:val="24"/>
        </w:rPr>
        <w:t>że</w:t>
      </w:r>
      <w:r w:rsidR="009D61ED" w:rsidRPr="009D61ED">
        <w:rPr>
          <w:b/>
          <w:sz w:val="24"/>
          <w:szCs w:val="24"/>
        </w:rPr>
        <w:t xml:space="preserve"> </w:t>
      </w:r>
      <w:r w:rsidR="009D61ED" w:rsidRPr="009D61ED">
        <w:rPr>
          <w:sz w:val="24"/>
          <w:szCs w:val="24"/>
        </w:rPr>
        <w:t xml:space="preserve">wnieśliśmy wadium </w:t>
      </w:r>
      <w:r w:rsidR="001769DF">
        <w:rPr>
          <w:sz w:val="24"/>
          <w:szCs w:val="24"/>
        </w:rPr>
        <w:t xml:space="preserve">w kwocie 8.000,00 zł w </w:t>
      </w:r>
      <w:r w:rsidR="009D61ED" w:rsidRPr="009D61ED">
        <w:rPr>
          <w:sz w:val="24"/>
          <w:szCs w:val="24"/>
        </w:rPr>
        <w:t>formie:</w:t>
      </w:r>
      <w:r w:rsidRPr="00693884">
        <w:rPr>
          <w:sz w:val="24"/>
          <w:szCs w:val="24"/>
        </w:rPr>
        <w:t>…….</w:t>
      </w:r>
      <w:r w:rsidR="001769DF">
        <w:rPr>
          <w:sz w:val="24"/>
          <w:szCs w:val="24"/>
        </w:rPr>
        <w:t>……...………</w:t>
      </w:r>
    </w:p>
    <w:p w:rsidR="009D61ED" w:rsidRPr="00B92D1F" w:rsidRDefault="00693884" w:rsidP="00E14D77">
      <w:pPr>
        <w:pStyle w:val="Tekstpodstawowy"/>
        <w:numPr>
          <w:ilvl w:val="3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693884">
        <w:rPr>
          <w:sz w:val="24"/>
          <w:szCs w:val="24"/>
        </w:rPr>
        <w:t>Wadium</w:t>
      </w:r>
      <w:r w:rsidR="009D61ED" w:rsidRPr="00693884">
        <w:rPr>
          <w:sz w:val="24"/>
          <w:szCs w:val="24"/>
        </w:rPr>
        <w:t xml:space="preserve"> </w:t>
      </w:r>
      <w:r w:rsidR="009D61ED" w:rsidRPr="00B92D1F">
        <w:rPr>
          <w:sz w:val="24"/>
          <w:szCs w:val="24"/>
        </w:rPr>
        <w:t>wniesione w pieniądzu należy zwrócić na rachunek prowadzony w banku:</w:t>
      </w:r>
      <w:r w:rsidR="009D61ED" w:rsidRPr="00B92D1F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……………</w:t>
      </w:r>
      <w:r w:rsidR="009D61ED" w:rsidRPr="00B92D1F">
        <w:rPr>
          <w:sz w:val="24"/>
          <w:szCs w:val="24"/>
        </w:rPr>
        <w:t>…,</w:t>
      </w:r>
      <w:r w:rsidR="009D61ED" w:rsidRPr="00693884">
        <w:rPr>
          <w:sz w:val="24"/>
          <w:szCs w:val="24"/>
        </w:rPr>
        <w:t>numer konta:</w:t>
      </w:r>
      <w:r w:rsidR="009D61ED" w:rsidRPr="00B92D1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………………………….…………………………….……</w:t>
      </w:r>
    </w:p>
    <w:p w:rsidR="009D61ED" w:rsidRDefault="009D61ED" w:rsidP="009D61ED">
      <w:pPr>
        <w:pStyle w:val="Standard"/>
        <w:ind w:left="5954" w:hanging="5954"/>
        <w:jc w:val="both"/>
        <w:rPr>
          <w:rFonts w:ascii="Arial" w:hAnsi="Arial" w:cs="Arial"/>
          <w:b/>
          <w:iCs/>
          <w:sz w:val="20"/>
          <w:szCs w:val="20"/>
        </w:rPr>
      </w:pPr>
    </w:p>
    <w:p w:rsidR="009D61ED" w:rsidRDefault="009D61ED" w:rsidP="009D61ED">
      <w:pPr>
        <w:pStyle w:val="Standard"/>
        <w:ind w:left="5954" w:hanging="5954"/>
        <w:jc w:val="both"/>
        <w:rPr>
          <w:rFonts w:ascii="Arial" w:hAnsi="Arial" w:cs="Arial"/>
          <w:b/>
          <w:iCs/>
          <w:sz w:val="20"/>
          <w:szCs w:val="20"/>
        </w:rPr>
      </w:pPr>
    </w:p>
    <w:p w:rsidR="00EA63B9" w:rsidRDefault="00EA63B9" w:rsidP="009D61ED">
      <w:pPr>
        <w:pStyle w:val="Standard"/>
        <w:ind w:left="5954" w:hanging="5954"/>
        <w:jc w:val="both"/>
        <w:rPr>
          <w:rFonts w:ascii="Arial" w:hAnsi="Arial" w:cs="Arial"/>
          <w:b/>
          <w:i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50"/>
        <w:gridCol w:w="3153"/>
      </w:tblGrid>
      <w:tr w:rsidR="009D61ED" w:rsidTr="00693884">
        <w:trPr>
          <w:trHeight w:val="56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Default="009D61ED" w:rsidP="00693884">
            <w:pPr>
              <w:pStyle w:val="Standard"/>
              <w:jc w:val="center"/>
            </w:pPr>
            <w:r>
              <w:rPr>
                <w:rFonts w:ascii="Arial" w:hAnsi="Arial" w:cs="Arial"/>
                <w:iCs/>
                <w:sz w:val="20"/>
                <w:szCs w:val="20"/>
              </w:rPr>
              <w:t>Miejscowość i data: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Default="009D61ED" w:rsidP="00693884">
            <w:pPr>
              <w:pStyle w:val="Standard"/>
              <w:snapToGri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9D61ED" w:rsidRDefault="009D61ED" w:rsidP="009D61ED">
      <w:pPr>
        <w:pStyle w:val="Standard"/>
        <w:ind w:left="5954" w:hanging="5954"/>
        <w:jc w:val="both"/>
        <w:rPr>
          <w:rFonts w:ascii="Arial" w:hAnsi="Arial" w:cs="Arial"/>
          <w:iCs/>
          <w:sz w:val="20"/>
          <w:szCs w:val="20"/>
        </w:rPr>
      </w:pPr>
    </w:p>
    <w:p w:rsidR="001B5F97" w:rsidRDefault="001B5F97" w:rsidP="009D61ED">
      <w:pPr>
        <w:pStyle w:val="Standard"/>
        <w:ind w:left="5954" w:hanging="5954"/>
        <w:jc w:val="both"/>
        <w:rPr>
          <w:rFonts w:ascii="Arial" w:hAnsi="Arial" w:cs="Arial"/>
          <w:iCs/>
          <w:sz w:val="20"/>
          <w:szCs w:val="20"/>
        </w:rPr>
      </w:pPr>
    </w:p>
    <w:p w:rsidR="001B5F97" w:rsidRDefault="001B5F97" w:rsidP="009D61ED">
      <w:pPr>
        <w:pStyle w:val="Standard"/>
        <w:ind w:left="5954" w:hanging="5954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4985" w:type="dxa"/>
        <w:tblInd w:w="5070" w:type="dxa"/>
        <w:tblLayout w:type="fixed"/>
        <w:tblLook w:val="0000"/>
      </w:tblPr>
      <w:tblGrid>
        <w:gridCol w:w="4985"/>
      </w:tblGrid>
      <w:tr w:rsidR="009D61ED" w:rsidTr="001B5F97">
        <w:trPr>
          <w:trHeight w:val="195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ED" w:rsidRDefault="009D61ED" w:rsidP="00693884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1ED" w:rsidTr="001B5F9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ED" w:rsidRDefault="001B5F97" w:rsidP="00693884">
            <w:pPr>
              <w:pStyle w:val="Standard"/>
              <w:ind w:left="40"/>
              <w:jc w:val="center"/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Podpis (y) </w:t>
            </w:r>
            <w:r w:rsidR="009D61ED">
              <w:rPr>
                <w:rFonts w:ascii="Arial" w:hAnsi="Arial" w:cs="Arial"/>
                <w:sz w:val="20"/>
                <w:szCs w:val="20"/>
                <w:vertAlign w:val="superscript"/>
              </w:rPr>
              <w:t>uprawnionych do reprezentowania Wykonawcy</w:t>
            </w:r>
          </w:p>
          <w:p w:rsidR="009D61ED" w:rsidRDefault="009D61ED" w:rsidP="00693884">
            <w:pPr>
              <w:pStyle w:val="Standard"/>
              <w:ind w:left="40"/>
              <w:jc w:val="center"/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W przypadku oferty wspólnej – podpis pełnomocnika Wykonawców</w:t>
            </w:r>
            <w:r w:rsidR="00761659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</w:tbl>
    <w:p w:rsidR="00761659" w:rsidRDefault="00761659" w:rsidP="00761659">
      <w:pPr>
        <w:suppressAutoHyphens/>
        <w:autoSpaceDN w:val="0"/>
        <w:jc w:val="both"/>
        <w:textAlignment w:val="baseline"/>
        <w:rPr>
          <w:bCs/>
          <w:i/>
          <w:color w:val="00000A"/>
          <w:kern w:val="3"/>
          <w:sz w:val="24"/>
          <w:szCs w:val="24"/>
          <w:lang w:eastAsia="zh-CN"/>
        </w:rPr>
      </w:pPr>
    </w:p>
    <w:p w:rsidR="00761659" w:rsidRPr="00933C31" w:rsidRDefault="00761659" w:rsidP="00761659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933C31">
        <w:rPr>
          <w:bCs/>
          <w:i/>
          <w:color w:val="00000A"/>
          <w:kern w:val="3"/>
          <w:sz w:val="24"/>
          <w:szCs w:val="24"/>
          <w:lang w:eastAsia="zh-CN"/>
        </w:rPr>
        <w:t>*UWAGA: należy podpisać kwalifikowanym podpisem elektronicznym</w:t>
      </w:r>
      <w:r>
        <w:rPr>
          <w:bCs/>
          <w:i/>
          <w:color w:val="00000A"/>
          <w:kern w:val="3"/>
          <w:sz w:val="24"/>
          <w:szCs w:val="24"/>
          <w:lang w:eastAsia="zh-CN"/>
        </w:rPr>
        <w:t xml:space="preserve"> </w:t>
      </w:r>
      <w:r w:rsidRPr="00933C31">
        <w:rPr>
          <w:bCs/>
          <w:i/>
          <w:color w:val="00000A"/>
          <w:kern w:val="3"/>
          <w:sz w:val="24"/>
          <w:szCs w:val="24"/>
          <w:lang w:eastAsia="zh-CN"/>
        </w:rPr>
        <w:t xml:space="preserve">osoby uprawnionej do zaciągania zobowiązań w imieniu Wykonawcy. </w:t>
      </w:r>
    </w:p>
    <w:p w:rsidR="003755E8" w:rsidRPr="00C920E2" w:rsidRDefault="003755E8" w:rsidP="00727E90">
      <w:pPr>
        <w:spacing w:line="276" w:lineRule="auto"/>
        <w:rPr>
          <w:i/>
        </w:rPr>
      </w:pPr>
    </w:p>
    <w:sectPr w:rsidR="003755E8" w:rsidRPr="00C920E2" w:rsidSect="00420AE9">
      <w:headerReference w:type="default" r:id="rId9"/>
      <w:footerReference w:type="default" r:id="rId10"/>
      <w:pgSz w:w="11906" w:h="16838"/>
      <w:pgMar w:top="851" w:right="1417" w:bottom="1276" w:left="1417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13" w:rsidRDefault="00440F13">
      <w:r>
        <w:separator/>
      </w:r>
    </w:p>
  </w:endnote>
  <w:endnote w:type="continuationSeparator" w:id="0">
    <w:p w:rsidR="00440F13" w:rsidRDefault="0044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33551"/>
      <w:docPartObj>
        <w:docPartGallery w:val="Page Numbers (Bottom of Page)"/>
        <w:docPartUnique/>
      </w:docPartObj>
    </w:sdtPr>
    <w:sdtContent>
      <w:p w:rsidR="00631991" w:rsidRDefault="008E1EDA">
        <w:pPr>
          <w:pStyle w:val="Stopka"/>
          <w:jc w:val="center"/>
        </w:pPr>
        <w:fldSimple w:instr=" PAGE   \* MERGEFORMAT ">
          <w:r w:rsidR="00071917">
            <w:rPr>
              <w:noProof/>
            </w:rPr>
            <w:t>4</w:t>
          </w:r>
        </w:fldSimple>
      </w:p>
    </w:sdtContent>
  </w:sdt>
  <w:p w:rsidR="00631991" w:rsidRDefault="006319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13" w:rsidRDefault="00440F13">
      <w:r>
        <w:separator/>
      </w:r>
    </w:p>
  </w:footnote>
  <w:footnote w:type="continuationSeparator" w:id="0">
    <w:p w:rsidR="00440F13" w:rsidRDefault="00440F13">
      <w:r>
        <w:continuationSeparator/>
      </w:r>
    </w:p>
  </w:footnote>
  <w:footnote w:id="1">
    <w:p w:rsidR="00631991" w:rsidRDefault="00631991" w:rsidP="004F4C57">
      <w:pPr>
        <w:pStyle w:val="Tekstprzypisudolnego"/>
      </w:pPr>
      <w:r w:rsidRPr="00876800">
        <w:rPr>
          <w:rStyle w:val="Znakiprzypiswdolnych"/>
          <w:rFonts w:ascii="Arial" w:hAnsi="Arial"/>
        </w:rPr>
        <w:footnoteRef/>
      </w:r>
      <w:r w:rsidRPr="00876800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Wypełniają jedynie wykonawcy wspólne ubiegający się o udzielenie zamówienia</w:t>
      </w:r>
    </w:p>
  </w:footnote>
  <w:footnote w:id="2">
    <w:p w:rsidR="00631991" w:rsidRDefault="00631991" w:rsidP="004F4C57">
      <w:pPr>
        <w:pStyle w:val="Tekstprzypisudolnego"/>
      </w:pPr>
      <w:r w:rsidRPr="00207B74">
        <w:rPr>
          <w:rStyle w:val="Znakiprzypiswdolnych"/>
          <w:rFonts w:ascii="Arial" w:hAnsi="Arial"/>
        </w:rPr>
        <w:footnoteRef/>
      </w:r>
      <w:r w:rsidRPr="00207B74"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bCs/>
          <w:sz w:val="16"/>
          <w:szCs w:val="16"/>
        </w:rPr>
        <w:t>Wypełniają jedynie wykonawcy wspólne ubiegający się o udzielenie zamówienia</w:t>
      </w:r>
    </w:p>
  </w:footnote>
  <w:footnote w:id="3">
    <w:p w:rsidR="00631991" w:rsidRDefault="00631991" w:rsidP="009D61ED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z dnia 27 kwietnia 2016r. w sprawie ochrony osób fizycznych w związku z przetwarzaniem danych osobowych i w sprawie swobodnego przepływy takich danych oraz uchylenia dyrektywy 95/48/WE (ogólne rozporządzenie o ochronie danych) (Dz. Urz. UE L 119 z 04.05.2016,str.1)</w:t>
      </w:r>
    </w:p>
  </w:footnote>
  <w:footnote w:id="4">
    <w:p w:rsidR="00631991" w:rsidRDefault="00631991" w:rsidP="009D61ED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wyłącznie stosowania obowiązku informacyjnego, stosownie do art. 13 ust. lub art. 14 ust. 5 RODO treści oświadczenia wykonawca nie składa (usunięcie treści oświadczenia np. przez jego wykreślenie).</w:t>
      </w:r>
    </w:p>
  </w:footnote>
  <w:footnote w:id="5">
    <w:p w:rsidR="00631991" w:rsidRDefault="00631991" w:rsidP="009D61ED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6">
    <w:p w:rsidR="00631991" w:rsidRDefault="00631991" w:rsidP="009D61ED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91" w:rsidRDefault="00631991">
    <w:pPr>
      <w:pStyle w:val="Nagwek"/>
    </w:pPr>
    <w:r w:rsidRPr="00420AE9">
      <w:rPr>
        <w:noProof/>
      </w:rPr>
      <w:drawing>
        <wp:inline distT="0" distB="0" distL="0" distR="0">
          <wp:extent cx="5753100" cy="752475"/>
          <wp:effectExtent l="19050" t="0" r="0" b="0"/>
          <wp:docPr id="2" name="Obraz 1" descr="C:\Users\R.Kolesnik 1950\Desktop\FE_POIS_barwy_RP_FS\POLSKI\poziom\FE_POIS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Kolesnik 1950\Desktop\FE_POIS_barwy_RP_FS\POLSKI\poziom\FE_POIS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67ACB644"/>
    <w:name w:val="WW8Num3"/>
    <w:lvl w:ilvl="0">
      <w:start w:val="1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Arial" w:hAnsi="Times New Roman" w:cs="Times New Roman" w:hint="default"/>
        <w:b/>
        <w:bCs/>
        <w:i w:val="0"/>
        <w:iCs/>
        <w:color w:val="000000"/>
        <w:sz w:val="24"/>
        <w:szCs w:val="24"/>
        <w:lang w:val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cs="Arial"/>
        <w:color w:val="00000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  <w:lang w:val="pl-PL"/>
      </w:rPr>
    </w:lvl>
  </w:abstractNum>
  <w:abstractNum w:abstractNumId="3">
    <w:nsid w:val="014F6B4D"/>
    <w:multiLevelType w:val="hybridMultilevel"/>
    <w:tmpl w:val="CFC4325E"/>
    <w:lvl w:ilvl="0" w:tplc="780A93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56E63A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86AFC"/>
    <w:multiLevelType w:val="hybridMultilevel"/>
    <w:tmpl w:val="3732C6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2B0D7E"/>
    <w:multiLevelType w:val="hybridMultilevel"/>
    <w:tmpl w:val="ACBE84B8"/>
    <w:lvl w:ilvl="0" w:tplc="102A79C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D2E4F"/>
    <w:multiLevelType w:val="hybridMultilevel"/>
    <w:tmpl w:val="C122E646"/>
    <w:lvl w:ilvl="0" w:tplc="D0B8CD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3109EC"/>
    <w:multiLevelType w:val="hybridMultilevel"/>
    <w:tmpl w:val="2B129E42"/>
    <w:lvl w:ilvl="0" w:tplc="B81EC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92044"/>
    <w:multiLevelType w:val="hybridMultilevel"/>
    <w:tmpl w:val="0FB2827E"/>
    <w:lvl w:ilvl="0" w:tplc="A73AF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540E"/>
    <w:multiLevelType w:val="hybridMultilevel"/>
    <w:tmpl w:val="15908138"/>
    <w:lvl w:ilvl="0" w:tplc="D240992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71048"/>
    <w:multiLevelType w:val="hybridMultilevel"/>
    <w:tmpl w:val="8AD0DC20"/>
    <w:lvl w:ilvl="0" w:tplc="170A493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739F9"/>
    <w:multiLevelType w:val="hybridMultilevel"/>
    <w:tmpl w:val="37C4CFDE"/>
    <w:lvl w:ilvl="0" w:tplc="29F639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B5832"/>
    <w:multiLevelType w:val="hybridMultilevel"/>
    <w:tmpl w:val="508A27A6"/>
    <w:lvl w:ilvl="0" w:tplc="AAF89B4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662CCF"/>
    <w:multiLevelType w:val="hybridMultilevel"/>
    <w:tmpl w:val="7E5284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A13CB"/>
    <w:multiLevelType w:val="hybridMultilevel"/>
    <w:tmpl w:val="5CB29806"/>
    <w:lvl w:ilvl="0" w:tplc="B8460E5C">
      <w:start w:val="1"/>
      <w:numFmt w:val="decimal"/>
      <w:lvlText w:val="%1)"/>
      <w:lvlJc w:val="left"/>
      <w:pPr>
        <w:ind w:left="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33630E8A"/>
    <w:multiLevelType w:val="hybridMultilevel"/>
    <w:tmpl w:val="4B42AE60"/>
    <w:lvl w:ilvl="0" w:tplc="217006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E2089"/>
    <w:multiLevelType w:val="hybridMultilevel"/>
    <w:tmpl w:val="7F60E84E"/>
    <w:lvl w:ilvl="0" w:tplc="4BBAA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1005"/>
    <w:multiLevelType w:val="hybridMultilevel"/>
    <w:tmpl w:val="462C9B62"/>
    <w:lvl w:ilvl="0" w:tplc="6EA87D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55AE3"/>
    <w:multiLevelType w:val="hybridMultilevel"/>
    <w:tmpl w:val="C38ECEEE"/>
    <w:lvl w:ilvl="0" w:tplc="201AD66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C1053"/>
    <w:multiLevelType w:val="hybridMultilevel"/>
    <w:tmpl w:val="D97057EA"/>
    <w:lvl w:ilvl="0" w:tplc="888CD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B609C"/>
    <w:multiLevelType w:val="hybridMultilevel"/>
    <w:tmpl w:val="FE5EFF5A"/>
    <w:lvl w:ilvl="0" w:tplc="0298C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A4910"/>
    <w:multiLevelType w:val="hybridMultilevel"/>
    <w:tmpl w:val="FF4466C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F1459C"/>
    <w:multiLevelType w:val="hybridMultilevel"/>
    <w:tmpl w:val="58DC4306"/>
    <w:lvl w:ilvl="0" w:tplc="B30C8A2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9"/>
  </w:num>
  <w:num w:numId="7">
    <w:abstractNumId w:val="15"/>
  </w:num>
  <w:num w:numId="8">
    <w:abstractNumId w:val="3"/>
  </w:num>
  <w:num w:numId="9">
    <w:abstractNumId w:val="7"/>
  </w:num>
  <w:num w:numId="10">
    <w:abstractNumId w:val="22"/>
  </w:num>
  <w:num w:numId="11">
    <w:abstractNumId w:val="19"/>
  </w:num>
  <w:num w:numId="12">
    <w:abstractNumId w:val="8"/>
  </w:num>
  <w:num w:numId="13">
    <w:abstractNumId w:val="5"/>
  </w:num>
  <w:num w:numId="14">
    <w:abstractNumId w:val="20"/>
  </w:num>
  <w:num w:numId="15">
    <w:abstractNumId w:val="6"/>
  </w:num>
  <w:num w:numId="16">
    <w:abstractNumId w:val="14"/>
  </w:num>
  <w:num w:numId="17">
    <w:abstractNumId w:val="1"/>
  </w:num>
  <w:num w:numId="18">
    <w:abstractNumId w:val="2"/>
  </w:num>
  <w:num w:numId="19">
    <w:abstractNumId w:val="11"/>
  </w:num>
  <w:num w:numId="20">
    <w:abstractNumId w:val="17"/>
  </w:num>
  <w:num w:numId="21">
    <w:abstractNumId w:val="18"/>
  </w:num>
  <w:num w:numId="22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447"/>
    <w:rsid w:val="00032262"/>
    <w:rsid w:val="00037E0F"/>
    <w:rsid w:val="000400CA"/>
    <w:rsid w:val="00042DF1"/>
    <w:rsid w:val="00043D45"/>
    <w:rsid w:val="0005039F"/>
    <w:rsid w:val="00052412"/>
    <w:rsid w:val="00053122"/>
    <w:rsid w:val="000562B6"/>
    <w:rsid w:val="000614A8"/>
    <w:rsid w:val="00061763"/>
    <w:rsid w:val="00062DCA"/>
    <w:rsid w:val="00071917"/>
    <w:rsid w:val="00075EA7"/>
    <w:rsid w:val="0007780B"/>
    <w:rsid w:val="000869A2"/>
    <w:rsid w:val="0008774A"/>
    <w:rsid w:val="00093DEB"/>
    <w:rsid w:val="00094936"/>
    <w:rsid w:val="000A717F"/>
    <w:rsid w:val="000B464F"/>
    <w:rsid w:val="000B4733"/>
    <w:rsid w:val="000B5E93"/>
    <w:rsid w:val="000B5FF4"/>
    <w:rsid w:val="000C4D93"/>
    <w:rsid w:val="000D3C0A"/>
    <w:rsid w:val="000E327E"/>
    <w:rsid w:val="000F6E4C"/>
    <w:rsid w:val="001010F7"/>
    <w:rsid w:val="00101FC1"/>
    <w:rsid w:val="00103354"/>
    <w:rsid w:val="00115197"/>
    <w:rsid w:val="00123689"/>
    <w:rsid w:val="00124C2B"/>
    <w:rsid w:val="00130993"/>
    <w:rsid w:val="00136035"/>
    <w:rsid w:val="0014485D"/>
    <w:rsid w:val="00150FEC"/>
    <w:rsid w:val="001534F8"/>
    <w:rsid w:val="00155A51"/>
    <w:rsid w:val="00156A77"/>
    <w:rsid w:val="00163363"/>
    <w:rsid w:val="00163A61"/>
    <w:rsid w:val="001664C8"/>
    <w:rsid w:val="0017000D"/>
    <w:rsid w:val="00170287"/>
    <w:rsid w:val="001769DF"/>
    <w:rsid w:val="00183003"/>
    <w:rsid w:val="00187123"/>
    <w:rsid w:val="00190EC5"/>
    <w:rsid w:val="0019360F"/>
    <w:rsid w:val="001B5F97"/>
    <w:rsid w:val="001C37FA"/>
    <w:rsid w:val="001C526B"/>
    <w:rsid w:val="001C552F"/>
    <w:rsid w:val="001C67E6"/>
    <w:rsid w:val="001C6805"/>
    <w:rsid w:val="001D5CEC"/>
    <w:rsid w:val="001D653B"/>
    <w:rsid w:val="001E1627"/>
    <w:rsid w:val="001E53A2"/>
    <w:rsid w:val="001E597F"/>
    <w:rsid w:val="002008EF"/>
    <w:rsid w:val="002051C8"/>
    <w:rsid w:val="00207360"/>
    <w:rsid w:val="00207B74"/>
    <w:rsid w:val="00215CB2"/>
    <w:rsid w:val="00220096"/>
    <w:rsid w:val="00230A4B"/>
    <w:rsid w:val="00230A5D"/>
    <w:rsid w:val="00231DF5"/>
    <w:rsid w:val="00235AAD"/>
    <w:rsid w:val="00241B63"/>
    <w:rsid w:val="00244496"/>
    <w:rsid w:val="0025461E"/>
    <w:rsid w:val="00255836"/>
    <w:rsid w:val="00267605"/>
    <w:rsid w:val="00275CC6"/>
    <w:rsid w:val="002766F5"/>
    <w:rsid w:val="00277864"/>
    <w:rsid w:val="00280D3A"/>
    <w:rsid w:val="00284ECA"/>
    <w:rsid w:val="0028605C"/>
    <w:rsid w:val="00294D9A"/>
    <w:rsid w:val="002A1241"/>
    <w:rsid w:val="002A16FD"/>
    <w:rsid w:val="002B026D"/>
    <w:rsid w:val="002B478F"/>
    <w:rsid w:val="002B604F"/>
    <w:rsid w:val="002C2753"/>
    <w:rsid w:val="002C4682"/>
    <w:rsid w:val="002D0539"/>
    <w:rsid w:val="002D11F8"/>
    <w:rsid w:val="002D24F5"/>
    <w:rsid w:val="002E0FD3"/>
    <w:rsid w:val="002E6E55"/>
    <w:rsid w:val="002F05F6"/>
    <w:rsid w:val="00301AC6"/>
    <w:rsid w:val="003020E2"/>
    <w:rsid w:val="0030733F"/>
    <w:rsid w:val="00312EB0"/>
    <w:rsid w:val="003243A4"/>
    <w:rsid w:val="00325C2C"/>
    <w:rsid w:val="00337226"/>
    <w:rsid w:val="0033781D"/>
    <w:rsid w:val="00351038"/>
    <w:rsid w:val="003559F9"/>
    <w:rsid w:val="00355A6C"/>
    <w:rsid w:val="003561D3"/>
    <w:rsid w:val="00363DCE"/>
    <w:rsid w:val="00372E0B"/>
    <w:rsid w:val="00373C30"/>
    <w:rsid w:val="0037423A"/>
    <w:rsid w:val="00375477"/>
    <w:rsid w:val="003755E8"/>
    <w:rsid w:val="003755F4"/>
    <w:rsid w:val="00381244"/>
    <w:rsid w:val="00385149"/>
    <w:rsid w:val="00385BF2"/>
    <w:rsid w:val="003878BC"/>
    <w:rsid w:val="00391789"/>
    <w:rsid w:val="003969E0"/>
    <w:rsid w:val="00397D28"/>
    <w:rsid w:val="003A6378"/>
    <w:rsid w:val="003B0161"/>
    <w:rsid w:val="003B6FC9"/>
    <w:rsid w:val="003D2D95"/>
    <w:rsid w:val="003D470B"/>
    <w:rsid w:val="003E0FE4"/>
    <w:rsid w:val="003E4206"/>
    <w:rsid w:val="003F46BE"/>
    <w:rsid w:val="003F4BB9"/>
    <w:rsid w:val="00401A50"/>
    <w:rsid w:val="00407FEC"/>
    <w:rsid w:val="00410E0F"/>
    <w:rsid w:val="00417384"/>
    <w:rsid w:val="00420AE9"/>
    <w:rsid w:val="004220AE"/>
    <w:rsid w:val="0042338D"/>
    <w:rsid w:val="0042418D"/>
    <w:rsid w:val="00426D9F"/>
    <w:rsid w:val="00427ADC"/>
    <w:rsid w:val="00440EAE"/>
    <w:rsid w:val="00440F13"/>
    <w:rsid w:val="00444ACB"/>
    <w:rsid w:val="004503CC"/>
    <w:rsid w:val="0045238C"/>
    <w:rsid w:val="00454C2D"/>
    <w:rsid w:val="00455456"/>
    <w:rsid w:val="00471269"/>
    <w:rsid w:val="004858CD"/>
    <w:rsid w:val="004943BB"/>
    <w:rsid w:val="004A218C"/>
    <w:rsid w:val="004A3A30"/>
    <w:rsid w:val="004B4D8D"/>
    <w:rsid w:val="004B5BF2"/>
    <w:rsid w:val="004C2073"/>
    <w:rsid w:val="004C2657"/>
    <w:rsid w:val="004D4F1E"/>
    <w:rsid w:val="004F4C57"/>
    <w:rsid w:val="00512850"/>
    <w:rsid w:val="00513830"/>
    <w:rsid w:val="00513DB8"/>
    <w:rsid w:val="00516E24"/>
    <w:rsid w:val="0051731B"/>
    <w:rsid w:val="00530E7E"/>
    <w:rsid w:val="005318AD"/>
    <w:rsid w:val="005431DB"/>
    <w:rsid w:val="00544A24"/>
    <w:rsid w:val="005450BD"/>
    <w:rsid w:val="00546E99"/>
    <w:rsid w:val="0055395C"/>
    <w:rsid w:val="00557FD9"/>
    <w:rsid w:val="00566A1F"/>
    <w:rsid w:val="00575034"/>
    <w:rsid w:val="00577B60"/>
    <w:rsid w:val="005937F0"/>
    <w:rsid w:val="005A1A9C"/>
    <w:rsid w:val="005B4A54"/>
    <w:rsid w:val="005B4EFE"/>
    <w:rsid w:val="005C5689"/>
    <w:rsid w:val="005C6285"/>
    <w:rsid w:val="005C63AE"/>
    <w:rsid w:val="005C69E8"/>
    <w:rsid w:val="005C7A76"/>
    <w:rsid w:val="005D2B7C"/>
    <w:rsid w:val="005E2BA9"/>
    <w:rsid w:val="005E46A4"/>
    <w:rsid w:val="005F39C1"/>
    <w:rsid w:val="005F7BE5"/>
    <w:rsid w:val="005F7E36"/>
    <w:rsid w:val="0060004A"/>
    <w:rsid w:val="00613B08"/>
    <w:rsid w:val="00614E12"/>
    <w:rsid w:val="00621DA6"/>
    <w:rsid w:val="00630749"/>
    <w:rsid w:val="00631991"/>
    <w:rsid w:val="00632341"/>
    <w:rsid w:val="00634E5E"/>
    <w:rsid w:val="0064123E"/>
    <w:rsid w:val="006457C3"/>
    <w:rsid w:val="00653521"/>
    <w:rsid w:val="006632E1"/>
    <w:rsid w:val="00663C85"/>
    <w:rsid w:val="006711F3"/>
    <w:rsid w:val="006719B7"/>
    <w:rsid w:val="0067663A"/>
    <w:rsid w:val="00676663"/>
    <w:rsid w:val="00680851"/>
    <w:rsid w:val="00687637"/>
    <w:rsid w:val="00690D3B"/>
    <w:rsid w:val="00693884"/>
    <w:rsid w:val="00694895"/>
    <w:rsid w:val="006964C5"/>
    <w:rsid w:val="006A1582"/>
    <w:rsid w:val="006B2DC0"/>
    <w:rsid w:val="006B67B6"/>
    <w:rsid w:val="006B6A64"/>
    <w:rsid w:val="006C1089"/>
    <w:rsid w:val="006D3902"/>
    <w:rsid w:val="006E0FCF"/>
    <w:rsid w:val="006E111B"/>
    <w:rsid w:val="006E3BA0"/>
    <w:rsid w:val="006F129B"/>
    <w:rsid w:val="006F1E9A"/>
    <w:rsid w:val="006F3EBD"/>
    <w:rsid w:val="0070285F"/>
    <w:rsid w:val="00712BAB"/>
    <w:rsid w:val="00720C72"/>
    <w:rsid w:val="00726455"/>
    <w:rsid w:val="00727E90"/>
    <w:rsid w:val="00730728"/>
    <w:rsid w:val="0073460E"/>
    <w:rsid w:val="007430CA"/>
    <w:rsid w:val="0074591C"/>
    <w:rsid w:val="0076041E"/>
    <w:rsid w:val="00761659"/>
    <w:rsid w:val="007655A8"/>
    <w:rsid w:val="00766D31"/>
    <w:rsid w:val="00771A45"/>
    <w:rsid w:val="00774E2B"/>
    <w:rsid w:val="00774FB5"/>
    <w:rsid w:val="007844B5"/>
    <w:rsid w:val="0079098A"/>
    <w:rsid w:val="00793FD1"/>
    <w:rsid w:val="00796C20"/>
    <w:rsid w:val="007A55FE"/>
    <w:rsid w:val="007B2D26"/>
    <w:rsid w:val="007B4C7A"/>
    <w:rsid w:val="007C3FB7"/>
    <w:rsid w:val="007C6303"/>
    <w:rsid w:val="007D4553"/>
    <w:rsid w:val="007D4E4B"/>
    <w:rsid w:val="007E0D97"/>
    <w:rsid w:val="007F2BC8"/>
    <w:rsid w:val="007F4E63"/>
    <w:rsid w:val="00803F1F"/>
    <w:rsid w:val="00805C82"/>
    <w:rsid w:val="008144D7"/>
    <w:rsid w:val="00821E01"/>
    <w:rsid w:val="00826834"/>
    <w:rsid w:val="00836FF4"/>
    <w:rsid w:val="00837CEF"/>
    <w:rsid w:val="00845C14"/>
    <w:rsid w:val="00846225"/>
    <w:rsid w:val="008536C7"/>
    <w:rsid w:val="00855CD4"/>
    <w:rsid w:val="008570A1"/>
    <w:rsid w:val="00863958"/>
    <w:rsid w:val="0087486F"/>
    <w:rsid w:val="00876800"/>
    <w:rsid w:val="00877432"/>
    <w:rsid w:val="00877597"/>
    <w:rsid w:val="00891BBC"/>
    <w:rsid w:val="00894A6E"/>
    <w:rsid w:val="0089676C"/>
    <w:rsid w:val="008A10FF"/>
    <w:rsid w:val="008D2A80"/>
    <w:rsid w:val="008D5CF8"/>
    <w:rsid w:val="008E1EDA"/>
    <w:rsid w:val="008E2A63"/>
    <w:rsid w:val="008E58E5"/>
    <w:rsid w:val="008F0912"/>
    <w:rsid w:val="008F21B0"/>
    <w:rsid w:val="00901593"/>
    <w:rsid w:val="009122A0"/>
    <w:rsid w:val="009206CA"/>
    <w:rsid w:val="00920BDA"/>
    <w:rsid w:val="0092381D"/>
    <w:rsid w:val="00924789"/>
    <w:rsid w:val="00930935"/>
    <w:rsid w:val="00930BBB"/>
    <w:rsid w:val="00936CFA"/>
    <w:rsid w:val="00943000"/>
    <w:rsid w:val="009448AB"/>
    <w:rsid w:val="00953D23"/>
    <w:rsid w:val="00956E95"/>
    <w:rsid w:val="00957408"/>
    <w:rsid w:val="00974AFF"/>
    <w:rsid w:val="00975270"/>
    <w:rsid w:val="009804A3"/>
    <w:rsid w:val="0098655A"/>
    <w:rsid w:val="00992914"/>
    <w:rsid w:val="009A7175"/>
    <w:rsid w:val="009B5D85"/>
    <w:rsid w:val="009B64E2"/>
    <w:rsid w:val="009C4362"/>
    <w:rsid w:val="009D61ED"/>
    <w:rsid w:val="009E7CB6"/>
    <w:rsid w:val="009F4408"/>
    <w:rsid w:val="00A02794"/>
    <w:rsid w:val="00A03B5E"/>
    <w:rsid w:val="00A1422F"/>
    <w:rsid w:val="00A14C83"/>
    <w:rsid w:val="00A15B44"/>
    <w:rsid w:val="00A21D48"/>
    <w:rsid w:val="00A2376E"/>
    <w:rsid w:val="00A245E4"/>
    <w:rsid w:val="00A252AD"/>
    <w:rsid w:val="00A253A9"/>
    <w:rsid w:val="00A303C1"/>
    <w:rsid w:val="00A414E9"/>
    <w:rsid w:val="00A45754"/>
    <w:rsid w:val="00A53BBD"/>
    <w:rsid w:val="00A54550"/>
    <w:rsid w:val="00A5465F"/>
    <w:rsid w:val="00A54840"/>
    <w:rsid w:val="00A57F5B"/>
    <w:rsid w:val="00A63A9A"/>
    <w:rsid w:val="00A803C6"/>
    <w:rsid w:val="00A828BB"/>
    <w:rsid w:val="00A83BB2"/>
    <w:rsid w:val="00AA0646"/>
    <w:rsid w:val="00AA79F5"/>
    <w:rsid w:val="00AD2532"/>
    <w:rsid w:val="00AE1177"/>
    <w:rsid w:val="00B00EB4"/>
    <w:rsid w:val="00B100C5"/>
    <w:rsid w:val="00B13FB8"/>
    <w:rsid w:val="00B15AC1"/>
    <w:rsid w:val="00B16E90"/>
    <w:rsid w:val="00B34606"/>
    <w:rsid w:val="00B55BB9"/>
    <w:rsid w:val="00B621D3"/>
    <w:rsid w:val="00B72C3D"/>
    <w:rsid w:val="00B73C5C"/>
    <w:rsid w:val="00B74532"/>
    <w:rsid w:val="00B749E1"/>
    <w:rsid w:val="00B75CE7"/>
    <w:rsid w:val="00B76153"/>
    <w:rsid w:val="00B7686B"/>
    <w:rsid w:val="00B809B4"/>
    <w:rsid w:val="00B83CB1"/>
    <w:rsid w:val="00B92D1F"/>
    <w:rsid w:val="00B97B3F"/>
    <w:rsid w:val="00BA2DA7"/>
    <w:rsid w:val="00BB7A0B"/>
    <w:rsid w:val="00BC1AD5"/>
    <w:rsid w:val="00BC5706"/>
    <w:rsid w:val="00BC628D"/>
    <w:rsid w:val="00BD1205"/>
    <w:rsid w:val="00BD4321"/>
    <w:rsid w:val="00BD7915"/>
    <w:rsid w:val="00BD7E44"/>
    <w:rsid w:val="00BE2B78"/>
    <w:rsid w:val="00BE4813"/>
    <w:rsid w:val="00BE5F8C"/>
    <w:rsid w:val="00BE6135"/>
    <w:rsid w:val="00BE6950"/>
    <w:rsid w:val="00BF4223"/>
    <w:rsid w:val="00BF498D"/>
    <w:rsid w:val="00BF675A"/>
    <w:rsid w:val="00BF743F"/>
    <w:rsid w:val="00C011B8"/>
    <w:rsid w:val="00C059A7"/>
    <w:rsid w:val="00C06E2B"/>
    <w:rsid w:val="00C1099D"/>
    <w:rsid w:val="00C22807"/>
    <w:rsid w:val="00C251C2"/>
    <w:rsid w:val="00C318A6"/>
    <w:rsid w:val="00C3256E"/>
    <w:rsid w:val="00C3631F"/>
    <w:rsid w:val="00C451F2"/>
    <w:rsid w:val="00C4614A"/>
    <w:rsid w:val="00C544AC"/>
    <w:rsid w:val="00C548E8"/>
    <w:rsid w:val="00C56716"/>
    <w:rsid w:val="00C67EB9"/>
    <w:rsid w:val="00C7190C"/>
    <w:rsid w:val="00C72674"/>
    <w:rsid w:val="00C7280D"/>
    <w:rsid w:val="00C72AF3"/>
    <w:rsid w:val="00C76B22"/>
    <w:rsid w:val="00C76FEF"/>
    <w:rsid w:val="00C846A4"/>
    <w:rsid w:val="00C91676"/>
    <w:rsid w:val="00C920E2"/>
    <w:rsid w:val="00CA0B0E"/>
    <w:rsid w:val="00CA1BCB"/>
    <w:rsid w:val="00CA3D31"/>
    <w:rsid w:val="00CB2A22"/>
    <w:rsid w:val="00CB4673"/>
    <w:rsid w:val="00CB4727"/>
    <w:rsid w:val="00CC1684"/>
    <w:rsid w:val="00CD1D08"/>
    <w:rsid w:val="00CE7847"/>
    <w:rsid w:val="00D05EC1"/>
    <w:rsid w:val="00D06E61"/>
    <w:rsid w:val="00D17BD5"/>
    <w:rsid w:val="00D229DD"/>
    <w:rsid w:val="00D24668"/>
    <w:rsid w:val="00D26022"/>
    <w:rsid w:val="00D316B3"/>
    <w:rsid w:val="00D36C35"/>
    <w:rsid w:val="00D52BFC"/>
    <w:rsid w:val="00D64558"/>
    <w:rsid w:val="00D74645"/>
    <w:rsid w:val="00D93411"/>
    <w:rsid w:val="00DC0F36"/>
    <w:rsid w:val="00DC1317"/>
    <w:rsid w:val="00DC1D79"/>
    <w:rsid w:val="00DC28CD"/>
    <w:rsid w:val="00DC3083"/>
    <w:rsid w:val="00DD212A"/>
    <w:rsid w:val="00DD2360"/>
    <w:rsid w:val="00DD6EB2"/>
    <w:rsid w:val="00DE07C6"/>
    <w:rsid w:val="00DE337C"/>
    <w:rsid w:val="00DF5D11"/>
    <w:rsid w:val="00E0238C"/>
    <w:rsid w:val="00E043D1"/>
    <w:rsid w:val="00E05ED4"/>
    <w:rsid w:val="00E07579"/>
    <w:rsid w:val="00E128FA"/>
    <w:rsid w:val="00E12C19"/>
    <w:rsid w:val="00E14D77"/>
    <w:rsid w:val="00E160EA"/>
    <w:rsid w:val="00E25558"/>
    <w:rsid w:val="00E268B6"/>
    <w:rsid w:val="00E27E84"/>
    <w:rsid w:val="00E45E84"/>
    <w:rsid w:val="00E47148"/>
    <w:rsid w:val="00E52EF5"/>
    <w:rsid w:val="00E5586C"/>
    <w:rsid w:val="00E6261C"/>
    <w:rsid w:val="00E7639A"/>
    <w:rsid w:val="00E81844"/>
    <w:rsid w:val="00E818FE"/>
    <w:rsid w:val="00E85D72"/>
    <w:rsid w:val="00E8707C"/>
    <w:rsid w:val="00E90BB1"/>
    <w:rsid w:val="00E9751E"/>
    <w:rsid w:val="00EA63B9"/>
    <w:rsid w:val="00EB2745"/>
    <w:rsid w:val="00EB2FC4"/>
    <w:rsid w:val="00EB6281"/>
    <w:rsid w:val="00EC2D83"/>
    <w:rsid w:val="00EC4AB3"/>
    <w:rsid w:val="00EC4C93"/>
    <w:rsid w:val="00EC6B6B"/>
    <w:rsid w:val="00EC710B"/>
    <w:rsid w:val="00ED1386"/>
    <w:rsid w:val="00ED3B62"/>
    <w:rsid w:val="00EE3CDC"/>
    <w:rsid w:val="00EE7DCE"/>
    <w:rsid w:val="00EF195B"/>
    <w:rsid w:val="00EF554A"/>
    <w:rsid w:val="00F07EBF"/>
    <w:rsid w:val="00F10861"/>
    <w:rsid w:val="00F12911"/>
    <w:rsid w:val="00F16B13"/>
    <w:rsid w:val="00F23842"/>
    <w:rsid w:val="00F270BC"/>
    <w:rsid w:val="00F34BAF"/>
    <w:rsid w:val="00F35CD9"/>
    <w:rsid w:val="00F364E3"/>
    <w:rsid w:val="00F428C0"/>
    <w:rsid w:val="00F45605"/>
    <w:rsid w:val="00F5162A"/>
    <w:rsid w:val="00F52447"/>
    <w:rsid w:val="00F62AA7"/>
    <w:rsid w:val="00F63B05"/>
    <w:rsid w:val="00F64BB0"/>
    <w:rsid w:val="00F70B00"/>
    <w:rsid w:val="00F73792"/>
    <w:rsid w:val="00F73A9D"/>
    <w:rsid w:val="00F73B8A"/>
    <w:rsid w:val="00F808D4"/>
    <w:rsid w:val="00F83178"/>
    <w:rsid w:val="00F838C3"/>
    <w:rsid w:val="00F855DE"/>
    <w:rsid w:val="00F9634F"/>
    <w:rsid w:val="00FA10EE"/>
    <w:rsid w:val="00FA397C"/>
    <w:rsid w:val="00FA3A24"/>
    <w:rsid w:val="00FB6FF1"/>
    <w:rsid w:val="00FC378E"/>
    <w:rsid w:val="00FC4C8B"/>
    <w:rsid w:val="00FC584D"/>
    <w:rsid w:val="00FC7C01"/>
    <w:rsid w:val="00FD0AAA"/>
    <w:rsid w:val="00FD5CA2"/>
    <w:rsid w:val="00FE0BA8"/>
    <w:rsid w:val="00FE2815"/>
    <w:rsid w:val="00FE48D7"/>
    <w:rsid w:val="00FE6415"/>
    <w:rsid w:val="00FF05EE"/>
    <w:rsid w:val="00FF0C78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3BB2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3BB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83BB2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83BB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83BB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oj">
    <w:name w:val="moj"/>
    <w:uiPriority w:val="99"/>
    <w:rsid w:val="00A83BB2"/>
    <w:pPr>
      <w:spacing w:after="0" w:line="240" w:lineRule="auto"/>
    </w:pPr>
    <w:rPr>
      <w:noProof/>
      <w:color w:val="FFFFFF"/>
      <w:sz w:val="16"/>
      <w:szCs w:val="20"/>
    </w:rPr>
  </w:style>
  <w:style w:type="paragraph" w:styleId="Tekstpodstawowy">
    <w:name w:val="Body Text"/>
    <w:basedOn w:val="Normalny"/>
    <w:link w:val="TekstpodstawowyZnak"/>
    <w:uiPriority w:val="99"/>
    <w:rsid w:val="00A83BB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83BB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128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3BB2"/>
    <w:rPr>
      <w:rFonts w:ascii="Segoe UI" w:hAnsi="Segoe UI" w:cs="Segoe UI"/>
      <w:sz w:val="18"/>
      <w:szCs w:val="18"/>
    </w:rPr>
  </w:style>
  <w:style w:type="paragraph" w:customStyle="1" w:styleId="ZnakZnakZnakZnak">
    <w:name w:val="Znak Znak Znak Znak"/>
    <w:basedOn w:val="Normalny"/>
    <w:uiPriority w:val="99"/>
    <w:rsid w:val="00101FC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A15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83BB2"/>
    <w:rPr>
      <w:rFonts w:cs="Times New Roman"/>
      <w:sz w:val="16"/>
      <w:szCs w:val="16"/>
    </w:rPr>
  </w:style>
  <w:style w:type="paragraph" w:customStyle="1" w:styleId="ZnakZnakZnakZnak1">
    <w:name w:val="Znak Znak Znak Znak1"/>
    <w:basedOn w:val="Normalny"/>
    <w:uiPriority w:val="99"/>
    <w:rsid w:val="00766D31"/>
    <w:rPr>
      <w:sz w:val="24"/>
      <w:szCs w:val="24"/>
    </w:rPr>
  </w:style>
  <w:style w:type="paragraph" w:styleId="Nagwek">
    <w:name w:val="header"/>
    <w:basedOn w:val="Normalny"/>
    <w:link w:val="NagwekZnak"/>
    <w:rsid w:val="00450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83BB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50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3BB2"/>
    <w:rPr>
      <w:rFonts w:cs="Times New Roman"/>
      <w:sz w:val="20"/>
      <w:szCs w:val="20"/>
    </w:rPr>
  </w:style>
  <w:style w:type="paragraph" w:customStyle="1" w:styleId="ZnakZnakZnakZnak2">
    <w:name w:val="Znak Znak Znak Znak2"/>
    <w:basedOn w:val="Normalny"/>
    <w:uiPriority w:val="99"/>
    <w:rsid w:val="001E53A2"/>
    <w:rPr>
      <w:sz w:val="24"/>
      <w:szCs w:val="24"/>
    </w:rPr>
  </w:style>
  <w:style w:type="paragraph" w:styleId="Akapitzlist">
    <w:name w:val="List Paragraph"/>
    <w:aliases w:val="CW_Lista,L1,Numerowanie,Akapit z listą5,Akapit z listą1,Obiekt,Akapit z listą 1"/>
    <w:basedOn w:val="Normalny"/>
    <w:link w:val="AkapitzlistZnak"/>
    <w:uiPriority w:val="34"/>
    <w:qFormat/>
    <w:rsid w:val="003878BC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846225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1"/>
    <w:qFormat/>
    <w:rsid w:val="00846225"/>
    <w:pPr>
      <w:spacing w:after="0" w:line="240" w:lineRule="auto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39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63958"/>
    <w:rPr>
      <w:rFonts w:cs="Times New Roman"/>
      <w:sz w:val="20"/>
      <w:szCs w:val="20"/>
    </w:rPr>
  </w:style>
  <w:style w:type="paragraph" w:customStyle="1" w:styleId="Default">
    <w:name w:val="Default"/>
    <w:qFormat/>
    <w:rsid w:val="00E8184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CW_Lista Znak,L1 Znak,Numerowanie Znak,Akapit z listą5 Znak,Akapit z listą1 Znak,Obiekt Znak,Akapit z listą 1 Znak"/>
    <w:link w:val="Akapitzlist"/>
    <w:uiPriority w:val="1"/>
    <w:qFormat/>
    <w:locked/>
    <w:rsid w:val="003878BC"/>
    <w:rPr>
      <w:rFonts w:ascii="Calibri" w:hAnsi="Calibri"/>
      <w:lang w:eastAsia="en-US"/>
    </w:rPr>
  </w:style>
  <w:style w:type="table" w:styleId="Tabela-Siatka">
    <w:name w:val="Table Grid"/>
    <w:basedOn w:val="Standardowy"/>
    <w:uiPriority w:val="59"/>
    <w:rsid w:val="00BD7E44"/>
    <w:pPr>
      <w:spacing w:after="0" w:line="240" w:lineRule="auto"/>
    </w:pPr>
    <w:rPr>
      <w:rFonts w:asciiTheme="minorHAnsi" w:eastAsiaTheme="minorEastAsia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4943BB"/>
    <w:pPr>
      <w:spacing w:before="280" w:after="28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"/>
    <w:rsid w:val="004C2073"/>
    <w:rPr>
      <w:rFonts w:ascii="Times New Roman" w:hAnsi="Times New Roman"/>
      <w:color w:val="000000"/>
      <w:spacing w:val="0"/>
      <w:w w:val="100"/>
      <w:position w:val="0"/>
      <w:sz w:val="24"/>
      <w:u w:val="single"/>
      <w:lang w:val="pl-PL"/>
    </w:rPr>
  </w:style>
  <w:style w:type="character" w:customStyle="1" w:styleId="FontStyle50">
    <w:name w:val="Font Style50"/>
    <w:basedOn w:val="Domylnaczcionkaakapitu"/>
    <w:uiPriority w:val="99"/>
    <w:rsid w:val="000B5FF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alny"/>
    <w:uiPriority w:val="99"/>
    <w:rsid w:val="000B5FF4"/>
    <w:pPr>
      <w:widowControl w:val="0"/>
      <w:autoSpaceDE w:val="0"/>
      <w:autoSpaceDN w:val="0"/>
      <w:adjustRightInd w:val="0"/>
      <w:spacing w:line="226" w:lineRule="exact"/>
    </w:pPr>
    <w:rPr>
      <w:rFonts w:eastAsiaTheme="minorEastAsia"/>
      <w:sz w:val="24"/>
      <w:szCs w:val="24"/>
    </w:rPr>
  </w:style>
  <w:style w:type="paragraph" w:customStyle="1" w:styleId="Style25">
    <w:name w:val="Style25"/>
    <w:basedOn w:val="Normalny"/>
    <w:uiPriority w:val="99"/>
    <w:rsid w:val="000B5FF4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Domylnaczcionkaakapitu"/>
    <w:uiPriority w:val="99"/>
    <w:rsid w:val="000B5FF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ny"/>
    <w:uiPriority w:val="99"/>
    <w:rsid w:val="000B5FF4"/>
    <w:pPr>
      <w:widowControl w:val="0"/>
      <w:autoSpaceDE w:val="0"/>
      <w:autoSpaceDN w:val="0"/>
      <w:adjustRightInd w:val="0"/>
      <w:spacing w:line="235" w:lineRule="exact"/>
      <w:ind w:hanging="278"/>
    </w:pPr>
    <w:rPr>
      <w:rFonts w:eastAsiaTheme="minorEastAsia"/>
      <w:sz w:val="24"/>
      <w:szCs w:val="24"/>
    </w:rPr>
  </w:style>
  <w:style w:type="paragraph" w:customStyle="1" w:styleId="Style21">
    <w:name w:val="Style21"/>
    <w:basedOn w:val="Normalny"/>
    <w:uiPriority w:val="99"/>
    <w:rsid w:val="000B5FF4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  <w:sz w:val="24"/>
      <w:szCs w:val="24"/>
    </w:rPr>
  </w:style>
  <w:style w:type="paragraph" w:customStyle="1" w:styleId="Style36">
    <w:name w:val="Style36"/>
    <w:basedOn w:val="Normalny"/>
    <w:uiPriority w:val="99"/>
    <w:rsid w:val="000B5FF4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35">
    <w:name w:val="Style35"/>
    <w:basedOn w:val="Normalny"/>
    <w:uiPriority w:val="99"/>
    <w:rsid w:val="000B5FF4"/>
    <w:pPr>
      <w:widowControl w:val="0"/>
      <w:autoSpaceDE w:val="0"/>
      <w:autoSpaceDN w:val="0"/>
      <w:adjustRightInd w:val="0"/>
      <w:spacing w:line="235" w:lineRule="exact"/>
      <w:ind w:hanging="350"/>
    </w:pPr>
    <w:rPr>
      <w:rFonts w:eastAsiaTheme="minorEastAsia"/>
      <w:sz w:val="24"/>
      <w:szCs w:val="24"/>
    </w:rPr>
  </w:style>
  <w:style w:type="character" w:customStyle="1" w:styleId="FontStyle47">
    <w:name w:val="Font Style47"/>
    <w:basedOn w:val="Domylnaczcionkaakapitu"/>
    <w:uiPriority w:val="99"/>
    <w:rsid w:val="00372E0B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Normalny"/>
    <w:uiPriority w:val="99"/>
    <w:rsid w:val="00372E0B"/>
    <w:pPr>
      <w:widowControl w:val="0"/>
      <w:autoSpaceDE w:val="0"/>
      <w:autoSpaceDN w:val="0"/>
      <w:adjustRightInd w:val="0"/>
      <w:spacing w:line="288" w:lineRule="exact"/>
      <w:ind w:hanging="346"/>
    </w:pPr>
    <w:rPr>
      <w:rFonts w:eastAsiaTheme="minorEastAsia"/>
      <w:sz w:val="24"/>
      <w:szCs w:val="24"/>
    </w:rPr>
  </w:style>
  <w:style w:type="paragraph" w:customStyle="1" w:styleId="Style24">
    <w:name w:val="Style24"/>
    <w:basedOn w:val="Normalny"/>
    <w:uiPriority w:val="99"/>
    <w:rsid w:val="00372E0B"/>
    <w:pPr>
      <w:widowControl w:val="0"/>
      <w:autoSpaceDE w:val="0"/>
      <w:autoSpaceDN w:val="0"/>
      <w:adjustRightInd w:val="0"/>
      <w:spacing w:line="288" w:lineRule="exact"/>
      <w:ind w:firstLine="355"/>
    </w:pPr>
    <w:rPr>
      <w:rFonts w:eastAsiaTheme="minorEastAsi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AD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A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27A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27ADC"/>
    <w:rPr>
      <w:b/>
      <w:bCs/>
    </w:rPr>
  </w:style>
  <w:style w:type="paragraph" w:customStyle="1" w:styleId="Style6">
    <w:name w:val="Style6"/>
    <w:basedOn w:val="Normalny"/>
    <w:uiPriority w:val="99"/>
    <w:rsid w:val="001C6805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  <w:sz w:val="24"/>
      <w:szCs w:val="24"/>
    </w:rPr>
  </w:style>
  <w:style w:type="character" w:customStyle="1" w:styleId="FontStyle45">
    <w:name w:val="Font Style45"/>
    <w:basedOn w:val="Domylnaczcionkaakapitu"/>
    <w:uiPriority w:val="99"/>
    <w:rsid w:val="001C6805"/>
    <w:rPr>
      <w:rFonts w:ascii="Times New Roman" w:hAnsi="Times New Roman" w:cs="Times New Roman"/>
      <w:b/>
      <w:bCs/>
      <w:sz w:val="22"/>
      <w:szCs w:val="22"/>
    </w:rPr>
  </w:style>
  <w:style w:type="character" w:customStyle="1" w:styleId="Znakiprzypiswdolnych">
    <w:name w:val="Znaki przypisów dolnych"/>
    <w:rsid w:val="004F4C57"/>
    <w:rPr>
      <w:vertAlign w:val="superscript"/>
    </w:rPr>
  </w:style>
  <w:style w:type="paragraph" w:customStyle="1" w:styleId="Standard">
    <w:name w:val="Standard"/>
    <w:rsid w:val="004F4C57"/>
    <w:pPr>
      <w:widowControl w:val="0"/>
      <w:suppressAutoHyphens/>
      <w:autoSpaceDE w:val="0"/>
      <w:spacing w:after="0" w:line="240" w:lineRule="auto"/>
    </w:pPr>
    <w:rPr>
      <w:sz w:val="24"/>
      <w:szCs w:val="24"/>
      <w:lang w:eastAsia="zh-CN" w:bidi="pl-PL"/>
    </w:rPr>
  </w:style>
  <w:style w:type="paragraph" w:styleId="Tekstprzypisudolnego">
    <w:name w:val="footnote text"/>
    <w:basedOn w:val="Standard"/>
    <w:link w:val="TekstprzypisudolnegoZnak"/>
    <w:rsid w:val="004F4C57"/>
    <w:pPr>
      <w:widowControl/>
      <w:autoSpaceDE/>
      <w:jc w:val="both"/>
    </w:pPr>
    <w:rPr>
      <w:rFonts w:ascii="Cambria" w:eastAsia="Calibri" w:hAnsi="Cambria" w:cs="Cambria"/>
      <w:kern w:val="2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4C57"/>
    <w:rPr>
      <w:rFonts w:ascii="Cambria" w:eastAsia="Calibri" w:hAnsi="Cambria" w:cs="Cambria"/>
      <w:kern w:val="2"/>
      <w:sz w:val="20"/>
      <w:szCs w:val="20"/>
      <w:lang w:eastAsia="zh-CN"/>
    </w:rPr>
  </w:style>
  <w:style w:type="paragraph" w:customStyle="1" w:styleId="WW-Tretekstu1">
    <w:name w:val="WW-Treść tekstu1"/>
    <w:basedOn w:val="Normalny"/>
    <w:rsid w:val="009D61ED"/>
    <w:pPr>
      <w:suppressAutoHyphens/>
      <w:spacing w:after="120"/>
    </w:pPr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14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komponent-edukacyjn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DDC0F-AB76-45CD-BBD3-70883073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1710</Words>
  <Characters>10264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69/2003</vt:lpstr>
    </vt:vector>
  </TitlesOfParts>
  <Company>MDiK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69/2003</dc:title>
  <dc:creator>MDiK</dc:creator>
  <cp:lastModifiedBy>R.Kolesnik 1950</cp:lastModifiedBy>
  <cp:revision>39</cp:revision>
  <cp:lastPrinted>2019-07-19T06:22:00Z</cp:lastPrinted>
  <dcterms:created xsi:type="dcterms:W3CDTF">2019-08-16T05:32:00Z</dcterms:created>
  <dcterms:modified xsi:type="dcterms:W3CDTF">2023-02-15T22:22:00Z</dcterms:modified>
</cp:coreProperties>
</file>